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547B" w14:textId="77777777" w:rsidR="001F2938" w:rsidRPr="001F2938" w:rsidRDefault="001F2938" w:rsidP="001F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38">
        <w:rPr>
          <w:rFonts w:ascii="Times New Roman" w:hAnsi="Times New Roman" w:cs="Times New Roman"/>
          <w:b/>
          <w:sz w:val="24"/>
          <w:szCs w:val="24"/>
        </w:rPr>
        <w:t>České země v 11. a 12. století</w:t>
      </w:r>
    </w:p>
    <w:p w14:paraId="7F34E70B" w14:textId="77777777" w:rsidR="001F2938" w:rsidRDefault="001F2938" w:rsidP="001F2938">
      <w:pPr>
        <w:spacing w:after="0" w:line="240" w:lineRule="auto"/>
      </w:pPr>
    </w:p>
    <w:p w14:paraId="2B909492" w14:textId="4D43D2C2" w:rsidR="001F2938" w:rsidRDefault="00AE26C4" w:rsidP="001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Překonání krize, která česká země zasáhla kolem roku 1000, spojujeme se jmény dvou přemyslovských knížat, otce a syna, Oldřicha a Břetislava. </w:t>
      </w:r>
      <w:r w:rsidR="001F2938">
        <w:rPr>
          <w:rFonts w:ascii="Times New Roman" w:hAnsi="Times New Roman" w:cs="Times New Roman"/>
          <w:sz w:val="24"/>
          <w:szCs w:val="24"/>
        </w:rPr>
        <w:t>Po polském intermezzu na pražském knížecím stolci se v roce 1004 z vyhnanství s podporou římsk</w:t>
      </w:r>
      <w:r w:rsidR="00BE38A7">
        <w:rPr>
          <w:rFonts w:ascii="Times New Roman" w:hAnsi="Times New Roman" w:cs="Times New Roman"/>
          <w:sz w:val="24"/>
          <w:szCs w:val="24"/>
        </w:rPr>
        <w:t>ého</w:t>
      </w:r>
      <w:r w:rsidR="001F2938">
        <w:rPr>
          <w:rFonts w:ascii="Times New Roman" w:hAnsi="Times New Roman" w:cs="Times New Roman"/>
          <w:sz w:val="24"/>
          <w:szCs w:val="24"/>
        </w:rPr>
        <w:t xml:space="preserve"> krále Jindřicha II. vrátil Oldřich a stal se novým knížetem. Oldřich si, podobně jako před ním </w:t>
      </w:r>
      <w:r>
        <w:rPr>
          <w:rFonts w:ascii="Times New Roman" w:hAnsi="Times New Roman" w:cs="Times New Roman"/>
          <w:sz w:val="24"/>
          <w:szCs w:val="24"/>
        </w:rPr>
        <w:t xml:space="preserve">záhadný kníže </w:t>
      </w:r>
      <w:r w:rsidR="001F2938">
        <w:rPr>
          <w:rFonts w:ascii="Times New Roman" w:hAnsi="Times New Roman" w:cs="Times New Roman"/>
          <w:sz w:val="24"/>
          <w:szCs w:val="24"/>
        </w:rPr>
        <w:t>Vladivoj, nechal své země udělit jako říšské léno.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30B">
        <w:rPr>
          <w:rFonts w:ascii="Times New Roman" w:hAnsi="Times New Roman" w:cs="Times New Roman"/>
          <w:sz w:val="24"/>
          <w:szCs w:val="24"/>
        </w:rPr>
        <w:t xml:space="preserve">Uklidnění situace a upevnění svého postavení Oldřich využil k další expanzi směrem na východ. </w:t>
      </w:r>
      <w:r>
        <w:rPr>
          <w:rFonts w:ascii="Times New Roman" w:hAnsi="Times New Roman" w:cs="Times New Roman"/>
          <w:sz w:val="24"/>
          <w:szCs w:val="24"/>
        </w:rPr>
        <w:t xml:space="preserve">Právě za </w:t>
      </w:r>
      <w:r w:rsidR="0073330B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vlády byla k Čechám už trvale připojena Morava. V jeho dobách také vznikl Sázavský klášter (1032), kde se uplatňovala slovanská liturgie a jehož prvním opatem se stal svatý Prokop. Většina veřejnosti si však v souvislosti s Oldřichovým jménem nevybaví tyto události, ani na příklad tak zvané druhé vyvraždění Vršovců, údajně knížetem zorganizované pro podporu jeho bratra Jaromíra, ale </w:t>
      </w:r>
      <w:r w:rsidR="00EA22BB">
        <w:rPr>
          <w:rFonts w:ascii="Times New Roman" w:hAnsi="Times New Roman" w:cs="Times New Roman"/>
          <w:sz w:val="24"/>
          <w:szCs w:val="24"/>
        </w:rPr>
        <w:t>jeho</w:t>
      </w:r>
      <w:r w:rsidR="00EF78AC">
        <w:rPr>
          <w:rFonts w:ascii="Times New Roman" w:hAnsi="Times New Roman" w:cs="Times New Roman"/>
          <w:sz w:val="24"/>
          <w:szCs w:val="24"/>
        </w:rPr>
        <w:t xml:space="preserve"> </w:t>
      </w:r>
      <w:r w:rsidR="008B60DA">
        <w:rPr>
          <w:rFonts w:ascii="Times New Roman" w:hAnsi="Times New Roman" w:cs="Times New Roman"/>
          <w:sz w:val="24"/>
          <w:szCs w:val="24"/>
        </w:rPr>
        <w:t>vztah s pradlenou Boženou</w:t>
      </w:r>
      <w:r w:rsidR="00D46A75">
        <w:rPr>
          <w:rFonts w:ascii="Times New Roman" w:hAnsi="Times New Roman" w:cs="Times New Roman"/>
          <w:sz w:val="24"/>
          <w:szCs w:val="24"/>
        </w:rPr>
        <w:t>, ze kterého vzešel Břetislav.</w:t>
      </w:r>
    </w:p>
    <w:p w14:paraId="1F5A1D7C" w14:textId="2963BF45" w:rsidR="00D46A75" w:rsidRDefault="00D46A75" w:rsidP="001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Břetislav</w:t>
      </w:r>
      <w:r w:rsidR="00BD7C37">
        <w:rPr>
          <w:rFonts w:ascii="Times New Roman" w:hAnsi="Times New Roman" w:cs="Times New Roman"/>
          <w:sz w:val="24"/>
          <w:szCs w:val="24"/>
        </w:rPr>
        <w:t xml:space="preserve">ovi vstup do světa velké politiky komplikoval nemanželský původ. </w:t>
      </w:r>
      <w:r w:rsidR="00E027AC">
        <w:rPr>
          <w:rFonts w:ascii="Times New Roman" w:hAnsi="Times New Roman" w:cs="Times New Roman"/>
          <w:sz w:val="24"/>
          <w:szCs w:val="24"/>
        </w:rPr>
        <w:t>Nejspíše</w:t>
      </w:r>
      <w:r w:rsidR="00A26DA1">
        <w:rPr>
          <w:rFonts w:ascii="Times New Roman" w:hAnsi="Times New Roman" w:cs="Times New Roman"/>
          <w:sz w:val="24"/>
          <w:szCs w:val="24"/>
        </w:rPr>
        <w:t xml:space="preserve"> právě z tohoto důvodu svou </w:t>
      </w:r>
      <w:r w:rsidR="00D06B72">
        <w:rPr>
          <w:rFonts w:ascii="Times New Roman" w:hAnsi="Times New Roman" w:cs="Times New Roman"/>
          <w:sz w:val="24"/>
          <w:szCs w:val="24"/>
        </w:rPr>
        <w:t xml:space="preserve">nastávající </w:t>
      </w:r>
      <w:r w:rsidR="00A26DA1">
        <w:rPr>
          <w:rFonts w:ascii="Times New Roman" w:hAnsi="Times New Roman" w:cs="Times New Roman"/>
          <w:sz w:val="24"/>
          <w:szCs w:val="24"/>
        </w:rPr>
        <w:t xml:space="preserve">manželku, Jitku ze </w:t>
      </w:r>
      <w:proofErr w:type="spellStart"/>
      <w:r w:rsidR="00A26DA1">
        <w:rPr>
          <w:rFonts w:ascii="Times New Roman" w:hAnsi="Times New Roman" w:cs="Times New Roman"/>
          <w:sz w:val="24"/>
          <w:szCs w:val="24"/>
        </w:rPr>
        <w:t>Schweinfurtu</w:t>
      </w:r>
      <w:proofErr w:type="spellEnd"/>
      <w:r w:rsidR="00A26DA1">
        <w:rPr>
          <w:rFonts w:ascii="Times New Roman" w:hAnsi="Times New Roman" w:cs="Times New Roman"/>
          <w:sz w:val="24"/>
          <w:szCs w:val="24"/>
        </w:rPr>
        <w:t xml:space="preserve">, </w:t>
      </w:r>
      <w:r w:rsidR="00D26C10">
        <w:rPr>
          <w:rFonts w:ascii="Times New Roman" w:hAnsi="Times New Roman" w:cs="Times New Roman"/>
          <w:sz w:val="24"/>
          <w:szCs w:val="24"/>
        </w:rPr>
        <w:t xml:space="preserve">unesl z kláštera. </w:t>
      </w:r>
      <w:r w:rsidR="00333DFD">
        <w:rPr>
          <w:rFonts w:ascii="Times New Roman" w:hAnsi="Times New Roman" w:cs="Times New Roman"/>
          <w:sz w:val="24"/>
          <w:szCs w:val="24"/>
        </w:rPr>
        <w:t>Nevěst</w:t>
      </w:r>
      <w:r w:rsidR="00D06B72">
        <w:rPr>
          <w:rFonts w:ascii="Times New Roman" w:hAnsi="Times New Roman" w:cs="Times New Roman"/>
          <w:sz w:val="24"/>
          <w:szCs w:val="24"/>
        </w:rPr>
        <w:t xml:space="preserve">a z významného říšského rodu zpečetila sbližování přemyslovské a </w:t>
      </w:r>
      <w:proofErr w:type="spellStart"/>
      <w:r w:rsidR="00D06B72">
        <w:rPr>
          <w:rFonts w:ascii="Times New Roman" w:hAnsi="Times New Roman" w:cs="Times New Roman"/>
          <w:sz w:val="24"/>
          <w:szCs w:val="24"/>
        </w:rPr>
        <w:t>schweinfurtské</w:t>
      </w:r>
      <w:proofErr w:type="spellEnd"/>
      <w:r w:rsidR="00D06B72">
        <w:rPr>
          <w:rFonts w:ascii="Times New Roman" w:hAnsi="Times New Roman" w:cs="Times New Roman"/>
          <w:sz w:val="24"/>
          <w:szCs w:val="24"/>
        </w:rPr>
        <w:t xml:space="preserve"> politiky</w:t>
      </w:r>
      <w:r w:rsidR="00682EB0">
        <w:rPr>
          <w:rFonts w:ascii="Times New Roman" w:hAnsi="Times New Roman" w:cs="Times New Roman"/>
          <w:sz w:val="24"/>
          <w:szCs w:val="24"/>
        </w:rPr>
        <w:t xml:space="preserve"> a po, zřejmě zinscenovaném, únosu společně strávená noc učinila</w:t>
      </w:r>
      <w:r w:rsidR="00740FA5">
        <w:rPr>
          <w:rFonts w:ascii="Times New Roman" w:hAnsi="Times New Roman" w:cs="Times New Roman"/>
          <w:sz w:val="24"/>
          <w:szCs w:val="24"/>
        </w:rPr>
        <w:t xml:space="preserve"> sňatek nezbytným.</w:t>
      </w:r>
      <w:r w:rsidR="008E61A3">
        <w:rPr>
          <w:rFonts w:ascii="Times New Roman" w:hAnsi="Times New Roman" w:cs="Times New Roman"/>
          <w:sz w:val="24"/>
          <w:szCs w:val="24"/>
        </w:rPr>
        <w:t xml:space="preserve"> V roce 1034 Břetislav usedl na pražský knížecí stolec.</w:t>
      </w:r>
      <w:r w:rsidR="002751E0">
        <w:rPr>
          <w:rFonts w:ascii="Times New Roman" w:hAnsi="Times New Roman" w:cs="Times New Roman"/>
          <w:sz w:val="24"/>
          <w:szCs w:val="24"/>
        </w:rPr>
        <w:t xml:space="preserve"> A i on pro stabilizaci svého postavení přijímá zemi jako říšské léno. </w:t>
      </w:r>
      <w:r w:rsidR="009D56D7">
        <w:rPr>
          <w:rFonts w:ascii="Times New Roman" w:hAnsi="Times New Roman" w:cs="Times New Roman"/>
          <w:sz w:val="24"/>
          <w:szCs w:val="24"/>
        </w:rPr>
        <w:t>Mezitím se výrazně proměnila situace v Polsku, kde do</w:t>
      </w:r>
      <w:r w:rsidR="00340DA6">
        <w:rPr>
          <w:rFonts w:ascii="Times New Roman" w:hAnsi="Times New Roman" w:cs="Times New Roman"/>
          <w:sz w:val="24"/>
          <w:szCs w:val="24"/>
        </w:rPr>
        <w:t>šlo</w:t>
      </w:r>
      <w:r w:rsidR="009D56D7">
        <w:rPr>
          <w:rFonts w:ascii="Times New Roman" w:hAnsi="Times New Roman" w:cs="Times New Roman"/>
          <w:sz w:val="24"/>
          <w:szCs w:val="24"/>
        </w:rPr>
        <w:t xml:space="preserve"> k opětovnému veřejnému </w:t>
      </w:r>
      <w:r w:rsidR="00144980">
        <w:rPr>
          <w:rFonts w:ascii="Times New Roman" w:hAnsi="Times New Roman" w:cs="Times New Roman"/>
          <w:sz w:val="24"/>
          <w:szCs w:val="24"/>
        </w:rPr>
        <w:t>vyznávání pohanství a k rozpadu hradské soustavy.</w:t>
      </w:r>
      <w:r w:rsidR="00404D35">
        <w:rPr>
          <w:rFonts w:ascii="Times New Roman" w:hAnsi="Times New Roman" w:cs="Times New Roman"/>
          <w:sz w:val="24"/>
          <w:szCs w:val="24"/>
        </w:rPr>
        <w:t xml:space="preserve"> Toho v roce 1039 využ</w:t>
      </w:r>
      <w:r w:rsidR="00340DA6">
        <w:rPr>
          <w:rFonts w:ascii="Times New Roman" w:hAnsi="Times New Roman" w:cs="Times New Roman"/>
          <w:sz w:val="24"/>
          <w:szCs w:val="24"/>
        </w:rPr>
        <w:t>il</w:t>
      </w:r>
      <w:r w:rsidR="00404D35">
        <w:rPr>
          <w:rFonts w:ascii="Times New Roman" w:hAnsi="Times New Roman" w:cs="Times New Roman"/>
          <w:sz w:val="24"/>
          <w:szCs w:val="24"/>
        </w:rPr>
        <w:t xml:space="preserve"> Břetislav k válečnému tažení</w:t>
      </w:r>
      <w:r w:rsidR="007676B0">
        <w:rPr>
          <w:rFonts w:ascii="Times New Roman" w:hAnsi="Times New Roman" w:cs="Times New Roman"/>
          <w:sz w:val="24"/>
          <w:szCs w:val="24"/>
        </w:rPr>
        <w:t xml:space="preserve"> během nějž dobyl </w:t>
      </w:r>
      <w:r w:rsidR="00E361A1">
        <w:rPr>
          <w:rFonts w:ascii="Times New Roman" w:hAnsi="Times New Roman" w:cs="Times New Roman"/>
          <w:sz w:val="24"/>
          <w:szCs w:val="24"/>
        </w:rPr>
        <w:t>sídlo arcibiskupství Hnězdno. Z něj odvezl do Prahy ostatky svatého Vojtěcha</w:t>
      </w:r>
      <w:r w:rsidR="0041642D">
        <w:rPr>
          <w:rFonts w:ascii="Times New Roman" w:hAnsi="Times New Roman" w:cs="Times New Roman"/>
          <w:sz w:val="24"/>
          <w:szCs w:val="24"/>
        </w:rPr>
        <w:t xml:space="preserve">. </w:t>
      </w:r>
      <w:r w:rsidR="00CD65B7">
        <w:rPr>
          <w:rFonts w:ascii="Times New Roman" w:hAnsi="Times New Roman" w:cs="Times New Roman"/>
          <w:sz w:val="24"/>
          <w:szCs w:val="24"/>
        </w:rPr>
        <w:t xml:space="preserve">Nad jeho hrobem vyhlásil tak zvaná Břetislavova </w:t>
      </w:r>
      <w:proofErr w:type="spellStart"/>
      <w:r w:rsidR="00CD65B7">
        <w:rPr>
          <w:rFonts w:ascii="Times New Roman" w:hAnsi="Times New Roman" w:cs="Times New Roman"/>
          <w:sz w:val="24"/>
          <w:szCs w:val="24"/>
        </w:rPr>
        <w:t>dekreta</w:t>
      </w:r>
      <w:proofErr w:type="spellEnd"/>
      <w:r w:rsidR="00CD65B7">
        <w:rPr>
          <w:rFonts w:ascii="Times New Roman" w:hAnsi="Times New Roman" w:cs="Times New Roman"/>
          <w:sz w:val="24"/>
          <w:szCs w:val="24"/>
        </w:rPr>
        <w:t xml:space="preserve">, </w:t>
      </w:r>
      <w:r w:rsidR="00723D9A">
        <w:rPr>
          <w:rFonts w:ascii="Times New Roman" w:hAnsi="Times New Roman" w:cs="Times New Roman"/>
          <w:sz w:val="24"/>
          <w:szCs w:val="24"/>
        </w:rPr>
        <w:t>soubor právních předpisů</w:t>
      </w:r>
      <w:r w:rsidR="004318F8">
        <w:rPr>
          <w:rFonts w:ascii="Times New Roman" w:hAnsi="Times New Roman" w:cs="Times New Roman"/>
          <w:sz w:val="24"/>
          <w:szCs w:val="24"/>
        </w:rPr>
        <w:t xml:space="preserve"> potírajících ve společnosti přežívající pozůstatky pohanství. </w:t>
      </w:r>
      <w:r w:rsidR="00160687">
        <w:rPr>
          <w:rFonts w:ascii="Times New Roman" w:hAnsi="Times New Roman" w:cs="Times New Roman"/>
          <w:sz w:val="24"/>
          <w:szCs w:val="24"/>
        </w:rPr>
        <w:t>Světcovy pozůstatky</w:t>
      </w:r>
      <w:r w:rsidR="0041642D">
        <w:rPr>
          <w:rFonts w:ascii="Times New Roman" w:hAnsi="Times New Roman" w:cs="Times New Roman"/>
          <w:sz w:val="24"/>
          <w:szCs w:val="24"/>
        </w:rPr>
        <w:t xml:space="preserve"> chtěl nejspíše využít i pro z</w:t>
      </w:r>
      <w:r w:rsidR="001708B3">
        <w:rPr>
          <w:rFonts w:ascii="Times New Roman" w:hAnsi="Times New Roman" w:cs="Times New Roman"/>
          <w:sz w:val="24"/>
          <w:szCs w:val="24"/>
        </w:rPr>
        <w:t xml:space="preserve">řízení arcibiskupství v Praze. V rámci následování středoevropského modelu </w:t>
      </w:r>
      <w:r w:rsidR="006A0D48">
        <w:rPr>
          <w:rFonts w:ascii="Times New Roman" w:hAnsi="Times New Roman" w:cs="Times New Roman"/>
          <w:sz w:val="24"/>
          <w:szCs w:val="24"/>
        </w:rPr>
        <w:t xml:space="preserve">se snažil </w:t>
      </w:r>
      <w:r w:rsidR="001708B3">
        <w:rPr>
          <w:rFonts w:ascii="Times New Roman" w:hAnsi="Times New Roman" w:cs="Times New Roman"/>
          <w:sz w:val="24"/>
          <w:szCs w:val="24"/>
        </w:rPr>
        <w:t xml:space="preserve">po vzoru </w:t>
      </w:r>
      <w:r w:rsidR="006A0D48">
        <w:rPr>
          <w:rFonts w:ascii="Times New Roman" w:hAnsi="Times New Roman" w:cs="Times New Roman"/>
          <w:sz w:val="24"/>
          <w:szCs w:val="24"/>
        </w:rPr>
        <w:t xml:space="preserve">Velké Moravy, přeneseném úspěšně do </w:t>
      </w:r>
      <w:r w:rsidR="001708B3">
        <w:rPr>
          <w:rFonts w:ascii="Times New Roman" w:hAnsi="Times New Roman" w:cs="Times New Roman"/>
          <w:sz w:val="24"/>
          <w:szCs w:val="24"/>
        </w:rPr>
        <w:t>Polska a Uher</w:t>
      </w:r>
      <w:r w:rsidR="006A0D48">
        <w:rPr>
          <w:rFonts w:ascii="Times New Roman" w:hAnsi="Times New Roman" w:cs="Times New Roman"/>
          <w:sz w:val="24"/>
          <w:szCs w:val="24"/>
        </w:rPr>
        <w:t>,</w:t>
      </w:r>
      <w:r w:rsidR="001708B3">
        <w:rPr>
          <w:rFonts w:ascii="Times New Roman" w:hAnsi="Times New Roman" w:cs="Times New Roman"/>
          <w:sz w:val="24"/>
          <w:szCs w:val="24"/>
        </w:rPr>
        <w:t xml:space="preserve"> dosáhnout církevní nezávislosti a snad i </w:t>
      </w:r>
      <w:r w:rsidR="000A38EF">
        <w:rPr>
          <w:rFonts w:ascii="Times New Roman" w:hAnsi="Times New Roman" w:cs="Times New Roman"/>
          <w:sz w:val="24"/>
          <w:szCs w:val="24"/>
        </w:rPr>
        <w:t>královské koruny.</w:t>
      </w:r>
      <w:r w:rsidR="00134E38">
        <w:rPr>
          <w:rFonts w:ascii="Times New Roman" w:hAnsi="Times New Roman" w:cs="Times New Roman"/>
          <w:sz w:val="24"/>
          <w:szCs w:val="24"/>
        </w:rPr>
        <w:t xml:space="preserve"> V tomto svém usilování ale nebyl úspěšný.</w:t>
      </w:r>
      <w:r w:rsidR="00C33D5D">
        <w:rPr>
          <w:rFonts w:ascii="Times New Roman" w:hAnsi="Times New Roman" w:cs="Times New Roman"/>
          <w:sz w:val="24"/>
          <w:szCs w:val="24"/>
        </w:rPr>
        <w:t xml:space="preserve"> </w:t>
      </w:r>
      <w:r w:rsidR="00460FE8">
        <w:rPr>
          <w:rFonts w:ascii="Times New Roman" w:hAnsi="Times New Roman" w:cs="Times New Roman"/>
          <w:sz w:val="24"/>
          <w:szCs w:val="24"/>
        </w:rPr>
        <w:t>Říše se na takovéto posílení svého východního souseda a narušení rovnováhy ve střední Evropě dívala s nelibostí.</w:t>
      </w:r>
    </w:p>
    <w:p w14:paraId="55901E54" w14:textId="4636E24A" w:rsidR="005549CC" w:rsidRDefault="00FC6B6E" w:rsidP="001F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Poměry mezi </w:t>
      </w:r>
      <w:r w:rsidR="00703CAF">
        <w:rPr>
          <w:rFonts w:ascii="Times New Roman" w:hAnsi="Times New Roman" w:cs="Times New Roman"/>
          <w:sz w:val="24"/>
          <w:szCs w:val="24"/>
        </w:rPr>
        <w:t>Přemyslovci narušovala jejich početnost, právo nosit označení kníže měl každý</w:t>
      </w:r>
      <w:r w:rsidR="00C84EAD">
        <w:rPr>
          <w:rFonts w:ascii="Times New Roman" w:hAnsi="Times New Roman" w:cs="Times New Roman"/>
          <w:sz w:val="24"/>
          <w:szCs w:val="24"/>
        </w:rPr>
        <w:t xml:space="preserve"> dospělý, legitimní</w:t>
      </w:r>
      <w:r w:rsidR="00811D44">
        <w:rPr>
          <w:rFonts w:ascii="Times New Roman" w:hAnsi="Times New Roman" w:cs="Times New Roman"/>
          <w:sz w:val="24"/>
          <w:szCs w:val="24"/>
        </w:rPr>
        <w:t xml:space="preserve"> mužský potomek rodu, pokud k nim připočte</w:t>
      </w:r>
      <w:r w:rsidR="00DB31C5">
        <w:rPr>
          <w:rFonts w:ascii="Times New Roman" w:hAnsi="Times New Roman" w:cs="Times New Roman"/>
          <w:sz w:val="24"/>
          <w:szCs w:val="24"/>
        </w:rPr>
        <w:t>me i levobočky, mohlo najednou žít dvacet až třicet Přemyslovců.</w:t>
      </w:r>
      <w:r w:rsidR="00404F3D">
        <w:rPr>
          <w:rFonts w:ascii="Times New Roman" w:hAnsi="Times New Roman" w:cs="Times New Roman"/>
          <w:sz w:val="24"/>
          <w:szCs w:val="24"/>
        </w:rPr>
        <w:t xml:space="preserve"> Samotný Břetislav I. měl pět synů. </w:t>
      </w:r>
      <w:r w:rsidR="006702C3">
        <w:rPr>
          <w:rFonts w:ascii="Times New Roman" w:hAnsi="Times New Roman" w:cs="Times New Roman"/>
          <w:sz w:val="24"/>
          <w:szCs w:val="24"/>
        </w:rPr>
        <w:t xml:space="preserve">Zanechal po sobě </w:t>
      </w:r>
      <w:r w:rsidR="001B1A2A">
        <w:rPr>
          <w:rFonts w:ascii="Times New Roman" w:hAnsi="Times New Roman" w:cs="Times New Roman"/>
          <w:sz w:val="24"/>
          <w:szCs w:val="24"/>
        </w:rPr>
        <w:t>stařešinský zákon</w:t>
      </w:r>
      <w:r w:rsidR="00597854">
        <w:rPr>
          <w:rFonts w:ascii="Times New Roman" w:hAnsi="Times New Roman" w:cs="Times New Roman"/>
          <w:sz w:val="24"/>
          <w:szCs w:val="24"/>
        </w:rPr>
        <w:t xml:space="preserve"> (seniorát)</w:t>
      </w:r>
      <w:r w:rsidR="001B1A2A">
        <w:rPr>
          <w:rFonts w:ascii="Times New Roman" w:hAnsi="Times New Roman" w:cs="Times New Roman"/>
          <w:sz w:val="24"/>
          <w:szCs w:val="24"/>
        </w:rPr>
        <w:t>, spíše doporučení, upravující posloupnost v obsazování knížecího stolce</w:t>
      </w:r>
      <w:r w:rsidR="00707638">
        <w:rPr>
          <w:rFonts w:ascii="Times New Roman" w:hAnsi="Times New Roman" w:cs="Times New Roman"/>
          <w:sz w:val="24"/>
          <w:szCs w:val="24"/>
        </w:rPr>
        <w:t xml:space="preserve">. Ten měl vždy obsadit nejstarší </w:t>
      </w:r>
      <w:r w:rsidR="00C30D21">
        <w:rPr>
          <w:rFonts w:ascii="Times New Roman" w:hAnsi="Times New Roman" w:cs="Times New Roman"/>
          <w:sz w:val="24"/>
          <w:szCs w:val="24"/>
        </w:rPr>
        <w:t>člen rodu. Ve skutečnosti ale bylo vymožení tohoto pravidla značně obtížné a hned mezi Břetislavovy potomky propukly nástupnické spory.</w:t>
      </w:r>
    </w:p>
    <w:p w14:paraId="7BEE2F57" w14:textId="3F3C990C" w:rsidR="0068699E" w:rsidRDefault="00691D93" w:rsidP="0018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Neklid panoval nejen v Čechách, ale i v</w:t>
      </w:r>
      <w:r w:rsidR="00B52B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říši</w:t>
      </w:r>
      <w:r w:rsidR="00B52B23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sedmdesátých letech 11. století propukl spor o investituru</w:t>
      </w:r>
      <w:r w:rsidR="00B52B23">
        <w:rPr>
          <w:rFonts w:ascii="Times New Roman" w:hAnsi="Times New Roman" w:cs="Times New Roman"/>
          <w:sz w:val="24"/>
          <w:szCs w:val="24"/>
        </w:rPr>
        <w:t xml:space="preserve">, </w:t>
      </w:r>
      <w:r w:rsidR="002B2011">
        <w:rPr>
          <w:rFonts w:ascii="Times New Roman" w:hAnsi="Times New Roman" w:cs="Times New Roman"/>
          <w:sz w:val="24"/>
          <w:szCs w:val="24"/>
        </w:rPr>
        <w:t xml:space="preserve">došlo k povstání v Sasku. Do těchto sporů zasáhl </w:t>
      </w:r>
      <w:r w:rsidR="00772D67">
        <w:rPr>
          <w:rFonts w:ascii="Times New Roman" w:hAnsi="Times New Roman" w:cs="Times New Roman"/>
          <w:sz w:val="24"/>
          <w:szCs w:val="24"/>
        </w:rPr>
        <w:t xml:space="preserve">český kníže </w:t>
      </w:r>
      <w:r w:rsidR="003C00FD">
        <w:rPr>
          <w:rFonts w:ascii="Times New Roman" w:hAnsi="Times New Roman" w:cs="Times New Roman"/>
          <w:sz w:val="24"/>
          <w:szCs w:val="24"/>
        </w:rPr>
        <w:t>Vratislav II.</w:t>
      </w:r>
      <w:r w:rsidR="0068699E">
        <w:rPr>
          <w:rFonts w:ascii="Times New Roman" w:hAnsi="Times New Roman" w:cs="Times New Roman"/>
          <w:sz w:val="24"/>
          <w:szCs w:val="24"/>
        </w:rPr>
        <w:t xml:space="preserve"> (k moci se dostal po bratrovi Soběslavovi)</w:t>
      </w:r>
      <w:r w:rsidR="003C00FD">
        <w:rPr>
          <w:rFonts w:ascii="Times New Roman" w:hAnsi="Times New Roman" w:cs="Times New Roman"/>
          <w:sz w:val="24"/>
          <w:szCs w:val="24"/>
        </w:rPr>
        <w:t>, který se jednoznačně postavil na stranu římsk</w:t>
      </w:r>
      <w:r w:rsidR="008D1003">
        <w:rPr>
          <w:rFonts w:ascii="Times New Roman" w:hAnsi="Times New Roman" w:cs="Times New Roman"/>
          <w:sz w:val="24"/>
          <w:szCs w:val="24"/>
        </w:rPr>
        <w:t xml:space="preserve">ého </w:t>
      </w:r>
      <w:r w:rsidR="003C00FD">
        <w:rPr>
          <w:rFonts w:ascii="Times New Roman" w:hAnsi="Times New Roman" w:cs="Times New Roman"/>
          <w:sz w:val="24"/>
          <w:szCs w:val="24"/>
        </w:rPr>
        <w:t>krále Jindřicha IV.</w:t>
      </w:r>
      <w:r w:rsidR="00532600">
        <w:rPr>
          <w:rFonts w:ascii="Times New Roman" w:hAnsi="Times New Roman" w:cs="Times New Roman"/>
          <w:sz w:val="24"/>
          <w:szCs w:val="24"/>
        </w:rPr>
        <w:t xml:space="preserve"> Jindřich toužil po císařském titulu a proto v</w:t>
      </w:r>
      <w:r w:rsidR="00772353">
        <w:rPr>
          <w:rFonts w:ascii="Times New Roman" w:hAnsi="Times New Roman" w:cs="Times New Roman"/>
          <w:sz w:val="24"/>
          <w:szCs w:val="24"/>
        </w:rPr>
        <w:t> 80. letech vyrazil do Itálie.</w:t>
      </w:r>
      <w:r w:rsidR="00E523EA">
        <w:rPr>
          <w:rFonts w:ascii="Times New Roman" w:hAnsi="Times New Roman" w:cs="Times New Roman"/>
          <w:sz w:val="24"/>
          <w:szCs w:val="24"/>
        </w:rPr>
        <w:t xml:space="preserve"> Jako odměnu za svou podporu v Itálii i říši získal Vratislav z Jindřichových rukou králo</w:t>
      </w:r>
      <w:r w:rsidR="00EA52EF">
        <w:rPr>
          <w:rFonts w:ascii="Times New Roman" w:hAnsi="Times New Roman" w:cs="Times New Roman"/>
          <w:sz w:val="24"/>
          <w:szCs w:val="24"/>
        </w:rPr>
        <w:t>vskou korunu. Nejednalo se ovšem o dědičný titul, spíše o osobní vyznamenání Vratislava.</w:t>
      </w:r>
      <w:r w:rsidR="00184E29">
        <w:rPr>
          <w:rFonts w:ascii="Times New Roman" w:hAnsi="Times New Roman" w:cs="Times New Roman"/>
          <w:sz w:val="24"/>
          <w:szCs w:val="24"/>
        </w:rPr>
        <w:t xml:space="preserve"> </w:t>
      </w:r>
      <w:r w:rsidR="0079492E">
        <w:rPr>
          <w:rFonts w:ascii="Times New Roman" w:hAnsi="Times New Roman" w:cs="Times New Roman"/>
          <w:sz w:val="24"/>
          <w:szCs w:val="24"/>
        </w:rPr>
        <w:t xml:space="preserve">Na významné Vratislavovy stopy narážíme i v církevních dějinách. Založil vyšehradskou kapitulu přímo podřízenou papeži a v roce </w:t>
      </w:r>
      <w:r w:rsidR="003A477D">
        <w:rPr>
          <w:rFonts w:ascii="Times New Roman" w:hAnsi="Times New Roman" w:cs="Times New Roman"/>
          <w:sz w:val="24"/>
          <w:szCs w:val="24"/>
        </w:rPr>
        <w:t>1063 obnovil olomoucké biskupství.</w:t>
      </w:r>
    </w:p>
    <w:p w14:paraId="12C83AFA" w14:textId="202A4D31" w:rsidR="00184E29" w:rsidRDefault="00A74210" w:rsidP="0018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Královský titul se podařilo získat i </w:t>
      </w:r>
      <w:r w:rsidR="001D1D68">
        <w:rPr>
          <w:rFonts w:ascii="Times New Roman" w:hAnsi="Times New Roman" w:cs="Times New Roman"/>
          <w:sz w:val="24"/>
          <w:szCs w:val="24"/>
        </w:rPr>
        <w:t>Vladislavovi I</w:t>
      </w:r>
      <w:r w:rsidR="00D95A31">
        <w:rPr>
          <w:rFonts w:ascii="Times New Roman" w:hAnsi="Times New Roman" w:cs="Times New Roman"/>
          <w:sz w:val="24"/>
          <w:szCs w:val="24"/>
        </w:rPr>
        <w:t>I</w:t>
      </w:r>
      <w:r w:rsidR="001D1D68">
        <w:rPr>
          <w:rFonts w:ascii="Times New Roman" w:hAnsi="Times New Roman" w:cs="Times New Roman"/>
          <w:sz w:val="24"/>
          <w:szCs w:val="24"/>
        </w:rPr>
        <w:t>. Udělil mu ho Fridrich Barbarossa</w:t>
      </w:r>
      <w:r w:rsidR="003A3B44">
        <w:rPr>
          <w:rFonts w:ascii="Times New Roman" w:hAnsi="Times New Roman" w:cs="Times New Roman"/>
          <w:sz w:val="24"/>
          <w:szCs w:val="24"/>
        </w:rPr>
        <w:t xml:space="preserve"> potřebující podporu na svém tažené do Itálie, směřující především proti vzpurnému Milánu. Dohodu mezi císařem a knížetem zprostředkoval olomoucký biskup Jindřich Zdík</w:t>
      </w:r>
      <w:r w:rsidR="00BF2B3D">
        <w:rPr>
          <w:rFonts w:ascii="Times New Roman" w:hAnsi="Times New Roman" w:cs="Times New Roman"/>
          <w:sz w:val="24"/>
          <w:szCs w:val="24"/>
        </w:rPr>
        <w:t xml:space="preserve">. Vladislavovo postavení se od Vratislavova odlišovalo. Stal se </w:t>
      </w:r>
      <w:r w:rsidR="00742D76">
        <w:rPr>
          <w:rFonts w:ascii="Times New Roman" w:hAnsi="Times New Roman" w:cs="Times New Roman"/>
          <w:sz w:val="24"/>
          <w:szCs w:val="24"/>
        </w:rPr>
        <w:t>nejpřednějším říšským knížetem, císař neměl mít v Čechách žádné pravomoc</w:t>
      </w:r>
      <w:r w:rsidR="00075E3C">
        <w:rPr>
          <w:rFonts w:ascii="Times New Roman" w:hAnsi="Times New Roman" w:cs="Times New Roman"/>
          <w:sz w:val="24"/>
          <w:szCs w:val="24"/>
        </w:rPr>
        <w:t xml:space="preserve">i. </w:t>
      </w:r>
      <w:r w:rsidR="0061404B">
        <w:rPr>
          <w:rFonts w:ascii="Times New Roman" w:hAnsi="Times New Roman" w:cs="Times New Roman"/>
          <w:sz w:val="24"/>
          <w:szCs w:val="24"/>
        </w:rPr>
        <w:t>Později se ale Vladislav dostal s Barbarossou do sporu</w:t>
      </w:r>
      <w:r w:rsidR="00EC6293">
        <w:rPr>
          <w:rFonts w:ascii="Times New Roman" w:hAnsi="Times New Roman" w:cs="Times New Roman"/>
          <w:sz w:val="24"/>
          <w:szCs w:val="24"/>
        </w:rPr>
        <w:t xml:space="preserve">. Císař se snažil oslabit postavení českého státu a z tohoto důvodu v roce </w:t>
      </w:r>
      <w:r w:rsidR="00307FA0">
        <w:rPr>
          <w:rFonts w:ascii="Times New Roman" w:hAnsi="Times New Roman" w:cs="Times New Roman"/>
          <w:sz w:val="24"/>
          <w:szCs w:val="24"/>
        </w:rPr>
        <w:t xml:space="preserve">1182 vytvořil moravské markrabství podřízené přímo říši (tento výklad je ovšem dnes zpochybňován, </w:t>
      </w:r>
      <w:r w:rsidR="00881F10">
        <w:rPr>
          <w:rFonts w:ascii="Times New Roman" w:hAnsi="Times New Roman" w:cs="Times New Roman"/>
          <w:sz w:val="24"/>
          <w:szCs w:val="24"/>
        </w:rPr>
        <w:t xml:space="preserve">známe </w:t>
      </w:r>
      <w:r w:rsidR="00881F10">
        <w:rPr>
          <w:rFonts w:ascii="Times New Roman" w:hAnsi="Times New Roman" w:cs="Times New Roman"/>
          <w:sz w:val="24"/>
          <w:szCs w:val="24"/>
        </w:rPr>
        <w:lastRenderedPageBreak/>
        <w:t>jej z </w:t>
      </w:r>
      <w:proofErr w:type="spellStart"/>
      <w:r w:rsidR="00881F10">
        <w:rPr>
          <w:rFonts w:ascii="Times New Roman" w:hAnsi="Times New Roman" w:cs="Times New Roman"/>
          <w:sz w:val="24"/>
          <w:szCs w:val="24"/>
        </w:rPr>
        <w:t>Jarlochova</w:t>
      </w:r>
      <w:proofErr w:type="spellEnd"/>
      <w:r w:rsidR="00881F10">
        <w:rPr>
          <w:rFonts w:ascii="Times New Roman" w:hAnsi="Times New Roman" w:cs="Times New Roman"/>
          <w:sz w:val="24"/>
          <w:szCs w:val="24"/>
        </w:rPr>
        <w:t xml:space="preserve"> letopisu, který se ovšem dochoval jen v</w:t>
      </w:r>
      <w:r w:rsidR="00EC2206">
        <w:rPr>
          <w:rFonts w:ascii="Times New Roman" w:hAnsi="Times New Roman" w:cs="Times New Roman"/>
          <w:sz w:val="24"/>
          <w:szCs w:val="24"/>
        </w:rPr>
        <w:t> barokním opisu obsahujícím mnoho pozdějších přípisů).</w:t>
      </w:r>
    </w:p>
    <w:p w14:paraId="00BEEA98" w14:textId="7CE3C885" w:rsidR="0050224F" w:rsidRDefault="0050224F" w:rsidP="0018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se Vladislav ještě za svého života snažil zajistit nástupnictví pro syna </w:t>
      </w:r>
      <w:r w:rsidR="001B619E">
        <w:rPr>
          <w:rFonts w:ascii="Times New Roman" w:hAnsi="Times New Roman" w:cs="Times New Roman"/>
          <w:sz w:val="24"/>
          <w:szCs w:val="24"/>
        </w:rPr>
        <w:t xml:space="preserve">Bedřicha, </w:t>
      </w:r>
      <w:r w:rsidR="006B51C7">
        <w:rPr>
          <w:rFonts w:ascii="Times New Roman" w:hAnsi="Times New Roman" w:cs="Times New Roman"/>
          <w:sz w:val="24"/>
          <w:szCs w:val="24"/>
        </w:rPr>
        <w:t>dokonce kvůli němu</w:t>
      </w:r>
      <w:r w:rsidR="001B619E">
        <w:rPr>
          <w:rFonts w:ascii="Times New Roman" w:hAnsi="Times New Roman" w:cs="Times New Roman"/>
          <w:sz w:val="24"/>
          <w:szCs w:val="24"/>
        </w:rPr>
        <w:t xml:space="preserve"> abdikoval, rozhořely se v zemi nástupnické spory</w:t>
      </w:r>
      <w:r w:rsidR="00085179">
        <w:rPr>
          <w:rFonts w:ascii="Times New Roman" w:hAnsi="Times New Roman" w:cs="Times New Roman"/>
          <w:sz w:val="24"/>
          <w:szCs w:val="24"/>
        </w:rPr>
        <w:t>. Bedřich nesplňoval podmínku seniorátu a o svůj nárok se hlásili starší příslušnici dynastie</w:t>
      </w:r>
      <w:r w:rsidR="0065358B">
        <w:rPr>
          <w:rFonts w:ascii="Times New Roman" w:hAnsi="Times New Roman" w:cs="Times New Roman"/>
          <w:sz w:val="24"/>
          <w:szCs w:val="24"/>
        </w:rPr>
        <w:t xml:space="preserve">, knížecí titul se snažili získat i moravští </w:t>
      </w:r>
      <w:r w:rsidR="008A7DCC">
        <w:rPr>
          <w:rFonts w:ascii="Times New Roman" w:hAnsi="Times New Roman" w:cs="Times New Roman"/>
          <w:sz w:val="24"/>
          <w:szCs w:val="24"/>
        </w:rPr>
        <w:t>Přemyslovci</w:t>
      </w:r>
      <w:r w:rsidR="00085179">
        <w:rPr>
          <w:rFonts w:ascii="Times New Roman" w:hAnsi="Times New Roman" w:cs="Times New Roman"/>
          <w:sz w:val="24"/>
          <w:szCs w:val="24"/>
        </w:rPr>
        <w:t xml:space="preserve">. </w:t>
      </w:r>
      <w:r w:rsidR="00B06716">
        <w:rPr>
          <w:rFonts w:ascii="Times New Roman" w:hAnsi="Times New Roman" w:cs="Times New Roman"/>
          <w:sz w:val="24"/>
          <w:szCs w:val="24"/>
        </w:rPr>
        <w:t>Neklidná situace se střídáním panovníku trvala čtvrtstoletí.</w:t>
      </w:r>
      <w:r w:rsidR="00C27ECE">
        <w:rPr>
          <w:rFonts w:ascii="Times New Roman" w:hAnsi="Times New Roman" w:cs="Times New Roman"/>
          <w:sz w:val="24"/>
          <w:szCs w:val="24"/>
        </w:rPr>
        <w:t xml:space="preserve"> </w:t>
      </w:r>
      <w:r w:rsidR="00BE1EBB">
        <w:rPr>
          <w:rFonts w:ascii="Times New Roman" w:hAnsi="Times New Roman" w:cs="Times New Roman"/>
          <w:sz w:val="24"/>
          <w:szCs w:val="24"/>
        </w:rPr>
        <w:t>Nakonec skončila překvapivou dohodou. V předvečer chystané bitvy mezi Vladislavem Jindřichem a Přemyslem Otakarem (I.)</w:t>
      </w:r>
      <w:r w:rsidR="009070E4">
        <w:rPr>
          <w:rFonts w:ascii="Times New Roman" w:hAnsi="Times New Roman" w:cs="Times New Roman"/>
          <w:sz w:val="24"/>
          <w:szCs w:val="24"/>
        </w:rPr>
        <w:t>, Vladislavovými syny,</w:t>
      </w:r>
      <w:r w:rsidR="00BE1EBB">
        <w:rPr>
          <w:rFonts w:ascii="Times New Roman" w:hAnsi="Times New Roman" w:cs="Times New Roman"/>
          <w:sz w:val="24"/>
          <w:szCs w:val="24"/>
        </w:rPr>
        <w:t xml:space="preserve"> </w:t>
      </w:r>
      <w:r w:rsidR="00A76032">
        <w:rPr>
          <w:rFonts w:ascii="Times New Roman" w:hAnsi="Times New Roman" w:cs="Times New Roman"/>
          <w:sz w:val="24"/>
          <w:szCs w:val="24"/>
        </w:rPr>
        <w:t>Vladislav Jindřich abdik</w:t>
      </w:r>
      <w:r w:rsidR="009070E4">
        <w:rPr>
          <w:rFonts w:ascii="Times New Roman" w:hAnsi="Times New Roman" w:cs="Times New Roman"/>
          <w:sz w:val="24"/>
          <w:szCs w:val="24"/>
        </w:rPr>
        <w:t>o</w:t>
      </w:r>
      <w:r w:rsidR="00C21052">
        <w:rPr>
          <w:rFonts w:ascii="Times New Roman" w:hAnsi="Times New Roman" w:cs="Times New Roman"/>
          <w:sz w:val="24"/>
          <w:szCs w:val="24"/>
        </w:rPr>
        <w:t>val</w:t>
      </w:r>
      <w:r w:rsidR="00A76032">
        <w:rPr>
          <w:rFonts w:ascii="Times New Roman" w:hAnsi="Times New Roman" w:cs="Times New Roman"/>
          <w:sz w:val="24"/>
          <w:szCs w:val="24"/>
        </w:rPr>
        <w:t xml:space="preserve"> ve prospěch bratra a ponech</w:t>
      </w:r>
      <w:r w:rsidR="00C21052">
        <w:rPr>
          <w:rFonts w:ascii="Times New Roman" w:hAnsi="Times New Roman" w:cs="Times New Roman"/>
          <w:sz w:val="24"/>
          <w:szCs w:val="24"/>
        </w:rPr>
        <w:t>al</w:t>
      </w:r>
      <w:r w:rsidR="00A76032">
        <w:rPr>
          <w:rFonts w:ascii="Times New Roman" w:hAnsi="Times New Roman" w:cs="Times New Roman"/>
          <w:sz w:val="24"/>
          <w:szCs w:val="24"/>
        </w:rPr>
        <w:t xml:space="preserve"> si pouze Moravu jako markrabě.</w:t>
      </w:r>
    </w:p>
    <w:p w14:paraId="545ECEE0" w14:textId="2A1247F1" w:rsidR="005B7621" w:rsidRDefault="005B7621" w:rsidP="0018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vlády Přemysla Otakara I. se situace uvnitř přemyslovské dynastie radikálně proměnila. </w:t>
      </w:r>
      <w:r w:rsidR="00DE48EB">
        <w:rPr>
          <w:rFonts w:ascii="Times New Roman" w:hAnsi="Times New Roman" w:cs="Times New Roman"/>
          <w:sz w:val="24"/>
          <w:szCs w:val="24"/>
        </w:rPr>
        <w:t>Většina vedlejších přemyslovských linií přirozeně vym</w:t>
      </w:r>
      <w:r w:rsidR="00C21052">
        <w:rPr>
          <w:rFonts w:ascii="Times New Roman" w:hAnsi="Times New Roman" w:cs="Times New Roman"/>
          <w:sz w:val="24"/>
          <w:szCs w:val="24"/>
        </w:rPr>
        <w:t>řela a vytratilo</w:t>
      </w:r>
      <w:r w:rsidR="008F4372">
        <w:rPr>
          <w:rFonts w:ascii="Times New Roman" w:hAnsi="Times New Roman" w:cs="Times New Roman"/>
          <w:sz w:val="24"/>
          <w:szCs w:val="24"/>
        </w:rPr>
        <w:t xml:space="preserve"> se tak riziko bratrovražedných bojů o moc. V roce 1212 mu byl Zlatou bulou sicilskou potvrzen dědičný královský titul. Čechy knížecí se tak definitivně proměnily v Čechy královské.</w:t>
      </w:r>
    </w:p>
    <w:p w14:paraId="64A07D61" w14:textId="77777777" w:rsidR="00EA22BB" w:rsidRDefault="00EA22BB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6D1FE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302B8" w14:textId="77777777" w:rsidR="0074548D" w:rsidRP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8D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0DEC3A05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7B5">
        <w:rPr>
          <w:rFonts w:ascii="Times New Roman" w:hAnsi="Times New Roman" w:cs="Times New Roman"/>
          <w:sz w:val="24"/>
          <w:szCs w:val="24"/>
        </w:rPr>
        <w:t>BLÁHOVÁ, Marie – FROLÍK, Jan – PROFANTOVÁ, Naďa: Velké dějiny zemí Koruny české I. Do roku 1197. Praha – Litomyšl 1999.</w:t>
      </w:r>
    </w:p>
    <w:p w14:paraId="3A7A77E1" w14:textId="77777777" w:rsidR="009F4314" w:rsidRPr="009F4314" w:rsidRDefault="009F4314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14">
        <w:rPr>
          <w:rFonts w:ascii="Times New Roman" w:hAnsi="Times New Roman" w:cs="Times New Roman"/>
          <w:sz w:val="24"/>
          <w:szCs w:val="24"/>
        </w:rPr>
        <w:t xml:space="preserve">DVOŘÁČKOVÁ–MALÁ, Dana – ZELENKA, Jan: Curia </w:t>
      </w:r>
      <w:proofErr w:type="spellStart"/>
      <w:r w:rsidRPr="009F4314">
        <w:rPr>
          <w:rFonts w:ascii="Times New Roman" w:hAnsi="Times New Roman" w:cs="Times New Roman"/>
          <w:sz w:val="24"/>
          <w:szCs w:val="24"/>
        </w:rPr>
        <w:t>ducis</w:t>
      </w:r>
      <w:proofErr w:type="spellEnd"/>
      <w:r w:rsidRPr="009F4314">
        <w:rPr>
          <w:rFonts w:ascii="Times New Roman" w:hAnsi="Times New Roman" w:cs="Times New Roman"/>
          <w:sz w:val="24"/>
          <w:szCs w:val="24"/>
        </w:rPr>
        <w:t xml:space="preserve">, curia </w:t>
      </w:r>
      <w:proofErr w:type="spellStart"/>
      <w:r w:rsidRPr="009F4314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9F4314">
        <w:rPr>
          <w:rFonts w:ascii="Times New Roman" w:hAnsi="Times New Roman" w:cs="Times New Roman"/>
          <w:sz w:val="24"/>
          <w:szCs w:val="24"/>
        </w:rPr>
        <w:t>. Panovnický dvůr za vlády Přemyslovců. Praha 2011.</w:t>
      </w:r>
    </w:p>
    <w:p w14:paraId="0755D712" w14:textId="77777777" w:rsidR="00465184" w:rsidRDefault="00465184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KALHOUS, David: Čechy a říše. Problém pramenů nebo historiografie?. Český časopis historický, 111, 2013, s. 481-516.</w:t>
      </w:r>
    </w:p>
    <w:p w14:paraId="03288956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KRZEMIENSKA, Barbara: Břetislav I. Čechy a střední Evropa v prvé polovině 11. století. Praha 1999.</w:t>
      </w:r>
    </w:p>
    <w:p w14:paraId="452959C5" w14:textId="77777777" w:rsidR="0016011A" w:rsidRDefault="0016011A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KOPAL, Petr: </w:t>
      </w:r>
      <w:r w:rsidR="005A0A88">
        <w:rPr>
          <w:rFonts w:ascii="Times New Roman" w:hAnsi="Times New Roman" w:cs="Times New Roman"/>
          <w:sz w:val="24"/>
          <w:szCs w:val="24"/>
        </w:rPr>
        <w:t xml:space="preserve">Kosmovi ďáblové. </w:t>
      </w:r>
      <w:proofErr w:type="spellStart"/>
      <w:r w:rsidR="005A0A88">
        <w:rPr>
          <w:rFonts w:ascii="Times New Roman" w:hAnsi="Times New Roman" w:cs="Times New Roman"/>
          <w:sz w:val="24"/>
          <w:szCs w:val="24"/>
        </w:rPr>
        <w:t>Vršovsko</w:t>
      </w:r>
      <w:proofErr w:type="spellEnd"/>
      <w:r w:rsidR="005A0A88">
        <w:rPr>
          <w:rFonts w:ascii="Times New Roman" w:hAnsi="Times New Roman" w:cs="Times New Roman"/>
          <w:sz w:val="24"/>
          <w:szCs w:val="24"/>
        </w:rPr>
        <w:t xml:space="preserve">-přemyslovský antagonismus ve světle biblických a legendárních citátů, motivů a symbolů. </w:t>
      </w:r>
      <w:proofErr w:type="spellStart"/>
      <w:r w:rsidR="005A0A88">
        <w:rPr>
          <w:rFonts w:ascii="Times New Roman" w:hAnsi="Times New Roman" w:cs="Times New Roman"/>
          <w:sz w:val="24"/>
          <w:szCs w:val="24"/>
        </w:rPr>
        <w:t>Mediaevalia</w:t>
      </w:r>
      <w:proofErr w:type="spellEnd"/>
      <w:r w:rsidR="005A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A88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="005A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A88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="005A0A88">
        <w:rPr>
          <w:rFonts w:ascii="Times New Roman" w:hAnsi="Times New Roman" w:cs="Times New Roman"/>
          <w:sz w:val="24"/>
          <w:szCs w:val="24"/>
        </w:rPr>
        <w:t>, 8, 2001, s. 7-39.</w:t>
      </w:r>
    </w:p>
    <w:p w14:paraId="5E65B6E1" w14:textId="2D5AABD4" w:rsidR="00465184" w:rsidRDefault="00465184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LUTOVSKÝ, Michal: Po stopách prvních Přemyslovců III. Správa a obrana země (1012-1055). Od Oldřicha po Břetislava I. Praha 2008.</w:t>
      </w:r>
    </w:p>
    <w:p w14:paraId="0A7EB9F6" w14:textId="6379F715" w:rsidR="005F7A4A" w:rsidRDefault="005F7A4A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PERŮTKA, Marek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Jindřich Zdík (1126-1150). </w:t>
      </w:r>
      <w:r w:rsidR="00B314DA">
        <w:rPr>
          <w:rFonts w:ascii="Times New Roman" w:hAnsi="Times New Roman" w:cs="Times New Roman"/>
          <w:sz w:val="24"/>
          <w:szCs w:val="24"/>
        </w:rPr>
        <w:t>Olomoucký biskup uprostřed Evropy. Olomouc 2009.</w:t>
      </w:r>
    </w:p>
    <w:p w14:paraId="7F25BE2F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PLESZCZYŃSKI, Andrzej: Vyšehrad. Rezidence českých panovníků. Praha 2002.</w:t>
      </w:r>
    </w:p>
    <w:p w14:paraId="65FE1938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8D">
        <w:rPr>
          <w:rFonts w:ascii="Times New Roman" w:hAnsi="Times New Roman" w:cs="Times New Roman"/>
          <w:sz w:val="24"/>
          <w:szCs w:val="24"/>
        </w:rPr>
        <w:t>REITINGER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48D">
        <w:rPr>
          <w:rFonts w:ascii="Times New Roman" w:hAnsi="Times New Roman" w:cs="Times New Roman"/>
          <w:sz w:val="24"/>
          <w:szCs w:val="24"/>
        </w:rPr>
        <w:t xml:space="preserve"> Lukáš: Vratislav. První král Čechů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548D">
        <w:rPr>
          <w:rFonts w:ascii="Times New Roman" w:hAnsi="Times New Roman" w:cs="Times New Roman"/>
          <w:sz w:val="24"/>
          <w:szCs w:val="24"/>
        </w:rPr>
        <w:t xml:space="preserve"> Praha 2017.</w:t>
      </w:r>
    </w:p>
    <w:p w14:paraId="601A54D4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SOMMER, Petr: Svatý </w:t>
      </w:r>
      <w:r w:rsidR="004651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rokop. Z počátků českého státu a církve. Praha 2007.</w:t>
      </w:r>
    </w:p>
    <w:p w14:paraId="6D3540E6" w14:textId="77777777" w:rsidR="00465184" w:rsidRPr="0074548D" w:rsidRDefault="00465184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VANÍČEK, Vratislav: Soběslav I. Přemyslovci v kontextu evropských dějin v letech 1092-1140. Praha – Litomyšl 2007.</w:t>
      </w:r>
    </w:p>
    <w:p w14:paraId="2F07A95F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03">
        <w:rPr>
          <w:rFonts w:ascii="Times New Roman" w:hAnsi="Times New Roman" w:cs="Times New Roman"/>
          <w:sz w:val="24"/>
          <w:szCs w:val="24"/>
        </w:rPr>
        <w:t>WIHODA, Martin: Morava v době knížecí 906-1197. Praha 2010.</w:t>
      </w:r>
    </w:p>
    <w:p w14:paraId="53F9780E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TÝŽ: První česká království. Praha 2015.</w:t>
      </w:r>
    </w:p>
    <w:p w14:paraId="247F830F" w14:textId="77777777" w:rsidR="0074548D" w:rsidRPr="003E4403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WIHODA, Martin – MALAŤÁK, Dalibor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>.): Stát, státnost a rituály přemyslovského věku. Brno 2006.</w:t>
      </w:r>
    </w:p>
    <w:p w14:paraId="4AD3A559" w14:textId="77777777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03">
        <w:rPr>
          <w:rFonts w:ascii="Times New Roman" w:hAnsi="Times New Roman" w:cs="Times New Roman"/>
          <w:sz w:val="24"/>
          <w:szCs w:val="24"/>
        </w:rPr>
        <w:t>ŽEMLIČKA, Josef: Čechy v době knížecí. Praha 1997.</w:t>
      </w:r>
    </w:p>
    <w:p w14:paraId="347B2B70" w14:textId="76D9BB78" w:rsidR="0074548D" w:rsidRDefault="007454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E6C1" w14:textId="550C2C28" w:rsidR="00381D41" w:rsidRDefault="00381D41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D6B1" w14:textId="1CB5CA6B" w:rsidR="00C222DA" w:rsidRPr="00C222DA" w:rsidRDefault="00C222DA" w:rsidP="0074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14:paraId="0523253F" w14:textId="2E6E2747" w:rsidR="00C222DA" w:rsidRDefault="00C222DA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Jakou strategii ve vztahu k říši zvolila přemyslovská knížata</w:t>
      </w:r>
      <w:r w:rsidR="00223063">
        <w:rPr>
          <w:rFonts w:ascii="Times New Roman" w:hAnsi="Times New Roman" w:cs="Times New Roman"/>
          <w:sz w:val="24"/>
          <w:szCs w:val="24"/>
        </w:rPr>
        <w:t xml:space="preserve"> po svržení polské vlády v Čechách</w:t>
      </w:r>
      <w:r>
        <w:rPr>
          <w:rFonts w:ascii="Times New Roman" w:hAnsi="Times New Roman" w:cs="Times New Roman"/>
          <w:sz w:val="24"/>
          <w:szCs w:val="24"/>
        </w:rPr>
        <w:t xml:space="preserve">, aby </w:t>
      </w:r>
      <w:r w:rsidR="00EC59F7">
        <w:rPr>
          <w:rFonts w:ascii="Times New Roman" w:hAnsi="Times New Roman" w:cs="Times New Roman"/>
          <w:sz w:val="24"/>
          <w:szCs w:val="24"/>
        </w:rPr>
        <w:t>neohrozila svou vládu?</w:t>
      </w:r>
    </w:p>
    <w:p w14:paraId="390F4E90" w14:textId="423AFFE7" w:rsidR="00B72A50" w:rsidRDefault="00B72A50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Čím se od jiných v zemi fungujících klášterů odlišoval sázavský klášter?</w:t>
      </w:r>
    </w:p>
    <w:p w14:paraId="7635D766" w14:textId="56795837" w:rsidR="00EC59F7" w:rsidRDefault="00B72A50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59F7">
        <w:rPr>
          <w:rFonts w:ascii="Times New Roman" w:hAnsi="Times New Roman" w:cs="Times New Roman"/>
          <w:sz w:val="24"/>
          <w:szCs w:val="24"/>
        </w:rPr>
        <w:t>. Proč Břetislav zřejmě musel unést svou nastávající Jitku z kláštera?</w:t>
      </w:r>
    </w:p>
    <w:p w14:paraId="4F47FEC2" w14:textId="3A940DE3" w:rsidR="00EC59F7" w:rsidRDefault="00B72A50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59F7">
        <w:rPr>
          <w:rFonts w:ascii="Times New Roman" w:hAnsi="Times New Roman" w:cs="Times New Roman"/>
          <w:sz w:val="24"/>
          <w:szCs w:val="24"/>
        </w:rPr>
        <w:t xml:space="preserve">. </w:t>
      </w:r>
      <w:r w:rsidR="00FE3E58">
        <w:rPr>
          <w:rFonts w:ascii="Times New Roman" w:hAnsi="Times New Roman" w:cs="Times New Roman"/>
          <w:sz w:val="24"/>
          <w:szCs w:val="24"/>
        </w:rPr>
        <w:t>Čeho chtěl Břetislav dosáhnout svou snahou o povýšení pražského biskupství na arcibiskupství?</w:t>
      </w:r>
    </w:p>
    <w:p w14:paraId="32DCDA57" w14:textId="6E43A482" w:rsidR="00FE3E58" w:rsidRDefault="00B72A50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3E58">
        <w:rPr>
          <w:rFonts w:ascii="Times New Roman" w:hAnsi="Times New Roman" w:cs="Times New Roman"/>
          <w:sz w:val="24"/>
          <w:szCs w:val="24"/>
        </w:rPr>
        <w:t>. V čem spočívá stařešinský zákon?</w:t>
      </w:r>
    </w:p>
    <w:p w14:paraId="40B058E1" w14:textId="00D12131" w:rsidR="00FE3E58" w:rsidRDefault="00B72A50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7E36B5">
        <w:rPr>
          <w:rFonts w:ascii="Times New Roman" w:hAnsi="Times New Roman" w:cs="Times New Roman"/>
          <w:sz w:val="24"/>
          <w:szCs w:val="24"/>
        </w:rPr>
        <w:t>Který z českých panovníků založil vyšehradskou kapitulu?</w:t>
      </w:r>
    </w:p>
    <w:p w14:paraId="26BE8832" w14:textId="67239934" w:rsidR="007E36B5" w:rsidRDefault="007E36B5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Komu v Čechách v 11. a 12. století náležel titul kníže?</w:t>
      </w:r>
    </w:p>
    <w:p w14:paraId="5BB944AB" w14:textId="76FB690C" w:rsidR="007E36B5" w:rsidRDefault="007E36B5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74C26">
        <w:rPr>
          <w:rFonts w:ascii="Times New Roman" w:hAnsi="Times New Roman" w:cs="Times New Roman"/>
          <w:sz w:val="24"/>
          <w:szCs w:val="24"/>
        </w:rPr>
        <w:t xml:space="preserve">Proč Vladislav II. </w:t>
      </w:r>
      <w:r w:rsidR="00DE3F97">
        <w:rPr>
          <w:rFonts w:ascii="Times New Roman" w:hAnsi="Times New Roman" w:cs="Times New Roman"/>
          <w:sz w:val="24"/>
          <w:szCs w:val="24"/>
        </w:rPr>
        <w:t>n</w:t>
      </w:r>
      <w:r w:rsidR="00474C26">
        <w:rPr>
          <w:rFonts w:ascii="Times New Roman" w:hAnsi="Times New Roman" w:cs="Times New Roman"/>
          <w:sz w:val="24"/>
          <w:szCs w:val="24"/>
        </w:rPr>
        <w:t xml:space="preserve">euspěl se svými snahami prosadit jako </w:t>
      </w:r>
      <w:r w:rsidR="00DE3F97">
        <w:rPr>
          <w:rFonts w:ascii="Times New Roman" w:hAnsi="Times New Roman" w:cs="Times New Roman"/>
          <w:sz w:val="24"/>
          <w:szCs w:val="24"/>
        </w:rPr>
        <w:t>nástupníka syna Bedřicha?</w:t>
      </w:r>
    </w:p>
    <w:p w14:paraId="57F29725" w14:textId="3E88BC0C" w:rsidR="00DE3F97" w:rsidRDefault="00DE3F97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Vratislav II. </w:t>
      </w:r>
      <w:r w:rsidR="00B470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odporoval </w:t>
      </w:r>
      <w:r w:rsidR="00B470D8">
        <w:rPr>
          <w:rFonts w:ascii="Times New Roman" w:hAnsi="Times New Roman" w:cs="Times New Roman"/>
          <w:sz w:val="24"/>
          <w:szCs w:val="24"/>
        </w:rPr>
        <w:t>Jindřicha IV. v boji o investituru. O co se v tomto sporu jednalo?</w:t>
      </w:r>
    </w:p>
    <w:p w14:paraId="6321D057" w14:textId="0454DFB0" w:rsidR="00B470D8" w:rsidRDefault="00B470D8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23063">
        <w:rPr>
          <w:rFonts w:ascii="Times New Roman" w:hAnsi="Times New Roman" w:cs="Times New Roman"/>
          <w:sz w:val="24"/>
          <w:szCs w:val="24"/>
        </w:rPr>
        <w:t>Jaká nová instituce vznikla na Moravě v závěru 12. století?</w:t>
      </w:r>
    </w:p>
    <w:p w14:paraId="471628B2" w14:textId="382412A0" w:rsidR="00223063" w:rsidRDefault="00223063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556C" w14:textId="77777777" w:rsidR="00223063" w:rsidRDefault="00223063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C30CD3" w14:textId="7A1238B5" w:rsidR="00381D41" w:rsidRPr="00C222DA" w:rsidRDefault="00381D41" w:rsidP="00745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2DA">
        <w:rPr>
          <w:rFonts w:ascii="Times New Roman" w:hAnsi="Times New Roman" w:cs="Times New Roman"/>
          <w:b/>
          <w:sz w:val="24"/>
          <w:szCs w:val="24"/>
        </w:rPr>
        <w:t>Doplňující texty</w:t>
      </w:r>
    </w:p>
    <w:p w14:paraId="281673B0" w14:textId="77777777" w:rsidR="0067668D" w:rsidRDefault="0067668D" w:rsidP="0074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6B86A" w14:textId="293796E4" w:rsidR="00381D41" w:rsidRPr="001A09FD" w:rsidRDefault="00381D41" w:rsidP="0038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FD">
        <w:rPr>
          <w:rFonts w:ascii="Times New Roman" w:hAnsi="Times New Roman" w:cs="Times New Roman"/>
          <w:b/>
          <w:sz w:val="24"/>
          <w:szCs w:val="24"/>
        </w:rPr>
        <w:t xml:space="preserve">1. Břetislavova </w:t>
      </w:r>
      <w:proofErr w:type="spellStart"/>
      <w:r w:rsidRPr="001A09FD">
        <w:rPr>
          <w:rFonts w:ascii="Times New Roman" w:hAnsi="Times New Roman" w:cs="Times New Roman"/>
          <w:b/>
          <w:sz w:val="24"/>
          <w:szCs w:val="24"/>
        </w:rPr>
        <w:t>dekreta</w:t>
      </w:r>
      <w:proofErr w:type="spellEnd"/>
      <w:r w:rsidRPr="001A09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3509" w:rsidRPr="001A09FD">
        <w:rPr>
          <w:rFonts w:ascii="Times New Roman" w:hAnsi="Times New Roman" w:cs="Times New Roman"/>
          <w:b/>
          <w:sz w:val="24"/>
          <w:szCs w:val="24"/>
        </w:rPr>
        <w:t>1039)</w:t>
      </w:r>
    </w:p>
    <w:p w14:paraId="54A47F25" w14:textId="0060EB34" w:rsidR="00DC3509" w:rsidRDefault="00DC3509" w:rsidP="0038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0F4AA" w14:textId="409247AB" w:rsidR="001A09FD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Třetí noci se zjevil biskupu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Šebířovi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když po jitřních obřadech odpočíval, ve vidění svatý biskup Vojtěch a pravil: „Pověz knížeti a jeho předákům toto: Otec z nebes dá, oč žádáte, neoddáte-li se opět hříchům, jichž jste se odřekli ve vodě křtu.“ Ráno to oznámil biskup knížeti a jeho předákům a ti hned plni radosti vešli do chrámu Panny Marie, padli před hrobem svatého Vojtěcha k zemi a dlouho se společně modlili. Pak kníže povstal a stoje na kazatelně přerušil ticho těmito slovy: „Chcete napraviti své nepravosti a zmoudřeti po zlých skutcích?“ A oni se slzami v očích volali: „Jsme ochotni napraviti všecko, v čem naši otcové nebo my sami jsme zhřešili proti světci Božímu, a od zlého skutku zcela ustati.“</w:t>
      </w:r>
    </w:p>
    <w:p w14:paraId="5DD2D7B1" w14:textId="77777777" w:rsidR="001A09FD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 kníže, pozdvihnuv ruku nad svatým hrobem, takto počal mluviti ke shromáždění lidu: „Bratří, pozdvihněte společně své pravice k Hospodinu a mějte pozor na mé řeči; chci, abyste je přísahou na svou víru potvrdili. Tedy toto ať jest hlavní mé a první přikázání, aby vaše manželství, jež jste doposud měli jako s lehkými ženami a nepořádná po způsobu hloupých hovad, od té chvíle byla podle církevních ustanovení zákonná, soukromá a nerozlučná, a to tak, aby muž žil maje dosti na jedné ženě a žena majíc dosti na jednom muži. Jestliže by však manželka svým mužem nebo muž manželkou opovrhla a svár mezi nimi vzplanul do roztržky, přeji si, aby ten rušitel manželství, který by se nechtěl vrátiti k předešlému svazku právě uzavřenému, nebyl uváděn podle řádu naší země do otroctví, nýbrž spíše, jak neoblomně káže naše nezměnitelné rozhodnutí, budiž odveden, ať je to jakákoliv osoba, do Uher a nesmí se žádnými penězi vykoupiti nebo do naší země vrátiti, aby se hlízami jedné ovečky nenakazil celý ovčinec Kristův.“ Biskup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Šebíř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pravil: „Kdo by jinak učinil, budiž klet! Týmž trestem mají býti stiženy panny, vdovy a cizoložnice, o nichž je známo, že pozbyly dobrého jména, porušily stud a obtěžkaly smilstvím. Neboť když se mohou podle své vůle vdáti, proč se dopouštějí cizoložství a svůj plod vyhánějí, což je zločin ze zločinů nejhorší?“</w:t>
      </w:r>
    </w:p>
    <w:p w14:paraId="7686B9F3" w14:textId="77777777" w:rsidR="00DD06A9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Potom kníže doložil: „Když by však žena prohlásila, že jí muž nesplácí stejnou láskou, nýbrž ji nemilosrdně bije a trýzní, bude rozhodnuto mezi nimi božím soudem, a kdo bude nalezen vinným, ať trpí trestem vinného. Rovněž i stran těch, kdo jsou nařčeni z vraždy: arcikněz ať oznámí jejich jména správci svého hradu a správce ať je povolá na soud, a budou-li se vzpírati, uvrhne je do vězení, až buď učiní vhodné pokání, anebo, budou-li zapírati,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buďtež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zkoušeni žhavým železem nebo očistnou vodou, zdali je na nich vina. Avšak vrahy bratrů, otců nebo kněží a osoby z podobných hrdelních zločinů obviněné ať arcikněz označí hradskému správci nebo knížeti, a ten je spoutané na rukou a v pase ze země vyhostí, aby, tuláky a uprchlíky jsouce, bloudili jako Kain kolem po světě.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Biskup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Šebíř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pravil: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Toto ustanovení knížete jako spravedlivé budiž klatbou stvrzeno! Neboť k tomu vám knížatům meč visí po boku, abyste své ruce častěji umývali v krvi hříšníkově.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</w:p>
    <w:p w14:paraId="7B1D792B" w14:textId="77777777" w:rsidR="00DD06A9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Opět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dí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kníže: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Ten, kdo by krčmu, jež jest kořenem všeho zlého, odkud pocházejí krádeže, vraždy, smilství a ostatní nepravosti, zřídil, i ten, kdo by zřízenou koupil-,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biskup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Šebíř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dodal: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„b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udiž klet!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kníže: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Který krčmář by byl postižen jako rušitel tohoto ustanovení, buď uprostřed tržiště ke kůlu přivázán, mrskán tak, až biřic umdlí, a na hlavě oholen; jmění mu však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nebudiž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zabaveno, nýbrž toliko pití na zem vylito, aby se nikdo prokletým douškem 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neposkvrnil. Pijáci však, budou-li přistiženi, nevyjdou z vězení dříve, dokud každý do důchodu knížecího nesloží tři sta peněz.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 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Biskup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Šebíř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pravil: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 kníže rozhodl, to naše moc potvrzuje.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</w:p>
    <w:p w14:paraId="36B85F36" w14:textId="77777777" w:rsidR="00420A75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 tomu kníže dodal: </w:t>
      </w:r>
      <w:r w:rsidR="00DD06A9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Zakazujeme, aby se vůbec nekonaly v neděli trhy, které v našich krajích lidé proto tak hojně navštěvují, aby v ostatní dni měli kdy na své práce. Bude-li však kdo v neděli anebo ve dni, které jest veřejně nařízeno slaviti, u kostela nalezen při nějakém robotném díle, arcikněz ať mu vezme dílo samé i potah, který se při díle nalezne, a on ať zaplatí tři sta peněz do důchodu knížecího.</w:t>
      </w:r>
    </w:p>
    <w:p w14:paraId="0D434D63" w14:textId="77777777" w:rsidR="00420A75" w:rsidRPr="00865975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Rovněž i ti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smělci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kteří pochovávají své mrtvé v polích nebo v lesích, ať zaplatí arcijáhnu vola a tři sta peněz do důchodu knížecího; mrtvého však ať pochovají znova na hřbitově věřících. To jsou věci, jichž nenávidí Bůh, pro ty se svatý Vojtěch rozmrzel a opustiv nás, své ovečky, raději šel učit cizí národy. Že to již více činiti nebudeme, stvrzujeme přísahou i na naši i na vaši víru.</w:t>
      </w:r>
      <w:r w:rsidR="00420A75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</w:p>
    <w:p w14:paraId="212BC936" w14:textId="1D730620" w:rsidR="0067668D" w:rsidRDefault="001A09FD" w:rsidP="0086597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Tak pravil kníže. A biskup,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vzývav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jméno svaté Trojice a vzav kladivo - zatímco ostatní duchovní zpívali sedmero žalmů a jiné k tomuto svatému dílu vhodné modlitby - počal zvolna bořiti vršek hrobu a odboural jej až dolů k svatému pokladu. A když otevřeli rakev, všichni, kdo byli v kostele, byli ovanuti tak pronikavou přelíbeznou vůní, že tři dni jako by se byli najedli nejsytějších pokrmů, nemyslili na občerstvení jídlem; ba i velmi mnoho nemocných se uzdravilo v ten den. Tehdy kníže, biskup a několik málo předáků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podivavše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 viděli Božího světce, jak se jeho tvář a podoba skvěje a jak je tělo jeho naprosto neporušeno, jako by byl toho dne sloužil slavnou mši svatou; i zpívali duchovní Te Deum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laudamus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laikové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Kyrieleison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jejich hlasy se rozléhaly až k nebesům. Potom se kníže, jehož tvář tonula radostí v slzách, takto modlí: </w:t>
      </w:r>
      <w:r w:rsidR="00420A75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Kristův mučedníku, svatý </w:t>
      </w:r>
      <w:proofErr w:type="spellStart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Vojtěše</w:t>
      </w:r>
      <w:proofErr w:type="spellEnd"/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jenž jsi měl s námi vždy a všude slitování, vzhlédni na nás nyní s obvyklou laskavostí, buď milostiv nám hříšníkům a dopřej milostivě, abys od nás, ač nehodných, směl býti donesen k svému sídlu pražského kostela.</w:t>
      </w:r>
      <w:r w:rsidR="00420A75"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8659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Divná to věc a přímo úžasná: kdežto před třemi dny se nemohli dotknouti náhrobku, tehdy hned vyzdvihli kníže a biskup bez překážky jeho tělo z hrobu a pokryvše je hedvábím postavili nahoře na oltáři, aby lid mohl věnovati dary, jež zaslíbil Bohu a jeho světci. A toho dne bylo složeno dvě stě hřiven na oltářním stole.</w:t>
      </w:r>
    </w:p>
    <w:p w14:paraId="60BEB27E" w14:textId="0ED286CF" w:rsidR="00865975" w:rsidRDefault="00865975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706B" w14:textId="2FA7A1D2" w:rsidR="00865975" w:rsidRDefault="00865975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8B7755">
        <w:rPr>
          <w:rFonts w:ascii="Times New Roman" w:hAnsi="Times New Roman" w:cs="Times New Roman"/>
          <w:sz w:val="24"/>
          <w:szCs w:val="24"/>
        </w:rPr>
        <w:t>FIALA, Zdeněk – BLÁHOVÁ, Marie (</w:t>
      </w:r>
      <w:proofErr w:type="spellStart"/>
      <w:r w:rsidR="008B7755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="00E91EA4">
        <w:rPr>
          <w:rFonts w:ascii="Times New Roman" w:hAnsi="Times New Roman" w:cs="Times New Roman"/>
          <w:sz w:val="24"/>
          <w:szCs w:val="24"/>
        </w:rPr>
        <w:t>.): Kosmova Kronika česká</w:t>
      </w:r>
      <w:r w:rsidR="00FC1582">
        <w:rPr>
          <w:rFonts w:ascii="Times New Roman" w:hAnsi="Times New Roman" w:cs="Times New Roman"/>
          <w:sz w:val="24"/>
          <w:szCs w:val="24"/>
        </w:rPr>
        <w:t xml:space="preserve">. </w:t>
      </w:r>
      <w:r w:rsidR="00E91EA4">
        <w:rPr>
          <w:rFonts w:ascii="Times New Roman" w:hAnsi="Times New Roman" w:cs="Times New Roman"/>
          <w:sz w:val="24"/>
          <w:szCs w:val="24"/>
        </w:rPr>
        <w:t>Praha 1975.</w:t>
      </w:r>
    </w:p>
    <w:p w14:paraId="026E9AA3" w14:textId="383FF8DB" w:rsidR="00E91EA4" w:rsidRDefault="00E91EA4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AC786" w14:textId="77777777" w:rsidR="00AA51B9" w:rsidRDefault="00AA51B9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AD27" w14:textId="4B55EE01" w:rsidR="00E91EA4" w:rsidRPr="00762846" w:rsidRDefault="00E91EA4" w:rsidP="008659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8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F4EAE" w:rsidRPr="00762846">
        <w:rPr>
          <w:rFonts w:ascii="Times New Roman" w:hAnsi="Times New Roman" w:cs="Times New Roman"/>
          <w:b/>
          <w:sz w:val="24"/>
          <w:szCs w:val="24"/>
        </w:rPr>
        <w:t>Úryvek z</w:t>
      </w:r>
      <w:r w:rsidR="000A43D1" w:rsidRPr="00762846">
        <w:rPr>
          <w:rFonts w:ascii="Times New Roman" w:hAnsi="Times New Roman" w:cs="Times New Roman"/>
          <w:b/>
          <w:sz w:val="24"/>
          <w:szCs w:val="24"/>
        </w:rPr>
        <w:t xml:space="preserve"> Letopisu tak zvaného </w:t>
      </w:r>
      <w:r w:rsidR="00190979" w:rsidRPr="00762846">
        <w:rPr>
          <w:rFonts w:ascii="Times New Roman" w:hAnsi="Times New Roman" w:cs="Times New Roman"/>
          <w:b/>
          <w:sz w:val="24"/>
          <w:szCs w:val="24"/>
        </w:rPr>
        <w:t>Kanovníka vyšehradského (</w:t>
      </w:r>
      <w:r w:rsidR="00762846" w:rsidRPr="00762846">
        <w:rPr>
          <w:rFonts w:ascii="Times New Roman" w:hAnsi="Times New Roman" w:cs="Times New Roman"/>
          <w:b/>
          <w:sz w:val="24"/>
          <w:szCs w:val="24"/>
        </w:rPr>
        <w:t>12. století)</w:t>
      </w:r>
    </w:p>
    <w:p w14:paraId="0A387E66" w14:textId="3455C395" w:rsidR="00AA51B9" w:rsidRDefault="00AA51B9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8D12E" w14:textId="77777777" w:rsidR="00D50E3C" w:rsidRDefault="00AA51B9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B9">
        <w:rPr>
          <w:rFonts w:ascii="Times New Roman" w:hAnsi="Times New Roman" w:cs="Times New Roman"/>
          <w:sz w:val="24"/>
          <w:szCs w:val="24"/>
        </w:rPr>
        <w:t xml:space="preserve">Téhož léta dne 9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Novembris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a po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slowansku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Prosince zatmě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měsi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A51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čerwené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řeknu, že někteř</w:t>
      </w:r>
      <w:r w:rsidR="008F4339">
        <w:rPr>
          <w:rFonts w:ascii="Times New Roman" w:hAnsi="Times New Roman" w:cs="Times New Roman"/>
          <w:sz w:val="24"/>
          <w:szCs w:val="24"/>
        </w:rPr>
        <w:t>í</w:t>
      </w:r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wid</w:t>
      </w:r>
      <w:r w:rsidR="008F4339">
        <w:rPr>
          <w:rFonts w:ascii="Times New Roman" w:hAnsi="Times New Roman" w:cs="Times New Roman"/>
          <w:sz w:val="24"/>
          <w:szCs w:val="24"/>
        </w:rPr>
        <w:t>ě</w:t>
      </w:r>
      <w:r w:rsidRPr="00AA51B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částku, která byla zůstala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mrskaj</w:t>
      </w:r>
      <w:r w:rsidR="008F4339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se sem a tam, až se ztratila. A mnoho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hwězd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ji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obstaupilo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>, z nichž jedna obletěla mě-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síc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jiná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wrhla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se k půlnoci. Po desíti dnech na noc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objewila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jsa</w:t>
      </w:r>
      <w:r w:rsidR="008F433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čerwená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znamení na nebi k p</w:t>
      </w:r>
      <w:r w:rsidR="00D50E3C">
        <w:rPr>
          <w:rFonts w:ascii="Times New Roman" w:hAnsi="Times New Roman" w:cs="Times New Roman"/>
          <w:sz w:val="24"/>
          <w:szCs w:val="24"/>
        </w:rPr>
        <w:t>ů</w:t>
      </w:r>
      <w:r w:rsidRPr="00AA51B9">
        <w:rPr>
          <w:rFonts w:ascii="Times New Roman" w:hAnsi="Times New Roman" w:cs="Times New Roman"/>
          <w:sz w:val="24"/>
          <w:szCs w:val="24"/>
        </w:rPr>
        <w:t xml:space="preserve">lnoci. </w:t>
      </w:r>
    </w:p>
    <w:p w14:paraId="62B9E86D" w14:textId="77777777" w:rsidR="00D51090" w:rsidRDefault="00AA51B9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B9">
        <w:rPr>
          <w:rFonts w:ascii="Times New Roman" w:hAnsi="Times New Roman" w:cs="Times New Roman"/>
          <w:sz w:val="24"/>
          <w:szCs w:val="24"/>
        </w:rPr>
        <w:t xml:space="preserve">Léta od narození páně 1129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Wratislaw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syn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Oldřichůw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jat jest od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Soběslawa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; potom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wypowěděn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jest ze země. Kladsko hrad jest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obnowen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a</w:t>
      </w:r>
      <w:r w:rsidR="00D5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opewněn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Soběslawa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>.</w:t>
      </w:r>
    </w:p>
    <w:p w14:paraId="593CEB44" w14:textId="2D7CC58A" w:rsidR="00AA51B9" w:rsidRDefault="00AA51B9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B9">
        <w:rPr>
          <w:rFonts w:ascii="Times New Roman" w:hAnsi="Times New Roman" w:cs="Times New Roman"/>
          <w:sz w:val="24"/>
          <w:szCs w:val="24"/>
        </w:rPr>
        <w:t xml:space="preserve">Téhož léta kníže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Soběslaw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obnowil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jest chrám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Wyšehradský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jejž otec jeho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blahoslawené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paměti král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Wratislaw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wystawil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za du</w:t>
      </w:r>
      <w:r w:rsidR="00D51090">
        <w:rPr>
          <w:rFonts w:ascii="Times New Roman" w:hAnsi="Times New Roman" w:cs="Times New Roman"/>
          <w:sz w:val="24"/>
          <w:szCs w:val="24"/>
        </w:rPr>
        <w:t>š</w:t>
      </w:r>
      <w:r w:rsidRPr="00AA51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</w:t>
      </w:r>
      <w:r w:rsidR="00D51090">
        <w:rPr>
          <w:rFonts w:ascii="Times New Roman" w:hAnsi="Times New Roman" w:cs="Times New Roman"/>
          <w:sz w:val="24"/>
          <w:szCs w:val="24"/>
        </w:rPr>
        <w:t>w</w:t>
      </w:r>
      <w:r w:rsidRPr="00AA51B9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a manželky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</w:t>
      </w:r>
      <w:r w:rsidR="00D51090">
        <w:rPr>
          <w:rFonts w:ascii="Times New Roman" w:hAnsi="Times New Roman" w:cs="Times New Roman"/>
          <w:sz w:val="24"/>
          <w:szCs w:val="24"/>
        </w:rPr>
        <w:t>wé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</w:t>
      </w:r>
      <w:r w:rsidR="00D51090">
        <w:rPr>
          <w:rFonts w:ascii="Times New Roman" w:hAnsi="Times New Roman" w:cs="Times New Roman"/>
          <w:sz w:val="24"/>
          <w:szCs w:val="24"/>
        </w:rPr>
        <w:t>w</w:t>
      </w:r>
      <w:r w:rsidRPr="00AA51B9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potomstwa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schwá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>- len</w:t>
      </w:r>
      <w:r w:rsidR="00D51090">
        <w:rPr>
          <w:rFonts w:ascii="Times New Roman" w:hAnsi="Times New Roman" w:cs="Times New Roman"/>
          <w:sz w:val="24"/>
          <w:szCs w:val="24"/>
        </w:rPr>
        <w:t>í</w:t>
      </w:r>
      <w:r w:rsidRPr="00AA51B9">
        <w:rPr>
          <w:rFonts w:ascii="Times New Roman" w:hAnsi="Times New Roman" w:cs="Times New Roman"/>
          <w:sz w:val="24"/>
          <w:szCs w:val="24"/>
        </w:rPr>
        <w:t xml:space="preserve">m a z moci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slawného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papeže Alexandra a 72 otců; kterýžto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prwéře</w:t>
      </w:r>
      <w:r w:rsidR="00701AD1">
        <w:rPr>
          <w:rFonts w:ascii="Times New Roman" w:hAnsi="Times New Roman" w:cs="Times New Roman"/>
          <w:sz w:val="24"/>
          <w:szCs w:val="24"/>
        </w:rPr>
        <w:t>č</w:t>
      </w:r>
      <w:r w:rsidRPr="00AA51B9">
        <w:rPr>
          <w:rFonts w:ascii="Times New Roman" w:hAnsi="Times New Roman" w:cs="Times New Roman"/>
          <w:sz w:val="24"/>
          <w:szCs w:val="24"/>
        </w:rPr>
        <w:t>ený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</w:t>
      </w:r>
      <w:r w:rsidR="00701AD1">
        <w:rPr>
          <w:rFonts w:ascii="Times New Roman" w:hAnsi="Times New Roman" w:cs="Times New Roman"/>
          <w:sz w:val="24"/>
          <w:szCs w:val="24"/>
        </w:rPr>
        <w:t>w</w:t>
      </w:r>
      <w:r w:rsidRPr="00AA51B9">
        <w:rPr>
          <w:rFonts w:ascii="Times New Roman" w:hAnsi="Times New Roman" w:cs="Times New Roman"/>
          <w:sz w:val="24"/>
          <w:szCs w:val="24"/>
        </w:rPr>
        <w:t>atého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kostela Římského biskup k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stwrzeni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téhož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swaté</w:t>
      </w:r>
      <w:r w:rsidR="005D29E7">
        <w:rPr>
          <w:rFonts w:ascii="Times New Roman" w:hAnsi="Times New Roman" w:cs="Times New Roman"/>
          <w:sz w:val="24"/>
          <w:szCs w:val="24"/>
        </w:rPr>
        <w:t>h</w:t>
      </w:r>
      <w:r w:rsidRPr="00AA51B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založeni ráčil jest skrze Jana biskupa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Tuskulanského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r w:rsidR="005D29E7">
        <w:rPr>
          <w:rFonts w:ascii="Times New Roman" w:hAnsi="Times New Roman" w:cs="Times New Roman"/>
          <w:sz w:val="24"/>
          <w:szCs w:val="24"/>
        </w:rPr>
        <w:t xml:space="preserve">a </w:t>
      </w:r>
      <w:r w:rsidRPr="00AA51B9">
        <w:rPr>
          <w:rFonts w:ascii="Times New Roman" w:hAnsi="Times New Roman" w:cs="Times New Roman"/>
          <w:sz w:val="24"/>
          <w:szCs w:val="24"/>
        </w:rPr>
        <w:t xml:space="preserve">skrze Petra probošta sw. Jiří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mučenn</w:t>
      </w:r>
      <w:r w:rsidR="005D29E7">
        <w:rPr>
          <w:rFonts w:ascii="Times New Roman" w:hAnsi="Times New Roman" w:cs="Times New Roman"/>
          <w:sz w:val="24"/>
          <w:szCs w:val="24"/>
        </w:rPr>
        <w:t>í</w:t>
      </w:r>
      <w:r w:rsidRPr="00AA51B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>, služebn</w:t>
      </w:r>
      <w:r w:rsidR="005D29E7">
        <w:rPr>
          <w:rFonts w:ascii="Times New Roman" w:hAnsi="Times New Roman" w:cs="Times New Roman"/>
          <w:sz w:val="24"/>
          <w:szCs w:val="24"/>
        </w:rPr>
        <w:t>í</w:t>
      </w:r>
      <w:r w:rsidRPr="00AA51B9">
        <w:rPr>
          <w:rFonts w:ascii="Times New Roman" w:hAnsi="Times New Roman" w:cs="Times New Roman"/>
          <w:sz w:val="24"/>
          <w:szCs w:val="24"/>
        </w:rPr>
        <w:t xml:space="preserve">kům řečeného kostela, totiž knězi,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jahnowi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podjahn</w:t>
      </w:r>
      <w:r w:rsidR="005B5191">
        <w:rPr>
          <w:rFonts w:ascii="Times New Roman" w:hAnsi="Times New Roman" w:cs="Times New Roman"/>
          <w:sz w:val="24"/>
          <w:szCs w:val="24"/>
        </w:rPr>
        <w:t>ímu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i také proboštu poslati a na </w:t>
      </w:r>
      <w:r w:rsidR="005B5191">
        <w:rPr>
          <w:rFonts w:ascii="Times New Roman" w:hAnsi="Times New Roman" w:cs="Times New Roman"/>
          <w:sz w:val="24"/>
          <w:szCs w:val="24"/>
        </w:rPr>
        <w:t>znamení</w:t>
      </w:r>
      <w:r w:rsidRPr="00AA51B9">
        <w:rPr>
          <w:rFonts w:ascii="Times New Roman" w:hAnsi="Times New Roman" w:cs="Times New Roman"/>
          <w:sz w:val="24"/>
          <w:szCs w:val="24"/>
        </w:rPr>
        <w:t xml:space="preserve"> moci apoštolské na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wždy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uděliti, aby jich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už</w:t>
      </w:r>
      <w:r w:rsidR="005B5191">
        <w:rPr>
          <w:rFonts w:ascii="Times New Roman" w:hAnsi="Times New Roman" w:cs="Times New Roman"/>
          <w:sz w:val="24"/>
          <w:szCs w:val="24"/>
        </w:rPr>
        <w:t>í</w:t>
      </w:r>
      <w:r w:rsidRPr="00AA51B9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sandaly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a čepice. Když pak to tak bylo zjednáno 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ustanoweno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podřídil týž král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swrchu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wzpomenutý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ten řečený chrám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swatém</w:t>
      </w:r>
      <w:r w:rsidR="00CC74A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kostel</w:t>
      </w:r>
      <w:r w:rsidR="00CC74A5">
        <w:rPr>
          <w:rFonts w:ascii="Times New Roman" w:hAnsi="Times New Roman" w:cs="Times New Roman"/>
          <w:sz w:val="24"/>
          <w:szCs w:val="24"/>
        </w:rPr>
        <w:t>u Římskému</w:t>
      </w:r>
      <w:r w:rsidRPr="00AA51B9">
        <w:rPr>
          <w:rFonts w:ascii="Times New Roman" w:hAnsi="Times New Roman" w:cs="Times New Roman"/>
          <w:sz w:val="24"/>
          <w:szCs w:val="24"/>
        </w:rPr>
        <w:t xml:space="preserve">. Kterýžto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takowým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spůsobem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r w:rsidR="002167C1">
        <w:rPr>
          <w:rFonts w:ascii="Times New Roman" w:hAnsi="Times New Roman" w:cs="Times New Roman"/>
          <w:sz w:val="24"/>
          <w:szCs w:val="24"/>
        </w:rPr>
        <w:t xml:space="preserve">založil </w:t>
      </w:r>
      <w:r w:rsidRPr="00AA51B9">
        <w:rPr>
          <w:rFonts w:ascii="Times New Roman" w:hAnsi="Times New Roman" w:cs="Times New Roman"/>
          <w:sz w:val="24"/>
          <w:szCs w:val="24"/>
        </w:rPr>
        <w:t xml:space="preserve">nesa na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swých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ramenau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12 n</w:t>
      </w:r>
      <w:r w:rsidR="002167C1">
        <w:rPr>
          <w:rFonts w:ascii="Times New Roman" w:hAnsi="Times New Roman" w:cs="Times New Roman"/>
          <w:sz w:val="24"/>
          <w:szCs w:val="24"/>
        </w:rPr>
        <w:t>ů</w:t>
      </w:r>
      <w:r w:rsidRPr="00AA51B9">
        <w:rPr>
          <w:rFonts w:ascii="Times New Roman" w:hAnsi="Times New Roman" w:cs="Times New Roman"/>
          <w:sz w:val="24"/>
          <w:szCs w:val="24"/>
        </w:rPr>
        <w:t>š</w:t>
      </w:r>
      <w:r w:rsidR="005055CB">
        <w:rPr>
          <w:rFonts w:ascii="Times New Roman" w:hAnsi="Times New Roman" w:cs="Times New Roman"/>
          <w:sz w:val="24"/>
          <w:szCs w:val="24"/>
        </w:rPr>
        <w:t xml:space="preserve">í </w:t>
      </w:r>
      <w:r w:rsidRPr="00AA51B9">
        <w:rPr>
          <w:rFonts w:ascii="Times New Roman" w:hAnsi="Times New Roman" w:cs="Times New Roman"/>
          <w:sz w:val="24"/>
          <w:szCs w:val="24"/>
        </w:rPr>
        <w:t>p</w:t>
      </w:r>
      <w:r w:rsidR="005055CB">
        <w:rPr>
          <w:rFonts w:ascii="Times New Roman" w:hAnsi="Times New Roman" w:cs="Times New Roman"/>
          <w:sz w:val="24"/>
          <w:szCs w:val="24"/>
        </w:rPr>
        <w:t>l</w:t>
      </w:r>
      <w:r w:rsidRPr="00AA51B9">
        <w:rPr>
          <w:rFonts w:ascii="Times New Roman" w:hAnsi="Times New Roman" w:cs="Times New Roman"/>
          <w:sz w:val="24"/>
          <w:szCs w:val="24"/>
        </w:rPr>
        <w:t xml:space="preserve">ných kamene ke cti spasitele, tak jak Konstantin císař založil kostel Římský; tedy učinil jej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swo</w:t>
      </w:r>
      <w:r w:rsidR="00217008">
        <w:rPr>
          <w:rFonts w:ascii="Times New Roman" w:hAnsi="Times New Roman" w:cs="Times New Roman"/>
          <w:sz w:val="24"/>
          <w:szCs w:val="24"/>
        </w:rPr>
        <w:t>b</w:t>
      </w:r>
      <w:r w:rsidRPr="00AA51B9">
        <w:rPr>
          <w:rFonts w:ascii="Times New Roman" w:hAnsi="Times New Roman" w:cs="Times New Roman"/>
          <w:sz w:val="24"/>
          <w:szCs w:val="24"/>
        </w:rPr>
        <w:t>odný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Sobě</w:t>
      </w:r>
      <w:r w:rsidR="00217008">
        <w:rPr>
          <w:rFonts w:ascii="Times New Roman" w:hAnsi="Times New Roman" w:cs="Times New Roman"/>
          <w:sz w:val="24"/>
          <w:szCs w:val="24"/>
        </w:rPr>
        <w:t>s</w:t>
      </w:r>
      <w:r w:rsidRPr="00AA51B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jak jsme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prawili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lastRenderedPageBreak/>
        <w:t>obnowil</w:t>
      </w:r>
      <w:proofErr w:type="spellEnd"/>
      <w:r w:rsidRPr="00AA51B9">
        <w:rPr>
          <w:rFonts w:ascii="Times New Roman" w:hAnsi="Times New Roman" w:cs="Times New Roman"/>
          <w:sz w:val="24"/>
          <w:szCs w:val="24"/>
        </w:rPr>
        <w:t xml:space="preserve"> jej a </w:t>
      </w:r>
      <w:proofErr w:type="spellStart"/>
      <w:r w:rsidRPr="00AA51B9">
        <w:rPr>
          <w:rFonts w:ascii="Times New Roman" w:hAnsi="Times New Roman" w:cs="Times New Roman"/>
          <w:sz w:val="24"/>
          <w:szCs w:val="24"/>
        </w:rPr>
        <w:t>o</w:t>
      </w:r>
      <w:r w:rsidR="00217008">
        <w:rPr>
          <w:rFonts w:ascii="Times New Roman" w:hAnsi="Times New Roman" w:cs="Times New Roman"/>
          <w:sz w:val="24"/>
          <w:szCs w:val="24"/>
        </w:rPr>
        <w:t>b</w:t>
      </w:r>
      <w:r w:rsidRPr="00AA51B9">
        <w:rPr>
          <w:rFonts w:ascii="Times New Roman" w:hAnsi="Times New Roman" w:cs="Times New Roman"/>
          <w:sz w:val="24"/>
          <w:szCs w:val="24"/>
        </w:rPr>
        <w:t>nowený</w:t>
      </w:r>
      <w:proofErr w:type="spellEnd"/>
      <w:r w:rsidR="008F2901">
        <w:rPr>
          <w:rFonts w:ascii="Times New Roman" w:hAnsi="Times New Roman" w:cs="Times New Roman"/>
          <w:sz w:val="24"/>
          <w:szCs w:val="24"/>
        </w:rPr>
        <w:t xml:space="preserve"> </w:t>
      </w:r>
      <w:r w:rsidR="008F2901" w:rsidRPr="008F2901">
        <w:rPr>
          <w:rFonts w:ascii="Times New Roman" w:hAnsi="Times New Roman" w:cs="Times New Roman"/>
          <w:sz w:val="24"/>
          <w:szCs w:val="24"/>
        </w:rPr>
        <w:t xml:space="preserve">zvelebil lépe; neb dal stěny malovati,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zlatau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korunu w něm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zawěsil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, která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wáži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hřiwen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zlata,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střib</w:t>
      </w:r>
      <w:r w:rsidR="003A6BB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pak 80, mědi a železa bez </w:t>
      </w:r>
      <w:r w:rsidR="003A6BB2">
        <w:rPr>
          <w:rFonts w:ascii="Times New Roman" w:hAnsi="Times New Roman" w:cs="Times New Roman"/>
          <w:sz w:val="24"/>
          <w:szCs w:val="24"/>
        </w:rPr>
        <w:t>č</w:t>
      </w:r>
      <w:r w:rsidR="008F2901" w:rsidRPr="008F2901">
        <w:rPr>
          <w:rFonts w:ascii="Times New Roman" w:hAnsi="Times New Roman" w:cs="Times New Roman"/>
          <w:sz w:val="24"/>
          <w:szCs w:val="24"/>
        </w:rPr>
        <w:t xml:space="preserve">ísla, dlažbu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hIazenýrni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kameny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wykrášli</w:t>
      </w:r>
      <w:r w:rsidR="00783CC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, přidal chodby kolem, pilíře na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obau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stranách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přistawil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CC9">
        <w:rPr>
          <w:rFonts w:ascii="Times New Roman" w:hAnsi="Times New Roman" w:cs="Times New Roman"/>
          <w:sz w:val="24"/>
          <w:szCs w:val="24"/>
        </w:rPr>
        <w:t>cihalmi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wrch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celý se střechami pokryl, klášter a d</w:t>
      </w:r>
      <w:r w:rsidR="00A42D12">
        <w:rPr>
          <w:rFonts w:ascii="Times New Roman" w:hAnsi="Times New Roman" w:cs="Times New Roman"/>
          <w:sz w:val="24"/>
          <w:szCs w:val="24"/>
        </w:rPr>
        <w:t>í</w:t>
      </w:r>
      <w:r w:rsidR="008F2901" w:rsidRPr="008F2901">
        <w:rPr>
          <w:rFonts w:ascii="Times New Roman" w:hAnsi="Times New Roman" w:cs="Times New Roman"/>
          <w:sz w:val="24"/>
          <w:szCs w:val="24"/>
        </w:rPr>
        <w:t xml:space="preserve">lny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wše</w:t>
      </w:r>
      <w:r w:rsidR="00A42D12">
        <w:rPr>
          <w:rFonts w:ascii="Times New Roman" w:hAnsi="Times New Roman" w:cs="Times New Roman"/>
          <w:sz w:val="24"/>
          <w:szCs w:val="24"/>
        </w:rPr>
        <w:t>c</w:t>
      </w:r>
      <w:r w:rsidR="008F2901" w:rsidRPr="008F290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dal pokrýti mimo to také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ka</w:t>
      </w:r>
      <w:r w:rsidR="00A42D12">
        <w:rPr>
          <w:rFonts w:ascii="Times New Roman" w:hAnsi="Times New Roman" w:cs="Times New Roman"/>
          <w:sz w:val="24"/>
          <w:szCs w:val="24"/>
        </w:rPr>
        <w:t>n</w:t>
      </w:r>
      <w:r w:rsidR="008F2901" w:rsidRPr="008F2901">
        <w:rPr>
          <w:rFonts w:ascii="Times New Roman" w:hAnsi="Times New Roman" w:cs="Times New Roman"/>
          <w:sz w:val="24"/>
          <w:szCs w:val="24"/>
        </w:rPr>
        <w:t>own</w:t>
      </w:r>
      <w:r w:rsidR="00A42D12">
        <w:rPr>
          <w:rFonts w:ascii="Times New Roman" w:hAnsi="Times New Roman" w:cs="Times New Roman"/>
          <w:sz w:val="24"/>
          <w:szCs w:val="24"/>
        </w:rPr>
        <w:t>í</w:t>
      </w:r>
      <w:r w:rsidR="008F2901" w:rsidRPr="008F2901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téhož kostela rozm</w:t>
      </w:r>
      <w:r w:rsidR="009563F4">
        <w:rPr>
          <w:rFonts w:ascii="Times New Roman" w:hAnsi="Times New Roman" w:cs="Times New Roman"/>
          <w:sz w:val="24"/>
          <w:szCs w:val="24"/>
        </w:rPr>
        <w:t>n</w:t>
      </w:r>
      <w:r w:rsidR="008F2901" w:rsidRPr="008F2901">
        <w:rPr>
          <w:rFonts w:ascii="Times New Roman" w:hAnsi="Times New Roman" w:cs="Times New Roman"/>
          <w:sz w:val="24"/>
          <w:szCs w:val="24"/>
        </w:rPr>
        <w:t xml:space="preserve">ožil a přidal platy, </w:t>
      </w:r>
      <w:proofErr w:type="spellStart"/>
      <w:r w:rsidR="008F2901" w:rsidRPr="008F2901">
        <w:rPr>
          <w:rFonts w:ascii="Times New Roman" w:hAnsi="Times New Roman" w:cs="Times New Roman"/>
          <w:sz w:val="24"/>
          <w:szCs w:val="24"/>
        </w:rPr>
        <w:t>dwory</w:t>
      </w:r>
      <w:proofErr w:type="spellEnd"/>
      <w:r w:rsidR="008F2901" w:rsidRPr="008F2901">
        <w:rPr>
          <w:rFonts w:ascii="Times New Roman" w:hAnsi="Times New Roman" w:cs="Times New Roman"/>
          <w:sz w:val="24"/>
          <w:szCs w:val="24"/>
        </w:rPr>
        <w:t xml:space="preserve"> a jiné statky.</w:t>
      </w:r>
    </w:p>
    <w:p w14:paraId="26B30DBC" w14:textId="3E22AD87" w:rsidR="009563F4" w:rsidRDefault="009563F4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F1C7" w14:textId="64E6A7FC" w:rsidR="009563F4" w:rsidRPr="00865975" w:rsidRDefault="009563F4" w:rsidP="0086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Pramen: </w:t>
      </w:r>
      <w:r w:rsidR="008C686F">
        <w:rPr>
          <w:rFonts w:ascii="Times New Roman" w:hAnsi="Times New Roman" w:cs="Times New Roman"/>
          <w:sz w:val="24"/>
          <w:szCs w:val="24"/>
        </w:rPr>
        <w:t>EMLER, Josef (</w:t>
      </w:r>
      <w:proofErr w:type="spellStart"/>
      <w:r w:rsidR="008C686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C686F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="008C686F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="008C6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6F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="008C6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86F">
        <w:rPr>
          <w:rFonts w:ascii="Times New Roman" w:hAnsi="Times New Roman" w:cs="Times New Roman"/>
          <w:sz w:val="24"/>
          <w:szCs w:val="24"/>
        </w:rPr>
        <w:t>Bohemicarum</w:t>
      </w:r>
      <w:proofErr w:type="spellEnd"/>
      <w:r w:rsidR="008C686F">
        <w:rPr>
          <w:rFonts w:ascii="Times New Roman" w:hAnsi="Times New Roman" w:cs="Times New Roman"/>
          <w:sz w:val="24"/>
          <w:szCs w:val="24"/>
        </w:rPr>
        <w:t>. T. II. Praha 1874.</w:t>
      </w:r>
    </w:p>
    <w:sectPr w:rsidR="009563F4" w:rsidRPr="0086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489C" w14:textId="77777777" w:rsidR="00EF78AC" w:rsidRDefault="00EF78AC" w:rsidP="00EF78AC">
      <w:pPr>
        <w:spacing w:after="0" w:line="240" w:lineRule="auto"/>
      </w:pPr>
      <w:r>
        <w:separator/>
      </w:r>
    </w:p>
  </w:endnote>
  <w:endnote w:type="continuationSeparator" w:id="0">
    <w:p w14:paraId="48B07721" w14:textId="77777777" w:rsidR="00EF78AC" w:rsidRDefault="00EF78AC" w:rsidP="00EF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D43B" w14:textId="77777777" w:rsidR="00EF78AC" w:rsidRDefault="00EF78AC" w:rsidP="00EF78AC">
      <w:pPr>
        <w:spacing w:after="0" w:line="240" w:lineRule="auto"/>
      </w:pPr>
      <w:r>
        <w:separator/>
      </w:r>
    </w:p>
  </w:footnote>
  <w:footnote w:type="continuationSeparator" w:id="0">
    <w:p w14:paraId="2C510491" w14:textId="77777777" w:rsidR="00EF78AC" w:rsidRDefault="00EF78AC" w:rsidP="00EF7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D3B"/>
    <w:multiLevelType w:val="hybridMultilevel"/>
    <w:tmpl w:val="AEB02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38"/>
    <w:rsid w:val="00075E3C"/>
    <w:rsid w:val="00085179"/>
    <w:rsid w:val="000A38EF"/>
    <w:rsid w:val="000A43D1"/>
    <w:rsid w:val="00134E38"/>
    <w:rsid w:val="00144980"/>
    <w:rsid w:val="0016011A"/>
    <w:rsid w:val="00160687"/>
    <w:rsid w:val="001708B3"/>
    <w:rsid w:val="00184E29"/>
    <w:rsid w:val="00190979"/>
    <w:rsid w:val="001A09FD"/>
    <w:rsid w:val="001B1A2A"/>
    <w:rsid w:val="001B619E"/>
    <w:rsid w:val="001D1D68"/>
    <w:rsid w:val="001F2938"/>
    <w:rsid w:val="002167C1"/>
    <w:rsid w:val="00217008"/>
    <w:rsid w:val="00223063"/>
    <w:rsid w:val="002751E0"/>
    <w:rsid w:val="0029749E"/>
    <w:rsid w:val="002B2011"/>
    <w:rsid w:val="002F4EAE"/>
    <w:rsid w:val="00307FA0"/>
    <w:rsid w:val="003243B9"/>
    <w:rsid w:val="00333DFD"/>
    <w:rsid w:val="00340DA6"/>
    <w:rsid w:val="00381D41"/>
    <w:rsid w:val="003A3B44"/>
    <w:rsid w:val="003A477D"/>
    <w:rsid w:val="003A6BB2"/>
    <w:rsid w:val="003C00FD"/>
    <w:rsid w:val="00404D35"/>
    <w:rsid w:val="00404F3D"/>
    <w:rsid w:val="0041642D"/>
    <w:rsid w:val="00420A75"/>
    <w:rsid w:val="004318F8"/>
    <w:rsid w:val="00460FE8"/>
    <w:rsid w:val="00465184"/>
    <w:rsid w:val="00474C26"/>
    <w:rsid w:val="0050224F"/>
    <w:rsid w:val="005055CB"/>
    <w:rsid w:val="00532600"/>
    <w:rsid w:val="005549CC"/>
    <w:rsid w:val="00597854"/>
    <w:rsid w:val="005A0A88"/>
    <w:rsid w:val="005A4258"/>
    <w:rsid w:val="005B5191"/>
    <w:rsid w:val="005B7621"/>
    <w:rsid w:val="005D29E7"/>
    <w:rsid w:val="005F7A4A"/>
    <w:rsid w:val="0061404B"/>
    <w:rsid w:val="006158BC"/>
    <w:rsid w:val="0065358B"/>
    <w:rsid w:val="006702C3"/>
    <w:rsid w:val="0067668D"/>
    <w:rsid w:val="00682EB0"/>
    <w:rsid w:val="0068699E"/>
    <w:rsid w:val="00691D93"/>
    <w:rsid w:val="006A0D48"/>
    <w:rsid w:val="006B51C7"/>
    <w:rsid w:val="00701AD1"/>
    <w:rsid w:val="00703CAF"/>
    <w:rsid w:val="00707638"/>
    <w:rsid w:val="00723D9A"/>
    <w:rsid w:val="0073330B"/>
    <w:rsid w:val="00740FA5"/>
    <w:rsid w:val="00742D76"/>
    <w:rsid w:val="0074548D"/>
    <w:rsid w:val="00762846"/>
    <w:rsid w:val="007676B0"/>
    <w:rsid w:val="00772353"/>
    <w:rsid w:val="00772D67"/>
    <w:rsid w:val="00783CC9"/>
    <w:rsid w:val="0079492E"/>
    <w:rsid w:val="007E36B5"/>
    <w:rsid w:val="00811D44"/>
    <w:rsid w:val="00826269"/>
    <w:rsid w:val="00865975"/>
    <w:rsid w:val="00881F10"/>
    <w:rsid w:val="008A7DCC"/>
    <w:rsid w:val="008B60DA"/>
    <w:rsid w:val="008B7755"/>
    <w:rsid w:val="008C686F"/>
    <w:rsid w:val="008D1003"/>
    <w:rsid w:val="008E61A3"/>
    <w:rsid w:val="008F2901"/>
    <w:rsid w:val="008F4339"/>
    <w:rsid w:val="008F4372"/>
    <w:rsid w:val="009070E4"/>
    <w:rsid w:val="009563F4"/>
    <w:rsid w:val="009A4460"/>
    <w:rsid w:val="009D56D7"/>
    <w:rsid w:val="009F4314"/>
    <w:rsid w:val="00A26DA1"/>
    <w:rsid w:val="00A42D12"/>
    <w:rsid w:val="00A74210"/>
    <w:rsid w:val="00A76032"/>
    <w:rsid w:val="00AA51B9"/>
    <w:rsid w:val="00AE26C4"/>
    <w:rsid w:val="00B06716"/>
    <w:rsid w:val="00B314DA"/>
    <w:rsid w:val="00B470D8"/>
    <w:rsid w:val="00B52B23"/>
    <w:rsid w:val="00B72A50"/>
    <w:rsid w:val="00BD7C37"/>
    <w:rsid w:val="00BE1EBB"/>
    <w:rsid w:val="00BE38A7"/>
    <w:rsid w:val="00BF2B3D"/>
    <w:rsid w:val="00C21052"/>
    <w:rsid w:val="00C222DA"/>
    <w:rsid w:val="00C27ECE"/>
    <w:rsid w:val="00C30D21"/>
    <w:rsid w:val="00C33D5D"/>
    <w:rsid w:val="00C84EAD"/>
    <w:rsid w:val="00CC74A5"/>
    <w:rsid w:val="00CD65B7"/>
    <w:rsid w:val="00D06B72"/>
    <w:rsid w:val="00D26C10"/>
    <w:rsid w:val="00D46A75"/>
    <w:rsid w:val="00D50E3C"/>
    <w:rsid w:val="00D51090"/>
    <w:rsid w:val="00D95A31"/>
    <w:rsid w:val="00DB31C5"/>
    <w:rsid w:val="00DC3509"/>
    <w:rsid w:val="00DD06A9"/>
    <w:rsid w:val="00DE3F97"/>
    <w:rsid w:val="00DE4192"/>
    <w:rsid w:val="00DE48EB"/>
    <w:rsid w:val="00DF38A7"/>
    <w:rsid w:val="00E027AC"/>
    <w:rsid w:val="00E361A1"/>
    <w:rsid w:val="00E523EA"/>
    <w:rsid w:val="00E91EA4"/>
    <w:rsid w:val="00EA22BB"/>
    <w:rsid w:val="00EA52EF"/>
    <w:rsid w:val="00EC2206"/>
    <w:rsid w:val="00EC59F7"/>
    <w:rsid w:val="00EC6293"/>
    <w:rsid w:val="00EE2890"/>
    <w:rsid w:val="00EF78AC"/>
    <w:rsid w:val="00F02F6D"/>
    <w:rsid w:val="00FC1582"/>
    <w:rsid w:val="00FC6B6E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222FE"/>
  <w15:chartTrackingRefBased/>
  <w15:docId w15:val="{DD5CDFB5-021A-4052-AD6A-2FAA002F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D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8AC"/>
  </w:style>
  <w:style w:type="paragraph" w:styleId="Zpat">
    <w:name w:val="footer"/>
    <w:basedOn w:val="Normln"/>
    <w:link w:val="ZpatChar"/>
    <w:uiPriority w:val="99"/>
    <w:unhideWhenUsed/>
    <w:rsid w:val="00EF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Miketová</dc:creator>
  <cp:keywords/>
  <dc:description/>
  <cp:lastModifiedBy>Hana Miketová</cp:lastModifiedBy>
  <cp:revision>140</cp:revision>
  <dcterms:created xsi:type="dcterms:W3CDTF">2018-11-05T07:00:00Z</dcterms:created>
  <dcterms:modified xsi:type="dcterms:W3CDTF">2018-11-06T22:05:00Z</dcterms:modified>
</cp:coreProperties>
</file>