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C8" w:rsidRPr="009B38C8" w:rsidRDefault="009B38C8" w:rsidP="009B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B38C8" w:rsidRPr="009B38C8" w:rsidRDefault="009B38C8" w:rsidP="009B38C8">
      <w:pPr>
        <w:autoSpaceDE w:val="0"/>
        <w:autoSpaceDN w:val="0"/>
        <w:adjustRightInd w:val="0"/>
        <w:spacing w:before="240" w:after="60" w:line="240" w:lineRule="auto"/>
        <w:ind w:left="576" w:hanging="577"/>
        <w:jc w:val="both"/>
        <w:outlineLvl w:val="1"/>
        <w:rPr>
          <w:rFonts w:ascii="Arial" w:hAnsi="Arial" w:cs="Arial"/>
          <w:color w:val="000000"/>
          <w:sz w:val="28"/>
          <w:szCs w:val="28"/>
        </w:rPr>
      </w:pPr>
      <w:r w:rsidRPr="009B38C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Složité souvětí </w:t>
      </w:r>
    </w:p>
    <w:p w:rsidR="009B38C8" w:rsidRPr="009B38C8" w:rsidRDefault="009B38C8" w:rsidP="009B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Za složité se obvykle pokládá takové souvětí, v němž se setkávají jak věty tvořící koordinační skupinu, tak věty mluvnicky závislé (dominované), a to ve vyšším počtu a navzájem komplikovaněji propojené. Složité souvětí obsahuje </w:t>
      </w:r>
      <w:r w:rsidRPr="009B3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tři a víc vět, avšak k tomuto typu se běžně neřadí takové konstrukce, které se skládají pouze z hlavních vět spjatých slučovacím poměrem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, byť by jejich počet byl i vyšší než tři. Proto </w:t>
      </w:r>
      <w:r w:rsidRPr="009B3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za složité souvětí nepovažujeme 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např.: </w:t>
      </w:r>
    </w:p>
    <w:p w:rsidR="009B38C8" w:rsidRPr="009B38C8" w:rsidRDefault="009B38C8" w:rsidP="009B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Děti odběhly na zahradu, maminky chystaly kávu, tatínkové na terase vášnivě diskutovali o fotbale a pes Alík se spokojeně vyhříval pod schodištěm. </w:t>
      </w:r>
    </w:p>
    <w:p w:rsidR="009B38C8" w:rsidRPr="009B38C8" w:rsidRDefault="009B38C8" w:rsidP="009B38C8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Skutečné složité souvětí 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tvořené pouze 3 hlavními větami: </w:t>
      </w:r>
      <w:r w:rsidRPr="009B38C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Hořké mandle bývaly dříve oblíbenou přísadou do těsta, avšak jejich častější požívání by mohlo případně způsobit otravu, a proto se jim raději vyhýbáme. </w:t>
      </w:r>
    </w:p>
    <w:p w:rsidR="009B38C8" w:rsidRPr="009B38C8" w:rsidRDefault="009B38C8" w:rsidP="009B3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Příklady jiných složitých souvětí 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srov. níž např. celky v </w:t>
      </w:r>
      <w:r w:rsidRPr="009B3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 4/2 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aj. </w:t>
      </w:r>
    </w:p>
    <w:p w:rsidR="009B38C8" w:rsidRPr="009B38C8" w:rsidRDefault="009B38C8" w:rsidP="009B38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Základní typy složitého souvětí 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(blíž viz </w:t>
      </w:r>
      <w:r w:rsidRPr="009B38C8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Čeština pro učitele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): </w:t>
      </w:r>
    </w:p>
    <w:p w:rsidR="009B38C8" w:rsidRPr="009B38C8" w:rsidRDefault="009B38C8" w:rsidP="009B38C8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1. složité souvětí tvořené výhradně hlavními větami (viz poslední příklad výš); </w:t>
      </w:r>
    </w:p>
    <w:p w:rsidR="009B38C8" w:rsidRPr="009B38C8" w:rsidRDefault="009B38C8" w:rsidP="009B38C8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2. složité souvětí tvořené jednou větou hlavní a alespoň dvěma větami vedlejšími téhož druhu (srov. např. 3. celek níž v </w:t>
      </w:r>
      <w:r w:rsidRPr="009B3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K 4/1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9B38C8" w:rsidRPr="009B38C8" w:rsidRDefault="009B38C8" w:rsidP="009B38C8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3. souvětí tvořené jednou větou hlavní a alespoň dvěma různými větami vedlejšími, které přímo rozvíjejí větu hlavní; srov. </w:t>
      </w:r>
      <w:proofErr w:type="gramStart"/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např. </w:t>
      </w:r>
      <w:r w:rsidRPr="009B38C8">
        <w:rPr>
          <w:rFonts w:ascii="Times New Roman" w:hAnsi="Times New Roman" w:cs="Times New Roman"/>
          <w:i/>
          <w:iCs/>
          <w:color w:val="000000"/>
          <w:sz w:val="23"/>
          <w:szCs w:val="23"/>
        </w:rPr>
        <w:t>I když</w:t>
      </w:r>
      <w:proofErr w:type="gramEnd"/>
      <w:r w:rsidRPr="009B38C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měl Ivo naspěch, splnil všechny své úkoly, aby ho pak netrápily výčitky svědomí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9B38C8" w:rsidRPr="009B38C8" w:rsidRDefault="009B38C8" w:rsidP="009B38C8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4. souvětí tvořené jednou větou hlavní a alespoň dvěma větami vedlejšími, které tvoří blok a jsou na ní postupně závislé (srov. níž 5. celek v </w:t>
      </w:r>
      <w:r w:rsidRPr="009B3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K 4/3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9B38C8" w:rsidRDefault="009B38C8" w:rsidP="009B38C8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5. souvětí tvořené několika hlavními větami a jednou nebo více větami vedlejšími (srov. např. níž 4. celek v </w:t>
      </w:r>
      <w:r w:rsidRPr="009B38C8">
        <w:rPr>
          <w:rFonts w:ascii="Times New Roman" w:hAnsi="Times New Roman" w:cs="Times New Roman"/>
          <w:b/>
          <w:bCs/>
          <w:color w:val="000000"/>
          <w:sz w:val="23"/>
          <w:szCs w:val="23"/>
        </w:rPr>
        <w:t>K 4/1</w:t>
      </w:r>
      <w:r w:rsidRPr="009B38C8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:rsidR="009B38C8" w:rsidRDefault="009B38C8" w:rsidP="009B38C8">
      <w:pPr>
        <w:pStyle w:val="Default"/>
      </w:pPr>
    </w:p>
    <w:p w:rsidR="009B38C8" w:rsidRPr="009B38C8" w:rsidRDefault="009B38C8" w:rsidP="009B38C8">
      <w:pPr>
        <w:pStyle w:val="Nadpis3"/>
        <w:spacing w:before="240" w:after="60"/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9B38C8">
        <w:rPr>
          <w:rFonts w:ascii="Times New Roman" w:hAnsi="Times New Roman" w:cs="Times New Roman"/>
          <w:b/>
          <w:bCs/>
          <w:color w:val="000000"/>
        </w:rPr>
        <w:t xml:space="preserve">Pozor na vsuvku </w:t>
      </w:r>
    </w:p>
    <w:p w:rsidR="009B38C8" w:rsidRPr="009B38C8" w:rsidRDefault="009B38C8" w:rsidP="009B38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V praxi se často stává, že omylem jsou za další větu v souvětí pokládány větné </w:t>
      </w: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vsuvky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. Typická vsuvka (odborně </w:t>
      </w: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parenteze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) má vnějškově </w:t>
      </w: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větnou povahu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, avšak </w:t>
      </w: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mluvnicky 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(syntakticky) </w:t>
      </w: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nesouvisí se svým okolím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. Za vsuvku nelze pokládat např. vložené vedlejší věty. Větné vsuvky mají povahu odboček či poznámek, které vybočují ze základního promluvového pásma a významově k němu nepatří. Vsuvku lze definovat i jako </w:t>
      </w: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přerušení toku řeči 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jiným sdělením, jako vybočení z hlavní linie promluvy. Vsuvka sice </w:t>
      </w: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formálně vypadá jako další hlavní nebo vedlejší věta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, ale nechová se tak, neboť syntakticky není se sousedními větami (sousední větou) v žádném vztahu. Vsuvkami vstupuje do textu </w:t>
      </w: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mluvčí 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a doplňuje nějaký svůj postřeh, názor, snaží se upoutat pozornost adresáta, komentuje text nebo situaci atd. V mluvené řeči se vsuvky odlišují od svého okolí tím, že jsou pronášeny o něco rychleji a nižším, téměř rovným tónem. V psaném textu je třeba větné vsuvky </w:t>
      </w: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oddělovat 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z obou stran alespoň čárkami, popř. i výraznějšími </w:t>
      </w:r>
      <w:proofErr w:type="spellStart"/>
      <w:r w:rsidRPr="009B38C8">
        <w:rPr>
          <w:rFonts w:ascii="Times New Roman" w:hAnsi="Times New Roman" w:cs="Times New Roman"/>
          <w:color w:val="000000"/>
          <w:sz w:val="24"/>
          <w:szCs w:val="24"/>
        </w:rPr>
        <w:t>členicími</w:t>
      </w:r>
      <w:proofErr w:type="spellEnd"/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 znaménky, jako jsou pomlčky, závorky, ale i kombinace pomlček se závorkami. </w:t>
      </w:r>
    </w:p>
    <w:p w:rsidR="009B38C8" w:rsidRPr="009B38C8" w:rsidRDefault="009B38C8" w:rsidP="009B38C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Jakub, to už asi víte z našich výkladů, se přátelí s Miladou. </w:t>
      </w:r>
    </w:p>
    <w:p w:rsidR="009B38C8" w:rsidRPr="009B38C8" w:rsidRDefault="009B38C8" w:rsidP="009B38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Jakub, jak jistě víte z našich výkladů, se přátelí s Miladou. </w:t>
      </w:r>
    </w:p>
    <w:p w:rsidR="009B38C8" w:rsidRPr="009B38C8" w:rsidRDefault="009B38C8" w:rsidP="009B38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Jakub – znovu to pro jistotu připomínáme – se přátelí s Miladou. </w:t>
      </w:r>
    </w:p>
    <w:p w:rsidR="009B38C8" w:rsidRPr="009B38C8" w:rsidRDefault="009B38C8" w:rsidP="009B38C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3/1 </w:t>
      </w:r>
    </w:p>
    <w:p w:rsidR="009B38C8" w:rsidRPr="009B38C8" w:rsidRDefault="009B38C8" w:rsidP="009B38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Vyhledejte skutečné větné vsuvky. </w:t>
      </w:r>
    </w:p>
    <w:p w:rsidR="009B38C8" w:rsidRPr="009B38C8" w:rsidRDefault="009B38C8" w:rsidP="009B38C8">
      <w:pPr>
        <w:spacing w:before="6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a) Víme, že vsuvky, jimž se odborně říká parenteze, mluvnicky nesouvisí se svým okolím. </w:t>
      </w:r>
    </w:p>
    <w:p w:rsidR="009B38C8" w:rsidRPr="009B38C8" w:rsidRDefault="009B38C8" w:rsidP="009B38C8">
      <w:pPr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b) Vsuvky, to už opakujeme podruhé, mluvnicky nesouvisí se svým okolím. </w:t>
      </w:r>
    </w:p>
    <w:p w:rsidR="009B38C8" w:rsidRPr="009B38C8" w:rsidRDefault="009B38C8" w:rsidP="009B38C8">
      <w:pPr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c) Některé vsuvky, s nimiž se seznamujeme, se podobají vedlejší větě a mohly by být pokládány za větu vloženou. </w:t>
      </w:r>
    </w:p>
    <w:p w:rsidR="009B38C8" w:rsidRPr="009B38C8" w:rsidRDefault="009B38C8" w:rsidP="009B38C8">
      <w:pPr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d) Vsuvky, jak </w:t>
      </w:r>
      <w:proofErr w:type="gramStart"/>
      <w:r w:rsidRPr="009B38C8">
        <w:rPr>
          <w:rFonts w:ascii="Times New Roman" w:hAnsi="Times New Roman" w:cs="Times New Roman"/>
          <w:color w:val="000000"/>
          <w:sz w:val="24"/>
          <w:szCs w:val="24"/>
        </w:rPr>
        <w:t>jsem</w:t>
      </w:r>
      <w:proofErr w:type="gramEnd"/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 si právě vysvětlili a upřesnili, mluvnicky se svým okolím nesouvisí. </w:t>
      </w:r>
    </w:p>
    <w:p w:rsidR="009B38C8" w:rsidRPr="009B38C8" w:rsidRDefault="009B38C8" w:rsidP="009B38C8">
      <w:pPr>
        <w:pStyle w:val="Default"/>
        <w:rPr>
          <w:rFonts w:ascii="Times New Roman" w:hAnsi="Times New Roman" w:cs="Times New Roman"/>
        </w:rPr>
      </w:pPr>
    </w:p>
    <w:p w:rsidR="009B38C8" w:rsidRPr="009B38C8" w:rsidRDefault="009B38C8" w:rsidP="009B38C8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Řešení Z 3/1 </w:t>
      </w:r>
      <w:bookmarkStart w:id="0" w:name="_GoBack"/>
      <w:bookmarkEnd w:id="0"/>
    </w:p>
    <w:p w:rsidR="009B38C8" w:rsidRPr="009B38C8" w:rsidRDefault="009B38C8" w:rsidP="009B38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Jako větné vsuvky fungují: u b) </w:t>
      </w:r>
      <w:r w:rsidRPr="009B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 už opakujeme podruhé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; u d) </w:t>
      </w:r>
      <w:r w:rsidRPr="009B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</w:t>
      </w:r>
      <w:proofErr w:type="gramStart"/>
      <w:r w:rsidRPr="009B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jsem</w:t>
      </w:r>
      <w:proofErr w:type="gramEnd"/>
      <w:r w:rsidRPr="009B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si právě </w:t>
      </w:r>
      <w:proofErr w:type="gramStart"/>
      <w:r w:rsidRPr="009B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vysvětlili</w:t>
      </w:r>
      <w:proofErr w:type="gramEnd"/>
      <w:r w:rsidRPr="009B3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 upřesnili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38C8" w:rsidRPr="009B38C8" w:rsidRDefault="009B38C8" w:rsidP="009B38C8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3/2 </w:t>
      </w:r>
    </w:p>
    <w:p w:rsidR="009B38C8" w:rsidRPr="009B38C8" w:rsidRDefault="009B38C8" w:rsidP="009B38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Ověřte, zda se v dalších příkladech vyskytly vsuvky. Posuďte také interpunkci. </w:t>
      </w:r>
    </w:p>
    <w:p w:rsidR="009B38C8" w:rsidRPr="009B38C8" w:rsidRDefault="009B38C8" w:rsidP="009B38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C8">
        <w:rPr>
          <w:rFonts w:ascii="Times New Roman" w:hAnsi="Times New Roman" w:cs="Times New Roman"/>
          <w:color w:val="000000"/>
          <w:sz w:val="24"/>
          <w:szCs w:val="24"/>
        </w:rPr>
        <w:t>Tehdejší doba, jak se dalo čekat, uvedla neschopné do vysokých funkcí. Mácha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38C8">
        <w:rPr>
          <w:rFonts w:ascii="Times New Roman" w:hAnsi="Times New Roman" w:cs="Times New Roman"/>
          <w:color w:val="000000"/>
          <w:sz w:val="24"/>
          <w:szCs w:val="24"/>
        </w:rPr>
        <w:t xml:space="preserve">měl, to chci zdůraznit, smysl pro jazyk a jeho hudebnost. Milada jim – aspoň si to vždy mysleli – chtěla pomáhat. Dnes už snad má (abych to nezakřikl) přestat pršet. Vsuvka čili parenteze – ( to byste si měli zapsat) – mluvnicky nesouvisí se svým okolím. </w:t>
      </w:r>
    </w:p>
    <w:p w:rsidR="009B38C8" w:rsidRPr="009B38C8" w:rsidRDefault="009B38C8" w:rsidP="009B38C8">
      <w:pPr>
        <w:pStyle w:val="Default"/>
        <w:rPr>
          <w:rFonts w:ascii="Times New Roman" w:hAnsi="Times New Roman" w:cs="Times New Roman"/>
          <w:color w:val="auto"/>
        </w:rPr>
      </w:pPr>
    </w:p>
    <w:sectPr w:rsidR="009B38C8" w:rsidRPr="009B3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C8"/>
    <w:rsid w:val="009B38C8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2D20"/>
  <w15:chartTrackingRefBased/>
  <w15:docId w15:val="{D43A1AEC-5950-4948-8B6A-2E9375BE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3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Default"/>
    <w:next w:val="Default"/>
    <w:link w:val="Nadpis2Char"/>
    <w:uiPriority w:val="99"/>
    <w:qFormat/>
    <w:rsid w:val="009B38C8"/>
    <w:pPr>
      <w:outlineLvl w:val="1"/>
    </w:pPr>
    <w:rPr>
      <w:color w:val="auto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3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9B38C8"/>
    <w:rPr>
      <w:rFonts w:ascii="Arial" w:hAnsi="Arial" w:cs="Arial"/>
      <w:sz w:val="24"/>
      <w:szCs w:val="24"/>
    </w:rPr>
  </w:style>
  <w:style w:type="paragraph" w:customStyle="1" w:styleId="Default">
    <w:name w:val="Default"/>
    <w:rsid w:val="009B3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38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B3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2020-04-29T12:52:00Z</dcterms:created>
  <dcterms:modified xsi:type="dcterms:W3CDTF">2020-04-29T12:55:00Z</dcterms:modified>
</cp:coreProperties>
</file>