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28465" w14:textId="77777777" w:rsidR="001F2E83" w:rsidRPr="00480039" w:rsidRDefault="001F2E83" w:rsidP="001F2E83">
      <w:pPr>
        <w:outlineLvl w:val="1"/>
        <w:rPr>
          <w:b/>
          <w:bCs/>
          <w:caps/>
          <w:kern w:val="36"/>
          <w:sz w:val="21"/>
          <w:szCs w:val="21"/>
          <w:u w:val="single"/>
        </w:rPr>
      </w:pPr>
      <w:r w:rsidRPr="00480039">
        <w:rPr>
          <w:b/>
          <w:bCs/>
          <w:caps/>
          <w:kern w:val="36"/>
          <w:sz w:val="21"/>
          <w:szCs w:val="21"/>
          <w:u w:val="single"/>
        </w:rPr>
        <w:t>Vyprávění v literatuře a ve filmu</w:t>
      </w:r>
    </w:p>
    <w:p w14:paraId="7F0E17F0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analogie více než jasná </w:t>
      </w:r>
      <w:r w:rsidRPr="00480039">
        <w:rPr>
          <w:kern w:val="36"/>
          <w:sz w:val="21"/>
          <w:szCs w:val="21"/>
        </w:rPr>
        <w:sym w:font="Symbol" w:char="F0AE"/>
      </w:r>
      <w:r w:rsidRPr="00480039">
        <w:rPr>
          <w:kern w:val="36"/>
          <w:sz w:val="21"/>
          <w:szCs w:val="21"/>
        </w:rPr>
        <w:t xml:space="preserve"> film a literatura se vzájemně ovlivňují, spousta souvislostí</w:t>
      </w:r>
    </w:p>
    <w:p w14:paraId="5AB95F20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</w:p>
    <w:p w14:paraId="0A8B42AD" w14:textId="1B43CE21" w:rsidR="001F2E83" w:rsidRPr="00480039" w:rsidRDefault="001F2E83" w:rsidP="00A56ECD">
      <w:pPr>
        <w:outlineLvl w:val="1"/>
        <w:rPr>
          <w:kern w:val="36"/>
          <w:sz w:val="21"/>
          <w:szCs w:val="21"/>
        </w:rPr>
      </w:pPr>
      <w:r w:rsidRPr="00480039">
        <w:rPr>
          <w:b/>
          <w:bCs/>
          <w:kern w:val="36"/>
          <w:sz w:val="21"/>
          <w:szCs w:val="21"/>
        </w:rPr>
        <w:t>vyprávění</w:t>
      </w:r>
      <w:r w:rsidRPr="00480039">
        <w:rPr>
          <w:kern w:val="36"/>
          <w:sz w:val="21"/>
          <w:szCs w:val="21"/>
        </w:rPr>
        <w:t xml:space="preserve"> = </w:t>
      </w:r>
      <w:r w:rsidR="00A56ECD" w:rsidRPr="00480039">
        <w:rPr>
          <w:kern w:val="36"/>
          <w:sz w:val="21"/>
          <w:szCs w:val="21"/>
        </w:rPr>
        <w:t xml:space="preserve">zprostředkované </w:t>
      </w:r>
      <w:r w:rsidRPr="00480039">
        <w:rPr>
          <w:kern w:val="36"/>
          <w:sz w:val="21"/>
          <w:szCs w:val="21"/>
        </w:rPr>
        <w:t xml:space="preserve">zobrazování nějakého děje (fiktivního nebo skutečného) </w:t>
      </w:r>
    </w:p>
    <w:p w14:paraId="1B89A3EB" w14:textId="77777777" w:rsidR="001F2E83" w:rsidRPr="00480039" w:rsidRDefault="001F2E83" w:rsidP="00A56ECD">
      <w:pPr>
        <w:pStyle w:val="Odstavecseseznamem"/>
        <w:numPr>
          <w:ilvl w:val="0"/>
          <w:numId w:val="24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sled příčinně a časově uspořádaných dějových prvků (motivů, dílčích témat…)</w:t>
      </w:r>
    </w:p>
    <w:p w14:paraId="0A622346" w14:textId="532C1017" w:rsidR="001F2E83" w:rsidRPr="00480039" w:rsidRDefault="001F2E83" w:rsidP="00A56ECD">
      <w:pPr>
        <w:pStyle w:val="Odstavecseseznamem"/>
        <w:numPr>
          <w:ilvl w:val="0"/>
          <w:numId w:val="24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mezi motivy navázán </w:t>
      </w:r>
      <w:r w:rsidRPr="00480039">
        <w:rPr>
          <w:i/>
          <w:kern w:val="36"/>
          <w:sz w:val="21"/>
          <w:szCs w:val="21"/>
        </w:rPr>
        <w:t>kauzální vztah</w:t>
      </w:r>
      <w:r w:rsidRPr="00480039">
        <w:rPr>
          <w:kern w:val="36"/>
          <w:sz w:val="21"/>
          <w:szCs w:val="21"/>
        </w:rPr>
        <w:t xml:space="preserve"> (</w:t>
      </w:r>
      <w:r w:rsidR="00A56ECD" w:rsidRPr="00480039">
        <w:rPr>
          <w:kern w:val="36"/>
          <w:sz w:val="21"/>
          <w:szCs w:val="21"/>
        </w:rPr>
        <w:t xml:space="preserve">příčinná souvislost) → mají </w:t>
      </w:r>
      <w:r w:rsidRPr="00480039">
        <w:rPr>
          <w:kern w:val="36"/>
          <w:sz w:val="21"/>
          <w:szCs w:val="21"/>
        </w:rPr>
        <w:t>význam, až když s</w:t>
      </w:r>
      <w:r w:rsidR="00A56ECD" w:rsidRPr="00480039">
        <w:rPr>
          <w:kern w:val="36"/>
          <w:sz w:val="21"/>
          <w:szCs w:val="21"/>
        </w:rPr>
        <w:t>e</w:t>
      </w:r>
      <w:r w:rsidRPr="00480039">
        <w:rPr>
          <w:kern w:val="36"/>
          <w:sz w:val="21"/>
          <w:szCs w:val="21"/>
        </w:rPr>
        <w:t xml:space="preserve"> spoj do vyššího celku</w:t>
      </w:r>
    </w:p>
    <w:p w14:paraId="71EFF10B" w14:textId="77777777" w:rsidR="001F2E83" w:rsidRPr="00480039" w:rsidRDefault="001F2E83" w:rsidP="001F2E83">
      <w:pPr>
        <w:outlineLvl w:val="1"/>
        <w:rPr>
          <w:b/>
          <w:bCs/>
          <w:kern w:val="36"/>
          <w:sz w:val="21"/>
          <w:szCs w:val="21"/>
        </w:rPr>
      </w:pPr>
    </w:p>
    <w:p w14:paraId="1CFF312E" w14:textId="77777777" w:rsidR="001F2E83" w:rsidRPr="00480039" w:rsidRDefault="001F2E83" w:rsidP="001F2E83">
      <w:pPr>
        <w:outlineLvl w:val="1"/>
        <w:rPr>
          <w:b/>
          <w:bCs/>
          <w:caps/>
          <w:kern w:val="36"/>
          <w:sz w:val="21"/>
          <w:szCs w:val="21"/>
        </w:rPr>
      </w:pPr>
      <w:r w:rsidRPr="00480039">
        <w:rPr>
          <w:b/>
          <w:bCs/>
          <w:caps/>
          <w:kern w:val="36"/>
          <w:sz w:val="21"/>
          <w:szCs w:val="21"/>
        </w:rPr>
        <w:t xml:space="preserve">filmové vyprávění </w:t>
      </w:r>
      <w:r w:rsidRPr="00480039">
        <w:rPr>
          <w:kern w:val="36"/>
          <w:sz w:val="21"/>
          <w:szCs w:val="21"/>
        </w:rPr>
        <w:t>→ vývoj</w:t>
      </w:r>
    </w:p>
    <w:p w14:paraId="050E60B2" w14:textId="77777777" w:rsidR="001F2E83" w:rsidRPr="00480039" w:rsidRDefault="001F2E83" w:rsidP="001F2E83">
      <w:pPr>
        <w:numPr>
          <w:ilvl w:val="0"/>
          <w:numId w:val="10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počátky: </w:t>
      </w:r>
      <w:r w:rsidRPr="00480039">
        <w:rPr>
          <w:b/>
          <w:i/>
          <w:kern w:val="36"/>
          <w:sz w:val="21"/>
          <w:szCs w:val="21"/>
        </w:rPr>
        <w:t>objektivní vyprávění</w:t>
      </w:r>
      <w:r w:rsidRPr="00480039">
        <w:rPr>
          <w:kern w:val="36"/>
          <w:sz w:val="21"/>
          <w:szCs w:val="21"/>
        </w:rPr>
        <w:t xml:space="preserve"> → filmový obraz = kopie skutečnosti </w:t>
      </w:r>
    </w:p>
    <w:p w14:paraId="13A03BDF" w14:textId="77777777" w:rsidR="001F2E83" w:rsidRPr="00480039" w:rsidRDefault="001F2E83" w:rsidP="001F2E83">
      <w:pPr>
        <w:numPr>
          <w:ilvl w:val="0"/>
          <w:numId w:val="10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30. léta 20. stol.: </w:t>
      </w:r>
      <w:r w:rsidRPr="00480039">
        <w:rPr>
          <w:b/>
          <w:i/>
          <w:kern w:val="36"/>
          <w:sz w:val="21"/>
          <w:szCs w:val="21"/>
        </w:rPr>
        <w:t>subjektivní vyprávění</w:t>
      </w:r>
      <w:r w:rsidRPr="00480039">
        <w:rPr>
          <w:kern w:val="36"/>
          <w:sz w:val="21"/>
          <w:szCs w:val="21"/>
        </w:rPr>
        <w:t xml:space="preserve"> </w:t>
      </w:r>
      <w:r w:rsidRPr="00480039">
        <w:rPr>
          <w:kern w:val="36"/>
          <w:sz w:val="21"/>
          <w:szCs w:val="21"/>
        </w:rPr>
        <w:sym w:font="Symbol" w:char="F0AE"/>
      </w:r>
      <w:r w:rsidRPr="00480039">
        <w:rPr>
          <w:kern w:val="36"/>
          <w:sz w:val="21"/>
          <w:szCs w:val="21"/>
        </w:rPr>
        <w:t xml:space="preserve"> zachycuje duševní stavy hrdiny → filmy s komentářem, vyprávěné neviditelným autorem, retrospektivy, filmy vyprávěné od konce (obohatilo to psychologický film)</w:t>
      </w:r>
    </w:p>
    <w:p w14:paraId="05259E20" w14:textId="77777777" w:rsidR="001F2E83" w:rsidRPr="00480039" w:rsidRDefault="001F2E83" w:rsidP="001F2E83">
      <w:pPr>
        <w:numPr>
          <w:ilvl w:val="0"/>
          <w:numId w:val="4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přelomové dílo: </w:t>
      </w:r>
      <w:r w:rsidRPr="00480039">
        <w:rPr>
          <w:b/>
          <w:kern w:val="36"/>
          <w:sz w:val="21"/>
          <w:szCs w:val="21"/>
        </w:rPr>
        <w:t>Občan Kane</w:t>
      </w:r>
      <w:r w:rsidRPr="00480039">
        <w:rPr>
          <w:kern w:val="36"/>
          <w:sz w:val="21"/>
          <w:szCs w:val="21"/>
        </w:rPr>
        <w:t xml:space="preserve"> (</w:t>
      </w:r>
      <w:proofErr w:type="spellStart"/>
      <w:r w:rsidRPr="00480039">
        <w:rPr>
          <w:kern w:val="36"/>
          <w:sz w:val="21"/>
          <w:szCs w:val="21"/>
        </w:rPr>
        <w:t>Orson</w:t>
      </w:r>
      <w:proofErr w:type="spellEnd"/>
      <w:r w:rsidRPr="00480039">
        <w:rPr>
          <w:kern w:val="36"/>
          <w:sz w:val="21"/>
          <w:szCs w:val="21"/>
        </w:rPr>
        <w:t xml:space="preserve"> </w:t>
      </w:r>
      <w:proofErr w:type="spellStart"/>
      <w:r w:rsidRPr="00480039">
        <w:rPr>
          <w:kern w:val="36"/>
          <w:sz w:val="21"/>
          <w:szCs w:val="21"/>
        </w:rPr>
        <w:t>Welles</w:t>
      </w:r>
      <w:proofErr w:type="spellEnd"/>
      <w:r w:rsidRPr="00480039">
        <w:rPr>
          <w:kern w:val="36"/>
          <w:sz w:val="21"/>
          <w:szCs w:val="21"/>
        </w:rPr>
        <w:t>, 1941) → netradiční techniky vyprávění</w:t>
      </w:r>
    </w:p>
    <w:p w14:paraId="0F2FE960" w14:textId="77777777" w:rsidR="001F2E83" w:rsidRPr="00480039" w:rsidRDefault="001F2E83" w:rsidP="001F2E83">
      <w:pPr>
        <w:numPr>
          <w:ilvl w:val="0"/>
          <w:numId w:val="4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konec 50. let: změny ve vyprávění → díla s abstraktním myšlenkovým obsahem, formálně jedinečné</w:t>
      </w:r>
    </w:p>
    <w:p w14:paraId="3C18C0BF" w14:textId="77777777" w:rsidR="001F2E83" w:rsidRPr="00480039" w:rsidRDefault="001F2E83" w:rsidP="001F2E83">
      <w:pPr>
        <w:numPr>
          <w:ilvl w:val="0"/>
          <w:numId w:val="4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současnost: potřeba vynalézat různé formy filmového vyprávění</w:t>
      </w:r>
    </w:p>
    <w:p w14:paraId="1CA7340F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</w:p>
    <w:p w14:paraId="5584E0AA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  <w:r w:rsidRPr="00480039">
        <w:rPr>
          <w:b/>
          <w:bCs/>
          <w:caps/>
          <w:kern w:val="36"/>
          <w:sz w:val="21"/>
          <w:szCs w:val="21"/>
        </w:rPr>
        <w:t>techniky vyprávění</w:t>
      </w:r>
      <w:r w:rsidRPr="00480039">
        <w:rPr>
          <w:kern w:val="36"/>
          <w:sz w:val="21"/>
          <w:szCs w:val="21"/>
        </w:rPr>
        <w:t xml:space="preserve"> = narativní techniky</w:t>
      </w:r>
    </w:p>
    <w:p w14:paraId="65ABC2F5" w14:textId="77777777" w:rsidR="001F2E83" w:rsidRPr="00480039" w:rsidRDefault="001F2E83" w:rsidP="001F2E83">
      <w:pPr>
        <w:numPr>
          <w:ilvl w:val="0"/>
          <w:numId w:val="11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má svou kompozici a kontextové postupy (pásmo vypravěče, pásmo postav, smíšená řeč…)</w:t>
      </w:r>
    </w:p>
    <w:p w14:paraId="09630BBF" w14:textId="77777777" w:rsidR="001F2E83" w:rsidRPr="00480039" w:rsidRDefault="001F2E83" w:rsidP="001F2E83">
      <w:pPr>
        <w:numPr>
          <w:ilvl w:val="0"/>
          <w:numId w:val="11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sz w:val="21"/>
          <w:szCs w:val="21"/>
        </w:rPr>
        <w:t xml:space="preserve">vypravuje se </w:t>
      </w:r>
      <w:r w:rsidRPr="00480039">
        <w:rPr>
          <w:b/>
          <w:bCs/>
          <w:sz w:val="21"/>
          <w:szCs w:val="21"/>
        </w:rPr>
        <w:t>slovy</w:t>
      </w:r>
      <w:r w:rsidRPr="00480039">
        <w:rPr>
          <w:sz w:val="21"/>
          <w:szCs w:val="21"/>
        </w:rPr>
        <w:t xml:space="preserve">, </w:t>
      </w:r>
      <w:r w:rsidRPr="00480039">
        <w:rPr>
          <w:b/>
          <w:bCs/>
          <w:sz w:val="21"/>
          <w:szCs w:val="21"/>
        </w:rPr>
        <w:t>dialogy</w:t>
      </w:r>
      <w:r w:rsidRPr="00480039">
        <w:rPr>
          <w:sz w:val="21"/>
          <w:szCs w:val="21"/>
        </w:rPr>
        <w:t xml:space="preserve">, </w:t>
      </w:r>
      <w:r w:rsidRPr="00480039">
        <w:rPr>
          <w:b/>
          <w:bCs/>
          <w:sz w:val="21"/>
          <w:szCs w:val="21"/>
        </w:rPr>
        <w:t>zvuky</w:t>
      </w:r>
      <w:r w:rsidRPr="00480039">
        <w:rPr>
          <w:bCs/>
          <w:sz w:val="21"/>
          <w:szCs w:val="21"/>
        </w:rPr>
        <w:t>,</w:t>
      </w:r>
      <w:r w:rsidRPr="00480039">
        <w:rPr>
          <w:sz w:val="21"/>
          <w:szCs w:val="21"/>
        </w:rPr>
        <w:t xml:space="preserve"> respektive </w:t>
      </w:r>
      <w:r w:rsidRPr="00480039">
        <w:rPr>
          <w:b/>
          <w:bCs/>
          <w:sz w:val="21"/>
          <w:szCs w:val="21"/>
        </w:rPr>
        <w:t>obrazy</w:t>
      </w:r>
    </w:p>
    <w:p w14:paraId="37C65097" w14:textId="77777777" w:rsidR="001F2E83" w:rsidRPr="00480039" w:rsidRDefault="001F2E83" w:rsidP="001F2E83">
      <w:pPr>
        <w:numPr>
          <w:ilvl w:val="0"/>
          <w:numId w:val="11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b/>
          <w:i/>
          <w:kern w:val="36"/>
          <w:sz w:val="21"/>
          <w:szCs w:val="21"/>
        </w:rPr>
        <w:t>literatura</w:t>
      </w:r>
      <w:r w:rsidRPr="00480039">
        <w:rPr>
          <w:kern w:val="36"/>
          <w:sz w:val="21"/>
          <w:szCs w:val="21"/>
        </w:rPr>
        <w:t xml:space="preserve">: </w:t>
      </w:r>
      <w:r w:rsidRPr="00480039">
        <w:rPr>
          <w:bCs/>
          <w:kern w:val="36"/>
          <w:sz w:val="21"/>
          <w:szCs w:val="21"/>
          <w:u w:val="single"/>
        </w:rPr>
        <w:t>popis</w:t>
      </w:r>
      <w:r w:rsidRPr="00480039">
        <w:rPr>
          <w:kern w:val="36"/>
          <w:sz w:val="21"/>
          <w:szCs w:val="21"/>
          <w:u w:val="single"/>
        </w:rPr>
        <w:t xml:space="preserve"> (líčení)</w:t>
      </w:r>
      <w:r w:rsidRPr="00480039">
        <w:rPr>
          <w:kern w:val="36"/>
          <w:sz w:val="21"/>
          <w:szCs w:val="21"/>
        </w:rPr>
        <w:t xml:space="preserve"> = vystižení prostředí, prostoru + vlastností postav, rysů jejich charakteru…</w:t>
      </w:r>
    </w:p>
    <w:p w14:paraId="4E0E7F28" w14:textId="77777777" w:rsidR="001F2E83" w:rsidRPr="00480039" w:rsidRDefault="001F2E83" w:rsidP="001F2E83">
      <w:pPr>
        <w:ind w:left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X</w:t>
      </w:r>
    </w:p>
    <w:p w14:paraId="1D30F441" w14:textId="6F6C9298" w:rsidR="001F2E83" w:rsidRPr="00480039" w:rsidRDefault="001F2E83" w:rsidP="001F2E83">
      <w:pPr>
        <w:numPr>
          <w:ilvl w:val="0"/>
          <w:numId w:val="11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b/>
          <w:i/>
          <w:kern w:val="36"/>
          <w:sz w:val="21"/>
          <w:szCs w:val="21"/>
        </w:rPr>
        <w:t>film</w:t>
      </w:r>
      <w:r w:rsidRPr="00480039">
        <w:rPr>
          <w:kern w:val="36"/>
          <w:sz w:val="21"/>
          <w:szCs w:val="21"/>
        </w:rPr>
        <w:t>: využívá jiné prostředky než slovo (to, co je v knize řečeno</w:t>
      </w:r>
      <w:r w:rsidR="000A541C" w:rsidRPr="00480039">
        <w:rPr>
          <w:kern w:val="36"/>
          <w:sz w:val="21"/>
          <w:szCs w:val="21"/>
        </w:rPr>
        <w:t xml:space="preserve"> → </w:t>
      </w:r>
      <w:r w:rsidRPr="00480039">
        <w:rPr>
          <w:kern w:val="36"/>
          <w:sz w:val="21"/>
          <w:szCs w:val="21"/>
        </w:rPr>
        <w:t>nemusí být vyjádřeno slovem, ale obrazem + někdy je zbytečné používat slovo, když je využit obraz)</w:t>
      </w:r>
    </w:p>
    <w:p w14:paraId="7A172977" w14:textId="77777777" w:rsidR="001F2E83" w:rsidRPr="00480039" w:rsidRDefault="001F2E83" w:rsidP="001F2E83">
      <w:pPr>
        <w:numPr>
          <w:ilvl w:val="0"/>
          <w:numId w:val="11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př. </w:t>
      </w:r>
      <w:r w:rsidRPr="00480039">
        <w:rPr>
          <w:b/>
          <w:i/>
          <w:kern w:val="36"/>
          <w:sz w:val="21"/>
          <w:szCs w:val="21"/>
        </w:rPr>
        <w:t>Daleká cesta</w:t>
      </w:r>
      <w:r w:rsidRPr="00480039">
        <w:rPr>
          <w:kern w:val="36"/>
          <w:sz w:val="21"/>
          <w:szCs w:val="21"/>
        </w:rPr>
        <w:t xml:space="preserve"> (Alfréd </w:t>
      </w:r>
      <w:proofErr w:type="spellStart"/>
      <w:r w:rsidRPr="00480039">
        <w:rPr>
          <w:kern w:val="36"/>
          <w:sz w:val="21"/>
          <w:szCs w:val="21"/>
        </w:rPr>
        <w:t>Radok</w:t>
      </w:r>
      <w:proofErr w:type="spellEnd"/>
      <w:r w:rsidRPr="00480039">
        <w:rPr>
          <w:kern w:val="36"/>
          <w:sz w:val="21"/>
          <w:szCs w:val="21"/>
        </w:rPr>
        <w:t xml:space="preserve">, 1949) - </w:t>
      </w:r>
      <w:hyperlink r:id="rId7" w:history="1">
        <w:r w:rsidRPr="00480039">
          <w:rPr>
            <w:rStyle w:val="Hypertextovodkaz"/>
            <w:kern w:val="36"/>
            <w:sz w:val="21"/>
            <w:szCs w:val="21"/>
          </w:rPr>
          <w:t>https://www.youtube.com/watch?v=zAVr9ere2FQ</w:t>
        </w:r>
      </w:hyperlink>
    </w:p>
    <w:p w14:paraId="659EC1D9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</w:p>
    <w:p w14:paraId="167F9958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</w:p>
    <w:p w14:paraId="382A93F2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  <w:r w:rsidRPr="00480039">
        <w:rPr>
          <w:b/>
          <w:bCs/>
          <w:caps/>
          <w:kern w:val="36"/>
          <w:sz w:val="21"/>
          <w:szCs w:val="21"/>
          <w:u w:val="single"/>
        </w:rPr>
        <w:t>lineární vyprávění</w:t>
      </w:r>
      <w:r w:rsidRPr="00480039">
        <w:rPr>
          <w:kern w:val="36"/>
          <w:sz w:val="21"/>
          <w:szCs w:val="21"/>
        </w:rPr>
        <w:t xml:space="preserve"> (přímé) – základní typ vyprávění, klasická struktura narace</w:t>
      </w:r>
    </w:p>
    <w:p w14:paraId="2E26FC7A" w14:textId="77777777" w:rsidR="00480039" w:rsidRPr="00480039" w:rsidRDefault="001F2E83" w:rsidP="00480039">
      <w:pPr>
        <w:pStyle w:val="Odstavecseseznamem"/>
        <w:numPr>
          <w:ilvl w:val="0"/>
          <w:numId w:val="27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např. filmy konce 50. let – </w:t>
      </w:r>
      <w:r w:rsidRPr="00480039">
        <w:rPr>
          <w:b/>
          <w:kern w:val="36"/>
          <w:sz w:val="21"/>
          <w:szCs w:val="21"/>
        </w:rPr>
        <w:t>Vyšší princip</w:t>
      </w:r>
      <w:r w:rsidRPr="00480039">
        <w:rPr>
          <w:kern w:val="36"/>
          <w:sz w:val="21"/>
          <w:szCs w:val="21"/>
        </w:rPr>
        <w:t xml:space="preserve"> (Jiří Krejčík, 1960), </w:t>
      </w:r>
      <w:r w:rsidRPr="00480039">
        <w:rPr>
          <w:b/>
          <w:kern w:val="36"/>
          <w:sz w:val="21"/>
          <w:szCs w:val="21"/>
        </w:rPr>
        <w:t>Romeo, Julie a tma</w:t>
      </w:r>
      <w:r w:rsidRPr="00480039">
        <w:rPr>
          <w:kern w:val="36"/>
          <w:sz w:val="21"/>
          <w:szCs w:val="21"/>
        </w:rPr>
        <w:t xml:space="preserve"> (Jiří Weiss, 1959)</w:t>
      </w:r>
    </w:p>
    <w:p w14:paraId="78191640" w14:textId="36DC6CC3" w:rsidR="001F2E83" w:rsidRPr="00480039" w:rsidRDefault="001F2E83" w:rsidP="00480039">
      <w:pPr>
        <w:pStyle w:val="Odstavecseseznamem"/>
        <w:numPr>
          <w:ilvl w:val="0"/>
          <w:numId w:val="27"/>
        </w:numPr>
        <w:outlineLvl w:val="1"/>
        <w:rPr>
          <w:kern w:val="36"/>
          <w:sz w:val="21"/>
          <w:szCs w:val="21"/>
        </w:rPr>
      </w:pPr>
      <w:r w:rsidRPr="00480039">
        <w:rPr>
          <w:i/>
          <w:kern w:val="36"/>
          <w:sz w:val="21"/>
          <w:szCs w:val="21"/>
        </w:rPr>
        <w:t>klasická narace</w:t>
      </w:r>
      <w:r w:rsidRPr="00480039">
        <w:rPr>
          <w:kern w:val="36"/>
          <w:sz w:val="21"/>
          <w:szCs w:val="21"/>
        </w:rPr>
        <w:t xml:space="preserve"> </w:t>
      </w:r>
      <w:r w:rsidR="00480039" w:rsidRPr="00480039">
        <w:rPr>
          <w:kern w:val="36"/>
          <w:sz w:val="21"/>
          <w:szCs w:val="21"/>
        </w:rPr>
        <w:t xml:space="preserve">→ </w:t>
      </w:r>
      <w:r w:rsidRPr="00480039">
        <w:rPr>
          <w:kern w:val="36"/>
          <w:sz w:val="21"/>
          <w:szCs w:val="21"/>
        </w:rPr>
        <w:t xml:space="preserve">realistické líčení, psychologické prokreslení postav, co nejvěrohodnější </w:t>
      </w:r>
    </w:p>
    <w:p w14:paraId="7577A03D" w14:textId="77777777" w:rsidR="001F2E83" w:rsidRPr="00480039" w:rsidRDefault="001F2E83" w:rsidP="001F2E83">
      <w:pPr>
        <w:tabs>
          <w:tab w:val="num" w:pos="284"/>
          <w:tab w:val="num" w:pos="567"/>
        </w:tabs>
        <w:ind w:left="284"/>
        <w:outlineLvl w:val="1"/>
        <w:rPr>
          <w:kern w:val="36"/>
          <w:sz w:val="21"/>
          <w:szCs w:val="21"/>
        </w:rPr>
      </w:pPr>
      <w:r w:rsidRPr="00480039">
        <w:rPr>
          <w:b/>
          <w:bCs/>
          <w:i/>
          <w:iCs/>
          <w:kern w:val="36"/>
          <w:sz w:val="21"/>
          <w:szCs w:val="21"/>
        </w:rPr>
        <w:t>čas</w:t>
      </w:r>
      <w:r w:rsidRPr="00480039">
        <w:rPr>
          <w:b/>
          <w:bCs/>
          <w:iCs/>
          <w:kern w:val="36"/>
          <w:sz w:val="21"/>
          <w:szCs w:val="21"/>
        </w:rPr>
        <w:t xml:space="preserve">: </w:t>
      </w:r>
      <w:r w:rsidRPr="00480039">
        <w:rPr>
          <w:kern w:val="36"/>
          <w:sz w:val="21"/>
          <w:szCs w:val="21"/>
        </w:rPr>
        <w:t>chronologické uspořádání</w:t>
      </w:r>
    </w:p>
    <w:p w14:paraId="094B4245" w14:textId="77777777" w:rsidR="001F2E83" w:rsidRPr="00480039" w:rsidRDefault="001F2E83" w:rsidP="001F2E83">
      <w:pPr>
        <w:tabs>
          <w:tab w:val="num" w:pos="284"/>
          <w:tab w:val="num" w:pos="567"/>
        </w:tabs>
        <w:ind w:left="284"/>
        <w:outlineLvl w:val="1"/>
        <w:rPr>
          <w:kern w:val="36"/>
          <w:sz w:val="21"/>
          <w:szCs w:val="21"/>
        </w:rPr>
      </w:pPr>
      <w:r w:rsidRPr="00480039">
        <w:rPr>
          <w:b/>
          <w:bCs/>
          <w:i/>
          <w:iCs/>
          <w:kern w:val="36"/>
          <w:sz w:val="21"/>
          <w:szCs w:val="21"/>
        </w:rPr>
        <w:t>děj</w:t>
      </w:r>
      <w:r w:rsidRPr="00480039">
        <w:rPr>
          <w:b/>
          <w:bCs/>
          <w:iCs/>
          <w:kern w:val="36"/>
          <w:sz w:val="21"/>
          <w:szCs w:val="21"/>
        </w:rPr>
        <w:t xml:space="preserve">: </w:t>
      </w:r>
      <w:r w:rsidRPr="00480039">
        <w:rPr>
          <w:kern w:val="36"/>
          <w:sz w:val="21"/>
          <w:szCs w:val="21"/>
        </w:rPr>
        <w:t>dějové motivy „ukázněně“ za sebou → plynulost + ne překrývání a prolínání více dějů najednou</w:t>
      </w:r>
    </w:p>
    <w:p w14:paraId="2739F928" w14:textId="77777777" w:rsidR="001F2E83" w:rsidRPr="00480039" w:rsidRDefault="001F2E83" w:rsidP="001F2E83">
      <w:pPr>
        <w:numPr>
          <w:ilvl w:val="0"/>
          <w:numId w:val="12"/>
        </w:numPr>
        <w:tabs>
          <w:tab w:val="num" w:pos="567"/>
        </w:tabs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divák tomu má rozumět (před expozicí nového dějového motivu má být předešlý uzavřen)</w:t>
      </w:r>
    </w:p>
    <w:p w14:paraId="76182DD3" w14:textId="77777777" w:rsidR="001F2E83" w:rsidRPr="00480039" w:rsidRDefault="001F2E83" w:rsidP="001F2E83">
      <w:pPr>
        <w:numPr>
          <w:ilvl w:val="0"/>
          <w:numId w:val="12"/>
        </w:numPr>
        <w:tabs>
          <w:tab w:val="num" w:pos="567"/>
        </w:tabs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občas vybočí z chronologické posloupnosti vršení událostí</w:t>
      </w:r>
    </w:p>
    <w:p w14:paraId="18A2DDA2" w14:textId="77777777" w:rsidR="001F2E83" w:rsidRPr="00480039" w:rsidRDefault="001F2E83" w:rsidP="001F2E83">
      <w:pPr>
        <w:tabs>
          <w:tab w:val="num" w:pos="284"/>
          <w:tab w:val="num" w:pos="567"/>
        </w:tabs>
        <w:ind w:left="284"/>
        <w:outlineLvl w:val="1"/>
        <w:rPr>
          <w:kern w:val="36"/>
          <w:sz w:val="21"/>
          <w:szCs w:val="21"/>
        </w:rPr>
      </w:pPr>
      <w:r w:rsidRPr="00480039">
        <w:rPr>
          <w:b/>
          <w:bCs/>
          <w:i/>
          <w:iCs/>
          <w:kern w:val="36"/>
          <w:sz w:val="21"/>
          <w:szCs w:val="21"/>
        </w:rPr>
        <w:t>postavy</w:t>
      </w:r>
      <w:r w:rsidRPr="00480039">
        <w:rPr>
          <w:b/>
          <w:bCs/>
          <w:iCs/>
          <w:kern w:val="36"/>
          <w:sz w:val="21"/>
          <w:szCs w:val="21"/>
        </w:rPr>
        <w:t xml:space="preserve">: </w:t>
      </w:r>
      <w:r w:rsidRPr="00480039">
        <w:rPr>
          <w:kern w:val="36"/>
          <w:sz w:val="21"/>
          <w:szCs w:val="21"/>
        </w:rPr>
        <w:t>jedna postava v popředí</w:t>
      </w:r>
    </w:p>
    <w:p w14:paraId="3B1D4B92" w14:textId="77777777" w:rsidR="001F2E83" w:rsidRPr="00480039" w:rsidRDefault="001F2E83" w:rsidP="001F2E83">
      <w:pPr>
        <w:numPr>
          <w:ilvl w:val="0"/>
          <w:numId w:val="13"/>
        </w:numPr>
        <w:tabs>
          <w:tab w:val="num" w:pos="567"/>
        </w:tabs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přímá charakteristika (dozvídáme se, co si jedna postava myslí o druhé)</w:t>
      </w:r>
    </w:p>
    <w:p w14:paraId="6DE8F0F6" w14:textId="77777777" w:rsidR="001F2E83" w:rsidRPr="00480039" w:rsidRDefault="001F2E83" w:rsidP="001F2E83">
      <w:pPr>
        <w:numPr>
          <w:ilvl w:val="0"/>
          <w:numId w:val="13"/>
        </w:numPr>
        <w:tabs>
          <w:tab w:val="num" w:pos="567"/>
        </w:tabs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charakteristika nepřímá (zprostředkovaná promluvami, mimikou, gesty a jednáním postavy)</w:t>
      </w:r>
    </w:p>
    <w:p w14:paraId="1C70EDCD" w14:textId="77777777" w:rsidR="001F2E83" w:rsidRPr="00480039" w:rsidRDefault="001F2E83" w:rsidP="001F2E83">
      <w:pPr>
        <w:numPr>
          <w:ilvl w:val="0"/>
          <w:numId w:val="13"/>
        </w:numPr>
        <w:tabs>
          <w:tab w:val="num" w:pos="567"/>
        </w:tabs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divák → prostor vytvořit si vztah k postavám</w:t>
      </w:r>
    </w:p>
    <w:p w14:paraId="335FA29F" w14:textId="77777777" w:rsidR="001F2E83" w:rsidRPr="00480039" w:rsidRDefault="001F2E83" w:rsidP="001F2E83">
      <w:pPr>
        <w:tabs>
          <w:tab w:val="num" w:pos="284"/>
        </w:tabs>
        <w:outlineLvl w:val="1"/>
        <w:rPr>
          <w:b/>
          <w:bCs/>
          <w:i/>
          <w:iCs/>
          <w:kern w:val="36"/>
          <w:sz w:val="21"/>
          <w:szCs w:val="21"/>
        </w:rPr>
      </w:pPr>
      <w:r w:rsidRPr="00480039">
        <w:rPr>
          <w:b/>
          <w:bCs/>
          <w:i/>
          <w:iCs/>
          <w:kern w:val="36"/>
          <w:sz w:val="21"/>
          <w:szCs w:val="21"/>
        </w:rPr>
        <w:tab/>
        <w:t xml:space="preserve">prostředí: </w:t>
      </w:r>
      <w:r w:rsidRPr="00480039">
        <w:rPr>
          <w:kern w:val="36"/>
          <w:sz w:val="21"/>
          <w:szCs w:val="21"/>
        </w:rPr>
        <w:t>klasické, realistické zobrazení prostředí</w:t>
      </w:r>
    </w:p>
    <w:p w14:paraId="76EE7CBC" w14:textId="77777777" w:rsidR="001F2E83" w:rsidRPr="00480039" w:rsidRDefault="001F2E83" w:rsidP="001F2E83">
      <w:pPr>
        <w:ind w:firstLine="284"/>
        <w:outlineLvl w:val="1"/>
        <w:rPr>
          <w:kern w:val="36"/>
          <w:sz w:val="21"/>
          <w:szCs w:val="21"/>
        </w:rPr>
      </w:pPr>
      <w:r w:rsidRPr="00480039">
        <w:rPr>
          <w:b/>
          <w:bCs/>
          <w:i/>
          <w:iCs/>
          <w:kern w:val="36"/>
          <w:sz w:val="21"/>
          <w:szCs w:val="21"/>
        </w:rPr>
        <w:t xml:space="preserve">styl: </w:t>
      </w:r>
      <w:r w:rsidRPr="00480039">
        <w:rPr>
          <w:kern w:val="36"/>
          <w:sz w:val="21"/>
          <w:szCs w:val="21"/>
        </w:rPr>
        <w:t>výsledkem originální koncepce režiséra</w:t>
      </w:r>
    </w:p>
    <w:p w14:paraId="3634235F" w14:textId="77777777" w:rsidR="001F2E83" w:rsidRPr="00480039" w:rsidRDefault="001F2E83" w:rsidP="001F2E83">
      <w:pPr>
        <w:ind w:left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  <w:u w:val="single"/>
        </w:rPr>
        <w:t>kamera</w:t>
      </w:r>
      <w:r w:rsidRPr="00480039">
        <w:rPr>
          <w:kern w:val="36"/>
          <w:sz w:val="21"/>
          <w:szCs w:val="21"/>
        </w:rPr>
        <w:t xml:space="preserve"> (obraz) – neexperimentuje se (rozeznat obsah záběru, porozumět smyslu)</w:t>
      </w:r>
    </w:p>
    <w:p w14:paraId="093DBCB8" w14:textId="77777777" w:rsidR="001F2E83" w:rsidRPr="00480039" w:rsidRDefault="001F2E83" w:rsidP="001F2E83">
      <w:pPr>
        <w:ind w:left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  <w:u w:val="single"/>
        </w:rPr>
        <w:t>střih</w:t>
      </w:r>
      <w:r w:rsidRPr="00480039">
        <w:rPr>
          <w:kern w:val="36"/>
          <w:sz w:val="21"/>
          <w:szCs w:val="21"/>
        </w:rPr>
        <w:t xml:space="preserve"> – neviditelný průvodce příběhu (nevnímáme ho) + postupně i nelineární vypravěčské postupy</w:t>
      </w:r>
    </w:p>
    <w:p w14:paraId="207DA414" w14:textId="77777777" w:rsidR="001F2E83" w:rsidRPr="00480039" w:rsidRDefault="001F2E83" w:rsidP="001F2E83">
      <w:pPr>
        <w:ind w:left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  <w:u w:val="single"/>
        </w:rPr>
        <w:t>zvuk</w:t>
      </w:r>
      <w:r w:rsidRPr="00480039">
        <w:rPr>
          <w:kern w:val="36"/>
          <w:sz w:val="21"/>
          <w:szCs w:val="21"/>
        </w:rPr>
        <w:t xml:space="preserve"> – snaha o věrohodnost promluv, prosazují se ruchy prostředí, redukuje se hudební doprovod</w:t>
      </w:r>
    </w:p>
    <w:p w14:paraId="0F0C66D0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  <w:bookmarkStart w:id="0" w:name="_GoBack"/>
    </w:p>
    <w:p w14:paraId="69D10157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  <w:r w:rsidRPr="00480039">
        <w:rPr>
          <w:b/>
          <w:bCs/>
          <w:caps/>
          <w:kern w:val="36"/>
          <w:sz w:val="21"/>
          <w:szCs w:val="21"/>
          <w:u w:val="single"/>
        </w:rPr>
        <w:t>nelineární vypravování</w:t>
      </w:r>
      <w:r w:rsidRPr="00480039">
        <w:rPr>
          <w:kern w:val="36"/>
          <w:sz w:val="21"/>
          <w:szCs w:val="21"/>
        </w:rPr>
        <w:t xml:space="preserve"> </w:t>
      </w:r>
      <w:bookmarkEnd w:id="0"/>
      <w:r w:rsidRPr="00480039">
        <w:rPr>
          <w:kern w:val="36"/>
          <w:sz w:val="21"/>
          <w:szCs w:val="21"/>
        </w:rPr>
        <w:t>– složitější struktura (retrospektivy…)</w:t>
      </w:r>
    </w:p>
    <w:p w14:paraId="20753B10" w14:textId="77777777" w:rsidR="00480039" w:rsidRDefault="001F2E83" w:rsidP="00480039">
      <w:pPr>
        <w:numPr>
          <w:ilvl w:val="0"/>
          <w:numId w:val="2"/>
        </w:numPr>
        <w:tabs>
          <w:tab w:val="clear" w:pos="360"/>
        </w:tabs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inspirace jinými narativními uměními – literaturou (nový román, absurdní drama) </w:t>
      </w:r>
      <w:r w:rsidRPr="00480039">
        <w:rPr>
          <w:kern w:val="36"/>
          <w:sz w:val="21"/>
          <w:szCs w:val="21"/>
        </w:rPr>
        <w:sym w:font="Symbol" w:char="F0AE"/>
      </w:r>
      <w:r w:rsidRPr="00480039">
        <w:rPr>
          <w:kern w:val="36"/>
          <w:sz w:val="21"/>
          <w:szCs w:val="21"/>
        </w:rPr>
        <w:t xml:space="preserve"> mizí lineární líčení</w:t>
      </w:r>
    </w:p>
    <w:p w14:paraId="72DF2418" w14:textId="534F3370" w:rsidR="001F2E83" w:rsidRPr="00480039" w:rsidRDefault="001F2E83" w:rsidP="00480039">
      <w:pPr>
        <w:numPr>
          <w:ilvl w:val="0"/>
          <w:numId w:val="2"/>
        </w:numPr>
        <w:tabs>
          <w:tab w:val="clear" w:pos="360"/>
        </w:tabs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vyprávění </w:t>
      </w:r>
      <w:r w:rsidR="00480039" w:rsidRPr="00480039">
        <w:rPr>
          <w:kern w:val="36"/>
          <w:sz w:val="21"/>
          <w:szCs w:val="21"/>
        </w:rPr>
        <w:t>→</w:t>
      </w:r>
      <w:r w:rsidRPr="00480039">
        <w:rPr>
          <w:kern w:val="36"/>
          <w:sz w:val="21"/>
          <w:szCs w:val="21"/>
        </w:rPr>
        <w:t xml:space="preserve"> rozdrobeno na volněji (významově i časově) pospojovaný řetězec epizod</w:t>
      </w:r>
    </w:p>
    <w:p w14:paraId="409CD705" w14:textId="77777777" w:rsidR="00480039" w:rsidRDefault="001F2E83" w:rsidP="00480039">
      <w:pPr>
        <w:numPr>
          <w:ilvl w:val="0"/>
          <w:numId w:val="2"/>
        </w:numPr>
        <w:tabs>
          <w:tab w:val="clear" w:pos="360"/>
        </w:tabs>
        <w:ind w:left="284" w:hanging="284"/>
        <w:outlineLvl w:val="1"/>
        <w:rPr>
          <w:kern w:val="36"/>
          <w:sz w:val="21"/>
          <w:szCs w:val="21"/>
        </w:rPr>
      </w:pPr>
      <w:proofErr w:type="spellStart"/>
      <w:r w:rsidRPr="00480039">
        <w:rPr>
          <w:kern w:val="36"/>
          <w:sz w:val="21"/>
          <w:szCs w:val="21"/>
        </w:rPr>
        <w:t>oddramatizování</w:t>
      </w:r>
      <w:proofErr w:type="spellEnd"/>
      <w:r w:rsidRPr="00480039">
        <w:rPr>
          <w:kern w:val="36"/>
          <w:sz w:val="21"/>
          <w:szCs w:val="21"/>
        </w:rPr>
        <w:t xml:space="preserve"> </w:t>
      </w:r>
      <w:r w:rsidR="00480039" w:rsidRPr="00480039">
        <w:rPr>
          <w:kern w:val="36"/>
          <w:sz w:val="21"/>
          <w:szCs w:val="21"/>
        </w:rPr>
        <w:t>→</w:t>
      </w:r>
      <w:r w:rsidRPr="00480039">
        <w:rPr>
          <w:kern w:val="36"/>
          <w:sz w:val="21"/>
          <w:szCs w:val="21"/>
        </w:rPr>
        <w:t xml:space="preserve"> široce plynoucí tok dění s bohatou texturou spíše nevýznamných detailů</w:t>
      </w:r>
    </w:p>
    <w:p w14:paraId="2DC8D6F0" w14:textId="2A314E7D" w:rsidR="001F2E83" w:rsidRPr="00480039" w:rsidRDefault="001F2E83" w:rsidP="00480039">
      <w:pPr>
        <w:numPr>
          <w:ilvl w:val="0"/>
          <w:numId w:val="2"/>
        </w:numPr>
        <w:tabs>
          <w:tab w:val="clear" w:pos="360"/>
        </w:tabs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nedefinovatelný antihrdina</w:t>
      </w:r>
    </w:p>
    <w:p w14:paraId="0CEA72DB" w14:textId="77777777" w:rsidR="001F2E83" w:rsidRPr="00480039" w:rsidRDefault="001F2E83" w:rsidP="001F2E83">
      <w:pPr>
        <w:numPr>
          <w:ilvl w:val="0"/>
          <w:numId w:val="2"/>
        </w:numPr>
        <w:tabs>
          <w:tab w:val="clear" w:pos="360"/>
        </w:tabs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hroutí se klasická gradace líčení = omezena možnost směřovat k jedinému vyvrcholení – „otevřený konec“ </w:t>
      </w:r>
      <w:r w:rsidRPr="00480039">
        <w:rPr>
          <w:kern w:val="36"/>
          <w:sz w:val="21"/>
          <w:szCs w:val="21"/>
        </w:rPr>
        <w:sym w:font="Symbol" w:char="F0AE"/>
      </w:r>
      <w:r w:rsidRPr="00480039">
        <w:rPr>
          <w:kern w:val="36"/>
          <w:sz w:val="21"/>
          <w:szCs w:val="21"/>
        </w:rPr>
        <w:t xml:space="preserve"> diváci mohou více dotvářet</w:t>
      </w:r>
    </w:p>
    <w:p w14:paraId="194501D8" w14:textId="77777777" w:rsidR="001F2E83" w:rsidRPr="00480039" w:rsidRDefault="001F2E83" w:rsidP="001F2E83">
      <w:pPr>
        <w:ind w:left="284"/>
        <w:outlineLvl w:val="1"/>
        <w:rPr>
          <w:kern w:val="36"/>
          <w:sz w:val="21"/>
          <w:szCs w:val="21"/>
        </w:rPr>
      </w:pPr>
      <w:r w:rsidRPr="00480039">
        <w:rPr>
          <w:b/>
          <w:bCs/>
          <w:i/>
          <w:iCs/>
          <w:kern w:val="36"/>
          <w:sz w:val="21"/>
          <w:szCs w:val="21"/>
        </w:rPr>
        <w:t>čas</w:t>
      </w:r>
      <w:r w:rsidRPr="00480039">
        <w:rPr>
          <w:b/>
          <w:bCs/>
          <w:iCs/>
          <w:kern w:val="36"/>
          <w:sz w:val="21"/>
          <w:szCs w:val="21"/>
        </w:rPr>
        <w:t xml:space="preserve">: </w:t>
      </w:r>
      <w:r w:rsidRPr="00480039">
        <w:rPr>
          <w:kern w:val="36"/>
          <w:sz w:val="21"/>
          <w:szCs w:val="21"/>
        </w:rPr>
        <w:t xml:space="preserve">tematicky traumata 20. století + dílo formuje jako strukturně rozvolněné, oplývající nahodilostmi </w:t>
      </w:r>
      <w:r w:rsidRPr="00480039">
        <w:rPr>
          <w:kern w:val="36"/>
          <w:sz w:val="21"/>
          <w:szCs w:val="21"/>
        </w:rPr>
        <w:sym w:font="Symbol" w:char="F0AE"/>
      </w:r>
      <w:r w:rsidRPr="00480039">
        <w:rPr>
          <w:kern w:val="36"/>
          <w:sz w:val="21"/>
          <w:szCs w:val="21"/>
        </w:rPr>
        <w:t xml:space="preserve"> dojem přirozeného plynutí, letmo zachycuje i drobné události</w:t>
      </w:r>
    </w:p>
    <w:p w14:paraId="07647D7C" w14:textId="77777777" w:rsidR="001F2E83" w:rsidRPr="00480039" w:rsidRDefault="001F2E83" w:rsidP="001F2E83">
      <w:pPr>
        <w:ind w:left="284"/>
        <w:outlineLvl w:val="1"/>
        <w:rPr>
          <w:b/>
          <w:bCs/>
          <w:i/>
          <w:iCs/>
          <w:kern w:val="36"/>
          <w:sz w:val="21"/>
          <w:szCs w:val="21"/>
        </w:rPr>
      </w:pPr>
      <w:r w:rsidRPr="00480039">
        <w:rPr>
          <w:b/>
          <w:bCs/>
          <w:i/>
          <w:iCs/>
          <w:kern w:val="36"/>
          <w:sz w:val="21"/>
          <w:szCs w:val="21"/>
        </w:rPr>
        <w:t>postavy a čas</w:t>
      </w:r>
    </w:p>
    <w:p w14:paraId="352EB27F" w14:textId="77777777" w:rsidR="001F2E83" w:rsidRPr="00480039" w:rsidRDefault="001F2E83" w:rsidP="001F2E83">
      <w:pPr>
        <w:numPr>
          <w:ilvl w:val="0"/>
          <w:numId w:val="14"/>
        </w:numPr>
        <w:ind w:left="567" w:hanging="283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vnitřní svět postav blízce propojen s dějinami </w:t>
      </w:r>
    </w:p>
    <w:p w14:paraId="5B8291AB" w14:textId="77777777" w:rsidR="001F2E83" w:rsidRPr="00480039" w:rsidRDefault="001F2E83" w:rsidP="001F2E83">
      <w:pPr>
        <w:numPr>
          <w:ilvl w:val="0"/>
          <w:numId w:val="14"/>
        </w:numPr>
        <w:ind w:left="567" w:hanging="283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prolínání přítomnosti a minulosti: vzpomínky, přemítání, práce s časem: nelineární a zvrstvená</w:t>
      </w:r>
    </w:p>
    <w:p w14:paraId="3B1B3DAA" w14:textId="77777777" w:rsidR="001F2E83" w:rsidRPr="00480039" w:rsidRDefault="001F2E83" w:rsidP="001F2E83">
      <w:pPr>
        <w:numPr>
          <w:ilvl w:val="0"/>
          <w:numId w:val="14"/>
        </w:numPr>
        <w:ind w:left="567" w:hanging="283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návraty do minulosti postavy </w:t>
      </w:r>
      <w:r w:rsidRPr="00480039">
        <w:rPr>
          <w:kern w:val="36"/>
          <w:sz w:val="21"/>
          <w:szCs w:val="21"/>
        </w:rPr>
        <w:sym w:font="Symbol" w:char="F0AE"/>
      </w:r>
      <w:r w:rsidRPr="00480039">
        <w:rPr>
          <w:kern w:val="36"/>
          <w:sz w:val="21"/>
          <w:szCs w:val="21"/>
        </w:rPr>
        <w:t xml:space="preserve"> verbálně, </w:t>
      </w:r>
      <w:proofErr w:type="spellStart"/>
      <w:r w:rsidRPr="00480039">
        <w:rPr>
          <w:kern w:val="36"/>
          <w:sz w:val="21"/>
          <w:szCs w:val="21"/>
        </w:rPr>
        <w:t>obrazovo</w:t>
      </w:r>
      <w:proofErr w:type="spellEnd"/>
      <w:r w:rsidRPr="00480039">
        <w:rPr>
          <w:kern w:val="36"/>
          <w:sz w:val="21"/>
          <w:szCs w:val="21"/>
        </w:rPr>
        <w:t>-zvukové retrospektivy, flashbacky…</w:t>
      </w:r>
    </w:p>
    <w:p w14:paraId="1F1975DB" w14:textId="77777777" w:rsidR="001F2E83" w:rsidRPr="00480039" w:rsidRDefault="001F2E83" w:rsidP="001F2E83">
      <w:pPr>
        <w:numPr>
          <w:ilvl w:val="0"/>
          <w:numId w:val="14"/>
        </w:numPr>
        <w:ind w:left="567" w:hanging="283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subjektivní prožívání času</w:t>
      </w:r>
    </w:p>
    <w:p w14:paraId="2ECB16E5" w14:textId="77777777" w:rsidR="001F2E83" w:rsidRPr="00480039" w:rsidRDefault="001F2E83" w:rsidP="001F2E83">
      <w:pPr>
        <w:numPr>
          <w:ilvl w:val="0"/>
          <w:numId w:val="14"/>
        </w:numPr>
        <w:ind w:left="567" w:hanging="283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dění často probíhá simultánně, zásada ukončení jedné časové linie a navázání jiné neplatí x víc rovin</w:t>
      </w:r>
    </w:p>
    <w:p w14:paraId="403A1BD8" w14:textId="77777777" w:rsidR="001F2E83" w:rsidRPr="00480039" w:rsidRDefault="001F2E83" w:rsidP="001F2E83">
      <w:pPr>
        <w:numPr>
          <w:ilvl w:val="0"/>
          <w:numId w:val="14"/>
        </w:numPr>
        <w:ind w:left="567" w:hanging="283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filmy nemají rámec</w:t>
      </w:r>
    </w:p>
    <w:p w14:paraId="104B0058" w14:textId="77777777" w:rsidR="001F2E83" w:rsidRPr="00480039" w:rsidRDefault="001F2E83" w:rsidP="001F2E83">
      <w:pPr>
        <w:numPr>
          <w:ilvl w:val="0"/>
          <w:numId w:val="14"/>
        </w:numPr>
        <w:ind w:left="567" w:hanging="283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vyvolání pocitu autenticity </w:t>
      </w:r>
    </w:p>
    <w:p w14:paraId="2858DF66" w14:textId="77777777" w:rsidR="001F2E83" w:rsidRPr="00480039" w:rsidRDefault="001F2E83" w:rsidP="001F2E83">
      <w:pPr>
        <w:numPr>
          <w:ilvl w:val="0"/>
          <w:numId w:val="14"/>
        </w:numPr>
        <w:ind w:left="567" w:hanging="283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lastRenderedPageBreak/>
        <w:t>čas se vytratil nebo změnil v šifru (volně do toho zasahuje kreativita filmařů)</w:t>
      </w:r>
    </w:p>
    <w:p w14:paraId="747F2511" w14:textId="77777777" w:rsidR="001F2E83" w:rsidRPr="00480039" w:rsidRDefault="001F2E83" w:rsidP="001F2E83">
      <w:pPr>
        <w:ind w:firstLine="284"/>
        <w:outlineLvl w:val="1"/>
        <w:rPr>
          <w:kern w:val="36"/>
          <w:sz w:val="21"/>
          <w:szCs w:val="21"/>
        </w:rPr>
      </w:pPr>
      <w:r w:rsidRPr="00480039">
        <w:rPr>
          <w:b/>
          <w:bCs/>
          <w:i/>
          <w:iCs/>
          <w:kern w:val="36"/>
          <w:sz w:val="21"/>
          <w:szCs w:val="21"/>
        </w:rPr>
        <w:t>děj</w:t>
      </w:r>
      <w:r w:rsidRPr="00480039">
        <w:rPr>
          <w:bCs/>
          <w:iCs/>
          <w:kern w:val="36"/>
          <w:sz w:val="21"/>
          <w:szCs w:val="21"/>
        </w:rPr>
        <w:t xml:space="preserve"> </w:t>
      </w:r>
      <w:r w:rsidRPr="00480039">
        <w:rPr>
          <w:kern w:val="36"/>
          <w:sz w:val="21"/>
          <w:szCs w:val="21"/>
        </w:rPr>
        <w:sym w:font="Symbol" w:char="F0AE"/>
      </w:r>
      <w:r w:rsidRPr="00480039">
        <w:rPr>
          <w:kern w:val="36"/>
          <w:sz w:val="21"/>
          <w:szCs w:val="21"/>
        </w:rPr>
        <w:t xml:space="preserve"> vyprávění se zásadně proměnilo – rekonstruovat fabuli (děj) je jako skládat skládačku</w:t>
      </w:r>
    </w:p>
    <w:p w14:paraId="4CBDF549" w14:textId="77777777" w:rsidR="001F2E83" w:rsidRPr="00480039" w:rsidRDefault="001F2E83" w:rsidP="001F2E83">
      <w:pPr>
        <w:numPr>
          <w:ilvl w:val="0"/>
          <w:numId w:val="15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filmaři začali rozvolňovat pevné kauzální spoje</w:t>
      </w:r>
    </w:p>
    <w:p w14:paraId="2E77D1F4" w14:textId="77777777" w:rsidR="001F2E83" w:rsidRPr="00480039" w:rsidRDefault="001F2E83" w:rsidP="001F2E83">
      <w:pPr>
        <w:numPr>
          <w:ilvl w:val="0"/>
          <w:numId w:val="15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vyprávění = volný řetězec epizod s otevřeným koncem</w:t>
      </w:r>
    </w:p>
    <w:p w14:paraId="45BE4EB7" w14:textId="77777777" w:rsidR="001F2E83" w:rsidRPr="00480039" w:rsidRDefault="001F2E83" w:rsidP="001F2E83">
      <w:pPr>
        <w:numPr>
          <w:ilvl w:val="0"/>
          <w:numId w:val="15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úvaha nahrazuje příběh</w:t>
      </w:r>
    </w:p>
    <w:p w14:paraId="30DE8A7D" w14:textId="77777777" w:rsidR="001F2E83" w:rsidRPr="00480039" w:rsidRDefault="001F2E83" w:rsidP="001F2E83">
      <w:pPr>
        <w:ind w:firstLine="284"/>
        <w:outlineLvl w:val="1"/>
        <w:rPr>
          <w:kern w:val="36"/>
          <w:sz w:val="21"/>
          <w:szCs w:val="21"/>
        </w:rPr>
      </w:pPr>
      <w:r w:rsidRPr="00480039">
        <w:rPr>
          <w:b/>
          <w:bCs/>
          <w:i/>
          <w:iCs/>
          <w:kern w:val="36"/>
          <w:sz w:val="21"/>
          <w:szCs w:val="21"/>
        </w:rPr>
        <w:t>postavy</w:t>
      </w:r>
      <w:r w:rsidRPr="00480039">
        <w:rPr>
          <w:bCs/>
          <w:iCs/>
          <w:kern w:val="36"/>
          <w:sz w:val="21"/>
          <w:szCs w:val="21"/>
        </w:rPr>
        <w:t xml:space="preserve"> </w:t>
      </w:r>
      <w:r w:rsidRPr="00480039">
        <w:rPr>
          <w:kern w:val="36"/>
          <w:sz w:val="21"/>
          <w:szCs w:val="21"/>
        </w:rPr>
        <w:sym w:font="Symbol" w:char="F0AE"/>
      </w:r>
      <w:r w:rsidRPr="00480039">
        <w:rPr>
          <w:kern w:val="36"/>
          <w:sz w:val="21"/>
          <w:szCs w:val="21"/>
        </w:rPr>
        <w:t xml:space="preserve"> plastické vykreslení hned celé řady postav najednou</w:t>
      </w:r>
    </w:p>
    <w:p w14:paraId="6473A63D" w14:textId="77777777" w:rsidR="001F2E83" w:rsidRPr="00480039" w:rsidRDefault="001F2E83" w:rsidP="001F2E83">
      <w:pPr>
        <w:numPr>
          <w:ilvl w:val="0"/>
          <w:numId w:val="16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typičtí jsou antihrdinové a postavy s kontroverzním charakterem</w:t>
      </w:r>
    </w:p>
    <w:p w14:paraId="43BD6147" w14:textId="77777777" w:rsidR="001F2E83" w:rsidRPr="00480039" w:rsidRDefault="001F2E83" w:rsidP="001F2E83">
      <w:pPr>
        <w:numPr>
          <w:ilvl w:val="0"/>
          <w:numId w:val="16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variace na téma existenciální krize</w:t>
      </w:r>
    </w:p>
    <w:p w14:paraId="5349C8F1" w14:textId="77777777" w:rsidR="001F2E83" w:rsidRPr="00480039" w:rsidRDefault="001F2E83" w:rsidP="001F2E83">
      <w:pPr>
        <w:ind w:firstLine="284"/>
        <w:outlineLvl w:val="1"/>
        <w:rPr>
          <w:b/>
          <w:bCs/>
          <w:i/>
          <w:iCs/>
          <w:kern w:val="36"/>
          <w:sz w:val="21"/>
          <w:szCs w:val="21"/>
        </w:rPr>
      </w:pPr>
      <w:r w:rsidRPr="00480039">
        <w:rPr>
          <w:b/>
          <w:bCs/>
          <w:i/>
          <w:iCs/>
          <w:kern w:val="36"/>
          <w:sz w:val="21"/>
          <w:szCs w:val="21"/>
        </w:rPr>
        <w:t>prostředí</w:t>
      </w:r>
    </w:p>
    <w:p w14:paraId="50AEB1D2" w14:textId="77777777" w:rsidR="001F2E83" w:rsidRPr="00480039" w:rsidRDefault="001F2E83" w:rsidP="001F2E83">
      <w:pPr>
        <w:numPr>
          <w:ilvl w:val="0"/>
          <w:numId w:val="17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okolní svět jako autonomní prvek výpovědi</w:t>
      </w:r>
    </w:p>
    <w:p w14:paraId="58E8B12F" w14:textId="77777777" w:rsidR="001F2E83" w:rsidRPr="00480039" w:rsidRDefault="001F2E83" w:rsidP="001F2E83">
      <w:pPr>
        <w:numPr>
          <w:ilvl w:val="0"/>
          <w:numId w:val="17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dojem autenticity prostředí, věrohodnost a pravdivost lokalit</w:t>
      </w:r>
    </w:p>
    <w:p w14:paraId="71E2477D" w14:textId="77777777" w:rsidR="001F2E83" w:rsidRPr="00480039" w:rsidRDefault="001F2E83" w:rsidP="001F2E83">
      <w:pPr>
        <w:ind w:firstLine="284"/>
        <w:outlineLvl w:val="1"/>
        <w:rPr>
          <w:kern w:val="36"/>
          <w:sz w:val="21"/>
          <w:szCs w:val="21"/>
        </w:rPr>
      </w:pPr>
      <w:r w:rsidRPr="00480039">
        <w:rPr>
          <w:b/>
          <w:bCs/>
          <w:i/>
          <w:iCs/>
          <w:kern w:val="36"/>
          <w:sz w:val="21"/>
          <w:szCs w:val="21"/>
        </w:rPr>
        <w:t xml:space="preserve">styl </w:t>
      </w:r>
      <w:r w:rsidRPr="00480039">
        <w:rPr>
          <w:kern w:val="36"/>
          <w:sz w:val="21"/>
          <w:szCs w:val="21"/>
        </w:rPr>
        <w:sym w:font="Symbol" w:char="F0AE"/>
      </w:r>
      <w:r w:rsidRPr="00480039">
        <w:rPr>
          <w:kern w:val="36"/>
          <w:sz w:val="21"/>
          <w:szCs w:val="21"/>
        </w:rPr>
        <w:t xml:space="preserve"> komplikovaně vrstvený děj, jenž dává vícero možných výkladů</w:t>
      </w:r>
    </w:p>
    <w:p w14:paraId="10DD8A70" w14:textId="77777777" w:rsidR="001F2E83" w:rsidRPr="00480039" w:rsidRDefault="001F2E83" w:rsidP="001F2E83">
      <w:pPr>
        <w:ind w:left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  <w:u w:val="single"/>
        </w:rPr>
        <w:t>kamera a barva</w:t>
      </w:r>
      <w:r w:rsidRPr="00480039">
        <w:rPr>
          <w:kern w:val="36"/>
          <w:sz w:val="21"/>
          <w:szCs w:val="21"/>
        </w:rPr>
        <w:t xml:space="preserve"> – zmnožení informací v záběru díky hloubce ostrosti a dějové </w:t>
      </w:r>
      <w:proofErr w:type="spellStart"/>
      <w:r w:rsidRPr="00480039">
        <w:rPr>
          <w:kern w:val="36"/>
          <w:sz w:val="21"/>
          <w:szCs w:val="21"/>
        </w:rPr>
        <w:t>víceplánovosti</w:t>
      </w:r>
      <w:proofErr w:type="spellEnd"/>
      <w:r w:rsidRPr="00480039">
        <w:rPr>
          <w:kern w:val="36"/>
          <w:sz w:val="21"/>
          <w:szCs w:val="21"/>
        </w:rPr>
        <w:t xml:space="preserve"> + autenticita, expresivita a metaforičnost, mnohoznačná funkce barvy</w:t>
      </w:r>
    </w:p>
    <w:p w14:paraId="1E14A043" w14:textId="77777777" w:rsidR="001F2E83" w:rsidRPr="00480039" w:rsidRDefault="001F2E83" w:rsidP="001F2E83">
      <w:pPr>
        <w:ind w:left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  <w:u w:val="single"/>
        </w:rPr>
        <w:t>střih</w:t>
      </w:r>
      <w:r w:rsidRPr="00480039">
        <w:rPr>
          <w:kern w:val="36"/>
          <w:sz w:val="21"/>
          <w:szCs w:val="21"/>
        </w:rPr>
        <w:t xml:space="preserve"> – z hlediska narace jeden z nejvýznamnějších komponentů, které se zásadně proměňují</w:t>
      </w:r>
    </w:p>
    <w:p w14:paraId="1854FF50" w14:textId="77777777" w:rsidR="001F2E83" w:rsidRPr="00480039" w:rsidRDefault="001F2E83" w:rsidP="001F2E83">
      <w:pPr>
        <w:numPr>
          <w:ilvl w:val="0"/>
          <w:numId w:val="18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tendence k zrychlení rytmu filmového střihu</w:t>
      </w:r>
    </w:p>
    <w:p w14:paraId="0FD352CB" w14:textId="77777777" w:rsidR="001F2E83" w:rsidRPr="00480039" w:rsidRDefault="001F2E83" w:rsidP="001F2E83">
      <w:pPr>
        <w:numPr>
          <w:ilvl w:val="0"/>
          <w:numId w:val="18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asociativní řazení záběrů jako výraz subjektivního vnímání skutečnosti</w:t>
      </w:r>
    </w:p>
    <w:p w14:paraId="391BE819" w14:textId="77777777" w:rsidR="001F2E83" w:rsidRPr="00480039" w:rsidRDefault="001F2E83" w:rsidP="001F2E83">
      <w:pPr>
        <w:numPr>
          <w:ilvl w:val="0"/>
          <w:numId w:val="18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střih v roli autorského komentáře</w:t>
      </w:r>
    </w:p>
    <w:p w14:paraId="7EA3E351" w14:textId="77777777" w:rsidR="001F2E83" w:rsidRPr="00480039" w:rsidRDefault="001F2E83" w:rsidP="001F2E83">
      <w:pPr>
        <w:numPr>
          <w:ilvl w:val="0"/>
          <w:numId w:val="18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mnohost využití střihu</w:t>
      </w:r>
    </w:p>
    <w:p w14:paraId="70548B44" w14:textId="77777777" w:rsidR="001F2E83" w:rsidRPr="00480039" w:rsidRDefault="001F2E83" w:rsidP="001F2E83">
      <w:pPr>
        <w:numPr>
          <w:ilvl w:val="0"/>
          <w:numId w:val="18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lineární střih ale zůstává</w:t>
      </w:r>
    </w:p>
    <w:p w14:paraId="766F9ED2" w14:textId="77777777" w:rsidR="001F2E83" w:rsidRPr="00480039" w:rsidRDefault="001F2E83" w:rsidP="001F2E83">
      <w:pPr>
        <w:ind w:firstLine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  <w:u w:val="single"/>
        </w:rPr>
        <w:t>zvuk</w:t>
      </w:r>
      <w:r w:rsidRPr="00480039">
        <w:rPr>
          <w:kern w:val="36"/>
          <w:sz w:val="21"/>
          <w:szCs w:val="21"/>
        </w:rPr>
        <w:t xml:space="preserve"> – ruchy prostředí a dramaturgie ticha</w:t>
      </w:r>
    </w:p>
    <w:p w14:paraId="332CC684" w14:textId="77777777" w:rsidR="001F2E83" w:rsidRPr="00480039" w:rsidRDefault="001F2E83" w:rsidP="001F2E83">
      <w:pPr>
        <w:numPr>
          <w:ilvl w:val="0"/>
          <w:numId w:val="19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využití promluvy, hovorové podoby řeči</w:t>
      </w:r>
    </w:p>
    <w:p w14:paraId="57C882E7" w14:textId="77777777" w:rsidR="001F2E83" w:rsidRPr="00480039" w:rsidRDefault="001F2E83" w:rsidP="001F2E83">
      <w:pPr>
        <w:numPr>
          <w:ilvl w:val="0"/>
          <w:numId w:val="19"/>
        </w:num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kontrapunkty obrazu a hudby</w:t>
      </w:r>
    </w:p>
    <w:p w14:paraId="4252C6AA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</w:p>
    <w:p w14:paraId="7C9C2D10" w14:textId="77777777" w:rsidR="001F2E83" w:rsidRPr="00480039" w:rsidRDefault="001F2E83" w:rsidP="001F2E83">
      <w:pPr>
        <w:outlineLvl w:val="1"/>
        <w:rPr>
          <w:b/>
          <w:kern w:val="36"/>
          <w:sz w:val="21"/>
          <w:szCs w:val="21"/>
        </w:rPr>
      </w:pPr>
      <w:r w:rsidRPr="00480039">
        <w:rPr>
          <w:b/>
          <w:kern w:val="36"/>
          <w:sz w:val="21"/>
          <w:szCs w:val="21"/>
        </w:rPr>
        <w:t>důležitá role!!!</w:t>
      </w:r>
    </w:p>
    <w:p w14:paraId="0E79BFB1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mluvčím, subjektem vypravovaného příběhu je </w:t>
      </w:r>
      <w:r w:rsidRPr="00480039">
        <w:rPr>
          <w:b/>
          <w:bCs/>
          <w:caps/>
          <w:kern w:val="36"/>
          <w:sz w:val="21"/>
          <w:szCs w:val="21"/>
        </w:rPr>
        <w:t>vypravěč</w:t>
      </w:r>
      <w:r w:rsidRPr="00480039">
        <w:rPr>
          <w:caps/>
          <w:kern w:val="36"/>
          <w:sz w:val="21"/>
          <w:szCs w:val="21"/>
        </w:rPr>
        <w:t xml:space="preserve"> </w:t>
      </w:r>
      <w:r w:rsidRPr="00480039">
        <w:rPr>
          <w:kern w:val="36"/>
          <w:sz w:val="21"/>
          <w:szCs w:val="21"/>
        </w:rPr>
        <w:t>– nositel dějových konfliktů</w:t>
      </w:r>
    </w:p>
    <w:p w14:paraId="6FBBACF5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subjekt mluvčího </w:t>
      </w:r>
      <w:r w:rsidRPr="00480039">
        <w:rPr>
          <w:kern w:val="36"/>
          <w:sz w:val="21"/>
          <w:szCs w:val="21"/>
        </w:rPr>
        <w:sym w:font="Symbol" w:char="F0AE"/>
      </w:r>
      <w:r w:rsidRPr="00480039">
        <w:rPr>
          <w:kern w:val="36"/>
          <w:sz w:val="21"/>
          <w:szCs w:val="21"/>
        </w:rPr>
        <w:t xml:space="preserve"> umí vyprávět (zprostředkovává události mezi vnímatelem a obsahem sdělení) </w:t>
      </w:r>
    </w:p>
    <w:p w14:paraId="0DE73409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</w:p>
    <w:p w14:paraId="79C3E8A6" w14:textId="77777777" w:rsidR="001F2E83" w:rsidRPr="00480039" w:rsidRDefault="001F2E83" w:rsidP="001F2E83">
      <w:pPr>
        <w:outlineLvl w:val="1"/>
        <w:rPr>
          <w:kern w:val="36"/>
          <w:sz w:val="21"/>
          <w:szCs w:val="21"/>
          <w:u w:val="single"/>
        </w:rPr>
      </w:pPr>
      <w:r w:rsidRPr="00480039">
        <w:rPr>
          <w:kern w:val="36"/>
          <w:sz w:val="21"/>
          <w:szCs w:val="21"/>
        </w:rPr>
        <w:t xml:space="preserve">vypravěčské postoje – </w:t>
      </w:r>
      <w:r w:rsidRPr="00480039">
        <w:rPr>
          <w:kern w:val="36"/>
          <w:sz w:val="21"/>
          <w:szCs w:val="21"/>
          <w:u w:val="single"/>
        </w:rPr>
        <w:t>vypravěč ve filmu</w:t>
      </w:r>
    </w:p>
    <w:p w14:paraId="6BC12F06" w14:textId="2C9631CA" w:rsidR="001F2E83" w:rsidRPr="00EE06ED" w:rsidRDefault="00EE06ED" w:rsidP="00EE06ED">
      <w:pPr>
        <w:outlineLvl w:val="1"/>
        <w:rPr>
          <w:b/>
          <w:bCs/>
          <w:kern w:val="36"/>
          <w:sz w:val="21"/>
          <w:szCs w:val="21"/>
        </w:rPr>
      </w:pPr>
      <w:r>
        <w:rPr>
          <w:b/>
          <w:bCs/>
          <w:kern w:val="36"/>
          <w:sz w:val="21"/>
          <w:szCs w:val="21"/>
        </w:rPr>
        <w:t xml:space="preserve">1) </w:t>
      </w:r>
      <w:r w:rsidR="001F2E83" w:rsidRPr="00EE06ED">
        <w:rPr>
          <w:b/>
          <w:bCs/>
          <w:kern w:val="36"/>
          <w:sz w:val="21"/>
          <w:szCs w:val="21"/>
        </w:rPr>
        <w:t>autorův komentář</w:t>
      </w:r>
    </w:p>
    <w:p w14:paraId="6D35E9CB" w14:textId="476B58BB" w:rsidR="001F2E83" w:rsidRPr="00480039" w:rsidRDefault="001F2E83" w:rsidP="001F2E83">
      <w:pPr>
        <w:numPr>
          <w:ilvl w:val="0"/>
          <w:numId w:val="6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 xml:space="preserve">komentátor mimo obraz, v 1. nebo ve 3. osobě j. č. hovoří k událostem, užívá čas minulý, přítomný </w:t>
      </w:r>
      <w:r w:rsidR="00EE06ED">
        <w:rPr>
          <w:kern w:val="36"/>
          <w:sz w:val="21"/>
          <w:szCs w:val="21"/>
        </w:rPr>
        <w:t>či</w:t>
      </w:r>
      <w:r w:rsidRPr="00480039">
        <w:rPr>
          <w:kern w:val="36"/>
          <w:sz w:val="21"/>
          <w:szCs w:val="21"/>
        </w:rPr>
        <w:t xml:space="preserve"> budoucí</w:t>
      </w:r>
    </w:p>
    <w:p w14:paraId="4857113F" w14:textId="77777777" w:rsidR="001F2E83" w:rsidRPr="00480039" w:rsidRDefault="001F2E83" w:rsidP="001F2E83">
      <w:pPr>
        <w:numPr>
          <w:ilvl w:val="0"/>
          <w:numId w:val="6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komentář veden odtrženě od času událostí, neosobně, objektivně, snaha upoutat k událostem</w:t>
      </w:r>
    </w:p>
    <w:p w14:paraId="071DCA1B" w14:textId="7D81FEAA" w:rsidR="001F2E83" w:rsidRPr="00EE06ED" w:rsidRDefault="001F2E83" w:rsidP="0050007E">
      <w:pPr>
        <w:numPr>
          <w:ilvl w:val="0"/>
          <w:numId w:val="6"/>
        </w:numPr>
        <w:ind w:left="284" w:hanging="284"/>
        <w:outlineLvl w:val="1"/>
        <w:rPr>
          <w:b/>
          <w:bCs/>
          <w:sz w:val="21"/>
          <w:szCs w:val="21"/>
        </w:rPr>
      </w:pPr>
      <w:r w:rsidRPr="00EE06ED">
        <w:rPr>
          <w:kern w:val="36"/>
          <w:sz w:val="21"/>
          <w:szCs w:val="21"/>
        </w:rPr>
        <w:t>informační význam</w:t>
      </w:r>
      <w:r w:rsidR="00EE06ED" w:rsidRPr="00EE06ED">
        <w:rPr>
          <w:kern w:val="36"/>
          <w:sz w:val="21"/>
          <w:szCs w:val="21"/>
        </w:rPr>
        <w:t xml:space="preserve"> x </w:t>
      </w:r>
      <w:r w:rsidRPr="00EE06ED">
        <w:rPr>
          <w:kern w:val="36"/>
          <w:sz w:val="21"/>
          <w:szCs w:val="21"/>
        </w:rPr>
        <w:t>i ironický nádech – většinou je udržován v oznamovacím tónu, obsahuje hodnotící soudy</w:t>
      </w:r>
    </w:p>
    <w:p w14:paraId="1CDF130D" w14:textId="17C69979" w:rsidR="001F2E83" w:rsidRPr="00EE06ED" w:rsidRDefault="00EE06ED" w:rsidP="00EE06ED">
      <w:pPr>
        <w:outlineLvl w:val="1"/>
        <w:rPr>
          <w:bCs/>
          <w:kern w:val="36"/>
          <w:sz w:val="21"/>
          <w:szCs w:val="21"/>
        </w:rPr>
      </w:pPr>
      <w:r>
        <w:rPr>
          <w:b/>
          <w:bCs/>
          <w:kern w:val="36"/>
          <w:sz w:val="21"/>
          <w:szCs w:val="21"/>
        </w:rPr>
        <w:t xml:space="preserve">2) </w:t>
      </w:r>
      <w:r w:rsidR="001F2E83" w:rsidRPr="00EE06ED">
        <w:rPr>
          <w:b/>
          <w:bCs/>
          <w:kern w:val="36"/>
          <w:sz w:val="21"/>
          <w:szCs w:val="21"/>
        </w:rPr>
        <w:t xml:space="preserve">hrdinův komentář </w:t>
      </w:r>
      <w:r w:rsidR="001F2E83" w:rsidRPr="00EE06ED">
        <w:rPr>
          <w:bCs/>
          <w:kern w:val="36"/>
          <w:sz w:val="21"/>
          <w:szCs w:val="21"/>
        </w:rPr>
        <w:t xml:space="preserve">(např. Až přijde kocour: </w:t>
      </w:r>
      <w:hyperlink r:id="rId8" w:history="1">
        <w:r w:rsidR="00843457" w:rsidRPr="00C5714E">
          <w:rPr>
            <w:rStyle w:val="Hypertextovodkaz"/>
            <w:bCs/>
            <w:kern w:val="36"/>
            <w:sz w:val="21"/>
            <w:szCs w:val="21"/>
          </w:rPr>
          <w:t>https://www.yo</w:t>
        </w:r>
        <w:r w:rsidR="00843457" w:rsidRPr="00C5714E">
          <w:rPr>
            <w:rStyle w:val="Hypertextovodkaz"/>
            <w:bCs/>
            <w:kern w:val="36"/>
            <w:sz w:val="21"/>
            <w:szCs w:val="21"/>
          </w:rPr>
          <w:t>u</w:t>
        </w:r>
        <w:r w:rsidR="00843457" w:rsidRPr="00C5714E">
          <w:rPr>
            <w:rStyle w:val="Hypertextovodkaz"/>
            <w:bCs/>
            <w:kern w:val="36"/>
            <w:sz w:val="21"/>
            <w:szCs w:val="21"/>
          </w:rPr>
          <w:t>tube.com/watch?v=ejjOSm5_p4Y</w:t>
        </w:r>
      </w:hyperlink>
      <w:r w:rsidR="00843457">
        <w:rPr>
          <w:bCs/>
          <w:kern w:val="36"/>
          <w:sz w:val="21"/>
          <w:szCs w:val="21"/>
        </w:rPr>
        <w:t>)</w:t>
      </w:r>
    </w:p>
    <w:p w14:paraId="34EA97C4" w14:textId="77777777" w:rsidR="001F2E83" w:rsidRPr="00480039" w:rsidRDefault="001F2E83" w:rsidP="001F2E83">
      <w:pPr>
        <w:numPr>
          <w:ilvl w:val="0"/>
          <w:numId w:val="7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veden jednou z hlavních postav v 1. osobě j. čísla – subjektivní postoj hrdiny (</w:t>
      </w:r>
      <w:proofErr w:type="spellStart"/>
      <w:r w:rsidRPr="00480039">
        <w:rPr>
          <w:kern w:val="36"/>
          <w:sz w:val="21"/>
          <w:szCs w:val="21"/>
        </w:rPr>
        <w:t>ich</w:t>
      </w:r>
      <w:proofErr w:type="spellEnd"/>
      <w:r w:rsidRPr="00480039">
        <w:rPr>
          <w:kern w:val="36"/>
          <w:sz w:val="21"/>
          <w:szCs w:val="21"/>
        </w:rPr>
        <w:t xml:space="preserve">-forma) </w:t>
      </w:r>
    </w:p>
    <w:p w14:paraId="26CCFCF7" w14:textId="77777777" w:rsidR="001F2E83" w:rsidRPr="00480039" w:rsidRDefault="001F2E83" w:rsidP="001F2E83">
      <w:pPr>
        <w:numPr>
          <w:ilvl w:val="0"/>
          <w:numId w:val="7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je to hloupé, protože je zbytečné, aby někdo říkal to, co vidíme</w:t>
      </w:r>
    </w:p>
    <w:p w14:paraId="21116381" w14:textId="6F78BA38" w:rsidR="001F2E83" w:rsidRPr="00480039" w:rsidRDefault="00EE06ED" w:rsidP="00EE06ED">
      <w:pPr>
        <w:outlineLvl w:val="1"/>
        <w:rPr>
          <w:b/>
          <w:bCs/>
          <w:kern w:val="36"/>
          <w:sz w:val="21"/>
          <w:szCs w:val="21"/>
        </w:rPr>
      </w:pPr>
      <w:r>
        <w:rPr>
          <w:b/>
          <w:bCs/>
          <w:kern w:val="36"/>
          <w:sz w:val="21"/>
          <w:szCs w:val="21"/>
        </w:rPr>
        <w:t xml:space="preserve">3) </w:t>
      </w:r>
      <w:r w:rsidR="001F2E83" w:rsidRPr="00480039">
        <w:rPr>
          <w:b/>
          <w:bCs/>
          <w:kern w:val="36"/>
          <w:sz w:val="21"/>
          <w:szCs w:val="21"/>
        </w:rPr>
        <w:t>subjektivnost retrospektivního vyprávění</w:t>
      </w:r>
    </w:p>
    <w:p w14:paraId="33230230" w14:textId="77777777" w:rsidR="001F2E83" w:rsidRPr="00480039" w:rsidRDefault="001F2E83" w:rsidP="001F2E83">
      <w:pPr>
        <w:numPr>
          <w:ilvl w:val="0"/>
          <w:numId w:val="8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ekvivalent vzpomínky</w:t>
      </w:r>
    </w:p>
    <w:p w14:paraId="6117B95C" w14:textId="3B480D99" w:rsidR="001F2E83" w:rsidRPr="00480039" w:rsidRDefault="00EE06ED" w:rsidP="00EE06ED">
      <w:pPr>
        <w:outlineLvl w:val="1"/>
        <w:rPr>
          <w:b/>
          <w:bCs/>
          <w:kern w:val="36"/>
          <w:sz w:val="21"/>
          <w:szCs w:val="21"/>
        </w:rPr>
      </w:pPr>
      <w:r>
        <w:rPr>
          <w:b/>
          <w:bCs/>
          <w:kern w:val="36"/>
          <w:sz w:val="21"/>
          <w:szCs w:val="21"/>
        </w:rPr>
        <w:t xml:space="preserve">4) </w:t>
      </w:r>
      <w:r w:rsidR="001F2E83" w:rsidRPr="00480039">
        <w:rPr>
          <w:b/>
          <w:bCs/>
          <w:kern w:val="36"/>
          <w:sz w:val="21"/>
          <w:szCs w:val="21"/>
        </w:rPr>
        <w:t>komentář postranního svědka</w:t>
      </w:r>
    </w:p>
    <w:p w14:paraId="662EFB07" w14:textId="77777777" w:rsidR="001F2E83" w:rsidRPr="00480039" w:rsidRDefault="001F2E83" w:rsidP="001F2E83">
      <w:pPr>
        <w:numPr>
          <w:ilvl w:val="0"/>
          <w:numId w:val="9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veden očitým pozorovatelem, který není ani jednou z hlavních postav (1 os. j. č.) – kompromis mezi autorským a hrdinovým komentářem</w:t>
      </w:r>
    </w:p>
    <w:p w14:paraId="33611801" w14:textId="30A04551" w:rsidR="001F2E83" w:rsidRPr="00480039" w:rsidRDefault="00EE06ED" w:rsidP="00EE06ED">
      <w:pPr>
        <w:outlineLvl w:val="1"/>
        <w:rPr>
          <w:b/>
          <w:bCs/>
          <w:kern w:val="36"/>
          <w:sz w:val="21"/>
          <w:szCs w:val="21"/>
        </w:rPr>
      </w:pPr>
      <w:r>
        <w:rPr>
          <w:b/>
          <w:bCs/>
          <w:kern w:val="36"/>
          <w:sz w:val="21"/>
          <w:szCs w:val="21"/>
        </w:rPr>
        <w:t xml:space="preserve">5) </w:t>
      </w:r>
      <w:r w:rsidR="001F2E83" w:rsidRPr="00480039">
        <w:rPr>
          <w:b/>
          <w:bCs/>
          <w:kern w:val="36"/>
          <w:sz w:val="21"/>
          <w:szCs w:val="21"/>
        </w:rPr>
        <w:t>obrazově-zvuková subjektivizace vyprávění</w:t>
      </w:r>
    </w:p>
    <w:p w14:paraId="2EE2BDC0" w14:textId="77777777" w:rsidR="001F2E83" w:rsidRPr="00480039" w:rsidRDefault="001F2E83" w:rsidP="001F2E83">
      <w:pPr>
        <w:numPr>
          <w:ilvl w:val="0"/>
          <w:numId w:val="9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kamera je jakoby v oku svého hrdiny (nikdy ho nevidíme) – experiment</w:t>
      </w:r>
    </w:p>
    <w:p w14:paraId="4B962AFE" w14:textId="1EB6F57E" w:rsidR="001F2E83" w:rsidRPr="00480039" w:rsidRDefault="00EE06ED" w:rsidP="00EE06ED">
      <w:pPr>
        <w:outlineLvl w:val="1"/>
        <w:rPr>
          <w:b/>
          <w:bCs/>
          <w:kern w:val="36"/>
          <w:sz w:val="21"/>
          <w:szCs w:val="21"/>
        </w:rPr>
      </w:pPr>
      <w:r>
        <w:rPr>
          <w:b/>
          <w:bCs/>
          <w:kern w:val="36"/>
          <w:sz w:val="21"/>
          <w:szCs w:val="21"/>
        </w:rPr>
        <w:t xml:space="preserve">6) </w:t>
      </w:r>
      <w:r w:rsidR="001F2E83" w:rsidRPr="00480039">
        <w:rPr>
          <w:b/>
          <w:bCs/>
          <w:kern w:val="36"/>
          <w:sz w:val="21"/>
          <w:szCs w:val="21"/>
        </w:rPr>
        <w:t>hrdinův vnitřní monolog</w:t>
      </w:r>
    </w:p>
    <w:p w14:paraId="5AFC2D9C" w14:textId="77777777" w:rsidR="001F2E83" w:rsidRPr="00480039" w:rsidRDefault="001F2E83" w:rsidP="001F2E83">
      <w:pPr>
        <w:numPr>
          <w:ilvl w:val="0"/>
          <w:numId w:val="9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podmiňovací způsob – ukazuje subjektivní domněnky hrdiny o budoucnu</w:t>
      </w:r>
    </w:p>
    <w:p w14:paraId="176EA3A0" w14:textId="77777777" w:rsidR="001F2E83" w:rsidRPr="00480039" w:rsidRDefault="001F2E83" w:rsidP="001F2E83">
      <w:pPr>
        <w:numPr>
          <w:ilvl w:val="0"/>
          <w:numId w:val="9"/>
        </w:numPr>
        <w:ind w:left="284" w:hanging="284"/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duševní stavy – zobrazení duševních stavů (sny, návrat k vědomí, halucinace, pocity závratě…)</w:t>
      </w:r>
    </w:p>
    <w:p w14:paraId="7EE67700" w14:textId="77777777" w:rsidR="00EA74B1" w:rsidRPr="00480039" w:rsidRDefault="00EA74B1" w:rsidP="001F2E83">
      <w:pPr>
        <w:outlineLvl w:val="1"/>
        <w:rPr>
          <w:kern w:val="36"/>
          <w:sz w:val="21"/>
          <w:szCs w:val="21"/>
        </w:rPr>
      </w:pPr>
    </w:p>
    <w:p w14:paraId="196E0439" w14:textId="77777777" w:rsidR="001F2E83" w:rsidRPr="00480039" w:rsidRDefault="001F2E83" w:rsidP="001F2E83">
      <w:pPr>
        <w:outlineLvl w:val="1"/>
        <w:rPr>
          <w:kern w:val="36"/>
          <w:sz w:val="21"/>
          <w:szCs w:val="21"/>
          <w:u w:val="single"/>
        </w:rPr>
      </w:pPr>
      <w:r w:rsidRPr="00480039">
        <w:rPr>
          <w:kern w:val="36"/>
          <w:sz w:val="21"/>
          <w:szCs w:val="21"/>
          <w:u w:val="single"/>
        </w:rPr>
        <w:t>vyprávění přímé</w:t>
      </w:r>
    </w:p>
    <w:p w14:paraId="2CA4D0C1" w14:textId="77777777" w:rsidR="001F2E83" w:rsidRPr="00480039" w:rsidRDefault="001F2E83" w:rsidP="001F2E83">
      <w:pPr>
        <w:outlineLvl w:val="1"/>
        <w:rPr>
          <w:kern w:val="36"/>
          <w:sz w:val="21"/>
          <w:szCs w:val="21"/>
          <w:u w:val="single"/>
        </w:rPr>
      </w:pPr>
      <w:r w:rsidRPr="00480039">
        <w:rPr>
          <w:kern w:val="36"/>
          <w:sz w:val="21"/>
          <w:szCs w:val="21"/>
          <w:u w:val="single"/>
        </w:rPr>
        <w:t>polopřímé vyprávění</w:t>
      </w:r>
    </w:p>
    <w:p w14:paraId="49E951FB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proplétá objektivní vyprávění s podáním jednotlivých hrdinů</w:t>
      </w:r>
    </w:p>
    <w:p w14:paraId="16FAEA2B" w14:textId="77777777" w:rsidR="001F2E83" w:rsidRPr="00480039" w:rsidRDefault="001F2E83" w:rsidP="001F2E83">
      <w:pPr>
        <w:outlineLvl w:val="1"/>
        <w:rPr>
          <w:kern w:val="36"/>
          <w:sz w:val="21"/>
          <w:szCs w:val="21"/>
        </w:rPr>
      </w:pPr>
      <w:r w:rsidRPr="00480039">
        <w:rPr>
          <w:kern w:val="36"/>
          <w:sz w:val="21"/>
          <w:szCs w:val="21"/>
        </w:rPr>
        <w:t>Člověk na kolejích, Občan Kane – filmové vyprávění kombinované s výpověďmi hrdinů</w:t>
      </w:r>
    </w:p>
    <w:p w14:paraId="32F6413F" w14:textId="701EF5DD" w:rsidR="001F2E83" w:rsidRPr="00480039" w:rsidRDefault="001F2E83" w:rsidP="001F2E83">
      <w:pPr>
        <w:outlineLvl w:val="1"/>
        <w:rPr>
          <w:kern w:val="36"/>
          <w:sz w:val="21"/>
          <w:szCs w:val="21"/>
        </w:rPr>
      </w:pPr>
    </w:p>
    <w:p w14:paraId="6ECB1E36" w14:textId="2F24460C" w:rsidR="006B16C0" w:rsidRPr="00480039" w:rsidRDefault="00C140BA" w:rsidP="001F2E83">
      <w:pPr>
        <w:outlineLvl w:val="1"/>
        <w:rPr>
          <w:b/>
          <w:kern w:val="36"/>
          <w:sz w:val="17"/>
          <w:szCs w:val="17"/>
        </w:rPr>
      </w:pPr>
      <w:r w:rsidRPr="00480039">
        <w:rPr>
          <w:b/>
          <w:kern w:val="36"/>
          <w:sz w:val="17"/>
          <w:szCs w:val="17"/>
        </w:rPr>
        <w:t xml:space="preserve">Filmová </w:t>
      </w:r>
      <w:proofErr w:type="spellStart"/>
      <w:r w:rsidRPr="00480039">
        <w:rPr>
          <w:b/>
          <w:kern w:val="36"/>
          <w:sz w:val="17"/>
          <w:szCs w:val="17"/>
        </w:rPr>
        <w:t>naratologie</w:t>
      </w:r>
      <w:proofErr w:type="spellEnd"/>
    </w:p>
    <w:p w14:paraId="48711C89" w14:textId="5F041BBF" w:rsidR="00C140BA" w:rsidRPr="00480039" w:rsidRDefault="006B16C0" w:rsidP="00C140BA">
      <w:pPr>
        <w:rPr>
          <w:rFonts w:eastAsia="Times New Roman"/>
          <w:sz w:val="17"/>
          <w:szCs w:val="17"/>
          <w:lang w:eastAsia="cs-CZ"/>
        </w:rPr>
      </w:pPr>
      <w:r w:rsidRPr="006B16C0">
        <w:rPr>
          <w:kern w:val="36"/>
          <w:sz w:val="17"/>
          <w:szCs w:val="17"/>
        </w:rPr>
        <w:t>Oproti literatuře, tedy otevřenému systému</w:t>
      </w:r>
      <w:r w:rsidR="00C140BA" w:rsidRPr="00480039">
        <w:rPr>
          <w:kern w:val="36"/>
          <w:sz w:val="17"/>
          <w:szCs w:val="17"/>
        </w:rPr>
        <w:t xml:space="preserve"> </w:t>
      </w:r>
      <w:r w:rsidRPr="006B16C0">
        <w:rPr>
          <w:kern w:val="36"/>
          <w:sz w:val="17"/>
          <w:szCs w:val="17"/>
        </w:rPr>
        <w:t>jazyka, který umožňuje různočtení, je filmový obraz daleko přesnější, nese jasnější</w:t>
      </w:r>
      <w:r w:rsidR="00C140BA" w:rsidRPr="00480039">
        <w:rPr>
          <w:kern w:val="36"/>
          <w:sz w:val="17"/>
          <w:szCs w:val="17"/>
        </w:rPr>
        <w:t xml:space="preserve"> </w:t>
      </w:r>
      <w:r w:rsidRPr="006B16C0">
        <w:rPr>
          <w:kern w:val="36"/>
          <w:sz w:val="17"/>
          <w:szCs w:val="17"/>
        </w:rPr>
        <w:t>význam. Film je nepoměrně mladší uměleckou disciplínou, a proto pochopitelně čerpá</w:t>
      </w:r>
      <w:r w:rsidR="00C140BA" w:rsidRPr="00480039">
        <w:rPr>
          <w:kern w:val="36"/>
          <w:sz w:val="17"/>
          <w:szCs w:val="17"/>
        </w:rPr>
        <w:t xml:space="preserve"> </w:t>
      </w:r>
      <w:proofErr w:type="gramStart"/>
      <w:r w:rsidRPr="006B16C0">
        <w:rPr>
          <w:kern w:val="36"/>
          <w:sz w:val="17"/>
          <w:szCs w:val="17"/>
        </w:rPr>
        <w:t>ze</w:t>
      </w:r>
      <w:proofErr w:type="gramEnd"/>
      <w:r w:rsidR="00C140BA" w:rsidRPr="00480039">
        <w:rPr>
          <w:kern w:val="36"/>
          <w:sz w:val="17"/>
          <w:szCs w:val="17"/>
        </w:rPr>
        <w:t xml:space="preserve"> </w:t>
      </w:r>
      <w:r w:rsidRPr="006B16C0">
        <w:rPr>
          <w:kern w:val="36"/>
          <w:sz w:val="17"/>
          <w:szCs w:val="17"/>
        </w:rPr>
        <w:t>sobě blízkého odvětví staršího – z</w:t>
      </w:r>
      <w:r w:rsidR="00C140BA" w:rsidRPr="00480039">
        <w:rPr>
          <w:kern w:val="36"/>
          <w:sz w:val="17"/>
          <w:szCs w:val="17"/>
        </w:rPr>
        <w:t xml:space="preserve"> </w:t>
      </w:r>
      <w:r w:rsidRPr="006B16C0">
        <w:rPr>
          <w:kern w:val="36"/>
          <w:sz w:val="17"/>
          <w:szCs w:val="17"/>
        </w:rPr>
        <w:t>literatury, podobně jako ve svých počátcích</w:t>
      </w:r>
      <w:r w:rsidR="00C140BA" w:rsidRPr="00480039">
        <w:rPr>
          <w:kern w:val="36"/>
          <w:sz w:val="17"/>
          <w:szCs w:val="17"/>
        </w:rPr>
        <w:t xml:space="preserve"> </w:t>
      </w:r>
      <w:r w:rsidRPr="006B16C0">
        <w:rPr>
          <w:kern w:val="36"/>
          <w:sz w:val="17"/>
          <w:szCs w:val="17"/>
        </w:rPr>
        <w:t>používal zkušeností z</w:t>
      </w:r>
      <w:r w:rsidR="00C140BA" w:rsidRPr="00480039">
        <w:rPr>
          <w:kern w:val="36"/>
          <w:sz w:val="17"/>
          <w:szCs w:val="17"/>
        </w:rPr>
        <w:t xml:space="preserve"> </w:t>
      </w:r>
      <w:r w:rsidRPr="006B16C0">
        <w:rPr>
          <w:kern w:val="36"/>
          <w:sz w:val="17"/>
          <w:szCs w:val="17"/>
        </w:rPr>
        <w:t xml:space="preserve">divadla. </w:t>
      </w:r>
      <w:r w:rsidR="00C140BA" w:rsidRPr="00C140BA">
        <w:rPr>
          <w:rFonts w:eastAsia="Times New Roman"/>
          <w:sz w:val="17"/>
          <w:szCs w:val="17"/>
          <w:lang w:eastAsia="cs-CZ"/>
        </w:rPr>
        <w:t>Výrazové prostředky filmu jsou mnohem bohatší a složitější než</w:t>
      </w:r>
      <w:r w:rsidR="00C140BA" w:rsidRPr="00480039">
        <w:rPr>
          <w:rFonts w:eastAsia="Times New Roman"/>
          <w:sz w:val="17"/>
          <w:szCs w:val="17"/>
          <w:lang w:eastAsia="cs-CZ"/>
        </w:rPr>
        <w:t xml:space="preserve"> </w:t>
      </w:r>
      <w:r w:rsidR="00C140BA" w:rsidRPr="00C140BA">
        <w:rPr>
          <w:rFonts w:eastAsia="Times New Roman"/>
          <w:sz w:val="17"/>
          <w:szCs w:val="17"/>
          <w:lang w:eastAsia="cs-CZ"/>
        </w:rPr>
        <w:t>ty literární</w:t>
      </w:r>
      <w:r w:rsidR="00927F93" w:rsidRPr="00480039">
        <w:rPr>
          <w:rFonts w:eastAsia="Times New Roman"/>
          <w:sz w:val="17"/>
          <w:szCs w:val="17"/>
          <w:lang w:eastAsia="cs-CZ"/>
        </w:rPr>
        <w:t xml:space="preserve">, </w:t>
      </w:r>
      <w:r w:rsidR="00C140BA" w:rsidRPr="00C140BA">
        <w:rPr>
          <w:rFonts w:eastAsia="Times New Roman"/>
          <w:sz w:val="17"/>
          <w:szCs w:val="17"/>
          <w:lang w:eastAsia="cs-CZ"/>
        </w:rPr>
        <w:t>stále rozvíjí.</w:t>
      </w:r>
      <w:r w:rsidR="00C140BA" w:rsidRPr="00480039">
        <w:rPr>
          <w:rFonts w:eastAsia="Times New Roman"/>
          <w:sz w:val="17"/>
          <w:szCs w:val="17"/>
          <w:lang w:eastAsia="cs-CZ"/>
        </w:rPr>
        <w:t xml:space="preserve"> </w:t>
      </w:r>
    </w:p>
    <w:p w14:paraId="3BA94A19" w14:textId="2C2969EF" w:rsidR="00927F93" w:rsidRPr="00480039" w:rsidRDefault="00927F93" w:rsidP="00C140BA">
      <w:pPr>
        <w:rPr>
          <w:rFonts w:eastAsia="Times New Roman"/>
          <w:sz w:val="17"/>
          <w:szCs w:val="17"/>
          <w:lang w:eastAsia="cs-CZ"/>
        </w:rPr>
      </w:pPr>
      <w:r w:rsidRPr="00480039">
        <w:rPr>
          <w:rFonts w:eastAsia="Times New Roman"/>
          <w:sz w:val="17"/>
          <w:szCs w:val="17"/>
          <w:lang w:eastAsia="cs-CZ"/>
        </w:rPr>
        <w:t>Vyprávění:</w:t>
      </w:r>
    </w:p>
    <w:p w14:paraId="2780DC68" w14:textId="7F04282E" w:rsidR="00C140BA" w:rsidRPr="00480039" w:rsidRDefault="00C140BA" w:rsidP="00927F93">
      <w:pPr>
        <w:pStyle w:val="Odstavecseseznamem"/>
        <w:numPr>
          <w:ilvl w:val="0"/>
          <w:numId w:val="26"/>
        </w:numPr>
        <w:rPr>
          <w:rFonts w:eastAsia="Times New Roman"/>
          <w:sz w:val="17"/>
          <w:szCs w:val="17"/>
          <w:lang w:eastAsia="cs-CZ"/>
        </w:rPr>
      </w:pPr>
      <w:r w:rsidRPr="00480039">
        <w:rPr>
          <w:rFonts w:eastAsia="Times New Roman"/>
          <w:sz w:val="17"/>
          <w:szCs w:val="17"/>
          <w:lang w:eastAsia="cs-CZ"/>
        </w:rPr>
        <w:t>Klasické vyprávění obrazem, bez přítomnosti autorského hlasu</w:t>
      </w:r>
      <w:r w:rsidR="00927F93" w:rsidRPr="00480039">
        <w:rPr>
          <w:rFonts w:eastAsia="Times New Roman"/>
          <w:sz w:val="17"/>
          <w:szCs w:val="17"/>
          <w:lang w:eastAsia="cs-CZ"/>
        </w:rPr>
        <w:t xml:space="preserve"> = </w:t>
      </w:r>
      <w:r w:rsidRPr="00480039">
        <w:rPr>
          <w:rFonts w:eastAsia="Times New Roman"/>
          <w:sz w:val="17"/>
          <w:szCs w:val="17"/>
          <w:lang w:eastAsia="cs-CZ"/>
        </w:rPr>
        <w:t>filmový a nejčastěji používaný způsob vypravování.</w:t>
      </w:r>
    </w:p>
    <w:p w14:paraId="34942082" w14:textId="0C36315D" w:rsidR="00C140BA" w:rsidRPr="00480039" w:rsidRDefault="00C140BA" w:rsidP="00927F93">
      <w:pPr>
        <w:pStyle w:val="Odstavecseseznamem"/>
        <w:numPr>
          <w:ilvl w:val="0"/>
          <w:numId w:val="26"/>
        </w:numPr>
        <w:rPr>
          <w:rFonts w:eastAsia="Times New Roman"/>
          <w:sz w:val="17"/>
          <w:szCs w:val="17"/>
          <w:lang w:eastAsia="cs-CZ"/>
        </w:rPr>
      </w:pPr>
      <w:r w:rsidRPr="00480039">
        <w:rPr>
          <w:rFonts w:eastAsia="Times New Roman"/>
          <w:sz w:val="17"/>
          <w:szCs w:val="17"/>
          <w:lang w:eastAsia="cs-CZ"/>
        </w:rPr>
        <w:t>Narativní hlas zvenčí; vypravěčský hlas může náležet autorovi, některé z postav, anebo jeho původce může dokonce zůstat neurčený.</w:t>
      </w:r>
    </w:p>
    <w:p w14:paraId="795F33EC" w14:textId="1EDAD4BF" w:rsidR="00C140BA" w:rsidRPr="00480039" w:rsidRDefault="00C140BA" w:rsidP="00927F93">
      <w:pPr>
        <w:pStyle w:val="Odstavecseseznamem"/>
        <w:numPr>
          <w:ilvl w:val="0"/>
          <w:numId w:val="26"/>
        </w:numPr>
        <w:rPr>
          <w:rFonts w:eastAsia="Times New Roman"/>
          <w:sz w:val="17"/>
          <w:szCs w:val="17"/>
          <w:lang w:eastAsia="cs-CZ"/>
        </w:rPr>
      </w:pPr>
      <w:r w:rsidRPr="00480039">
        <w:rPr>
          <w:rFonts w:eastAsia="Times New Roman"/>
          <w:sz w:val="17"/>
          <w:szCs w:val="17"/>
          <w:lang w:eastAsia="cs-CZ"/>
        </w:rPr>
        <w:t>Narativní hlas patřící autorovi či hrdinovi přítomnému na plátně, který vypravuje příběh publiku.</w:t>
      </w:r>
    </w:p>
    <w:p w14:paraId="6CA2ED3D" w14:textId="2823A6A4" w:rsidR="00C140BA" w:rsidRPr="00480039" w:rsidRDefault="00C140BA" w:rsidP="00927F93">
      <w:pPr>
        <w:pStyle w:val="Odstavecseseznamem"/>
        <w:numPr>
          <w:ilvl w:val="0"/>
          <w:numId w:val="26"/>
        </w:numPr>
        <w:rPr>
          <w:rFonts w:eastAsia="Times New Roman"/>
          <w:sz w:val="17"/>
          <w:szCs w:val="17"/>
          <w:lang w:eastAsia="cs-CZ"/>
        </w:rPr>
      </w:pPr>
      <w:r w:rsidRPr="00480039">
        <w:rPr>
          <w:rFonts w:eastAsia="Times New Roman"/>
          <w:sz w:val="17"/>
          <w:szCs w:val="17"/>
          <w:lang w:eastAsia="cs-CZ"/>
        </w:rPr>
        <w:t>Vypravovat lze i písemným textem na plátně</w:t>
      </w:r>
      <w:r w:rsidR="00927F93" w:rsidRPr="00480039">
        <w:rPr>
          <w:rFonts w:eastAsia="Times New Roman"/>
          <w:sz w:val="17"/>
          <w:szCs w:val="17"/>
          <w:lang w:eastAsia="cs-CZ"/>
        </w:rPr>
        <w:t xml:space="preserve"> (</w:t>
      </w:r>
      <w:r w:rsidRPr="00480039">
        <w:rPr>
          <w:rFonts w:eastAsia="Times New Roman"/>
          <w:sz w:val="17"/>
          <w:szCs w:val="17"/>
          <w:lang w:eastAsia="cs-CZ"/>
        </w:rPr>
        <w:t>dědictví němého filmu</w:t>
      </w:r>
      <w:r w:rsidR="00927F93" w:rsidRPr="00480039">
        <w:rPr>
          <w:rFonts w:eastAsia="Times New Roman"/>
          <w:sz w:val="17"/>
          <w:szCs w:val="17"/>
          <w:lang w:eastAsia="cs-CZ"/>
        </w:rPr>
        <w:t>)</w:t>
      </w:r>
      <w:r w:rsidRPr="00480039">
        <w:rPr>
          <w:rFonts w:eastAsia="Times New Roman"/>
          <w:sz w:val="17"/>
          <w:szCs w:val="17"/>
          <w:lang w:eastAsia="cs-CZ"/>
        </w:rPr>
        <w:t xml:space="preserve">. Dnes </w:t>
      </w:r>
      <w:r w:rsidR="00927F93" w:rsidRPr="00480039">
        <w:rPr>
          <w:rFonts w:eastAsia="Times New Roman"/>
          <w:sz w:val="17"/>
          <w:szCs w:val="17"/>
          <w:lang w:eastAsia="cs-CZ"/>
        </w:rPr>
        <w:t xml:space="preserve">např. </w:t>
      </w:r>
      <w:r w:rsidRPr="00480039">
        <w:rPr>
          <w:rFonts w:eastAsia="Times New Roman"/>
          <w:sz w:val="17"/>
          <w:szCs w:val="17"/>
          <w:lang w:eastAsia="cs-CZ"/>
        </w:rPr>
        <w:t>označení prostoru a času filmového děje</w:t>
      </w:r>
      <w:r w:rsidR="00927F93" w:rsidRPr="00480039">
        <w:rPr>
          <w:rFonts w:eastAsia="Times New Roman"/>
          <w:sz w:val="17"/>
          <w:szCs w:val="17"/>
          <w:lang w:eastAsia="cs-CZ"/>
        </w:rPr>
        <w:t>…</w:t>
      </w:r>
    </w:p>
    <w:p w14:paraId="5D546B71" w14:textId="2398C602" w:rsidR="00C140BA" w:rsidRPr="00480039" w:rsidRDefault="00C140BA" w:rsidP="00927F93">
      <w:pPr>
        <w:pStyle w:val="Odstavecseseznamem"/>
        <w:numPr>
          <w:ilvl w:val="0"/>
          <w:numId w:val="26"/>
        </w:numPr>
        <w:rPr>
          <w:rFonts w:eastAsia="Times New Roman"/>
          <w:sz w:val="17"/>
          <w:szCs w:val="17"/>
          <w:lang w:eastAsia="cs-CZ"/>
        </w:rPr>
      </w:pPr>
      <w:r w:rsidRPr="00480039">
        <w:rPr>
          <w:rFonts w:eastAsia="Times New Roman"/>
          <w:sz w:val="17"/>
          <w:szCs w:val="17"/>
          <w:lang w:eastAsia="cs-CZ"/>
        </w:rPr>
        <w:lastRenderedPageBreak/>
        <w:t xml:space="preserve">Vyprávět </w:t>
      </w:r>
      <w:r w:rsidR="00927F93" w:rsidRPr="00480039">
        <w:rPr>
          <w:rFonts w:eastAsia="Times New Roman"/>
          <w:sz w:val="17"/>
          <w:szCs w:val="17"/>
          <w:lang w:eastAsia="cs-CZ"/>
        </w:rPr>
        <w:t xml:space="preserve">lze </w:t>
      </w:r>
      <w:r w:rsidRPr="00480039">
        <w:rPr>
          <w:rFonts w:eastAsia="Times New Roman"/>
          <w:sz w:val="17"/>
          <w:szCs w:val="17"/>
          <w:lang w:eastAsia="cs-CZ"/>
        </w:rPr>
        <w:t>střihem</w:t>
      </w:r>
      <w:r w:rsidR="00927F93" w:rsidRPr="00480039">
        <w:rPr>
          <w:rFonts w:eastAsia="Times New Roman"/>
          <w:sz w:val="17"/>
          <w:szCs w:val="17"/>
          <w:lang w:eastAsia="cs-CZ"/>
        </w:rPr>
        <w:t xml:space="preserve"> → </w:t>
      </w:r>
      <w:r w:rsidRPr="00480039">
        <w:rPr>
          <w:rFonts w:eastAsia="Times New Roman"/>
          <w:sz w:val="17"/>
          <w:szCs w:val="17"/>
          <w:lang w:eastAsia="cs-CZ"/>
        </w:rPr>
        <w:t xml:space="preserve">může </w:t>
      </w:r>
      <w:r w:rsidR="00927F93" w:rsidRPr="00480039">
        <w:rPr>
          <w:rFonts w:eastAsia="Times New Roman"/>
          <w:sz w:val="17"/>
          <w:szCs w:val="17"/>
          <w:lang w:eastAsia="cs-CZ"/>
        </w:rPr>
        <w:t xml:space="preserve">se </w:t>
      </w:r>
      <w:r w:rsidRPr="00480039">
        <w:rPr>
          <w:rFonts w:eastAsia="Times New Roman"/>
          <w:sz w:val="17"/>
          <w:szCs w:val="17"/>
          <w:lang w:eastAsia="cs-CZ"/>
        </w:rPr>
        <w:t xml:space="preserve">stát nebezpečnou ideologickou manipulací i zajímavým postupem k uvedení autorských pohledů. </w:t>
      </w:r>
    </w:p>
    <w:p w14:paraId="515C1776" w14:textId="021CD0A7" w:rsidR="00C140BA" w:rsidRPr="00480039" w:rsidRDefault="00C140BA" w:rsidP="00927F93">
      <w:pPr>
        <w:pStyle w:val="Odstavecseseznamem"/>
        <w:numPr>
          <w:ilvl w:val="0"/>
          <w:numId w:val="26"/>
        </w:numPr>
        <w:rPr>
          <w:rFonts w:eastAsia="Times New Roman"/>
          <w:sz w:val="17"/>
          <w:szCs w:val="17"/>
          <w:lang w:eastAsia="cs-CZ"/>
        </w:rPr>
      </w:pPr>
      <w:r w:rsidRPr="00480039">
        <w:rPr>
          <w:rFonts w:eastAsia="Times New Roman"/>
          <w:sz w:val="17"/>
          <w:szCs w:val="17"/>
          <w:lang w:eastAsia="cs-CZ"/>
        </w:rPr>
        <w:t xml:space="preserve">Dalším nástrojem může být i kamera; například subjektivní občas doprovází vpravování v </w:t>
      </w:r>
      <w:proofErr w:type="spellStart"/>
      <w:r w:rsidRPr="00480039">
        <w:rPr>
          <w:rFonts w:eastAsia="Times New Roman"/>
          <w:sz w:val="17"/>
          <w:szCs w:val="17"/>
          <w:lang w:eastAsia="cs-CZ"/>
        </w:rPr>
        <w:t>ich</w:t>
      </w:r>
      <w:proofErr w:type="spellEnd"/>
      <w:r w:rsidRPr="00480039">
        <w:rPr>
          <w:rFonts w:eastAsia="Times New Roman"/>
          <w:sz w:val="17"/>
          <w:szCs w:val="17"/>
          <w:lang w:eastAsia="cs-CZ"/>
        </w:rPr>
        <w:t>-formě.</w:t>
      </w:r>
    </w:p>
    <w:p w14:paraId="09402F5E" w14:textId="684E8616" w:rsidR="00C140BA" w:rsidRPr="00480039" w:rsidRDefault="00927F93" w:rsidP="00927F93">
      <w:pPr>
        <w:pStyle w:val="Odstavecseseznamem"/>
        <w:numPr>
          <w:ilvl w:val="0"/>
          <w:numId w:val="26"/>
        </w:numPr>
        <w:rPr>
          <w:rFonts w:eastAsia="Times New Roman"/>
          <w:sz w:val="17"/>
          <w:szCs w:val="17"/>
          <w:lang w:eastAsia="cs-CZ"/>
        </w:rPr>
      </w:pPr>
      <w:r w:rsidRPr="00480039">
        <w:rPr>
          <w:rFonts w:eastAsia="Times New Roman"/>
          <w:sz w:val="17"/>
          <w:szCs w:val="17"/>
          <w:lang w:eastAsia="cs-CZ"/>
        </w:rPr>
        <w:t>I</w:t>
      </w:r>
      <w:r w:rsidR="00C140BA" w:rsidRPr="00480039">
        <w:rPr>
          <w:rFonts w:eastAsia="Times New Roman"/>
          <w:sz w:val="17"/>
          <w:szCs w:val="17"/>
          <w:lang w:eastAsia="cs-CZ"/>
        </w:rPr>
        <w:t xml:space="preserve"> nov</w:t>
      </w:r>
      <w:r w:rsidRPr="00480039">
        <w:rPr>
          <w:rFonts w:eastAsia="Times New Roman"/>
          <w:sz w:val="17"/>
          <w:szCs w:val="17"/>
          <w:lang w:eastAsia="cs-CZ"/>
        </w:rPr>
        <w:t>é</w:t>
      </w:r>
      <w:r w:rsidR="00C140BA" w:rsidRPr="00480039">
        <w:rPr>
          <w:rFonts w:eastAsia="Times New Roman"/>
          <w:sz w:val="17"/>
          <w:szCs w:val="17"/>
          <w:lang w:eastAsia="cs-CZ"/>
        </w:rPr>
        <w:t xml:space="preserve"> kategorie autorského postoje.  </w:t>
      </w:r>
    </w:p>
    <w:p w14:paraId="3F03FAE2" w14:textId="77777777" w:rsidR="00BC7FE5" w:rsidRPr="00480039" w:rsidRDefault="00BC7FE5" w:rsidP="00C140BA">
      <w:pPr>
        <w:rPr>
          <w:rFonts w:eastAsia="Times New Roman"/>
          <w:sz w:val="17"/>
          <w:szCs w:val="17"/>
          <w:lang w:eastAsia="cs-CZ"/>
        </w:rPr>
      </w:pPr>
    </w:p>
    <w:p w14:paraId="0655755C" w14:textId="798D5BB4" w:rsidR="00C140BA" w:rsidRPr="00C140BA" w:rsidRDefault="00C140BA" w:rsidP="00C140BA">
      <w:pPr>
        <w:rPr>
          <w:rFonts w:eastAsia="Times New Roman"/>
          <w:sz w:val="17"/>
          <w:szCs w:val="17"/>
          <w:lang w:eastAsia="cs-CZ"/>
        </w:rPr>
      </w:pPr>
      <w:r w:rsidRPr="00C140BA">
        <w:rPr>
          <w:rFonts w:eastAsia="Times New Roman"/>
          <w:sz w:val="17"/>
          <w:szCs w:val="17"/>
          <w:lang w:eastAsia="cs-CZ"/>
        </w:rPr>
        <w:t>Filmový vypravěč</w:t>
      </w:r>
    </w:p>
    <w:p w14:paraId="2AC4A5BF" w14:textId="77777777" w:rsidR="00BC7FE5" w:rsidRPr="00480039" w:rsidRDefault="00C140BA" w:rsidP="00C140BA">
      <w:pPr>
        <w:rPr>
          <w:rFonts w:eastAsia="Times New Roman"/>
          <w:sz w:val="17"/>
          <w:szCs w:val="17"/>
          <w:lang w:eastAsia="cs-CZ"/>
        </w:rPr>
      </w:pPr>
      <w:r w:rsidRPr="00C140BA">
        <w:rPr>
          <w:rFonts w:eastAsia="Times New Roman"/>
          <w:sz w:val="17"/>
          <w:szCs w:val="17"/>
          <w:lang w:eastAsia="cs-CZ"/>
        </w:rPr>
        <w:t xml:space="preserve">Co se týká koncepce filmového vypravěče, </w:t>
      </w:r>
      <w:proofErr w:type="spellStart"/>
      <w:r w:rsidRPr="00C140BA">
        <w:rPr>
          <w:rFonts w:eastAsia="Times New Roman"/>
          <w:sz w:val="17"/>
          <w:szCs w:val="17"/>
          <w:lang w:eastAsia="cs-CZ"/>
        </w:rPr>
        <w:t>Fleishman</w:t>
      </w:r>
      <w:proofErr w:type="spellEnd"/>
      <w:r w:rsidRPr="00C140BA">
        <w:rPr>
          <w:rFonts w:eastAsia="Times New Roman"/>
          <w:sz w:val="17"/>
          <w:szCs w:val="17"/>
          <w:lang w:eastAsia="cs-CZ"/>
        </w:rPr>
        <w:t xml:space="preserve"> ve své knize Story </w:t>
      </w:r>
      <w:proofErr w:type="spellStart"/>
      <w:r w:rsidRPr="00C140BA">
        <w:rPr>
          <w:rFonts w:eastAsia="Times New Roman"/>
          <w:sz w:val="17"/>
          <w:szCs w:val="17"/>
          <w:lang w:eastAsia="cs-CZ"/>
        </w:rPr>
        <w:t>Telling</w:t>
      </w:r>
      <w:proofErr w:type="spellEnd"/>
      <w:r w:rsidRPr="00480039">
        <w:rPr>
          <w:rFonts w:eastAsia="Times New Roman"/>
          <w:sz w:val="17"/>
          <w:szCs w:val="17"/>
          <w:lang w:eastAsia="cs-CZ"/>
        </w:rPr>
        <w:t xml:space="preserve"> </w:t>
      </w:r>
      <w:proofErr w:type="spellStart"/>
      <w:r w:rsidRPr="00C140BA">
        <w:rPr>
          <w:rFonts w:eastAsia="Times New Roman"/>
          <w:sz w:val="17"/>
          <w:szCs w:val="17"/>
          <w:lang w:eastAsia="cs-CZ"/>
        </w:rPr>
        <w:t>situation</w:t>
      </w:r>
      <w:proofErr w:type="spellEnd"/>
      <w:r w:rsidRPr="00C140BA">
        <w:rPr>
          <w:rFonts w:eastAsia="Times New Roman"/>
          <w:sz w:val="17"/>
          <w:szCs w:val="17"/>
          <w:lang w:eastAsia="cs-CZ"/>
        </w:rPr>
        <w:t xml:space="preserve"> in </w:t>
      </w:r>
      <w:proofErr w:type="spellStart"/>
      <w:r w:rsidRPr="00C140BA">
        <w:rPr>
          <w:rFonts w:eastAsia="Times New Roman"/>
          <w:sz w:val="17"/>
          <w:szCs w:val="17"/>
          <w:lang w:eastAsia="cs-CZ"/>
        </w:rPr>
        <w:t>cinematic</w:t>
      </w:r>
      <w:proofErr w:type="spellEnd"/>
      <w:r w:rsidRPr="00C140BA">
        <w:rPr>
          <w:rFonts w:eastAsia="Times New Roman"/>
          <w:sz w:val="17"/>
          <w:szCs w:val="17"/>
          <w:lang w:eastAsia="cs-CZ"/>
        </w:rPr>
        <w:t xml:space="preserve"> </w:t>
      </w:r>
      <w:proofErr w:type="spellStart"/>
      <w:r w:rsidRPr="00C140BA">
        <w:rPr>
          <w:rFonts w:eastAsia="Times New Roman"/>
          <w:sz w:val="17"/>
          <w:szCs w:val="17"/>
          <w:lang w:eastAsia="cs-CZ"/>
        </w:rPr>
        <w:t>history</w:t>
      </w:r>
      <w:proofErr w:type="spellEnd"/>
      <w:r w:rsidR="007A7044" w:rsidRPr="00480039">
        <w:rPr>
          <w:rFonts w:eastAsia="Times New Roman"/>
          <w:sz w:val="17"/>
          <w:szCs w:val="17"/>
          <w:lang w:eastAsia="cs-CZ"/>
        </w:rPr>
        <w:t xml:space="preserve"> </w:t>
      </w:r>
      <w:r w:rsidRPr="00C140BA">
        <w:rPr>
          <w:rFonts w:eastAsia="Times New Roman"/>
          <w:sz w:val="17"/>
          <w:szCs w:val="17"/>
          <w:lang w:eastAsia="cs-CZ"/>
        </w:rPr>
        <w:t>zdůrazňuje fakt, že filmový vypravěč není totožný s</w:t>
      </w:r>
      <w:r w:rsidRPr="00480039">
        <w:rPr>
          <w:rFonts w:eastAsia="Times New Roman"/>
          <w:sz w:val="17"/>
          <w:szCs w:val="17"/>
          <w:lang w:eastAsia="cs-CZ"/>
        </w:rPr>
        <w:t xml:space="preserve"> </w:t>
      </w:r>
      <w:r w:rsidRPr="00C140BA">
        <w:rPr>
          <w:rFonts w:eastAsia="Times New Roman"/>
          <w:sz w:val="17"/>
          <w:szCs w:val="17"/>
          <w:lang w:eastAsia="cs-CZ"/>
        </w:rPr>
        <w:t>hlasem vypravěče. Filmovým vypravěčem nazývá všudypřítomného činitele, který</w:t>
      </w:r>
      <w:r w:rsidRPr="00480039">
        <w:rPr>
          <w:rFonts w:eastAsia="Times New Roman"/>
          <w:sz w:val="17"/>
          <w:szCs w:val="17"/>
          <w:lang w:eastAsia="cs-CZ"/>
        </w:rPr>
        <w:t xml:space="preserve"> </w:t>
      </w:r>
      <w:r w:rsidRPr="00C140BA">
        <w:rPr>
          <w:rFonts w:eastAsia="Times New Roman"/>
          <w:sz w:val="17"/>
          <w:szCs w:val="17"/>
          <w:lang w:eastAsia="cs-CZ"/>
        </w:rPr>
        <w:t>předvádí film, a je složen z jednotlivých komponent, jako je zvukový kanál a obrazový</w:t>
      </w:r>
      <w:r w:rsidRPr="00480039">
        <w:rPr>
          <w:rFonts w:eastAsia="Times New Roman"/>
          <w:sz w:val="17"/>
          <w:szCs w:val="17"/>
          <w:lang w:eastAsia="cs-CZ"/>
        </w:rPr>
        <w:t xml:space="preserve"> </w:t>
      </w:r>
      <w:r w:rsidRPr="00C140BA">
        <w:rPr>
          <w:rFonts w:eastAsia="Times New Roman"/>
          <w:sz w:val="17"/>
          <w:szCs w:val="17"/>
          <w:lang w:eastAsia="cs-CZ"/>
        </w:rPr>
        <w:t>kanál. Hlas vypravěče tedy může být jednou složkou</w:t>
      </w:r>
      <w:r w:rsidR="007A7044" w:rsidRPr="00480039">
        <w:rPr>
          <w:rFonts w:eastAsia="Times New Roman"/>
          <w:sz w:val="17"/>
          <w:szCs w:val="17"/>
          <w:lang w:eastAsia="cs-CZ"/>
        </w:rPr>
        <w:t xml:space="preserve"> </w:t>
      </w:r>
      <w:r w:rsidRPr="00C140BA">
        <w:rPr>
          <w:rFonts w:eastAsia="Times New Roman"/>
          <w:sz w:val="17"/>
          <w:szCs w:val="17"/>
          <w:lang w:eastAsia="cs-CZ"/>
        </w:rPr>
        <w:t xml:space="preserve">celkového díla. </w:t>
      </w:r>
    </w:p>
    <w:p w14:paraId="176D070F" w14:textId="51DF14E0" w:rsidR="00C140BA" w:rsidRPr="00C140BA" w:rsidRDefault="00C140BA" w:rsidP="00C140BA">
      <w:pPr>
        <w:rPr>
          <w:rFonts w:eastAsia="Times New Roman"/>
          <w:sz w:val="17"/>
          <w:szCs w:val="17"/>
          <w:lang w:eastAsia="cs-CZ"/>
        </w:rPr>
      </w:pPr>
      <w:r w:rsidRPr="00C140BA">
        <w:rPr>
          <w:rFonts w:eastAsia="Times New Roman"/>
          <w:sz w:val="17"/>
          <w:szCs w:val="17"/>
          <w:lang w:eastAsia="cs-CZ"/>
        </w:rPr>
        <w:t>Při snaze o určení</w:t>
      </w:r>
      <w:r w:rsidRPr="00480039">
        <w:rPr>
          <w:rFonts w:eastAsia="Times New Roman"/>
          <w:sz w:val="17"/>
          <w:szCs w:val="17"/>
          <w:lang w:eastAsia="cs-CZ"/>
        </w:rPr>
        <w:t xml:space="preserve"> </w:t>
      </w:r>
      <w:r w:rsidRPr="00C140BA">
        <w:rPr>
          <w:rFonts w:eastAsia="Times New Roman"/>
          <w:sz w:val="17"/>
          <w:szCs w:val="17"/>
          <w:lang w:eastAsia="cs-CZ"/>
        </w:rPr>
        <w:t>zdroje vyprávění přišli filmoví teoretici na řadu možností. Identifikovat opravdového</w:t>
      </w:r>
      <w:r w:rsidRPr="00480039">
        <w:rPr>
          <w:rFonts w:eastAsia="Times New Roman"/>
          <w:sz w:val="17"/>
          <w:szCs w:val="17"/>
          <w:lang w:eastAsia="cs-CZ"/>
        </w:rPr>
        <w:t xml:space="preserve"> </w:t>
      </w:r>
      <w:r w:rsidRPr="00C140BA">
        <w:rPr>
          <w:rFonts w:eastAsia="Times New Roman"/>
          <w:sz w:val="17"/>
          <w:szCs w:val="17"/>
          <w:lang w:eastAsia="cs-CZ"/>
        </w:rPr>
        <w:t>tvůrce filmu s vypravěčem, kterého vidíme či slyšíme, je základní chybou. Nejen proto,</w:t>
      </w:r>
      <w:r w:rsidRPr="00480039">
        <w:rPr>
          <w:rFonts w:eastAsia="Times New Roman"/>
          <w:sz w:val="17"/>
          <w:szCs w:val="17"/>
          <w:lang w:eastAsia="cs-CZ"/>
        </w:rPr>
        <w:t xml:space="preserve"> </w:t>
      </w:r>
      <w:r w:rsidRPr="00C140BA">
        <w:rPr>
          <w:rFonts w:eastAsia="Times New Roman"/>
          <w:sz w:val="17"/>
          <w:szCs w:val="17"/>
          <w:lang w:eastAsia="cs-CZ"/>
        </w:rPr>
        <w:t>že sám vypravěč, který informuje o událostech ve snímku, nemusí být nutně jeho</w:t>
      </w:r>
      <w:r w:rsidRPr="00480039">
        <w:rPr>
          <w:rFonts w:eastAsia="Times New Roman"/>
          <w:sz w:val="17"/>
          <w:szCs w:val="17"/>
          <w:lang w:eastAsia="cs-CZ"/>
        </w:rPr>
        <w:t xml:space="preserve"> </w:t>
      </w:r>
      <w:r w:rsidRPr="00C140BA">
        <w:rPr>
          <w:rFonts w:eastAsia="Times New Roman"/>
          <w:sz w:val="17"/>
          <w:szCs w:val="17"/>
          <w:lang w:eastAsia="cs-CZ"/>
        </w:rPr>
        <w:t xml:space="preserve">součástí. Také ve filmové vědě se setkáváme s pojmem „implicitní autor“, </w:t>
      </w:r>
      <w:r w:rsidR="00BC7FE5" w:rsidRPr="00480039">
        <w:rPr>
          <w:rFonts w:eastAsia="Times New Roman"/>
          <w:sz w:val="17"/>
          <w:szCs w:val="17"/>
          <w:lang w:eastAsia="cs-CZ"/>
        </w:rPr>
        <w:t>což</w:t>
      </w:r>
      <w:r w:rsidRPr="00C140BA">
        <w:rPr>
          <w:rFonts w:eastAsia="Times New Roman"/>
          <w:sz w:val="17"/>
          <w:szCs w:val="17"/>
          <w:lang w:eastAsia="cs-CZ"/>
        </w:rPr>
        <w:t xml:space="preserve"> </w:t>
      </w:r>
      <w:r w:rsidR="00BC7FE5" w:rsidRPr="00480039">
        <w:rPr>
          <w:rFonts w:eastAsia="Times New Roman"/>
          <w:sz w:val="17"/>
          <w:szCs w:val="17"/>
          <w:lang w:eastAsia="cs-CZ"/>
        </w:rPr>
        <w:t xml:space="preserve">je </w:t>
      </w:r>
      <w:r w:rsidRPr="00C140BA">
        <w:rPr>
          <w:rFonts w:eastAsia="Times New Roman"/>
          <w:sz w:val="17"/>
          <w:szCs w:val="17"/>
          <w:lang w:eastAsia="cs-CZ"/>
        </w:rPr>
        <w:t>lidský konstrukt. Někdo, koho si představujeme za</w:t>
      </w:r>
      <w:r w:rsidRPr="00480039">
        <w:rPr>
          <w:rFonts w:eastAsia="Times New Roman"/>
          <w:sz w:val="17"/>
          <w:szCs w:val="17"/>
          <w:lang w:eastAsia="cs-CZ"/>
        </w:rPr>
        <w:t xml:space="preserve"> </w:t>
      </w:r>
      <w:r w:rsidRPr="00C140BA">
        <w:rPr>
          <w:rFonts w:eastAsia="Times New Roman"/>
          <w:sz w:val="17"/>
          <w:szCs w:val="17"/>
          <w:lang w:eastAsia="cs-CZ"/>
        </w:rPr>
        <w:t>samotným textem, ale s původním autorem nemá nic společného. Dá se říct, že se zrodil</w:t>
      </w:r>
      <w:r w:rsidRPr="00480039">
        <w:rPr>
          <w:rFonts w:eastAsia="Times New Roman"/>
          <w:sz w:val="17"/>
          <w:szCs w:val="17"/>
          <w:lang w:eastAsia="cs-CZ"/>
        </w:rPr>
        <w:t xml:space="preserve"> </w:t>
      </w:r>
      <w:r w:rsidRPr="00C140BA">
        <w:rPr>
          <w:rFonts w:eastAsia="Times New Roman"/>
          <w:sz w:val="17"/>
          <w:szCs w:val="17"/>
          <w:lang w:eastAsia="cs-CZ"/>
        </w:rPr>
        <w:t xml:space="preserve">až z textu, až potom co jsme něco přečetli. </w:t>
      </w:r>
    </w:p>
    <w:sectPr w:rsidR="00C140BA" w:rsidRPr="00C140BA" w:rsidSect="008B6A7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6C0AE" w14:textId="77777777" w:rsidR="00914774" w:rsidRDefault="00914774">
      <w:r>
        <w:separator/>
      </w:r>
    </w:p>
  </w:endnote>
  <w:endnote w:type="continuationSeparator" w:id="0">
    <w:p w14:paraId="49F28E10" w14:textId="77777777" w:rsidR="00914774" w:rsidRDefault="0091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F471" w14:textId="77777777" w:rsidR="008B6A71" w:rsidRPr="008B6A71" w:rsidRDefault="001F2E83">
    <w:pPr>
      <w:pStyle w:val="Zpat"/>
      <w:rPr>
        <w:rFonts w:ascii="Arial" w:hAnsi="Arial" w:cs="Arial"/>
        <w:sz w:val="20"/>
        <w:szCs w:val="20"/>
      </w:rPr>
    </w:pPr>
    <w:r w:rsidRPr="008B6A71">
      <w:rPr>
        <w:rFonts w:ascii="Arial" w:hAnsi="Arial" w:cs="Arial"/>
        <w:sz w:val="20"/>
        <w:szCs w:val="20"/>
      </w:rPr>
      <w:fldChar w:fldCharType="begin"/>
    </w:r>
    <w:r w:rsidRPr="008B6A71">
      <w:rPr>
        <w:rFonts w:ascii="Arial" w:hAnsi="Arial" w:cs="Arial"/>
        <w:sz w:val="20"/>
        <w:szCs w:val="20"/>
      </w:rPr>
      <w:instrText>PAGE   \* MERGEFORMAT</w:instrText>
    </w:r>
    <w:r w:rsidRPr="008B6A7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8B6A71">
      <w:rPr>
        <w:rFonts w:ascii="Arial" w:hAnsi="Arial" w:cs="Arial"/>
        <w:sz w:val="20"/>
        <w:szCs w:val="20"/>
      </w:rPr>
      <w:fldChar w:fldCharType="end"/>
    </w:r>
  </w:p>
  <w:p w14:paraId="0F077F2D" w14:textId="77777777" w:rsidR="00316AEF" w:rsidRDefault="00914774" w:rsidP="00316A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D6795" w14:textId="77777777" w:rsidR="00914774" w:rsidRDefault="00914774">
      <w:r>
        <w:separator/>
      </w:r>
    </w:p>
  </w:footnote>
  <w:footnote w:type="continuationSeparator" w:id="0">
    <w:p w14:paraId="29B0C714" w14:textId="77777777" w:rsidR="00914774" w:rsidRDefault="0091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7C6"/>
    <w:multiLevelType w:val="hybridMultilevel"/>
    <w:tmpl w:val="DF8ED68E"/>
    <w:lvl w:ilvl="0" w:tplc="78640CCA">
      <w:numFmt w:val="bullet"/>
      <w:lvlText w:val="-"/>
      <w:lvlJc w:val="left"/>
      <w:pPr>
        <w:ind w:left="644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CE312E"/>
    <w:multiLevelType w:val="hybridMultilevel"/>
    <w:tmpl w:val="BA84D178"/>
    <w:lvl w:ilvl="0" w:tplc="78640CCA">
      <w:numFmt w:val="bullet"/>
      <w:lvlText w:val="-"/>
      <w:lvlJc w:val="left"/>
      <w:pPr>
        <w:ind w:left="36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25FCA"/>
    <w:multiLevelType w:val="hybridMultilevel"/>
    <w:tmpl w:val="34E0F88A"/>
    <w:lvl w:ilvl="0" w:tplc="78640CCA">
      <w:numFmt w:val="bullet"/>
      <w:lvlText w:val="-"/>
      <w:lvlJc w:val="left"/>
      <w:pPr>
        <w:ind w:left="36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20376"/>
    <w:multiLevelType w:val="hybridMultilevel"/>
    <w:tmpl w:val="CED0AF18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A2ED2"/>
    <w:multiLevelType w:val="hybridMultilevel"/>
    <w:tmpl w:val="C7C0AA5E"/>
    <w:lvl w:ilvl="0" w:tplc="6E565554">
      <w:start w:val="1"/>
      <w:numFmt w:val="bullet"/>
      <w:lvlText w:val="-"/>
      <w:lvlJc w:val="left"/>
      <w:pPr>
        <w:ind w:left="76" w:hanging="360"/>
      </w:pPr>
      <w:rPr>
        <w:rFonts w:ascii="Arial" w:hAnsi="Arial" w:hint="default"/>
      </w:rPr>
    </w:lvl>
    <w:lvl w:ilvl="1" w:tplc="6E0E86B8">
      <w:start w:val="30"/>
      <w:numFmt w:val="bullet"/>
      <w:lvlText w:val=""/>
      <w:lvlJc w:val="left"/>
      <w:pPr>
        <w:ind w:left="796" w:hanging="360"/>
      </w:pPr>
      <w:rPr>
        <w:rFonts w:ascii="Symbol" w:eastAsia="SimSun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4D739E5"/>
    <w:multiLevelType w:val="hybridMultilevel"/>
    <w:tmpl w:val="F830FC3A"/>
    <w:lvl w:ilvl="0" w:tplc="78640C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17994"/>
    <w:multiLevelType w:val="hybridMultilevel"/>
    <w:tmpl w:val="C65681B6"/>
    <w:lvl w:ilvl="0" w:tplc="78640CCA">
      <w:numFmt w:val="bullet"/>
      <w:lvlText w:val="-"/>
      <w:lvlJc w:val="left"/>
      <w:pPr>
        <w:ind w:left="36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F67AD"/>
    <w:multiLevelType w:val="hybridMultilevel"/>
    <w:tmpl w:val="3BF0EA08"/>
    <w:lvl w:ilvl="0" w:tplc="6E565554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78640CCA">
      <w:numFmt w:val="bullet"/>
      <w:lvlText w:val="-"/>
      <w:lvlJc w:val="left"/>
      <w:pPr>
        <w:ind w:left="1364" w:hanging="360"/>
      </w:pPr>
      <w:rPr>
        <w:rFonts w:ascii="Arial" w:eastAsia="SimSu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754F29"/>
    <w:multiLevelType w:val="hybridMultilevel"/>
    <w:tmpl w:val="516AB3C0"/>
    <w:lvl w:ilvl="0" w:tplc="9A122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7ED88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DD03738"/>
    <w:multiLevelType w:val="hybridMultilevel"/>
    <w:tmpl w:val="2264AAE8"/>
    <w:lvl w:ilvl="0" w:tplc="78640CCA">
      <w:numFmt w:val="bullet"/>
      <w:lvlText w:val="-"/>
      <w:lvlJc w:val="left"/>
      <w:pPr>
        <w:ind w:left="644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DEC73C2"/>
    <w:multiLevelType w:val="hybridMultilevel"/>
    <w:tmpl w:val="6CBE4E68"/>
    <w:lvl w:ilvl="0" w:tplc="78640CCA">
      <w:numFmt w:val="bullet"/>
      <w:lvlText w:val="-"/>
      <w:lvlJc w:val="left"/>
      <w:pPr>
        <w:ind w:left="644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DFA0473"/>
    <w:multiLevelType w:val="hybridMultilevel"/>
    <w:tmpl w:val="A9328AE0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125C1"/>
    <w:multiLevelType w:val="hybridMultilevel"/>
    <w:tmpl w:val="11B6D06E"/>
    <w:lvl w:ilvl="0" w:tplc="78640CCA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C2112"/>
    <w:multiLevelType w:val="hybridMultilevel"/>
    <w:tmpl w:val="1DC455B6"/>
    <w:lvl w:ilvl="0" w:tplc="78640C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480CE3"/>
    <w:multiLevelType w:val="hybridMultilevel"/>
    <w:tmpl w:val="FFFACAD4"/>
    <w:lvl w:ilvl="0" w:tplc="78640CCA">
      <w:numFmt w:val="bullet"/>
      <w:lvlText w:val="-"/>
      <w:lvlJc w:val="left"/>
      <w:pPr>
        <w:ind w:left="36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001376"/>
    <w:multiLevelType w:val="hybridMultilevel"/>
    <w:tmpl w:val="A4200194"/>
    <w:lvl w:ilvl="0" w:tplc="78640CC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SimSun" w:hAnsi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209266A"/>
    <w:multiLevelType w:val="hybridMultilevel"/>
    <w:tmpl w:val="B3E4C1E6"/>
    <w:lvl w:ilvl="0" w:tplc="78640CCA">
      <w:numFmt w:val="bullet"/>
      <w:lvlText w:val="-"/>
      <w:lvlJc w:val="left"/>
      <w:pPr>
        <w:ind w:left="36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290FE6"/>
    <w:multiLevelType w:val="hybridMultilevel"/>
    <w:tmpl w:val="B2A84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547ED88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4CF05F8"/>
    <w:multiLevelType w:val="hybridMultilevel"/>
    <w:tmpl w:val="7BB2038C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EF1000"/>
    <w:multiLevelType w:val="hybridMultilevel"/>
    <w:tmpl w:val="3A74C750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814FFD"/>
    <w:multiLevelType w:val="hybridMultilevel"/>
    <w:tmpl w:val="D8D2A9FA"/>
    <w:lvl w:ilvl="0" w:tplc="78640CCA">
      <w:numFmt w:val="bullet"/>
      <w:lvlText w:val="-"/>
      <w:lvlJc w:val="left"/>
      <w:pPr>
        <w:ind w:left="928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0447F23"/>
    <w:multiLevelType w:val="hybridMultilevel"/>
    <w:tmpl w:val="8A4C0B8C"/>
    <w:lvl w:ilvl="0" w:tplc="78640CCA">
      <w:numFmt w:val="bullet"/>
      <w:lvlText w:val="-"/>
      <w:lvlJc w:val="left"/>
      <w:pPr>
        <w:ind w:left="644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587088"/>
    <w:multiLevelType w:val="hybridMultilevel"/>
    <w:tmpl w:val="E07A6B74"/>
    <w:lvl w:ilvl="0" w:tplc="9A122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87B71"/>
    <w:multiLevelType w:val="hybridMultilevel"/>
    <w:tmpl w:val="D1B6CB16"/>
    <w:lvl w:ilvl="0" w:tplc="78640CCA">
      <w:numFmt w:val="bullet"/>
      <w:lvlText w:val="-"/>
      <w:lvlJc w:val="left"/>
      <w:pPr>
        <w:ind w:left="644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7121E0"/>
    <w:multiLevelType w:val="hybridMultilevel"/>
    <w:tmpl w:val="AD647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8652F"/>
    <w:multiLevelType w:val="hybridMultilevel"/>
    <w:tmpl w:val="E88E368C"/>
    <w:lvl w:ilvl="0" w:tplc="9A122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D68F1"/>
    <w:multiLevelType w:val="hybridMultilevel"/>
    <w:tmpl w:val="4BA0A754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9176BB"/>
    <w:multiLevelType w:val="hybridMultilevel"/>
    <w:tmpl w:val="2BAEFC5E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B22D4B"/>
    <w:multiLevelType w:val="hybridMultilevel"/>
    <w:tmpl w:val="C1BA7DC4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360324"/>
    <w:multiLevelType w:val="hybridMultilevel"/>
    <w:tmpl w:val="507AEE04"/>
    <w:lvl w:ilvl="0" w:tplc="9A122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4"/>
  </w:num>
  <w:num w:numId="5">
    <w:abstractNumId w:val="17"/>
  </w:num>
  <w:num w:numId="6">
    <w:abstractNumId w:val="3"/>
  </w:num>
  <w:num w:numId="7">
    <w:abstractNumId w:val="26"/>
  </w:num>
  <w:num w:numId="8">
    <w:abstractNumId w:val="11"/>
  </w:num>
  <w:num w:numId="9">
    <w:abstractNumId w:val="19"/>
  </w:num>
  <w:num w:numId="10">
    <w:abstractNumId w:val="18"/>
  </w:num>
  <w:num w:numId="11">
    <w:abstractNumId w:val="28"/>
  </w:num>
  <w:num w:numId="12">
    <w:abstractNumId w:val="7"/>
  </w:num>
  <w:num w:numId="13">
    <w:abstractNumId w:val="15"/>
  </w:num>
  <w:num w:numId="14">
    <w:abstractNumId w:val="20"/>
  </w:num>
  <w:num w:numId="15">
    <w:abstractNumId w:val="10"/>
  </w:num>
  <w:num w:numId="16">
    <w:abstractNumId w:val="9"/>
  </w:num>
  <w:num w:numId="17">
    <w:abstractNumId w:val="0"/>
  </w:num>
  <w:num w:numId="18">
    <w:abstractNumId w:val="23"/>
  </w:num>
  <w:num w:numId="19">
    <w:abstractNumId w:val="21"/>
  </w:num>
  <w:num w:numId="20">
    <w:abstractNumId w:val="12"/>
  </w:num>
  <w:num w:numId="21">
    <w:abstractNumId w:val="16"/>
  </w:num>
  <w:num w:numId="22">
    <w:abstractNumId w:val="2"/>
  </w:num>
  <w:num w:numId="23">
    <w:abstractNumId w:val="24"/>
  </w:num>
  <w:num w:numId="24">
    <w:abstractNumId w:val="6"/>
  </w:num>
  <w:num w:numId="25">
    <w:abstractNumId w:val="14"/>
  </w:num>
  <w:num w:numId="26">
    <w:abstractNumId w:val="8"/>
  </w:num>
  <w:num w:numId="27">
    <w:abstractNumId w:val="1"/>
  </w:num>
  <w:num w:numId="28">
    <w:abstractNumId w:val="29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73"/>
    <w:rsid w:val="000068BD"/>
    <w:rsid w:val="00007360"/>
    <w:rsid w:val="000A541C"/>
    <w:rsid w:val="00111E43"/>
    <w:rsid w:val="00112DD9"/>
    <w:rsid w:val="0019408A"/>
    <w:rsid w:val="001D1891"/>
    <w:rsid w:val="001F2E83"/>
    <w:rsid w:val="003E137A"/>
    <w:rsid w:val="00477434"/>
    <w:rsid w:val="00480039"/>
    <w:rsid w:val="004E069E"/>
    <w:rsid w:val="004E1F4E"/>
    <w:rsid w:val="00537345"/>
    <w:rsid w:val="005713E6"/>
    <w:rsid w:val="00573D06"/>
    <w:rsid w:val="0057511A"/>
    <w:rsid w:val="00575EBB"/>
    <w:rsid w:val="00651688"/>
    <w:rsid w:val="00661176"/>
    <w:rsid w:val="006A1EBB"/>
    <w:rsid w:val="006B16C0"/>
    <w:rsid w:val="006F1873"/>
    <w:rsid w:val="0070458C"/>
    <w:rsid w:val="00742F12"/>
    <w:rsid w:val="00756ECF"/>
    <w:rsid w:val="00770298"/>
    <w:rsid w:val="007A7044"/>
    <w:rsid w:val="00843457"/>
    <w:rsid w:val="008B0DBE"/>
    <w:rsid w:val="008F1034"/>
    <w:rsid w:val="00914774"/>
    <w:rsid w:val="00927F93"/>
    <w:rsid w:val="0094142D"/>
    <w:rsid w:val="00963A2A"/>
    <w:rsid w:val="00981181"/>
    <w:rsid w:val="009A60D5"/>
    <w:rsid w:val="009C5135"/>
    <w:rsid w:val="00A247CB"/>
    <w:rsid w:val="00A56ECD"/>
    <w:rsid w:val="00A76F60"/>
    <w:rsid w:val="00BC7FE5"/>
    <w:rsid w:val="00BF5353"/>
    <w:rsid w:val="00C140BA"/>
    <w:rsid w:val="00C349C2"/>
    <w:rsid w:val="00CA2D01"/>
    <w:rsid w:val="00D17673"/>
    <w:rsid w:val="00D44421"/>
    <w:rsid w:val="00D6432C"/>
    <w:rsid w:val="00DD2A80"/>
    <w:rsid w:val="00E64665"/>
    <w:rsid w:val="00E76939"/>
    <w:rsid w:val="00EA74B1"/>
    <w:rsid w:val="00EE06ED"/>
    <w:rsid w:val="00F03433"/>
    <w:rsid w:val="00F9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AC3A"/>
  <w15:chartTrackingRefBased/>
  <w15:docId w15:val="{7EBE312A-8FE3-426C-B81B-555EC64C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Times New Roman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E83"/>
    <w:rPr>
      <w:rFonts w:ascii="Times New Roman" w:hAnsi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F2E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F2E83"/>
    <w:rPr>
      <w:rFonts w:eastAsia="SimSun" w:cs="Arial"/>
      <w:b/>
      <w:bCs/>
      <w:i/>
      <w:iCs/>
      <w:sz w:val="28"/>
      <w:szCs w:val="28"/>
      <w:lang w:eastAsia="zh-CN"/>
    </w:rPr>
  </w:style>
  <w:style w:type="paragraph" w:styleId="Normlnweb">
    <w:name w:val="Normal (Web)"/>
    <w:basedOn w:val="Normln"/>
    <w:uiPriority w:val="99"/>
    <w:rsid w:val="001F2E83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1F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E83"/>
    <w:rPr>
      <w:rFonts w:ascii="Times New Roman" w:eastAsia="SimSun" w:hAnsi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1F2E83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A56EC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4345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4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jjOSm5_p4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AVr9ere2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1252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Pavla Bergmannová</cp:lastModifiedBy>
  <cp:revision>7</cp:revision>
  <dcterms:created xsi:type="dcterms:W3CDTF">2018-09-24T18:52:00Z</dcterms:created>
  <dcterms:modified xsi:type="dcterms:W3CDTF">2019-11-04T22:54:00Z</dcterms:modified>
</cp:coreProperties>
</file>