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AAD8" w14:textId="77777777" w:rsidR="00B9671C" w:rsidRPr="00802375" w:rsidRDefault="00B9671C" w:rsidP="00B9671C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color w:val="029123"/>
          <w:sz w:val="28"/>
          <w:szCs w:val="28"/>
          <w:u w:val="single"/>
          <w:lang w:eastAsia="cs-CZ"/>
        </w:rPr>
      </w:pPr>
      <w:r w:rsidRPr="00802375">
        <w:rPr>
          <w:rFonts w:ascii="Times New Roman" w:eastAsia="Times New Roman" w:hAnsi="Times New Roman" w:cs="Times New Roman"/>
          <w:b/>
          <w:color w:val="029123"/>
          <w:sz w:val="28"/>
          <w:szCs w:val="28"/>
          <w:u w:val="single"/>
          <w:lang w:eastAsia="cs-CZ"/>
        </w:rPr>
        <w:t>UBKC0348 Pravopisné praktikum</w:t>
      </w:r>
    </w:p>
    <w:p w14:paraId="58ACD8D0" w14:textId="77777777" w:rsidR="00743C01" w:rsidRPr="00743C01" w:rsidRDefault="00743C01" w:rsidP="00B9671C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color w:val="029123"/>
          <w:sz w:val="24"/>
          <w:szCs w:val="24"/>
          <w:u w:val="single"/>
          <w:lang w:eastAsia="cs-CZ"/>
        </w:rPr>
      </w:pPr>
    </w:p>
    <w:p w14:paraId="7A06942D" w14:textId="1E9908F9" w:rsidR="00B9671C" w:rsidRPr="00B9671C" w:rsidRDefault="00B9671C" w:rsidP="00B9671C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Filozoficko-přírodovědecká fakulta v</w:t>
      </w:r>
      <w:r w:rsidRPr="00743C0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 </w:t>
      </w:r>
      <w:r w:rsidRPr="00B9671C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Opavě</w:t>
      </w:r>
      <w:r w:rsidRPr="00743C0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 xml:space="preserve"> – </w:t>
      </w:r>
      <w:r w:rsidRPr="009C533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shd w:val="clear" w:color="auto" w:fill="F7F8FC"/>
          <w:lang w:eastAsia="cs-CZ"/>
        </w:rPr>
        <w:t>léto 202</w:t>
      </w:r>
      <w:r w:rsidR="008126C0" w:rsidRPr="009C533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shd w:val="clear" w:color="auto" w:fill="F7F8FC"/>
          <w:lang w:eastAsia="cs-CZ"/>
        </w:rPr>
        <w:t>2</w:t>
      </w:r>
    </w:p>
    <w:p w14:paraId="6597568F" w14:textId="77777777" w:rsidR="008126C0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Rozsah</w:t>
      </w:r>
      <w:r w:rsidRPr="00743C0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 xml:space="preserve">: </w:t>
      </w: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0/2/0. 2 </w:t>
      </w:r>
      <w:proofErr w:type="spellStart"/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kr.</w:t>
      </w:r>
      <w:proofErr w:type="spellEnd"/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</w:p>
    <w:p w14:paraId="696F82C6" w14:textId="6FFA04CE" w:rsidR="00B9671C" w:rsidRPr="00743C01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Ukončení: z.</w:t>
      </w:r>
    </w:p>
    <w:p w14:paraId="75F8CCA7" w14:textId="77777777" w:rsidR="00B9671C" w:rsidRPr="00B9671C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64D023FE" w14:textId="77777777" w:rsidR="00B9671C" w:rsidRPr="00B9671C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Vyučující</w:t>
      </w:r>
      <w:r w:rsidRPr="00743C0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 xml:space="preserve">: </w:t>
      </w:r>
      <w:r w:rsidRPr="00743C01">
        <w:rPr>
          <w:rFonts w:ascii="Times New Roman" w:eastAsia="Times New Roman" w:hAnsi="Times New Roman" w:cs="Times New Roman"/>
          <w:sz w:val="24"/>
          <w:szCs w:val="24"/>
          <w:lang w:eastAsia="cs-CZ"/>
        </w:rPr>
        <w:t>doc. PhDr. PaedDr. Zbyněk Holub, Ph.D.</w:t>
      </w:r>
      <w:r w:rsidRPr="00B9671C">
        <w:rPr>
          <w:rFonts w:ascii="Times New Roman" w:eastAsia="Times New Roman" w:hAnsi="Times New Roman" w:cs="Times New Roman"/>
          <w:sz w:val="24"/>
          <w:szCs w:val="24"/>
          <w:lang w:eastAsia="cs-CZ"/>
        </w:rPr>
        <w:t> (cvičící)</w:t>
      </w:r>
    </w:p>
    <w:p w14:paraId="2001B4E5" w14:textId="77777777" w:rsidR="00B9671C" w:rsidRPr="00743C01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Garance</w:t>
      </w:r>
      <w:r w:rsidRPr="00743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743C01">
        <w:rPr>
          <w:rFonts w:ascii="Times New Roman" w:eastAsia="Times New Roman" w:hAnsi="Times New Roman" w:cs="Times New Roman"/>
          <w:sz w:val="24"/>
          <w:szCs w:val="24"/>
          <w:lang w:eastAsia="cs-CZ"/>
        </w:rPr>
        <w:t>doc. PhDr. PaedDr. Zbyněk Holub, Ph.D.</w:t>
      </w:r>
    </w:p>
    <w:p w14:paraId="7C858510" w14:textId="77777777" w:rsidR="00B9671C" w:rsidRPr="00B9671C" w:rsidRDefault="00B9671C" w:rsidP="00B9671C">
      <w:p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Předmět je nabízen i studentům mimo mateřské obory.</w:t>
      </w:r>
    </w:p>
    <w:p w14:paraId="294EA8C8" w14:textId="77777777" w:rsidR="00B9671C" w:rsidRPr="00743C01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u w:val="single"/>
          <w:lang w:eastAsia="cs-CZ"/>
        </w:rPr>
      </w:pPr>
    </w:p>
    <w:p w14:paraId="49ADBEC6" w14:textId="77777777" w:rsidR="00B9671C" w:rsidRPr="00743C01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u w:val="single"/>
          <w:lang w:eastAsia="cs-CZ"/>
        </w:rPr>
      </w:pPr>
      <w:r w:rsidRPr="00B9671C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u w:val="single"/>
          <w:lang w:eastAsia="cs-CZ"/>
        </w:rPr>
        <w:t>Cíle předmětu</w:t>
      </w:r>
      <w:r w:rsidRPr="00743C0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u w:val="single"/>
          <w:lang w:eastAsia="cs-CZ"/>
        </w:rPr>
        <w:t xml:space="preserve"> a tematický plán:</w:t>
      </w:r>
    </w:p>
    <w:p w14:paraId="297C7BA9" w14:textId="77777777" w:rsidR="00B9671C" w:rsidRPr="00743C01" w:rsidRDefault="00B9671C" w:rsidP="00B9671C">
      <w:p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27A0D20C" w14:textId="77777777" w:rsidR="00B9671C" w:rsidRPr="007D6B50" w:rsidRDefault="00B9671C" w:rsidP="007D6B50">
      <w:pPr>
        <w:pStyle w:val="Odstavecseseznamem"/>
        <w:numPr>
          <w:ilvl w:val="0"/>
          <w:numId w:val="7"/>
        </w:num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7D6B5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Grafická realizace jazykové komunikace. </w:t>
      </w:r>
    </w:p>
    <w:p w14:paraId="5FA6CD0E" w14:textId="77777777" w:rsidR="00B9671C" w:rsidRPr="007D6B50" w:rsidRDefault="00B9671C" w:rsidP="007D6B50">
      <w:pPr>
        <w:pStyle w:val="Odstavecseseznamem"/>
        <w:numPr>
          <w:ilvl w:val="0"/>
          <w:numId w:val="7"/>
        </w:num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7D6B5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Poznání, zvládnutí a využívání psané formy jazyka jako varianty znakového systému. </w:t>
      </w:r>
    </w:p>
    <w:p w14:paraId="1D1582DB" w14:textId="77777777" w:rsidR="00B9671C" w:rsidRPr="007D6B50" w:rsidRDefault="00B9671C" w:rsidP="007D6B50">
      <w:pPr>
        <w:pStyle w:val="Odstavecseseznamem"/>
        <w:numPr>
          <w:ilvl w:val="0"/>
          <w:numId w:val="7"/>
        </w:num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7D6B5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Důkladné zvládnutí pravopisné kodifikace. </w:t>
      </w:r>
    </w:p>
    <w:p w14:paraId="5D49CD32" w14:textId="3F981ED4" w:rsidR="00B9671C" w:rsidRPr="007D6B50" w:rsidRDefault="00B9671C" w:rsidP="007D6B50">
      <w:pPr>
        <w:pStyle w:val="Odstavecseseznamem"/>
        <w:numPr>
          <w:ilvl w:val="0"/>
          <w:numId w:val="7"/>
        </w:num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7D6B5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Synchronní problémy českého pravopisu</w:t>
      </w:r>
      <w:r w:rsidR="005D7A7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(od humanismu po dnešek)</w:t>
      </w:r>
      <w:r w:rsidRPr="007D6B5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</w:t>
      </w:r>
    </w:p>
    <w:p w14:paraId="7351D57F" w14:textId="77777777" w:rsidR="00B9671C" w:rsidRPr="007D6B50" w:rsidRDefault="00B9671C" w:rsidP="007D6B50">
      <w:pPr>
        <w:pStyle w:val="Odstavecseseznamem"/>
        <w:numPr>
          <w:ilvl w:val="0"/>
          <w:numId w:val="7"/>
        </w:num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7D6B5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Jazykové a pravopisné příručky v praxi.</w:t>
      </w:r>
    </w:p>
    <w:p w14:paraId="73EF8722" w14:textId="77777777" w:rsidR="005D7A75" w:rsidRDefault="00B9671C" w:rsidP="007D6B50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7D6B5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Samostatná témata podle zadání</w:t>
      </w:r>
      <w:r w:rsidR="005D7A7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…</w:t>
      </w:r>
    </w:p>
    <w:p w14:paraId="26D38439" w14:textId="519B26E8" w:rsidR="005D7A75" w:rsidRPr="006E3884" w:rsidRDefault="00F3346F" w:rsidP="005D7A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cs-CZ"/>
        </w:rPr>
      </w:pPr>
      <w:r w:rsidRPr="006E3884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cs-CZ"/>
        </w:rPr>
        <w:t>(2 hodiny výklad s odkazy + 2 hodiny procvičování podle plánů)</w:t>
      </w:r>
    </w:p>
    <w:p w14:paraId="48307842" w14:textId="77777777" w:rsidR="00F3346F" w:rsidRDefault="00F3346F" w:rsidP="005D7A75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67F916FC" w14:textId="5A4E7451" w:rsidR="00C56E56" w:rsidRPr="005D7A75" w:rsidRDefault="005D7A75" w:rsidP="005D7A75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Vypracovat seminární úkoly:</w:t>
      </w:r>
      <w:r w:rsidR="00C56E56" w:rsidRPr="005D7A7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</w:p>
    <w:p w14:paraId="42116917" w14:textId="77777777" w:rsidR="003563C0" w:rsidRPr="003563C0" w:rsidRDefault="00C56E56" w:rsidP="005D7A75">
      <w:pPr>
        <w:pStyle w:val="Odstavecseseznamem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 w:rsidRPr="005D7A75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>SP:</w:t>
      </w:r>
      <w:r w:rsidRPr="005D7A7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8126C0" w:rsidRPr="005D7A7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podle výběru</w:t>
      </w:r>
      <w:r w:rsidR="003563C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;</w:t>
      </w:r>
      <w:r w:rsidR="009C533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9C5332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 w:rsidR="003563C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90FC05B" w14:textId="77777777" w:rsidR="003563C0" w:rsidRPr="003563C0" w:rsidRDefault="009C5332" w:rsidP="003563C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učebnic</w:t>
      </w:r>
      <w:r w:rsidR="00B172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3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češtiny </w:t>
      </w:r>
      <w:r w:rsidR="00B1724B">
        <w:rPr>
          <w:rFonts w:ascii="Times New Roman" w:eastAsia="Times New Roman" w:hAnsi="Times New Roman" w:cs="Times New Roman"/>
          <w:sz w:val="24"/>
          <w:szCs w:val="24"/>
          <w:lang w:eastAsia="cs-CZ"/>
        </w:rPr>
        <w:t>ZŠ nebo SŠ</w:t>
      </w:r>
      <w:r w:rsidR="003563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jenom pravopisnou část!</w:t>
      </w:r>
    </w:p>
    <w:p w14:paraId="06C27139" w14:textId="77777777" w:rsidR="003563C0" w:rsidRPr="003563C0" w:rsidRDefault="003563C0" w:rsidP="003563C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vybraná </w:t>
      </w:r>
      <w:r w:rsidR="009C5332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problémová témata</w:t>
      </w:r>
    </w:p>
    <w:p w14:paraId="7594A98B" w14:textId="4997BB0E" w:rsidR="003563C0" w:rsidRPr="003563C0" w:rsidRDefault="009C5332" w:rsidP="003563C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vzorová cvičení </w:t>
      </w:r>
      <w:r w:rsidR="003563C0">
        <w:rPr>
          <w:rFonts w:ascii="Times New Roman" w:eastAsia="Times New Roman" w:hAnsi="Times New Roman" w:cs="Times New Roman"/>
          <w:sz w:val="24"/>
          <w:szCs w:val="24"/>
          <w:lang w:eastAsia="cs-CZ"/>
        </w:rPr>
        <w:t>(každé zvlášť)</w:t>
      </w:r>
    </w:p>
    <w:p w14:paraId="226D9C1F" w14:textId="77777777" w:rsidR="003563C0" w:rsidRPr="003563C0" w:rsidRDefault="009C5332" w:rsidP="003563C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 pod.</w:t>
      </w:r>
    </w:p>
    <w:p w14:paraId="209BDCB7" w14:textId="7D159F3D" w:rsidR="007D6B50" w:rsidRPr="003563C0" w:rsidRDefault="003563C0" w:rsidP="003563C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rozsah: </w:t>
      </w:r>
      <w:r w:rsidR="00B1724B" w:rsidRPr="003563C0">
        <w:rPr>
          <w:rFonts w:ascii="Times New Roman" w:eastAsia="Times New Roman" w:hAnsi="Times New Roman" w:cs="Times New Roman"/>
          <w:sz w:val="24"/>
          <w:szCs w:val="24"/>
          <w:lang w:eastAsia="cs-CZ"/>
        </w:rPr>
        <w:t>7-10 normostran</w:t>
      </w:r>
    </w:p>
    <w:p w14:paraId="25785D47" w14:textId="05FDFF70" w:rsidR="008126C0" w:rsidRPr="005D7A75" w:rsidRDefault="005D7A75" w:rsidP="005D7A75">
      <w:pPr>
        <w:pStyle w:val="Odstavecseseznamem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 xml:space="preserve">Alespoň 2 soubory </w:t>
      </w:r>
      <w:r w:rsidR="00C56E56" w:rsidRPr="005D7A75"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>pravopisn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>ých</w:t>
      </w:r>
      <w:r w:rsidR="00C56E56" w:rsidRPr="005D7A75"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 xml:space="preserve"> </w:t>
      </w:r>
      <w:r w:rsidR="008126C0" w:rsidRPr="005D7A75"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>cvičení</w:t>
      </w:r>
      <w:r w:rsidR="00C56E56" w:rsidRPr="005D7A75"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 xml:space="preserve">na základě problémových témat; </w:t>
      </w:r>
      <w:r w:rsidR="00B1724B"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br/>
      </w:r>
      <w:r w:rsidR="00C56E56" w:rsidRPr="005D7A75"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>s využitím PŘÍRUČKY</w:t>
      </w:r>
      <w:r w:rsidR="00B1724B"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>: prirucka.ujc.cas.cz</w:t>
      </w:r>
      <w:r w:rsidR="00C56E56" w:rsidRPr="005D7A75">
        <w:rPr>
          <w:rFonts w:ascii="Times New Roman" w:eastAsia="Times New Roman" w:hAnsi="Times New Roman" w:cs="Times New Roman"/>
          <w:color w:val="0A0A0A"/>
          <w:sz w:val="24"/>
          <w:szCs w:val="24"/>
          <w:highlight w:val="cyan"/>
          <w:lang w:eastAsia="cs-CZ"/>
        </w:rPr>
        <w:t>)</w:t>
      </w:r>
      <w:r w:rsidR="003563C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: buď 2 testy nebo </w:t>
      </w:r>
      <w:proofErr w:type="spellStart"/>
      <w:r w:rsidR="003563C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sam</w:t>
      </w:r>
      <w:proofErr w:type="spellEnd"/>
      <w:r w:rsidR="003563C0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2 NS</w:t>
      </w:r>
    </w:p>
    <w:p w14:paraId="159F3540" w14:textId="77777777" w:rsidR="00B9671C" w:rsidRPr="00B9671C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17CAA488" w14:textId="77777777" w:rsidR="00B9671C" w:rsidRPr="00B9671C" w:rsidRDefault="00B9671C" w:rsidP="00B9671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Osnova</w:t>
      </w:r>
      <w:r w:rsidRPr="00743C0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 xml:space="preserve">: </w:t>
      </w: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Program semináře se řídí potřebami přihlášených studentů.</w:t>
      </w:r>
    </w:p>
    <w:p w14:paraId="5416A56F" w14:textId="77777777" w:rsidR="00B9671C" w:rsidRPr="00743C01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</w:p>
    <w:p w14:paraId="03D57DBA" w14:textId="77777777" w:rsidR="00B9671C" w:rsidRPr="00B9671C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cs-CZ"/>
        </w:rPr>
      </w:pPr>
      <w:r w:rsidRPr="00B9671C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u w:val="single"/>
          <w:lang w:eastAsia="cs-CZ"/>
        </w:rPr>
        <w:t>Literatura</w:t>
      </w:r>
    </w:p>
    <w:p w14:paraId="3044F95A" w14:textId="77777777" w:rsidR="00B9671C" w:rsidRPr="00743C01" w:rsidRDefault="00B9671C" w:rsidP="00B9671C">
      <w:pPr>
        <w:spacing w:after="96" w:line="240" w:lineRule="auto"/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</w:pPr>
    </w:p>
    <w:p w14:paraId="611EAEAF" w14:textId="77777777" w:rsidR="00B9671C" w:rsidRPr="00B9671C" w:rsidRDefault="00B9671C" w:rsidP="00B9671C">
      <w:pPr>
        <w:spacing w:after="96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</w:pPr>
      <w:r w:rsidRPr="00743C01">
        <w:rPr>
          <w:rFonts w:ascii="Times New Roman" w:eastAsia="Times New Roman" w:hAnsi="Times New Roman" w:cs="Times New Roman"/>
          <w:b/>
          <w:i/>
          <w:iCs/>
          <w:color w:val="0A0A0A"/>
          <w:sz w:val="24"/>
          <w:szCs w:val="24"/>
          <w:lang w:eastAsia="cs-CZ"/>
        </w:rPr>
        <w:t>P</w:t>
      </w:r>
      <w:r w:rsidRPr="00B9671C">
        <w:rPr>
          <w:rFonts w:ascii="Times New Roman" w:eastAsia="Times New Roman" w:hAnsi="Times New Roman" w:cs="Times New Roman"/>
          <w:b/>
          <w:i/>
          <w:iCs/>
          <w:color w:val="0A0A0A"/>
          <w:sz w:val="24"/>
          <w:szCs w:val="24"/>
          <w:lang w:eastAsia="cs-CZ"/>
        </w:rPr>
        <w:t>ovinná literatura</w:t>
      </w:r>
      <w:r w:rsidRPr="00743C01">
        <w:rPr>
          <w:rFonts w:ascii="Times New Roman" w:eastAsia="Times New Roman" w:hAnsi="Times New Roman" w:cs="Times New Roman"/>
          <w:b/>
          <w:i/>
          <w:iCs/>
          <w:color w:val="0A0A0A"/>
          <w:sz w:val="24"/>
          <w:szCs w:val="24"/>
          <w:lang w:eastAsia="cs-CZ"/>
        </w:rPr>
        <w:t>:</w:t>
      </w:r>
    </w:p>
    <w:p w14:paraId="02F09F37" w14:textId="77777777" w:rsidR="00B9671C" w:rsidRPr="00743C01" w:rsidRDefault="00B9671C" w:rsidP="00B967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>Pravidla českého pravopisu</w:t>
      </w: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Praha, 1993</w:t>
      </w:r>
      <w:r w:rsidRPr="00743C0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743C0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an</w:t>
      </w:r>
      <w:proofErr w:type="spellEnd"/>
      <w:r w:rsidRPr="00743C0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14:paraId="6418B37B" w14:textId="1C7F8265" w:rsidR="00B9671C" w:rsidRPr="008F5C33" w:rsidRDefault="00B9671C" w:rsidP="00B967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743C01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 xml:space="preserve">PŘÍRUČKA </w:t>
      </w:r>
      <w:r w:rsidRPr="00743C01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 xml:space="preserve">(elektronická)/ </w:t>
      </w:r>
      <w:r w:rsidRPr="00743C01">
        <w:rPr>
          <w:rFonts w:ascii="Times New Roman" w:hAnsi="Times New Roman" w:cs="Times New Roman"/>
          <w:sz w:val="24"/>
          <w:szCs w:val="24"/>
        </w:rPr>
        <w:t xml:space="preserve">Internetová jazyková příručka (cas.cz): </w:t>
      </w:r>
      <w:hyperlink r:id="rId5" w:history="1">
        <w:r w:rsidRPr="00743C01">
          <w:rPr>
            <w:rStyle w:val="Hypertextovodkaz"/>
            <w:rFonts w:ascii="Times New Roman" w:hAnsi="Times New Roman" w:cs="Times New Roman"/>
            <w:sz w:val="24"/>
            <w:szCs w:val="24"/>
          </w:rPr>
          <w:t>https://prirucka.ujc.cas.cz</w:t>
        </w:r>
      </w:hyperlink>
      <w:r w:rsidRPr="00743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A2419" w14:textId="5F215455" w:rsidR="008F5C33" w:rsidRDefault="008F5C33" w:rsidP="008F5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cs-CZ"/>
        </w:rPr>
      </w:pPr>
      <w:r w:rsidRPr="008F5C33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cs-CZ"/>
        </w:rPr>
        <w:t>Rozšiřující literatura:</w:t>
      </w:r>
    </w:p>
    <w:p w14:paraId="3CC93E42" w14:textId="77777777" w:rsidR="008F5C33" w:rsidRPr="00B9671C" w:rsidRDefault="008F5C33" w:rsidP="008F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SVOBODOVÁ, J. </w:t>
      </w:r>
      <w:r w:rsidRPr="00B9671C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>Průvodce českou interpunkcí</w:t>
      </w: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b.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m: </w:t>
      </w:r>
      <w:proofErr w:type="spellStart"/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</w:t>
      </w: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ade</w:t>
      </w:r>
      <w:proofErr w:type="spellEnd"/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mecum</w:t>
      </w:r>
      <w:proofErr w:type="spellEnd"/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8F5C33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</w:t>
      </w: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ohemiae</w:t>
      </w:r>
      <w:proofErr w:type="spellEnd"/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2003. </w:t>
      </w:r>
    </w:p>
    <w:p w14:paraId="0F664DC9" w14:textId="65B51C6D" w:rsidR="008F5C33" w:rsidRPr="00B9671C" w:rsidRDefault="008F5C33" w:rsidP="008F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ČERNÁ, A., SVOBODOVÁ, I., ŠIMANDL, J., UHLÍŘOVÁ, L. </w:t>
      </w:r>
      <w:r w:rsidRPr="00B9671C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>Na co se nás často ptáte</w:t>
      </w: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Praha: </w:t>
      </w:r>
      <w:proofErr w:type="spellStart"/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Scientia</w:t>
      </w:r>
      <w:proofErr w:type="spellEnd"/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2002. </w:t>
      </w:r>
    </w:p>
    <w:p w14:paraId="444AA767" w14:textId="77777777" w:rsidR="008F5C33" w:rsidRDefault="008F5C33">
      <w:pPr>
        <w:rPr>
          <w:rFonts w:ascii="Times New Roman" w:eastAsia="Times New Roman" w:hAnsi="Times New Roman" w:cs="Times New Roman"/>
          <w:b/>
          <w:i/>
          <w:iCs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A0A0A"/>
          <w:sz w:val="24"/>
          <w:szCs w:val="24"/>
          <w:lang w:eastAsia="cs-CZ"/>
        </w:rPr>
        <w:br w:type="page"/>
      </w:r>
    </w:p>
    <w:p w14:paraId="22AA5FDD" w14:textId="701081A6" w:rsidR="00B9671C" w:rsidRPr="00B9671C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</w:pPr>
      <w:r w:rsidRPr="00743C01">
        <w:rPr>
          <w:rFonts w:ascii="Times New Roman" w:eastAsia="Times New Roman" w:hAnsi="Times New Roman" w:cs="Times New Roman"/>
          <w:b/>
          <w:i/>
          <w:iCs/>
          <w:color w:val="0A0A0A"/>
          <w:sz w:val="24"/>
          <w:szCs w:val="24"/>
          <w:lang w:eastAsia="cs-CZ"/>
        </w:rPr>
        <w:lastRenderedPageBreak/>
        <w:t>D</w:t>
      </w:r>
      <w:r w:rsidRPr="00B9671C">
        <w:rPr>
          <w:rFonts w:ascii="Times New Roman" w:eastAsia="Times New Roman" w:hAnsi="Times New Roman" w:cs="Times New Roman"/>
          <w:b/>
          <w:i/>
          <w:iCs/>
          <w:color w:val="0A0A0A"/>
          <w:sz w:val="24"/>
          <w:szCs w:val="24"/>
          <w:lang w:eastAsia="cs-CZ"/>
        </w:rPr>
        <w:t>oporučená literatura</w:t>
      </w:r>
      <w:r w:rsidRPr="00743C01">
        <w:rPr>
          <w:rFonts w:ascii="Times New Roman" w:eastAsia="Times New Roman" w:hAnsi="Times New Roman" w:cs="Times New Roman"/>
          <w:b/>
          <w:i/>
          <w:iCs/>
          <w:color w:val="0A0A0A"/>
          <w:sz w:val="24"/>
          <w:szCs w:val="24"/>
          <w:lang w:eastAsia="cs-CZ"/>
        </w:rPr>
        <w:t>:</w:t>
      </w:r>
    </w:p>
    <w:p w14:paraId="7D2C5428" w14:textId="440DEE7E" w:rsidR="00B9671C" w:rsidRPr="00B9671C" w:rsidRDefault="00B9671C" w:rsidP="00B967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SVOBODOVÁ, J.</w:t>
      </w:r>
      <w:r w:rsidR="008F5C33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: </w:t>
      </w:r>
      <w:r w:rsidRPr="00B9671C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>Český pravopis a interpunkce. In Jazykověda. Lingvistika. Sborník prací FF OU věnovaný životnímu</w:t>
      </w: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  <w:r w:rsidR="008F5C33"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</w:p>
    <w:p w14:paraId="3D98C6D3" w14:textId="3781D9D6" w:rsidR="008F5C33" w:rsidRPr="008F5C33" w:rsidRDefault="00B9671C" w:rsidP="00B967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SVOBODOVÁ, I.</w:t>
      </w:r>
      <w:r w:rsidR="008F5C33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: </w:t>
      </w:r>
      <w:r w:rsidRPr="00B9671C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>O psaní velkých písmen. NŘ, 2000, roč. 83, č. 1, s. 17-29.</w:t>
      </w:r>
    </w:p>
    <w:p w14:paraId="28A58F8C" w14:textId="3F5BBA0E" w:rsidR="00B9671C" w:rsidRPr="008F5C33" w:rsidRDefault="008F5C33" w:rsidP="008F5C3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5C33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cs-CZ"/>
        </w:rPr>
        <w:t>Cvičebnice:</w:t>
      </w:r>
      <w:r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cs-CZ"/>
        </w:rPr>
        <w:t xml:space="preserve"> </w:t>
      </w:r>
      <w:r w:rsidRPr="008D5FD4">
        <w:rPr>
          <w:rFonts w:ascii="Times New Roman" w:hAnsi="Times New Roman"/>
          <w:sz w:val="24"/>
          <w:szCs w:val="24"/>
        </w:rPr>
        <w:t>KROBOTOVÁ, M</w:t>
      </w:r>
      <w:r>
        <w:rPr>
          <w:rFonts w:ascii="Times New Roman" w:hAnsi="Times New Roman"/>
          <w:sz w:val="24"/>
          <w:szCs w:val="24"/>
        </w:rPr>
        <w:t>. –</w:t>
      </w:r>
      <w:r w:rsidRPr="008D5FD4">
        <w:rPr>
          <w:rFonts w:ascii="Times New Roman" w:hAnsi="Times New Roman"/>
          <w:sz w:val="24"/>
          <w:szCs w:val="24"/>
        </w:rPr>
        <w:t xml:space="preserve"> JODASOVÁ</w:t>
      </w:r>
      <w:r>
        <w:rPr>
          <w:rFonts w:ascii="Times New Roman" w:hAnsi="Times New Roman"/>
          <w:sz w:val="24"/>
          <w:szCs w:val="24"/>
        </w:rPr>
        <w:t>,</w:t>
      </w:r>
      <w:r w:rsidRPr="008D5FD4">
        <w:rPr>
          <w:rFonts w:ascii="Times New Roman" w:hAnsi="Times New Roman"/>
          <w:sz w:val="24"/>
          <w:szCs w:val="24"/>
        </w:rPr>
        <w:t xml:space="preserve"> H.</w:t>
      </w:r>
      <w:r>
        <w:rPr>
          <w:rFonts w:ascii="Times New Roman" w:hAnsi="Times New Roman"/>
          <w:sz w:val="24"/>
          <w:szCs w:val="24"/>
        </w:rPr>
        <w:t>:</w:t>
      </w:r>
      <w:r w:rsidRPr="008D5FD4">
        <w:rPr>
          <w:rFonts w:ascii="Times New Roman" w:hAnsi="Times New Roman"/>
          <w:sz w:val="24"/>
          <w:szCs w:val="24"/>
        </w:rPr>
        <w:t xml:space="preserve"> </w:t>
      </w:r>
      <w:r w:rsidRPr="008F5C33">
        <w:rPr>
          <w:rFonts w:ascii="Times New Roman" w:hAnsi="Times New Roman"/>
          <w:i/>
          <w:iCs/>
          <w:sz w:val="24"/>
          <w:szCs w:val="24"/>
        </w:rPr>
        <w:t>Základy českého pravopisu a pravopisná cvičení</w:t>
      </w:r>
      <w:r w:rsidRPr="008D5FD4">
        <w:rPr>
          <w:rFonts w:ascii="Times New Roman" w:hAnsi="Times New Roman"/>
          <w:sz w:val="24"/>
          <w:szCs w:val="24"/>
        </w:rPr>
        <w:t>. Ostrava: OU, 2005</w:t>
      </w:r>
      <w:r w:rsidRPr="008F5C33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cs-CZ"/>
        </w:rPr>
        <w:t xml:space="preserve"> </w:t>
      </w:r>
    </w:p>
    <w:p w14:paraId="7280C200" w14:textId="77777777" w:rsidR="00B9671C" w:rsidRPr="00B9671C" w:rsidRDefault="00B9671C" w:rsidP="00B9671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Informace učitele</w:t>
      </w:r>
      <w:r w:rsidRPr="00743C0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 xml:space="preserve"> (podmínky zápočtu):</w:t>
      </w:r>
    </w:p>
    <w:p w14:paraId="509F7987" w14:textId="6120B1E0" w:rsidR="00B9671C" w:rsidRPr="00743C01" w:rsidRDefault="00B9671C" w:rsidP="00B9671C">
      <w:p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B9671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Aktivní účast na seminářích </w:t>
      </w:r>
      <w:r w:rsidRPr="00743C0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– podle individuální dohody</w:t>
      </w:r>
    </w:p>
    <w:p w14:paraId="37B82197" w14:textId="77777777" w:rsidR="00FD4789" w:rsidRDefault="00FD4789" w:rsidP="00B9671C">
      <w:pPr>
        <w:spacing w:after="96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cs-CZ"/>
        </w:rPr>
      </w:pPr>
    </w:p>
    <w:p w14:paraId="3178B0A7" w14:textId="7ACD796C" w:rsidR="00CC32A9" w:rsidRPr="00CC32A9" w:rsidRDefault="00CC32A9" w:rsidP="00B9671C">
      <w:pPr>
        <w:spacing w:after="96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cs-CZ"/>
        </w:rPr>
      </w:pPr>
      <w:r w:rsidRPr="00CC32A9"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cs-CZ"/>
        </w:rPr>
        <w:t>Úkoly</w:t>
      </w:r>
      <w:r w:rsidR="008126C0"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cs-CZ"/>
        </w:rPr>
        <w:t xml:space="preserve"> nadstavbové</w:t>
      </w:r>
      <w:r w:rsidR="008126C0" w:rsidRPr="008126C0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cs-CZ"/>
        </w:rPr>
        <w:t>; výběr, např.:</w:t>
      </w:r>
    </w:p>
    <w:p w14:paraId="79C853A3" w14:textId="51D32076" w:rsidR="00D33D41" w:rsidRPr="00981DF8" w:rsidRDefault="00D33D41" w:rsidP="00B9671C">
      <w:p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>Určování kategorií jmen a sloves…</w:t>
      </w:r>
    </w:p>
    <w:p w14:paraId="0DDA56D7" w14:textId="77777777" w:rsidR="005D7A75" w:rsidRPr="00981DF8" w:rsidRDefault="00D33D41" w:rsidP="00B9671C">
      <w:p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>Odlišení</w:t>
      </w:r>
      <w:r w:rsidR="005D7A75"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>:</w:t>
      </w:r>
      <w:r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 xml:space="preserve"> </w:t>
      </w:r>
    </w:p>
    <w:p w14:paraId="260B5DBD" w14:textId="5AFA61E7" w:rsidR="005D7A75" w:rsidRPr="00981DF8" w:rsidRDefault="005D7A75" w:rsidP="005D7A75">
      <w:pPr>
        <w:pStyle w:val="Odstavecseseznamem"/>
        <w:numPr>
          <w:ilvl w:val="1"/>
          <w:numId w:val="3"/>
        </w:num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>typů deklinace, vzorů (</w:t>
      </w:r>
      <w:r w:rsidR="0052241F"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 xml:space="preserve">paradigmat) </w:t>
      </w:r>
      <w:r w:rsidR="00D33D41"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 xml:space="preserve">jmen </w:t>
      </w:r>
    </w:p>
    <w:p w14:paraId="2B913A8A" w14:textId="0D5B8083" w:rsidR="00D33D41" w:rsidRPr="00981DF8" w:rsidRDefault="005D7A75" w:rsidP="005D7A75">
      <w:pPr>
        <w:pStyle w:val="Odstavecseseznamem"/>
        <w:numPr>
          <w:ilvl w:val="1"/>
          <w:numId w:val="3"/>
        </w:num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 xml:space="preserve">typů konjugace, </w:t>
      </w:r>
      <w:r w:rsidR="00D33D41"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>tříd + vzorů sloves…</w:t>
      </w:r>
    </w:p>
    <w:p w14:paraId="4CADD276" w14:textId="13B15AAB" w:rsidR="00C50AA2" w:rsidRPr="00981DF8" w:rsidRDefault="00C50AA2" w:rsidP="00B9671C">
      <w:p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</w:pPr>
      <w:r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>Druhy slov…</w:t>
      </w:r>
    </w:p>
    <w:p w14:paraId="15F01B7B" w14:textId="2DED735A" w:rsidR="005D7A75" w:rsidRDefault="005D7A75" w:rsidP="00B9671C">
      <w:p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981DF8">
        <w:rPr>
          <w:rFonts w:ascii="Times New Roman" w:eastAsia="Times New Roman" w:hAnsi="Times New Roman" w:cs="Times New Roman"/>
          <w:color w:val="0A0A0A"/>
          <w:sz w:val="24"/>
          <w:szCs w:val="24"/>
          <w:highlight w:val="yellow"/>
          <w:lang w:eastAsia="cs-CZ"/>
        </w:rPr>
        <w:t>Dále: …</w:t>
      </w:r>
    </w:p>
    <w:p w14:paraId="096F00D7" w14:textId="027FF3FA" w:rsidR="00FD4789" w:rsidRDefault="00FD4789" w:rsidP="00B9671C">
      <w:p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</w:tblGrid>
      <w:tr w:rsidR="00FD4789" w14:paraId="5A40E2D4" w14:textId="77777777" w:rsidTr="00FD4789">
        <w:trPr>
          <w:tblCellSpacing w:w="15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80D90" w14:textId="2C3F5599" w:rsidR="00FD4789" w:rsidRDefault="00FD4789">
            <w:proofErr w:type="spellStart"/>
            <w:r>
              <w:rPr>
                <w:b/>
                <w:bCs/>
              </w:rPr>
              <w:t>Bačkovská</w:t>
            </w:r>
            <w:proofErr w:type="spellEnd"/>
            <w:r>
              <w:rPr>
                <w:b/>
                <w:bCs/>
              </w:rPr>
              <w:t>, Iveta</w:t>
            </w:r>
            <w:r w:rsidR="00981DF8">
              <w:rPr>
                <w:b/>
                <w:bCs/>
              </w:rPr>
              <w:t xml:space="preserve"> /</w:t>
            </w:r>
          </w:p>
        </w:tc>
      </w:tr>
      <w:tr w:rsidR="00FD4789" w14:paraId="2459CCFE" w14:textId="77777777" w:rsidTr="00FD47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CA035" w14:textId="77777777" w:rsidR="00FD4789" w:rsidRDefault="00FD4789">
            <w:proofErr w:type="spellStart"/>
            <w:r>
              <w:rPr>
                <w:b/>
                <w:bCs/>
              </w:rPr>
              <w:t>Jarkulischová</w:t>
            </w:r>
            <w:proofErr w:type="spellEnd"/>
            <w:r>
              <w:rPr>
                <w:b/>
                <w:bCs/>
              </w:rPr>
              <w:t>, Eliška</w:t>
            </w:r>
          </w:p>
        </w:tc>
      </w:tr>
      <w:tr w:rsidR="00FD4789" w14:paraId="2E14C875" w14:textId="77777777" w:rsidTr="00FD47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F966" w14:textId="2CB47BDD" w:rsidR="00FD4789" w:rsidRDefault="00FD4789">
            <w:proofErr w:type="spellStart"/>
            <w:r>
              <w:rPr>
                <w:b/>
                <w:bCs/>
              </w:rPr>
              <w:t>Wolingerová</w:t>
            </w:r>
            <w:proofErr w:type="spellEnd"/>
            <w:r>
              <w:rPr>
                <w:b/>
                <w:bCs/>
              </w:rPr>
              <w:t>, Lucie</w:t>
            </w:r>
            <w:r w:rsidR="00981DF8">
              <w:rPr>
                <w:b/>
                <w:bCs/>
              </w:rPr>
              <w:t xml:space="preserve"> /</w:t>
            </w:r>
          </w:p>
        </w:tc>
      </w:tr>
    </w:tbl>
    <w:p w14:paraId="01BF7652" w14:textId="77777777" w:rsidR="00FD4789" w:rsidRPr="00B9671C" w:rsidRDefault="00FD4789" w:rsidP="00B9671C">
      <w:pPr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sectPr w:rsidR="00FD4789" w:rsidRPr="00B9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04F"/>
    <w:multiLevelType w:val="hybridMultilevel"/>
    <w:tmpl w:val="EE18AB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173"/>
    <w:multiLevelType w:val="hybridMultilevel"/>
    <w:tmpl w:val="B04E2712"/>
    <w:lvl w:ilvl="0" w:tplc="6704924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B4249D"/>
    <w:multiLevelType w:val="multilevel"/>
    <w:tmpl w:val="ABCE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B223D"/>
    <w:multiLevelType w:val="multilevel"/>
    <w:tmpl w:val="7090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34E01"/>
    <w:multiLevelType w:val="multilevel"/>
    <w:tmpl w:val="749E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81FEE"/>
    <w:multiLevelType w:val="hybridMultilevel"/>
    <w:tmpl w:val="AF6412B2"/>
    <w:lvl w:ilvl="0" w:tplc="1FE28870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51D931C4"/>
    <w:multiLevelType w:val="multilevel"/>
    <w:tmpl w:val="A514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42C0E"/>
    <w:multiLevelType w:val="multilevel"/>
    <w:tmpl w:val="263E9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FFE2979"/>
    <w:multiLevelType w:val="hybridMultilevel"/>
    <w:tmpl w:val="5AF8786C"/>
    <w:lvl w:ilvl="0" w:tplc="3E0829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1C"/>
    <w:rsid w:val="00031385"/>
    <w:rsid w:val="003563C0"/>
    <w:rsid w:val="003B3302"/>
    <w:rsid w:val="004900B7"/>
    <w:rsid w:val="0052241F"/>
    <w:rsid w:val="005A6655"/>
    <w:rsid w:val="005D7A75"/>
    <w:rsid w:val="006E3884"/>
    <w:rsid w:val="00743C01"/>
    <w:rsid w:val="007D6B50"/>
    <w:rsid w:val="00802375"/>
    <w:rsid w:val="008126C0"/>
    <w:rsid w:val="008F5C33"/>
    <w:rsid w:val="00981DF8"/>
    <w:rsid w:val="009C5332"/>
    <w:rsid w:val="009F24CA"/>
    <w:rsid w:val="00B02915"/>
    <w:rsid w:val="00B1724B"/>
    <w:rsid w:val="00B9671C"/>
    <w:rsid w:val="00C50AA2"/>
    <w:rsid w:val="00C56E56"/>
    <w:rsid w:val="00CC32A9"/>
    <w:rsid w:val="00D33D41"/>
    <w:rsid w:val="00D33D73"/>
    <w:rsid w:val="00DA2B60"/>
    <w:rsid w:val="00F3346F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7494"/>
  <w15:chartTrackingRefBased/>
  <w15:docId w15:val="{BC6B057C-621E-4AF7-88C4-0473E3C4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6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67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671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671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rucka.ujc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22</cp:revision>
  <dcterms:created xsi:type="dcterms:W3CDTF">2021-02-22T14:51:00Z</dcterms:created>
  <dcterms:modified xsi:type="dcterms:W3CDTF">2022-03-02T18:34:00Z</dcterms:modified>
</cp:coreProperties>
</file>