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FB0FE" w14:textId="344A3291" w:rsidR="00966FFE" w:rsidRPr="00D1758E" w:rsidRDefault="00D1758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1758E">
        <w:rPr>
          <w:rFonts w:ascii="Times New Roman" w:hAnsi="Times New Roman" w:cs="Times New Roman"/>
          <w:b/>
          <w:bCs/>
          <w:sz w:val="24"/>
          <w:szCs w:val="24"/>
          <w:u w:val="single"/>
        </w:rPr>
        <w:t>Zásady trojí kritiky:</w:t>
      </w:r>
    </w:p>
    <w:p w14:paraId="1D82A1F8" w14:textId="378C70E6" w:rsidR="00D1758E" w:rsidRPr="00D1758E" w:rsidRDefault="00D1758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7D1C12" w14:textId="6150B503" w:rsidR="00D1758E" w:rsidRPr="00D1758E" w:rsidRDefault="00D1758E" w:rsidP="00D1758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758E">
        <w:rPr>
          <w:rFonts w:ascii="Times New Roman" w:hAnsi="Times New Roman" w:cs="Times New Roman"/>
          <w:sz w:val="24"/>
          <w:szCs w:val="24"/>
        </w:rPr>
        <w:t xml:space="preserve">Geneze: zdroje: postupy, metody, výběr podkladů (včetně východisek </w:t>
      </w:r>
      <w:proofErr w:type="gramStart"/>
      <w:r w:rsidRPr="00D1758E">
        <w:rPr>
          <w:rFonts w:ascii="Times New Roman" w:hAnsi="Times New Roman" w:cs="Times New Roman"/>
          <w:sz w:val="24"/>
          <w:szCs w:val="24"/>
        </w:rPr>
        <w:t>literatury)…</w:t>
      </w:r>
      <w:proofErr w:type="gramEnd"/>
    </w:p>
    <w:p w14:paraId="2D5CAE61" w14:textId="4188CC25" w:rsidR="00D1758E" w:rsidRPr="00D1758E" w:rsidRDefault="00D1758E" w:rsidP="00D1758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758E">
        <w:rPr>
          <w:rFonts w:ascii="Times New Roman" w:hAnsi="Times New Roman" w:cs="Times New Roman"/>
          <w:sz w:val="24"/>
          <w:szCs w:val="24"/>
        </w:rPr>
        <w:t>Podrobněji vysvětlit podklady (zejména literatury = základní směry)</w:t>
      </w:r>
    </w:p>
    <w:p w14:paraId="380C8C39" w14:textId="3FC336F2" w:rsidR="00D1758E" w:rsidRPr="00D1758E" w:rsidRDefault="00D1758E" w:rsidP="00D1758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758E">
        <w:rPr>
          <w:rFonts w:ascii="Times New Roman" w:hAnsi="Times New Roman" w:cs="Times New Roman"/>
          <w:sz w:val="24"/>
          <w:szCs w:val="24"/>
        </w:rPr>
        <w:t xml:space="preserve">Stavbu (výstavbu) práce, studie, postup utvoření (kapitoly, oddíly, grafické i sémantické prostředky) </w:t>
      </w:r>
      <w:proofErr w:type="spellStart"/>
      <w:r w:rsidRPr="00D1758E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D1758E">
        <w:rPr>
          <w:rFonts w:ascii="Times New Roman" w:hAnsi="Times New Roman" w:cs="Times New Roman"/>
          <w:sz w:val="24"/>
          <w:szCs w:val="24"/>
        </w:rPr>
        <w:t>.</w:t>
      </w:r>
    </w:p>
    <w:p w14:paraId="3F1FC68B" w14:textId="77777777" w:rsidR="00D1758E" w:rsidRPr="00D1758E" w:rsidRDefault="00D1758E" w:rsidP="00D1758E">
      <w:pPr>
        <w:pStyle w:val="Odstavecseseznamem"/>
        <w:ind w:left="502"/>
        <w:rPr>
          <w:rFonts w:ascii="Times New Roman" w:hAnsi="Times New Roman" w:cs="Times New Roman"/>
          <w:sz w:val="24"/>
          <w:szCs w:val="24"/>
        </w:rPr>
      </w:pPr>
    </w:p>
    <w:p w14:paraId="1D5A3C97" w14:textId="0A0714C3" w:rsidR="00D1758E" w:rsidRPr="00D1758E" w:rsidRDefault="00D1758E" w:rsidP="00D1758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1758E">
        <w:rPr>
          <w:rFonts w:ascii="Times New Roman" w:hAnsi="Times New Roman" w:cs="Times New Roman"/>
          <w:sz w:val="24"/>
          <w:szCs w:val="24"/>
        </w:rPr>
        <w:t>K obhajobě</w:t>
      </w:r>
    </w:p>
    <w:p w14:paraId="427E03E9" w14:textId="75068025" w:rsidR="00D1758E" w:rsidRPr="00D1758E" w:rsidRDefault="00D1758E" w:rsidP="00D1758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1758E">
        <w:rPr>
          <w:rFonts w:ascii="Times New Roman" w:hAnsi="Times New Roman" w:cs="Times New Roman"/>
          <w:sz w:val="24"/>
          <w:szCs w:val="24"/>
        </w:rPr>
        <w:t>K tvorbě úvodu</w:t>
      </w:r>
    </w:p>
    <w:p w14:paraId="156F002F" w14:textId="263B4A59" w:rsidR="00D1758E" w:rsidRPr="00D1758E" w:rsidRDefault="00D1758E" w:rsidP="00D1758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1758E">
        <w:rPr>
          <w:rFonts w:ascii="Times New Roman" w:hAnsi="Times New Roman" w:cs="Times New Roman"/>
          <w:sz w:val="24"/>
          <w:szCs w:val="24"/>
        </w:rPr>
        <w:t>K prezentaci</w:t>
      </w:r>
    </w:p>
    <w:p w14:paraId="72DA3437" w14:textId="5E830FB7" w:rsidR="00D1758E" w:rsidRPr="00D1758E" w:rsidRDefault="00D1758E" w:rsidP="00D1758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1758E">
        <w:rPr>
          <w:rFonts w:ascii="Times New Roman" w:hAnsi="Times New Roman" w:cs="Times New Roman"/>
          <w:sz w:val="24"/>
          <w:szCs w:val="24"/>
        </w:rPr>
        <w:t>apod.</w:t>
      </w:r>
    </w:p>
    <w:p w14:paraId="037ACB92" w14:textId="33B8CE4D" w:rsidR="00D1758E" w:rsidRPr="00D1758E" w:rsidRDefault="00D1758E" w:rsidP="00D1758E">
      <w:pPr>
        <w:rPr>
          <w:rFonts w:ascii="Times New Roman" w:hAnsi="Times New Roman" w:cs="Times New Roman"/>
          <w:sz w:val="24"/>
          <w:szCs w:val="24"/>
        </w:rPr>
      </w:pPr>
    </w:p>
    <w:p w14:paraId="4D37A68A" w14:textId="3B3DEACF" w:rsidR="00D1758E" w:rsidRDefault="00D1758E" w:rsidP="00D1758E">
      <w:pPr>
        <w:rPr>
          <w:rFonts w:ascii="Times New Roman" w:hAnsi="Times New Roman" w:cs="Times New Roman"/>
          <w:sz w:val="24"/>
          <w:szCs w:val="24"/>
        </w:rPr>
      </w:pPr>
      <w:r w:rsidRPr="00D1758E">
        <w:rPr>
          <w:rFonts w:ascii="Times New Roman" w:hAnsi="Times New Roman" w:cs="Times New Roman"/>
          <w:sz w:val="24"/>
          <w:szCs w:val="24"/>
        </w:rPr>
        <w:t xml:space="preserve">Kromě případu, kdy jde o </w:t>
      </w:r>
      <w:r w:rsidRPr="00D1758E">
        <w:rPr>
          <w:rFonts w:ascii="Times New Roman" w:hAnsi="Times New Roman" w:cs="Times New Roman"/>
          <w:b/>
          <w:bCs/>
          <w:sz w:val="24"/>
          <w:szCs w:val="24"/>
        </w:rPr>
        <w:t>úvod</w:t>
      </w:r>
      <w:r w:rsidRPr="00D1758E">
        <w:rPr>
          <w:rFonts w:ascii="Times New Roman" w:hAnsi="Times New Roman" w:cs="Times New Roman"/>
          <w:sz w:val="24"/>
          <w:szCs w:val="24"/>
        </w:rPr>
        <w:t xml:space="preserve">: ad 3… lze doplnit i základní </w:t>
      </w:r>
      <w:r w:rsidRPr="00D175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závěry</w:t>
      </w:r>
      <w:r w:rsidRPr="00D1758E">
        <w:rPr>
          <w:rFonts w:ascii="Times New Roman" w:hAnsi="Times New Roman" w:cs="Times New Roman"/>
          <w:sz w:val="24"/>
          <w:szCs w:val="24"/>
        </w:rPr>
        <w:t xml:space="preserve"> výzkumu (explorace), vykonané práce (analýza – syntéze, indukce – dedukce atd.), studie…</w:t>
      </w:r>
    </w:p>
    <w:p w14:paraId="5165D1D4" w14:textId="4A2F888F" w:rsidR="0000132C" w:rsidRDefault="0000132C" w:rsidP="00D1758E">
      <w:pPr>
        <w:rPr>
          <w:rFonts w:ascii="Times New Roman" w:hAnsi="Times New Roman" w:cs="Times New Roman"/>
          <w:sz w:val="24"/>
          <w:szCs w:val="24"/>
        </w:rPr>
      </w:pPr>
    </w:p>
    <w:p w14:paraId="1C96A7EC" w14:textId="224181B2" w:rsidR="0000132C" w:rsidRDefault="0000132C" w:rsidP="00D175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0132C">
        <w:rPr>
          <w:rFonts w:ascii="Times New Roman" w:hAnsi="Times New Roman" w:cs="Times New Roman"/>
          <w:b/>
          <w:bCs/>
          <w:sz w:val="24"/>
          <w:szCs w:val="24"/>
        </w:rPr>
        <w:t>Citace:</w:t>
      </w:r>
    </w:p>
    <w:p w14:paraId="46193C64" w14:textId="21FD423F" w:rsidR="0000132C" w:rsidRPr="004E6641" w:rsidRDefault="0000132C" w:rsidP="0000132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013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norma citace</w:t>
      </w:r>
      <w:r w:rsidRPr="0000132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4E6641" w:rsidRPr="00DE0764">
          <w:rPr>
            <w:rStyle w:val="Hypertextovodkaz"/>
            <w:rFonts w:ascii="Times New Roman" w:hAnsi="Times New Roman" w:cs="Times New Roman"/>
            <w:sz w:val="24"/>
            <w:szCs w:val="24"/>
          </w:rPr>
          <w:t>https://citace.fsv.cuni.cz/CITFSV-13.html</w:t>
        </w:r>
      </w:hyperlink>
    </w:p>
    <w:p w14:paraId="5AE2E729" w14:textId="372E56AA" w:rsidR="004E6641" w:rsidRPr="004E6641" w:rsidRDefault="004E6641" w:rsidP="0000132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dílčí citace:</w:t>
      </w:r>
    </w:p>
    <w:p w14:paraId="07BF7E92" w14:textId="4A178861" w:rsidR="004E6641" w:rsidRPr="004E6641" w:rsidRDefault="004E6641" w:rsidP="004E664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4E6641">
        <w:rPr>
          <w:rFonts w:ascii="Times New Roman" w:hAnsi="Times New Roman" w:cs="Times New Roman"/>
          <w:sz w:val="24"/>
          <w:szCs w:val="24"/>
        </w:rPr>
        <w:t>podle „nosiče“</w:t>
      </w:r>
      <w:r>
        <w:rPr>
          <w:rFonts w:ascii="Times New Roman" w:hAnsi="Times New Roman" w:cs="Times New Roman"/>
          <w:sz w:val="24"/>
          <w:szCs w:val="24"/>
        </w:rPr>
        <w:t xml:space="preserve"> (různé časopisy různě; někdy zjednodušené – </w:t>
      </w:r>
      <w:r w:rsidRPr="004E6641">
        <w:rPr>
          <w:rFonts w:ascii="Times New Roman" w:hAnsi="Times New Roman" w:cs="Times New Roman"/>
          <w:sz w:val="24"/>
          <w:szCs w:val="24"/>
        </w:rPr>
        <w:t>ne vždy podle ČSN)</w:t>
      </w:r>
    </w:p>
    <w:p w14:paraId="03D7D26D" w14:textId="55EE8C0C" w:rsidR="004E6641" w:rsidRPr="004E6641" w:rsidRDefault="004E6641" w:rsidP="004E664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textu: </w:t>
      </w:r>
      <w:r w:rsidRPr="004E6641">
        <w:rPr>
          <w:rFonts w:ascii="Times New Roman" w:hAnsi="Times New Roman" w:cs="Times New Roman"/>
          <w:sz w:val="24"/>
          <w:szCs w:val="24"/>
          <w:highlight w:val="yellow"/>
        </w:rPr>
        <w:t xml:space="preserve">(Bělič </w:t>
      </w:r>
      <w:proofErr w:type="gramStart"/>
      <w:r w:rsidRPr="004E6641">
        <w:rPr>
          <w:rFonts w:ascii="Times New Roman" w:hAnsi="Times New Roman" w:cs="Times New Roman"/>
          <w:sz w:val="24"/>
          <w:szCs w:val="24"/>
          <w:highlight w:val="yellow"/>
        </w:rPr>
        <w:t>1972</w:t>
      </w:r>
      <w:r>
        <w:rPr>
          <w:rFonts w:ascii="Times New Roman" w:hAnsi="Times New Roman" w:cs="Times New Roman"/>
          <w:sz w:val="24"/>
          <w:szCs w:val="24"/>
          <w:highlight w:val="yellow"/>
        </w:rPr>
        <w:t>a</w:t>
      </w:r>
      <w:proofErr w:type="gramEnd"/>
      <w:r w:rsidRPr="004E6641">
        <w:rPr>
          <w:rFonts w:ascii="Times New Roman" w:hAnsi="Times New Roman" w:cs="Times New Roman"/>
          <w:sz w:val="24"/>
          <w:szCs w:val="24"/>
          <w:highlight w:val="yellow"/>
        </w:rPr>
        <w:t>:25-32)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r w:rsidRPr="004E6641">
        <w:rPr>
          <w:rFonts w:ascii="Times New Roman" w:hAnsi="Times New Roman" w:cs="Times New Roman"/>
          <w:sz w:val="24"/>
          <w:szCs w:val="24"/>
          <w:highlight w:val="cyan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:25-32); „pod textem“: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</w:t>
      </w:r>
      <w:proofErr w:type="spellEnd"/>
      <w:r>
        <w:rPr>
          <w:rFonts w:ascii="Times New Roman" w:hAnsi="Times New Roman" w:cs="Times New Roman"/>
          <w:sz w:val="24"/>
          <w:szCs w:val="24"/>
        </w:rPr>
        <w:t>. vypisují celý citační údaj do poznámky (</w:t>
      </w:r>
      <w:r w:rsidRPr="004E6641">
        <w:rPr>
          <w:rFonts w:ascii="Times New Roman" w:hAnsi="Times New Roman" w:cs="Times New Roman"/>
          <w:sz w:val="24"/>
          <w:szCs w:val="24"/>
          <w:highlight w:val="cyan"/>
        </w:rPr>
        <w:t>nesmírně dlouhé</w:t>
      </w:r>
      <w:r>
        <w:rPr>
          <w:rFonts w:ascii="Times New Roman" w:hAnsi="Times New Roman" w:cs="Times New Roman"/>
          <w:sz w:val="24"/>
          <w:szCs w:val="24"/>
        </w:rPr>
        <w:t>) apod.</w:t>
      </w:r>
    </w:p>
    <w:sectPr w:rsidR="004E6641" w:rsidRPr="004E6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A8F"/>
    <w:multiLevelType w:val="hybridMultilevel"/>
    <w:tmpl w:val="F67ECA94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22905BA"/>
    <w:multiLevelType w:val="hybridMultilevel"/>
    <w:tmpl w:val="B3623142"/>
    <w:lvl w:ilvl="0" w:tplc="4CB29CA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35150C"/>
    <w:multiLevelType w:val="hybridMultilevel"/>
    <w:tmpl w:val="BC60521C"/>
    <w:lvl w:ilvl="0" w:tplc="615CA0D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253509"/>
    <w:multiLevelType w:val="hybridMultilevel"/>
    <w:tmpl w:val="E070D128"/>
    <w:lvl w:ilvl="0" w:tplc="B9A228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58E"/>
    <w:rsid w:val="0000132C"/>
    <w:rsid w:val="004E6641"/>
    <w:rsid w:val="00966FFE"/>
    <w:rsid w:val="00D1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0D369"/>
  <w15:chartTrackingRefBased/>
  <w15:docId w15:val="{3ADEF5DF-C2C7-45B4-B071-4FCB28ED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758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E664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6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itace.fsv.cuni.cz/CITFSV-1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2022-03-01T11:43:00Z</dcterms:created>
  <dcterms:modified xsi:type="dcterms:W3CDTF">2022-03-01T11:58:00Z</dcterms:modified>
</cp:coreProperties>
</file>