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85A" w:rsidRDefault="00AA2A8E">
      <w:r>
        <w:t xml:space="preserve">Téma 1 </w:t>
      </w:r>
    </w:p>
    <w:p w:rsidR="00AA2A8E" w:rsidRDefault="00AA2A8E">
      <w:r>
        <w:t>K zvládnutí je třeba nastudovat nejen kapitolu 1 studijní opory, ale i kap. I/3 ze základního studijního titulu Současná stylistika (2008)</w:t>
      </w:r>
    </w:p>
    <w:p w:rsidR="00AA2A8E" w:rsidRPr="00AA2A8E" w:rsidRDefault="00AA2A8E" w:rsidP="00AA2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>Označte, ve kterém roce Slovesnost vyšla.</w:t>
      </w:r>
    </w:p>
    <w:p w:rsidR="00AA2A8E" w:rsidRP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:rsidR="00AA2A8E" w:rsidRP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6.5pt;height:14.5pt" o:ole="">
            <v:imagedata r:id="rId4" o:title=""/>
          </v:shape>
          <w:control r:id="rId5" w:name="DefaultOcxName" w:shapeid="_x0000_i1033"/>
        </w:object>
      </w: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1802 </w:t>
      </w:r>
    </w:p>
    <w:p w:rsidR="00AA2A8E" w:rsidRP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032" type="#_x0000_t75" style="width:16.5pt;height:14.5pt" o:ole="">
            <v:imagedata r:id="rId4" o:title=""/>
          </v:shape>
          <w:control r:id="rId6" w:name="DefaultOcxName1" w:shapeid="_x0000_i1032"/>
        </w:object>
      </w: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1856 </w:t>
      </w:r>
    </w:p>
    <w:p w:rsidR="00AA2A8E" w:rsidRP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031" type="#_x0000_t75" style="width:16.5pt;height:14.5pt" o:ole="">
            <v:imagedata r:id="rId4" o:title=""/>
          </v:shape>
          <w:control r:id="rId7" w:name="DefaultOcxName2" w:shapeid="_x0000_i1031"/>
        </w:object>
      </w: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c. 1820 </w:t>
      </w:r>
    </w:p>
    <w:p w:rsidR="00AA2A8E" w:rsidRDefault="00AA2A8E"/>
    <w:p w:rsidR="00AA2A8E" w:rsidRPr="00AA2A8E" w:rsidRDefault="00AA2A8E" w:rsidP="00AA2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>Autorem Slovesnosti je</w:t>
      </w:r>
    </w:p>
    <w:p w:rsidR="00AA2A8E" w:rsidRP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:rsidR="00AA2A8E" w:rsidRP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045" type="#_x0000_t75" style="width:16.5pt;height:14.5pt" o:ole="">
            <v:imagedata r:id="rId4" o:title=""/>
          </v:shape>
          <w:control r:id="rId8" w:name="DefaultOcxName4" w:shapeid="_x0000_i1045"/>
        </w:object>
      </w: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Václav Ertl </w:t>
      </w:r>
    </w:p>
    <w:p w:rsidR="00AA2A8E" w:rsidRP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044" type="#_x0000_t75" style="width:16.5pt;height:14.5pt" o:ole="">
            <v:imagedata r:id="rId4" o:title=""/>
          </v:shape>
          <w:control r:id="rId9" w:name="DefaultOcxName11" w:shapeid="_x0000_i1044"/>
        </w:object>
      </w: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Josef Dobrovský </w:t>
      </w:r>
    </w:p>
    <w:p w:rsidR="00AA2A8E" w:rsidRP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043" type="#_x0000_t75" style="width:16.5pt;height:14.5pt" o:ole="">
            <v:imagedata r:id="rId4" o:title=""/>
          </v:shape>
          <w:control r:id="rId10" w:name="DefaultOcxName21" w:shapeid="_x0000_i1043"/>
        </w:object>
      </w: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c. Josef Jungmann </w:t>
      </w:r>
    </w:p>
    <w:p w:rsidR="00AA2A8E" w:rsidRP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042" type="#_x0000_t75" style="width:16.5pt;height:14.5pt" o:ole="">
            <v:imagedata r:id="rId4" o:title=""/>
          </v:shape>
          <w:control r:id="rId11" w:name="DefaultOcxName3" w:shapeid="_x0000_i1042"/>
        </w:object>
      </w: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d. Jan Gebauer </w:t>
      </w:r>
    </w:p>
    <w:p w:rsidR="00AA2A8E" w:rsidRDefault="00AA2A8E"/>
    <w:p w:rsidR="00AA2A8E" w:rsidRPr="00AA2A8E" w:rsidRDefault="00AA2A8E" w:rsidP="00AA2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>Jaké "jakosti" (tedy kvality textu) se v 19. století rozlišovaly?</w:t>
      </w:r>
    </w:p>
    <w:p w:rsidR="00AA2A8E" w:rsidRP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:rsidR="00AA2A8E" w:rsidRP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054" type="#_x0000_t75" style="width:16.5pt;height:14.5pt" o:ole="">
            <v:imagedata r:id="rId4" o:title=""/>
          </v:shape>
          <w:control r:id="rId12" w:name="DefaultOcxName5" w:shapeid="_x0000_i1054"/>
        </w:object>
      </w: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srozumitelnost, přehlednost, spisovnost </w:t>
      </w:r>
    </w:p>
    <w:p w:rsidR="00AA2A8E" w:rsidRP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053" type="#_x0000_t75" style="width:16.5pt;height:14.5pt" o:ole="">
            <v:imagedata r:id="rId4" o:title=""/>
          </v:shape>
          <w:control r:id="rId13" w:name="DefaultOcxName12" w:shapeid="_x0000_i1053"/>
        </w:object>
      </w: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jasnost, přesnost, poetičnost </w:t>
      </w:r>
    </w:p>
    <w:p w:rsidR="00AA2A8E" w:rsidRP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052" type="#_x0000_t75" style="width:16.5pt;height:14.5pt" o:ole="">
            <v:imagedata r:id="rId4" o:title=""/>
          </v:shape>
          <w:control r:id="rId14" w:name="DefaultOcxName22" w:shapeid="_x0000_i1052"/>
        </w:object>
      </w: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c. světlost, líbeznost, mocnost </w:t>
      </w:r>
    </w:p>
    <w:p w:rsidR="00AA2A8E" w:rsidRDefault="00AA2A8E"/>
    <w:p w:rsidR="00AA2A8E" w:rsidRPr="00AA2A8E" w:rsidRDefault="00AA2A8E" w:rsidP="00AA2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>Kdo z českých lingvistů začal na přelomu 20. a 30. let vypracovávat teorii funkčních stylů?</w:t>
      </w:r>
    </w:p>
    <w:p w:rsidR="00AA2A8E" w:rsidRP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:rsidR="00AA2A8E" w:rsidRP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063" type="#_x0000_t75" style="width:16.5pt;height:14.5pt" o:ole="">
            <v:imagedata r:id="rId4" o:title=""/>
          </v:shape>
          <w:control r:id="rId15" w:name="DefaultOcxName6" w:shapeid="_x0000_i1063"/>
        </w:object>
      </w: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Vilém Mathesius </w:t>
      </w:r>
    </w:p>
    <w:p w:rsidR="00AA2A8E" w:rsidRP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062" type="#_x0000_t75" style="width:16.5pt;height:14.5pt" o:ole="">
            <v:imagedata r:id="rId4" o:title=""/>
          </v:shape>
          <w:control r:id="rId16" w:name="DefaultOcxName13" w:shapeid="_x0000_i1062"/>
        </w:object>
      </w: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Alois Jedlička </w:t>
      </w:r>
    </w:p>
    <w:p w:rsidR="00AA2A8E" w:rsidRP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061" type="#_x0000_t75" style="width:16.5pt;height:14.5pt" o:ole="">
            <v:imagedata r:id="rId4" o:title=""/>
          </v:shape>
          <w:control r:id="rId17" w:name="DefaultOcxName23" w:shapeid="_x0000_i1061"/>
        </w:object>
      </w: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c. Bohuslav Havránek </w:t>
      </w:r>
    </w:p>
    <w:p w:rsidR="00AA2A8E" w:rsidRDefault="00AA2A8E"/>
    <w:p w:rsidR="00AA2A8E" w:rsidRPr="00AA2A8E" w:rsidRDefault="00AA2A8E" w:rsidP="00AA2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>Co je předmětem zájmu lingvistů v období nazývaném „procesuálně funkční“?</w:t>
      </w:r>
    </w:p>
    <w:p w:rsidR="00AA2A8E" w:rsidRP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:rsidR="00AA2A8E" w:rsidRP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072" type="#_x0000_t75" style="width:16.5pt;height:14.5pt" o:ole="">
            <v:imagedata r:id="rId4" o:title=""/>
          </v:shape>
          <w:control r:id="rId18" w:name="DefaultOcxName7" w:shapeid="_x0000_i1072"/>
        </w:object>
      </w: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Sociolingvistické souvislosti a komunikační kompetence </w:t>
      </w:r>
      <w:proofErr w:type="gramStart"/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>mluvčích .</w:t>
      </w:r>
      <w:proofErr w:type="gramEnd"/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A2A8E" w:rsidRP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071" type="#_x0000_t75" style="width:16.5pt;height:14.5pt" o:ole="">
            <v:imagedata r:id="rId4" o:title=""/>
          </v:shape>
          <w:control r:id="rId19" w:name="DefaultOcxName14" w:shapeid="_x0000_i1071"/>
        </w:object>
      </w: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Vlastnosti komunikačního kanálu. </w:t>
      </w:r>
    </w:p>
    <w:p w:rsidR="00AA2A8E" w:rsidRP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070" type="#_x0000_t75" style="width:16.5pt;height:14.5pt" o:ole="">
            <v:imagedata r:id="rId4" o:title=""/>
          </v:shape>
          <w:control r:id="rId20" w:name="DefaultOcxName24" w:shapeid="_x0000_i1070"/>
        </w:object>
      </w: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c. Funkce textu, vlastnosti textu, proces vzniku textu. </w:t>
      </w:r>
    </w:p>
    <w:p w:rsidR="00AA2A8E" w:rsidRDefault="00AA2A8E"/>
    <w:p w:rsidR="00AA2A8E" w:rsidRDefault="00AA2A8E">
      <w:r>
        <w:t>Téma 2</w:t>
      </w:r>
    </w:p>
    <w:p w:rsidR="00AA2A8E" w:rsidRPr="00AA2A8E" w:rsidRDefault="00AA2A8E" w:rsidP="00AA2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Stylistika je jazykovědná disciplína, která se zabývá užíváním jazykových prostředků v různých komunikačních situacích a funkcích, tedy vlastnostmi mluveného a psaného textu. </w:t>
      </w:r>
    </w:p>
    <w:p w:rsidR="00AA2A8E" w:rsidRP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A2A8E" w:rsidRP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:rsidR="00AA2A8E" w:rsidRP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078" type="#_x0000_t75" style="width:16.5pt;height:14.5pt" o:ole="">
            <v:imagedata r:id="rId4" o:title=""/>
          </v:shape>
          <w:control r:id="rId21" w:name="DefaultOcxName8" w:shapeid="_x0000_i1078"/>
        </w:object>
      </w: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:rsid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077" type="#_x0000_t75" style="width:16.5pt;height:14.5pt" o:ole="">
            <v:imagedata r:id="rId4" o:title=""/>
          </v:shape>
          <w:control r:id="rId22" w:name="DefaultOcxName15" w:shapeid="_x0000_i1077"/>
        </w:object>
      </w: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:rsid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A2A8E" w:rsidRPr="00AA2A8E" w:rsidRDefault="00AA2A8E" w:rsidP="00AA2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>Stylistika se nezabývá vlivy, které způsob užívání jazykových prostředků určují.</w:t>
      </w:r>
    </w:p>
    <w:p w:rsidR="00AA2A8E" w:rsidRP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A2A8E" w:rsidRP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:rsidR="00AA2A8E" w:rsidRP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084" type="#_x0000_t75" style="width:16.5pt;height:14.5pt" o:ole="">
            <v:imagedata r:id="rId4" o:title=""/>
          </v:shape>
          <w:control r:id="rId23" w:name="DefaultOcxName9" w:shapeid="_x0000_i1084"/>
        </w:object>
      </w: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:rsidR="00AA2A8E" w:rsidRP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083" type="#_x0000_t75" style="width:16.5pt;height:14.5pt" o:ole="">
            <v:imagedata r:id="rId4" o:title=""/>
          </v:shape>
          <w:control r:id="rId24" w:name="DefaultOcxName16" w:shapeid="_x0000_i1083"/>
        </w:object>
      </w: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:rsid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A2A8E" w:rsidRPr="00AA2A8E" w:rsidRDefault="00AA2A8E" w:rsidP="00AA2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>Stylistika využívá k popisu vlastností textu poznatky a pojmy všech ostatních lingvistických disciplín.</w:t>
      </w:r>
    </w:p>
    <w:p w:rsidR="00AA2A8E" w:rsidRP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A2A8E" w:rsidRP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:rsidR="00AA2A8E" w:rsidRP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090" type="#_x0000_t75" style="width:16.5pt;height:14.5pt" o:ole="">
            <v:imagedata r:id="rId4" o:title=""/>
          </v:shape>
          <w:control r:id="rId25" w:name="DefaultOcxName10" w:shapeid="_x0000_i1090"/>
        </w:object>
      </w: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:rsidR="00AA2A8E" w:rsidRP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089" type="#_x0000_t75" style="width:16.5pt;height:14.5pt" o:ole="">
            <v:imagedata r:id="rId4" o:title=""/>
          </v:shape>
          <w:control r:id="rId26" w:name="DefaultOcxName17" w:shapeid="_x0000_i1089"/>
        </w:object>
      </w: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:rsid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A2A8E" w:rsidRPr="00AA2A8E" w:rsidRDefault="00AA2A8E" w:rsidP="00AA2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>Stylistika využívá k popisu vlastností textu poznatky všech ostatních lingvistických disciplín kromě fonetiky a fonologie.</w:t>
      </w:r>
    </w:p>
    <w:p w:rsidR="00AA2A8E" w:rsidRP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A2A8E" w:rsidRP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:rsidR="00AA2A8E" w:rsidRP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096" type="#_x0000_t75" style="width:16.5pt;height:14.5pt" o:ole="">
            <v:imagedata r:id="rId4" o:title=""/>
          </v:shape>
          <w:control r:id="rId27" w:name="DefaultOcxName19" w:shapeid="_x0000_i1096"/>
        </w:object>
      </w: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:rsidR="00AA2A8E" w:rsidRP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095" type="#_x0000_t75" style="width:16.5pt;height:14.5pt" o:ole="">
            <v:imagedata r:id="rId4" o:title=""/>
          </v:shape>
          <w:control r:id="rId28" w:name="DefaultOcxName18" w:shapeid="_x0000_i1095"/>
        </w:object>
      </w: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:rsid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A2A8E" w:rsidRP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A2A8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Téma 3</w:t>
      </w:r>
    </w:p>
    <w:p w:rsidR="00AA2A8E" w:rsidRDefault="00AA2A8E"/>
    <w:p w:rsidR="00AA2A8E" w:rsidRPr="00AA2A8E" w:rsidRDefault="00AA2A8E" w:rsidP="00AA2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>V jakých fázích vzniká text?</w:t>
      </w:r>
    </w:p>
    <w:p w:rsidR="00AA2A8E" w:rsidRP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A2A8E" w:rsidRP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:rsidR="00AA2A8E" w:rsidRP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119" type="#_x0000_t75" style="width:16.5pt;height:14.5pt" o:ole="">
            <v:imagedata r:id="rId4" o:title=""/>
          </v:shape>
          <w:control r:id="rId29" w:name="DefaultOcxName20" w:shapeid="_x0000_i1119"/>
        </w:object>
      </w: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 Invence, kompozice, stylizace. </w:t>
      </w:r>
    </w:p>
    <w:p w:rsidR="00AA2A8E" w:rsidRP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118" type="#_x0000_t75" style="width:16.5pt;height:14.5pt" o:ole="">
            <v:imagedata r:id="rId4" o:title=""/>
          </v:shape>
          <w:control r:id="rId30" w:name="DefaultOcxName110" w:shapeid="_x0000_i1118"/>
        </w:object>
      </w: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Kompozice, stylizace, invence. </w:t>
      </w:r>
    </w:p>
    <w:p w:rsidR="00AA2A8E" w:rsidRP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117" type="#_x0000_t75" style="width:16.5pt;height:14.5pt" o:ole="">
            <v:imagedata r:id="rId4" o:title=""/>
          </v:shape>
          <w:control r:id="rId31" w:name="DefaultOcxName25" w:shapeid="_x0000_i1117"/>
        </w:object>
      </w: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c. Invence, stylizace, kompozice. </w:t>
      </w:r>
    </w:p>
    <w:p w:rsidR="00AA2A8E" w:rsidRDefault="00AA2A8E"/>
    <w:p w:rsidR="00AA2A8E" w:rsidRPr="00AA2A8E" w:rsidRDefault="00AA2A8E" w:rsidP="00AA2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>Co je koherence?</w:t>
      </w:r>
    </w:p>
    <w:p w:rsidR="00AA2A8E" w:rsidRP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Vyberte jednu z nabízených možností:</w:t>
      </w:r>
    </w:p>
    <w:p w:rsidR="00AA2A8E" w:rsidRP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128" type="#_x0000_t75" style="width:16.5pt;height:14.5pt" o:ole="">
            <v:imagedata r:id="rId4" o:title=""/>
          </v:shape>
          <w:control r:id="rId32" w:name="DefaultOcxName27" w:shapeid="_x0000_i1128"/>
        </w:object>
      </w: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Koherentní text je takový, který není rozdělen na kapitoly. </w:t>
      </w:r>
    </w:p>
    <w:p w:rsidR="00AA2A8E" w:rsidRP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127" type="#_x0000_t75" style="width:16.5pt;height:14.5pt" o:ole="">
            <v:imagedata r:id="rId4" o:title=""/>
          </v:shape>
          <w:control r:id="rId33" w:name="DefaultOcxName111" w:shapeid="_x0000_i1127"/>
        </w:object>
      </w: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Koherence odráží schopnost autora uspořádat témata textu podle zvoleného postupu (příčinného, časového, regionálního…). </w:t>
      </w:r>
    </w:p>
    <w:p w:rsidR="00AA2A8E" w:rsidRP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126" type="#_x0000_t75" style="width:16.5pt;height:14.5pt" o:ole="">
            <v:imagedata r:id="rId4" o:title=""/>
          </v:shape>
          <w:control r:id="rId34" w:name="DefaultOcxName26" w:shapeid="_x0000_i1126"/>
        </w:object>
      </w: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c. Koherence odráží schopnost autora uvést do souladu titul textu a jeho obsah. </w:t>
      </w:r>
    </w:p>
    <w:p w:rsidR="00AA2A8E" w:rsidRDefault="00AA2A8E"/>
    <w:p w:rsidR="00AA2A8E" w:rsidRPr="00AA2A8E" w:rsidRDefault="00AA2A8E" w:rsidP="00AA2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>Co je vertiká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</w:t>
      </w: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>ní členění textu?</w:t>
      </w:r>
    </w:p>
    <w:p w:rsidR="00AA2A8E" w:rsidRP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:rsidR="00AA2A8E" w:rsidRP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137" type="#_x0000_t75" style="width:16.5pt;height:14.5pt" o:ole="">
            <v:imagedata r:id="rId4" o:title=""/>
          </v:shape>
          <w:control r:id="rId35" w:name="DefaultOcxName29" w:shapeid="_x0000_i1137"/>
        </w:object>
      </w: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Vertikální členění textu odráží schopnost autora odlišit podstatné obsahy od méně podstatných. </w:t>
      </w:r>
    </w:p>
    <w:p w:rsidR="00AA2A8E" w:rsidRP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136" type="#_x0000_t75" style="width:16.5pt;height:14.5pt" o:ole="">
            <v:imagedata r:id="rId4" o:title=""/>
          </v:shape>
          <w:control r:id="rId36" w:name="DefaultOcxName112" w:shapeid="_x0000_i1136"/>
        </w:object>
      </w: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Vertikální členění textu znamená, že jsou v textu grafy a mapy. </w:t>
      </w:r>
    </w:p>
    <w:p w:rsid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135" type="#_x0000_t75" style="width:16.5pt;height:14.5pt" o:ole="">
            <v:imagedata r:id="rId4" o:title=""/>
          </v:shape>
          <w:control r:id="rId37" w:name="DefaultOcxName28" w:shapeid="_x0000_i1135"/>
        </w:object>
      </w: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c. Vertikální členění textu znamená, že je text opatřen poznámkami po stranách textu </w:t>
      </w:r>
    </w:p>
    <w:p w:rsidR="00AA2A8E" w:rsidRPr="00AA2A8E" w:rsidRDefault="00AA2A8E" w:rsidP="00AA2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>Jakou funkci má horizontálního členění textu?</w:t>
      </w:r>
    </w:p>
    <w:p w:rsidR="00AA2A8E" w:rsidRP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:rsidR="00AA2A8E" w:rsidRP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146" type="#_x0000_t75" style="width:16.5pt;height:14.5pt" o:ole="">
            <v:imagedata r:id="rId4" o:title=""/>
          </v:shape>
          <w:control r:id="rId38" w:name="DefaultOcxName30" w:shapeid="_x0000_i1146"/>
        </w:object>
      </w: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Horizontální členění se projevuje jen v internetových textech. </w:t>
      </w:r>
    </w:p>
    <w:p w:rsidR="00AA2A8E" w:rsidRP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145" type="#_x0000_t75" style="width:16.5pt;height:14.5pt" o:ole="">
            <v:imagedata r:id="rId4" o:title=""/>
          </v:shape>
          <w:control r:id="rId39" w:name="DefaultOcxName113" w:shapeid="_x0000_i1145"/>
        </w:object>
      </w: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</w:t>
      </w: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Horizontální členění textu podporuje výrazovou kohezi. </w:t>
      </w:r>
    </w:p>
    <w:p w:rsidR="00AA2A8E" w:rsidRP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144" type="#_x0000_t75" style="width:16.5pt;height:14.5pt" o:ole="">
            <v:imagedata r:id="rId4" o:title=""/>
          </v:shape>
          <w:control r:id="rId40" w:name="DefaultOcxName210" w:shapeid="_x0000_i1144"/>
        </w:object>
      </w: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c. </w:t>
      </w: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Horizontální členění textu podporuje koherenci textu. </w:t>
      </w:r>
    </w:p>
    <w:p w:rsid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A2A8E" w:rsidRPr="00AA2A8E" w:rsidRDefault="00AA2A8E" w:rsidP="00AA2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výrok, který nejlépe charakterizuje pojem "</w:t>
      </w:r>
      <w:proofErr w:type="spellStart"/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>stylém</w:t>
      </w:r>
      <w:proofErr w:type="spellEnd"/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>".</w:t>
      </w:r>
    </w:p>
    <w:p w:rsidR="00AA2A8E" w:rsidRP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A2A8E" w:rsidRP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:rsidR="00AA2A8E" w:rsidRP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155" type="#_x0000_t75" style="width:16.5pt;height:14.5pt" o:ole="">
            <v:imagedata r:id="rId4" o:title=""/>
          </v:shape>
          <w:control r:id="rId41" w:name="DefaultOcxName31" w:shapeid="_x0000_i1155"/>
        </w:object>
      </w: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>a.  </w:t>
      </w:r>
      <w:proofErr w:type="spellStart"/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>Stylém</w:t>
      </w:r>
      <w:proofErr w:type="spellEnd"/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prvek z roviny lexikální, který aktivizuje text k plnění jeho funkce. </w:t>
      </w:r>
    </w:p>
    <w:p w:rsidR="00AA2A8E" w:rsidRP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154" type="#_x0000_t75" style="width:16.5pt;height:14.5pt" o:ole="">
            <v:imagedata r:id="rId4" o:title=""/>
          </v:shape>
          <w:control r:id="rId42" w:name="DefaultOcxName114" w:shapeid="_x0000_i1154"/>
        </w:object>
      </w: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</w:t>
      </w:r>
      <w:proofErr w:type="spellStart"/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>Stylémem</w:t>
      </w:r>
      <w:proofErr w:type="spellEnd"/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nemůže být výrazový prostředek z roviny zvukové. </w:t>
      </w:r>
    </w:p>
    <w:p w:rsidR="00AA2A8E" w:rsidRP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153" type="#_x0000_t75" style="width:16.5pt;height:14.5pt" o:ole="">
            <v:imagedata r:id="rId4" o:title=""/>
          </v:shape>
          <w:control r:id="rId43" w:name="DefaultOcxName211" w:shapeid="_x0000_i1153"/>
        </w:object>
      </w: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c. </w:t>
      </w:r>
      <w:proofErr w:type="spellStart"/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>Stylém</w:t>
      </w:r>
      <w:proofErr w:type="spellEnd"/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prvek z kteréhokoliv jazykového plánu, který aktivizuje text k plnění jeho funkce. </w:t>
      </w:r>
    </w:p>
    <w:p w:rsid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A2A8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Téma 4</w:t>
      </w:r>
    </w:p>
    <w:p w:rsidR="00AA2A8E" w:rsidRPr="00AA2A8E" w:rsidRDefault="00AA2A8E" w:rsidP="00AA2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>Elektronický hypertext je označení pro lineární text nadměrného rozsahu v prostředí webu.</w:t>
      </w:r>
    </w:p>
    <w:p w:rsidR="00AA2A8E" w:rsidRP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A2A8E" w:rsidRP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:rsidR="00AA2A8E" w:rsidRP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161" type="#_x0000_t75" style="width:16.5pt;height:14.5pt" o:ole="">
            <v:imagedata r:id="rId4" o:title=""/>
          </v:shape>
          <w:control r:id="rId44" w:name="DefaultOcxName32" w:shapeid="_x0000_i1161"/>
        </w:object>
      </w: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:rsidR="00AA2A8E" w:rsidRP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160" type="#_x0000_t75" style="width:16.5pt;height:14.5pt" o:ole="">
            <v:imagedata r:id="rId4" o:title=""/>
          </v:shape>
          <w:control r:id="rId45" w:name="DefaultOcxName115" w:shapeid="_x0000_i1160"/>
        </w:object>
      </w: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:rsid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AA2A8E" w:rsidRPr="00AA2A8E" w:rsidRDefault="00AA2A8E" w:rsidP="00AA2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>Elektronický hypertext je označení pro lineární text viděný na monitoru počítače.</w:t>
      </w:r>
    </w:p>
    <w:p w:rsidR="00AA2A8E" w:rsidRP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A2A8E" w:rsidRP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Vyberte jednu z nabízených možností:</w:t>
      </w:r>
    </w:p>
    <w:p w:rsidR="00AA2A8E" w:rsidRP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167" type="#_x0000_t75" style="width:16.5pt;height:14.5pt" o:ole="">
            <v:imagedata r:id="rId4" o:title=""/>
          </v:shape>
          <w:control r:id="rId46" w:name="DefaultOcxName33" w:shapeid="_x0000_i1167"/>
        </w:object>
      </w: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:rsidR="00AA2A8E" w:rsidRP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166" type="#_x0000_t75" style="width:16.5pt;height:14.5pt" o:ole="">
            <v:imagedata r:id="rId4" o:title=""/>
          </v:shape>
          <w:control r:id="rId47" w:name="DefaultOcxName116" w:shapeid="_x0000_i1166"/>
        </w:object>
      </w: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:rsid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AA2A8E" w:rsidRPr="00AA2A8E" w:rsidRDefault="00AA2A8E" w:rsidP="00AA2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A8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Elektronický hypertext</w:t>
      </w: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označení pro nelineární text v elektronickém prostředí.</w:t>
      </w:r>
    </w:p>
    <w:p w:rsidR="00AA2A8E" w:rsidRP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A2A8E" w:rsidRP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:rsidR="00AA2A8E" w:rsidRP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173" type="#_x0000_t75" style="width:16.5pt;height:14.5pt" o:ole="">
            <v:imagedata r:id="rId4" o:title=""/>
          </v:shape>
          <w:control r:id="rId48" w:name="DefaultOcxName34" w:shapeid="_x0000_i1173"/>
        </w:object>
      </w: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:rsidR="00AA2A8E" w:rsidRP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172" type="#_x0000_t75" style="width:16.5pt;height:14.5pt" o:ole="">
            <v:imagedata r:id="rId4" o:title=""/>
          </v:shape>
          <w:control r:id="rId49" w:name="DefaultOcxName117" w:shapeid="_x0000_i1172"/>
        </w:object>
      </w: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:rsid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AA2A8E" w:rsidRPr="00AA2A8E" w:rsidRDefault="00AA2A8E" w:rsidP="00AA2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>Elektronický text obsahuje sdělení v hlavním uzlu a sdělení „vnořená“.</w:t>
      </w:r>
    </w:p>
    <w:p w:rsidR="00AA2A8E" w:rsidRP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A2A8E" w:rsidRP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:rsidR="00AA2A8E" w:rsidRP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179" type="#_x0000_t75" style="width:16.5pt;height:14.5pt" o:ole="">
            <v:imagedata r:id="rId4" o:title=""/>
          </v:shape>
          <w:control r:id="rId50" w:name="DefaultOcxName35" w:shapeid="_x0000_i1179"/>
        </w:object>
      </w: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:rsidR="00AA2A8E" w:rsidRP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178" type="#_x0000_t75" style="width:16.5pt;height:14.5pt" o:ole="">
            <v:imagedata r:id="rId4" o:title=""/>
          </v:shape>
          <w:control r:id="rId51" w:name="DefaultOcxName118" w:shapeid="_x0000_i1178"/>
        </w:object>
      </w: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:rsid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AA2A8E" w:rsidRPr="00AA2A8E" w:rsidRDefault="00AA2A8E" w:rsidP="00AA2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>Elektronický text obsahuje sdělení v hlavním uzlu a sdělení „vnořená“.</w:t>
      </w:r>
    </w:p>
    <w:p w:rsidR="00AA2A8E" w:rsidRP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A2A8E" w:rsidRP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:rsidR="00AA2A8E" w:rsidRP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185" type="#_x0000_t75" style="width:16.5pt;height:14.5pt" o:ole="">
            <v:imagedata r:id="rId4" o:title=""/>
          </v:shape>
          <w:control r:id="rId52" w:name="DefaultOcxName36" w:shapeid="_x0000_i1185"/>
        </w:object>
      </w: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:rsidR="00AA2A8E" w:rsidRP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184" type="#_x0000_t75" style="width:16.5pt;height:14.5pt" o:ole="">
            <v:imagedata r:id="rId4" o:title=""/>
          </v:shape>
          <w:control r:id="rId53" w:name="DefaultOcxName119" w:shapeid="_x0000_i1184"/>
        </w:object>
      </w: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:rsid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AA2A8E" w:rsidRPr="00AA2A8E" w:rsidRDefault="00AA2A8E" w:rsidP="00AA2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>V místě zvaném kotva (</w:t>
      </w:r>
      <w:proofErr w:type="spellStart"/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>anchor</w:t>
      </w:r>
      <w:proofErr w:type="spellEnd"/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odkazové slovo) začíná </w:t>
      </w:r>
      <w:proofErr w:type="spellStart"/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>hyperlink</w:t>
      </w:r>
      <w:proofErr w:type="spellEnd"/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AA2A8E" w:rsidRP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A2A8E" w:rsidRP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:rsidR="00AA2A8E" w:rsidRP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191" type="#_x0000_t75" style="width:16.5pt;height:14.5pt" o:ole="">
            <v:imagedata r:id="rId4" o:title=""/>
          </v:shape>
          <w:control r:id="rId54" w:name="DefaultOcxName37" w:shapeid="_x0000_i1191"/>
        </w:object>
      </w: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:rsidR="00AA2A8E" w:rsidRP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190" type="#_x0000_t75" style="width:16.5pt;height:14.5pt" o:ole="">
            <v:imagedata r:id="rId4" o:title=""/>
          </v:shape>
          <w:control r:id="rId55" w:name="DefaultOcxName120" w:shapeid="_x0000_i1190"/>
        </w:object>
      </w: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:rsid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Téma 5</w:t>
      </w:r>
    </w:p>
    <w:p w:rsid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AA2A8E" w:rsidRPr="00AA2A8E" w:rsidRDefault="00AA2A8E" w:rsidP="00AA2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správné tvrzení.</w:t>
      </w:r>
    </w:p>
    <w:p w:rsidR="00AA2A8E" w:rsidRP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A2A8E" w:rsidRP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:rsidR="00AA2A8E" w:rsidRP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200" type="#_x0000_t75" style="width:16.5pt;height:14.5pt" o:ole="">
            <v:imagedata r:id="rId4" o:title=""/>
          </v:shape>
          <w:control r:id="rId56" w:name="DefaultOcxName38" w:shapeid="_x0000_i1200"/>
        </w:object>
      </w: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Příznakový prostředek je příznačný pro daný text. </w:t>
      </w:r>
    </w:p>
    <w:p w:rsidR="00AA2A8E" w:rsidRP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199" type="#_x0000_t75" style="width:16.5pt;height:14.5pt" o:ole="">
            <v:imagedata r:id="rId4" o:title=""/>
          </v:shape>
          <w:control r:id="rId57" w:name="DefaultOcxName121" w:shapeid="_x0000_i1199"/>
        </w:object>
      </w: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Příznakový prostředek je takový, který je v textu, v němž je použit něčím zvláštní, neobvyklý. </w:t>
      </w:r>
    </w:p>
    <w:p w:rsidR="00AA2A8E" w:rsidRP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object w:dxaOrig="330" w:dyaOrig="290">
          <v:shape id="_x0000_i1198" type="#_x0000_t75" style="width:16.5pt;height:14.5pt" o:ole="">
            <v:imagedata r:id="rId4" o:title=""/>
          </v:shape>
          <w:control r:id="rId58" w:name="DefaultOcxName212" w:shapeid="_x0000_i1198"/>
        </w:object>
      </w: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c. Příznakový prostředek je takový, který stylově i obsahově odpovídá textu, v němž je použit. </w:t>
      </w:r>
    </w:p>
    <w:p w:rsid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AA2A8E" w:rsidRPr="00AA2A8E" w:rsidRDefault="00AA2A8E" w:rsidP="00AA2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správné tvrzení.</w:t>
      </w:r>
    </w:p>
    <w:p w:rsidR="00AA2A8E" w:rsidRP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:rsidR="00AA2A8E" w:rsidRP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209" type="#_x0000_t75" style="width:16.5pt;height:14.5pt" o:ole="">
            <v:imagedata r:id="rId4" o:title=""/>
          </v:shape>
          <w:control r:id="rId59" w:name="DefaultOcxName39" w:shapeid="_x0000_i1209"/>
        </w:object>
      </w: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Aktualizace je pojem pro proces ozvláštnění textu. </w:t>
      </w:r>
    </w:p>
    <w:p w:rsidR="00AA2A8E" w:rsidRP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208" type="#_x0000_t75" style="width:16.5pt;height:14.5pt" o:ole="">
            <v:imagedata r:id="rId4" o:title=""/>
          </v:shape>
          <w:control r:id="rId60" w:name="DefaultOcxName122" w:shapeid="_x0000_i1208"/>
        </w:object>
      </w: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Aktualizace je pojem pro časovou charakteristiku textu. </w:t>
      </w:r>
    </w:p>
    <w:p w:rsidR="00AA2A8E" w:rsidRP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207" type="#_x0000_t75" style="width:16.5pt;height:14.5pt" o:ole="">
            <v:imagedata r:id="rId4" o:title=""/>
          </v:shape>
          <w:control r:id="rId61" w:name="DefaultOcxName213" w:shapeid="_x0000_i1207"/>
        </w:object>
      </w: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c. Aktualizace je pojem pro vyjádření aktuálnosti textu. </w:t>
      </w:r>
    </w:p>
    <w:p w:rsid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AA2A8E" w:rsidRPr="00AA2A8E" w:rsidRDefault="00AA2A8E" w:rsidP="00AA2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správné tvrzení:</w:t>
      </w:r>
    </w:p>
    <w:p w:rsidR="00AA2A8E" w:rsidRP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:rsidR="00AA2A8E" w:rsidRP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218" type="#_x0000_t75" style="width:16.5pt;height:14.5pt" o:ole="">
            <v:imagedata r:id="rId4" o:title=""/>
          </v:shape>
          <w:control r:id="rId62" w:name="DefaultOcxName40" w:shapeid="_x0000_i1218"/>
        </w:object>
      </w: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Slovesné pasivum je prostředek obvyklý v odborných textech. </w:t>
      </w:r>
    </w:p>
    <w:p w:rsidR="00AA2A8E" w:rsidRP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217" type="#_x0000_t75" style="width:16.5pt;height:14.5pt" o:ole="">
            <v:imagedata r:id="rId4" o:title=""/>
          </v:shape>
          <w:control r:id="rId63" w:name="DefaultOcxName123" w:shapeid="_x0000_i1217"/>
        </w:object>
      </w: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Slovesné pasivum je prostředek nezbytný v uměleckých textech. </w:t>
      </w:r>
    </w:p>
    <w:p w:rsidR="00AA2A8E" w:rsidRP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216" type="#_x0000_t75" style="width:16.5pt;height:14.5pt" o:ole="">
            <v:imagedata r:id="rId4" o:title=""/>
          </v:shape>
          <w:control r:id="rId64" w:name="DefaultOcxName214" w:shapeid="_x0000_i1216"/>
        </w:object>
      </w: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c. Slovesné pasivum je prostředek nezbytný v běžných mluvených textech. </w:t>
      </w:r>
    </w:p>
    <w:p w:rsid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Téma 6</w:t>
      </w:r>
    </w:p>
    <w:p w:rsidR="00AA2A8E" w:rsidRPr="00AA2A8E" w:rsidRDefault="00AA2A8E" w:rsidP="00AA2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>Stylistika je nauka o správné stylizaci textu.</w:t>
      </w:r>
    </w:p>
    <w:p w:rsidR="00AA2A8E" w:rsidRP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:rsidR="00AA2A8E" w:rsidRP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224" type="#_x0000_t75" style="width:16.5pt;height:14.5pt" o:ole="">
            <v:imagedata r:id="rId4" o:title=""/>
          </v:shape>
          <w:control r:id="rId65" w:name="DefaultOcxName41" w:shapeid="_x0000_i1224"/>
        </w:object>
      </w: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:rsidR="00AA2A8E" w:rsidRP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223" type="#_x0000_t75" style="width:16.5pt;height:14.5pt" o:ole="">
            <v:imagedata r:id="rId4" o:title=""/>
          </v:shape>
          <w:control r:id="rId66" w:name="DefaultOcxName124" w:shapeid="_x0000_i1223"/>
        </w:object>
      </w: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:rsid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AA2A8E" w:rsidRPr="00AA2A8E" w:rsidRDefault="00AA2A8E" w:rsidP="00AA2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Stylistika je lingvistická disciplína, jejím předmětem </w:t>
      </w:r>
      <w:proofErr w:type="gramStart"/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>jsou  vlastnosti</w:t>
      </w:r>
      <w:proofErr w:type="gramEnd"/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>  pouze psaných textů.</w:t>
      </w:r>
    </w:p>
    <w:p w:rsidR="00AA2A8E" w:rsidRP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A2A8E" w:rsidRP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:rsidR="00AA2A8E" w:rsidRP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230" type="#_x0000_t75" style="width:16.5pt;height:14.5pt" o:ole="">
            <v:imagedata r:id="rId4" o:title=""/>
          </v:shape>
          <w:control r:id="rId67" w:name="DefaultOcxName42" w:shapeid="_x0000_i1230"/>
        </w:object>
      </w: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:rsidR="00AA2A8E" w:rsidRP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229" type="#_x0000_t75" style="width:16.5pt;height:14.5pt" o:ole="">
            <v:imagedata r:id="rId4" o:title=""/>
          </v:shape>
          <w:control r:id="rId68" w:name="DefaultOcxName125" w:shapeid="_x0000_i1229"/>
        </w:object>
      </w: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:rsid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AA2A8E" w:rsidRPr="00AA2A8E" w:rsidRDefault="00AA2A8E" w:rsidP="00AA2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Stylistika je lingvistická disciplína studující vlastnosti psaných a mluvených textů. </w:t>
      </w:r>
    </w:p>
    <w:p w:rsidR="00AA2A8E" w:rsidRP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A2A8E" w:rsidRP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:rsidR="00AA2A8E" w:rsidRP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236" type="#_x0000_t75" style="width:16.5pt;height:14.5pt" o:ole="">
            <v:imagedata r:id="rId4" o:title=""/>
          </v:shape>
          <w:control r:id="rId69" w:name="DefaultOcxName43" w:shapeid="_x0000_i1236"/>
        </w:object>
      </w: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:rsidR="00AA2A8E" w:rsidRP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235" type="#_x0000_t75" style="width:16.5pt;height:14.5pt" o:ole="">
            <v:imagedata r:id="rId4" o:title=""/>
          </v:shape>
          <w:control r:id="rId70" w:name="DefaultOcxName126" w:shapeid="_x0000_i1235"/>
        </w:object>
      </w: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:rsid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AA2A8E" w:rsidRPr="00AA2A8E" w:rsidRDefault="00AA2A8E" w:rsidP="00AA2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>Současná stylistika neuznává vyhraněnou samostatnou funkci administrativních textů. Zahrnuje je ke stylu odbornému.</w:t>
      </w:r>
    </w:p>
    <w:p w:rsidR="00AA2A8E" w:rsidRP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A2A8E" w:rsidRP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:rsidR="00AA2A8E" w:rsidRP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242" type="#_x0000_t75" style="width:16.5pt;height:14.5pt" o:ole="">
            <v:imagedata r:id="rId4" o:title=""/>
          </v:shape>
          <w:control r:id="rId71" w:name="DefaultOcxName44" w:shapeid="_x0000_i1242"/>
        </w:object>
      </w: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:rsidR="00AA2A8E" w:rsidRP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241" type="#_x0000_t75" style="width:16.5pt;height:14.5pt" o:ole="">
            <v:imagedata r:id="rId4" o:title=""/>
          </v:shape>
          <w:control r:id="rId72" w:name="DefaultOcxName127" w:shapeid="_x0000_i1241"/>
        </w:object>
      </w: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:rsid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AA2A8E" w:rsidRPr="00AA2A8E" w:rsidRDefault="00AA2A8E" w:rsidP="00AA2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>Rozhodující pro stanovení stylové oblasti (funkčního stylu textu) je dominantní funkce textu.</w:t>
      </w:r>
    </w:p>
    <w:p w:rsidR="00AA2A8E" w:rsidRP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A2A8E" w:rsidRP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:rsidR="00AA2A8E" w:rsidRP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248" type="#_x0000_t75" style="width:16.5pt;height:14.5pt" o:ole="">
            <v:imagedata r:id="rId4" o:title=""/>
          </v:shape>
          <w:control r:id="rId73" w:name="DefaultOcxName45" w:shapeid="_x0000_i1248"/>
        </w:object>
      </w: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:rsidR="00AA2A8E" w:rsidRP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247" type="#_x0000_t75" style="width:16.5pt;height:14.5pt" o:ole="">
            <v:imagedata r:id="rId4" o:title=""/>
          </v:shape>
          <w:control r:id="rId74" w:name="DefaultOcxName128" w:shapeid="_x0000_i1247"/>
        </w:object>
      </w: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:rsid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AA2A8E" w:rsidRPr="00AA2A8E" w:rsidRDefault="00AA2A8E" w:rsidP="00AA2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>Rozhodující pro stanovení stylové oblasti (funkčního stylu textu) je lexikální rovina textu.</w:t>
      </w:r>
    </w:p>
    <w:p w:rsidR="00AA2A8E" w:rsidRP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A2A8E" w:rsidRP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:rsidR="00AA2A8E" w:rsidRP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254" type="#_x0000_t75" style="width:16.5pt;height:14.5pt" o:ole="">
            <v:imagedata r:id="rId4" o:title=""/>
          </v:shape>
          <w:control r:id="rId75" w:name="DefaultOcxName46" w:shapeid="_x0000_i1254"/>
        </w:object>
      </w: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:rsidR="00AA2A8E" w:rsidRP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253" type="#_x0000_t75" style="width:16.5pt;height:14.5pt" o:ole="">
            <v:imagedata r:id="rId4" o:title=""/>
          </v:shape>
          <w:control r:id="rId76" w:name="DefaultOcxName129" w:shapeid="_x0000_i1253"/>
        </w:object>
      </w: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:rsid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AA2A8E" w:rsidRPr="00AA2A8E" w:rsidRDefault="00AA2A8E" w:rsidP="00AA2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>Pojmosloví stylistiky bylo propracováno na konferenci v Liblicích v roce</w:t>
      </w:r>
    </w:p>
    <w:p w:rsidR="00AA2A8E" w:rsidRP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A2A8E" w:rsidRP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:rsidR="00AA2A8E" w:rsidRP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266" type="#_x0000_t75" style="width:16.5pt;height:14.5pt" o:ole="">
            <v:imagedata r:id="rId4" o:title=""/>
          </v:shape>
          <w:control r:id="rId77" w:name="DefaultOcxName47" w:shapeid="_x0000_i1266"/>
        </w:object>
      </w: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1993 </w:t>
      </w:r>
    </w:p>
    <w:p w:rsidR="00AA2A8E" w:rsidRP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265" type="#_x0000_t75" style="width:16.5pt;height:14.5pt" o:ole="">
            <v:imagedata r:id="rId4" o:title=""/>
          </v:shape>
          <w:control r:id="rId78" w:name="DefaultOcxName130" w:shapeid="_x0000_i1265"/>
        </w:object>
      </w: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1974 </w:t>
      </w:r>
    </w:p>
    <w:p w:rsidR="00AA2A8E" w:rsidRP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264" type="#_x0000_t75" style="width:16.5pt;height:14.5pt" o:ole="">
            <v:imagedata r:id="rId4" o:title=""/>
          </v:shape>
          <w:control r:id="rId79" w:name="DefaultOcxName215" w:shapeid="_x0000_i1264"/>
        </w:object>
      </w: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c. 1954 </w:t>
      </w:r>
    </w:p>
    <w:p w:rsid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263" type="#_x0000_t75" style="width:16.5pt;height:14.5pt" o:ole="">
            <v:imagedata r:id="rId4" o:title=""/>
          </v:shape>
          <w:control r:id="rId80" w:name="DefaultOcxName310" w:shapeid="_x0000_i1263"/>
        </w:object>
      </w:r>
      <w:r w:rsidRPr="00AA2A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d. 1930 </w:t>
      </w:r>
    </w:p>
    <w:p w:rsidR="0068086C" w:rsidRPr="0068086C" w:rsidRDefault="0068086C" w:rsidP="00AA2A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8086C" w:rsidRDefault="0068086C" w:rsidP="00AA2A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Téma 7</w:t>
      </w:r>
    </w:p>
    <w:p w:rsidR="0068086C" w:rsidRPr="0068086C" w:rsidRDefault="0068086C" w:rsidP="00680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>Mluvenostní</w:t>
      </w:r>
      <w:proofErr w:type="spellEnd"/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jevy lze nalézt jen v textech stylu "hovorového", tedy v běžně mluvených textech, většinou soukromých.</w:t>
      </w:r>
    </w:p>
    <w:p w:rsidR="0068086C" w:rsidRPr="0068086C" w:rsidRDefault="0068086C" w:rsidP="0068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:rsidR="0068086C" w:rsidRPr="0068086C" w:rsidRDefault="0068086C" w:rsidP="0068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323" type="#_x0000_t75" style="width:16.5pt;height:14.5pt" o:ole="">
            <v:imagedata r:id="rId4" o:title=""/>
          </v:shape>
          <w:control r:id="rId81" w:name="DefaultOcxName53" w:shapeid="_x0000_i1323"/>
        </w:object>
      </w: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:rsidR="0068086C" w:rsidRPr="0068086C" w:rsidRDefault="0068086C" w:rsidP="0068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322" type="#_x0000_t75" style="width:16.5pt;height:14.5pt" o:ole="">
            <v:imagedata r:id="rId4" o:title=""/>
          </v:shape>
          <w:control r:id="rId82" w:name="DefaultOcxName136" w:shapeid="_x0000_i1322"/>
        </w:object>
      </w: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:rsidR="0068086C" w:rsidRDefault="0068086C" w:rsidP="00AA2A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8086C" w:rsidRPr="0068086C" w:rsidRDefault="0068086C" w:rsidP="00680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Mluvenost je pojem pro situaci, kdy se v primárně mluvených (nikoli čtených, tedy primárně </w:t>
      </w:r>
      <w:proofErr w:type="gramStart"/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>psaných)  projevech</w:t>
      </w:r>
      <w:proofErr w:type="gramEnd"/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vyskytují specifické </w:t>
      </w:r>
      <w:proofErr w:type="spellStart"/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>mluvenostní</w:t>
      </w:r>
      <w:proofErr w:type="spellEnd"/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jevy většinou syntaktické povahy: opakování slov, dvojí vyjádření, přesouvání jádra (rématu) výpovědi na začátek atd. </w:t>
      </w:r>
    </w:p>
    <w:p w:rsidR="0068086C" w:rsidRPr="0068086C" w:rsidRDefault="0068086C" w:rsidP="0068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:rsidR="0068086C" w:rsidRPr="0068086C" w:rsidRDefault="0068086C" w:rsidP="0068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329" type="#_x0000_t75" style="width:16.5pt;height:14.5pt" o:ole="">
            <v:imagedata r:id="rId4" o:title=""/>
          </v:shape>
          <w:control r:id="rId83" w:name="DefaultOcxName54" w:shapeid="_x0000_i1329"/>
        </w:object>
      </w: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:rsidR="0068086C" w:rsidRPr="0068086C" w:rsidRDefault="0068086C" w:rsidP="0068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object w:dxaOrig="330" w:dyaOrig="290">
          <v:shape id="_x0000_i1328" type="#_x0000_t75" style="width:16.5pt;height:14.5pt" o:ole="">
            <v:imagedata r:id="rId4" o:title=""/>
          </v:shape>
          <w:control r:id="rId84" w:name="DefaultOcxName137" w:shapeid="_x0000_i1328"/>
        </w:object>
      </w: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:rsidR="0068086C" w:rsidRDefault="0068086C" w:rsidP="00AA2A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8086C" w:rsidRPr="0068086C" w:rsidRDefault="0068086C" w:rsidP="00680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>"Mluveností" rozumíme situaci, kdy mluvčí používá nespisovné vyjadřovací prostředky.</w:t>
      </w:r>
    </w:p>
    <w:p w:rsidR="0068086C" w:rsidRPr="0068086C" w:rsidRDefault="0068086C" w:rsidP="0068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:rsidR="0068086C" w:rsidRPr="0068086C" w:rsidRDefault="0068086C" w:rsidP="0068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335" type="#_x0000_t75" style="width:16.5pt;height:14.5pt" o:ole="">
            <v:imagedata r:id="rId4" o:title=""/>
          </v:shape>
          <w:control r:id="rId85" w:name="DefaultOcxName55" w:shapeid="_x0000_i1335"/>
        </w:object>
      </w: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:rsidR="0068086C" w:rsidRPr="0068086C" w:rsidRDefault="0068086C" w:rsidP="0068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334" type="#_x0000_t75" style="width:16.5pt;height:14.5pt" o:ole="">
            <v:imagedata r:id="rId4" o:title=""/>
          </v:shape>
          <w:control r:id="rId86" w:name="DefaultOcxName138" w:shapeid="_x0000_i1334"/>
        </w:object>
      </w: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:rsidR="0068086C" w:rsidRDefault="0068086C" w:rsidP="00AA2A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8086C" w:rsidRPr="0068086C" w:rsidRDefault="0068086C" w:rsidP="00680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>O hovorovém funkčním stylu jsou ve stylistické teorii pochybnosti, protože nepracuje jen se spisovnou češtinou a tím se od ostatních stylů výrazně liší. </w:t>
      </w:r>
    </w:p>
    <w:p w:rsidR="0068086C" w:rsidRPr="0068086C" w:rsidRDefault="0068086C" w:rsidP="0068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:rsidR="0068086C" w:rsidRPr="0068086C" w:rsidRDefault="0068086C" w:rsidP="0068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341" type="#_x0000_t75" style="width:16.5pt;height:14.5pt" o:ole="">
            <v:imagedata r:id="rId4" o:title=""/>
          </v:shape>
          <w:control r:id="rId87" w:name="DefaultOcxName56" w:shapeid="_x0000_i1341"/>
        </w:object>
      </w: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:rsidR="0068086C" w:rsidRPr="0068086C" w:rsidRDefault="0068086C" w:rsidP="0068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340" type="#_x0000_t75" style="width:16.5pt;height:14.5pt" o:ole="">
            <v:imagedata r:id="rId4" o:title=""/>
          </v:shape>
          <w:control r:id="rId88" w:name="DefaultOcxName139" w:shapeid="_x0000_i1340"/>
        </w:object>
      </w: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:rsidR="0068086C" w:rsidRPr="0068086C" w:rsidRDefault="0068086C" w:rsidP="00AA2A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8086C" w:rsidRPr="00AA2A8E" w:rsidRDefault="0068086C" w:rsidP="00AA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A2A8E" w:rsidRDefault="00AA2A8E" w:rsidP="00AA2A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8086C" w:rsidRDefault="0068086C" w:rsidP="00AA2A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Téma 8</w:t>
      </w:r>
    </w:p>
    <w:p w:rsidR="0068086C" w:rsidRDefault="0068086C" w:rsidP="00AA2A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8086C" w:rsidRPr="0068086C" w:rsidRDefault="0068086C" w:rsidP="00680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>Označte správnou odpověď</w:t>
      </w:r>
    </w:p>
    <w:p w:rsidR="0068086C" w:rsidRPr="0068086C" w:rsidRDefault="0068086C" w:rsidP="00680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>Pojmovost odborného textu je opřena o výrazový prostředek s názvem:</w:t>
      </w:r>
    </w:p>
    <w:p w:rsidR="0068086C" w:rsidRPr="0068086C" w:rsidRDefault="0068086C" w:rsidP="0068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:rsidR="0068086C" w:rsidRPr="0068086C" w:rsidRDefault="0068086C" w:rsidP="0068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275" type="#_x0000_t75" style="width:16.5pt;height:14.5pt" o:ole="">
            <v:imagedata r:id="rId4" o:title=""/>
          </v:shape>
          <w:control r:id="rId89" w:name="DefaultOcxName48" w:shapeid="_x0000_i1275"/>
        </w:object>
      </w: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odborné termíny </w:t>
      </w:r>
    </w:p>
    <w:p w:rsidR="0068086C" w:rsidRPr="0068086C" w:rsidRDefault="0068086C" w:rsidP="0068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274" type="#_x0000_t75" style="width:16.5pt;height:14.5pt" o:ole="">
            <v:imagedata r:id="rId4" o:title=""/>
          </v:shape>
          <w:control r:id="rId90" w:name="DefaultOcxName131" w:shapeid="_x0000_i1274"/>
        </w:object>
      </w: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odborné názvy neboli termíny </w:t>
      </w:r>
    </w:p>
    <w:p w:rsidR="0068086C" w:rsidRPr="0068086C" w:rsidRDefault="0068086C" w:rsidP="0068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273" type="#_x0000_t75" style="width:16.5pt;height:14.5pt" o:ole="">
            <v:imagedata r:id="rId4" o:title=""/>
          </v:shape>
          <w:control r:id="rId91" w:name="DefaultOcxName216" w:shapeid="_x0000_i1273"/>
        </w:object>
      </w: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c. cizí termíny </w:t>
      </w:r>
    </w:p>
    <w:p w:rsidR="0068086C" w:rsidRDefault="0068086C" w:rsidP="00AA2A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8086C" w:rsidRPr="0068086C" w:rsidRDefault="0068086C" w:rsidP="00680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>Jaký slohový postup je v odborném textu dominantní?</w:t>
      </w:r>
    </w:p>
    <w:p w:rsidR="0068086C" w:rsidRPr="0068086C" w:rsidRDefault="0068086C" w:rsidP="0068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:rsidR="0068086C" w:rsidRPr="0068086C" w:rsidRDefault="0068086C" w:rsidP="0068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287" type="#_x0000_t75" style="width:16.5pt;height:14.5pt" o:ole="">
            <v:imagedata r:id="rId4" o:title=""/>
          </v:shape>
          <w:control r:id="rId92" w:name="DefaultOcxName49" w:shapeid="_x0000_i1287"/>
        </w:object>
      </w: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výklad </w:t>
      </w:r>
    </w:p>
    <w:p w:rsidR="0068086C" w:rsidRPr="0068086C" w:rsidRDefault="0068086C" w:rsidP="0068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286" type="#_x0000_t75" style="width:16.5pt;height:14.5pt" o:ole="">
            <v:imagedata r:id="rId4" o:title=""/>
          </v:shape>
          <w:control r:id="rId93" w:name="DefaultOcxName132" w:shapeid="_x0000_i1286"/>
        </w:object>
      </w: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popis </w:t>
      </w:r>
    </w:p>
    <w:p w:rsidR="0068086C" w:rsidRPr="0068086C" w:rsidRDefault="0068086C" w:rsidP="0068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285" type="#_x0000_t75" style="width:16.5pt;height:14.5pt" o:ole="">
            <v:imagedata r:id="rId4" o:title=""/>
          </v:shape>
          <w:control r:id="rId94" w:name="DefaultOcxName217" w:shapeid="_x0000_i1285"/>
        </w:object>
      </w: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c. vysvětlování </w:t>
      </w:r>
    </w:p>
    <w:p w:rsidR="0068086C" w:rsidRPr="0068086C" w:rsidRDefault="0068086C" w:rsidP="0068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284" type="#_x0000_t75" style="width:16.5pt;height:14.5pt" o:ole="">
            <v:imagedata r:id="rId4" o:title=""/>
          </v:shape>
          <w:control r:id="rId95" w:name="DefaultOcxName311" w:shapeid="_x0000_i1284"/>
        </w:object>
      </w: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d. vypravování </w:t>
      </w:r>
    </w:p>
    <w:p w:rsidR="0068086C" w:rsidRDefault="0068086C" w:rsidP="00AA2A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8086C" w:rsidRPr="0068086C" w:rsidRDefault="0068086C" w:rsidP="00680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>Populárně naučný text</w:t>
      </w:r>
    </w:p>
    <w:p w:rsidR="0068086C" w:rsidRPr="0068086C" w:rsidRDefault="0068086C" w:rsidP="0068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:rsidR="0068086C" w:rsidRPr="0068086C" w:rsidRDefault="0068086C" w:rsidP="0068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296" type="#_x0000_t75" style="width:16.5pt;height:14.5pt" o:ole="">
            <v:imagedata r:id="rId4" o:title=""/>
          </v:shape>
          <w:control r:id="rId96" w:name="DefaultOcxName50" w:shapeid="_x0000_i1296"/>
        </w:object>
      </w: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podává odborné informace s ohledem na čtenáře. </w:t>
      </w:r>
    </w:p>
    <w:p w:rsidR="0068086C" w:rsidRPr="0068086C" w:rsidRDefault="0068086C" w:rsidP="0068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295" type="#_x0000_t75" style="width:16.5pt;height:14.5pt" o:ole="">
            <v:imagedata r:id="rId4" o:title=""/>
          </v:shape>
          <w:control r:id="rId97" w:name="DefaultOcxName133" w:shapeid="_x0000_i1295"/>
        </w:object>
      </w: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podává odborné informace a přesvědčuje. </w:t>
      </w:r>
    </w:p>
    <w:p w:rsidR="0068086C" w:rsidRPr="0068086C" w:rsidRDefault="0068086C" w:rsidP="0068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object w:dxaOrig="330" w:dyaOrig="290">
          <v:shape id="_x0000_i1294" type="#_x0000_t75" style="width:16.5pt;height:14.5pt" o:ole="">
            <v:imagedata r:id="rId4" o:title=""/>
          </v:shape>
          <w:control r:id="rId98" w:name="DefaultOcxName218" w:shapeid="_x0000_i1294"/>
        </w:object>
      </w: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c. podává odborné informace a působí esteticky. </w:t>
      </w:r>
    </w:p>
    <w:p w:rsidR="0068086C" w:rsidRDefault="0068086C" w:rsidP="00AA2A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8086C" w:rsidRPr="0068086C" w:rsidRDefault="0068086C" w:rsidP="00680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administrativním textu jsou </w:t>
      </w:r>
      <w:proofErr w:type="spellStart"/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>dominnatní</w:t>
      </w:r>
      <w:proofErr w:type="spellEnd"/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následující funkce: </w:t>
      </w:r>
    </w:p>
    <w:p w:rsidR="0068086C" w:rsidRPr="0068086C" w:rsidRDefault="0068086C" w:rsidP="0068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:rsidR="0068086C" w:rsidRPr="0068086C" w:rsidRDefault="0068086C" w:rsidP="0068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305" type="#_x0000_t75" style="width:16.5pt;height:14.5pt" o:ole="">
            <v:imagedata r:id="rId4" o:title=""/>
          </v:shape>
          <w:control r:id="rId99" w:name="DefaultOcxName51" w:shapeid="_x0000_i1305"/>
        </w:object>
      </w: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informační, regulativní a estetická </w:t>
      </w:r>
    </w:p>
    <w:p w:rsidR="0068086C" w:rsidRPr="0068086C" w:rsidRDefault="0068086C" w:rsidP="0068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304" type="#_x0000_t75" style="width:16.5pt;height:14.5pt" o:ole="">
            <v:imagedata r:id="rId4" o:title=""/>
          </v:shape>
          <w:control r:id="rId100" w:name="DefaultOcxName134" w:shapeid="_x0000_i1304"/>
        </w:object>
      </w: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 informační, operativní a persvazivní </w:t>
      </w:r>
    </w:p>
    <w:p w:rsidR="0068086C" w:rsidRPr="0068086C" w:rsidRDefault="0068086C" w:rsidP="0068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303" type="#_x0000_t75" style="width:16.5pt;height:14.5pt" o:ole="">
            <v:imagedata r:id="rId4" o:title=""/>
          </v:shape>
          <w:control r:id="rId101" w:name="DefaultOcxName219" w:shapeid="_x0000_i1303"/>
        </w:object>
      </w: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c. informační, regulativní a operativní </w:t>
      </w:r>
    </w:p>
    <w:p w:rsidR="0068086C" w:rsidRDefault="0068086C" w:rsidP="00AA2A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8086C" w:rsidRPr="0068086C" w:rsidRDefault="0068086C" w:rsidP="00680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>Modelovost</w:t>
      </w:r>
      <w:proofErr w:type="spellEnd"/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textu je vlastnost textů stylu</w:t>
      </w:r>
    </w:p>
    <w:p w:rsidR="0068086C" w:rsidRPr="0068086C" w:rsidRDefault="0068086C" w:rsidP="0068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:rsidR="0068086C" w:rsidRPr="0068086C" w:rsidRDefault="0068086C" w:rsidP="0068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317" type="#_x0000_t75" style="width:16.5pt;height:14.5pt" o:ole="">
            <v:imagedata r:id="rId4" o:title=""/>
          </v:shape>
          <w:control r:id="rId102" w:name="DefaultOcxName52" w:shapeid="_x0000_i1317"/>
        </w:object>
      </w: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hovorového </w:t>
      </w:r>
    </w:p>
    <w:p w:rsidR="0068086C" w:rsidRPr="0068086C" w:rsidRDefault="0068086C" w:rsidP="0068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316" type="#_x0000_t75" style="width:16.5pt;height:14.5pt" o:ole="">
            <v:imagedata r:id="rId4" o:title=""/>
          </v:shape>
          <w:control r:id="rId103" w:name="DefaultOcxName135" w:shapeid="_x0000_i1316"/>
        </w:object>
      </w: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uměleckého </w:t>
      </w:r>
    </w:p>
    <w:p w:rsidR="0068086C" w:rsidRPr="0068086C" w:rsidRDefault="0068086C" w:rsidP="0068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315" type="#_x0000_t75" style="width:16.5pt;height:14.5pt" o:ole="">
            <v:imagedata r:id="rId4" o:title=""/>
          </v:shape>
          <w:control r:id="rId104" w:name="DefaultOcxName220" w:shapeid="_x0000_i1315"/>
        </w:object>
      </w: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c. administrativního </w:t>
      </w:r>
    </w:p>
    <w:p w:rsidR="0068086C" w:rsidRPr="0068086C" w:rsidRDefault="0068086C" w:rsidP="0068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314" type="#_x0000_t75" style="width:16.5pt;height:14.5pt" o:ole="">
            <v:imagedata r:id="rId4" o:title=""/>
          </v:shape>
          <w:control r:id="rId105" w:name="DefaultOcxName312" w:shapeid="_x0000_i1314"/>
        </w:object>
      </w: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d. odborného </w:t>
      </w:r>
    </w:p>
    <w:p w:rsidR="0068086C" w:rsidRDefault="0068086C" w:rsidP="00AA2A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8086C" w:rsidRDefault="0068086C" w:rsidP="00AA2A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Téma 9</w:t>
      </w:r>
    </w:p>
    <w:p w:rsidR="0068086C" w:rsidRPr="0068086C" w:rsidRDefault="0068086C" w:rsidP="00680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Rozhodněte, která funkce (které funkce) jsou / měly by být ve </w:t>
      </w:r>
      <w:proofErr w:type="spellStart"/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>správém</w:t>
      </w:r>
      <w:proofErr w:type="spellEnd"/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publicistickém textu dominantní.</w:t>
      </w:r>
    </w:p>
    <w:p w:rsidR="0068086C" w:rsidRPr="0068086C" w:rsidRDefault="0068086C" w:rsidP="0068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:rsidR="0068086C" w:rsidRPr="0068086C" w:rsidRDefault="0068086C" w:rsidP="0068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350" type="#_x0000_t75" style="width:16.5pt;height:14.5pt" o:ole="">
            <v:imagedata r:id="rId4" o:title=""/>
          </v:shape>
          <w:control r:id="rId106" w:name="DefaultOcxName57" w:shapeid="_x0000_i1350"/>
        </w:object>
      </w: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Publicistický text má funkci informační a zábavní. </w:t>
      </w:r>
    </w:p>
    <w:p w:rsidR="0068086C" w:rsidRPr="0068086C" w:rsidRDefault="0068086C" w:rsidP="0068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349" type="#_x0000_t75" style="width:16.5pt;height:14.5pt" o:ole="">
            <v:imagedata r:id="rId4" o:title=""/>
          </v:shape>
          <w:control r:id="rId107" w:name="DefaultOcxName140" w:shapeid="_x0000_i1349"/>
        </w:object>
      </w: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Publicistický text má funkci informační a persvazivní. </w:t>
      </w:r>
    </w:p>
    <w:p w:rsidR="0068086C" w:rsidRPr="0068086C" w:rsidRDefault="0068086C" w:rsidP="0068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348" type="#_x0000_t75" style="width:16.5pt;height:14.5pt" o:ole="">
            <v:imagedata r:id="rId4" o:title=""/>
          </v:shape>
          <w:control r:id="rId108" w:name="DefaultOcxName221" w:shapeid="_x0000_i1348"/>
        </w:object>
      </w: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c. Publicistický text má funkci informační a reklamní. </w:t>
      </w:r>
    </w:p>
    <w:p w:rsidR="0068086C" w:rsidRDefault="0068086C" w:rsidP="00AA2A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8086C" w:rsidRPr="0068086C" w:rsidRDefault="0068086C" w:rsidP="00680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správnou odpověď:</w:t>
      </w:r>
    </w:p>
    <w:p w:rsidR="0068086C" w:rsidRPr="0068086C" w:rsidRDefault="0068086C" w:rsidP="0068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:rsidR="0068086C" w:rsidRPr="0068086C" w:rsidRDefault="0068086C" w:rsidP="0068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359" type="#_x0000_t75" style="width:16.5pt;height:14.5pt" o:ole="">
            <v:imagedata r:id="rId4" o:title=""/>
          </v:shape>
          <w:control r:id="rId109" w:name="DefaultOcxName58" w:shapeid="_x0000_i1359"/>
        </w:object>
      </w: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Aktualizace publicistického textu se děje převážně v rovině zvukové. </w:t>
      </w:r>
    </w:p>
    <w:p w:rsidR="0068086C" w:rsidRPr="0068086C" w:rsidRDefault="0068086C" w:rsidP="0068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358" type="#_x0000_t75" style="width:16.5pt;height:14.5pt" o:ole="">
            <v:imagedata r:id="rId4" o:title=""/>
          </v:shape>
          <w:control r:id="rId110" w:name="DefaultOcxName141" w:shapeid="_x0000_i1358"/>
        </w:object>
      </w: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Aktualizace publicistického textu se děje převážně v rovině tvaroslovné. </w:t>
      </w:r>
    </w:p>
    <w:p w:rsidR="0068086C" w:rsidRPr="0068086C" w:rsidRDefault="0068086C" w:rsidP="0068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357" type="#_x0000_t75" style="width:16.5pt;height:14.5pt" o:ole="">
            <v:imagedata r:id="rId4" o:title=""/>
          </v:shape>
          <w:control r:id="rId111" w:name="DefaultOcxName222" w:shapeid="_x0000_i1357"/>
        </w:object>
      </w: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c. Aktualizace publicistického textu se děje převážně v rovině lexikální. </w:t>
      </w:r>
    </w:p>
    <w:p w:rsidR="0068086C" w:rsidRDefault="0068086C" w:rsidP="00AA2A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8086C" w:rsidRPr="0068086C" w:rsidRDefault="0068086C" w:rsidP="00680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ze správných odpovědí:</w:t>
      </w:r>
    </w:p>
    <w:p w:rsidR="0068086C" w:rsidRPr="0068086C" w:rsidRDefault="0068086C" w:rsidP="0068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:rsidR="0068086C" w:rsidRPr="0068086C" w:rsidRDefault="0068086C" w:rsidP="0068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368" type="#_x0000_t75" style="width:16.5pt;height:14.5pt" o:ole="">
            <v:imagedata r:id="rId4" o:title=""/>
          </v:shape>
          <w:control r:id="rId112" w:name="DefaultOcxName59" w:shapeid="_x0000_i1368"/>
        </w:object>
      </w: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</w:t>
      </w:r>
      <w:proofErr w:type="spellStart"/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>Publ</w:t>
      </w:r>
      <w:proofErr w:type="spellEnd"/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styl je vnitřně diferencován na styl zpravodajský, beletristický, servisní. </w:t>
      </w:r>
    </w:p>
    <w:p w:rsidR="0068086C" w:rsidRPr="0068086C" w:rsidRDefault="0068086C" w:rsidP="0068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367" type="#_x0000_t75" style="width:16.5pt;height:14.5pt" o:ole="">
            <v:imagedata r:id="rId4" o:title=""/>
          </v:shape>
          <w:control r:id="rId113" w:name="DefaultOcxName142" w:shapeid="_x0000_i1367"/>
        </w:object>
      </w: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</w:t>
      </w:r>
      <w:proofErr w:type="spellStart"/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>Publ</w:t>
      </w:r>
      <w:proofErr w:type="spellEnd"/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styl je vnitřně diferencován na styl zpravodajský, reklamní, beletristický. </w:t>
      </w:r>
    </w:p>
    <w:p w:rsidR="0068086C" w:rsidRPr="0068086C" w:rsidRDefault="0068086C" w:rsidP="0068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366" type="#_x0000_t75" style="width:16.5pt;height:14.5pt" o:ole="">
            <v:imagedata r:id="rId4" o:title=""/>
          </v:shape>
          <w:control r:id="rId114" w:name="DefaultOcxName223" w:shapeid="_x0000_i1366"/>
        </w:object>
      </w: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c. </w:t>
      </w:r>
      <w:proofErr w:type="spellStart"/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>Publ</w:t>
      </w:r>
      <w:proofErr w:type="spellEnd"/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styl je vnitřně diferencován na styl zpravodajský, analytický, beletristický. </w:t>
      </w:r>
    </w:p>
    <w:p w:rsidR="0068086C" w:rsidRDefault="0068086C" w:rsidP="00AA2A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8086C" w:rsidRDefault="0068086C" w:rsidP="00AA2A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Téma 10</w:t>
      </w:r>
    </w:p>
    <w:p w:rsidR="0068086C" w:rsidRPr="0068086C" w:rsidRDefault="0068086C" w:rsidP="00680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Umělecké texty se označují jako texty „hry na komunikaci“.</w:t>
      </w:r>
    </w:p>
    <w:p w:rsidR="0068086C" w:rsidRPr="0068086C" w:rsidRDefault="0068086C" w:rsidP="0068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8086C" w:rsidRPr="0068086C" w:rsidRDefault="0068086C" w:rsidP="0068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:rsidR="0068086C" w:rsidRPr="0068086C" w:rsidRDefault="0068086C" w:rsidP="0068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374" type="#_x0000_t75" style="width:16.5pt;height:14.5pt" o:ole="">
            <v:imagedata r:id="rId4" o:title=""/>
          </v:shape>
          <w:control r:id="rId115" w:name="DefaultOcxName60" w:shapeid="_x0000_i1374"/>
        </w:object>
      </w: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:rsidR="0068086C" w:rsidRPr="0068086C" w:rsidRDefault="0068086C" w:rsidP="0068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373" type="#_x0000_t75" style="width:16.5pt;height:14.5pt" o:ole="">
            <v:imagedata r:id="rId4" o:title=""/>
          </v:shape>
          <w:control r:id="rId116" w:name="DefaultOcxName143" w:shapeid="_x0000_i1373"/>
        </w:object>
      </w: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:rsidR="0068086C" w:rsidRDefault="0068086C" w:rsidP="00AA2A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8086C" w:rsidRPr="0068086C" w:rsidRDefault="0068086C" w:rsidP="00680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>V uměleckých textech se (sledovaná) slova opakují méně, v odborných textech se slova opakují více.</w:t>
      </w:r>
    </w:p>
    <w:p w:rsidR="0068086C" w:rsidRPr="0068086C" w:rsidRDefault="0068086C" w:rsidP="0068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:rsidR="0068086C" w:rsidRPr="0068086C" w:rsidRDefault="0068086C" w:rsidP="0068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380" type="#_x0000_t75" style="width:16.5pt;height:14.5pt" o:ole="">
            <v:imagedata r:id="rId4" o:title=""/>
          </v:shape>
          <w:control r:id="rId117" w:name="DefaultOcxName61" w:shapeid="_x0000_i1380"/>
        </w:object>
      </w: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:rsidR="0068086C" w:rsidRPr="0068086C" w:rsidRDefault="0068086C" w:rsidP="0068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379" type="#_x0000_t75" style="width:16.5pt;height:14.5pt" o:ole="">
            <v:imagedata r:id="rId4" o:title=""/>
          </v:shape>
          <w:control r:id="rId118" w:name="DefaultOcxName144" w:shapeid="_x0000_i1379"/>
        </w:object>
      </w: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:rsidR="0068086C" w:rsidRDefault="0068086C" w:rsidP="00AA2A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8086C" w:rsidRPr="0068086C" w:rsidRDefault="0068086C" w:rsidP="00680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>Texty umělecké literatury používají výrazové prostředky všech útvarů národního jazyka.</w:t>
      </w:r>
    </w:p>
    <w:p w:rsidR="0068086C" w:rsidRPr="0068086C" w:rsidRDefault="0068086C" w:rsidP="0068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8086C" w:rsidRPr="0068086C" w:rsidRDefault="0068086C" w:rsidP="0068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:rsidR="0068086C" w:rsidRPr="0068086C" w:rsidRDefault="0068086C" w:rsidP="0068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386" type="#_x0000_t75" style="width:16.5pt;height:14.5pt" o:ole="">
            <v:imagedata r:id="rId4" o:title=""/>
          </v:shape>
          <w:control r:id="rId119" w:name="DefaultOcxName62" w:shapeid="_x0000_i1386"/>
        </w:object>
      </w: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:rsidR="0068086C" w:rsidRPr="0068086C" w:rsidRDefault="0068086C" w:rsidP="0068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385" type="#_x0000_t75" style="width:16.5pt;height:14.5pt" o:ole="">
            <v:imagedata r:id="rId4" o:title=""/>
          </v:shape>
          <w:control r:id="rId120" w:name="DefaultOcxName145" w:shapeid="_x0000_i1385"/>
        </w:object>
      </w: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:rsidR="0068086C" w:rsidRDefault="0068086C" w:rsidP="00AA2A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8086C" w:rsidRDefault="0068086C" w:rsidP="00AA2A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Téma 11</w:t>
      </w:r>
    </w:p>
    <w:p w:rsidR="0068086C" w:rsidRPr="0068086C" w:rsidRDefault="0068086C" w:rsidP="00680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>Esej neřeší ve svém závěru nastolené odborné problémy.</w:t>
      </w:r>
    </w:p>
    <w:p w:rsidR="0068086C" w:rsidRPr="0068086C" w:rsidRDefault="0068086C" w:rsidP="0068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:rsidR="0068086C" w:rsidRPr="0068086C" w:rsidRDefault="0068086C" w:rsidP="0068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392" type="#_x0000_t75" style="width:16.5pt;height:14.5pt" o:ole="">
            <v:imagedata r:id="rId4" o:title=""/>
          </v:shape>
          <w:control r:id="rId121" w:name="DefaultOcxName63" w:shapeid="_x0000_i1392"/>
        </w:object>
      </w: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:rsidR="0068086C" w:rsidRPr="0068086C" w:rsidRDefault="0068086C" w:rsidP="0068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391" type="#_x0000_t75" style="width:16.5pt;height:14.5pt" o:ole="">
            <v:imagedata r:id="rId4" o:title=""/>
          </v:shape>
          <w:control r:id="rId122" w:name="DefaultOcxName146" w:shapeid="_x0000_i1391"/>
        </w:object>
      </w: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:rsidR="0068086C" w:rsidRPr="0068086C" w:rsidRDefault="0068086C" w:rsidP="00680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Esej řeší - v </w:t>
      </w:r>
      <w:proofErr w:type="gramStart"/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>závěru - nastolené</w:t>
      </w:r>
      <w:proofErr w:type="gramEnd"/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odborné problémy.</w:t>
      </w:r>
    </w:p>
    <w:p w:rsidR="0068086C" w:rsidRPr="0068086C" w:rsidRDefault="0068086C" w:rsidP="0068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:rsidR="0068086C" w:rsidRPr="0068086C" w:rsidRDefault="0068086C" w:rsidP="0068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398" type="#_x0000_t75" style="width:16.5pt;height:14.5pt" o:ole="">
            <v:imagedata r:id="rId4" o:title=""/>
          </v:shape>
          <w:control r:id="rId123" w:name="DefaultOcxName64" w:shapeid="_x0000_i1398"/>
        </w:object>
      </w: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:rsidR="0068086C" w:rsidRPr="0068086C" w:rsidRDefault="0068086C" w:rsidP="0068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397" type="#_x0000_t75" style="width:16.5pt;height:14.5pt" o:ole="">
            <v:imagedata r:id="rId4" o:title=""/>
          </v:shape>
          <w:control r:id="rId124" w:name="DefaultOcxName147" w:shapeid="_x0000_i1397"/>
        </w:object>
      </w: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:rsidR="0068086C" w:rsidRDefault="0068086C" w:rsidP="00AA2A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8086C" w:rsidRPr="0068086C" w:rsidRDefault="0068086C" w:rsidP="00680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>V eseji se uvažuje o odborných problémech.</w:t>
      </w:r>
    </w:p>
    <w:p w:rsidR="0068086C" w:rsidRPr="0068086C" w:rsidRDefault="0068086C" w:rsidP="0068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:rsidR="0068086C" w:rsidRPr="0068086C" w:rsidRDefault="0068086C" w:rsidP="0068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404" type="#_x0000_t75" style="width:16.5pt;height:14.5pt" o:ole="">
            <v:imagedata r:id="rId4" o:title=""/>
          </v:shape>
          <w:control r:id="rId125" w:name="DefaultOcxName65" w:shapeid="_x0000_i1404"/>
        </w:object>
      </w: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:rsidR="0068086C" w:rsidRPr="0068086C" w:rsidRDefault="0068086C" w:rsidP="0068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403" type="#_x0000_t75" style="width:16.5pt;height:14.5pt" o:ole="">
            <v:imagedata r:id="rId4" o:title=""/>
          </v:shape>
          <w:control r:id="rId126" w:name="DefaultOcxName148" w:shapeid="_x0000_i1403"/>
        </w:object>
      </w: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:rsidR="0068086C" w:rsidRDefault="0068086C" w:rsidP="00AA2A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8086C" w:rsidRPr="0068086C" w:rsidRDefault="0068086C" w:rsidP="00680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>V eseji jsou umělecké výrazové prostředky nepříznakové.</w:t>
      </w:r>
    </w:p>
    <w:p w:rsidR="0068086C" w:rsidRPr="0068086C" w:rsidRDefault="0068086C" w:rsidP="0068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Vyberte jednu z nabízených možností:</w:t>
      </w:r>
    </w:p>
    <w:p w:rsidR="0068086C" w:rsidRPr="0068086C" w:rsidRDefault="0068086C" w:rsidP="0068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410" type="#_x0000_t75" style="width:16.5pt;height:14.5pt" o:ole="">
            <v:imagedata r:id="rId4" o:title=""/>
          </v:shape>
          <w:control r:id="rId127" w:name="DefaultOcxName66" w:shapeid="_x0000_i1410"/>
        </w:object>
      </w: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:rsidR="0068086C" w:rsidRPr="0068086C" w:rsidRDefault="0068086C" w:rsidP="0068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409" type="#_x0000_t75" style="width:16.5pt;height:14.5pt" o:ole="">
            <v:imagedata r:id="rId4" o:title=""/>
          </v:shape>
          <w:control r:id="rId128" w:name="DefaultOcxName149" w:shapeid="_x0000_i1409"/>
        </w:object>
      </w: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:rsidR="0068086C" w:rsidRDefault="0068086C" w:rsidP="00AA2A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8086C" w:rsidRPr="0068086C" w:rsidRDefault="0068086C" w:rsidP="00680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>Rétorické texty mají převážně funkci persvazivní (přesvědčovací).</w:t>
      </w:r>
    </w:p>
    <w:p w:rsidR="0068086C" w:rsidRPr="0068086C" w:rsidRDefault="0068086C" w:rsidP="0068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:rsidR="0068086C" w:rsidRPr="0068086C" w:rsidRDefault="0068086C" w:rsidP="0068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416" type="#_x0000_t75" style="width:16.5pt;height:14.5pt" o:ole="">
            <v:imagedata r:id="rId4" o:title=""/>
          </v:shape>
          <w:control r:id="rId129" w:name="DefaultOcxName67" w:shapeid="_x0000_i1416"/>
        </w:object>
      </w: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:rsidR="0068086C" w:rsidRPr="0068086C" w:rsidRDefault="0068086C" w:rsidP="0068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415" type="#_x0000_t75" style="width:16.5pt;height:14.5pt" o:ole="">
            <v:imagedata r:id="rId4" o:title=""/>
          </v:shape>
          <w:control r:id="rId130" w:name="DefaultOcxName150" w:shapeid="_x0000_i1415"/>
        </w:object>
      </w: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:rsidR="0068086C" w:rsidRDefault="0068086C" w:rsidP="00AA2A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8086C" w:rsidRPr="0068086C" w:rsidRDefault="0068086C" w:rsidP="00680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>Rétorické texty mají převážně funkci informační.</w:t>
      </w:r>
    </w:p>
    <w:p w:rsidR="0068086C" w:rsidRPr="0068086C" w:rsidRDefault="0068086C" w:rsidP="0068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:rsidR="0068086C" w:rsidRPr="0068086C" w:rsidRDefault="0068086C" w:rsidP="0068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422" type="#_x0000_t75" style="width:16.5pt;height:14.5pt" o:ole="">
            <v:imagedata r:id="rId4" o:title=""/>
          </v:shape>
          <w:control r:id="rId131" w:name="DefaultOcxName68" w:shapeid="_x0000_i1422"/>
        </w:object>
      </w: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:rsidR="0068086C" w:rsidRPr="0068086C" w:rsidRDefault="0068086C" w:rsidP="0068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421" type="#_x0000_t75" style="width:16.5pt;height:14.5pt" o:ole="">
            <v:imagedata r:id="rId4" o:title=""/>
          </v:shape>
          <w:control r:id="rId132" w:name="DefaultOcxName151" w:shapeid="_x0000_i1421"/>
        </w:object>
      </w: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:rsidR="0068086C" w:rsidRDefault="0068086C" w:rsidP="00AA2A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8086C" w:rsidRPr="0068086C" w:rsidRDefault="0068086C" w:rsidP="00680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>Rétorické texty mají převážně funkci estetickou.</w:t>
      </w:r>
    </w:p>
    <w:p w:rsidR="0068086C" w:rsidRPr="0068086C" w:rsidRDefault="0068086C" w:rsidP="0068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8086C" w:rsidRPr="0068086C" w:rsidRDefault="0068086C" w:rsidP="0068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:rsidR="0068086C" w:rsidRPr="0068086C" w:rsidRDefault="0068086C" w:rsidP="0068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428" type="#_x0000_t75" style="width:16.5pt;height:14.5pt" o:ole="">
            <v:imagedata r:id="rId4" o:title=""/>
          </v:shape>
          <w:control r:id="rId133" w:name="DefaultOcxName69" w:shapeid="_x0000_i1428"/>
        </w:object>
      </w: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:rsidR="0068086C" w:rsidRPr="0068086C" w:rsidRDefault="0068086C" w:rsidP="0068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427" type="#_x0000_t75" style="width:16.5pt;height:14.5pt" o:ole="">
            <v:imagedata r:id="rId4" o:title=""/>
          </v:shape>
          <w:control r:id="rId134" w:name="DefaultOcxName152" w:shapeid="_x0000_i1427"/>
        </w:object>
      </w: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:rsidR="0068086C" w:rsidRDefault="0068086C" w:rsidP="00AA2A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8086C" w:rsidRDefault="0068086C" w:rsidP="00AA2A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Téma 12</w:t>
      </w:r>
    </w:p>
    <w:p w:rsidR="0068086C" w:rsidRPr="0068086C" w:rsidRDefault="0068086C" w:rsidP="00680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>Produktem informačního postupu je popis.</w:t>
      </w:r>
    </w:p>
    <w:p w:rsidR="0068086C" w:rsidRPr="0068086C" w:rsidRDefault="0068086C" w:rsidP="0068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8086C" w:rsidRPr="0068086C" w:rsidRDefault="0068086C" w:rsidP="0068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:rsidR="0068086C" w:rsidRPr="0068086C" w:rsidRDefault="0068086C" w:rsidP="0068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434" type="#_x0000_t75" style="width:16.5pt;height:14.5pt" o:ole="">
            <v:imagedata r:id="rId4" o:title=""/>
          </v:shape>
          <w:control r:id="rId135" w:name="DefaultOcxName70" w:shapeid="_x0000_i1434"/>
        </w:object>
      </w: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:rsidR="0068086C" w:rsidRPr="0068086C" w:rsidRDefault="0068086C" w:rsidP="0068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433" type="#_x0000_t75" style="width:16.5pt;height:14.5pt" o:ole="">
            <v:imagedata r:id="rId4" o:title=""/>
          </v:shape>
          <w:control r:id="rId136" w:name="DefaultOcxName153" w:shapeid="_x0000_i1433"/>
        </w:object>
      </w: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:rsidR="0068086C" w:rsidRDefault="0068086C" w:rsidP="00AA2A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8086C" w:rsidRPr="0068086C" w:rsidRDefault="0068086C" w:rsidP="00680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>Produktem informačního postupu je líčení.</w:t>
      </w:r>
    </w:p>
    <w:p w:rsidR="0068086C" w:rsidRPr="0068086C" w:rsidRDefault="0068086C" w:rsidP="0068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8086C" w:rsidRPr="0068086C" w:rsidRDefault="0068086C" w:rsidP="0068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:rsidR="0068086C" w:rsidRPr="0068086C" w:rsidRDefault="0068086C" w:rsidP="0068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440" type="#_x0000_t75" style="width:16.5pt;height:14.5pt" o:ole="">
            <v:imagedata r:id="rId4" o:title=""/>
          </v:shape>
          <w:control r:id="rId137" w:name="DefaultOcxName71" w:shapeid="_x0000_i1440"/>
        </w:object>
      </w: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:rsidR="0068086C" w:rsidRPr="0068086C" w:rsidRDefault="0068086C" w:rsidP="0068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439" type="#_x0000_t75" style="width:16.5pt;height:14.5pt" o:ole="">
            <v:imagedata r:id="rId4" o:title=""/>
          </v:shape>
          <w:control r:id="rId138" w:name="DefaultOcxName154" w:shapeid="_x0000_i1439"/>
        </w:object>
      </w: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:rsidR="0068086C" w:rsidRDefault="0068086C" w:rsidP="00AA2A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8086C" w:rsidRPr="0068086C" w:rsidRDefault="0068086C" w:rsidP="00680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>Produktem úvahového postupu je slohový útvar vypravování.</w:t>
      </w:r>
    </w:p>
    <w:p w:rsidR="0068086C" w:rsidRPr="0068086C" w:rsidRDefault="0068086C" w:rsidP="0068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8086C" w:rsidRPr="0068086C" w:rsidRDefault="0068086C" w:rsidP="0068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Vyberte jednu z nabízených možností:</w:t>
      </w:r>
    </w:p>
    <w:p w:rsidR="0068086C" w:rsidRPr="0068086C" w:rsidRDefault="0068086C" w:rsidP="0068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446" type="#_x0000_t75" style="width:16.5pt;height:14.5pt" o:ole="">
            <v:imagedata r:id="rId4" o:title=""/>
          </v:shape>
          <w:control r:id="rId139" w:name="DefaultOcxName72" w:shapeid="_x0000_i1446"/>
        </w:object>
      </w: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:rsidR="0068086C" w:rsidRPr="0068086C" w:rsidRDefault="0068086C" w:rsidP="0068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445" type="#_x0000_t75" style="width:16.5pt;height:14.5pt" o:ole="">
            <v:imagedata r:id="rId4" o:title=""/>
          </v:shape>
          <w:control r:id="rId140" w:name="DefaultOcxName155" w:shapeid="_x0000_i1445"/>
        </w:object>
      </w: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:rsidR="0068086C" w:rsidRDefault="0068086C" w:rsidP="00AA2A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8086C" w:rsidRPr="0068086C" w:rsidRDefault="0068086C" w:rsidP="00680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Produktem výkladového postupu je induktivní nebo deduktivní výklad. </w:t>
      </w:r>
    </w:p>
    <w:p w:rsidR="0068086C" w:rsidRPr="0068086C" w:rsidRDefault="0068086C" w:rsidP="0068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8086C" w:rsidRPr="0068086C" w:rsidRDefault="0068086C" w:rsidP="0068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:rsidR="0068086C" w:rsidRPr="0068086C" w:rsidRDefault="0068086C" w:rsidP="0068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452" type="#_x0000_t75" style="width:16.5pt;height:14.5pt" o:ole="">
            <v:imagedata r:id="rId4" o:title=""/>
          </v:shape>
          <w:control r:id="rId141" w:name="DefaultOcxName73" w:shapeid="_x0000_i1452"/>
        </w:object>
      </w: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:rsidR="0068086C" w:rsidRPr="0068086C" w:rsidRDefault="0068086C" w:rsidP="0068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451" type="#_x0000_t75" style="width:16.5pt;height:14.5pt" o:ole="">
            <v:imagedata r:id="rId4" o:title=""/>
          </v:shape>
          <w:control r:id="rId142" w:name="DefaultOcxName156" w:shapeid="_x0000_i1451"/>
        </w:object>
      </w: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:rsidR="0068086C" w:rsidRDefault="0068086C" w:rsidP="00AA2A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8086C" w:rsidRPr="0068086C" w:rsidRDefault="0068086C" w:rsidP="00680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>Autor publicistického textu neužívá vyprávěcí postup.</w:t>
      </w:r>
    </w:p>
    <w:p w:rsidR="0068086C" w:rsidRPr="0068086C" w:rsidRDefault="0068086C" w:rsidP="0068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:rsidR="0068086C" w:rsidRPr="0068086C" w:rsidRDefault="0068086C" w:rsidP="0068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458" type="#_x0000_t75" style="width:16.5pt;height:14.5pt" o:ole="">
            <v:imagedata r:id="rId4" o:title=""/>
          </v:shape>
          <w:control r:id="rId143" w:name="DefaultOcxName74" w:shapeid="_x0000_i1458"/>
        </w:object>
      </w: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:rsidR="0068086C" w:rsidRPr="0068086C" w:rsidRDefault="0068086C" w:rsidP="0068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457" type="#_x0000_t75" style="width:16.5pt;height:14.5pt" o:ole="">
            <v:imagedata r:id="rId4" o:title=""/>
          </v:shape>
          <w:control r:id="rId144" w:name="DefaultOcxName157" w:shapeid="_x0000_i1457"/>
        </w:object>
      </w: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:rsidR="0068086C" w:rsidRDefault="0068086C" w:rsidP="00AA2A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8086C" w:rsidRPr="0068086C" w:rsidRDefault="0068086C" w:rsidP="00680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>Umělecký text může obsahovat všechny typy slohových postupů a útvarů.</w:t>
      </w:r>
    </w:p>
    <w:p w:rsidR="0068086C" w:rsidRPr="0068086C" w:rsidRDefault="0068086C" w:rsidP="0068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8086C" w:rsidRPr="0068086C" w:rsidRDefault="0068086C" w:rsidP="0068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:rsidR="0068086C" w:rsidRPr="0068086C" w:rsidRDefault="0068086C" w:rsidP="0068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464" type="#_x0000_t75" style="width:16.5pt;height:14.5pt" o:ole="">
            <v:imagedata r:id="rId4" o:title=""/>
          </v:shape>
          <w:control r:id="rId145" w:name="DefaultOcxName75" w:shapeid="_x0000_i1464"/>
        </w:object>
      </w: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:rsidR="0068086C" w:rsidRPr="0068086C" w:rsidRDefault="0068086C" w:rsidP="0068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463" type="#_x0000_t75" style="width:16.5pt;height:14.5pt" o:ole="">
            <v:imagedata r:id="rId4" o:title=""/>
          </v:shape>
          <w:control r:id="rId146" w:name="DefaultOcxName158" w:shapeid="_x0000_i1463"/>
        </w:object>
      </w: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:rsidR="0068086C" w:rsidRDefault="0068086C" w:rsidP="00AA2A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8086C" w:rsidRPr="0068086C" w:rsidRDefault="0068086C" w:rsidP="00680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>V publicistickém textu se uplatní úvaha i vyprávění.</w:t>
      </w:r>
    </w:p>
    <w:p w:rsidR="0068086C" w:rsidRPr="0068086C" w:rsidRDefault="0068086C" w:rsidP="0068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:rsidR="0068086C" w:rsidRPr="0068086C" w:rsidRDefault="0068086C" w:rsidP="0068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470" type="#_x0000_t75" style="width:16.5pt;height:14.5pt" o:ole="">
            <v:imagedata r:id="rId4" o:title=""/>
          </v:shape>
          <w:control r:id="rId147" w:name="DefaultOcxName76" w:shapeid="_x0000_i1470"/>
        </w:object>
      </w: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:rsidR="0068086C" w:rsidRPr="0068086C" w:rsidRDefault="0068086C" w:rsidP="0068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469" type="#_x0000_t75" style="width:16.5pt;height:14.5pt" o:ole="">
            <v:imagedata r:id="rId4" o:title=""/>
          </v:shape>
          <w:control r:id="rId148" w:name="DefaultOcxName159" w:shapeid="_x0000_i1469"/>
        </w:object>
      </w: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:rsidR="0068086C" w:rsidRDefault="0068086C" w:rsidP="00AA2A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8086C" w:rsidRPr="0068086C" w:rsidRDefault="0068086C" w:rsidP="00680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>Výkladový postup deduktivní postupuje od definice k důkazu.</w:t>
      </w:r>
    </w:p>
    <w:p w:rsidR="0068086C" w:rsidRPr="0068086C" w:rsidRDefault="0068086C" w:rsidP="0068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8086C" w:rsidRPr="0068086C" w:rsidRDefault="0068086C" w:rsidP="0068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:rsidR="0068086C" w:rsidRPr="0068086C" w:rsidRDefault="0068086C" w:rsidP="0068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476" type="#_x0000_t75" style="width:16.5pt;height:14.5pt" o:ole="">
            <v:imagedata r:id="rId4" o:title=""/>
          </v:shape>
          <w:control r:id="rId149" w:name="DefaultOcxName77" w:shapeid="_x0000_i1476"/>
        </w:object>
      </w: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:rsidR="0068086C" w:rsidRPr="0068086C" w:rsidRDefault="0068086C" w:rsidP="0068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475" type="#_x0000_t75" style="width:16.5pt;height:14.5pt" o:ole="">
            <v:imagedata r:id="rId4" o:title=""/>
          </v:shape>
          <w:control r:id="rId150" w:name="DefaultOcxName160" w:shapeid="_x0000_i1475"/>
        </w:object>
      </w: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:rsidR="0068086C" w:rsidRDefault="0068086C" w:rsidP="00AA2A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8086C" w:rsidRPr="0068086C" w:rsidRDefault="0068086C" w:rsidP="00680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Výkladový postup induktivní postupuje od konstatování jednotlivin ke zevšeobecnění. </w:t>
      </w:r>
    </w:p>
    <w:p w:rsidR="0068086C" w:rsidRPr="0068086C" w:rsidRDefault="0068086C" w:rsidP="0068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8086C" w:rsidRPr="0068086C" w:rsidRDefault="0068086C" w:rsidP="0068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:rsidR="0068086C" w:rsidRPr="0068086C" w:rsidRDefault="0068086C" w:rsidP="0068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object w:dxaOrig="330" w:dyaOrig="290">
          <v:shape id="_x0000_i1482" type="#_x0000_t75" style="width:16.5pt;height:14.5pt" o:ole="">
            <v:imagedata r:id="rId4" o:title=""/>
          </v:shape>
          <w:control r:id="rId151" w:name="DefaultOcxName78" w:shapeid="_x0000_i1482"/>
        </w:object>
      </w: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:rsidR="0068086C" w:rsidRPr="0068086C" w:rsidRDefault="0068086C" w:rsidP="0068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481" type="#_x0000_t75" style="width:16.5pt;height:14.5pt" o:ole="">
            <v:imagedata r:id="rId4" o:title=""/>
          </v:shape>
          <w:control r:id="rId152" w:name="DefaultOcxName161" w:shapeid="_x0000_i1481"/>
        </w:object>
      </w: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:rsidR="0068086C" w:rsidRDefault="0068086C" w:rsidP="00AA2A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8086C" w:rsidRDefault="0068086C" w:rsidP="00AA2A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Téma 13</w:t>
      </w:r>
    </w:p>
    <w:p w:rsidR="0068086C" w:rsidRPr="0068086C" w:rsidRDefault="0068086C" w:rsidP="00680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>V mluvené řeči je otázka vyslovena vždy se stoupavou intonací v závěru.</w:t>
      </w:r>
    </w:p>
    <w:p w:rsidR="0068086C" w:rsidRPr="0068086C" w:rsidRDefault="0068086C" w:rsidP="0068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:rsidR="0068086C" w:rsidRPr="0068086C" w:rsidRDefault="0068086C" w:rsidP="0068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488" type="#_x0000_t75" style="width:16.5pt;height:14.5pt" o:ole="">
            <v:imagedata r:id="rId4" o:title=""/>
          </v:shape>
          <w:control r:id="rId153" w:name="DefaultOcxName79" w:shapeid="_x0000_i1488"/>
        </w:object>
      </w: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:rsidR="0068086C" w:rsidRPr="0068086C" w:rsidRDefault="0068086C" w:rsidP="0068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487" type="#_x0000_t75" style="width:16.5pt;height:14.5pt" o:ole="">
            <v:imagedata r:id="rId4" o:title=""/>
          </v:shape>
          <w:control r:id="rId154" w:name="DefaultOcxName162" w:shapeid="_x0000_i1487"/>
        </w:object>
      </w: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:rsidR="0068086C" w:rsidRDefault="0068086C" w:rsidP="00AA2A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8086C" w:rsidRPr="0068086C" w:rsidRDefault="0068086C" w:rsidP="00680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"Tázací věta" (otázka), může mít i jinou komunikační </w:t>
      </w:r>
      <w:proofErr w:type="gramStart"/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>funkci - nejen</w:t>
      </w:r>
      <w:proofErr w:type="gramEnd"/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interogativní. </w:t>
      </w:r>
    </w:p>
    <w:p w:rsidR="0068086C" w:rsidRPr="0068086C" w:rsidRDefault="0068086C" w:rsidP="0068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:rsidR="0068086C" w:rsidRPr="0068086C" w:rsidRDefault="0068086C" w:rsidP="0068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494" type="#_x0000_t75" style="width:16.5pt;height:14.5pt" o:ole="">
            <v:imagedata r:id="rId4" o:title=""/>
          </v:shape>
          <w:control r:id="rId155" w:name="DefaultOcxName80" w:shapeid="_x0000_i1494"/>
        </w:object>
      </w: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:rsidR="0068086C" w:rsidRPr="0068086C" w:rsidRDefault="0068086C" w:rsidP="0068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493" type="#_x0000_t75" style="width:16.5pt;height:14.5pt" o:ole="">
            <v:imagedata r:id="rId4" o:title=""/>
          </v:shape>
          <w:control r:id="rId156" w:name="DefaultOcxName163" w:shapeid="_x0000_i1493"/>
        </w:object>
      </w: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:rsidR="0068086C" w:rsidRDefault="0068086C" w:rsidP="00AA2A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8086C" w:rsidRPr="0068086C" w:rsidRDefault="0068086C" w:rsidP="00680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>V mluveném textu nelze popsat kohezi (výrazovou spojitost).</w:t>
      </w:r>
    </w:p>
    <w:p w:rsidR="0068086C" w:rsidRPr="0068086C" w:rsidRDefault="0068086C" w:rsidP="0068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:rsidR="0068086C" w:rsidRPr="0068086C" w:rsidRDefault="0068086C" w:rsidP="0068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500" type="#_x0000_t75" style="width:16.5pt;height:14.5pt" o:ole="">
            <v:imagedata r:id="rId4" o:title=""/>
          </v:shape>
          <w:control r:id="rId157" w:name="DefaultOcxName81" w:shapeid="_x0000_i1500"/>
        </w:object>
      </w: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:rsidR="0068086C" w:rsidRPr="0068086C" w:rsidRDefault="0068086C" w:rsidP="0068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499" type="#_x0000_t75" style="width:16.5pt;height:14.5pt" o:ole="">
            <v:imagedata r:id="rId4" o:title=""/>
          </v:shape>
          <w:control r:id="rId158" w:name="DefaultOcxName164" w:shapeid="_x0000_i1499"/>
        </w:object>
      </w: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:rsidR="0068086C" w:rsidRDefault="0068086C" w:rsidP="00AA2A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8086C" w:rsidRPr="0068086C" w:rsidRDefault="0068086C" w:rsidP="00680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>Psaný text může být nekohezní. Analyzátor neobjeví žádný kohezní řetězec.</w:t>
      </w:r>
    </w:p>
    <w:p w:rsidR="0068086C" w:rsidRPr="0068086C" w:rsidRDefault="0068086C" w:rsidP="0068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:rsidR="0068086C" w:rsidRPr="0068086C" w:rsidRDefault="0068086C" w:rsidP="0068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506" type="#_x0000_t75" style="width:16.5pt;height:14.5pt" o:ole="">
            <v:imagedata r:id="rId4" o:title=""/>
          </v:shape>
          <w:control r:id="rId159" w:name="DefaultOcxName82" w:shapeid="_x0000_i1506"/>
        </w:object>
      </w: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:rsidR="0068086C" w:rsidRPr="0068086C" w:rsidRDefault="0068086C" w:rsidP="0068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505" type="#_x0000_t75" style="width:16.5pt;height:14.5pt" o:ole="">
            <v:imagedata r:id="rId4" o:title=""/>
          </v:shape>
          <w:control r:id="rId160" w:name="DefaultOcxName165" w:shapeid="_x0000_i1505"/>
        </w:object>
      </w: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:rsidR="0068086C" w:rsidRDefault="0068086C" w:rsidP="00AA2A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8086C" w:rsidRPr="0068086C" w:rsidRDefault="0068086C" w:rsidP="00680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>Psaný umělecký text neobsahuje kolokvialismy.</w:t>
      </w:r>
    </w:p>
    <w:p w:rsidR="0068086C" w:rsidRPr="0068086C" w:rsidRDefault="0068086C" w:rsidP="0068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:rsidR="0068086C" w:rsidRPr="0068086C" w:rsidRDefault="0068086C" w:rsidP="0068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512" type="#_x0000_t75" style="width:16.5pt;height:14.5pt" o:ole="">
            <v:imagedata r:id="rId4" o:title=""/>
          </v:shape>
          <w:control r:id="rId161" w:name="DefaultOcxName83" w:shapeid="_x0000_i1512"/>
        </w:object>
      </w: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:rsidR="0068086C" w:rsidRPr="0068086C" w:rsidRDefault="0068086C" w:rsidP="0068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511" type="#_x0000_t75" style="width:16.5pt;height:14.5pt" o:ole="">
            <v:imagedata r:id="rId4" o:title=""/>
          </v:shape>
          <w:control r:id="rId162" w:name="DefaultOcxName166" w:shapeid="_x0000_i1511"/>
        </w:object>
      </w: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:rsidR="0068086C" w:rsidRDefault="0068086C" w:rsidP="00AA2A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8086C" w:rsidRPr="0068086C" w:rsidRDefault="0068086C" w:rsidP="00680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Analýza textu nepracuje s informacemi </w:t>
      </w:r>
      <w:proofErr w:type="gramStart"/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>psycho- a</w:t>
      </w:r>
      <w:proofErr w:type="gramEnd"/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sociolingvistickými.</w:t>
      </w:r>
    </w:p>
    <w:p w:rsidR="0068086C" w:rsidRPr="0068086C" w:rsidRDefault="0068086C" w:rsidP="0068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:rsidR="0068086C" w:rsidRPr="0068086C" w:rsidRDefault="0068086C" w:rsidP="0068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518" type="#_x0000_t75" style="width:16.5pt;height:14.5pt" o:ole="">
            <v:imagedata r:id="rId4" o:title=""/>
          </v:shape>
          <w:control r:id="rId163" w:name="DefaultOcxName84" w:shapeid="_x0000_i1518"/>
        </w:object>
      </w: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:rsidR="0068086C" w:rsidRPr="0068086C" w:rsidRDefault="0068086C" w:rsidP="0068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517" type="#_x0000_t75" style="width:16.5pt;height:14.5pt" o:ole="">
            <v:imagedata r:id="rId4" o:title=""/>
          </v:shape>
          <w:control r:id="rId164" w:name="DefaultOcxName167" w:shapeid="_x0000_i1517"/>
        </w:object>
      </w: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:rsidR="0068086C" w:rsidRDefault="0068086C" w:rsidP="00AA2A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8086C" w:rsidRPr="0068086C" w:rsidRDefault="0068086C" w:rsidP="00680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Ve spontánním dialogu </w:t>
      </w:r>
      <w:bookmarkStart w:id="0" w:name="_GoBack"/>
      <w:bookmarkEnd w:id="0"/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>vždy souhlasí sociální role s rolí komunikační. </w:t>
      </w:r>
    </w:p>
    <w:p w:rsidR="0068086C" w:rsidRPr="0068086C" w:rsidRDefault="0068086C" w:rsidP="0068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:rsidR="0068086C" w:rsidRPr="0068086C" w:rsidRDefault="0068086C" w:rsidP="0068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524" type="#_x0000_t75" style="width:16.5pt;height:14.5pt" o:ole="">
            <v:imagedata r:id="rId4" o:title=""/>
          </v:shape>
          <w:control r:id="rId165" w:name="DefaultOcxName85" w:shapeid="_x0000_i1524"/>
        </w:object>
      </w: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:rsidR="0068086C" w:rsidRPr="0068086C" w:rsidRDefault="0068086C" w:rsidP="0068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523" type="#_x0000_t75" style="width:16.5pt;height:14.5pt" o:ole="">
            <v:imagedata r:id="rId4" o:title=""/>
          </v:shape>
          <w:control r:id="rId166" w:name="DefaultOcxName168" w:shapeid="_x0000_i1523"/>
        </w:object>
      </w:r>
      <w:r w:rsidRPr="006808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:rsidR="0068086C" w:rsidRPr="00AA2A8E" w:rsidRDefault="0068086C" w:rsidP="00AA2A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AA2A8E" w:rsidRDefault="00AA2A8E"/>
    <w:sectPr w:rsidR="00AA2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A8E"/>
    <w:rsid w:val="001A4B47"/>
    <w:rsid w:val="00432E6E"/>
    <w:rsid w:val="00526528"/>
    <w:rsid w:val="0068086C"/>
    <w:rsid w:val="0078011F"/>
    <w:rsid w:val="00AA2A8E"/>
    <w:rsid w:val="00F7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9D713"/>
  <w15:chartTrackingRefBased/>
  <w15:docId w15:val="{73DB672B-7709-481E-A4EF-D9B580A85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A2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9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57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52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9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6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73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1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9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4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5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02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4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42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1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7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5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1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1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1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05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5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0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6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2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11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1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85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94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27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7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36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0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8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8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3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7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33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5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7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9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4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9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3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6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2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9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9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5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1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49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2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4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7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44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0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3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7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0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6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8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9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2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6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3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2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2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5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45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5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5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3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5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06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0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6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7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1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43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0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5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7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2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4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80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7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6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2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0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3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9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4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34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0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9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7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0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9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40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94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8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8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0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3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1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46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5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5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63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0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4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32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8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13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1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4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3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2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8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4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1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2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0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4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9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2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0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8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0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9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3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7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7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2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5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2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6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7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2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0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25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8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0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3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2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2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6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26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2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0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2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1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3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8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9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0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36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9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9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6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8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0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5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9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1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30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9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1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7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3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8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8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3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32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9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0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6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0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0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1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5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1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5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3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9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6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5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3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9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3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9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8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3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57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36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67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8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5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2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45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9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8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2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3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0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2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9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57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7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96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5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65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9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8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5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1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6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8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8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3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1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1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2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8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27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2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6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2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4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4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07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9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1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9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4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42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8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8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93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4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3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3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7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5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6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7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8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34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113.xml"/><Relationship Id="rId21" Type="http://schemas.openxmlformats.org/officeDocument/2006/relationships/control" Target="activeX/activeX17.xml"/><Relationship Id="rId42" Type="http://schemas.openxmlformats.org/officeDocument/2006/relationships/control" Target="activeX/activeX38.xml"/><Relationship Id="rId63" Type="http://schemas.openxmlformats.org/officeDocument/2006/relationships/control" Target="activeX/activeX59.xml"/><Relationship Id="rId84" Type="http://schemas.openxmlformats.org/officeDocument/2006/relationships/control" Target="activeX/activeX80.xml"/><Relationship Id="rId138" Type="http://schemas.openxmlformats.org/officeDocument/2006/relationships/control" Target="activeX/activeX134.xml"/><Relationship Id="rId159" Type="http://schemas.openxmlformats.org/officeDocument/2006/relationships/control" Target="activeX/activeX155.xml"/><Relationship Id="rId107" Type="http://schemas.openxmlformats.org/officeDocument/2006/relationships/control" Target="activeX/activeX103.xml"/><Relationship Id="rId11" Type="http://schemas.openxmlformats.org/officeDocument/2006/relationships/control" Target="activeX/activeX7.xml"/><Relationship Id="rId32" Type="http://schemas.openxmlformats.org/officeDocument/2006/relationships/control" Target="activeX/activeX28.xml"/><Relationship Id="rId53" Type="http://schemas.openxmlformats.org/officeDocument/2006/relationships/control" Target="activeX/activeX49.xml"/><Relationship Id="rId74" Type="http://schemas.openxmlformats.org/officeDocument/2006/relationships/control" Target="activeX/activeX70.xml"/><Relationship Id="rId128" Type="http://schemas.openxmlformats.org/officeDocument/2006/relationships/control" Target="activeX/activeX124.xml"/><Relationship Id="rId149" Type="http://schemas.openxmlformats.org/officeDocument/2006/relationships/control" Target="activeX/activeX145.xml"/><Relationship Id="rId5" Type="http://schemas.openxmlformats.org/officeDocument/2006/relationships/control" Target="activeX/activeX1.xml"/><Relationship Id="rId95" Type="http://schemas.openxmlformats.org/officeDocument/2006/relationships/control" Target="activeX/activeX91.xml"/><Relationship Id="rId160" Type="http://schemas.openxmlformats.org/officeDocument/2006/relationships/control" Target="activeX/activeX156.xml"/><Relationship Id="rId22" Type="http://schemas.openxmlformats.org/officeDocument/2006/relationships/control" Target="activeX/activeX18.xml"/><Relationship Id="rId43" Type="http://schemas.openxmlformats.org/officeDocument/2006/relationships/control" Target="activeX/activeX39.xml"/><Relationship Id="rId64" Type="http://schemas.openxmlformats.org/officeDocument/2006/relationships/control" Target="activeX/activeX60.xml"/><Relationship Id="rId118" Type="http://schemas.openxmlformats.org/officeDocument/2006/relationships/control" Target="activeX/activeX114.xml"/><Relationship Id="rId139" Type="http://schemas.openxmlformats.org/officeDocument/2006/relationships/control" Target="activeX/activeX135.xml"/><Relationship Id="rId85" Type="http://schemas.openxmlformats.org/officeDocument/2006/relationships/control" Target="activeX/activeX81.xml"/><Relationship Id="rId150" Type="http://schemas.openxmlformats.org/officeDocument/2006/relationships/control" Target="activeX/activeX146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33" Type="http://schemas.openxmlformats.org/officeDocument/2006/relationships/control" Target="activeX/activeX29.xml"/><Relationship Id="rId38" Type="http://schemas.openxmlformats.org/officeDocument/2006/relationships/control" Target="activeX/activeX34.xml"/><Relationship Id="rId59" Type="http://schemas.openxmlformats.org/officeDocument/2006/relationships/control" Target="activeX/activeX55.xml"/><Relationship Id="rId103" Type="http://schemas.openxmlformats.org/officeDocument/2006/relationships/control" Target="activeX/activeX99.xml"/><Relationship Id="rId108" Type="http://schemas.openxmlformats.org/officeDocument/2006/relationships/control" Target="activeX/activeX104.xml"/><Relationship Id="rId124" Type="http://schemas.openxmlformats.org/officeDocument/2006/relationships/control" Target="activeX/activeX120.xml"/><Relationship Id="rId129" Type="http://schemas.openxmlformats.org/officeDocument/2006/relationships/control" Target="activeX/activeX125.xml"/><Relationship Id="rId54" Type="http://schemas.openxmlformats.org/officeDocument/2006/relationships/control" Target="activeX/activeX50.xml"/><Relationship Id="rId70" Type="http://schemas.openxmlformats.org/officeDocument/2006/relationships/control" Target="activeX/activeX66.xml"/><Relationship Id="rId75" Type="http://schemas.openxmlformats.org/officeDocument/2006/relationships/control" Target="activeX/activeX71.xml"/><Relationship Id="rId91" Type="http://schemas.openxmlformats.org/officeDocument/2006/relationships/control" Target="activeX/activeX87.xml"/><Relationship Id="rId96" Type="http://schemas.openxmlformats.org/officeDocument/2006/relationships/control" Target="activeX/activeX92.xml"/><Relationship Id="rId140" Type="http://schemas.openxmlformats.org/officeDocument/2006/relationships/control" Target="activeX/activeX136.xml"/><Relationship Id="rId145" Type="http://schemas.openxmlformats.org/officeDocument/2006/relationships/control" Target="activeX/activeX141.xml"/><Relationship Id="rId161" Type="http://schemas.openxmlformats.org/officeDocument/2006/relationships/control" Target="activeX/activeX157.xml"/><Relationship Id="rId166" Type="http://schemas.openxmlformats.org/officeDocument/2006/relationships/control" Target="activeX/activeX162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49" Type="http://schemas.openxmlformats.org/officeDocument/2006/relationships/control" Target="activeX/activeX45.xml"/><Relationship Id="rId114" Type="http://schemas.openxmlformats.org/officeDocument/2006/relationships/control" Target="activeX/activeX110.xml"/><Relationship Id="rId119" Type="http://schemas.openxmlformats.org/officeDocument/2006/relationships/control" Target="activeX/activeX115.xml"/><Relationship Id="rId44" Type="http://schemas.openxmlformats.org/officeDocument/2006/relationships/control" Target="activeX/activeX40.xml"/><Relationship Id="rId60" Type="http://schemas.openxmlformats.org/officeDocument/2006/relationships/control" Target="activeX/activeX56.xml"/><Relationship Id="rId65" Type="http://schemas.openxmlformats.org/officeDocument/2006/relationships/control" Target="activeX/activeX61.xml"/><Relationship Id="rId81" Type="http://schemas.openxmlformats.org/officeDocument/2006/relationships/control" Target="activeX/activeX77.xml"/><Relationship Id="rId86" Type="http://schemas.openxmlformats.org/officeDocument/2006/relationships/control" Target="activeX/activeX82.xml"/><Relationship Id="rId130" Type="http://schemas.openxmlformats.org/officeDocument/2006/relationships/control" Target="activeX/activeX126.xml"/><Relationship Id="rId135" Type="http://schemas.openxmlformats.org/officeDocument/2006/relationships/control" Target="activeX/activeX131.xml"/><Relationship Id="rId151" Type="http://schemas.openxmlformats.org/officeDocument/2006/relationships/control" Target="activeX/activeX147.xml"/><Relationship Id="rId156" Type="http://schemas.openxmlformats.org/officeDocument/2006/relationships/control" Target="activeX/activeX152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39" Type="http://schemas.openxmlformats.org/officeDocument/2006/relationships/control" Target="activeX/activeX35.xml"/><Relationship Id="rId109" Type="http://schemas.openxmlformats.org/officeDocument/2006/relationships/control" Target="activeX/activeX105.xml"/><Relationship Id="rId34" Type="http://schemas.openxmlformats.org/officeDocument/2006/relationships/control" Target="activeX/activeX30.xml"/><Relationship Id="rId50" Type="http://schemas.openxmlformats.org/officeDocument/2006/relationships/control" Target="activeX/activeX46.xml"/><Relationship Id="rId55" Type="http://schemas.openxmlformats.org/officeDocument/2006/relationships/control" Target="activeX/activeX51.xml"/><Relationship Id="rId76" Type="http://schemas.openxmlformats.org/officeDocument/2006/relationships/control" Target="activeX/activeX72.xml"/><Relationship Id="rId97" Type="http://schemas.openxmlformats.org/officeDocument/2006/relationships/control" Target="activeX/activeX93.xml"/><Relationship Id="rId104" Type="http://schemas.openxmlformats.org/officeDocument/2006/relationships/control" Target="activeX/activeX100.xml"/><Relationship Id="rId120" Type="http://schemas.openxmlformats.org/officeDocument/2006/relationships/control" Target="activeX/activeX116.xml"/><Relationship Id="rId125" Type="http://schemas.openxmlformats.org/officeDocument/2006/relationships/control" Target="activeX/activeX121.xml"/><Relationship Id="rId141" Type="http://schemas.openxmlformats.org/officeDocument/2006/relationships/control" Target="activeX/activeX137.xml"/><Relationship Id="rId146" Type="http://schemas.openxmlformats.org/officeDocument/2006/relationships/control" Target="activeX/activeX142.xml"/><Relationship Id="rId167" Type="http://schemas.openxmlformats.org/officeDocument/2006/relationships/fontTable" Target="fontTable.xml"/><Relationship Id="rId7" Type="http://schemas.openxmlformats.org/officeDocument/2006/relationships/control" Target="activeX/activeX3.xml"/><Relationship Id="rId71" Type="http://schemas.openxmlformats.org/officeDocument/2006/relationships/control" Target="activeX/activeX67.xml"/><Relationship Id="rId92" Type="http://schemas.openxmlformats.org/officeDocument/2006/relationships/control" Target="activeX/activeX88.xml"/><Relationship Id="rId162" Type="http://schemas.openxmlformats.org/officeDocument/2006/relationships/control" Target="activeX/activeX158.xml"/><Relationship Id="rId2" Type="http://schemas.openxmlformats.org/officeDocument/2006/relationships/settings" Target="settings.xml"/><Relationship Id="rId29" Type="http://schemas.openxmlformats.org/officeDocument/2006/relationships/control" Target="activeX/activeX25.xml"/><Relationship Id="rId24" Type="http://schemas.openxmlformats.org/officeDocument/2006/relationships/control" Target="activeX/activeX20.xml"/><Relationship Id="rId40" Type="http://schemas.openxmlformats.org/officeDocument/2006/relationships/control" Target="activeX/activeX36.xml"/><Relationship Id="rId45" Type="http://schemas.openxmlformats.org/officeDocument/2006/relationships/control" Target="activeX/activeX41.xml"/><Relationship Id="rId66" Type="http://schemas.openxmlformats.org/officeDocument/2006/relationships/control" Target="activeX/activeX62.xml"/><Relationship Id="rId87" Type="http://schemas.openxmlformats.org/officeDocument/2006/relationships/control" Target="activeX/activeX83.xml"/><Relationship Id="rId110" Type="http://schemas.openxmlformats.org/officeDocument/2006/relationships/control" Target="activeX/activeX106.xml"/><Relationship Id="rId115" Type="http://schemas.openxmlformats.org/officeDocument/2006/relationships/control" Target="activeX/activeX111.xml"/><Relationship Id="rId131" Type="http://schemas.openxmlformats.org/officeDocument/2006/relationships/control" Target="activeX/activeX127.xml"/><Relationship Id="rId136" Type="http://schemas.openxmlformats.org/officeDocument/2006/relationships/control" Target="activeX/activeX132.xml"/><Relationship Id="rId157" Type="http://schemas.openxmlformats.org/officeDocument/2006/relationships/control" Target="activeX/activeX153.xml"/><Relationship Id="rId61" Type="http://schemas.openxmlformats.org/officeDocument/2006/relationships/control" Target="activeX/activeX57.xml"/><Relationship Id="rId82" Type="http://schemas.openxmlformats.org/officeDocument/2006/relationships/control" Target="activeX/activeX78.xml"/><Relationship Id="rId152" Type="http://schemas.openxmlformats.org/officeDocument/2006/relationships/control" Target="activeX/activeX148.xml"/><Relationship Id="rId19" Type="http://schemas.openxmlformats.org/officeDocument/2006/relationships/control" Target="activeX/activeX15.xml"/><Relationship Id="rId14" Type="http://schemas.openxmlformats.org/officeDocument/2006/relationships/control" Target="activeX/activeX10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Relationship Id="rId56" Type="http://schemas.openxmlformats.org/officeDocument/2006/relationships/control" Target="activeX/activeX52.xml"/><Relationship Id="rId77" Type="http://schemas.openxmlformats.org/officeDocument/2006/relationships/control" Target="activeX/activeX73.xml"/><Relationship Id="rId100" Type="http://schemas.openxmlformats.org/officeDocument/2006/relationships/control" Target="activeX/activeX96.xml"/><Relationship Id="rId105" Type="http://schemas.openxmlformats.org/officeDocument/2006/relationships/control" Target="activeX/activeX101.xml"/><Relationship Id="rId126" Type="http://schemas.openxmlformats.org/officeDocument/2006/relationships/control" Target="activeX/activeX122.xml"/><Relationship Id="rId147" Type="http://schemas.openxmlformats.org/officeDocument/2006/relationships/control" Target="activeX/activeX143.xml"/><Relationship Id="rId168" Type="http://schemas.openxmlformats.org/officeDocument/2006/relationships/theme" Target="theme/theme1.xml"/><Relationship Id="rId8" Type="http://schemas.openxmlformats.org/officeDocument/2006/relationships/control" Target="activeX/activeX4.xml"/><Relationship Id="rId51" Type="http://schemas.openxmlformats.org/officeDocument/2006/relationships/control" Target="activeX/activeX47.xml"/><Relationship Id="rId72" Type="http://schemas.openxmlformats.org/officeDocument/2006/relationships/control" Target="activeX/activeX68.xml"/><Relationship Id="rId93" Type="http://schemas.openxmlformats.org/officeDocument/2006/relationships/control" Target="activeX/activeX89.xml"/><Relationship Id="rId98" Type="http://schemas.openxmlformats.org/officeDocument/2006/relationships/control" Target="activeX/activeX94.xml"/><Relationship Id="rId121" Type="http://schemas.openxmlformats.org/officeDocument/2006/relationships/control" Target="activeX/activeX117.xml"/><Relationship Id="rId142" Type="http://schemas.openxmlformats.org/officeDocument/2006/relationships/control" Target="activeX/activeX138.xml"/><Relationship Id="rId163" Type="http://schemas.openxmlformats.org/officeDocument/2006/relationships/control" Target="activeX/activeX159.xml"/><Relationship Id="rId3" Type="http://schemas.openxmlformats.org/officeDocument/2006/relationships/webSettings" Target="webSettings.xml"/><Relationship Id="rId25" Type="http://schemas.openxmlformats.org/officeDocument/2006/relationships/control" Target="activeX/activeX21.xml"/><Relationship Id="rId46" Type="http://schemas.openxmlformats.org/officeDocument/2006/relationships/control" Target="activeX/activeX42.xml"/><Relationship Id="rId67" Type="http://schemas.openxmlformats.org/officeDocument/2006/relationships/control" Target="activeX/activeX63.xml"/><Relationship Id="rId116" Type="http://schemas.openxmlformats.org/officeDocument/2006/relationships/control" Target="activeX/activeX112.xml"/><Relationship Id="rId137" Type="http://schemas.openxmlformats.org/officeDocument/2006/relationships/control" Target="activeX/activeX133.xml"/><Relationship Id="rId158" Type="http://schemas.openxmlformats.org/officeDocument/2006/relationships/control" Target="activeX/activeX154.xml"/><Relationship Id="rId20" Type="http://schemas.openxmlformats.org/officeDocument/2006/relationships/control" Target="activeX/activeX16.xml"/><Relationship Id="rId41" Type="http://schemas.openxmlformats.org/officeDocument/2006/relationships/control" Target="activeX/activeX37.xml"/><Relationship Id="rId62" Type="http://schemas.openxmlformats.org/officeDocument/2006/relationships/control" Target="activeX/activeX58.xml"/><Relationship Id="rId83" Type="http://schemas.openxmlformats.org/officeDocument/2006/relationships/control" Target="activeX/activeX79.xml"/><Relationship Id="rId88" Type="http://schemas.openxmlformats.org/officeDocument/2006/relationships/control" Target="activeX/activeX84.xml"/><Relationship Id="rId111" Type="http://schemas.openxmlformats.org/officeDocument/2006/relationships/control" Target="activeX/activeX107.xml"/><Relationship Id="rId132" Type="http://schemas.openxmlformats.org/officeDocument/2006/relationships/control" Target="activeX/activeX128.xml"/><Relationship Id="rId153" Type="http://schemas.openxmlformats.org/officeDocument/2006/relationships/control" Target="activeX/activeX149.xml"/><Relationship Id="rId15" Type="http://schemas.openxmlformats.org/officeDocument/2006/relationships/control" Target="activeX/activeX11.xml"/><Relationship Id="rId36" Type="http://schemas.openxmlformats.org/officeDocument/2006/relationships/control" Target="activeX/activeX32.xml"/><Relationship Id="rId57" Type="http://schemas.openxmlformats.org/officeDocument/2006/relationships/control" Target="activeX/activeX53.xml"/><Relationship Id="rId106" Type="http://schemas.openxmlformats.org/officeDocument/2006/relationships/control" Target="activeX/activeX102.xml"/><Relationship Id="rId127" Type="http://schemas.openxmlformats.org/officeDocument/2006/relationships/control" Target="activeX/activeX123.xml"/><Relationship Id="rId10" Type="http://schemas.openxmlformats.org/officeDocument/2006/relationships/control" Target="activeX/activeX6.xml"/><Relationship Id="rId31" Type="http://schemas.openxmlformats.org/officeDocument/2006/relationships/control" Target="activeX/activeX27.xml"/><Relationship Id="rId52" Type="http://schemas.openxmlformats.org/officeDocument/2006/relationships/control" Target="activeX/activeX48.xml"/><Relationship Id="rId73" Type="http://schemas.openxmlformats.org/officeDocument/2006/relationships/control" Target="activeX/activeX69.xml"/><Relationship Id="rId78" Type="http://schemas.openxmlformats.org/officeDocument/2006/relationships/control" Target="activeX/activeX74.xml"/><Relationship Id="rId94" Type="http://schemas.openxmlformats.org/officeDocument/2006/relationships/control" Target="activeX/activeX90.xml"/><Relationship Id="rId99" Type="http://schemas.openxmlformats.org/officeDocument/2006/relationships/control" Target="activeX/activeX95.xml"/><Relationship Id="rId101" Type="http://schemas.openxmlformats.org/officeDocument/2006/relationships/control" Target="activeX/activeX97.xml"/><Relationship Id="rId122" Type="http://schemas.openxmlformats.org/officeDocument/2006/relationships/control" Target="activeX/activeX118.xml"/><Relationship Id="rId143" Type="http://schemas.openxmlformats.org/officeDocument/2006/relationships/control" Target="activeX/activeX139.xml"/><Relationship Id="rId148" Type="http://schemas.openxmlformats.org/officeDocument/2006/relationships/control" Target="activeX/activeX144.xml"/><Relationship Id="rId164" Type="http://schemas.openxmlformats.org/officeDocument/2006/relationships/control" Target="activeX/activeX160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26" Type="http://schemas.openxmlformats.org/officeDocument/2006/relationships/control" Target="activeX/activeX22.xml"/><Relationship Id="rId47" Type="http://schemas.openxmlformats.org/officeDocument/2006/relationships/control" Target="activeX/activeX43.xml"/><Relationship Id="rId68" Type="http://schemas.openxmlformats.org/officeDocument/2006/relationships/control" Target="activeX/activeX64.xml"/><Relationship Id="rId89" Type="http://schemas.openxmlformats.org/officeDocument/2006/relationships/control" Target="activeX/activeX85.xml"/><Relationship Id="rId112" Type="http://schemas.openxmlformats.org/officeDocument/2006/relationships/control" Target="activeX/activeX108.xml"/><Relationship Id="rId133" Type="http://schemas.openxmlformats.org/officeDocument/2006/relationships/control" Target="activeX/activeX129.xml"/><Relationship Id="rId154" Type="http://schemas.openxmlformats.org/officeDocument/2006/relationships/control" Target="activeX/activeX150.xml"/><Relationship Id="rId16" Type="http://schemas.openxmlformats.org/officeDocument/2006/relationships/control" Target="activeX/activeX12.xml"/><Relationship Id="rId37" Type="http://schemas.openxmlformats.org/officeDocument/2006/relationships/control" Target="activeX/activeX33.xml"/><Relationship Id="rId58" Type="http://schemas.openxmlformats.org/officeDocument/2006/relationships/control" Target="activeX/activeX54.xml"/><Relationship Id="rId79" Type="http://schemas.openxmlformats.org/officeDocument/2006/relationships/control" Target="activeX/activeX75.xml"/><Relationship Id="rId102" Type="http://schemas.openxmlformats.org/officeDocument/2006/relationships/control" Target="activeX/activeX98.xml"/><Relationship Id="rId123" Type="http://schemas.openxmlformats.org/officeDocument/2006/relationships/control" Target="activeX/activeX119.xml"/><Relationship Id="rId144" Type="http://schemas.openxmlformats.org/officeDocument/2006/relationships/control" Target="activeX/activeX140.xml"/><Relationship Id="rId90" Type="http://schemas.openxmlformats.org/officeDocument/2006/relationships/control" Target="activeX/activeX86.xml"/><Relationship Id="rId165" Type="http://schemas.openxmlformats.org/officeDocument/2006/relationships/control" Target="activeX/activeX161.xml"/><Relationship Id="rId27" Type="http://schemas.openxmlformats.org/officeDocument/2006/relationships/control" Target="activeX/activeX23.xml"/><Relationship Id="rId48" Type="http://schemas.openxmlformats.org/officeDocument/2006/relationships/control" Target="activeX/activeX44.xml"/><Relationship Id="rId69" Type="http://schemas.openxmlformats.org/officeDocument/2006/relationships/control" Target="activeX/activeX65.xml"/><Relationship Id="rId113" Type="http://schemas.openxmlformats.org/officeDocument/2006/relationships/control" Target="activeX/activeX109.xml"/><Relationship Id="rId134" Type="http://schemas.openxmlformats.org/officeDocument/2006/relationships/control" Target="activeX/activeX130.xml"/><Relationship Id="rId80" Type="http://schemas.openxmlformats.org/officeDocument/2006/relationships/control" Target="activeX/activeX76.xml"/><Relationship Id="rId155" Type="http://schemas.openxmlformats.org/officeDocument/2006/relationships/control" Target="activeX/activeX15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13</Pages>
  <Words>2567</Words>
  <Characters>15147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sch0005</dc:creator>
  <cp:keywords/>
  <dc:description/>
  <cp:lastModifiedBy>sch0005</cp:lastModifiedBy>
  <cp:revision>1</cp:revision>
  <dcterms:created xsi:type="dcterms:W3CDTF">2023-08-25T19:43:00Z</dcterms:created>
  <dcterms:modified xsi:type="dcterms:W3CDTF">2023-08-25T20:11:00Z</dcterms:modified>
</cp:coreProperties>
</file>