
<file path=[Content_Types].xml><?xml version="1.0" encoding="utf-8"?>
<Types xmlns="http://schemas.openxmlformats.org/package/2006/content-types">
  <Default Extension="bin" ContentType="application/vnd.openxmlformats-officedocument.oleObject"/>
  <Default Extension="emf" ContentType="image/x-emf"/>
  <Default Extension="emz" ContentType="image/x-emz"/>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Style w:val="Nzovknihy"/>
        </w:rPr>
        <w:id w:val="1985426447"/>
        <w:placeholder>
          <w:docPart w:val="70BE6D5F99076549944CCB991F048B42"/>
        </w:placeholder>
      </w:sdtPr>
      <w:sdtContent>
        <w:p w14:paraId="3DA6EB9A" w14:textId="77777777" w:rsidR="0095390E" w:rsidRDefault="00397A0D" w:rsidP="00160E6E">
          <w:pPr>
            <w:pStyle w:val="Normlnywebov"/>
            <w:jc w:val="center"/>
            <w:rPr>
              <w:rStyle w:val="Nzovknihy"/>
            </w:rPr>
          </w:pPr>
          <w:proofErr w:type="spellStart"/>
          <w:r>
            <w:rPr>
              <w:rStyle w:val="Nzovknihy"/>
            </w:rPr>
            <w:t>Digitalizac</w:t>
          </w:r>
          <w:r w:rsidR="0095390E">
            <w:rPr>
              <w:rStyle w:val="Nzovknihy"/>
            </w:rPr>
            <w:t>ia</w:t>
          </w:r>
          <w:proofErr w:type="spellEnd"/>
        </w:p>
        <w:p w14:paraId="47A94E48" w14:textId="77777777" w:rsidR="0095390E" w:rsidRPr="0095390E" w:rsidRDefault="0095390E" w:rsidP="00160E6E">
          <w:pPr>
            <w:pStyle w:val="Normlnywebov"/>
            <w:jc w:val="center"/>
            <w:rPr>
              <w:rStyle w:val="Nzovknihy"/>
              <w:sz w:val="40"/>
              <w:szCs w:val="40"/>
            </w:rPr>
          </w:pPr>
          <w:r w:rsidRPr="0095390E">
            <w:rPr>
              <w:rStyle w:val="Nzovknihy"/>
              <w:sz w:val="40"/>
              <w:szCs w:val="40"/>
            </w:rPr>
            <w:t xml:space="preserve">Úvod do digitalizácie písomného dedičstva </w:t>
          </w:r>
        </w:p>
        <w:p w14:paraId="452D0A1B" w14:textId="77777777" w:rsidR="00397A0D" w:rsidRDefault="00000000" w:rsidP="00160E6E">
          <w:pPr>
            <w:pStyle w:val="Normlnywebov"/>
            <w:jc w:val="center"/>
            <w:rPr>
              <w:rStyle w:val="Nzovknihy"/>
            </w:rPr>
          </w:pPr>
        </w:p>
      </w:sdtContent>
    </w:sdt>
    <w:p w14:paraId="6BE98180" w14:textId="77777777" w:rsidR="00397A0D" w:rsidRDefault="00397A0D" w:rsidP="00160E6E">
      <w:pPr>
        <w:pStyle w:val="Bezriadkovania"/>
        <w:rPr>
          <w:sz w:val="22"/>
          <w:szCs w:val="22"/>
        </w:rPr>
      </w:pPr>
    </w:p>
    <w:sdt>
      <w:sdtPr>
        <w:rPr>
          <w:b/>
          <w:bCs/>
          <w:iCs/>
          <w:color w:val="981E3A"/>
          <w:spacing w:val="5"/>
          <w:sz w:val="48"/>
          <w:szCs w:val="48"/>
        </w:rPr>
        <w:id w:val="2071690294"/>
        <w:lock w:val="contentLocked"/>
        <w:placeholder>
          <w:docPart w:val="70BE6D5F99076549944CCB991F048B42"/>
        </w:placeholder>
      </w:sdtPr>
      <w:sdtContent>
        <w:p w14:paraId="781A0794" w14:textId="77777777" w:rsidR="00397A0D" w:rsidRDefault="00397A0D" w:rsidP="00160E6E">
          <w:pPr>
            <w:pStyle w:val="Normlnywebov"/>
            <w:jc w:val="center"/>
          </w:pPr>
          <w:r>
            <w:rPr>
              <w:sz w:val="48"/>
              <w:szCs w:val="48"/>
            </w:rPr>
            <w:t>Distanční studijní text</w:t>
          </w:r>
        </w:p>
      </w:sdtContent>
    </w:sdt>
    <w:p w14:paraId="19A1B12E" w14:textId="77777777" w:rsidR="00397A0D" w:rsidRDefault="00397A0D" w:rsidP="00160E6E">
      <w:pPr>
        <w:pStyle w:val="Bezriadkovania"/>
      </w:pPr>
    </w:p>
    <w:p w14:paraId="6B16E14A" w14:textId="77777777" w:rsidR="00397A0D" w:rsidRDefault="00397A0D" w:rsidP="00160E6E">
      <w:pPr>
        <w:pStyle w:val="Bezriadkovania"/>
      </w:pPr>
    </w:p>
    <w:p w14:paraId="67CDBAD5" w14:textId="77777777" w:rsidR="00397A0D" w:rsidRDefault="00397A0D" w:rsidP="00160E6E">
      <w:pPr>
        <w:pStyle w:val="Bezriadkovania"/>
      </w:pPr>
    </w:p>
    <w:p w14:paraId="5A856D65" w14:textId="77777777" w:rsidR="00397A0D" w:rsidRDefault="00397A0D" w:rsidP="00160E6E">
      <w:pPr>
        <w:pStyle w:val="Bezriadkovania"/>
      </w:pPr>
    </w:p>
    <w:p w14:paraId="4BC2AABC" w14:textId="77777777" w:rsidR="00397A0D" w:rsidRDefault="00397A0D" w:rsidP="00160E6E">
      <w:pPr>
        <w:pStyle w:val="Bezriadkovania"/>
      </w:pPr>
    </w:p>
    <w:p w14:paraId="061CCF7C" w14:textId="77777777" w:rsidR="00397A0D" w:rsidRDefault="00397A0D" w:rsidP="00160E6E">
      <w:pPr>
        <w:pStyle w:val="Bezriadkovania"/>
      </w:pPr>
    </w:p>
    <w:sdt>
      <w:sdtPr>
        <w:rPr>
          <w:rStyle w:val="autoiChar"/>
        </w:rPr>
        <w:id w:val="-1506675305"/>
        <w:placeholder>
          <w:docPart w:val="70BE6D5F99076549944CCB991F048B42"/>
        </w:placeholder>
      </w:sdtPr>
      <w:sdtContent>
        <w:p w14:paraId="1A506BB7" w14:textId="77777777" w:rsidR="00397A0D" w:rsidRDefault="00397A0D" w:rsidP="00160E6E">
          <w:pPr>
            <w:pStyle w:val="autoi"/>
          </w:pPr>
          <w:r>
            <w:t>Dušan Katuščák</w:t>
          </w:r>
        </w:p>
      </w:sdtContent>
    </w:sdt>
    <w:p w14:paraId="1A4110A4" w14:textId="77777777" w:rsidR="00397A0D" w:rsidRDefault="00397A0D" w:rsidP="00160E6E">
      <w:pPr>
        <w:pStyle w:val="Bezriadkovania"/>
      </w:pPr>
    </w:p>
    <w:p w14:paraId="4D283028" w14:textId="77777777" w:rsidR="00397A0D" w:rsidRDefault="00397A0D" w:rsidP="00160E6E">
      <w:pPr>
        <w:pStyle w:val="Bezriadkovania"/>
      </w:pPr>
    </w:p>
    <w:p w14:paraId="19CC3A70" w14:textId="77777777" w:rsidR="00397A0D" w:rsidRDefault="00397A0D" w:rsidP="00160E6E">
      <w:pPr>
        <w:pStyle w:val="Bezriadkovania"/>
      </w:pPr>
    </w:p>
    <w:p w14:paraId="4AEA8E3D" w14:textId="77777777" w:rsidR="00397A0D" w:rsidRDefault="00397A0D" w:rsidP="00160E6E">
      <w:pPr>
        <w:pStyle w:val="Bezriadkovania"/>
      </w:pPr>
    </w:p>
    <w:p w14:paraId="235F92CD" w14:textId="1434C4A3" w:rsidR="00397A0D" w:rsidRDefault="00000000" w:rsidP="00160E6E">
      <w:pPr>
        <w:pStyle w:val="Normlnywebov"/>
        <w:jc w:val="center"/>
      </w:pPr>
      <w:sdt>
        <w:sdtPr>
          <w:rPr>
            <w:b/>
            <w:bCs/>
            <w:sz w:val="27"/>
            <w:szCs w:val="27"/>
          </w:rPr>
          <w:id w:val="921605386"/>
          <w:lock w:val="contentLocked"/>
          <w:placeholder>
            <w:docPart w:val="70BE6D5F99076549944CCB991F048B42"/>
          </w:placeholder>
        </w:sdtPr>
        <w:sdtContent>
          <w:r w:rsidR="00397A0D">
            <w:rPr>
              <w:b/>
              <w:bCs/>
              <w:sz w:val="27"/>
              <w:szCs w:val="27"/>
            </w:rPr>
            <w:t>Opava 20</w:t>
          </w:r>
        </w:sdtContent>
      </w:sdt>
      <w:sdt>
        <w:sdtPr>
          <w:rPr>
            <w:b/>
            <w:bCs/>
            <w:sz w:val="27"/>
            <w:szCs w:val="27"/>
          </w:rPr>
          <w:id w:val="-2042199070"/>
          <w:placeholder>
            <w:docPart w:val="D34CA8BEAE6A7E479AC8284975503B5C"/>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Content>
          <w:r w:rsidR="00B85178">
            <w:rPr>
              <w:b/>
              <w:bCs/>
              <w:sz w:val="27"/>
              <w:szCs w:val="27"/>
            </w:rPr>
            <w:t>22</w:t>
          </w:r>
        </w:sdtContent>
      </w:sdt>
    </w:p>
    <w:p w14:paraId="248F97BE" w14:textId="77777777" w:rsidR="00397A0D" w:rsidRDefault="00397A0D" w:rsidP="00160E6E">
      <w:pPr>
        <w:pStyle w:val="Bezriadkovania"/>
      </w:pPr>
    </w:p>
    <w:p w14:paraId="33BD22A0" w14:textId="77777777" w:rsidR="00397A0D" w:rsidRDefault="00397A0D" w:rsidP="00160E6E">
      <w:pPr>
        <w:pStyle w:val="Bezriadkovania"/>
      </w:pPr>
    </w:p>
    <w:p w14:paraId="79E61C5A" w14:textId="77777777" w:rsidR="00397A0D" w:rsidRDefault="00397A0D" w:rsidP="00160E6E">
      <w:pPr>
        <w:pStyle w:val="Bezriadkovania"/>
      </w:pPr>
    </w:p>
    <w:p w14:paraId="0BDAACCC" w14:textId="77777777" w:rsidR="00397A0D" w:rsidRDefault="00397A0D" w:rsidP="00160E6E">
      <w:pPr>
        <w:pStyle w:val="Bezriadkovania"/>
      </w:pPr>
    </w:p>
    <w:p w14:paraId="5F23CA93" w14:textId="77777777" w:rsidR="00397A0D" w:rsidRDefault="00397A0D" w:rsidP="00160E6E">
      <w:pPr>
        <w:pStyle w:val="Bezriadkovania"/>
      </w:pPr>
    </w:p>
    <w:p w14:paraId="7B1F59A4" w14:textId="77777777" w:rsidR="00397A0D" w:rsidRDefault="00397A0D" w:rsidP="00160E6E">
      <w:pPr>
        <w:pStyle w:val="Bezriadkovania"/>
      </w:pPr>
    </w:p>
    <w:p w14:paraId="7CBEEC86" w14:textId="77777777" w:rsidR="00397A0D" w:rsidRDefault="00397A0D" w:rsidP="00160E6E">
      <w:pPr>
        <w:pStyle w:val="Bezriadkovania"/>
      </w:pPr>
    </w:p>
    <w:p w14:paraId="4384CBF0" w14:textId="77777777" w:rsidR="00397A0D" w:rsidRDefault="00397A0D" w:rsidP="00160E6E">
      <w:pPr>
        <w:pStyle w:val="Bezriadkovania"/>
      </w:pPr>
    </w:p>
    <w:p w14:paraId="58908862" w14:textId="77777777" w:rsidR="00397A0D" w:rsidRDefault="00397A0D" w:rsidP="00160E6E">
      <w:pPr>
        <w:pStyle w:val="Bezriadkovania"/>
      </w:pPr>
    </w:p>
    <w:sdt>
      <w:sdtPr>
        <w:rPr>
          <w:b/>
          <w:bCs/>
          <w:sz w:val="27"/>
          <w:szCs w:val="27"/>
        </w:rPr>
        <w:id w:val="-429581338"/>
        <w:lock w:val="contentLocked"/>
        <w:placeholder>
          <w:docPart w:val="E29C5CBF647C424AAC73930327302C3A"/>
        </w:placeholder>
      </w:sdtPr>
      <w:sdtContent>
        <w:p w14:paraId="3BCCFB68" w14:textId="77777777" w:rsidR="00397A0D" w:rsidRDefault="00397A0D" w:rsidP="00160E6E">
          <w:pPr>
            <w:pStyle w:val="Normlnywebov"/>
            <w:jc w:val="center"/>
            <w:rPr>
              <w:b/>
              <w:bCs/>
              <w:sz w:val="27"/>
              <w:szCs w:val="27"/>
            </w:rPr>
          </w:pPr>
        </w:p>
        <w:p w14:paraId="41D59C86" w14:textId="77777777" w:rsidR="00397A0D" w:rsidRDefault="00397A0D" w:rsidP="00160E6E">
          <w:pPr>
            <w:pStyle w:val="Normlnywebov"/>
            <w:jc w:val="center"/>
          </w:pPr>
          <w:r>
            <w:rPr>
              <w:b/>
              <w:noProof/>
              <w:sz w:val="27"/>
              <w:szCs w:val="27"/>
            </w:rPr>
            <w:drawing>
              <wp:inline distT="0" distB="0" distL="0" distR="0" wp14:anchorId="3EC14985" wp14:editId="182E38ED">
                <wp:extent cx="1511300" cy="660400"/>
                <wp:effectExtent l="0" t="0" r="0" b="0"/>
                <wp:docPr id="2" name="Obrázok 2"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1300" cy="660400"/>
                        </a:xfrm>
                        <a:prstGeom prst="rect">
                          <a:avLst/>
                        </a:prstGeom>
                        <a:noFill/>
                        <a:ln>
                          <a:noFill/>
                        </a:ln>
                      </pic:spPr>
                    </pic:pic>
                  </a:graphicData>
                </a:graphic>
              </wp:inline>
            </w:drawing>
          </w:r>
        </w:p>
        <w:p w14:paraId="3AE28F0E" w14:textId="77777777" w:rsidR="00397A0D" w:rsidRDefault="00000000" w:rsidP="00160E6E">
          <w:pPr>
            <w:pStyle w:val="Normlnywebov"/>
            <w:jc w:val="center"/>
          </w:pPr>
        </w:p>
      </w:sdtContent>
    </w:sdt>
    <w:p w14:paraId="2096E5C7" w14:textId="77777777" w:rsidR="00397A0D" w:rsidRDefault="00397A0D" w:rsidP="00160E6E">
      <w:pPr>
        <w:sectPr w:rsidR="00397A0D" w:rsidSect="001C565C">
          <w:headerReference w:type="even" r:id="rId9"/>
          <w:headerReference w:type="default" r:id="rId10"/>
          <w:footerReference w:type="even" r:id="rId11"/>
          <w:footerReference w:type="first" r:id="rId12"/>
          <w:pgSz w:w="11900" w:h="16840"/>
          <w:pgMar w:top="1418" w:right="1418" w:bottom="1418" w:left="1418" w:header="0" w:footer="6" w:gutter="567"/>
          <w:cols w:space="708"/>
          <w:formProt w:val="0"/>
          <w:noEndnote/>
          <w:titlePg/>
          <w:docGrid w:linePitch="360"/>
        </w:sectPr>
      </w:pPr>
      <w:r>
        <w:br w:type="page"/>
      </w:r>
    </w:p>
    <w:p w14:paraId="57F9C707" w14:textId="77777777" w:rsidR="00397A0D" w:rsidRDefault="00397A0D" w:rsidP="00160E6E">
      <w:pPr>
        <w:pStyle w:val="Bezriadkovania"/>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699"/>
        <w:gridCol w:w="6798"/>
      </w:tblGrid>
      <w:tr w:rsidR="00397A0D" w14:paraId="3D3257AD" w14:textId="77777777" w:rsidTr="00160E6E">
        <w:trPr>
          <w:tblCellSpacing w:w="0" w:type="dxa"/>
        </w:trPr>
        <w:tc>
          <w:tcPr>
            <w:tcW w:w="1000" w:type="pct"/>
            <w:tcMar>
              <w:top w:w="0" w:type="dxa"/>
              <w:left w:w="0" w:type="dxa"/>
              <w:bottom w:w="0" w:type="dxa"/>
              <w:right w:w="0" w:type="dxa"/>
            </w:tcMar>
            <w:hideMark/>
          </w:tcPr>
          <w:sdt>
            <w:sdtPr>
              <w:rPr>
                <w:b/>
                <w:bCs/>
                <w:lang w:eastAsia="cs-CZ"/>
              </w:rPr>
              <w:id w:val="56131734"/>
              <w:lock w:val="contentLocked"/>
              <w:placeholder>
                <w:docPart w:val="70BE6D5F99076549944CCB991F048B42"/>
              </w:placeholder>
            </w:sdtPr>
            <w:sdtContent>
              <w:p w14:paraId="2455392D" w14:textId="77777777" w:rsidR="00397A0D" w:rsidRDefault="00397A0D" w:rsidP="00160E6E">
                <w:pPr>
                  <w:spacing w:after="85"/>
                  <w:jc w:val="both"/>
                  <w:rPr>
                    <w:lang w:eastAsia="cs-CZ"/>
                  </w:rPr>
                </w:pPr>
                <w:r>
                  <w:rPr>
                    <w:b/>
                    <w:bCs/>
                    <w:lang w:eastAsia="cs-CZ"/>
                  </w:rPr>
                  <w:t>Obor:</w:t>
                </w:r>
              </w:p>
            </w:sdtContent>
          </w:sdt>
        </w:tc>
        <w:tc>
          <w:tcPr>
            <w:tcW w:w="4000" w:type="pct"/>
            <w:tcMar>
              <w:top w:w="0" w:type="dxa"/>
              <w:left w:w="0" w:type="dxa"/>
              <w:bottom w:w="0" w:type="dxa"/>
              <w:right w:w="0" w:type="dxa"/>
            </w:tcMar>
            <w:hideMark/>
          </w:tcPr>
          <w:sdt>
            <w:sdtPr>
              <w:rPr>
                <w:lang w:eastAsia="cs-CZ"/>
              </w:rPr>
              <w:id w:val="-1512916892"/>
              <w:placeholder>
                <w:docPart w:val="70BE6D5F99076549944CCB991F048B42"/>
              </w:placeholder>
            </w:sdtPr>
            <w:sdtContent>
              <w:p w14:paraId="747F40D2" w14:textId="77777777" w:rsidR="00397A0D" w:rsidRDefault="00397A0D" w:rsidP="00160E6E">
                <w:pPr>
                  <w:spacing w:after="85"/>
                  <w:jc w:val="both"/>
                  <w:rPr>
                    <w:lang w:eastAsia="cs-CZ"/>
                  </w:rPr>
                </w:pPr>
                <w:proofErr w:type="spellStart"/>
                <w:r>
                  <w:rPr>
                    <w:lang w:eastAsia="cs-CZ"/>
                  </w:rPr>
                  <w:t>Knihovnictví</w:t>
                </w:r>
                <w:proofErr w:type="spellEnd"/>
                <w:r>
                  <w:rPr>
                    <w:lang w:eastAsia="cs-CZ"/>
                  </w:rPr>
                  <w:t xml:space="preserve">, bibliografie, </w:t>
                </w:r>
                <w:proofErr w:type="spellStart"/>
                <w:r>
                  <w:rPr>
                    <w:lang w:eastAsia="cs-CZ"/>
                  </w:rPr>
                  <w:t>digitalizace</w:t>
                </w:r>
                <w:proofErr w:type="spellEnd"/>
                <w:r>
                  <w:rPr>
                    <w:lang w:eastAsia="cs-CZ"/>
                  </w:rPr>
                  <w:t xml:space="preserve">, </w:t>
                </w:r>
                <w:proofErr w:type="spellStart"/>
                <w:r>
                  <w:rPr>
                    <w:lang w:eastAsia="cs-CZ"/>
                  </w:rPr>
                  <w:t>dokumentace</w:t>
                </w:r>
                <w:proofErr w:type="spellEnd"/>
                <w:r>
                  <w:rPr>
                    <w:lang w:eastAsia="cs-CZ"/>
                  </w:rPr>
                  <w:t xml:space="preserve">, informační </w:t>
                </w:r>
                <w:proofErr w:type="spellStart"/>
                <w:r>
                  <w:rPr>
                    <w:lang w:eastAsia="cs-CZ"/>
                  </w:rPr>
                  <w:t>věda</w:t>
                </w:r>
                <w:proofErr w:type="spellEnd"/>
                <w:r>
                  <w:rPr>
                    <w:lang w:eastAsia="cs-CZ"/>
                  </w:rPr>
                  <w:t xml:space="preserve"> (</w:t>
                </w:r>
                <w:proofErr w:type="spellStart"/>
                <w:r>
                  <w:rPr>
                    <w:lang w:eastAsia="cs-CZ"/>
                  </w:rPr>
                  <w:t>sociální</w:t>
                </w:r>
                <w:proofErr w:type="spellEnd"/>
                <w:r>
                  <w:rPr>
                    <w:lang w:eastAsia="cs-CZ"/>
                  </w:rPr>
                  <w:t xml:space="preserve"> aspekty), </w:t>
                </w:r>
                <w:proofErr w:type="spellStart"/>
                <w:r>
                  <w:rPr>
                    <w:lang w:eastAsia="cs-CZ"/>
                  </w:rPr>
                  <w:t>Library</w:t>
                </w:r>
                <w:proofErr w:type="spellEnd"/>
                <w:r>
                  <w:rPr>
                    <w:lang w:eastAsia="cs-CZ"/>
                  </w:rPr>
                  <w:t xml:space="preserve"> and </w:t>
                </w:r>
                <w:proofErr w:type="spellStart"/>
                <w:r>
                  <w:rPr>
                    <w:lang w:eastAsia="cs-CZ"/>
                  </w:rPr>
                  <w:t>Information</w:t>
                </w:r>
                <w:proofErr w:type="spellEnd"/>
                <w:r>
                  <w:rPr>
                    <w:lang w:eastAsia="cs-CZ"/>
                  </w:rPr>
                  <w:t xml:space="preserve"> </w:t>
                </w:r>
                <w:proofErr w:type="spellStart"/>
                <w:r>
                  <w:rPr>
                    <w:lang w:eastAsia="cs-CZ"/>
                  </w:rPr>
                  <w:t>Science</w:t>
                </w:r>
                <w:proofErr w:type="spellEnd"/>
                <w:r>
                  <w:rPr>
                    <w:lang w:eastAsia="cs-CZ"/>
                  </w:rPr>
                  <w:t xml:space="preserve"> (LIS)</w:t>
                </w:r>
              </w:p>
              <w:p w14:paraId="50E6B173" w14:textId="77777777" w:rsidR="00397A0D" w:rsidRDefault="00397A0D" w:rsidP="00160E6E">
                <w:pPr>
                  <w:spacing w:after="85"/>
                  <w:jc w:val="both"/>
                  <w:rPr>
                    <w:lang w:eastAsia="cs-CZ"/>
                  </w:rPr>
                </w:pPr>
                <w:bookmarkStart w:id="0" w:name="_Toc10465182"/>
                <w:r>
                  <w:rPr>
                    <w:lang w:eastAsia="cs-CZ"/>
                  </w:rPr>
                  <w:t>Klasifikační kódy: 00, 022, 030, 0322, 038</w:t>
                </w:r>
              </w:p>
              <w:bookmarkEnd w:id="0" w:displacedByCustomXml="next"/>
            </w:sdtContent>
          </w:sdt>
        </w:tc>
      </w:tr>
      <w:tr w:rsidR="00397A0D" w14:paraId="33E8DB15" w14:textId="77777777" w:rsidTr="00160E6E">
        <w:trPr>
          <w:tblCellSpacing w:w="0" w:type="dxa"/>
        </w:trPr>
        <w:tc>
          <w:tcPr>
            <w:tcW w:w="1000" w:type="pct"/>
            <w:tcMar>
              <w:top w:w="0" w:type="dxa"/>
              <w:left w:w="0" w:type="dxa"/>
              <w:bottom w:w="0" w:type="dxa"/>
              <w:right w:w="0" w:type="dxa"/>
            </w:tcMar>
            <w:hideMark/>
          </w:tcPr>
          <w:sdt>
            <w:sdtPr>
              <w:rPr>
                <w:b/>
                <w:bCs/>
                <w:lang w:eastAsia="cs-CZ"/>
              </w:rPr>
              <w:id w:val="1266423896"/>
              <w:lock w:val="contentLocked"/>
              <w:placeholder>
                <w:docPart w:val="70BE6D5F99076549944CCB991F048B42"/>
              </w:placeholder>
            </w:sdtPr>
            <w:sdtContent>
              <w:p w14:paraId="4F5A6BF4" w14:textId="77777777" w:rsidR="00397A0D" w:rsidRDefault="00397A0D" w:rsidP="00160E6E">
                <w:pPr>
                  <w:spacing w:after="85"/>
                  <w:jc w:val="both"/>
                  <w:rPr>
                    <w:lang w:eastAsia="cs-CZ"/>
                  </w:rPr>
                </w:pPr>
                <w:r>
                  <w:rPr>
                    <w:b/>
                    <w:bCs/>
                    <w:lang w:eastAsia="cs-CZ"/>
                  </w:rPr>
                  <w:t>Klíčová slova:</w:t>
                </w:r>
              </w:p>
            </w:sdtContent>
          </w:sdt>
        </w:tc>
        <w:tc>
          <w:tcPr>
            <w:tcW w:w="4000" w:type="pct"/>
            <w:tcMar>
              <w:top w:w="0" w:type="dxa"/>
              <w:left w:w="0" w:type="dxa"/>
              <w:bottom w:w="0" w:type="dxa"/>
              <w:right w:w="0" w:type="dxa"/>
            </w:tcMar>
            <w:hideMark/>
          </w:tcPr>
          <w:sdt>
            <w:sdtPr>
              <w:rPr>
                <w:lang w:eastAsia="cs-CZ"/>
              </w:rPr>
              <w:id w:val="-1679722854"/>
              <w:placeholder>
                <w:docPart w:val="70BE6D5F99076549944CCB991F048B42"/>
              </w:placeholder>
            </w:sdtPr>
            <w:sdtContent>
              <w:p w14:paraId="5AEC3CE4" w14:textId="3C77AA3B" w:rsidR="00397A0D" w:rsidRDefault="00397A0D" w:rsidP="004E7136">
                <w:pPr>
                  <w:spacing w:after="85"/>
                  <w:rPr>
                    <w:lang w:eastAsia="cs-CZ"/>
                  </w:rPr>
                </w:pPr>
                <w:proofErr w:type="spellStart"/>
                <w:r>
                  <w:rPr>
                    <w:i/>
                    <w:lang w:eastAsia="cs-CZ"/>
                  </w:rPr>
                  <w:t>knihovnictví</w:t>
                </w:r>
                <w:proofErr w:type="spellEnd"/>
                <w:r>
                  <w:rPr>
                    <w:i/>
                    <w:lang w:eastAsia="cs-CZ"/>
                  </w:rPr>
                  <w:t xml:space="preserve">, </w:t>
                </w:r>
                <w:proofErr w:type="spellStart"/>
                <w:r>
                  <w:rPr>
                    <w:i/>
                    <w:lang w:eastAsia="cs-CZ"/>
                  </w:rPr>
                  <w:t>digitalizace</w:t>
                </w:r>
                <w:proofErr w:type="spellEnd"/>
                <w:r>
                  <w:rPr>
                    <w:i/>
                    <w:lang w:eastAsia="cs-CZ"/>
                  </w:rPr>
                  <w:t xml:space="preserve">, </w:t>
                </w:r>
                <w:proofErr w:type="spellStart"/>
                <w:r>
                  <w:rPr>
                    <w:i/>
                    <w:lang w:eastAsia="cs-CZ"/>
                  </w:rPr>
                  <w:t>terminol</w:t>
                </w:r>
                <w:r w:rsidR="00FA2568">
                  <w:rPr>
                    <w:i/>
                    <w:lang w:eastAsia="cs-CZ"/>
                  </w:rPr>
                  <w:t>o</w:t>
                </w:r>
                <w:r>
                  <w:rPr>
                    <w:i/>
                    <w:lang w:eastAsia="cs-CZ"/>
                  </w:rPr>
                  <w:t>gie</w:t>
                </w:r>
                <w:proofErr w:type="spellEnd"/>
                <w:r>
                  <w:rPr>
                    <w:i/>
                    <w:lang w:eastAsia="cs-CZ"/>
                  </w:rPr>
                  <w:t xml:space="preserve">, </w:t>
                </w:r>
                <w:proofErr w:type="spellStart"/>
                <w:r>
                  <w:rPr>
                    <w:i/>
                    <w:lang w:eastAsia="cs-CZ"/>
                  </w:rPr>
                  <w:t>uchováv</w:t>
                </w:r>
                <w:r w:rsidR="00FA2568">
                  <w:rPr>
                    <w:i/>
                    <w:lang w:eastAsia="cs-CZ"/>
                  </w:rPr>
                  <w:t>á</w:t>
                </w:r>
                <w:r>
                  <w:rPr>
                    <w:i/>
                    <w:lang w:eastAsia="cs-CZ"/>
                  </w:rPr>
                  <w:t>ní</w:t>
                </w:r>
                <w:proofErr w:type="spellEnd"/>
                <w:r>
                  <w:rPr>
                    <w:i/>
                    <w:lang w:eastAsia="cs-CZ"/>
                  </w:rPr>
                  <w:t xml:space="preserve">, konzervovaní, </w:t>
                </w:r>
                <w:proofErr w:type="spellStart"/>
                <w:r w:rsidR="004E7136">
                  <w:rPr>
                    <w:i/>
                    <w:lang w:eastAsia="cs-CZ"/>
                  </w:rPr>
                  <w:t>Minerva</w:t>
                </w:r>
                <w:proofErr w:type="spellEnd"/>
                <w:r w:rsidR="004E7136">
                  <w:rPr>
                    <w:i/>
                    <w:lang w:eastAsia="cs-CZ"/>
                  </w:rPr>
                  <w:t xml:space="preserve">, </w:t>
                </w:r>
                <w:proofErr w:type="spellStart"/>
                <w:r w:rsidR="004E7136">
                  <w:rPr>
                    <w:i/>
                    <w:lang w:eastAsia="cs-CZ"/>
                  </w:rPr>
                  <w:t>Europeana</w:t>
                </w:r>
                <w:proofErr w:type="spellEnd"/>
                <w:r w:rsidR="004E7136">
                  <w:rPr>
                    <w:i/>
                    <w:lang w:eastAsia="cs-CZ"/>
                  </w:rPr>
                  <w:t xml:space="preserve">, OCR, </w:t>
                </w:r>
                <w:proofErr w:type="spellStart"/>
                <w:r w:rsidR="004E7136">
                  <w:rPr>
                    <w:i/>
                    <w:lang w:eastAsia="cs-CZ"/>
                  </w:rPr>
                  <w:t>konzervování</w:t>
                </w:r>
                <w:proofErr w:type="spellEnd"/>
                <w:r w:rsidR="004E7136">
                  <w:rPr>
                    <w:i/>
                    <w:lang w:eastAsia="cs-CZ"/>
                  </w:rPr>
                  <w:t xml:space="preserve">, </w:t>
                </w:r>
                <w:proofErr w:type="spellStart"/>
                <w:r w:rsidR="004E7136">
                  <w:rPr>
                    <w:i/>
                    <w:lang w:eastAsia="cs-CZ"/>
                  </w:rPr>
                  <w:t>deacidifikace</w:t>
                </w:r>
                <w:proofErr w:type="spellEnd"/>
                <w:r w:rsidR="004E7136">
                  <w:rPr>
                    <w:i/>
                    <w:lang w:eastAsia="cs-CZ"/>
                  </w:rPr>
                  <w:t xml:space="preserve">, </w:t>
                </w:r>
                <w:proofErr w:type="spellStart"/>
                <w:r>
                  <w:rPr>
                    <w:i/>
                    <w:lang w:eastAsia="cs-CZ"/>
                  </w:rPr>
                  <w:t>Library</w:t>
                </w:r>
                <w:proofErr w:type="spellEnd"/>
                <w:r>
                  <w:rPr>
                    <w:i/>
                    <w:lang w:eastAsia="cs-CZ"/>
                  </w:rPr>
                  <w:t xml:space="preserve"> and </w:t>
                </w:r>
                <w:proofErr w:type="spellStart"/>
                <w:r>
                  <w:rPr>
                    <w:i/>
                    <w:lang w:eastAsia="cs-CZ"/>
                  </w:rPr>
                  <w:t>Information</w:t>
                </w:r>
                <w:proofErr w:type="spellEnd"/>
                <w:r>
                  <w:rPr>
                    <w:i/>
                    <w:lang w:eastAsia="cs-CZ"/>
                  </w:rPr>
                  <w:t xml:space="preserve"> </w:t>
                </w:r>
                <w:proofErr w:type="spellStart"/>
                <w:r>
                  <w:rPr>
                    <w:i/>
                    <w:lang w:eastAsia="cs-CZ"/>
                  </w:rPr>
                  <w:t>Science</w:t>
                </w:r>
                <w:proofErr w:type="spellEnd"/>
                <w:r>
                  <w:rPr>
                    <w:i/>
                    <w:lang w:eastAsia="cs-CZ"/>
                  </w:rPr>
                  <w:t xml:space="preserve"> (LIS), </w:t>
                </w:r>
                <w:proofErr w:type="spellStart"/>
                <w:r>
                  <w:rPr>
                    <w:i/>
                    <w:lang w:eastAsia="cs-CZ"/>
                  </w:rPr>
                  <w:t>workflow</w:t>
                </w:r>
                <w:proofErr w:type="spellEnd"/>
                <w:r>
                  <w:rPr>
                    <w:i/>
                    <w:lang w:eastAsia="cs-CZ"/>
                  </w:rPr>
                  <w:t xml:space="preserve"> </w:t>
                </w:r>
                <w:proofErr w:type="spellStart"/>
                <w:r>
                  <w:rPr>
                    <w:i/>
                    <w:lang w:eastAsia="cs-CZ"/>
                  </w:rPr>
                  <w:t>digitalizace</w:t>
                </w:r>
                <w:proofErr w:type="spellEnd"/>
                <w:r>
                  <w:rPr>
                    <w:i/>
                    <w:lang w:eastAsia="cs-CZ"/>
                  </w:rPr>
                  <w:t xml:space="preserve">, </w:t>
                </w:r>
                <w:proofErr w:type="spellStart"/>
                <w:r>
                  <w:rPr>
                    <w:i/>
                    <w:lang w:eastAsia="cs-CZ"/>
                  </w:rPr>
                  <w:t>digitální</w:t>
                </w:r>
                <w:proofErr w:type="spellEnd"/>
                <w:r>
                  <w:rPr>
                    <w:i/>
                    <w:lang w:eastAsia="cs-CZ"/>
                  </w:rPr>
                  <w:t xml:space="preserve"> </w:t>
                </w:r>
                <w:proofErr w:type="spellStart"/>
                <w:r>
                  <w:rPr>
                    <w:i/>
                    <w:lang w:eastAsia="cs-CZ"/>
                  </w:rPr>
                  <w:t>knihovna</w:t>
                </w:r>
                <w:proofErr w:type="spellEnd"/>
                <w:r>
                  <w:rPr>
                    <w:i/>
                    <w:lang w:eastAsia="cs-CZ"/>
                  </w:rPr>
                  <w:t xml:space="preserve">, on-line </w:t>
                </w:r>
                <w:proofErr w:type="spellStart"/>
                <w:r>
                  <w:rPr>
                    <w:i/>
                    <w:lang w:eastAsia="cs-CZ"/>
                  </w:rPr>
                  <w:t>katalog</w:t>
                </w:r>
                <w:proofErr w:type="spellEnd"/>
                <w:r>
                  <w:rPr>
                    <w:i/>
                    <w:lang w:eastAsia="cs-CZ"/>
                  </w:rPr>
                  <w:t xml:space="preserve">, </w:t>
                </w:r>
                <w:proofErr w:type="spellStart"/>
                <w:r>
                  <w:rPr>
                    <w:i/>
                    <w:lang w:eastAsia="cs-CZ"/>
                  </w:rPr>
                  <w:t>digitální</w:t>
                </w:r>
                <w:proofErr w:type="spellEnd"/>
                <w:r>
                  <w:rPr>
                    <w:i/>
                    <w:lang w:eastAsia="cs-CZ"/>
                  </w:rPr>
                  <w:t xml:space="preserve"> </w:t>
                </w:r>
                <w:proofErr w:type="spellStart"/>
                <w:r>
                  <w:rPr>
                    <w:i/>
                    <w:lang w:eastAsia="cs-CZ"/>
                  </w:rPr>
                  <w:t>repozitář</w:t>
                </w:r>
                <w:proofErr w:type="spellEnd"/>
                <w:r>
                  <w:rPr>
                    <w:i/>
                    <w:lang w:eastAsia="cs-CZ"/>
                  </w:rPr>
                  <w:t xml:space="preserve">, služby </w:t>
                </w:r>
                <w:proofErr w:type="spellStart"/>
                <w:r>
                  <w:rPr>
                    <w:i/>
                    <w:lang w:eastAsia="cs-CZ"/>
                  </w:rPr>
                  <w:t>knihoven</w:t>
                </w:r>
                <w:proofErr w:type="spellEnd"/>
                <w:r>
                  <w:rPr>
                    <w:i/>
                    <w:lang w:eastAsia="cs-CZ"/>
                  </w:rPr>
                  <w:t xml:space="preserve">, </w:t>
                </w:r>
                <w:r w:rsidR="004E7136">
                  <w:rPr>
                    <w:i/>
                    <w:lang w:eastAsia="cs-CZ"/>
                  </w:rPr>
                  <w:t xml:space="preserve">copyright, </w:t>
                </w:r>
                <w:proofErr w:type="spellStart"/>
                <w:r>
                  <w:rPr>
                    <w:i/>
                    <w:lang w:eastAsia="cs-CZ"/>
                  </w:rPr>
                  <w:t>digitální</w:t>
                </w:r>
                <w:proofErr w:type="spellEnd"/>
                <w:r>
                  <w:rPr>
                    <w:i/>
                    <w:lang w:eastAsia="cs-CZ"/>
                  </w:rPr>
                  <w:t xml:space="preserve"> </w:t>
                </w:r>
                <w:proofErr w:type="spellStart"/>
                <w:r>
                  <w:rPr>
                    <w:i/>
                    <w:lang w:eastAsia="cs-CZ"/>
                  </w:rPr>
                  <w:t>repozit</w:t>
                </w:r>
                <w:proofErr w:type="spellEnd"/>
                <w:r>
                  <w:rPr>
                    <w:i/>
                    <w:lang w:eastAsia="cs-CZ"/>
                  </w:rPr>
                  <w:t xml:space="preserve">, </w:t>
                </w:r>
                <w:proofErr w:type="spellStart"/>
                <w:r w:rsidR="004E7136">
                  <w:rPr>
                    <w:i/>
                    <w:lang w:eastAsia="cs-CZ"/>
                  </w:rPr>
                  <w:t>Islandora</w:t>
                </w:r>
                <w:proofErr w:type="spellEnd"/>
                <w:r w:rsidR="004E7136">
                  <w:rPr>
                    <w:i/>
                    <w:lang w:eastAsia="cs-CZ"/>
                  </w:rPr>
                  <w:t xml:space="preserve">, </w:t>
                </w:r>
                <w:proofErr w:type="spellStart"/>
                <w:r w:rsidR="004E7136">
                  <w:rPr>
                    <w:i/>
                    <w:lang w:eastAsia="cs-CZ"/>
                  </w:rPr>
                  <w:t>DSpace</w:t>
                </w:r>
                <w:proofErr w:type="spellEnd"/>
                <w:r w:rsidR="004E7136">
                  <w:rPr>
                    <w:i/>
                    <w:lang w:eastAsia="cs-CZ"/>
                  </w:rPr>
                  <w:t xml:space="preserve">, </w:t>
                </w:r>
                <w:proofErr w:type="spellStart"/>
                <w:r w:rsidR="004E7136">
                  <w:rPr>
                    <w:i/>
                    <w:lang w:eastAsia="cs-CZ"/>
                  </w:rPr>
                  <w:t>Invenio</w:t>
                </w:r>
                <w:proofErr w:type="spellEnd"/>
                <w:r w:rsidR="004E7136">
                  <w:rPr>
                    <w:i/>
                    <w:lang w:eastAsia="cs-CZ"/>
                  </w:rPr>
                  <w:t xml:space="preserve">, </w:t>
                </w:r>
                <w:proofErr w:type="spellStart"/>
                <w:r w:rsidR="004E7136">
                  <w:rPr>
                    <w:i/>
                    <w:lang w:eastAsia="cs-CZ"/>
                  </w:rPr>
                  <w:t>Greenstone</w:t>
                </w:r>
                <w:proofErr w:type="spellEnd"/>
                <w:r w:rsidR="00264387">
                  <w:rPr>
                    <w:i/>
                    <w:lang w:eastAsia="cs-CZ"/>
                  </w:rPr>
                  <w:t xml:space="preserve">, skenery, </w:t>
                </w:r>
                <w:proofErr w:type="spellStart"/>
                <w:r>
                  <w:rPr>
                    <w:i/>
                    <w:lang w:eastAsia="cs-CZ"/>
                  </w:rPr>
                  <w:t>deskriptivní</w:t>
                </w:r>
                <w:proofErr w:type="spellEnd"/>
                <w:r>
                  <w:rPr>
                    <w:i/>
                    <w:lang w:eastAsia="cs-CZ"/>
                  </w:rPr>
                  <w:t xml:space="preserve"> </w:t>
                </w:r>
                <w:proofErr w:type="spellStart"/>
                <w:r>
                  <w:rPr>
                    <w:i/>
                    <w:lang w:eastAsia="cs-CZ"/>
                  </w:rPr>
                  <w:t>metadata</w:t>
                </w:r>
                <w:proofErr w:type="spellEnd"/>
              </w:p>
            </w:sdtContent>
          </w:sdt>
        </w:tc>
      </w:tr>
      <w:tr w:rsidR="00397A0D" w14:paraId="39906798" w14:textId="77777777" w:rsidTr="00160E6E">
        <w:trPr>
          <w:tblCellSpacing w:w="0" w:type="dxa"/>
        </w:trPr>
        <w:tc>
          <w:tcPr>
            <w:tcW w:w="1000" w:type="pct"/>
            <w:tcMar>
              <w:top w:w="0" w:type="dxa"/>
              <w:left w:w="0" w:type="dxa"/>
              <w:bottom w:w="0" w:type="dxa"/>
              <w:right w:w="0" w:type="dxa"/>
            </w:tcMar>
            <w:hideMark/>
          </w:tcPr>
          <w:sdt>
            <w:sdtPr>
              <w:rPr>
                <w:b/>
                <w:bCs/>
                <w:lang w:eastAsia="cs-CZ"/>
              </w:rPr>
              <w:id w:val="1157728406"/>
              <w:lock w:val="contentLocked"/>
              <w:placeholder>
                <w:docPart w:val="70BE6D5F99076549944CCB991F048B42"/>
              </w:placeholder>
            </w:sdtPr>
            <w:sdtContent>
              <w:p w14:paraId="07298FD2" w14:textId="77777777" w:rsidR="00397A0D" w:rsidRDefault="00397A0D" w:rsidP="00160E6E">
                <w:pPr>
                  <w:spacing w:after="85"/>
                  <w:jc w:val="both"/>
                  <w:rPr>
                    <w:lang w:eastAsia="cs-CZ"/>
                  </w:rPr>
                </w:pPr>
                <w:r>
                  <w:rPr>
                    <w:b/>
                    <w:bCs/>
                    <w:lang w:eastAsia="cs-CZ"/>
                  </w:rPr>
                  <w:t>Anotace:</w:t>
                </w:r>
              </w:p>
            </w:sdtContent>
          </w:sdt>
        </w:tc>
        <w:tc>
          <w:tcPr>
            <w:tcW w:w="4000" w:type="pct"/>
            <w:tcMar>
              <w:top w:w="0" w:type="dxa"/>
              <w:left w:w="0" w:type="dxa"/>
              <w:bottom w:w="0" w:type="dxa"/>
              <w:right w:w="0" w:type="dxa"/>
            </w:tcMar>
            <w:hideMark/>
          </w:tcPr>
          <w:sdt>
            <w:sdtPr>
              <w:rPr>
                <w:rFonts w:cs="Arial"/>
                <w:lang w:eastAsia="cs-CZ"/>
              </w:rPr>
              <w:id w:val="901869518"/>
              <w:placeholder>
                <w:docPart w:val="70BE6D5F99076549944CCB991F048B42"/>
              </w:placeholder>
            </w:sdtPr>
            <w:sdtContent>
              <w:p w14:paraId="607F20F0" w14:textId="77777777" w:rsidR="00397A0D" w:rsidRDefault="006F1F27" w:rsidP="00397A0D">
                <w:pPr>
                  <w:autoSpaceDE w:val="0"/>
                  <w:autoSpaceDN w:val="0"/>
                  <w:adjustRightInd w:val="0"/>
                </w:pPr>
                <w:proofErr w:type="spellStart"/>
                <w:r w:rsidRPr="006F1F27">
                  <w:rPr>
                    <w:rFonts w:cs="Arial"/>
                    <w:lang w:eastAsia="cs-CZ"/>
                  </w:rPr>
                  <w:t>Předmět</w:t>
                </w:r>
                <w:proofErr w:type="spellEnd"/>
                <w:r w:rsidRPr="006F1F27">
                  <w:rPr>
                    <w:rFonts w:cs="Arial"/>
                    <w:lang w:eastAsia="cs-CZ"/>
                  </w:rPr>
                  <w:t xml:space="preserve"> </w:t>
                </w:r>
                <w:proofErr w:type="spellStart"/>
                <w:r w:rsidRPr="006F1F27">
                  <w:rPr>
                    <w:rFonts w:cs="Arial"/>
                    <w:lang w:eastAsia="cs-CZ"/>
                  </w:rPr>
                  <w:t>seznámí</w:t>
                </w:r>
                <w:proofErr w:type="spellEnd"/>
                <w:r w:rsidRPr="006F1F27">
                  <w:rPr>
                    <w:rFonts w:cs="Arial"/>
                    <w:lang w:eastAsia="cs-CZ"/>
                  </w:rPr>
                  <w:t xml:space="preserve"> </w:t>
                </w:r>
                <w:proofErr w:type="spellStart"/>
                <w:r w:rsidRPr="006F1F27">
                  <w:rPr>
                    <w:rFonts w:cs="Arial"/>
                    <w:lang w:eastAsia="cs-CZ"/>
                  </w:rPr>
                  <w:t>studenty</w:t>
                </w:r>
                <w:proofErr w:type="spellEnd"/>
                <w:r w:rsidRPr="006F1F27">
                  <w:rPr>
                    <w:rFonts w:cs="Arial"/>
                    <w:lang w:eastAsia="cs-CZ"/>
                  </w:rPr>
                  <w:t xml:space="preserve"> s problematikou </w:t>
                </w:r>
                <w:proofErr w:type="spellStart"/>
                <w:r w:rsidRPr="006F1F27">
                  <w:rPr>
                    <w:rFonts w:cs="Arial"/>
                    <w:lang w:eastAsia="cs-CZ"/>
                  </w:rPr>
                  <w:t>digitalizace</w:t>
                </w:r>
                <w:proofErr w:type="spellEnd"/>
                <w:r w:rsidRPr="006F1F27">
                  <w:rPr>
                    <w:rFonts w:cs="Arial"/>
                    <w:lang w:eastAsia="cs-CZ"/>
                  </w:rPr>
                  <w:t xml:space="preserve"> </w:t>
                </w:r>
                <w:proofErr w:type="spellStart"/>
                <w:r w:rsidRPr="006F1F27">
                  <w:rPr>
                    <w:rFonts w:cs="Arial"/>
                    <w:lang w:eastAsia="cs-CZ"/>
                  </w:rPr>
                  <w:t>knih</w:t>
                </w:r>
                <w:proofErr w:type="spellEnd"/>
                <w:r w:rsidRPr="006F1F27">
                  <w:rPr>
                    <w:rFonts w:cs="Arial"/>
                    <w:lang w:eastAsia="cs-CZ"/>
                  </w:rPr>
                  <w:t xml:space="preserve"> a </w:t>
                </w:r>
                <w:proofErr w:type="spellStart"/>
                <w:r w:rsidRPr="006F1F27">
                  <w:rPr>
                    <w:rFonts w:cs="Arial"/>
                    <w:lang w:eastAsia="cs-CZ"/>
                  </w:rPr>
                  <w:t>částečně</w:t>
                </w:r>
                <w:proofErr w:type="spellEnd"/>
                <w:r w:rsidRPr="006F1F27">
                  <w:rPr>
                    <w:rFonts w:cs="Arial"/>
                    <w:lang w:eastAsia="cs-CZ"/>
                  </w:rPr>
                  <w:t xml:space="preserve"> i </w:t>
                </w:r>
                <w:proofErr w:type="spellStart"/>
                <w:r w:rsidRPr="006F1F27">
                  <w:rPr>
                    <w:rFonts w:cs="Arial"/>
                    <w:lang w:eastAsia="cs-CZ"/>
                  </w:rPr>
                  <w:t>digitalizace</w:t>
                </w:r>
                <w:proofErr w:type="spellEnd"/>
                <w:r w:rsidRPr="006F1F27">
                  <w:rPr>
                    <w:rFonts w:cs="Arial"/>
                    <w:lang w:eastAsia="cs-CZ"/>
                  </w:rPr>
                  <w:t xml:space="preserve"> zvukových a obrazových </w:t>
                </w:r>
                <w:proofErr w:type="spellStart"/>
                <w:r w:rsidRPr="006F1F27">
                  <w:rPr>
                    <w:rFonts w:cs="Arial"/>
                    <w:lang w:eastAsia="cs-CZ"/>
                  </w:rPr>
                  <w:t>záznamů</w:t>
                </w:r>
                <w:proofErr w:type="spellEnd"/>
                <w:r w:rsidRPr="006F1F27">
                  <w:rPr>
                    <w:rFonts w:cs="Arial"/>
                    <w:lang w:eastAsia="cs-CZ"/>
                  </w:rPr>
                  <w:t xml:space="preserve">. Autor </w:t>
                </w:r>
                <w:proofErr w:type="spellStart"/>
                <w:r w:rsidRPr="006F1F27">
                  <w:rPr>
                    <w:rFonts w:cs="Arial"/>
                    <w:lang w:eastAsia="cs-CZ"/>
                  </w:rPr>
                  <w:t>učebního</w:t>
                </w:r>
                <w:proofErr w:type="spellEnd"/>
                <w:r w:rsidRPr="006F1F27">
                  <w:rPr>
                    <w:rFonts w:cs="Arial"/>
                    <w:lang w:eastAsia="cs-CZ"/>
                  </w:rPr>
                  <w:t xml:space="preserve"> textu </w:t>
                </w:r>
                <w:proofErr w:type="spellStart"/>
                <w:r w:rsidRPr="006F1F27">
                  <w:rPr>
                    <w:rFonts w:cs="Arial"/>
                    <w:lang w:eastAsia="cs-CZ"/>
                  </w:rPr>
                  <w:t>se</w:t>
                </w:r>
                <w:proofErr w:type="spellEnd"/>
                <w:r w:rsidRPr="006F1F27">
                  <w:rPr>
                    <w:rFonts w:cs="Arial"/>
                    <w:lang w:eastAsia="cs-CZ"/>
                  </w:rPr>
                  <w:t xml:space="preserve"> na </w:t>
                </w:r>
                <w:proofErr w:type="spellStart"/>
                <w:r w:rsidRPr="006F1F27">
                  <w:rPr>
                    <w:rFonts w:cs="Arial"/>
                    <w:lang w:eastAsia="cs-CZ"/>
                  </w:rPr>
                  <w:t>jedné</w:t>
                </w:r>
                <w:proofErr w:type="spellEnd"/>
                <w:r w:rsidRPr="006F1F27">
                  <w:rPr>
                    <w:rFonts w:cs="Arial"/>
                    <w:lang w:eastAsia="cs-CZ"/>
                  </w:rPr>
                  <w:t xml:space="preserve"> </w:t>
                </w:r>
                <w:proofErr w:type="spellStart"/>
                <w:r w:rsidRPr="006F1F27">
                  <w:rPr>
                    <w:rFonts w:cs="Arial"/>
                    <w:lang w:eastAsia="cs-CZ"/>
                  </w:rPr>
                  <w:t>straně</w:t>
                </w:r>
                <w:proofErr w:type="spellEnd"/>
                <w:r w:rsidRPr="006F1F27">
                  <w:rPr>
                    <w:rFonts w:cs="Arial"/>
                    <w:lang w:eastAsia="cs-CZ"/>
                  </w:rPr>
                  <w:t xml:space="preserve"> </w:t>
                </w:r>
                <w:proofErr w:type="spellStart"/>
                <w:r w:rsidRPr="006F1F27">
                  <w:rPr>
                    <w:rFonts w:cs="Arial"/>
                    <w:lang w:eastAsia="cs-CZ"/>
                  </w:rPr>
                  <w:t>opírá</w:t>
                </w:r>
                <w:proofErr w:type="spellEnd"/>
                <w:r w:rsidRPr="006F1F27">
                  <w:rPr>
                    <w:rFonts w:cs="Arial"/>
                    <w:lang w:eastAsia="cs-CZ"/>
                  </w:rPr>
                  <w:t xml:space="preserve"> o vlastní </w:t>
                </w:r>
                <w:proofErr w:type="spellStart"/>
                <w:r w:rsidRPr="006F1F27">
                  <w:rPr>
                    <w:rFonts w:cs="Arial"/>
                    <w:lang w:eastAsia="cs-CZ"/>
                  </w:rPr>
                  <w:t>dlouholeté</w:t>
                </w:r>
                <w:proofErr w:type="spellEnd"/>
                <w:r w:rsidRPr="006F1F27">
                  <w:rPr>
                    <w:rFonts w:cs="Arial"/>
                    <w:lang w:eastAsia="cs-CZ"/>
                  </w:rPr>
                  <w:t xml:space="preserve"> </w:t>
                </w:r>
                <w:proofErr w:type="spellStart"/>
                <w:r w:rsidRPr="006F1F27">
                  <w:rPr>
                    <w:rFonts w:cs="Arial"/>
                    <w:lang w:eastAsia="cs-CZ"/>
                  </w:rPr>
                  <w:t>zkušenosti</w:t>
                </w:r>
                <w:proofErr w:type="spellEnd"/>
                <w:r w:rsidRPr="006F1F27">
                  <w:rPr>
                    <w:rFonts w:cs="Arial"/>
                    <w:lang w:eastAsia="cs-CZ"/>
                  </w:rPr>
                  <w:t xml:space="preserve"> v oblasti </w:t>
                </w:r>
                <w:proofErr w:type="spellStart"/>
                <w:r w:rsidRPr="006F1F27">
                  <w:rPr>
                    <w:rFonts w:cs="Arial"/>
                    <w:lang w:eastAsia="cs-CZ"/>
                  </w:rPr>
                  <w:t>digitalizace</w:t>
                </w:r>
                <w:proofErr w:type="spellEnd"/>
                <w:r w:rsidRPr="006F1F27">
                  <w:rPr>
                    <w:rFonts w:cs="Arial"/>
                    <w:lang w:eastAsia="cs-CZ"/>
                  </w:rPr>
                  <w:t xml:space="preserve"> a jednak o </w:t>
                </w:r>
                <w:proofErr w:type="spellStart"/>
                <w:r w:rsidRPr="006F1F27">
                  <w:rPr>
                    <w:rFonts w:cs="Arial"/>
                    <w:lang w:eastAsia="cs-CZ"/>
                  </w:rPr>
                  <w:t>nejdůležitější</w:t>
                </w:r>
                <w:proofErr w:type="spellEnd"/>
                <w:r w:rsidRPr="006F1F27">
                  <w:rPr>
                    <w:rFonts w:cs="Arial"/>
                    <w:lang w:eastAsia="cs-CZ"/>
                  </w:rPr>
                  <w:t xml:space="preserve"> </w:t>
                </w:r>
                <w:proofErr w:type="spellStart"/>
                <w:r w:rsidRPr="006F1F27">
                  <w:rPr>
                    <w:rFonts w:cs="Arial"/>
                    <w:lang w:eastAsia="cs-CZ"/>
                  </w:rPr>
                  <w:t>evropské</w:t>
                </w:r>
                <w:proofErr w:type="spellEnd"/>
                <w:r w:rsidRPr="006F1F27">
                  <w:rPr>
                    <w:rFonts w:cs="Arial"/>
                    <w:lang w:eastAsia="cs-CZ"/>
                  </w:rPr>
                  <w:t xml:space="preserve"> doporučení a </w:t>
                </w:r>
                <w:proofErr w:type="spellStart"/>
                <w:r w:rsidRPr="006F1F27">
                  <w:rPr>
                    <w:rFonts w:cs="Arial"/>
                    <w:lang w:eastAsia="cs-CZ"/>
                  </w:rPr>
                  <w:t>nejlepší</w:t>
                </w:r>
                <w:proofErr w:type="spellEnd"/>
                <w:r w:rsidRPr="006F1F27">
                  <w:rPr>
                    <w:rFonts w:cs="Arial"/>
                    <w:lang w:eastAsia="cs-CZ"/>
                  </w:rPr>
                  <w:t xml:space="preserve"> praxe. </w:t>
                </w:r>
                <w:proofErr w:type="spellStart"/>
                <w:r w:rsidRPr="006F1F27">
                  <w:rPr>
                    <w:rFonts w:cs="Arial"/>
                    <w:lang w:eastAsia="cs-CZ"/>
                  </w:rPr>
                  <w:t>Velké</w:t>
                </w:r>
                <w:proofErr w:type="spellEnd"/>
                <w:r w:rsidRPr="006F1F27">
                  <w:rPr>
                    <w:rFonts w:cs="Arial"/>
                    <w:lang w:eastAsia="cs-CZ"/>
                  </w:rPr>
                  <w:t xml:space="preserve"> projekty </w:t>
                </w:r>
                <w:proofErr w:type="spellStart"/>
                <w:r w:rsidRPr="006F1F27">
                  <w:rPr>
                    <w:rFonts w:cs="Arial"/>
                    <w:lang w:eastAsia="cs-CZ"/>
                  </w:rPr>
                  <w:t>digitalizace</w:t>
                </w:r>
                <w:proofErr w:type="spellEnd"/>
                <w:r w:rsidRPr="006F1F27">
                  <w:rPr>
                    <w:rFonts w:cs="Arial"/>
                    <w:lang w:eastAsia="cs-CZ"/>
                  </w:rPr>
                  <w:t xml:space="preserve"> </w:t>
                </w:r>
                <w:proofErr w:type="spellStart"/>
                <w:r w:rsidRPr="006F1F27">
                  <w:rPr>
                    <w:rFonts w:cs="Arial"/>
                    <w:lang w:eastAsia="cs-CZ"/>
                  </w:rPr>
                  <w:t>se</w:t>
                </w:r>
                <w:proofErr w:type="spellEnd"/>
                <w:r w:rsidRPr="006F1F27">
                  <w:rPr>
                    <w:rFonts w:cs="Arial"/>
                    <w:lang w:eastAsia="cs-CZ"/>
                  </w:rPr>
                  <w:t xml:space="preserve"> na </w:t>
                </w:r>
                <w:proofErr w:type="spellStart"/>
                <w:r w:rsidRPr="006F1F27">
                  <w:rPr>
                    <w:rFonts w:cs="Arial"/>
                    <w:lang w:eastAsia="cs-CZ"/>
                  </w:rPr>
                  <w:t>světě</w:t>
                </w:r>
                <w:proofErr w:type="spellEnd"/>
                <w:r w:rsidRPr="006F1F27">
                  <w:rPr>
                    <w:rFonts w:cs="Arial"/>
                    <w:lang w:eastAsia="cs-CZ"/>
                  </w:rPr>
                  <w:t xml:space="preserve"> </w:t>
                </w:r>
                <w:proofErr w:type="spellStart"/>
                <w:r w:rsidRPr="006F1F27">
                  <w:rPr>
                    <w:rFonts w:cs="Arial"/>
                    <w:lang w:eastAsia="cs-CZ"/>
                  </w:rPr>
                  <w:t>začaly</w:t>
                </w:r>
                <w:proofErr w:type="spellEnd"/>
                <w:r w:rsidRPr="006F1F27">
                  <w:rPr>
                    <w:rFonts w:cs="Arial"/>
                    <w:lang w:eastAsia="cs-CZ"/>
                  </w:rPr>
                  <w:t xml:space="preserve"> </w:t>
                </w:r>
                <w:proofErr w:type="spellStart"/>
                <w:r w:rsidRPr="006F1F27">
                  <w:rPr>
                    <w:rFonts w:cs="Arial"/>
                    <w:lang w:eastAsia="cs-CZ"/>
                  </w:rPr>
                  <w:t>rozvíjet</w:t>
                </w:r>
                <w:proofErr w:type="spellEnd"/>
                <w:r w:rsidRPr="006F1F27">
                  <w:rPr>
                    <w:rFonts w:cs="Arial"/>
                    <w:lang w:eastAsia="cs-CZ"/>
                  </w:rPr>
                  <w:t xml:space="preserve"> </w:t>
                </w:r>
                <w:proofErr w:type="spellStart"/>
                <w:r w:rsidRPr="006F1F27">
                  <w:rPr>
                    <w:rFonts w:cs="Arial"/>
                    <w:lang w:eastAsia="cs-CZ"/>
                  </w:rPr>
                  <w:t>koncem</w:t>
                </w:r>
                <w:proofErr w:type="spellEnd"/>
                <w:r w:rsidRPr="006F1F27">
                  <w:rPr>
                    <w:rFonts w:cs="Arial"/>
                    <w:lang w:eastAsia="cs-CZ"/>
                  </w:rPr>
                  <w:t xml:space="preserve"> 90. let a </w:t>
                </w:r>
                <w:proofErr w:type="spellStart"/>
                <w:r w:rsidRPr="006F1F27">
                  <w:rPr>
                    <w:rFonts w:cs="Arial"/>
                    <w:lang w:eastAsia="cs-CZ"/>
                  </w:rPr>
                  <w:t>bezprostředně</w:t>
                </w:r>
                <w:proofErr w:type="spellEnd"/>
                <w:r w:rsidRPr="006F1F27">
                  <w:rPr>
                    <w:rFonts w:cs="Arial"/>
                    <w:lang w:eastAsia="cs-CZ"/>
                  </w:rPr>
                  <w:t xml:space="preserve"> po </w:t>
                </w:r>
                <w:proofErr w:type="spellStart"/>
                <w:r w:rsidRPr="006F1F27">
                  <w:rPr>
                    <w:rFonts w:cs="Arial"/>
                    <w:lang w:eastAsia="cs-CZ"/>
                  </w:rPr>
                  <w:t>roce</w:t>
                </w:r>
                <w:proofErr w:type="spellEnd"/>
                <w:r w:rsidRPr="006F1F27">
                  <w:rPr>
                    <w:rFonts w:cs="Arial"/>
                    <w:lang w:eastAsia="cs-CZ"/>
                  </w:rPr>
                  <w:t xml:space="preserve"> 2000. V </w:t>
                </w:r>
                <w:proofErr w:type="spellStart"/>
                <w:r w:rsidRPr="006F1F27">
                  <w:rPr>
                    <w:rFonts w:cs="Arial"/>
                    <w:lang w:eastAsia="cs-CZ"/>
                  </w:rPr>
                  <w:t>té</w:t>
                </w:r>
                <w:proofErr w:type="spellEnd"/>
                <w:r w:rsidRPr="006F1F27">
                  <w:rPr>
                    <w:rFonts w:cs="Arial"/>
                    <w:lang w:eastAsia="cs-CZ"/>
                  </w:rPr>
                  <w:t xml:space="preserve"> </w:t>
                </w:r>
                <w:proofErr w:type="spellStart"/>
                <w:r w:rsidRPr="006F1F27">
                  <w:rPr>
                    <w:rFonts w:cs="Arial"/>
                    <w:lang w:eastAsia="cs-CZ"/>
                  </w:rPr>
                  <w:t>době</w:t>
                </w:r>
                <w:proofErr w:type="spellEnd"/>
                <w:r w:rsidRPr="006F1F27">
                  <w:rPr>
                    <w:rFonts w:cs="Arial"/>
                    <w:lang w:eastAsia="cs-CZ"/>
                  </w:rPr>
                  <w:t xml:space="preserve"> </w:t>
                </w:r>
                <w:proofErr w:type="spellStart"/>
                <w:r w:rsidRPr="006F1F27">
                  <w:rPr>
                    <w:rFonts w:cs="Arial"/>
                    <w:lang w:eastAsia="cs-CZ"/>
                  </w:rPr>
                  <w:t>vznikly</w:t>
                </w:r>
                <w:proofErr w:type="spellEnd"/>
                <w:r w:rsidRPr="006F1F27">
                  <w:rPr>
                    <w:rFonts w:cs="Arial"/>
                    <w:lang w:eastAsia="cs-CZ"/>
                  </w:rPr>
                  <w:t xml:space="preserve"> </w:t>
                </w:r>
                <w:proofErr w:type="spellStart"/>
                <w:r w:rsidRPr="006F1F27">
                  <w:rPr>
                    <w:rFonts w:cs="Arial"/>
                    <w:lang w:eastAsia="cs-CZ"/>
                  </w:rPr>
                  <w:t>příručky</w:t>
                </w:r>
                <w:proofErr w:type="spellEnd"/>
                <w:r w:rsidRPr="006F1F27">
                  <w:rPr>
                    <w:rFonts w:cs="Arial"/>
                    <w:lang w:eastAsia="cs-CZ"/>
                  </w:rPr>
                  <w:t xml:space="preserve"> a praktická doporučení, </w:t>
                </w:r>
                <w:proofErr w:type="spellStart"/>
                <w:r w:rsidRPr="006F1F27">
                  <w:rPr>
                    <w:rFonts w:cs="Arial"/>
                    <w:lang w:eastAsia="cs-CZ"/>
                  </w:rPr>
                  <w:t>které</w:t>
                </w:r>
                <w:proofErr w:type="spellEnd"/>
                <w:r w:rsidRPr="006F1F27">
                  <w:rPr>
                    <w:rFonts w:cs="Arial"/>
                    <w:lang w:eastAsia="cs-CZ"/>
                  </w:rPr>
                  <w:t xml:space="preserve"> </w:t>
                </w:r>
                <w:proofErr w:type="spellStart"/>
                <w:r w:rsidRPr="006F1F27">
                  <w:rPr>
                    <w:rFonts w:cs="Arial"/>
                    <w:lang w:eastAsia="cs-CZ"/>
                  </w:rPr>
                  <w:t>se</w:t>
                </w:r>
                <w:proofErr w:type="spellEnd"/>
                <w:r w:rsidRPr="006F1F27">
                  <w:rPr>
                    <w:rFonts w:cs="Arial"/>
                    <w:lang w:eastAsia="cs-CZ"/>
                  </w:rPr>
                  <w:t xml:space="preserve"> </w:t>
                </w:r>
                <w:proofErr w:type="spellStart"/>
                <w:r w:rsidRPr="006F1F27">
                  <w:rPr>
                    <w:rFonts w:cs="Arial"/>
                    <w:lang w:eastAsia="cs-CZ"/>
                  </w:rPr>
                  <w:t>uplatnily</w:t>
                </w:r>
                <w:proofErr w:type="spellEnd"/>
                <w:r w:rsidRPr="006F1F27">
                  <w:rPr>
                    <w:rFonts w:cs="Arial"/>
                    <w:lang w:eastAsia="cs-CZ"/>
                  </w:rPr>
                  <w:t xml:space="preserve"> v </w:t>
                </w:r>
                <w:proofErr w:type="spellStart"/>
                <w:r w:rsidRPr="006F1F27">
                  <w:rPr>
                    <w:rFonts w:cs="Arial"/>
                    <w:lang w:eastAsia="cs-CZ"/>
                  </w:rPr>
                  <w:t>mnoha</w:t>
                </w:r>
                <w:proofErr w:type="spellEnd"/>
                <w:r w:rsidRPr="006F1F27">
                  <w:rPr>
                    <w:rFonts w:cs="Arial"/>
                    <w:lang w:eastAsia="cs-CZ"/>
                  </w:rPr>
                  <w:t xml:space="preserve"> </w:t>
                </w:r>
                <w:proofErr w:type="spellStart"/>
                <w:r w:rsidRPr="006F1F27">
                  <w:rPr>
                    <w:rFonts w:cs="Arial"/>
                    <w:lang w:eastAsia="cs-CZ"/>
                  </w:rPr>
                  <w:t>digitalizačních</w:t>
                </w:r>
                <w:proofErr w:type="spellEnd"/>
                <w:r w:rsidRPr="006F1F27">
                  <w:rPr>
                    <w:rFonts w:cs="Arial"/>
                    <w:lang w:eastAsia="cs-CZ"/>
                  </w:rPr>
                  <w:t xml:space="preserve"> </w:t>
                </w:r>
                <w:proofErr w:type="spellStart"/>
                <w:r w:rsidRPr="006F1F27">
                  <w:rPr>
                    <w:rFonts w:cs="Arial"/>
                    <w:lang w:eastAsia="cs-CZ"/>
                  </w:rPr>
                  <w:t>projektech</w:t>
                </w:r>
                <w:proofErr w:type="spellEnd"/>
                <w:r w:rsidRPr="006F1F27">
                  <w:rPr>
                    <w:rFonts w:cs="Arial"/>
                    <w:lang w:eastAsia="cs-CZ"/>
                  </w:rPr>
                  <w:t xml:space="preserve">. </w:t>
                </w:r>
                <w:proofErr w:type="spellStart"/>
                <w:r w:rsidRPr="006F1F27">
                  <w:rPr>
                    <w:rFonts w:cs="Arial"/>
                    <w:lang w:eastAsia="cs-CZ"/>
                  </w:rPr>
                  <w:t>Mezi</w:t>
                </w:r>
                <w:proofErr w:type="spellEnd"/>
                <w:r w:rsidRPr="006F1F27">
                  <w:rPr>
                    <w:rFonts w:cs="Arial"/>
                    <w:lang w:eastAsia="cs-CZ"/>
                  </w:rPr>
                  <w:t xml:space="preserve"> hlavní použité zdroje </w:t>
                </w:r>
                <w:proofErr w:type="spellStart"/>
                <w:r w:rsidRPr="006F1F27">
                  <w:rPr>
                    <w:rFonts w:cs="Arial"/>
                    <w:lang w:eastAsia="cs-CZ"/>
                  </w:rPr>
                  <w:t>patří</w:t>
                </w:r>
                <w:proofErr w:type="spellEnd"/>
                <w:r w:rsidRPr="006F1F27">
                  <w:rPr>
                    <w:rFonts w:cs="Arial"/>
                    <w:lang w:eastAsia="cs-CZ"/>
                  </w:rPr>
                  <w:t xml:space="preserve"> </w:t>
                </w:r>
                <w:proofErr w:type="spellStart"/>
                <w:r w:rsidRPr="006F1F27">
                  <w:rPr>
                    <w:rFonts w:cs="Arial"/>
                    <w:lang w:eastAsia="cs-CZ"/>
                  </w:rPr>
                  <w:t>zkušenosti</w:t>
                </w:r>
                <w:proofErr w:type="spellEnd"/>
                <w:r w:rsidRPr="006F1F27">
                  <w:rPr>
                    <w:rFonts w:cs="Arial"/>
                    <w:lang w:eastAsia="cs-CZ"/>
                  </w:rPr>
                  <w:t xml:space="preserve"> a poznatky z </w:t>
                </w:r>
                <w:r>
                  <w:rPr>
                    <w:rFonts w:cs="Arial"/>
                    <w:lang w:eastAsia="cs-CZ"/>
                  </w:rPr>
                  <w:t>o</w:t>
                </w:r>
                <w:r w:rsidRPr="006F1F27">
                  <w:rPr>
                    <w:rFonts w:cs="Arial"/>
                    <w:lang w:eastAsia="cs-CZ"/>
                  </w:rPr>
                  <w:t xml:space="preserve">pisu </w:t>
                </w:r>
                <w:proofErr w:type="spellStart"/>
                <w:r w:rsidRPr="006F1F27">
                  <w:rPr>
                    <w:rFonts w:cs="Arial"/>
                    <w:lang w:eastAsia="cs-CZ"/>
                  </w:rPr>
                  <w:t>velkého</w:t>
                </w:r>
                <w:proofErr w:type="spellEnd"/>
                <w:r w:rsidRPr="006F1F27">
                  <w:rPr>
                    <w:rFonts w:cs="Arial"/>
                    <w:lang w:eastAsia="cs-CZ"/>
                  </w:rPr>
                  <w:t xml:space="preserve"> </w:t>
                </w:r>
                <w:proofErr w:type="spellStart"/>
                <w:r w:rsidRPr="006F1F27">
                  <w:rPr>
                    <w:rFonts w:cs="Arial"/>
                    <w:lang w:eastAsia="cs-CZ"/>
                  </w:rPr>
                  <w:t>národního</w:t>
                </w:r>
                <w:proofErr w:type="spellEnd"/>
                <w:r w:rsidRPr="006F1F27">
                  <w:rPr>
                    <w:rFonts w:cs="Arial"/>
                    <w:lang w:eastAsia="cs-CZ"/>
                  </w:rPr>
                  <w:t xml:space="preserve"> projektu </w:t>
                </w:r>
                <w:proofErr w:type="spellStart"/>
                <w:r w:rsidRPr="006F1F27">
                  <w:rPr>
                    <w:rFonts w:cs="Arial"/>
                    <w:lang w:eastAsia="cs-CZ"/>
                  </w:rPr>
                  <w:t>Digitální</w:t>
                </w:r>
                <w:proofErr w:type="spellEnd"/>
                <w:r w:rsidRPr="006F1F27">
                  <w:rPr>
                    <w:rFonts w:cs="Arial"/>
                    <w:lang w:eastAsia="cs-CZ"/>
                  </w:rPr>
                  <w:t xml:space="preserve"> </w:t>
                </w:r>
                <w:proofErr w:type="spellStart"/>
                <w:r w:rsidRPr="006F1F27">
                  <w:rPr>
                    <w:rFonts w:cs="Arial"/>
                    <w:lang w:eastAsia="cs-CZ"/>
                  </w:rPr>
                  <w:t>knihovna</w:t>
                </w:r>
                <w:proofErr w:type="spellEnd"/>
                <w:r w:rsidRPr="006F1F27">
                  <w:rPr>
                    <w:rFonts w:cs="Arial"/>
                    <w:lang w:eastAsia="cs-CZ"/>
                  </w:rPr>
                  <w:t xml:space="preserve"> a </w:t>
                </w:r>
                <w:proofErr w:type="spellStart"/>
                <w:r w:rsidRPr="006F1F27">
                  <w:rPr>
                    <w:rFonts w:cs="Arial"/>
                    <w:lang w:eastAsia="cs-CZ"/>
                  </w:rPr>
                  <w:t>digitální</w:t>
                </w:r>
                <w:proofErr w:type="spellEnd"/>
                <w:r w:rsidRPr="006F1F27">
                  <w:rPr>
                    <w:rFonts w:cs="Arial"/>
                    <w:lang w:eastAsia="cs-CZ"/>
                  </w:rPr>
                  <w:t xml:space="preserve"> </w:t>
                </w:r>
                <w:proofErr w:type="spellStart"/>
                <w:r w:rsidRPr="006F1F27">
                  <w:rPr>
                    <w:rFonts w:cs="Arial"/>
                    <w:lang w:eastAsia="cs-CZ"/>
                  </w:rPr>
                  <w:t>archiv</w:t>
                </w:r>
                <w:proofErr w:type="spellEnd"/>
                <w:r w:rsidRPr="006F1F27">
                  <w:rPr>
                    <w:rFonts w:cs="Arial"/>
                    <w:lang w:eastAsia="cs-CZ"/>
                  </w:rPr>
                  <w:t xml:space="preserve">, </w:t>
                </w:r>
                <w:proofErr w:type="spellStart"/>
                <w:r w:rsidRPr="006F1F27">
                  <w:rPr>
                    <w:rFonts w:cs="Arial"/>
                    <w:lang w:eastAsia="cs-CZ"/>
                  </w:rPr>
                  <w:t>který</w:t>
                </w:r>
                <w:proofErr w:type="spellEnd"/>
                <w:r w:rsidRPr="006F1F27">
                  <w:rPr>
                    <w:rFonts w:cs="Arial"/>
                    <w:lang w:eastAsia="cs-CZ"/>
                  </w:rPr>
                  <w:t xml:space="preserve"> </w:t>
                </w:r>
                <w:proofErr w:type="spellStart"/>
                <w:r w:rsidRPr="006F1F27">
                  <w:rPr>
                    <w:rFonts w:cs="Arial"/>
                    <w:lang w:eastAsia="cs-CZ"/>
                  </w:rPr>
                  <w:t>byl</w:t>
                </w:r>
                <w:proofErr w:type="spellEnd"/>
                <w:r w:rsidRPr="006F1F27">
                  <w:rPr>
                    <w:rFonts w:cs="Arial"/>
                    <w:lang w:eastAsia="cs-CZ"/>
                  </w:rPr>
                  <w:t xml:space="preserve"> </w:t>
                </w:r>
                <w:proofErr w:type="spellStart"/>
                <w:r w:rsidRPr="006F1F27">
                  <w:rPr>
                    <w:rFonts w:cs="Arial"/>
                    <w:lang w:eastAsia="cs-CZ"/>
                  </w:rPr>
                  <w:t>financován</w:t>
                </w:r>
                <w:proofErr w:type="spellEnd"/>
                <w:r w:rsidRPr="006F1F27">
                  <w:rPr>
                    <w:rFonts w:cs="Arial"/>
                    <w:lang w:eastAsia="cs-CZ"/>
                  </w:rPr>
                  <w:t xml:space="preserve"> </w:t>
                </w:r>
                <w:proofErr w:type="spellStart"/>
                <w:r w:rsidRPr="006F1F27">
                  <w:rPr>
                    <w:rFonts w:cs="Arial"/>
                    <w:lang w:eastAsia="cs-CZ"/>
                  </w:rPr>
                  <w:t>ze</w:t>
                </w:r>
                <w:proofErr w:type="spellEnd"/>
                <w:r w:rsidRPr="006F1F27">
                  <w:rPr>
                    <w:rFonts w:cs="Arial"/>
                    <w:lang w:eastAsia="cs-CZ"/>
                  </w:rPr>
                  <w:t xml:space="preserve"> </w:t>
                </w:r>
                <w:proofErr w:type="spellStart"/>
                <w:r w:rsidRPr="006F1F27">
                  <w:rPr>
                    <w:rFonts w:cs="Arial"/>
                    <w:lang w:eastAsia="cs-CZ"/>
                  </w:rPr>
                  <w:t>strukturálních</w:t>
                </w:r>
                <w:proofErr w:type="spellEnd"/>
                <w:r w:rsidRPr="006F1F27">
                  <w:rPr>
                    <w:rFonts w:cs="Arial"/>
                    <w:lang w:eastAsia="cs-CZ"/>
                  </w:rPr>
                  <w:t xml:space="preserve"> </w:t>
                </w:r>
                <w:proofErr w:type="spellStart"/>
                <w:r w:rsidRPr="006F1F27">
                  <w:rPr>
                    <w:rFonts w:cs="Arial"/>
                    <w:lang w:eastAsia="cs-CZ"/>
                  </w:rPr>
                  <w:t>fondů</w:t>
                </w:r>
                <w:proofErr w:type="spellEnd"/>
                <w:r w:rsidRPr="006F1F27">
                  <w:rPr>
                    <w:rFonts w:cs="Arial"/>
                    <w:lang w:eastAsia="cs-CZ"/>
                  </w:rPr>
                  <w:t xml:space="preserve"> a </w:t>
                </w:r>
                <w:proofErr w:type="spellStart"/>
                <w:r w:rsidRPr="006F1F27">
                  <w:rPr>
                    <w:rFonts w:cs="Arial"/>
                    <w:lang w:eastAsia="cs-CZ"/>
                  </w:rPr>
                  <w:t>jehož</w:t>
                </w:r>
                <w:proofErr w:type="spellEnd"/>
                <w:r w:rsidRPr="006F1F27">
                  <w:rPr>
                    <w:rFonts w:cs="Arial"/>
                    <w:lang w:eastAsia="cs-CZ"/>
                  </w:rPr>
                  <w:t xml:space="preserve"> </w:t>
                </w:r>
                <w:proofErr w:type="spellStart"/>
                <w:r w:rsidRPr="006F1F27">
                  <w:rPr>
                    <w:rFonts w:cs="Arial"/>
                    <w:lang w:eastAsia="cs-CZ"/>
                  </w:rPr>
                  <w:t>autorem</w:t>
                </w:r>
                <w:proofErr w:type="spellEnd"/>
                <w:r w:rsidRPr="006F1F27">
                  <w:rPr>
                    <w:rFonts w:cs="Arial"/>
                    <w:lang w:eastAsia="cs-CZ"/>
                  </w:rPr>
                  <w:t xml:space="preserve"> je i autor tohoto textu. </w:t>
                </w:r>
                <w:proofErr w:type="spellStart"/>
                <w:r w:rsidRPr="006F1F27">
                  <w:rPr>
                    <w:rFonts w:cs="Arial"/>
                    <w:lang w:eastAsia="cs-CZ"/>
                  </w:rPr>
                  <w:t>Studenti</w:t>
                </w:r>
                <w:proofErr w:type="spellEnd"/>
                <w:r w:rsidRPr="006F1F27">
                  <w:rPr>
                    <w:rFonts w:cs="Arial"/>
                    <w:lang w:eastAsia="cs-CZ"/>
                  </w:rPr>
                  <w:t xml:space="preserve"> </w:t>
                </w:r>
                <w:proofErr w:type="spellStart"/>
                <w:r w:rsidRPr="006F1F27">
                  <w:rPr>
                    <w:rFonts w:cs="Arial"/>
                    <w:lang w:eastAsia="cs-CZ"/>
                  </w:rPr>
                  <w:t>se</w:t>
                </w:r>
                <w:proofErr w:type="spellEnd"/>
                <w:r w:rsidRPr="006F1F27">
                  <w:rPr>
                    <w:rFonts w:cs="Arial"/>
                    <w:lang w:eastAsia="cs-CZ"/>
                  </w:rPr>
                  <w:t xml:space="preserve"> </w:t>
                </w:r>
                <w:proofErr w:type="spellStart"/>
                <w:r w:rsidRPr="006F1F27">
                  <w:rPr>
                    <w:rFonts w:cs="Arial"/>
                    <w:lang w:eastAsia="cs-CZ"/>
                  </w:rPr>
                  <w:t>seznámí</w:t>
                </w:r>
                <w:proofErr w:type="spellEnd"/>
                <w:r w:rsidRPr="006F1F27">
                  <w:rPr>
                    <w:rFonts w:cs="Arial"/>
                    <w:lang w:eastAsia="cs-CZ"/>
                  </w:rPr>
                  <w:t xml:space="preserve"> s </w:t>
                </w:r>
                <w:proofErr w:type="spellStart"/>
                <w:r w:rsidRPr="006F1F27">
                  <w:rPr>
                    <w:rFonts w:cs="Arial"/>
                    <w:lang w:eastAsia="cs-CZ"/>
                  </w:rPr>
                  <w:t>poselstvím</w:t>
                </w:r>
                <w:proofErr w:type="spellEnd"/>
                <w:r w:rsidRPr="006F1F27">
                  <w:rPr>
                    <w:rFonts w:cs="Arial"/>
                    <w:lang w:eastAsia="cs-CZ"/>
                  </w:rPr>
                  <w:t xml:space="preserve"> </w:t>
                </w:r>
                <w:proofErr w:type="spellStart"/>
                <w:r w:rsidRPr="006F1F27">
                  <w:rPr>
                    <w:rFonts w:cs="Arial"/>
                    <w:i/>
                    <w:lang w:eastAsia="cs-CZ"/>
                  </w:rPr>
                  <w:t>Comité</w:t>
                </w:r>
                <w:proofErr w:type="spellEnd"/>
                <w:r w:rsidRPr="006F1F27">
                  <w:rPr>
                    <w:rFonts w:cs="Arial"/>
                    <w:i/>
                    <w:lang w:eastAsia="cs-CZ"/>
                  </w:rPr>
                  <w:t xml:space="preserve"> des </w:t>
                </w:r>
                <w:proofErr w:type="spellStart"/>
                <w:r w:rsidRPr="006F1F27">
                  <w:rPr>
                    <w:rFonts w:cs="Arial"/>
                    <w:i/>
                    <w:lang w:eastAsia="cs-CZ"/>
                  </w:rPr>
                  <w:t>sage</w:t>
                </w:r>
                <w:r w:rsidRPr="006F1F27">
                  <w:rPr>
                    <w:rFonts w:cs="Arial"/>
                    <w:lang w:eastAsia="cs-CZ"/>
                  </w:rPr>
                  <w:t>s</w:t>
                </w:r>
                <w:proofErr w:type="spellEnd"/>
                <w:r w:rsidRPr="006F1F27">
                  <w:rPr>
                    <w:rFonts w:cs="Arial"/>
                    <w:lang w:eastAsia="cs-CZ"/>
                  </w:rPr>
                  <w:t xml:space="preserve"> projektu </w:t>
                </w:r>
                <w:proofErr w:type="spellStart"/>
                <w:r w:rsidRPr="006F1F27">
                  <w:rPr>
                    <w:rFonts w:cs="Arial"/>
                    <w:lang w:eastAsia="cs-CZ"/>
                  </w:rPr>
                  <w:t>Europeana</w:t>
                </w:r>
                <w:proofErr w:type="spellEnd"/>
                <w:r w:rsidRPr="006F1F27">
                  <w:rPr>
                    <w:rFonts w:cs="Arial"/>
                    <w:lang w:eastAsia="cs-CZ"/>
                  </w:rPr>
                  <w:t xml:space="preserve">. Praktické </w:t>
                </w:r>
                <w:proofErr w:type="spellStart"/>
                <w:r w:rsidRPr="006F1F27">
                  <w:rPr>
                    <w:rFonts w:cs="Arial"/>
                    <w:lang w:eastAsia="cs-CZ"/>
                  </w:rPr>
                  <w:t>standardní</w:t>
                </w:r>
                <w:proofErr w:type="spellEnd"/>
                <w:r w:rsidRPr="006F1F27">
                  <w:rPr>
                    <w:rFonts w:cs="Arial"/>
                    <w:lang w:eastAsia="cs-CZ"/>
                  </w:rPr>
                  <w:t xml:space="preserve"> doporučení </w:t>
                </w:r>
                <w:proofErr w:type="spellStart"/>
                <w:r w:rsidRPr="006F1F27">
                  <w:rPr>
                    <w:rFonts w:cs="Arial"/>
                    <w:lang w:eastAsia="cs-CZ"/>
                  </w:rPr>
                  <w:t>jsou</w:t>
                </w:r>
                <w:proofErr w:type="spellEnd"/>
                <w:r w:rsidRPr="006F1F27">
                  <w:rPr>
                    <w:rFonts w:cs="Arial"/>
                    <w:lang w:eastAsia="cs-CZ"/>
                  </w:rPr>
                  <w:t xml:space="preserve"> </w:t>
                </w:r>
                <w:proofErr w:type="spellStart"/>
                <w:r w:rsidRPr="006F1F27">
                  <w:rPr>
                    <w:rFonts w:cs="Arial"/>
                    <w:lang w:eastAsia="cs-CZ"/>
                  </w:rPr>
                  <w:t>uvedeny</w:t>
                </w:r>
                <w:proofErr w:type="spellEnd"/>
                <w:r w:rsidRPr="006F1F27">
                  <w:rPr>
                    <w:rFonts w:cs="Arial"/>
                    <w:lang w:eastAsia="cs-CZ"/>
                  </w:rPr>
                  <w:t xml:space="preserve"> v </w:t>
                </w:r>
                <w:proofErr w:type="spellStart"/>
                <w:r w:rsidRPr="006F1F27">
                  <w:rPr>
                    <w:rFonts w:cs="Arial"/>
                    <w:lang w:eastAsia="cs-CZ"/>
                  </w:rPr>
                  <w:t>souladu</w:t>
                </w:r>
                <w:proofErr w:type="spellEnd"/>
                <w:r w:rsidRPr="006F1F27">
                  <w:rPr>
                    <w:rFonts w:cs="Arial"/>
                    <w:lang w:eastAsia="cs-CZ"/>
                  </w:rPr>
                  <w:t xml:space="preserve"> s </w:t>
                </w:r>
                <w:proofErr w:type="spellStart"/>
                <w:r w:rsidRPr="006F1F27">
                  <w:rPr>
                    <w:rFonts w:cs="Arial"/>
                    <w:lang w:eastAsia="cs-CZ"/>
                  </w:rPr>
                  <w:t>pravidly</w:t>
                </w:r>
                <w:proofErr w:type="spellEnd"/>
                <w:r w:rsidRPr="006F1F27">
                  <w:rPr>
                    <w:rFonts w:cs="Arial"/>
                    <w:lang w:eastAsia="cs-CZ"/>
                  </w:rPr>
                  <w:t xml:space="preserve">, </w:t>
                </w:r>
                <w:proofErr w:type="spellStart"/>
                <w:r w:rsidRPr="006F1F27">
                  <w:rPr>
                    <w:rFonts w:cs="Arial"/>
                    <w:lang w:eastAsia="cs-CZ"/>
                  </w:rPr>
                  <w:t>které</w:t>
                </w:r>
                <w:proofErr w:type="spellEnd"/>
                <w:r w:rsidRPr="006F1F27">
                  <w:rPr>
                    <w:rFonts w:cs="Arial"/>
                    <w:lang w:eastAsia="cs-CZ"/>
                  </w:rPr>
                  <w:t xml:space="preserve"> </w:t>
                </w:r>
                <w:proofErr w:type="spellStart"/>
                <w:r w:rsidRPr="006F1F27">
                  <w:rPr>
                    <w:rFonts w:cs="Arial"/>
                    <w:lang w:eastAsia="cs-CZ"/>
                  </w:rPr>
                  <w:t>byly</w:t>
                </w:r>
                <w:proofErr w:type="spellEnd"/>
                <w:r w:rsidRPr="006F1F27">
                  <w:rPr>
                    <w:rFonts w:cs="Arial"/>
                    <w:lang w:eastAsia="cs-CZ"/>
                  </w:rPr>
                  <w:t xml:space="preserve"> </w:t>
                </w:r>
                <w:proofErr w:type="spellStart"/>
                <w:r w:rsidRPr="006F1F27">
                  <w:rPr>
                    <w:rFonts w:cs="Arial"/>
                    <w:lang w:eastAsia="cs-CZ"/>
                  </w:rPr>
                  <w:t>vypracovány</w:t>
                </w:r>
                <w:proofErr w:type="spellEnd"/>
                <w:r w:rsidRPr="006F1F27">
                  <w:rPr>
                    <w:rFonts w:cs="Arial"/>
                    <w:lang w:eastAsia="cs-CZ"/>
                  </w:rPr>
                  <w:t xml:space="preserve"> v projektu </w:t>
                </w:r>
                <w:proofErr w:type="spellStart"/>
                <w:r w:rsidRPr="006F1F27">
                  <w:rPr>
                    <w:rFonts w:cs="Arial"/>
                    <w:lang w:eastAsia="cs-CZ"/>
                  </w:rPr>
                  <w:t>Minerva</w:t>
                </w:r>
                <w:proofErr w:type="spellEnd"/>
                <w:r w:rsidRPr="006F1F27">
                  <w:rPr>
                    <w:rFonts w:cs="Arial"/>
                    <w:lang w:eastAsia="cs-CZ"/>
                  </w:rPr>
                  <w:t xml:space="preserve">. </w:t>
                </w:r>
                <w:proofErr w:type="spellStart"/>
                <w:r w:rsidRPr="006F1F27">
                  <w:rPr>
                    <w:rFonts w:cs="Arial"/>
                    <w:lang w:eastAsia="cs-CZ"/>
                  </w:rPr>
                  <w:t>Pozornost</w:t>
                </w:r>
                <w:proofErr w:type="spellEnd"/>
                <w:r w:rsidRPr="006F1F27">
                  <w:rPr>
                    <w:rFonts w:cs="Arial"/>
                    <w:lang w:eastAsia="cs-CZ"/>
                  </w:rPr>
                  <w:t xml:space="preserve"> je </w:t>
                </w:r>
                <w:proofErr w:type="spellStart"/>
                <w:r w:rsidRPr="006F1F27">
                  <w:rPr>
                    <w:rFonts w:cs="Arial"/>
                    <w:lang w:eastAsia="cs-CZ"/>
                  </w:rPr>
                  <w:t>věnována</w:t>
                </w:r>
                <w:proofErr w:type="spellEnd"/>
                <w:r w:rsidRPr="006F1F27">
                  <w:rPr>
                    <w:rFonts w:cs="Arial"/>
                    <w:lang w:eastAsia="cs-CZ"/>
                  </w:rPr>
                  <w:t xml:space="preserve"> jednotlivým </w:t>
                </w:r>
                <w:proofErr w:type="spellStart"/>
                <w:r w:rsidRPr="006F1F27">
                  <w:rPr>
                    <w:rFonts w:cs="Arial"/>
                    <w:lang w:eastAsia="cs-CZ"/>
                  </w:rPr>
                  <w:t>fázím</w:t>
                </w:r>
                <w:proofErr w:type="spellEnd"/>
                <w:r w:rsidRPr="006F1F27">
                  <w:rPr>
                    <w:rFonts w:cs="Arial"/>
                    <w:lang w:eastAsia="cs-CZ"/>
                  </w:rPr>
                  <w:t xml:space="preserve"> projektu </w:t>
                </w:r>
                <w:proofErr w:type="spellStart"/>
                <w:r w:rsidRPr="006F1F27">
                  <w:rPr>
                    <w:rFonts w:cs="Arial"/>
                    <w:lang w:eastAsia="cs-CZ"/>
                  </w:rPr>
                  <w:t>digitalizace</w:t>
                </w:r>
                <w:proofErr w:type="spellEnd"/>
                <w:r w:rsidRPr="006F1F27">
                  <w:rPr>
                    <w:rFonts w:cs="Arial"/>
                    <w:lang w:eastAsia="cs-CZ"/>
                  </w:rPr>
                  <w:t xml:space="preserve">, </w:t>
                </w:r>
                <w:proofErr w:type="spellStart"/>
                <w:r w:rsidRPr="006F1F27">
                  <w:rPr>
                    <w:rFonts w:cs="Arial"/>
                    <w:lang w:eastAsia="cs-CZ"/>
                  </w:rPr>
                  <w:t>infrastruktuře</w:t>
                </w:r>
                <w:proofErr w:type="spellEnd"/>
                <w:r w:rsidRPr="006F1F27">
                  <w:rPr>
                    <w:rFonts w:cs="Arial"/>
                    <w:lang w:eastAsia="cs-CZ"/>
                  </w:rPr>
                  <w:t xml:space="preserve">, </w:t>
                </w:r>
                <w:proofErr w:type="spellStart"/>
                <w:r w:rsidRPr="006F1F27">
                  <w:rPr>
                    <w:rFonts w:cs="Arial"/>
                    <w:lang w:eastAsia="cs-CZ"/>
                  </w:rPr>
                  <w:t>metadatům</w:t>
                </w:r>
                <w:proofErr w:type="spellEnd"/>
                <w:r w:rsidRPr="006F1F27">
                  <w:rPr>
                    <w:rFonts w:cs="Arial"/>
                    <w:lang w:eastAsia="cs-CZ"/>
                  </w:rPr>
                  <w:t xml:space="preserve">, </w:t>
                </w:r>
                <w:proofErr w:type="spellStart"/>
                <w:r w:rsidRPr="006F1F27">
                  <w:rPr>
                    <w:rFonts w:cs="Arial"/>
                    <w:lang w:eastAsia="cs-CZ"/>
                  </w:rPr>
                  <w:t>klíčovým</w:t>
                </w:r>
                <w:proofErr w:type="spellEnd"/>
                <w:r w:rsidRPr="006F1F27">
                  <w:rPr>
                    <w:rFonts w:cs="Arial"/>
                    <w:lang w:eastAsia="cs-CZ"/>
                  </w:rPr>
                  <w:t xml:space="preserve"> technologickým </w:t>
                </w:r>
                <w:proofErr w:type="spellStart"/>
                <w:r w:rsidRPr="006F1F27">
                  <w:rPr>
                    <w:rFonts w:cs="Arial"/>
                    <w:lang w:eastAsia="cs-CZ"/>
                  </w:rPr>
                  <w:t>operacím</w:t>
                </w:r>
                <w:proofErr w:type="spellEnd"/>
                <w:r w:rsidRPr="006F1F27">
                  <w:rPr>
                    <w:rFonts w:cs="Arial"/>
                    <w:lang w:eastAsia="cs-CZ"/>
                  </w:rPr>
                  <w:t xml:space="preserve">, </w:t>
                </w:r>
                <w:proofErr w:type="spellStart"/>
                <w:r w:rsidRPr="006F1F27">
                  <w:rPr>
                    <w:rFonts w:cs="Arial"/>
                    <w:lang w:eastAsia="cs-CZ"/>
                  </w:rPr>
                  <w:t>jako</w:t>
                </w:r>
                <w:proofErr w:type="spellEnd"/>
                <w:r w:rsidRPr="006F1F27">
                  <w:rPr>
                    <w:rFonts w:cs="Arial"/>
                    <w:lang w:eastAsia="cs-CZ"/>
                  </w:rPr>
                  <w:t xml:space="preserve"> je </w:t>
                </w:r>
                <w:proofErr w:type="spellStart"/>
                <w:r w:rsidRPr="006F1F27">
                  <w:rPr>
                    <w:rFonts w:cs="Arial"/>
                    <w:lang w:eastAsia="cs-CZ"/>
                  </w:rPr>
                  <w:t>výběr</w:t>
                </w:r>
                <w:proofErr w:type="spellEnd"/>
                <w:r w:rsidRPr="006F1F27">
                  <w:rPr>
                    <w:rFonts w:cs="Arial"/>
                    <w:lang w:eastAsia="cs-CZ"/>
                  </w:rPr>
                  <w:t xml:space="preserve"> materiálu, </w:t>
                </w:r>
                <w:proofErr w:type="spellStart"/>
                <w:r w:rsidRPr="006F1F27">
                  <w:rPr>
                    <w:rFonts w:cs="Arial"/>
                    <w:lang w:eastAsia="cs-CZ"/>
                  </w:rPr>
                  <w:t>skenování</w:t>
                </w:r>
                <w:proofErr w:type="spellEnd"/>
                <w:r w:rsidRPr="006F1F27">
                  <w:rPr>
                    <w:rFonts w:cs="Arial"/>
                    <w:lang w:eastAsia="cs-CZ"/>
                  </w:rPr>
                  <w:t xml:space="preserve">, formáty </w:t>
                </w:r>
                <w:proofErr w:type="spellStart"/>
                <w:r w:rsidRPr="006F1F27">
                  <w:rPr>
                    <w:rFonts w:cs="Arial"/>
                    <w:lang w:eastAsia="cs-CZ"/>
                  </w:rPr>
                  <w:t>dat</w:t>
                </w:r>
                <w:proofErr w:type="spellEnd"/>
                <w:r w:rsidRPr="006F1F27">
                  <w:rPr>
                    <w:rFonts w:cs="Arial"/>
                    <w:lang w:eastAsia="cs-CZ"/>
                  </w:rPr>
                  <w:t xml:space="preserve">, konzervační postupy, </w:t>
                </w:r>
                <w:proofErr w:type="spellStart"/>
                <w:r w:rsidRPr="006F1F27">
                  <w:rPr>
                    <w:rFonts w:cs="Arial"/>
                    <w:lang w:eastAsia="cs-CZ"/>
                  </w:rPr>
                  <w:t>sterilizace</w:t>
                </w:r>
                <w:proofErr w:type="spellEnd"/>
                <w:r w:rsidRPr="006F1F27">
                  <w:rPr>
                    <w:rFonts w:cs="Arial"/>
                    <w:lang w:eastAsia="cs-CZ"/>
                  </w:rPr>
                  <w:t xml:space="preserve">, </w:t>
                </w:r>
                <w:proofErr w:type="spellStart"/>
                <w:r w:rsidRPr="006F1F27">
                  <w:rPr>
                    <w:rFonts w:cs="Arial"/>
                    <w:lang w:eastAsia="cs-CZ"/>
                  </w:rPr>
                  <w:t>odkyselování</w:t>
                </w:r>
                <w:proofErr w:type="spellEnd"/>
                <w:r w:rsidRPr="006F1F27">
                  <w:rPr>
                    <w:rFonts w:cs="Arial"/>
                    <w:lang w:eastAsia="cs-CZ"/>
                  </w:rPr>
                  <w:t xml:space="preserve">, </w:t>
                </w:r>
                <w:proofErr w:type="spellStart"/>
                <w:r w:rsidRPr="006F1F27">
                  <w:rPr>
                    <w:rFonts w:cs="Arial"/>
                    <w:lang w:eastAsia="cs-CZ"/>
                  </w:rPr>
                  <w:t>lyofylizácia</w:t>
                </w:r>
                <w:proofErr w:type="spellEnd"/>
                <w:r w:rsidRPr="006F1F27">
                  <w:rPr>
                    <w:rFonts w:cs="Arial"/>
                    <w:lang w:eastAsia="cs-CZ"/>
                  </w:rPr>
                  <w:t xml:space="preserve">, </w:t>
                </w:r>
                <w:proofErr w:type="spellStart"/>
                <w:r w:rsidRPr="006F1F27">
                  <w:rPr>
                    <w:rFonts w:cs="Arial"/>
                    <w:lang w:eastAsia="cs-CZ"/>
                  </w:rPr>
                  <w:t>otázkám</w:t>
                </w:r>
                <w:proofErr w:type="spellEnd"/>
                <w:r w:rsidRPr="006F1F27">
                  <w:rPr>
                    <w:rFonts w:cs="Arial"/>
                    <w:lang w:eastAsia="cs-CZ"/>
                  </w:rPr>
                  <w:t xml:space="preserve"> </w:t>
                </w:r>
                <w:proofErr w:type="spellStart"/>
                <w:r w:rsidRPr="006F1F27">
                  <w:rPr>
                    <w:rFonts w:cs="Arial"/>
                    <w:lang w:eastAsia="cs-CZ"/>
                  </w:rPr>
                  <w:t>digitálních</w:t>
                </w:r>
                <w:proofErr w:type="spellEnd"/>
                <w:r w:rsidRPr="006F1F27">
                  <w:rPr>
                    <w:rFonts w:cs="Arial"/>
                    <w:lang w:eastAsia="cs-CZ"/>
                  </w:rPr>
                  <w:t xml:space="preserve"> </w:t>
                </w:r>
                <w:proofErr w:type="spellStart"/>
                <w:r w:rsidRPr="006F1F27">
                  <w:rPr>
                    <w:rFonts w:cs="Arial"/>
                    <w:lang w:eastAsia="cs-CZ"/>
                  </w:rPr>
                  <w:t>repozitov</w:t>
                </w:r>
                <w:proofErr w:type="spellEnd"/>
                <w:r w:rsidRPr="006F1F27">
                  <w:rPr>
                    <w:rFonts w:cs="Arial"/>
                    <w:lang w:eastAsia="cs-CZ"/>
                  </w:rPr>
                  <w:t xml:space="preserve"> </w:t>
                </w:r>
                <w:proofErr w:type="spellStart"/>
                <w:r w:rsidRPr="006F1F27">
                  <w:rPr>
                    <w:rFonts w:cs="Arial"/>
                    <w:i/>
                    <w:lang w:eastAsia="cs-CZ"/>
                  </w:rPr>
                  <w:t>Islandora</w:t>
                </w:r>
                <w:proofErr w:type="spellEnd"/>
                <w:r w:rsidRPr="006F1F27">
                  <w:rPr>
                    <w:rFonts w:cs="Arial"/>
                    <w:i/>
                    <w:lang w:eastAsia="cs-CZ"/>
                  </w:rPr>
                  <w:t xml:space="preserve">, </w:t>
                </w:r>
                <w:proofErr w:type="spellStart"/>
                <w:r w:rsidRPr="006F1F27">
                  <w:rPr>
                    <w:rFonts w:cs="Arial"/>
                    <w:i/>
                    <w:lang w:eastAsia="cs-CZ"/>
                  </w:rPr>
                  <w:t>DSpace</w:t>
                </w:r>
                <w:proofErr w:type="spellEnd"/>
                <w:r w:rsidRPr="006F1F27">
                  <w:rPr>
                    <w:rFonts w:cs="Arial"/>
                    <w:i/>
                    <w:lang w:eastAsia="cs-CZ"/>
                  </w:rPr>
                  <w:t xml:space="preserve">, </w:t>
                </w:r>
                <w:proofErr w:type="spellStart"/>
                <w:r w:rsidRPr="006F1F27">
                  <w:rPr>
                    <w:rFonts w:cs="Arial"/>
                    <w:i/>
                    <w:lang w:eastAsia="cs-CZ"/>
                  </w:rPr>
                  <w:t>Invenio</w:t>
                </w:r>
                <w:proofErr w:type="spellEnd"/>
                <w:r w:rsidRPr="006F1F27">
                  <w:rPr>
                    <w:rFonts w:cs="Arial"/>
                    <w:i/>
                    <w:lang w:eastAsia="cs-CZ"/>
                  </w:rPr>
                  <w:t xml:space="preserve">, </w:t>
                </w:r>
                <w:proofErr w:type="spellStart"/>
                <w:r w:rsidRPr="006F1F27">
                  <w:rPr>
                    <w:rFonts w:cs="Arial"/>
                    <w:i/>
                    <w:lang w:eastAsia="cs-CZ"/>
                  </w:rPr>
                  <w:t>Grenstone</w:t>
                </w:r>
                <w:proofErr w:type="spellEnd"/>
                <w:r w:rsidRPr="006F1F27">
                  <w:rPr>
                    <w:rFonts w:cs="Arial"/>
                    <w:lang w:eastAsia="cs-CZ"/>
                  </w:rPr>
                  <w:t xml:space="preserve">, </w:t>
                </w:r>
                <w:proofErr w:type="spellStart"/>
                <w:r w:rsidRPr="006F1F27">
                  <w:rPr>
                    <w:rFonts w:cs="Arial"/>
                    <w:lang w:eastAsia="cs-CZ"/>
                  </w:rPr>
                  <w:t>jakož</w:t>
                </w:r>
                <w:proofErr w:type="spellEnd"/>
                <w:r w:rsidRPr="006F1F27">
                  <w:rPr>
                    <w:rFonts w:cs="Arial"/>
                    <w:lang w:eastAsia="cs-CZ"/>
                  </w:rPr>
                  <w:t xml:space="preserve"> i </w:t>
                </w:r>
                <w:proofErr w:type="spellStart"/>
                <w:r w:rsidRPr="006F1F27">
                  <w:rPr>
                    <w:rFonts w:cs="Arial"/>
                    <w:lang w:eastAsia="cs-CZ"/>
                  </w:rPr>
                  <w:t>finančním</w:t>
                </w:r>
                <w:proofErr w:type="spellEnd"/>
                <w:r w:rsidRPr="006F1F27">
                  <w:rPr>
                    <w:rFonts w:cs="Arial"/>
                    <w:lang w:eastAsia="cs-CZ"/>
                  </w:rPr>
                  <w:t xml:space="preserve"> a </w:t>
                </w:r>
                <w:proofErr w:type="spellStart"/>
                <w:r w:rsidRPr="006F1F27">
                  <w:rPr>
                    <w:rFonts w:cs="Arial"/>
                    <w:lang w:eastAsia="cs-CZ"/>
                  </w:rPr>
                  <w:t>právním</w:t>
                </w:r>
                <w:proofErr w:type="spellEnd"/>
                <w:r w:rsidRPr="006F1F27">
                  <w:rPr>
                    <w:rFonts w:cs="Arial"/>
                    <w:lang w:eastAsia="cs-CZ"/>
                  </w:rPr>
                  <w:t xml:space="preserve"> </w:t>
                </w:r>
                <w:proofErr w:type="spellStart"/>
                <w:r w:rsidRPr="006F1F27">
                  <w:rPr>
                    <w:rFonts w:cs="Arial"/>
                    <w:lang w:eastAsia="cs-CZ"/>
                  </w:rPr>
                  <w:t>otázkám</w:t>
                </w:r>
                <w:proofErr w:type="spellEnd"/>
                <w:r w:rsidRPr="006F1F27">
                  <w:rPr>
                    <w:rFonts w:cs="Arial"/>
                    <w:lang w:eastAsia="cs-CZ"/>
                  </w:rPr>
                  <w:t xml:space="preserve"> </w:t>
                </w:r>
                <w:proofErr w:type="spellStart"/>
                <w:r w:rsidRPr="006F1F27">
                  <w:rPr>
                    <w:rFonts w:cs="Arial"/>
                    <w:lang w:eastAsia="cs-CZ"/>
                  </w:rPr>
                  <w:t>zpřístupňování</w:t>
                </w:r>
                <w:proofErr w:type="spellEnd"/>
                <w:r w:rsidRPr="006F1F27">
                  <w:rPr>
                    <w:rFonts w:cs="Arial"/>
                    <w:lang w:eastAsia="cs-CZ"/>
                  </w:rPr>
                  <w:t xml:space="preserve"> </w:t>
                </w:r>
                <w:proofErr w:type="spellStart"/>
                <w:r w:rsidRPr="006F1F27">
                  <w:rPr>
                    <w:rFonts w:cs="Arial"/>
                    <w:lang w:eastAsia="cs-CZ"/>
                  </w:rPr>
                  <w:t>digitálního</w:t>
                </w:r>
                <w:proofErr w:type="spellEnd"/>
                <w:r w:rsidRPr="006F1F27">
                  <w:rPr>
                    <w:rFonts w:cs="Arial"/>
                    <w:lang w:eastAsia="cs-CZ"/>
                  </w:rPr>
                  <w:t xml:space="preserve"> obsahu. </w:t>
                </w:r>
                <w:proofErr w:type="spellStart"/>
                <w:r w:rsidRPr="006F1F27">
                  <w:rPr>
                    <w:rFonts w:cs="Arial"/>
                    <w:lang w:eastAsia="cs-CZ"/>
                  </w:rPr>
                  <w:t>Důraz</w:t>
                </w:r>
                <w:proofErr w:type="spellEnd"/>
                <w:r w:rsidRPr="006F1F27">
                  <w:rPr>
                    <w:rFonts w:cs="Arial"/>
                    <w:lang w:eastAsia="cs-CZ"/>
                  </w:rPr>
                  <w:t xml:space="preserve"> je </w:t>
                </w:r>
                <w:proofErr w:type="spellStart"/>
                <w:r w:rsidRPr="006F1F27">
                  <w:rPr>
                    <w:rFonts w:cs="Arial"/>
                    <w:lang w:eastAsia="cs-CZ"/>
                  </w:rPr>
                  <w:t>kladen</w:t>
                </w:r>
                <w:proofErr w:type="spellEnd"/>
                <w:r w:rsidRPr="006F1F27">
                  <w:rPr>
                    <w:rFonts w:cs="Arial"/>
                    <w:lang w:eastAsia="cs-CZ"/>
                  </w:rPr>
                  <w:t xml:space="preserve"> na proces </w:t>
                </w:r>
                <w:proofErr w:type="spellStart"/>
                <w:r w:rsidRPr="006F1F27">
                  <w:rPr>
                    <w:rFonts w:cs="Arial"/>
                    <w:lang w:eastAsia="cs-CZ"/>
                  </w:rPr>
                  <w:t>plánování</w:t>
                </w:r>
                <w:proofErr w:type="spellEnd"/>
                <w:r w:rsidRPr="006F1F27">
                  <w:rPr>
                    <w:rFonts w:cs="Arial"/>
                    <w:lang w:eastAsia="cs-CZ"/>
                  </w:rPr>
                  <w:t xml:space="preserve"> a </w:t>
                </w:r>
                <w:proofErr w:type="spellStart"/>
                <w:r w:rsidRPr="006F1F27">
                  <w:rPr>
                    <w:rFonts w:cs="Arial"/>
                    <w:lang w:eastAsia="cs-CZ"/>
                  </w:rPr>
                  <w:t>realizace</w:t>
                </w:r>
                <w:proofErr w:type="spellEnd"/>
                <w:r w:rsidRPr="006F1F27">
                  <w:rPr>
                    <w:rFonts w:cs="Arial"/>
                    <w:lang w:eastAsia="cs-CZ"/>
                  </w:rPr>
                  <w:t xml:space="preserve"> procesu </w:t>
                </w:r>
                <w:proofErr w:type="spellStart"/>
                <w:r w:rsidRPr="006F1F27">
                  <w:rPr>
                    <w:rFonts w:cs="Arial"/>
                    <w:lang w:eastAsia="cs-CZ"/>
                  </w:rPr>
                  <w:t>digitalizace</w:t>
                </w:r>
                <w:proofErr w:type="spellEnd"/>
                <w:r w:rsidRPr="006F1F27">
                  <w:rPr>
                    <w:rFonts w:cs="Arial"/>
                    <w:lang w:eastAsia="cs-CZ"/>
                  </w:rPr>
                  <w:t xml:space="preserve">. </w:t>
                </w:r>
                <w:proofErr w:type="spellStart"/>
                <w:r w:rsidRPr="006F1F27">
                  <w:rPr>
                    <w:rFonts w:cs="Arial"/>
                    <w:lang w:eastAsia="cs-CZ"/>
                  </w:rPr>
                  <w:t>Dále</w:t>
                </w:r>
                <w:proofErr w:type="spellEnd"/>
                <w:r w:rsidRPr="006F1F27">
                  <w:rPr>
                    <w:rFonts w:cs="Arial"/>
                    <w:lang w:eastAsia="cs-CZ"/>
                  </w:rPr>
                  <w:t xml:space="preserve"> </w:t>
                </w:r>
                <w:proofErr w:type="spellStart"/>
                <w:r w:rsidRPr="006F1F27">
                  <w:rPr>
                    <w:rFonts w:cs="Arial"/>
                    <w:lang w:eastAsia="cs-CZ"/>
                  </w:rPr>
                  <w:t>jsou</w:t>
                </w:r>
                <w:proofErr w:type="spellEnd"/>
                <w:r w:rsidRPr="006F1F27">
                  <w:rPr>
                    <w:rFonts w:cs="Arial"/>
                    <w:lang w:eastAsia="cs-CZ"/>
                  </w:rPr>
                  <w:t xml:space="preserve"> </w:t>
                </w:r>
                <w:proofErr w:type="spellStart"/>
                <w:r w:rsidRPr="006F1F27">
                  <w:rPr>
                    <w:rFonts w:cs="Arial"/>
                    <w:lang w:eastAsia="cs-CZ"/>
                  </w:rPr>
                  <w:t>analyzována</w:t>
                </w:r>
                <w:proofErr w:type="spellEnd"/>
                <w:r w:rsidRPr="006F1F27">
                  <w:rPr>
                    <w:rFonts w:cs="Arial"/>
                    <w:lang w:eastAsia="cs-CZ"/>
                  </w:rPr>
                  <w:t xml:space="preserve"> významné české </w:t>
                </w:r>
                <w:proofErr w:type="spellStart"/>
                <w:r w:rsidRPr="006F1F27">
                  <w:rPr>
                    <w:rFonts w:cs="Arial"/>
                    <w:lang w:eastAsia="cs-CZ"/>
                  </w:rPr>
                  <w:t>Digitalizační</w:t>
                </w:r>
                <w:proofErr w:type="spellEnd"/>
                <w:r w:rsidRPr="006F1F27">
                  <w:rPr>
                    <w:rFonts w:cs="Arial"/>
                    <w:lang w:eastAsia="cs-CZ"/>
                  </w:rPr>
                  <w:t xml:space="preserve"> projekty (</w:t>
                </w:r>
                <w:proofErr w:type="spellStart"/>
                <w:r w:rsidRPr="006F1F27">
                  <w:rPr>
                    <w:rFonts w:cs="Arial"/>
                    <w:i/>
                    <w:lang w:eastAsia="cs-CZ"/>
                  </w:rPr>
                  <w:t>Manascriptorium</w:t>
                </w:r>
                <w:proofErr w:type="spellEnd"/>
                <w:r w:rsidRPr="006F1F27">
                  <w:rPr>
                    <w:rFonts w:cs="Arial"/>
                    <w:i/>
                    <w:lang w:eastAsia="cs-CZ"/>
                  </w:rPr>
                  <w:t xml:space="preserve">, </w:t>
                </w:r>
                <w:proofErr w:type="spellStart"/>
                <w:r w:rsidRPr="006F1F27">
                  <w:rPr>
                    <w:rFonts w:cs="Arial"/>
                    <w:i/>
                    <w:lang w:eastAsia="cs-CZ"/>
                  </w:rPr>
                  <w:t>Kramerius</w:t>
                </w:r>
                <w:proofErr w:type="spellEnd"/>
                <w:r w:rsidRPr="006F1F27">
                  <w:rPr>
                    <w:rFonts w:cs="Arial"/>
                    <w:lang w:eastAsia="cs-CZ"/>
                  </w:rPr>
                  <w:t xml:space="preserve">). V druhé </w:t>
                </w:r>
                <w:proofErr w:type="spellStart"/>
                <w:r w:rsidRPr="006F1F27">
                  <w:rPr>
                    <w:rFonts w:cs="Arial"/>
                    <w:lang w:eastAsia="cs-CZ"/>
                  </w:rPr>
                  <w:t>části</w:t>
                </w:r>
                <w:proofErr w:type="spellEnd"/>
                <w:r w:rsidRPr="006F1F27">
                  <w:rPr>
                    <w:rFonts w:cs="Arial"/>
                    <w:lang w:eastAsia="cs-CZ"/>
                  </w:rPr>
                  <w:t xml:space="preserve"> </w:t>
                </w:r>
                <w:proofErr w:type="spellStart"/>
                <w:r w:rsidRPr="006F1F27">
                  <w:rPr>
                    <w:rFonts w:cs="Arial"/>
                    <w:lang w:eastAsia="cs-CZ"/>
                  </w:rPr>
                  <w:t>jsou</w:t>
                </w:r>
                <w:proofErr w:type="spellEnd"/>
                <w:r w:rsidRPr="006F1F27">
                  <w:rPr>
                    <w:rFonts w:cs="Arial"/>
                    <w:lang w:eastAsia="cs-CZ"/>
                  </w:rPr>
                  <w:t xml:space="preserve"> </w:t>
                </w:r>
                <w:proofErr w:type="spellStart"/>
                <w:r w:rsidRPr="006F1F27">
                  <w:rPr>
                    <w:rFonts w:cs="Arial"/>
                    <w:lang w:eastAsia="cs-CZ"/>
                  </w:rPr>
                  <w:t>studenti</w:t>
                </w:r>
                <w:proofErr w:type="spellEnd"/>
                <w:r w:rsidRPr="006F1F27">
                  <w:rPr>
                    <w:rFonts w:cs="Arial"/>
                    <w:lang w:eastAsia="cs-CZ"/>
                  </w:rPr>
                  <w:t xml:space="preserve"> </w:t>
                </w:r>
                <w:proofErr w:type="spellStart"/>
                <w:r w:rsidRPr="006F1F27">
                  <w:rPr>
                    <w:rFonts w:cs="Arial"/>
                    <w:lang w:eastAsia="cs-CZ"/>
                  </w:rPr>
                  <w:t>seznámení</w:t>
                </w:r>
                <w:proofErr w:type="spellEnd"/>
                <w:r w:rsidRPr="006F1F27">
                  <w:rPr>
                    <w:rFonts w:cs="Arial"/>
                    <w:lang w:eastAsia="cs-CZ"/>
                  </w:rPr>
                  <w:t xml:space="preserve"> s problematikou </w:t>
                </w:r>
                <w:proofErr w:type="spellStart"/>
                <w:r w:rsidRPr="006F1F27">
                  <w:rPr>
                    <w:rFonts w:cs="Arial"/>
                    <w:lang w:eastAsia="cs-CZ"/>
                  </w:rPr>
                  <w:t>dlouhodobé</w:t>
                </w:r>
                <w:proofErr w:type="spellEnd"/>
                <w:r w:rsidRPr="006F1F27">
                  <w:rPr>
                    <w:rFonts w:cs="Arial"/>
                    <w:lang w:eastAsia="cs-CZ"/>
                  </w:rPr>
                  <w:t xml:space="preserve"> </w:t>
                </w:r>
                <w:proofErr w:type="spellStart"/>
                <w:r w:rsidRPr="006F1F27">
                  <w:rPr>
                    <w:rFonts w:cs="Arial"/>
                    <w:lang w:eastAsia="cs-CZ"/>
                  </w:rPr>
                  <w:t>uchování</w:t>
                </w:r>
                <w:proofErr w:type="spellEnd"/>
                <w:r w:rsidRPr="006F1F27">
                  <w:rPr>
                    <w:rFonts w:cs="Arial"/>
                    <w:lang w:eastAsia="cs-CZ"/>
                  </w:rPr>
                  <w:t xml:space="preserve"> </w:t>
                </w:r>
                <w:proofErr w:type="spellStart"/>
                <w:r w:rsidRPr="006F1F27">
                  <w:rPr>
                    <w:rFonts w:cs="Arial"/>
                    <w:lang w:eastAsia="cs-CZ"/>
                  </w:rPr>
                  <w:t>výsledků</w:t>
                </w:r>
                <w:proofErr w:type="spellEnd"/>
                <w:r w:rsidRPr="006F1F27">
                  <w:rPr>
                    <w:rFonts w:cs="Arial"/>
                    <w:lang w:eastAsia="cs-CZ"/>
                  </w:rPr>
                  <w:t xml:space="preserve"> </w:t>
                </w:r>
                <w:proofErr w:type="spellStart"/>
                <w:r w:rsidRPr="006F1F27">
                  <w:rPr>
                    <w:rFonts w:cs="Arial"/>
                    <w:lang w:eastAsia="cs-CZ"/>
                  </w:rPr>
                  <w:t>digitalizace</w:t>
                </w:r>
                <w:proofErr w:type="spellEnd"/>
                <w:r w:rsidRPr="006F1F27">
                  <w:rPr>
                    <w:rFonts w:cs="Arial"/>
                    <w:lang w:eastAsia="cs-CZ"/>
                  </w:rPr>
                  <w:t xml:space="preserve"> s </w:t>
                </w:r>
                <w:proofErr w:type="spellStart"/>
                <w:r w:rsidRPr="006F1F27">
                  <w:rPr>
                    <w:rFonts w:cs="Arial"/>
                    <w:lang w:eastAsia="cs-CZ"/>
                  </w:rPr>
                  <w:t>důrazem</w:t>
                </w:r>
                <w:proofErr w:type="spellEnd"/>
                <w:r w:rsidRPr="006F1F27">
                  <w:rPr>
                    <w:rFonts w:cs="Arial"/>
                    <w:lang w:eastAsia="cs-CZ"/>
                  </w:rPr>
                  <w:t xml:space="preserve"> na problematiku </w:t>
                </w:r>
                <w:proofErr w:type="spellStart"/>
                <w:r w:rsidRPr="006F1F27">
                  <w:rPr>
                    <w:rFonts w:cs="Arial"/>
                    <w:lang w:eastAsia="cs-CZ"/>
                  </w:rPr>
                  <w:t>migrace</w:t>
                </w:r>
                <w:proofErr w:type="spellEnd"/>
                <w:r w:rsidRPr="006F1F27">
                  <w:rPr>
                    <w:rFonts w:cs="Arial"/>
                    <w:lang w:eastAsia="cs-CZ"/>
                  </w:rPr>
                  <w:t xml:space="preserve"> </w:t>
                </w:r>
                <w:proofErr w:type="spellStart"/>
                <w:r w:rsidRPr="006F1F27">
                  <w:rPr>
                    <w:rFonts w:cs="Arial"/>
                    <w:lang w:eastAsia="cs-CZ"/>
                  </w:rPr>
                  <w:t>digitálních</w:t>
                </w:r>
                <w:proofErr w:type="spellEnd"/>
                <w:r w:rsidRPr="006F1F27">
                  <w:rPr>
                    <w:rFonts w:cs="Arial"/>
                    <w:lang w:eastAsia="cs-CZ"/>
                  </w:rPr>
                  <w:t xml:space="preserve"> </w:t>
                </w:r>
                <w:proofErr w:type="spellStart"/>
                <w:r w:rsidRPr="006F1F27">
                  <w:rPr>
                    <w:rFonts w:cs="Arial"/>
                    <w:lang w:eastAsia="cs-CZ"/>
                  </w:rPr>
                  <w:t>obsahů</w:t>
                </w:r>
                <w:proofErr w:type="spellEnd"/>
                <w:r w:rsidRPr="006F1F27">
                  <w:rPr>
                    <w:rFonts w:cs="Arial"/>
                    <w:lang w:eastAsia="cs-CZ"/>
                  </w:rPr>
                  <w:t xml:space="preserve"> na nové nosiče. Cvičení </w:t>
                </w:r>
                <w:proofErr w:type="spellStart"/>
                <w:r w:rsidRPr="006F1F27">
                  <w:rPr>
                    <w:rFonts w:cs="Arial"/>
                    <w:lang w:eastAsia="cs-CZ"/>
                  </w:rPr>
                  <w:t>jsou</w:t>
                </w:r>
                <w:proofErr w:type="spellEnd"/>
                <w:r w:rsidRPr="006F1F27">
                  <w:rPr>
                    <w:rFonts w:cs="Arial"/>
                    <w:lang w:eastAsia="cs-CZ"/>
                  </w:rPr>
                  <w:t xml:space="preserve"> </w:t>
                </w:r>
                <w:proofErr w:type="spellStart"/>
                <w:r w:rsidRPr="006F1F27">
                  <w:rPr>
                    <w:rFonts w:cs="Arial"/>
                    <w:lang w:eastAsia="cs-CZ"/>
                  </w:rPr>
                  <w:t>zaměřena</w:t>
                </w:r>
                <w:proofErr w:type="spellEnd"/>
                <w:r w:rsidRPr="006F1F27">
                  <w:rPr>
                    <w:rFonts w:cs="Arial"/>
                    <w:lang w:eastAsia="cs-CZ"/>
                  </w:rPr>
                  <w:t xml:space="preserve"> na praktické </w:t>
                </w:r>
                <w:proofErr w:type="spellStart"/>
                <w:r w:rsidRPr="006F1F27">
                  <w:rPr>
                    <w:rFonts w:cs="Arial"/>
                    <w:lang w:eastAsia="cs-CZ"/>
                  </w:rPr>
                  <w:t>vyzkoušení</w:t>
                </w:r>
                <w:proofErr w:type="spellEnd"/>
                <w:r w:rsidRPr="006F1F27">
                  <w:rPr>
                    <w:rFonts w:cs="Arial"/>
                    <w:lang w:eastAsia="cs-CZ"/>
                  </w:rPr>
                  <w:t xml:space="preserve"> si celého procesu </w:t>
                </w:r>
                <w:proofErr w:type="spellStart"/>
                <w:r w:rsidRPr="006F1F27">
                  <w:rPr>
                    <w:rFonts w:cs="Arial"/>
                    <w:lang w:eastAsia="cs-CZ"/>
                  </w:rPr>
                  <w:t>digitalizace</w:t>
                </w:r>
                <w:proofErr w:type="spellEnd"/>
                <w:r w:rsidRPr="006F1F27">
                  <w:rPr>
                    <w:rFonts w:cs="Arial"/>
                    <w:lang w:eastAsia="cs-CZ"/>
                  </w:rPr>
                  <w:t xml:space="preserve">, </w:t>
                </w:r>
                <w:proofErr w:type="spellStart"/>
                <w:r w:rsidRPr="006F1F27">
                  <w:rPr>
                    <w:rFonts w:cs="Arial"/>
                    <w:lang w:eastAsia="cs-CZ"/>
                  </w:rPr>
                  <w:t>Počínaje</w:t>
                </w:r>
                <w:proofErr w:type="spellEnd"/>
                <w:r w:rsidRPr="006F1F27">
                  <w:rPr>
                    <w:rFonts w:cs="Arial"/>
                    <w:lang w:eastAsia="cs-CZ"/>
                  </w:rPr>
                  <w:t xml:space="preserve"> </w:t>
                </w:r>
                <w:proofErr w:type="spellStart"/>
                <w:r w:rsidRPr="006F1F27">
                  <w:rPr>
                    <w:rFonts w:cs="Arial"/>
                    <w:lang w:eastAsia="cs-CZ"/>
                  </w:rPr>
                  <w:t>posouzeny</w:t>
                </w:r>
                <w:proofErr w:type="spellEnd"/>
                <w:r w:rsidRPr="006F1F27">
                  <w:rPr>
                    <w:rFonts w:cs="Arial"/>
                    <w:lang w:eastAsia="cs-CZ"/>
                  </w:rPr>
                  <w:t xml:space="preserve"> kvality </w:t>
                </w:r>
                <w:proofErr w:type="spellStart"/>
                <w:r w:rsidRPr="006F1F27">
                  <w:rPr>
                    <w:rFonts w:cs="Arial"/>
                    <w:lang w:eastAsia="cs-CZ"/>
                  </w:rPr>
                  <w:t>podkladů</w:t>
                </w:r>
                <w:proofErr w:type="spellEnd"/>
                <w:r w:rsidRPr="006F1F27">
                  <w:rPr>
                    <w:rFonts w:cs="Arial"/>
                    <w:lang w:eastAsia="cs-CZ"/>
                  </w:rPr>
                  <w:t xml:space="preserve">, </w:t>
                </w:r>
                <w:proofErr w:type="spellStart"/>
                <w:r w:rsidRPr="006F1F27">
                  <w:rPr>
                    <w:rFonts w:cs="Arial"/>
                    <w:lang w:eastAsia="cs-CZ"/>
                  </w:rPr>
                  <w:t>přes</w:t>
                </w:r>
                <w:proofErr w:type="spellEnd"/>
                <w:r w:rsidRPr="006F1F27">
                  <w:rPr>
                    <w:rFonts w:cs="Arial"/>
                    <w:lang w:eastAsia="cs-CZ"/>
                  </w:rPr>
                  <w:t xml:space="preserve"> </w:t>
                </w:r>
                <w:proofErr w:type="spellStart"/>
                <w:r w:rsidRPr="006F1F27">
                  <w:rPr>
                    <w:rFonts w:cs="Arial"/>
                    <w:lang w:eastAsia="cs-CZ"/>
                  </w:rPr>
                  <w:t>skenování</w:t>
                </w:r>
                <w:proofErr w:type="spellEnd"/>
                <w:r w:rsidRPr="006F1F27">
                  <w:rPr>
                    <w:rFonts w:cs="Arial"/>
                    <w:lang w:eastAsia="cs-CZ"/>
                  </w:rPr>
                  <w:t xml:space="preserve">, OCR a </w:t>
                </w:r>
                <w:proofErr w:type="spellStart"/>
                <w:r w:rsidRPr="006F1F27">
                  <w:rPr>
                    <w:rFonts w:cs="Arial"/>
                    <w:lang w:eastAsia="cs-CZ"/>
                  </w:rPr>
                  <w:t>korekci</w:t>
                </w:r>
                <w:proofErr w:type="spellEnd"/>
                <w:r w:rsidRPr="006F1F27">
                  <w:rPr>
                    <w:rFonts w:cs="Arial"/>
                    <w:lang w:eastAsia="cs-CZ"/>
                  </w:rPr>
                  <w:t xml:space="preserve"> chyb až po </w:t>
                </w:r>
                <w:proofErr w:type="spellStart"/>
                <w:r w:rsidRPr="006F1F27">
                  <w:rPr>
                    <w:rFonts w:cs="Arial"/>
                    <w:lang w:eastAsia="cs-CZ"/>
                  </w:rPr>
                  <w:t>ukládání</w:t>
                </w:r>
                <w:proofErr w:type="spellEnd"/>
                <w:r w:rsidRPr="006F1F27">
                  <w:rPr>
                    <w:rFonts w:cs="Arial"/>
                    <w:lang w:eastAsia="cs-CZ"/>
                  </w:rPr>
                  <w:t xml:space="preserve"> na nosič. </w:t>
                </w:r>
                <w:proofErr w:type="spellStart"/>
                <w:r w:rsidRPr="006F1F27">
                  <w:rPr>
                    <w:rFonts w:cs="Arial"/>
                    <w:lang w:eastAsia="cs-CZ"/>
                  </w:rPr>
                  <w:t>Součástí</w:t>
                </w:r>
                <w:proofErr w:type="spellEnd"/>
                <w:r w:rsidRPr="006F1F27">
                  <w:rPr>
                    <w:rFonts w:cs="Arial"/>
                    <w:lang w:eastAsia="cs-CZ"/>
                  </w:rPr>
                  <w:t xml:space="preserve"> </w:t>
                </w:r>
                <w:proofErr w:type="spellStart"/>
                <w:r w:rsidRPr="006F1F27">
                  <w:rPr>
                    <w:rFonts w:cs="Arial"/>
                    <w:lang w:eastAsia="cs-CZ"/>
                  </w:rPr>
                  <w:t>předmětu</w:t>
                </w:r>
                <w:proofErr w:type="spellEnd"/>
                <w:r w:rsidRPr="006F1F27">
                  <w:rPr>
                    <w:rFonts w:cs="Arial"/>
                    <w:lang w:eastAsia="cs-CZ"/>
                  </w:rPr>
                  <w:t xml:space="preserve"> je i exkurze na významné </w:t>
                </w:r>
                <w:proofErr w:type="spellStart"/>
                <w:r w:rsidRPr="006F1F27">
                  <w:rPr>
                    <w:rFonts w:cs="Arial"/>
                    <w:lang w:eastAsia="cs-CZ"/>
                  </w:rPr>
                  <w:t>Digitalizační</w:t>
                </w:r>
                <w:proofErr w:type="spellEnd"/>
                <w:r w:rsidRPr="006F1F27">
                  <w:rPr>
                    <w:rFonts w:cs="Arial"/>
                    <w:lang w:eastAsia="cs-CZ"/>
                  </w:rPr>
                  <w:t xml:space="preserve"> </w:t>
                </w:r>
                <w:proofErr w:type="spellStart"/>
                <w:r w:rsidRPr="006F1F27">
                  <w:rPr>
                    <w:rFonts w:cs="Arial"/>
                    <w:lang w:eastAsia="cs-CZ"/>
                  </w:rPr>
                  <w:t>pracoviště</w:t>
                </w:r>
                <w:proofErr w:type="spellEnd"/>
                <w:r w:rsidRPr="006F1F27">
                  <w:rPr>
                    <w:rFonts w:cs="Arial"/>
                    <w:lang w:eastAsia="cs-CZ"/>
                  </w:rPr>
                  <w:t>.</w:t>
                </w:r>
              </w:p>
              <w:p w14:paraId="081F7321" w14:textId="77777777" w:rsidR="00397A0D" w:rsidRDefault="00000000" w:rsidP="00160E6E">
                <w:pPr>
                  <w:autoSpaceDE w:val="0"/>
                  <w:autoSpaceDN w:val="0"/>
                  <w:adjustRightInd w:val="0"/>
                  <w:rPr>
                    <w:rFonts w:eastAsiaTheme="minorHAnsi" w:cs="Arial"/>
                    <w:color w:val="343434"/>
                    <w:lang w:eastAsia="en-US"/>
                  </w:rPr>
                </w:pPr>
              </w:p>
            </w:sdtContent>
          </w:sdt>
        </w:tc>
      </w:tr>
    </w:tbl>
    <w:p w14:paraId="73E30B4E" w14:textId="77777777" w:rsidR="00397A0D" w:rsidRDefault="00397A0D" w:rsidP="00397A0D">
      <w:pPr>
        <w:pStyle w:val="Bezriadkovania"/>
        <w:rPr>
          <w:rFonts w:asciiTheme="minorHAnsi" w:eastAsiaTheme="minorEastAsia" w:hAnsiTheme="minorHAnsi" w:cstheme="minorBidi"/>
          <w:lang w:eastAsia="zh-CN"/>
        </w:rPr>
      </w:pPr>
    </w:p>
    <w:p w14:paraId="6835AE6A" w14:textId="77777777" w:rsidR="00397A0D" w:rsidRDefault="00397A0D" w:rsidP="00397A0D">
      <w:pPr>
        <w:pStyle w:val="Bezriadkovania"/>
      </w:pPr>
    </w:p>
    <w:p w14:paraId="6E70F4BE" w14:textId="77777777" w:rsidR="00744BF9" w:rsidRDefault="00744BF9">
      <w:pPr>
        <w:spacing w:after="0"/>
      </w:pPr>
      <w:r>
        <w:br w:type="page"/>
      </w:r>
    </w:p>
    <w:p w14:paraId="7E6A0DDD" w14:textId="77777777" w:rsidR="00397A0D" w:rsidRDefault="00397A0D" w:rsidP="00397A0D">
      <w:pPr>
        <w:pStyle w:val="Bezriadkovania"/>
      </w:pPr>
    </w:p>
    <w:p w14:paraId="45A2C667" w14:textId="77777777" w:rsidR="00397A0D" w:rsidRDefault="00744BF9" w:rsidP="00DB523F">
      <w:pPr>
        <w:spacing w:after="0"/>
      </w:pPr>
      <w:r>
        <w:rPr>
          <w:noProof/>
        </w:rPr>
        <w:drawing>
          <wp:inline distT="0" distB="0" distL="0" distR="0" wp14:anchorId="404AAC1F" wp14:editId="0BB9FACE">
            <wp:extent cx="5662816" cy="8008050"/>
            <wp:effectExtent l="0" t="0" r="1905"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IST2_digitalizace a dlouhodoba ochrana fondu 1.png"/>
                    <pic:cNvPicPr/>
                  </pic:nvPicPr>
                  <pic:blipFill>
                    <a:blip r:embed="rId13">
                      <a:extLst>
                        <a:ext uri="{28A0092B-C50C-407E-A947-70E740481C1C}">
                          <a14:useLocalDpi xmlns:a14="http://schemas.microsoft.com/office/drawing/2010/main" val="0"/>
                        </a:ext>
                      </a:extLst>
                    </a:blip>
                    <a:stretch>
                      <a:fillRect/>
                    </a:stretch>
                  </pic:blipFill>
                  <pic:spPr>
                    <a:xfrm>
                      <a:off x="0" y="0"/>
                      <a:ext cx="5666031" cy="8012597"/>
                    </a:xfrm>
                    <a:prstGeom prst="rect">
                      <a:avLst/>
                    </a:prstGeom>
                  </pic:spPr>
                </pic:pic>
              </a:graphicData>
            </a:graphic>
          </wp:inline>
        </w:drawing>
      </w:r>
      <w:r>
        <w:br w:type="page"/>
      </w:r>
    </w:p>
    <w:sdt>
      <w:sdtPr>
        <w:rPr>
          <w:rFonts w:ascii="Arial" w:eastAsia="Times New Roman" w:hAnsi="Arial" w:cs="Times New Roman"/>
          <w:b w:val="0"/>
          <w:bCs w:val="0"/>
          <w:color w:val="auto"/>
          <w:sz w:val="24"/>
          <w:szCs w:val="24"/>
        </w:rPr>
        <w:id w:val="937094069"/>
        <w:docPartObj>
          <w:docPartGallery w:val="Table of Contents"/>
          <w:docPartUnique/>
        </w:docPartObj>
      </w:sdtPr>
      <w:sdtEndPr>
        <w:rPr>
          <w:noProof/>
        </w:rPr>
      </w:sdtEndPr>
      <w:sdtContent>
        <w:p w14:paraId="10A245A5" w14:textId="77777777" w:rsidR="00417CCA" w:rsidRDefault="00417CCA">
          <w:pPr>
            <w:pStyle w:val="Hlavikaobsahu"/>
          </w:pPr>
          <w:r>
            <w:t>Obsah</w:t>
          </w:r>
        </w:p>
        <w:p w14:paraId="3C5697D2" w14:textId="77777777" w:rsidR="00825103" w:rsidRDefault="00417CCA">
          <w:pPr>
            <w:pStyle w:val="Obsah1"/>
            <w:tabs>
              <w:tab w:val="left" w:pos="480"/>
              <w:tab w:val="right" w:leader="dot" w:pos="8487"/>
            </w:tabs>
            <w:rPr>
              <w:rFonts w:eastAsiaTheme="minorEastAsia" w:cstheme="minorBidi"/>
              <w:b w:val="0"/>
              <w:bCs w:val="0"/>
              <w:caps w:val="0"/>
              <w:noProof/>
              <w:sz w:val="24"/>
              <w:szCs w:val="24"/>
            </w:rPr>
          </w:pPr>
          <w:r>
            <w:rPr>
              <w:b w:val="0"/>
              <w:bCs w:val="0"/>
            </w:rPr>
            <w:fldChar w:fldCharType="begin"/>
          </w:r>
          <w:r>
            <w:instrText>TOC \o "1-3" \h \z \u</w:instrText>
          </w:r>
          <w:r>
            <w:rPr>
              <w:b w:val="0"/>
              <w:bCs w:val="0"/>
            </w:rPr>
            <w:fldChar w:fldCharType="separate"/>
          </w:r>
          <w:hyperlink w:anchor="_Toc20748796" w:history="1">
            <w:r w:rsidR="00825103" w:rsidRPr="00445A9B">
              <w:rPr>
                <w:rStyle w:val="Hypertextovprepojenie"/>
                <w:rFonts w:eastAsiaTheme="majorEastAsia"/>
                <w:noProof/>
                <w:highlight w:val="lightGray"/>
              </w:rPr>
              <w:t>1</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Význam procesu digitalizace v oboru knihovnictví</w:t>
            </w:r>
            <w:r w:rsidR="00825103">
              <w:rPr>
                <w:noProof/>
                <w:webHidden/>
              </w:rPr>
              <w:tab/>
            </w:r>
            <w:r w:rsidR="00825103">
              <w:rPr>
                <w:noProof/>
                <w:webHidden/>
              </w:rPr>
              <w:fldChar w:fldCharType="begin"/>
            </w:r>
            <w:r w:rsidR="00825103">
              <w:rPr>
                <w:noProof/>
                <w:webHidden/>
              </w:rPr>
              <w:instrText xml:space="preserve"> PAGEREF _Toc20748796 \h </w:instrText>
            </w:r>
            <w:r w:rsidR="00825103">
              <w:rPr>
                <w:noProof/>
                <w:webHidden/>
              </w:rPr>
            </w:r>
            <w:r w:rsidR="00825103">
              <w:rPr>
                <w:noProof/>
                <w:webHidden/>
              </w:rPr>
              <w:fldChar w:fldCharType="separate"/>
            </w:r>
            <w:r w:rsidR="00825103">
              <w:rPr>
                <w:noProof/>
                <w:webHidden/>
              </w:rPr>
              <w:t>7</w:t>
            </w:r>
            <w:r w:rsidR="00825103">
              <w:rPr>
                <w:noProof/>
                <w:webHidden/>
              </w:rPr>
              <w:fldChar w:fldCharType="end"/>
            </w:r>
          </w:hyperlink>
        </w:p>
        <w:p w14:paraId="610B14B3"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797" w:history="1">
            <w:r w:rsidR="00825103" w:rsidRPr="00445A9B">
              <w:rPr>
                <w:rStyle w:val="Hypertextovprepojenie"/>
                <w:rFonts w:eastAsiaTheme="majorEastAsia"/>
                <w:noProof/>
              </w:rPr>
              <w:t>1.1</w:t>
            </w:r>
            <w:r w:rsidR="00825103">
              <w:rPr>
                <w:rFonts w:eastAsiaTheme="minorEastAsia" w:cstheme="minorBidi"/>
                <w:smallCaps w:val="0"/>
                <w:noProof/>
                <w:sz w:val="24"/>
                <w:szCs w:val="24"/>
              </w:rPr>
              <w:tab/>
            </w:r>
            <w:r w:rsidR="00825103" w:rsidRPr="00445A9B">
              <w:rPr>
                <w:rStyle w:val="Hypertextovprepojenie"/>
                <w:rFonts w:eastAsiaTheme="majorEastAsia"/>
                <w:noProof/>
              </w:rPr>
              <w:t>Definícia digitalizácie a základné pojmy</w:t>
            </w:r>
            <w:r w:rsidR="00825103">
              <w:rPr>
                <w:noProof/>
                <w:webHidden/>
              </w:rPr>
              <w:tab/>
            </w:r>
            <w:r w:rsidR="00825103">
              <w:rPr>
                <w:noProof/>
                <w:webHidden/>
              </w:rPr>
              <w:fldChar w:fldCharType="begin"/>
            </w:r>
            <w:r w:rsidR="00825103">
              <w:rPr>
                <w:noProof/>
                <w:webHidden/>
              </w:rPr>
              <w:instrText xml:space="preserve"> PAGEREF _Toc20748797 \h </w:instrText>
            </w:r>
            <w:r w:rsidR="00825103">
              <w:rPr>
                <w:noProof/>
                <w:webHidden/>
              </w:rPr>
            </w:r>
            <w:r w:rsidR="00825103">
              <w:rPr>
                <w:noProof/>
                <w:webHidden/>
              </w:rPr>
              <w:fldChar w:fldCharType="separate"/>
            </w:r>
            <w:r w:rsidR="00825103">
              <w:rPr>
                <w:noProof/>
                <w:webHidden/>
              </w:rPr>
              <w:t>7</w:t>
            </w:r>
            <w:r w:rsidR="00825103">
              <w:rPr>
                <w:noProof/>
                <w:webHidden/>
              </w:rPr>
              <w:fldChar w:fldCharType="end"/>
            </w:r>
          </w:hyperlink>
        </w:p>
        <w:p w14:paraId="012606D3"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798" w:history="1">
            <w:r w:rsidR="00825103" w:rsidRPr="00445A9B">
              <w:rPr>
                <w:rStyle w:val="Hypertextovprepojenie"/>
                <w:rFonts w:eastAsiaTheme="majorEastAsia"/>
                <w:noProof/>
              </w:rPr>
              <w:t>1.2</w:t>
            </w:r>
            <w:r w:rsidR="00825103">
              <w:rPr>
                <w:rFonts w:eastAsiaTheme="minorEastAsia" w:cstheme="minorBidi"/>
                <w:smallCaps w:val="0"/>
                <w:noProof/>
                <w:sz w:val="24"/>
                <w:szCs w:val="24"/>
              </w:rPr>
              <w:tab/>
            </w:r>
            <w:r w:rsidR="00825103" w:rsidRPr="00445A9B">
              <w:rPr>
                <w:rStyle w:val="Hypertextovprepojenie"/>
                <w:rFonts w:eastAsiaTheme="majorEastAsia"/>
                <w:noProof/>
              </w:rPr>
              <w:t>Základné pojmy</w:t>
            </w:r>
            <w:r w:rsidR="00825103">
              <w:rPr>
                <w:noProof/>
                <w:webHidden/>
              </w:rPr>
              <w:tab/>
            </w:r>
            <w:r w:rsidR="00825103">
              <w:rPr>
                <w:noProof/>
                <w:webHidden/>
              </w:rPr>
              <w:fldChar w:fldCharType="begin"/>
            </w:r>
            <w:r w:rsidR="00825103">
              <w:rPr>
                <w:noProof/>
                <w:webHidden/>
              </w:rPr>
              <w:instrText xml:space="preserve"> PAGEREF _Toc20748798 \h </w:instrText>
            </w:r>
            <w:r w:rsidR="00825103">
              <w:rPr>
                <w:noProof/>
                <w:webHidden/>
              </w:rPr>
            </w:r>
            <w:r w:rsidR="00825103">
              <w:rPr>
                <w:noProof/>
                <w:webHidden/>
              </w:rPr>
              <w:fldChar w:fldCharType="separate"/>
            </w:r>
            <w:r w:rsidR="00825103">
              <w:rPr>
                <w:noProof/>
                <w:webHidden/>
              </w:rPr>
              <w:t>8</w:t>
            </w:r>
            <w:r w:rsidR="00825103">
              <w:rPr>
                <w:noProof/>
                <w:webHidden/>
              </w:rPr>
              <w:fldChar w:fldCharType="end"/>
            </w:r>
          </w:hyperlink>
        </w:p>
        <w:p w14:paraId="2AE0806E"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799" w:history="1">
            <w:r w:rsidR="00825103" w:rsidRPr="00445A9B">
              <w:rPr>
                <w:rStyle w:val="Hypertextovprepojenie"/>
                <w:rFonts w:eastAsiaTheme="majorEastAsia"/>
                <w:noProof/>
              </w:rPr>
              <w:t>1.3</w:t>
            </w:r>
            <w:r w:rsidR="00825103">
              <w:rPr>
                <w:rFonts w:eastAsiaTheme="minorEastAsia" w:cstheme="minorBidi"/>
                <w:smallCaps w:val="0"/>
                <w:noProof/>
                <w:sz w:val="24"/>
                <w:szCs w:val="24"/>
              </w:rPr>
              <w:tab/>
            </w:r>
            <w:r w:rsidR="00825103" w:rsidRPr="00445A9B">
              <w:rPr>
                <w:rStyle w:val="Hypertextovprepojenie"/>
                <w:rFonts w:eastAsiaTheme="majorEastAsia"/>
                <w:noProof/>
              </w:rPr>
              <w:t>Význam digitalizácie</w:t>
            </w:r>
            <w:r w:rsidR="00825103">
              <w:rPr>
                <w:noProof/>
                <w:webHidden/>
              </w:rPr>
              <w:tab/>
            </w:r>
            <w:r w:rsidR="00825103">
              <w:rPr>
                <w:noProof/>
                <w:webHidden/>
              </w:rPr>
              <w:fldChar w:fldCharType="begin"/>
            </w:r>
            <w:r w:rsidR="00825103">
              <w:rPr>
                <w:noProof/>
                <w:webHidden/>
              </w:rPr>
              <w:instrText xml:space="preserve"> PAGEREF _Toc20748799 \h </w:instrText>
            </w:r>
            <w:r w:rsidR="00825103">
              <w:rPr>
                <w:noProof/>
                <w:webHidden/>
              </w:rPr>
            </w:r>
            <w:r w:rsidR="00825103">
              <w:rPr>
                <w:noProof/>
                <w:webHidden/>
              </w:rPr>
              <w:fldChar w:fldCharType="separate"/>
            </w:r>
            <w:r w:rsidR="00825103">
              <w:rPr>
                <w:noProof/>
                <w:webHidden/>
              </w:rPr>
              <w:t>9</w:t>
            </w:r>
            <w:r w:rsidR="00825103">
              <w:rPr>
                <w:noProof/>
                <w:webHidden/>
              </w:rPr>
              <w:fldChar w:fldCharType="end"/>
            </w:r>
          </w:hyperlink>
        </w:p>
        <w:p w14:paraId="01ABC326"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00" w:history="1">
            <w:r w:rsidR="00825103" w:rsidRPr="00445A9B">
              <w:rPr>
                <w:rStyle w:val="Hypertextovprepojenie"/>
                <w:rFonts w:eastAsiaTheme="majorEastAsia"/>
                <w:noProof/>
              </w:rPr>
              <w:t>1.4</w:t>
            </w:r>
            <w:r w:rsidR="00825103">
              <w:rPr>
                <w:rFonts w:eastAsiaTheme="minorEastAsia" w:cstheme="minorBidi"/>
                <w:smallCaps w:val="0"/>
                <w:noProof/>
                <w:sz w:val="24"/>
                <w:szCs w:val="24"/>
              </w:rPr>
              <w:tab/>
            </w:r>
            <w:r w:rsidR="00825103" w:rsidRPr="00445A9B">
              <w:rPr>
                <w:rStyle w:val="Hypertextovprepojenie"/>
                <w:rFonts w:eastAsiaTheme="majorEastAsia"/>
                <w:noProof/>
              </w:rPr>
              <w:t>Prínosy digitalizácie v praxi</w:t>
            </w:r>
            <w:r w:rsidR="00825103">
              <w:rPr>
                <w:noProof/>
                <w:webHidden/>
              </w:rPr>
              <w:tab/>
            </w:r>
            <w:r w:rsidR="00825103">
              <w:rPr>
                <w:noProof/>
                <w:webHidden/>
              </w:rPr>
              <w:fldChar w:fldCharType="begin"/>
            </w:r>
            <w:r w:rsidR="00825103">
              <w:rPr>
                <w:noProof/>
                <w:webHidden/>
              </w:rPr>
              <w:instrText xml:space="preserve"> PAGEREF _Toc20748800 \h </w:instrText>
            </w:r>
            <w:r w:rsidR="00825103">
              <w:rPr>
                <w:noProof/>
                <w:webHidden/>
              </w:rPr>
            </w:r>
            <w:r w:rsidR="00825103">
              <w:rPr>
                <w:noProof/>
                <w:webHidden/>
              </w:rPr>
              <w:fldChar w:fldCharType="separate"/>
            </w:r>
            <w:r w:rsidR="00825103">
              <w:rPr>
                <w:noProof/>
                <w:webHidden/>
              </w:rPr>
              <w:t>10</w:t>
            </w:r>
            <w:r w:rsidR="00825103">
              <w:rPr>
                <w:noProof/>
                <w:webHidden/>
              </w:rPr>
              <w:fldChar w:fldCharType="end"/>
            </w:r>
          </w:hyperlink>
        </w:p>
        <w:p w14:paraId="356A36D9"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01" w:history="1">
            <w:r w:rsidR="00825103" w:rsidRPr="00445A9B">
              <w:rPr>
                <w:rStyle w:val="Hypertextovprepojenie"/>
                <w:rFonts w:eastAsiaTheme="majorEastAsia"/>
                <w:noProof/>
              </w:rPr>
              <w:t>1.5</w:t>
            </w:r>
            <w:r w:rsidR="00825103">
              <w:rPr>
                <w:rFonts w:eastAsiaTheme="minorEastAsia" w:cstheme="minorBidi"/>
                <w:smallCaps w:val="0"/>
                <w:noProof/>
                <w:sz w:val="24"/>
                <w:szCs w:val="24"/>
              </w:rPr>
              <w:tab/>
            </w:r>
            <w:r w:rsidR="00825103" w:rsidRPr="00445A9B">
              <w:rPr>
                <w:rStyle w:val="Hypertextovprepojenie"/>
                <w:rFonts w:eastAsiaTheme="majorEastAsia"/>
                <w:noProof/>
              </w:rPr>
              <w:t xml:space="preserve">Politika, programy a projekty digitalizácie. </w:t>
            </w:r>
            <w:r w:rsidR="00825103" w:rsidRPr="00445A9B">
              <w:rPr>
                <w:rStyle w:val="Hypertextovprepojenie"/>
                <w:rFonts w:eastAsiaTheme="majorEastAsia"/>
                <w:noProof/>
                <w:lang w:val="pt-BR"/>
              </w:rPr>
              <w:t>E</w:t>
            </w:r>
            <w:r w:rsidR="00825103" w:rsidRPr="00445A9B">
              <w:rPr>
                <w:rStyle w:val="Hypertextovprepojenie"/>
                <w:rFonts w:eastAsiaTheme="majorEastAsia"/>
                <w:noProof/>
              </w:rPr>
              <w:t>u</w:t>
            </w:r>
            <w:r w:rsidR="00825103" w:rsidRPr="00445A9B">
              <w:rPr>
                <w:rStyle w:val="Hypertextovprepojenie"/>
                <w:rFonts w:eastAsiaTheme="majorEastAsia"/>
                <w:noProof/>
                <w:lang w:val="pt-BR"/>
              </w:rPr>
              <w:t>rópa a svet</w:t>
            </w:r>
            <w:r w:rsidR="00825103">
              <w:rPr>
                <w:noProof/>
                <w:webHidden/>
              </w:rPr>
              <w:tab/>
            </w:r>
            <w:r w:rsidR="00825103">
              <w:rPr>
                <w:noProof/>
                <w:webHidden/>
              </w:rPr>
              <w:fldChar w:fldCharType="begin"/>
            </w:r>
            <w:r w:rsidR="00825103">
              <w:rPr>
                <w:noProof/>
                <w:webHidden/>
              </w:rPr>
              <w:instrText xml:space="preserve"> PAGEREF _Toc20748801 \h </w:instrText>
            </w:r>
            <w:r w:rsidR="00825103">
              <w:rPr>
                <w:noProof/>
                <w:webHidden/>
              </w:rPr>
            </w:r>
            <w:r w:rsidR="00825103">
              <w:rPr>
                <w:noProof/>
                <w:webHidden/>
              </w:rPr>
              <w:fldChar w:fldCharType="separate"/>
            </w:r>
            <w:r w:rsidR="00825103">
              <w:rPr>
                <w:noProof/>
                <w:webHidden/>
              </w:rPr>
              <w:t>11</w:t>
            </w:r>
            <w:r w:rsidR="00825103">
              <w:rPr>
                <w:noProof/>
                <w:webHidden/>
              </w:rPr>
              <w:fldChar w:fldCharType="end"/>
            </w:r>
          </w:hyperlink>
        </w:p>
        <w:p w14:paraId="46C70135"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02" w:history="1">
            <w:r w:rsidR="00825103" w:rsidRPr="00445A9B">
              <w:rPr>
                <w:rStyle w:val="Hypertextovprepojenie"/>
                <w:rFonts w:eastAsiaTheme="majorEastAsia"/>
                <w:noProof/>
              </w:rPr>
              <w:t>2</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Strategické aspekty procesu digitalizace</w:t>
            </w:r>
            <w:r w:rsidR="00825103">
              <w:rPr>
                <w:noProof/>
                <w:webHidden/>
              </w:rPr>
              <w:tab/>
            </w:r>
            <w:r w:rsidR="00825103">
              <w:rPr>
                <w:noProof/>
                <w:webHidden/>
              </w:rPr>
              <w:fldChar w:fldCharType="begin"/>
            </w:r>
            <w:r w:rsidR="00825103">
              <w:rPr>
                <w:noProof/>
                <w:webHidden/>
              </w:rPr>
              <w:instrText xml:space="preserve"> PAGEREF _Toc20748802 \h </w:instrText>
            </w:r>
            <w:r w:rsidR="00825103">
              <w:rPr>
                <w:noProof/>
                <w:webHidden/>
              </w:rPr>
            </w:r>
            <w:r w:rsidR="00825103">
              <w:rPr>
                <w:noProof/>
                <w:webHidden/>
              </w:rPr>
              <w:fldChar w:fldCharType="separate"/>
            </w:r>
            <w:r w:rsidR="00825103">
              <w:rPr>
                <w:noProof/>
                <w:webHidden/>
              </w:rPr>
              <w:t>14</w:t>
            </w:r>
            <w:r w:rsidR="00825103">
              <w:rPr>
                <w:noProof/>
                <w:webHidden/>
              </w:rPr>
              <w:fldChar w:fldCharType="end"/>
            </w:r>
          </w:hyperlink>
        </w:p>
        <w:p w14:paraId="5B86234C"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03" w:history="1">
            <w:r w:rsidR="00825103" w:rsidRPr="00445A9B">
              <w:rPr>
                <w:rStyle w:val="Hypertextovprepojenie"/>
                <w:rFonts w:eastAsiaTheme="majorEastAsia"/>
                <w:noProof/>
              </w:rPr>
              <w:t>2.1</w:t>
            </w:r>
            <w:r w:rsidR="00825103">
              <w:rPr>
                <w:rFonts w:eastAsiaTheme="minorEastAsia" w:cstheme="minorBidi"/>
                <w:smallCaps w:val="0"/>
                <w:noProof/>
                <w:sz w:val="24"/>
                <w:szCs w:val="24"/>
              </w:rPr>
              <w:tab/>
            </w:r>
            <w:r w:rsidR="00825103" w:rsidRPr="00445A9B">
              <w:rPr>
                <w:rStyle w:val="Hypertextovprepojenie"/>
                <w:rFonts w:eastAsiaTheme="majorEastAsia"/>
                <w:noProof/>
              </w:rPr>
              <w:t>Všeobecné ciele stratégie digitalizácie. Minerva</w:t>
            </w:r>
            <w:r w:rsidR="00825103">
              <w:rPr>
                <w:noProof/>
                <w:webHidden/>
              </w:rPr>
              <w:tab/>
            </w:r>
            <w:r w:rsidR="00825103">
              <w:rPr>
                <w:noProof/>
                <w:webHidden/>
              </w:rPr>
              <w:fldChar w:fldCharType="begin"/>
            </w:r>
            <w:r w:rsidR="00825103">
              <w:rPr>
                <w:noProof/>
                <w:webHidden/>
              </w:rPr>
              <w:instrText xml:space="preserve"> PAGEREF _Toc20748803 \h </w:instrText>
            </w:r>
            <w:r w:rsidR="00825103">
              <w:rPr>
                <w:noProof/>
                <w:webHidden/>
              </w:rPr>
            </w:r>
            <w:r w:rsidR="00825103">
              <w:rPr>
                <w:noProof/>
                <w:webHidden/>
              </w:rPr>
              <w:fldChar w:fldCharType="separate"/>
            </w:r>
            <w:r w:rsidR="00825103">
              <w:rPr>
                <w:noProof/>
                <w:webHidden/>
              </w:rPr>
              <w:t>15</w:t>
            </w:r>
            <w:r w:rsidR="00825103">
              <w:rPr>
                <w:noProof/>
                <w:webHidden/>
              </w:rPr>
              <w:fldChar w:fldCharType="end"/>
            </w:r>
          </w:hyperlink>
        </w:p>
        <w:p w14:paraId="4404FAA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4" w:history="1">
            <w:r w:rsidR="00825103" w:rsidRPr="00445A9B">
              <w:rPr>
                <w:rStyle w:val="Hypertextovprepojenie"/>
                <w:rFonts w:eastAsiaTheme="majorEastAsia"/>
                <w:noProof/>
              </w:rPr>
              <w:t>2.1.1</w:t>
            </w:r>
            <w:r w:rsidR="00825103">
              <w:rPr>
                <w:rFonts w:eastAsiaTheme="minorEastAsia" w:cstheme="minorBidi"/>
                <w:i w:val="0"/>
                <w:iCs w:val="0"/>
                <w:noProof/>
                <w:sz w:val="24"/>
                <w:szCs w:val="24"/>
              </w:rPr>
              <w:tab/>
            </w:r>
            <w:r w:rsidR="00825103" w:rsidRPr="00445A9B">
              <w:rPr>
                <w:rStyle w:val="Hypertextovprepojenie"/>
                <w:rFonts w:eastAsiaTheme="majorEastAsia"/>
                <w:noProof/>
              </w:rPr>
              <w:t>Europeana (Comité des Sages). Pozícia Európskej únie.</w:t>
            </w:r>
            <w:r w:rsidR="00825103">
              <w:rPr>
                <w:noProof/>
                <w:webHidden/>
              </w:rPr>
              <w:tab/>
            </w:r>
            <w:r w:rsidR="00825103">
              <w:rPr>
                <w:noProof/>
                <w:webHidden/>
              </w:rPr>
              <w:fldChar w:fldCharType="begin"/>
            </w:r>
            <w:r w:rsidR="00825103">
              <w:rPr>
                <w:noProof/>
                <w:webHidden/>
              </w:rPr>
              <w:instrText xml:space="preserve"> PAGEREF _Toc20748804 \h </w:instrText>
            </w:r>
            <w:r w:rsidR="00825103">
              <w:rPr>
                <w:noProof/>
                <w:webHidden/>
              </w:rPr>
            </w:r>
            <w:r w:rsidR="00825103">
              <w:rPr>
                <w:noProof/>
                <w:webHidden/>
              </w:rPr>
              <w:fldChar w:fldCharType="separate"/>
            </w:r>
            <w:r w:rsidR="00825103">
              <w:rPr>
                <w:noProof/>
                <w:webHidden/>
              </w:rPr>
              <w:t>15</w:t>
            </w:r>
            <w:r w:rsidR="00825103">
              <w:rPr>
                <w:noProof/>
                <w:webHidden/>
              </w:rPr>
              <w:fldChar w:fldCharType="end"/>
            </w:r>
          </w:hyperlink>
        </w:p>
        <w:p w14:paraId="0E1146B8"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5" w:history="1">
            <w:r w:rsidR="00825103" w:rsidRPr="00445A9B">
              <w:rPr>
                <w:rStyle w:val="Hypertextovprepojenie"/>
                <w:rFonts w:eastAsiaTheme="majorEastAsia"/>
                <w:noProof/>
              </w:rPr>
              <w:t>2.1.2</w:t>
            </w:r>
            <w:r w:rsidR="00825103">
              <w:rPr>
                <w:rFonts w:eastAsiaTheme="minorEastAsia" w:cstheme="minorBidi"/>
                <w:i w:val="0"/>
                <w:iCs w:val="0"/>
                <w:noProof/>
                <w:sz w:val="24"/>
                <w:szCs w:val="24"/>
              </w:rPr>
              <w:tab/>
            </w:r>
            <w:r w:rsidR="00825103" w:rsidRPr="00445A9B">
              <w:rPr>
                <w:rStyle w:val="Hypertextovprepojenie"/>
                <w:rFonts w:eastAsiaTheme="majorEastAsia"/>
                <w:noProof/>
              </w:rPr>
              <w:t>Zabezpečenie širokého prístupu k digitalizovaným verejne dostupným materiálom a ich využívania</w:t>
            </w:r>
            <w:r w:rsidR="00825103">
              <w:rPr>
                <w:noProof/>
                <w:webHidden/>
              </w:rPr>
              <w:tab/>
            </w:r>
            <w:r w:rsidR="00825103">
              <w:rPr>
                <w:noProof/>
                <w:webHidden/>
              </w:rPr>
              <w:fldChar w:fldCharType="begin"/>
            </w:r>
            <w:r w:rsidR="00825103">
              <w:rPr>
                <w:noProof/>
                <w:webHidden/>
              </w:rPr>
              <w:instrText xml:space="preserve"> PAGEREF _Toc20748805 \h </w:instrText>
            </w:r>
            <w:r w:rsidR="00825103">
              <w:rPr>
                <w:noProof/>
                <w:webHidden/>
              </w:rPr>
            </w:r>
            <w:r w:rsidR="00825103">
              <w:rPr>
                <w:noProof/>
                <w:webHidden/>
              </w:rPr>
              <w:fldChar w:fldCharType="separate"/>
            </w:r>
            <w:r w:rsidR="00825103">
              <w:rPr>
                <w:noProof/>
                <w:webHidden/>
              </w:rPr>
              <w:t>16</w:t>
            </w:r>
            <w:r w:rsidR="00825103">
              <w:rPr>
                <w:noProof/>
                <w:webHidden/>
              </w:rPr>
              <w:fldChar w:fldCharType="end"/>
            </w:r>
          </w:hyperlink>
        </w:p>
        <w:p w14:paraId="47D2B717"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6" w:history="1">
            <w:r w:rsidR="00825103" w:rsidRPr="00445A9B">
              <w:rPr>
                <w:rStyle w:val="Hypertextovprepojenie"/>
                <w:rFonts w:eastAsiaTheme="majorEastAsia"/>
                <w:noProof/>
              </w:rPr>
              <w:t>2.1.3</w:t>
            </w:r>
            <w:r w:rsidR="00825103">
              <w:rPr>
                <w:rFonts w:eastAsiaTheme="minorEastAsia" w:cstheme="minorBidi"/>
                <w:i w:val="0"/>
                <w:iCs w:val="0"/>
                <w:noProof/>
                <w:sz w:val="24"/>
                <w:szCs w:val="24"/>
              </w:rPr>
              <w:tab/>
            </w:r>
            <w:r w:rsidR="00825103" w:rsidRPr="00445A9B">
              <w:rPr>
                <w:rStyle w:val="Hypertextovprepojenie"/>
                <w:rFonts w:eastAsiaTheme="majorEastAsia"/>
                <w:noProof/>
              </w:rPr>
              <w:t>Stimuly digitalizácie</w:t>
            </w:r>
            <w:r w:rsidR="00825103">
              <w:rPr>
                <w:noProof/>
                <w:webHidden/>
              </w:rPr>
              <w:tab/>
            </w:r>
            <w:r w:rsidR="00825103">
              <w:rPr>
                <w:noProof/>
                <w:webHidden/>
              </w:rPr>
              <w:fldChar w:fldCharType="begin"/>
            </w:r>
            <w:r w:rsidR="00825103">
              <w:rPr>
                <w:noProof/>
                <w:webHidden/>
              </w:rPr>
              <w:instrText xml:space="preserve"> PAGEREF _Toc20748806 \h </w:instrText>
            </w:r>
            <w:r w:rsidR="00825103">
              <w:rPr>
                <w:noProof/>
                <w:webHidden/>
              </w:rPr>
            </w:r>
            <w:r w:rsidR="00825103">
              <w:rPr>
                <w:noProof/>
                <w:webHidden/>
              </w:rPr>
              <w:fldChar w:fldCharType="separate"/>
            </w:r>
            <w:r w:rsidR="00825103">
              <w:rPr>
                <w:noProof/>
                <w:webHidden/>
              </w:rPr>
              <w:t>17</w:t>
            </w:r>
            <w:r w:rsidR="00825103">
              <w:rPr>
                <w:noProof/>
                <w:webHidden/>
              </w:rPr>
              <w:fldChar w:fldCharType="end"/>
            </w:r>
          </w:hyperlink>
        </w:p>
        <w:p w14:paraId="79C6DAAC"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7" w:history="1">
            <w:r w:rsidR="00825103" w:rsidRPr="00445A9B">
              <w:rPr>
                <w:rStyle w:val="Hypertextovprepojenie"/>
                <w:rFonts w:eastAsiaTheme="majorEastAsia"/>
                <w:noProof/>
              </w:rPr>
              <w:t>2.1.4</w:t>
            </w:r>
            <w:r w:rsidR="00825103">
              <w:rPr>
                <w:rFonts w:eastAsiaTheme="minorEastAsia" w:cstheme="minorBidi"/>
                <w:i w:val="0"/>
                <w:iCs w:val="0"/>
                <w:noProof/>
                <w:sz w:val="24"/>
                <w:szCs w:val="24"/>
              </w:rPr>
              <w:tab/>
            </w:r>
            <w:r w:rsidR="00825103" w:rsidRPr="00445A9B">
              <w:rPr>
                <w:rStyle w:val="Hypertextovprepojenie"/>
                <w:rFonts w:eastAsiaTheme="majorEastAsia"/>
                <w:noProof/>
              </w:rPr>
              <w:t>Úloha Europeany</w:t>
            </w:r>
            <w:r w:rsidR="00825103">
              <w:rPr>
                <w:noProof/>
                <w:webHidden/>
              </w:rPr>
              <w:tab/>
            </w:r>
            <w:r w:rsidR="00825103">
              <w:rPr>
                <w:noProof/>
                <w:webHidden/>
              </w:rPr>
              <w:fldChar w:fldCharType="begin"/>
            </w:r>
            <w:r w:rsidR="00825103">
              <w:rPr>
                <w:noProof/>
                <w:webHidden/>
              </w:rPr>
              <w:instrText xml:space="preserve"> PAGEREF _Toc20748807 \h </w:instrText>
            </w:r>
            <w:r w:rsidR="00825103">
              <w:rPr>
                <w:noProof/>
                <w:webHidden/>
              </w:rPr>
            </w:r>
            <w:r w:rsidR="00825103">
              <w:rPr>
                <w:noProof/>
                <w:webHidden/>
              </w:rPr>
              <w:fldChar w:fldCharType="separate"/>
            </w:r>
            <w:r w:rsidR="00825103">
              <w:rPr>
                <w:noProof/>
                <w:webHidden/>
              </w:rPr>
              <w:t>17</w:t>
            </w:r>
            <w:r w:rsidR="00825103">
              <w:rPr>
                <w:noProof/>
                <w:webHidden/>
              </w:rPr>
              <w:fldChar w:fldCharType="end"/>
            </w:r>
          </w:hyperlink>
        </w:p>
        <w:p w14:paraId="5CBFF936"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8" w:history="1">
            <w:r w:rsidR="00825103" w:rsidRPr="00445A9B">
              <w:rPr>
                <w:rStyle w:val="Hypertextovprepojenie"/>
                <w:rFonts w:eastAsiaTheme="majorEastAsia"/>
                <w:noProof/>
              </w:rPr>
              <w:t>2.1.5</w:t>
            </w:r>
            <w:r w:rsidR="00825103">
              <w:rPr>
                <w:rFonts w:eastAsiaTheme="minorEastAsia" w:cstheme="minorBidi"/>
                <w:i w:val="0"/>
                <w:iCs w:val="0"/>
                <w:noProof/>
                <w:sz w:val="24"/>
                <w:szCs w:val="24"/>
              </w:rPr>
              <w:tab/>
            </w:r>
            <w:r w:rsidR="00825103" w:rsidRPr="00445A9B">
              <w:rPr>
                <w:rStyle w:val="Hypertextovprepojenie"/>
                <w:rFonts w:eastAsiaTheme="majorEastAsia"/>
                <w:noProof/>
              </w:rPr>
              <w:t>Zaručenie trvalej udržateľnosti digitalizovaných zdrojov</w:t>
            </w:r>
            <w:r w:rsidR="00825103">
              <w:rPr>
                <w:noProof/>
                <w:webHidden/>
              </w:rPr>
              <w:tab/>
            </w:r>
            <w:r w:rsidR="00825103">
              <w:rPr>
                <w:noProof/>
                <w:webHidden/>
              </w:rPr>
              <w:fldChar w:fldCharType="begin"/>
            </w:r>
            <w:r w:rsidR="00825103">
              <w:rPr>
                <w:noProof/>
                <w:webHidden/>
              </w:rPr>
              <w:instrText xml:space="preserve"> PAGEREF _Toc20748808 \h </w:instrText>
            </w:r>
            <w:r w:rsidR="00825103">
              <w:rPr>
                <w:noProof/>
                <w:webHidden/>
              </w:rPr>
            </w:r>
            <w:r w:rsidR="00825103">
              <w:rPr>
                <w:noProof/>
                <w:webHidden/>
              </w:rPr>
              <w:fldChar w:fldCharType="separate"/>
            </w:r>
            <w:r w:rsidR="00825103">
              <w:rPr>
                <w:noProof/>
                <w:webHidden/>
              </w:rPr>
              <w:t>18</w:t>
            </w:r>
            <w:r w:rsidR="00825103">
              <w:rPr>
                <w:noProof/>
                <w:webHidden/>
              </w:rPr>
              <w:fldChar w:fldCharType="end"/>
            </w:r>
          </w:hyperlink>
        </w:p>
        <w:p w14:paraId="4BC868D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09" w:history="1">
            <w:r w:rsidR="00825103" w:rsidRPr="00445A9B">
              <w:rPr>
                <w:rStyle w:val="Hypertextovprepojenie"/>
                <w:rFonts w:eastAsiaTheme="majorEastAsia"/>
                <w:noProof/>
              </w:rPr>
              <w:t>2.1.6</w:t>
            </w:r>
            <w:r w:rsidR="00825103">
              <w:rPr>
                <w:rFonts w:eastAsiaTheme="minorEastAsia" w:cstheme="minorBidi"/>
                <w:i w:val="0"/>
                <w:iCs w:val="0"/>
                <w:noProof/>
                <w:sz w:val="24"/>
                <w:szCs w:val="24"/>
              </w:rPr>
              <w:tab/>
            </w:r>
            <w:r w:rsidR="00825103" w:rsidRPr="00445A9B">
              <w:rPr>
                <w:rStyle w:val="Hypertextovprepojenie"/>
                <w:rFonts w:eastAsiaTheme="majorEastAsia"/>
                <w:noProof/>
              </w:rPr>
              <w:t>Udržateľnosť</w:t>
            </w:r>
            <w:r w:rsidR="00825103">
              <w:rPr>
                <w:noProof/>
                <w:webHidden/>
              </w:rPr>
              <w:tab/>
            </w:r>
            <w:r w:rsidR="00825103">
              <w:rPr>
                <w:noProof/>
                <w:webHidden/>
              </w:rPr>
              <w:fldChar w:fldCharType="begin"/>
            </w:r>
            <w:r w:rsidR="00825103">
              <w:rPr>
                <w:noProof/>
                <w:webHidden/>
              </w:rPr>
              <w:instrText xml:space="preserve"> PAGEREF _Toc20748809 \h </w:instrText>
            </w:r>
            <w:r w:rsidR="00825103">
              <w:rPr>
                <w:noProof/>
                <w:webHidden/>
              </w:rPr>
            </w:r>
            <w:r w:rsidR="00825103">
              <w:rPr>
                <w:noProof/>
                <w:webHidden/>
              </w:rPr>
              <w:fldChar w:fldCharType="separate"/>
            </w:r>
            <w:r w:rsidR="00825103">
              <w:rPr>
                <w:noProof/>
                <w:webHidden/>
              </w:rPr>
              <w:t>19</w:t>
            </w:r>
            <w:r w:rsidR="00825103">
              <w:rPr>
                <w:noProof/>
                <w:webHidden/>
              </w:rPr>
              <w:fldChar w:fldCharType="end"/>
            </w:r>
          </w:hyperlink>
        </w:p>
        <w:p w14:paraId="626B6409"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10" w:history="1">
            <w:r w:rsidR="00825103" w:rsidRPr="00445A9B">
              <w:rPr>
                <w:rStyle w:val="Hypertextovprepojenie"/>
                <w:rFonts w:eastAsiaTheme="majorEastAsia"/>
                <w:noProof/>
              </w:rPr>
              <w:t>2.1.7</w:t>
            </w:r>
            <w:r w:rsidR="00825103">
              <w:rPr>
                <w:rFonts w:eastAsiaTheme="minorEastAsia" w:cstheme="minorBidi"/>
                <w:i w:val="0"/>
                <w:iCs w:val="0"/>
                <w:noProof/>
                <w:sz w:val="24"/>
                <w:szCs w:val="24"/>
              </w:rPr>
              <w:tab/>
            </w:r>
            <w:r w:rsidR="00825103" w:rsidRPr="00445A9B">
              <w:rPr>
                <w:rStyle w:val="Hypertextovprepojenie"/>
                <w:rFonts w:eastAsiaTheme="majorEastAsia"/>
                <w:noProof/>
              </w:rPr>
              <w:t>PPP projekty</w:t>
            </w:r>
            <w:r w:rsidR="00825103">
              <w:rPr>
                <w:noProof/>
                <w:webHidden/>
              </w:rPr>
              <w:tab/>
            </w:r>
            <w:r w:rsidR="00825103">
              <w:rPr>
                <w:noProof/>
                <w:webHidden/>
              </w:rPr>
              <w:fldChar w:fldCharType="begin"/>
            </w:r>
            <w:r w:rsidR="00825103">
              <w:rPr>
                <w:noProof/>
                <w:webHidden/>
              </w:rPr>
              <w:instrText xml:space="preserve"> PAGEREF _Toc20748810 \h </w:instrText>
            </w:r>
            <w:r w:rsidR="00825103">
              <w:rPr>
                <w:noProof/>
                <w:webHidden/>
              </w:rPr>
            </w:r>
            <w:r w:rsidR="00825103">
              <w:rPr>
                <w:noProof/>
                <w:webHidden/>
              </w:rPr>
              <w:fldChar w:fldCharType="separate"/>
            </w:r>
            <w:r w:rsidR="00825103">
              <w:rPr>
                <w:noProof/>
                <w:webHidden/>
              </w:rPr>
              <w:t>19</w:t>
            </w:r>
            <w:r w:rsidR="00825103">
              <w:rPr>
                <w:noProof/>
                <w:webHidden/>
              </w:rPr>
              <w:fldChar w:fldCharType="end"/>
            </w:r>
          </w:hyperlink>
        </w:p>
        <w:p w14:paraId="4CE99C3D"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11" w:history="1">
            <w:r w:rsidR="00825103" w:rsidRPr="00445A9B">
              <w:rPr>
                <w:rStyle w:val="Hypertextovprepojenie"/>
                <w:rFonts w:eastAsiaTheme="majorEastAsia"/>
                <w:noProof/>
              </w:rPr>
              <w:t>3</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Plánování a příprava procesu digitalizace</w:t>
            </w:r>
            <w:r w:rsidR="00825103">
              <w:rPr>
                <w:noProof/>
                <w:webHidden/>
              </w:rPr>
              <w:tab/>
            </w:r>
            <w:r w:rsidR="00825103">
              <w:rPr>
                <w:noProof/>
                <w:webHidden/>
              </w:rPr>
              <w:fldChar w:fldCharType="begin"/>
            </w:r>
            <w:r w:rsidR="00825103">
              <w:rPr>
                <w:noProof/>
                <w:webHidden/>
              </w:rPr>
              <w:instrText xml:space="preserve"> PAGEREF _Toc20748811 \h </w:instrText>
            </w:r>
            <w:r w:rsidR="00825103">
              <w:rPr>
                <w:noProof/>
                <w:webHidden/>
              </w:rPr>
            </w:r>
            <w:r w:rsidR="00825103">
              <w:rPr>
                <w:noProof/>
                <w:webHidden/>
              </w:rPr>
              <w:fldChar w:fldCharType="separate"/>
            </w:r>
            <w:r w:rsidR="00825103">
              <w:rPr>
                <w:noProof/>
                <w:webHidden/>
              </w:rPr>
              <w:t>21</w:t>
            </w:r>
            <w:r w:rsidR="00825103">
              <w:rPr>
                <w:noProof/>
                <w:webHidden/>
              </w:rPr>
              <w:fldChar w:fldCharType="end"/>
            </w:r>
          </w:hyperlink>
        </w:p>
        <w:p w14:paraId="391BAA60"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2" w:history="1">
            <w:r w:rsidR="00825103" w:rsidRPr="00445A9B">
              <w:rPr>
                <w:rStyle w:val="Hypertextovprepojenie"/>
                <w:rFonts w:eastAsiaTheme="majorEastAsia"/>
                <w:noProof/>
              </w:rPr>
              <w:t>3.1</w:t>
            </w:r>
            <w:r w:rsidR="00825103">
              <w:rPr>
                <w:rFonts w:eastAsiaTheme="minorEastAsia" w:cstheme="minorBidi"/>
                <w:smallCaps w:val="0"/>
                <w:noProof/>
                <w:sz w:val="24"/>
                <w:szCs w:val="24"/>
              </w:rPr>
              <w:tab/>
            </w:r>
            <w:r w:rsidR="00825103" w:rsidRPr="00445A9B">
              <w:rPr>
                <w:rStyle w:val="Hypertextovprepojenie"/>
                <w:rFonts w:eastAsiaTheme="majorEastAsia"/>
                <w:noProof/>
              </w:rPr>
              <w:t>Digitalizácia interne alebo externe</w:t>
            </w:r>
            <w:r w:rsidR="00825103">
              <w:rPr>
                <w:noProof/>
                <w:webHidden/>
              </w:rPr>
              <w:tab/>
            </w:r>
            <w:r w:rsidR="00825103">
              <w:rPr>
                <w:noProof/>
                <w:webHidden/>
              </w:rPr>
              <w:fldChar w:fldCharType="begin"/>
            </w:r>
            <w:r w:rsidR="00825103">
              <w:rPr>
                <w:noProof/>
                <w:webHidden/>
              </w:rPr>
              <w:instrText xml:space="preserve"> PAGEREF _Toc20748812 \h </w:instrText>
            </w:r>
            <w:r w:rsidR="00825103">
              <w:rPr>
                <w:noProof/>
                <w:webHidden/>
              </w:rPr>
            </w:r>
            <w:r w:rsidR="00825103">
              <w:rPr>
                <w:noProof/>
                <w:webHidden/>
              </w:rPr>
              <w:fldChar w:fldCharType="separate"/>
            </w:r>
            <w:r w:rsidR="00825103">
              <w:rPr>
                <w:noProof/>
                <w:webHidden/>
              </w:rPr>
              <w:t>25</w:t>
            </w:r>
            <w:r w:rsidR="00825103">
              <w:rPr>
                <w:noProof/>
                <w:webHidden/>
              </w:rPr>
              <w:fldChar w:fldCharType="end"/>
            </w:r>
          </w:hyperlink>
        </w:p>
        <w:p w14:paraId="7563F306"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3" w:history="1">
            <w:r w:rsidR="00825103" w:rsidRPr="00445A9B">
              <w:rPr>
                <w:rStyle w:val="Hypertextovprepojenie"/>
                <w:rFonts w:eastAsiaTheme="majorEastAsia"/>
                <w:noProof/>
              </w:rPr>
              <w:t>3.2</w:t>
            </w:r>
            <w:r w:rsidR="00825103">
              <w:rPr>
                <w:rFonts w:eastAsiaTheme="minorEastAsia" w:cstheme="minorBidi"/>
                <w:smallCaps w:val="0"/>
                <w:noProof/>
                <w:sz w:val="24"/>
                <w:szCs w:val="24"/>
              </w:rPr>
              <w:tab/>
            </w:r>
            <w:r w:rsidR="00825103" w:rsidRPr="00445A9B">
              <w:rPr>
                <w:rStyle w:val="Hypertextovprepojenie"/>
                <w:rFonts w:eastAsiaTheme="majorEastAsia"/>
                <w:noProof/>
              </w:rPr>
              <w:t>Plánování a příprava procesu digitalizace v knihovně</w:t>
            </w:r>
            <w:r w:rsidR="00825103">
              <w:rPr>
                <w:noProof/>
                <w:webHidden/>
              </w:rPr>
              <w:tab/>
            </w:r>
            <w:r w:rsidR="00825103">
              <w:rPr>
                <w:noProof/>
                <w:webHidden/>
              </w:rPr>
              <w:fldChar w:fldCharType="begin"/>
            </w:r>
            <w:r w:rsidR="00825103">
              <w:rPr>
                <w:noProof/>
                <w:webHidden/>
              </w:rPr>
              <w:instrText xml:space="preserve"> PAGEREF _Toc20748813 \h </w:instrText>
            </w:r>
            <w:r w:rsidR="00825103">
              <w:rPr>
                <w:noProof/>
                <w:webHidden/>
              </w:rPr>
            </w:r>
            <w:r w:rsidR="00825103">
              <w:rPr>
                <w:noProof/>
                <w:webHidden/>
              </w:rPr>
              <w:fldChar w:fldCharType="separate"/>
            </w:r>
            <w:r w:rsidR="00825103">
              <w:rPr>
                <w:noProof/>
                <w:webHidden/>
              </w:rPr>
              <w:t>27</w:t>
            </w:r>
            <w:r w:rsidR="00825103">
              <w:rPr>
                <w:noProof/>
                <w:webHidden/>
              </w:rPr>
              <w:fldChar w:fldCharType="end"/>
            </w:r>
          </w:hyperlink>
        </w:p>
        <w:p w14:paraId="166F1854"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4" w:history="1">
            <w:r w:rsidR="00825103" w:rsidRPr="00445A9B">
              <w:rPr>
                <w:rStyle w:val="Hypertextovprepojenie"/>
                <w:rFonts w:eastAsiaTheme="majorEastAsia"/>
                <w:noProof/>
              </w:rPr>
              <w:t>3.3</w:t>
            </w:r>
            <w:r w:rsidR="00825103">
              <w:rPr>
                <w:rFonts w:eastAsiaTheme="minorEastAsia" w:cstheme="minorBidi"/>
                <w:smallCaps w:val="0"/>
                <w:noProof/>
                <w:sz w:val="24"/>
                <w:szCs w:val="24"/>
              </w:rPr>
              <w:tab/>
            </w:r>
            <w:r w:rsidR="00825103" w:rsidRPr="00445A9B">
              <w:rPr>
                <w:rStyle w:val="Hypertextovprepojenie"/>
                <w:rFonts w:eastAsiaTheme="majorEastAsia"/>
                <w:noProof/>
              </w:rPr>
              <w:t>Praktické odporúčania</w:t>
            </w:r>
            <w:r w:rsidR="00825103">
              <w:rPr>
                <w:noProof/>
                <w:webHidden/>
              </w:rPr>
              <w:tab/>
            </w:r>
            <w:r w:rsidR="00825103">
              <w:rPr>
                <w:noProof/>
                <w:webHidden/>
              </w:rPr>
              <w:fldChar w:fldCharType="begin"/>
            </w:r>
            <w:r w:rsidR="00825103">
              <w:rPr>
                <w:noProof/>
                <w:webHidden/>
              </w:rPr>
              <w:instrText xml:space="preserve"> PAGEREF _Toc20748814 \h </w:instrText>
            </w:r>
            <w:r w:rsidR="00825103">
              <w:rPr>
                <w:noProof/>
                <w:webHidden/>
              </w:rPr>
            </w:r>
            <w:r w:rsidR="00825103">
              <w:rPr>
                <w:noProof/>
                <w:webHidden/>
              </w:rPr>
              <w:fldChar w:fldCharType="separate"/>
            </w:r>
            <w:r w:rsidR="00825103">
              <w:rPr>
                <w:noProof/>
                <w:webHidden/>
              </w:rPr>
              <w:t>27</w:t>
            </w:r>
            <w:r w:rsidR="00825103">
              <w:rPr>
                <w:noProof/>
                <w:webHidden/>
              </w:rPr>
              <w:fldChar w:fldCharType="end"/>
            </w:r>
          </w:hyperlink>
        </w:p>
        <w:p w14:paraId="3F051EC4"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5" w:history="1">
            <w:r w:rsidR="00825103" w:rsidRPr="00445A9B">
              <w:rPr>
                <w:rStyle w:val="Hypertextovprepojenie"/>
                <w:rFonts w:eastAsiaTheme="majorEastAsia"/>
                <w:noProof/>
              </w:rPr>
              <w:t>3.4</w:t>
            </w:r>
            <w:r w:rsidR="00825103">
              <w:rPr>
                <w:rFonts w:eastAsiaTheme="minorEastAsia" w:cstheme="minorBidi"/>
                <w:smallCaps w:val="0"/>
                <w:noProof/>
                <w:sz w:val="24"/>
                <w:szCs w:val="24"/>
              </w:rPr>
              <w:tab/>
            </w:r>
            <w:r w:rsidR="00825103" w:rsidRPr="00445A9B">
              <w:rPr>
                <w:rStyle w:val="Hypertextovprepojenie"/>
                <w:rFonts w:eastAsiaTheme="majorEastAsia"/>
                <w:noProof/>
              </w:rPr>
              <w:t>Projekt Minerva a Lundské zásady</w:t>
            </w:r>
            <w:r w:rsidR="00825103">
              <w:rPr>
                <w:noProof/>
                <w:webHidden/>
              </w:rPr>
              <w:tab/>
            </w:r>
            <w:r w:rsidR="00825103">
              <w:rPr>
                <w:noProof/>
                <w:webHidden/>
              </w:rPr>
              <w:fldChar w:fldCharType="begin"/>
            </w:r>
            <w:r w:rsidR="00825103">
              <w:rPr>
                <w:noProof/>
                <w:webHidden/>
              </w:rPr>
              <w:instrText xml:space="preserve"> PAGEREF _Toc20748815 \h </w:instrText>
            </w:r>
            <w:r w:rsidR="00825103">
              <w:rPr>
                <w:noProof/>
                <w:webHidden/>
              </w:rPr>
            </w:r>
            <w:r w:rsidR="00825103">
              <w:rPr>
                <w:noProof/>
                <w:webHidden/>
              </w:rPr>
              <w:fldChar w:fldCharType="separate"/>
            </w:r>
            <w:r w:rsidR="00825103">
              <w:rPr>
                <w:noProof/>
                <w:webHidden/>
              </w:rPr>
              <w:t>28</w:t>
            </w:r>
            <w:r w:rsidR="00825103">
              <w:rPr>
                <w:noProof/>
                <w:webHidden/>
              </w:rPr>
              <w:fldChar w:fldCharType="end"/>
            </w:r>
          </w:hyperlink>
        </w:p>
        <w:p w14:paraId="427A0D49"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6" w:history="1">
            <w:r w:rsidR="00825103" w:rsidRPr="00445A9B">
              <w:rPr>
                <w:rStyle w:val="Hypertextovprepojenie"/>
                <w:rFonts w:eastAsiaTheme="majorEastAsia"/>
                <w:noProof/>
              </w:rPr>
              <w:t>3.5</w:t>
            </w:r>
            <w:r w:rsidR="00825103">
              <w:rPr>
                <w:rFonts w:eastAsiaTheme="minorEastAsia" w:cstheme="minorBidi"/>
                <w:smallCaps w:val="0"/>
                <w:noProof/>
                <w:sz w:val="24"/>
                <w:szCs w:val="24"/>
              </w:rPr>
              <w:tab/>
            </w:r>
            <w:r w:rsidR="00825103" w:rsidRPr="00445A9B">
              <w:rPr>
                <w:rStyle w:val="Hypertextovprepojenie"/>
                <w:rFonts w:eastAsiaTheme="majorEastAsia"/>
                <w:noProof/>
              </w:rPr>
              <w:t>Lundské zásady</w:t>
            </w:r>
            <w:r w:rsidR="00825103">
              <w:rPr>
                <w:noProof/>
                <w:webHidden/>
              </w:rPr>
              <w:tab/>
            </w:r>
            <w:r w:rsidR="00825103">
              <w:rPr>
                <w:noProof/>
                <w:webHidden/>
              </w:rPr>
              <w:fldChar w:fldCharType="begin"/>
            </w:r>
            <w:r w:rsidR="00825103">
              <w:rPr>
                <w:noProof/>
                <w:webHidden/>
              </w:rPr>
              <w:instrText xml:space="preserve"> PAGEREF _Toc20748816 \h </w:instrText>
            </w:r>
            <w:r w:rsidR="00825103">
              <w:rPr>
                <w:noProof/>
                <w:webHidden/>
              </w:rPr>
            </w:r>
            <w:r w:rsidR="00825103">
              <w:rPr>
                <w:noProof/>
                <w:webHidden/>
              </w:rPr>
              <w:fldChar w:fldCharType="separate"/>
            </w:r>
            <w:r w:rsidR="00825103">
              <w:rPr>
                <w:noProof/>
                <w:webHidden/>
              </w:rPr>
              <w:t>28</w:t>
            </w:r>
            <w:r w:rsidR="00825103">
              <w:rPr>
                <w:noProof/>
                <w:webHidden/>
              </w:rPr>
              <w:fldChar w:fldCharType="end"/>
            </w:r>
          </w:hyperlink>
        </w:p>
        <w:p w14:paraId="5F5C7951"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7" w:history="1">
            <w:r w:rsidR="00825103" w:rsidRPr="00445A9B">
              <w:rPr>
                <w:rStyle w:val="Hypertextovprepojenie"/>
                <w:rFonts w:eastAsiaTheme="majorEastAsia"/>
                <w:noProof/>
              </w:rPr>
              <w:t>3.6</w:t>
            </w:r>
            <w:r w:rsidR="00825103">
              <w:rPr>
                <w:rFonts w:eastAsiaTheme="minorEastAsia" w:cstheme="minorBidi"/>
                <w:smallCaps w:val="0"/>
                <w:noProof/>
                <w:sz w:val="24"/>
                <w:szCs w:val="24"/>
              </w:rPr>
              <w:tab/>
            </w:r>
            <w:r w:rsidR="00825103" w:rsidRPr="00445A9B">
              <w:rPr>
                <w:rStyle w:val="Hypertextovprepojenie"/>
                <w:rFonts w:eastAsiaTheme="majorEastAsia"/>
                <w:noProof/>
              </w:rPr>
              <w:t>Manažérske plánovanie projektu digitalizácie</w:t>
            </w:r>
            <w:r w:rsidR="00825103">
              <w:rPr>
                <w:noProof/>
                <w:webHidden/>
              </w:rPr>
              <w:tab/>
            </w:r>
            <w:r w:rsidR="00825103">
              <w:rPr>
                <w:noProof/>
                <w:webHidden/>
              </w:rPr>
              <w:fldChar w:fldCharType="begin"/>
            </w:r>
            <w:r w:rsidR="00825103">
              <w:rPr>
                <w:noProof/>
                <w:webHidden/>
              </w:rPr>
              <w:instrText xml:space="preserve"> PAGEREF _Toc20748817 \h </w:instrText>
            </w:r>
            <w:r w:rsidR="00825103">
              <w:rPr>
                <w:noProof/>
                <w:webHidden/>
              </w:rPr>
            </w:r>
            <w:r w:rsidR="00825103">
              <w:rPr>
                <w:noProof/>
                <w:webHidden/>
              </w:rPr>
              <w:fldChar w:fldCharType="separate"/>
            </w:r>
            <w:r w:rsidR="00825103">
              <w:rPr>
                <w:noProof/>
                <w:webHidden/>
              </w:rPr>
              <w:t>28</w:t>
            </w:r>
            <w:r w:rsidR="00825103">
              <w:rPr>
                <w:noProof/>
                <w:webHidden/>
              </w:rPr>
              <w:fldChar w:fldCharType="end"/>
            </w:r>
          </w:hyperlink>
        </w:p>
        <w:p w14:paraId="79A7036C"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8" w:history="1">
            <w:r w:rsidR="00825103" w:rsidRPr="00445A9B">
              <w:rPr>
                <w:rStyle w:val="Hypertextovprepojenie"/>
                <w:rFonts w:eastAsiaTheme="majorEastAsia"/>
                <w:noProof/>
              </w:rPr>
              <w:t>3.7</w:t>
            </w:r>
            <w:r w:rsidR="00825103">
              <w:rPr>
                <w:rFonts w:eastAsiaTheme="minorEastAsia" w:cstheme="minorBidi"/>
                <w:smallCaps w:val="0"/>
                <w:noProof/>
                <w:sz w:val="24"/>
                <w:szCs w:val="24"/>
              </w:rPr>
              <w:tab/>
            </w:r>
            <w:r w:rsidR="00825103" w:rsidRPr="00445A9B">
              <w:rPr>
                <w:rStyle w:val="Hypertextovprepojenie"/>
                <w:rFonts w:eastAsiaTheme="majorEastAsia"/>
                <w:noProof/>
              </w:rPr>
              <w:t>Zdôvodnenie projektu</w:t>
            </w:r>
            <w:r w:rsidR="00825103">
              <w:rPr>
                <w:noProof/>
                <w:webHidden/>
              </w:rPr>
              <w:tab/>
            </w:r>
            <w:r w:rsidR="00825103">
              <w:rPr>
                <w:noProof/>
                <w:webHidden/>
              </w:rPr>
              <w:fldChar w:fldCharType="begin"/>
            </w:r>
            <w:r w:rsidR="00825103">
              <w:rPr>
                <w:noProof/>
                <w:webHidden/>
              </w:rPr>
              <w:instrText xml:space="preserve"> PAGEREF _Toc20748818 \h </w:instrText>
            </w:r>
            <w:r w:rsidR="00825103">
              <w:rPr>
                <w:noProof/>
                <w:webHidden/>
              </w:rPr>
            </w:r>
            <w:r w:rsidR="00825103">
              <w:rPr>
                <w:noProof/>
                <w:webHidden/>
              </w:rPr>
              <w:fldChar w:fldCharType="separate"/>
            </w:r>
            <w:r w:rsidR="00825103">
              <w:rPr>
                <w:noProof/>
                <w:webHidden/>
              </w:rPr>
              <w:t>29</w:t>
            </w:r>
            <w:r w:rsidR="00825103">
              <w:rPr>
                <w:noProof/>
                <w:webHidden/>
              </w:rPr>
              <w:fldChar w:fldCharType="end"/>
            </w:r>
          </w:hyperlink>
        </w:p>
        <w:p w14:paraId="173B2EC3"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19" w:history="1">
            <w:r w:rsidR="00825103" w:rsidRPr="00445A9B">
              <w:rPr>
                <w:rStyle w:val="Hypertextovprepojenie"/>
                <w:rFonts w:eastAsiaTheme="majorEastAsia"/>
                <w:noProof/>
              </w:rPr>
              <w:t>3.8</w:t>
            </w:r>
            <w:r w:rsidR="00825103">
              <w:rPr>
                <w:rFonts w:eastAsiaTheme="minorEastAsia" w:cstheme="minorBidi"/>
                <w:smallCaps w:val="0"/>
                <w:noProof/>
                <w:sz w:val="24"/>
                <w:szCs w:val="24"/>
              </w:rPr>
              <w:tab/>
            </w:r>
            <w:r w:rsidR="00825103" w:rsidRPr="00445A9B">
              <w:rPr>
                <w:rStyle w:val="Hypertextovprepojenie"/>
                <w:rFonts w:eastAsiaTheme="majorEastAsia"/>
                <w:noProof/>
              </w:rPr>
              <w:t>Ľudské zdroje</w:t>
            </w:r>
            <w:r w:rsidR="00825103">
              <w:rPr>
                <w:noProof/>
                <w:webHidden/>
              </w:rPr>
              <w:tab/>
            </w:r>
            <w:r w:rsidR="00825103">
              <w:rPr>
                <w:noProof/>
                <w:webHidden/>
              </w:rPr>
              <w:fldChar w:fldCharType="begin"/>
            </w:r>
            <w:r w:rsidR="00825103">
              <w:rPr>
                <w:noProof/>
                <w:webHidden/>
              </w:rPr>
              <w:instrText xml:space="preserve"> PAGEREF _Toc20748819 \h </w:instrText>
            </w:r>
            <w:r w:rsidR="00825103">
              <w:rPr>
                <w:noProof/>
                <w:webHidden/>
              </w:rPr>
            </w:r>
            <w:r w:rsidR="00825103">
              <w:rPr>
                <w:noProof/>
                <w:webHidden/>
              </w:rPr>
              <w:fldChar w:fldCharType="separate"/>
            </w:r>
            <w:r w:rsidR="00825103">
              <w:rPr>
                <w:noProof/>
                <w:webHidden/>
              </w:rPr>
              <w:t>30</w:t>
            </w:r>
            <w:r w:rsidR="00825103">
              <w:rPr>
                <w:noProof/>
                <w:webHidden/>
              </w:rPr>
              <w:fldChar w:fldCharType="end"/>
            </w:r>
          </w:hyperlink>
        </w:p>
        <w:p w14:paraId="547DB14D"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0" w:history="1">
            <w:r w:rsidR="00825103" w:rsidRPr="00445A9B">
              <w:rPr>
                <w:rStyle w:val="Hypertextovprepojenie"/>
                <w:rFonts w:eastAsiaTheme="majorEastAsia"/>
                <w:noProof/>
              </w:rPr>
              <w:t>3.9</w:t>
            </w:r>
            <w:r w:rsidR="00825103">
              <w:rPr>
                <w:rFonts w:eastAsiaTheme="minorEastAsia" w:cstheme="minorBidi"/>
                <w:smallCaps w:val="0"/>
                <w:noProof/>
                <w:sz w:val="24"/>
                <w:szCs w:val="24"/>
              </w:rPr>
              <w:tab/>
            </w:r>
            <w:r w:rsidR="00825103" w:rsidRPr="00445A9B">
              <w:rPr>
                <w:rStyle w:val="Hypertextovprepojenie"/>
                <w:rFonts w:eastAsiaTheme="majorEastAsia"/>
                <w:noProof/>
              </w:rPr>
              <w:t>Výskum</w:t>
            </w:r>
            <w:r w:rsidR="00825103">
              <w:rPr>
                <w:noProof/>
                <w:webHidden/>
              </w:rPr>
              <w:tab/>
            </w:r>
            <w:r w:rsidR="00825103">
              <w:rPr>
                <w:noProof/>
                <w:webHidden/>
              </w:rPr>
              <w:fldChar w:fldCharType="begin"/>
            </w:r>
            <w:r w:rsidR="00825103">
              <w:rPr>
                <w:noProof/>
                <w:webHidden/>
              </w:rPr>
              <w:instrText xml:space="preserve"> PAGEREF _Toc20748820 \h </w:instrText>
            </w:r>
            <w:r w:rsidR="00825103">
              <w:rPr>
                <w:noProof/>
                <w:webHidden/>
              </w:rPr>
            </w:r>
            <w:r w:rsidR="00825103">
              <w:rPr>
                <w:noProof/>
                <w:webHidden/>
              </w:rPr>
              <w:fldChar w:fldCharType="separate"/>
            </w:r>
            <w:r w:rsidR="00825103">
              <w:rPr>
                <w:noProof/>
                <w:webHidden/>
              </w:rPr>
              <w:t>30</w:t>
            </w:r>
            <w:r w:rsidR="00825103">
              <w:rPr>
                <w:noProof/>
                <w:webHidden/>
              </w:rPr>
              <w:fldChar w:fldCharType="end"/>
            </w:r>
          </w:hyperlink>
        </w:p>
        <w:p w14:paraId="7507B53B"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1" w:history="1">
            <w:r w:rsidR="00825103" w:rsidRPr="00445A9B">
              <w:rPr>
                <w:rStyle w:val="Hypertextovprepojenie"/>
                <w:rFonts w:eastAsiaTheme="majorEastAsia"/>
                <w:noProof/>
              </w:rPr>
              <w:t>3.10</w:t>
            </w:r>
            <w:r w:rsidR="00825103">
              <w:rPr>
                <w:rFonts w:eastAsiaTheme="minorEastAsia" w:cstheme="minorBidi"/>
                <w:smallCaps w:val="0"/>
                <w:noProof/>
                <w:sz w:val="24"/>
                <w:szCs w:val="24"/>
              </w:rPr>
              <w:tab/>
            </w:r>
            <w:r w:rsidR="00825103" w:rsidRPr="00445A9B">
              <w:rPr>
                <w:rStyle w:val="Hypertextovprepojenie"/>
                <w:rFonts w:eastAsiaTheme="majorEastAsia"/>
                <w:noProof/>
              </w:rPr>
              <w:t>Hrozby. Riziká</w:t>
            </w:r>
            <w:r w:rsidR="00825103">
              <w:rPr>
                <w:noProof/>
                <w:webHidden/>
              </w:rPr>
              <w:tab/>
            </w:r>
            <w:r w:rsidR="00825103">
              <w:rPr>
                <w:noProof/>
                <w:webHidden/>
              </w:rPr>
              <w:fldChar w:fldCharType="begin"/>
            </w:r>
            <w:r w:rsidR="00825103">
              <w:rPr>
                <w:noProof/>
                <w:webHidden/>
              </w:rPr>
              <w:instrText xml:space="preserve"> PAGEREF _Toc20748821 \h </w:instrText>
            </w:r>
            <w:r w:rsidR="00825103">
              <w:rPr>
                <w:noProof/>
                <w:webHidden/>
              </w:rPr>
            </w:r>
            <w:r w:rsidR="00825103">
              <w:rPr>
                <w:noProof/>
                <w:webHidden/>
              </w:rPr>
              <w:fldChar w:fldCharType="separate"/>
            </w:r>
            <w:r w:rsidR="00825103">
              <w:rPr>
                <w:noProof/>
                <w:webHidden/>
              </w:rPr>
              <w:t>31</w:t>
            </w:r>
            <w:r w:rsidR="00825103">
              <w:rPr>
                <w:noProof/>
                <w:webHidden/>
              </w:rPr>
              <w:fldChar w:fldCharType="end"/>
            </w:r>
          </w:hyperlink>
        </w:p>
        <w:p w14:paraId="43C0859B"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2" w:history="1">
            <w:r w:rsidR="00825103" w:rsidRPr="00445A9B">
              <w:rPr>
                <w:rStyle w:val="Hypertextovprepojenie"/>
                <w:rFonts w:eastAsiaTheme="majorEastAsia"/>
                <w:noProof/>
              </w:rPr>
              <w:t>3.11</w:t>
            </w:r>
            <w:r w:rsidR="00825103">
              <w:rPr>
                <w:rFonts w:eastAsiaTheme="minorEastAsia" w:cstheme="minorBidi"/>
                <w:smallCaps w:val="0"/>
                <w:noProof/>
                <w:sz w:val="24"/>
                <w:szCs w:val="24"/>
              </w:rPr>
              <w:tab/>
            </w:r>
            <w:r w:rsidR="00825103" w:rsidRPr="00445A9B">
              <w:rPr>
                <w:rStyle w:val="Hypertextovprepojenie"/>
                <w:rFonts w:eastAsiaTheme="majorEastAsia"/>
                <w:noProof/>
              </w:rPr>
              <w:t>Výber zdrojového materiálu na digitalizáciu</w:t>
            </w:r>
            <w:r w:rsidR="00825103">
              <w:rPr>
                <w:noProof/>
                <w:webHidden/>
              </w:rPr>
              <w:tab/>
            </w:r>
            <w:r w:rsidR="00825103">
              <w:rPr>
                <w:noProof/>
                <w:webHidden/>
              </w:rPr>
              <w:fldChar w:fldCharType="begin"/>
            </w:r>
            <w:r w:rsidR="00825103">
              <w:rPr>
                <w:noProof/>
                <w:webHidden/>
              </w:rPr>
              <w:instrText xml:space="preserve"> PAGEREF _Toc20748822 \h </w:instrText>
            </w:r>
            <w:r w:rsidR="00825103">
              <w:rPr>
                <w:noProof/>
                <w:webHidden/>
              </w:rPr>
            </w:r>
            <w:r w:rsidR="00825103">
              <w:rPr>
                <w:noProof/>
                <w:webHidden/>
              </w:rPr>
              <w:fldChar w:fldCharType="separate"/>
            </w:r>
            <w:r w:rsidR="00825103">
              <w:rPr>
                <w:noProof/>
                <w:webHidden/>
              </w:rPr>
              <w:t>32</w:t>
            </w:r>
            <w:r w:rsidR="00825103">
              <w:rPr>
                <w:noProof/>
                <w:webHidden/>
              </w:rPr>
              <w:fldChar w:fldCharType="end"/>
            </w:r>
          </w:hyperlink>
        </w:p>
        <w:p w14:paraId="4BD257CF"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3" w:history="1">
            <w:r w:rsidR="00825103" w:rsidRPr="00445A9B">
              <w:rPr>
                <w:rStyle w:val="Hypertextovprepojenie"/>
                <w:rFonts w:eastAsiaTheme="majorEastAsia"/>
                <w:noProof/>
              </w:rPr>
              <w:t>3.12</w:t>
            </w:r>
            <w:r w:rsidR="00825103">
              <w:rPr>
                <w:rFonts w:eastAsiaTheme="minorEastAsia" w:cstheme="minorBidi"/>
                <w:smallCaps w:val="0"/>
                <w:noProof/>
                <w:sz w:val="24"/>
                <w:szCs w:val="24"/>
              </w:rPr>
              <w:tab/>
            </w:r>
            <w:r w:rsidR="00825103" w:rsidRPr="00445A9B">
              <w:rPr>
                <w:rStyle w:val="Hypertextovprepojenie"/>
                <w:rFonts w:eastAsiaTheme="majorEastAsia"/>
                <w:noProof/>
              </w:rPr>
              <w:t>Stanovenie kritérií výberu</w:t>
            </w:r>
            <w:r w:rsidR="00825103">
              <w:rPr>
                <w:noProof/>
                <w:webHidden/>
              </w:rPr>
              <w:tab/>
            </w:r>
            <w:r w:rsidR="00825103">
              <w:rPr>
                <w:noProof/>
                <w:webHidden/>
              </w:rPr>
              <w:fldChar w:fldCharType="begin"/>
            </w:r>
            <w:r w:rsidR="00825103">
              <w:rPr>
                <w:noProof/>
                <w:webHidden/>
              </w:rPr>
              <w:instrText xml:space="preserve"> PAGEREF _Toc20748823 \h </w:instrText>
            </w:r>
            <w:r w:rsidR="00825103">
              <w:rPr>
                <w:noProof/>
                <w:webHidden/>
              </w:rPr>
            </w:r>
            <w:r w:rsidR="00825103">
              <w:rPr>
                <w:noProof/>
                <w:webHidden/>
              </w:rPr>
              <w:fldChar w:fldCharType="separate"/>
            </w:r>
            <w:r w:rsidR="00825103">
              <w:rPr>
                <w:noProof/>
                <w:webHidden/>
              </w:rPr>
              <w:t>32</w:t>
            </w:r>
            <w:r w:rsidR="00825103">
              <w:rPr>
                <w:noProof/>
                <w:webHidden/>
              </w:rPr>
              <w:fldChar w:fldCharType="end"/>
            </w:r>
          </w:hyperlink>
        </w:p>
        <w:p w14:paraId="5F7F8B7F"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24" w:history="1">
            <w:r w:rsidR="00825103" w:rsidRPr="00445A9B">
              <w:rPr>
                <w:rStyle w:val="Hypertextovprepojenie"/>
                <w:rFonts w:eastAsiaTheme="majorEastAsia"/>
                <w:noProof/>
              </w:rPr>
              <w:t>3.12.1</w:t>
            </w:r>
            <w:r w:rsidR="00825103">
              <w:rPr>
                <w:rFonts w:eastAsiaTheme="minorEastAsia" w:cstheme="minorBidi"/>
                <w:i w:val="0"/>
                <w:iCs w:val="0"/>
                <w:noProof/>
                <w:sz w:val="24"/>
                <w:szCs w:val="24"/>
              </w:rPr>
              <w:tab/>
            </w:r>
            <w:r w:rsidR="00825103" w:rsidRPr="00445A9B">
              <w:rPr>
                <w:rStyle w:val="Hypertextovprepojenie"/>
                <w:rFonts w:eastAsiaTheme="majorEastAsia"/>
                <w:noProof/>
              </w:rPr>
              <w:t>Výber podľa kritérií</w:t>
            </w:r>
            <w:r w:rsidR="00825103">
              <w:rPr>
                <w:noProof/>
                <w:webHidden/>
              </w:rPr>
              <w:tab/>
            </w:r>
            <w:r w:rsidR="00825103">
              <w:rPr>
                <w:noProof/>
                <w:webHidden/>
              </w:rPr>
              <w:fldChar w:fldCharType="begin"/>
            </w:r>
            <w:r w:rsidR="00825103">
              <w:rPr>
                <w:noProof/>
                <w:webHidden/>
              </w:rPr>
              <w:instrText xml:space="preserve"> PAGEREF _Toc20748824 \h </w:instrText>
            </w:r>
            <w:r w:rsidR="00825103">
              <w:rPr>
                <w:noProof/>
                <w:webHidden/>
              </w:rPr>
            </w:r>
            <w:r w:rsidR="00825103">
              <w:rPr>
                <w:noProof/>
                <w:webHidden/>
              </w:rPr>
              <w:fldChar w:fldCharType="separate"/>
            </w:r>
            <w:r w:rsidR="00825103">
              <w:rPr>
                <w:noProof/>
                <w:webHidden/>
              </w:rPr>
              <w:t>33</w:t>
            </w:r>
            <w:r w:rsidR="00825103">
              <w:rPr>
                <w:noProof/>
                <w:webHidden/>
              </w:rPr>
              <w:fldChar w:fldCharType="end"/>
            </w:r>
          </w:hyperlink>
        </w:p>
        <w:p w14:paraId="3B17652C"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25" w:history="1">
            <w:r w:rsidR="00825103" w:rsidRPr="00445A9B">
              <w:rPr>
                <w:rStyle w:val="Hypertextovprepojenie"/>
                <w:rFonts w:eastAsiaTheme="majorEastAsia"/>
                <w:noProof/>
              </w:rPr>
              <w:t>3.12.2</w:t>
            </w:r>
            <w:r w:rsidR="00825103">
              <w:rPr>
                <w:rFonts w:eastAsiaTheme="minorEastAsia" w:cstheme="minorBidi"/>
                <w:i w:val="0"/>
                <w:iCs w:val="0"/>
                <w:noProof/>
                <w:sz w:val="24"/>
                <w:szCs w:val="24"/>
              </w:rPr>
              <w:tab/>
            </w:r>
            <w:r w:rsidR="00825103" w:rsidRPr="00445A9B">
              <w:rPr>
                <w:rStyle w:val="Hypertextovprepojenie"/>
                <w:rFonts w:eastAsiaTheme="majorEastAsia"/>
                <w:noProof/>
              </w:rPr>
              <w:t>Príprava na digitalizáciu</w:t>
            </w:r>
            <w:r w:rsidR="00825103">
              <w:rPr>
                <w:noProof/>
                <w:webHidden/>
              </w:rPr>
              <w:tab/>
            </w:r>
            <w:r w:rsidR="00825103">
              <w:rPr>
                <w:noProof/>
                <w:webHidden/>
              </w:rPr>
              <w:fldChar w:fldCharType="begin"/>
            </w:r>
            <w:r w:rsidR="00825103">
              <w:rPr>
                <w:noProof/>
                <w:webHidden/>
              </w:rPr>
              <w:instrText xml:space="preserve"> PAGEREF _Toc20748825 \h </w:instrText>
            </w:r>
            <w:r w:rsidR="00825103">
              <w:rPr>
                <w:noProof/>
                <w:webHidden/>
              </w:rPr>
            </w:r>
            <w:r w:rsidR="00825103">
              <w:rPr>
                <w:noProof/>
                <w:webHidden/>
              </w:rPr>
              <w:fldChar w:fldCharType="separate"/>
            </w:r>
            <w:r w:rsidR="00825103">
              <w:rPr>
                <w:noProof/>
                <w:webHidden/>
              </w:rPr>
              <w:t>33</w:t>
            </w:r>
            <w:r w:rsidR="00825103">
              <w:rPr>
                <w:noProof/>
                <w:webHidden/>
              </w:rPr>
              <w:fldChar w:fldCharType="end"/>
            </w:r>
          </w:hyperlink>
        </w:p>
        <w:p w14:paraId="0B912141"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6" w:history="1">
            <w:r w:rsidR="00825103" w:rsidRPr="00445A9B">
              <w:rPr>
                <w:rStyle w:val="Hypertextovprepojenie"/>
                <w:rFonts w:eastAsiaTheme="majorEastAsia"/>
                <w:noProof/>
              </w:rPr>
              <w:t>3.13</w:t>
            </w:r>
            <w:r w:rsidR="00825103">
              <w:rPr>
                <w:rFonts w:eastAsiaTheme="minorEastAsia" w:cstheme="minorBidi"/>
                <w:smallCaps w:val="0"/>
                <w:noProof/>
                <w:sz w:val="24"/>
                <w:szCs w:val="24"/>
              </w:rPr>
              <w:tab/>
            </w:r>
            <w:r w:rsidR="00825103" w:rsidRPr="00445A9B">
              <w:rPr>
                <w:rStyle w:val="Hypertextovprepojenie"/>
                <w:rFonts w:eastAsiaTheme="majorEastAsia"/>
                <w:noProof/>
              </w:rPr>
              <w:t>Hardvér</w:t>
            </w:r>
            <w:r w:rsidR="00825103">
              <w:rPr>
                <w:noProof/>
                <w:webHidden/>
              </w:rPr>
              <w:tab/>
            </w:r>
            <w:r w:rsidR="00825103">
              <w:rPr>
                <w:noProof/>
                <w:webHidden/>
              </w:rPr>
              <w:fldChar w:fldCharType="begin"/>
            </w:r>
            <w:r w:rsidR="00825103">
              <w:rPr>
                <w:noProof/>
                <w:webHidden/>
              </w:rPr>
              <w:instrText xml:space="preserve"> PAGEREF _Toc20748826 \h </w:instrText>
            </w:r>
            <w:r w:rsidR="00825103">
              <w:rPr>
                <w:noProof/>
                <w:webHidden/>
              </w:rPr>
            </w:r>
            <w:r w:rsidR="00825103">
              <w:rPr>
                <w:noProof/>
                <w:webHidden/>
              </w:rPr>
              <w:fldChar w:fldCharType="separate"/>
            </w:r>
            <w:r w:rsidR="00825103">
              <w:rPr>
                <w:noProof/>
                <w:webHidden/>
              </w:rPr>
              <w:t>33</w:t>
            </w:r>
            <w:r w:rsidR="00825103">
              <w:rPr>
                <w:noProof/>
                <w:webHidden/>
              </w:rPr>
              <w:fldChar w:fldCharType="end"/>
            </w:r>
          </w:hyperlink>
        </w:p>
        <w:p w14:paraId="59B56D0A"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27" w:history="1">
            <w:r w:rsidR="00825103" w:rsidRPr="00445A9B">
              <w:rPr>
                <w:rStyle w:val="Hypertextovprepojenie"/>
                <w:rFonts w:eastAsiaTheme="majorEastAsia"/>
                <w:noProof/>
              </w:rPr>
              <w:t>3.13.1</w:t>
            </w:r>
            <w:r w:rsidR="00825103">
              <w:rPr>
                <w:rFonts w:eastAsiaTheme="minorEastAsia" w:cstheme="minorBidi"/>
                <w:i w:val="0"/>
                <w:iCs w:val="0"/>
                <w:noProof/>
                <w:sz w:val="24"/>
                <w:szCs w:val="24"/>
              </w:rPr>
              <w:tab/>
            </w:r>
            <w:r w:rsidR="00825103" w:rsidRPr="00445A9B">
              <w:rPr>
                <w:rStyle w:val="Hypertextovprepojenie"/>
                <w:rFonts w:eastAsiaTheme="majorEastAsia"/>
                <w:noProof/>
              </w:rPr>
              <w:t>Skenery</w:t>
            </w:r>
            <w:r w:rsidR="00825103">
              <w:rPr>
                <w:noProof/>
                <w:webHidden/>
              </w:rPr>
              <w:tab/>
            </w:r>
            <w:r w:rsidR="00825103">
              <w:rPr>
                <w:noProof/>
                <w:webHidden/>
              </w:rPr>
              <w:fldChar w:fldCharType="begin"/>
            </w:r>
            <w:r w:rsidR="00825103">
              <w:rPr>
                <w:noProof/>
                <w:webHidden/>
              </w:rPr>
              <w:instrText xml:space="preserve"> PAGEREF _Toc20748827 \h </w:instrText>
            </w:r>
            <w:r w:rsidR="00825103">
              <w:rPr>
                <w:noProof/>
                <w:webHidden/>
              </w:rPr>
            </w:r>
            <w:r w:rsidR="00825103">
              <w:rPr>
                <w:noProof/>
                <w:webHidden/>
              </w:rPr>
              <w:fldChar w:fldCharType="separate"/>
            </w:r>
            <w:r w:rsidR="00825103">
              <w:rPr>
                <w:noProof/>
                <w:webHidden/>
              </w:rPr>
              <w:t>35</w:t>
            </w:r>
            <w:r w:rsidR="00825103">
              <w:rPr>
                <w:noProof/>
                <w:webHidden/>
              </w:rPr>
              <w:fldChar w:fldCharType="end"/>
            </w:r>
          </w:hyperlink>
        </w:p>
        <w:p w14:paraId="2024FBD7"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28" w:history="1">
            <w:r w:rsidR="00825103" w:rsidRPr="00445A9B">
              <w:rPr>
                <w:rStyle w:val="Hypertextovprepojenie"/>
                <w:rFonts w:eastAsiaTheme="majorEastAsia"/>
                <w:noProof/>
              </w:rPr>
              <w:t>3.13.2</w:t>
            </w:r>
            <w:r w:rsidR="00825103">
              <w:rPr>
                <w:rFonts w:eastAsiaTheme="minorEastAsia" w:cstheme="minorBidi"/>
                <w:i w:val="0"/>
                <w:iCs w:val="0"/>
                <w:noProof/>
                <w:sz w:val="24"/>
                <w:szCs w:val="24"/>
              </w:rPr>
              <w:tab/>
            </w:r>
            <w:r w:rsidR="00825103" w:rsidRPr="00445A9B">
              <w:rPr>
                <w:rStyle w:val="Hypertextovprepojenie"/>
                <w:rFonts w:eastAsiaTheme="majorEastAsia"/>
                <w:bCs/>
                <w:noProof/>
              </w:rPr>
              <w:t>Druhy skenerov</w:t>
            </w:r>
            <w:r w:rsidR="00825103">
              <w:rPr>
                <w:noProof/>
                <w:webHidden/>
              </w:rPr>
              <w:tab/>
            </w:r>
            <w:r w:rsidR="00825103">
              <w:rPr>
                <w:noProof/>
                <w:webHidden/>
              </w:rPr>
              <w:fldChar w:fldCharType="begin"/>
            </w:r>
            <w:r w:rsidR="00825103">
              <w:rPr>
                <w:noProof/>
                <w:webHidden/>
              </w:rPr>
              <w:instrText xml:space="preserve"> PAGEREF _Toc20748828 \h </w:instrText>
            </w:r>
            <w:r w:rsidR="00825103">
              <w:rPr>
                <w:noProof/>
                <w:webHidden/>
              </w:rPr>
            </w:r>
            <w:r w:rsidR="00825103">
              <w:rPr>
                <w:noProof/>
                <w:webHidden/>
              </w:rPr>
              <w:fldChar w:fldCharType="separate"/>
            </w:r>
            <w:r w:rsidR="00825103">
              <w:rPr>
                <w:noProof/>
                <w:webHidden/>
              </w:rPr>
              <w:t>36</w:t>
            </w:r>
            <w:r w:rsidR="00825103">
              <w:rPr>
                <w:noProof/>
                <w:webHidden/>
              </w:rPr>
              <w:fldChar w:fldCharType="end"/>
            </w:r>
          </w:hyperlink>
        </w:p>
        <w:p w14:paraId="45DE2D77"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29" w:history="1">
            <w:r w:rsidR="00825103" w:rsidRPr="00445A9B">
              <w:rPr>
                <w:rStyle w:val="Hypertextovprepojenie"/>
                <w:rFonts w:eastAsiaTheme="majorEastAsia"/>
                <w:noProof/>
              </w:rPr>
              <w:t>3.14</w:t>
            </w:r>
            <w:r w:rsidR="00825103">
              <w:rPr>
                <w:rFonts w:eastAsiaTheme="minorEastAsia" w:cstheme="minorBidi"/>
                <w:smallCaps w:val="0"/>
                <w:noProof/>
                <w:sz w:val="24"/>
                <w:szCs w:val="24"/>
              </w:rPr>
              <w:tab/>
            </w:r>
            <w:r w:rsidR="00825103" w:rsidRPr="00445A9B">
              <w:rPr>
                <w:rStyle w:val="Hypertextovprepojenie"/>
                <w:rFonts w:eastAsiaTheme="majorEastAsia"/>
                <w:noProof/>
              </w:rPr>
              <w:t>Softvér</w:t>
            </w:r>
            <w:r w:rsidR="00825103">
              <w:rPr>
                <w:noProof/>
                <w:webHidden/>
              </w:rPr>
              <w:tab/>
            </w:r>
            <w:r w:rsidR="00825103">
              <w:rPr>
                <w:noProof/>
                <w:webHidden/>
              </w:rPr>
              <w:fldChar w:fldCharType="begin"/>
            </w:r>
            <w:r w:rsidR="00825103">
              <w:rPr>
                <w:noProof/>
                <w:webHidden/>
              </w:rPr>
              <w:instrText xml:space="preserve"> PAGEREF _Toc20748829 \h </w:instrText>
            </w:r>
            <w:r w:rsidR="00825103">
              <w:rPr>
                <w:noProof/>
                <w:webHidden/>
              </w:rPr>
            </w:r>
            <w:r w:rsidR="00825103">
              <w:rPr>
                <w:noProof/>
                <w:webHidden/>
              </w:rPr>
              <w:fldChar w:fldCharType="separate"/>
            </w:r>
            <w:r w:rsidR="00825103">
              <w:rPr>
                <w:noProof/>
                <w:webHidden/>
              </w:rPr>
              <w:t>40</w:t>
            </w:r>
            <w:r w:rsidR="00825103">
              <w:rPr>
                <w:noProof/>
                <w:webHidden/>
              </w:rPr>
              <w:fldChar w:fldCharType="end"/>
            </w:r>
          </w:hyperlink>
        </w:p>
        <w:p w14:paraId="7782F735"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30" w:history="1">
            <w:r w:rsidR="00825103" w:rsidRPr="00445A9B">
              <w:rPr>
                <w:rStyle w:val="Hypertextovprepojenie"/>
                <w:rFonts w:eastAsiaTheme="majorEastAsia"/>
                <w:noProof/>
              </w:rPr>
              <w:t>3.15</w:t>
            </w:r>
            <w:r w:rsidR="00825103">
              <w:rPr>
                <w:rFonts w:eastAsiaTheme="minorEastAsia" w:cstheme="minorBidi"/>
                <w:smallCaps w:val="0"/>
                <w:noProof/>
                <w:sz w:val="24"/>
                <w:szCs w:val="24"/>
              </w:rPr>
              <w:tab/>
            </w:r>
            <w:r w:rsidR="00825103" w:rsidRPr="00445A9B">
              <w:rPr>
                <w:rStyle w:val="Hypertextovprepojenie"/>
                <w:rFonts w:eastAsiaTheme="majorEastAsia"/>
                <w:noProof/>
              </w:rPr>
              <w:t>Proces digitalizácie</w:t>
            </w:r>
            <w:r w:rsidR="00825103">
              <w:rPr>
                <w:noProof/>
                <w:webHidden/>
              </w:rPr>
              <w:tab/>
            </w:r>
            <w:r w:rsidR="00825103">
              <w:rPr>
                <w:noProof/>
                <w:webHidden/>
              </w:rPr>
              <w:fldChar w:fldCharType="begin"/>
            </w:r>
            <w:r w:rsidR="00825103">
              <w:rPr>
                <w:noProof/>
                <w:webHidden/>
              </w:rPr>
              <w:instrText xml:space="preserve"> PAGEREF _Toc20748830 \h </w:instrText>
            </w:r>
            <w:r w:rsidR="00825103">
              <w:rPr>
                <w:noProof/>
                <w:webHidden/>
              </w:rPr>
            </w:r>
            <w:r w:rsidR="00825103">
              <w:rPr>
                <w:noProof/>
                <w:webHidden/>
              </w:rPr>
              <w:fldChar w:fldCharType="separate"/>
            </w:r>
            <w:r w:rsidR="00825103">
              <w:rPr>
                <w:noProof/>
                <w:webHidden/>
              </w:rPr>
              <w:t>41</w:t>
            </w:r>
            <w:r w:rsidR="00825103">
              <w:rPr>
                <w:noProof/>
                <w:webHidden/>
              </w:rPr>
              <w:fldChar w:fldCharType="end"/>
            </w:r>
          </w:hyperlink>
        </w:p>
        <w:p w14:paraId="7652A94E"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1" w:history="1">
            <w:r w:rsidR="00825103" w:rsidRPr="00445A9B">
              <w:rPr>
                <w:rStyle w:val="Hypertextovprepojenie"/>
                <w:rFonts w:eastAsiaTheme="majorEastAsia"/>
                <w:noProof/>
              </w:rPr>
              <w:t>3.15.1</w:t>
            </w:r>
            <w:r w:rsidR="00825103">
              <w:rPr>
                <w:rFonts w:eastAsiaTheme="minorEastAsia" w:cstheme="minorBidi"/>
                <w:i w:val="0"/>
                <w:iCs w:val="0"/>
                <w:noProof/>
                <w:sz w:val="24"/>
                <w:szCs w:val="24"/>
              </w:rPr>
              <w:tab/>
            </w:r>
            <w:r w:rsidR="00825103" w:rsidRPr="00445A9B">
              <w:rPr>
                <w:rStyle w:val="Hypertextovprepojenie"/>
                <w:rFonts w:eastAsiaTheme="majorEastAsia"/>
                <w:noProof/>
              </w:rPr>
              <w:t>Používanie skenerov</w:t>
            </w:r>
            <w:r w:rsidR="00825103">
              <w:rPr>
                <w:noProof/>
                <w:webHidden/>
              </w:rPr>
              <w:tab/>
            </w:r>
            <w:r w:rsidR="00825103">
              <w:rPr>
                <w:noProof/>
                <w:webHidden/>
              </w:rPr>
              <w:fldChar w:fldCharType="begin"/>
            </w:r>
            <w:r w:rsidR="00825103">
              <w:rPr>
                <w:noProof/>
                <w:webHidden/>
              </w:rPr>
              <w:instrText xml:space="preserve"> PAGEREF _Toc20748831 \h </w:instrText>
            </w:r>
            <w:r w:rsidR="00825103">
              <w:rPr>
                <w:noProof/>
                <w:webHidden/>
              </w:rPr>
            </w:r>
            <w:r w:rsidR="00825103">
              <w:rPr>
                <w:noProof/>
                <w:webHidden/>
              </w:rPr>
              <w:fldChar w:fldCharType="separate"/>
            </w:r>
            <w:r w:rsidR="00825103">
              <w:rPr>
                <w:noProof/>
                <w:webHidden/>
              </w:rPr>
              <w:t>42</w:t>
            </w:r>
            <w:r w:rsidR="00825103">
              <w:rPr>
                <w:noProof/>
                <w:webHidden/>
              </w:rPr>
              <w:fldChar w:fldCharType="end"/>
            </w:r>
          </w:hyperlink>
        </w:p>
        <w:p w14:paraId="5C361BAE"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2" w:history="1">
            <w:r w:rsidR="00825103" w:rsidRPr="00445A9B">
              <w:rPr>
                <w:rStyle w:val="Hypertextovprepojenie"/>
                <w:rFonts w:eastAsiaTheme="majorEastAsia"/>
                <w:noProof/>
              </w:rPr>
              <w:t>3.15.2</w:t>
            </w:r>
            <w:r w:rsidR="00825103">
              <w:rPr>
                <w:rFonts w:eastAsiaTheme="minorEastAsia" w:cstheme="minorBidi"/>
                <w:i w:val="0"/>
                <w:iCs w:val="0"/>
                <w:noProof/>
                <w:sz w:val="24"/>
                <w:szCs w:val="24"/>
              </w:rPr>
              <w:tab/>
            </w:r>
            <w:r w:rsidR="00825103" w:rsidRPr="00445A9B">
              <w:rPr>
                <w:rStyle w:val="Hypertextovprepojenie"/>
                <w:rFonts w:eastAsiaTheme="majorEastAsia"/>
                <w:noProof/>
              </w:rPr>
              <w:t>Používanie digitálnych kamier/fotoaparátov</w:t>
            </w:r>
            <w:r w:rsidR="00825103">
              <w:rPr>
                <w:noProof/>
                <w:webHidden/>
              </w:rPr>
              <w:tab/>
            </w:r>
            <w:r w:rsidR="00825103">
              <w:rPr>
                <w:noProof/>
                <w:webHidden/>
              </w:rPr>
              <w:fldChar w:fldCharType="begin"/>
            </w:r>
            <w:r w:rsidR="00825103">
              <w:rPr>
                <w:noProof/>
                <w:webHidden/>
              </w:rPr>
              <w:instrText xml:space="preserve"> PAGEREF _Toc20748832 \h </w:instrText>
            </w:r>
            <w:r w:rsidR="00825103">
              <w:rPr>
                <w:noProof/>
                <w:webHidden/>
              </w:rPr>
            </w:r>
            <w:r w:rsidR="00825103">
              <w:rPr>
                <w:noProof/>
                <w:webHidden/>
              </w:rPr>
              <w:fldChar w:fldCharType="separate"/>
            </w:r>
            <w:r w:rsidR="00825103">
              <w:rPr>
                <w:noProof/>
                <w:webHidden/>
              </w:rPr>
              <w:t>44</w:t>
            </w:r>
            <w:r w:rsidR="00825103">
              <w:rPr>
                <w:noProof/>
                <w:webHidden/>
              </w:rPr>
              <w:fldChar w:fldCharType="end"/>
            </w:r>
          </w:hyperlink>
        </w:p>
        <w:p w14:paraId="22D0D647"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3" w:history="1">
            <w:r w:rsidR="00825103" w:rsidRPr="00445A9B">
              <w:rPr>
                <w:rStyle w:val="Hypertextovprepojenie"/>
                <w:rFonts w:eastAsiaTheme="majorEastAsia"/>
                <w:noProof/>
              </w:rPr>
              <w:t>3.15.3</w:t>
            </w:r>
            <w:r w:rsidR="00825103">
              <w:rPr>
                <w:rFonts w:eastAsiaTheme="minorEastAsia" w:cstheme="minorBidi"/>
                <w:i w:val="0"/>
                <w:iCs w:val="0"/>
                <w:noProof/>
                <w:sz w:val="24"/>
                <w:szCs w:val="24"/>
              </w:rPr>
              <w:tab/>
            </w:r>
            <w:r w:rsidR="00825103" w:rsidRPr="00445A9B">
              <w:rPr>
                <w:rStyle w:val="Hypertextovprepojenie"/>
                <w:rFonts w:eastAsiaTheme="majorEastAsia"/>
                <w:noProof/>
              </w:rPr>
              <w:t>Softvérové aplikácie na optické rozoznávanie znakov (OCR)</w:t>
            </w:r>
            <w:r w:rsidR="00825103">
              <w:rPr>
                <w:noProof/>
                <w:webHidden/>
              </w:rPr>
              <w:tab/>
            </w:r>
            <w:r w:rsidR="00825103">
              <w:rPr>
                <w:noProof/>
                <w:webHidden/>
              </w:rPr>
              <w:fldChar w:fldCharType="begin"/>
            </w:r>
            <w:r w:rsidR="00825103">
              <w:rPr>
                <w:noProof/>
                <w:webHidden/>
              </w:rPr>
              <w:instrText xml:space="preserve"> PAGEREF _Toc20748833 \h </w:instrText>
            </w:r>
            <w:r w:rsidR="00825103">
              <w:rPr>
                <w:noProof/>
                <w:webHidden/>
              </w:rPr>
            </w:r>
            <w:r w:rsidR="00825103">
              <w:rPr>
                <w:noProof/>
                <w:webHidden/>
              </w:rPr>
              <w:fldChar w:fldCharType="separate"/>
            </w:r>
            <w:r w:rsidR="00825103">
              <w:rPr>
                <w:noProof/>
                <w:webHidden/>
              </w:rPr>
              <w:t>45</w:t>
            </w:r>
            <w:r w:rsidR="00825103">
              <w:rPr>
                <w:noProof/>
                <w:webHidden/>
              </w:rPr>
              <w:fldChar w:fldCharType="end"/>
            </w:r>
          </w:hyperlink>
        </w:p>
        <w:p w14:paraId="40B92321"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34" w:history="1">
            <w:r w:rsidR="00825103" w:rsidRPr="00445A9B">
              <w:rPr>
                <w:rStyle w:val="Hypertextovprepojenie"/>
                <w:rFonts w:eastAsiaTheme="majorEastAsia"/>
                <w:noProof/>
              </w:rPr>
              <w:t>3.16</w:t>
            </w:r>
            <w:r w:rsidR="00825103">
              <w:rPr>
                <w:rFonts w:eastAsiaTheme="minorEastAsia" w:cstheme="minorBidi"/>
                <w:smallCaps w:val="0"/>
                <w:noProof/>
                <w:sz w:val="24"/>
                <w:szCs w:val="24"/>
              </w:rPr>
              <w:tab/>
            </w:r>
            <w:r w:rsidR="00825103" w:rsidRPr="00445A9B">
              <w:rPr>
                <w:rStyle w:val="Hypertextovprepojenie"/>
                <w:rFonts w:eastAsiaTheme="majorEastAsia"/>
                <w:noProof/>
              </w:rPr>
              <w:t>Metaúdaje (metadáta)</w:t>
            </w:r>
            <w:r w:rsidR="00825103">
              <w:rPr>
                <w:noProof/>
                <w:webHidden/>
              </w:rPr>
              <w:tab/>
            </w:r>
            <w:r w:rsidR="00825103">
              <w:rPr>
                <w:noProof/>
                <w:webHidden/>
              </w:rPr>
              <w:fldChar w:fldCharType="begin"/>
            </w:r>
            <w:r w:rsidR="00825103">
              <w:rPr>
                <w:noProof/>
                <w:webHidden/>
              </w:rPr>
              <w:instrText xml:space="preserve"> PAGEREF _Toc20748834 \h </w:instrText>
            </w:r>
            <w:r w:rsidR="00825103">
              <w:rPr>
                <w:noProof/>
                <w:webHidden/>
              </w:rPr>
            </w:r>
            <w:r w:rsidR="00825103">
              <w:rPr>
                <w:noProof/>
                <w:webHidden/>
              </w:rPr>
              <w:fldChar w:fldCharType="separate"/>
            </w:r>
            <w:r w:rsidR="00825103">
              <w:rPr>
                <w:noProof/>
                <w:webHidden/>
              </w:rPr>
              <w:t>46</w:t>
            </w:r>
            <w:r w:rsidR="00825103">
              <w:rPr>
                <w:noProof/>
                <w:webHidden/>
              </w:rPr>
              <w:fldChar w:fldCharType="end"/>
            </w:r>
          </w:hyperlink>
        </w:p>
        <w:p w14:paraId="198591D1"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5" w:history="1">
            <w:r w:rsidR="00825103" w:rsidRPr="00445A9B">
              <w:rPr>
                <w:rStyle w:val="Hypertextovprepojenie"/>
                <w:rFonts w:eastAsiaTheme="majorEastAsia"/>
                <w:noProof/>
              </w:rPr>
              <w:t>3.16.1</w:t>
            </w:r>
            <w:r w:rsidR="00825103">
              <w:rPr>
                <w:rFonts w:eastAsiaTheme="minorEastAsia" w:cstheme="minorBidi"/>
                <w:i w:val="0"/>
                <w:iCs w:val="0"/>
                <w:noProof/>
                <w:sz w:val="24"/>
                <w:szCs w:val="24"/>
              </w:rPr>
              <w:tab/>
            </w:r>
            <w:r w:rsidR="00825103" w:rsidRPr="00445A9B">
              <w:rPr>
                <w:rStyle w:val="Hypertextovprepojenie"/>
                <w:rFonts w:eastAsiaTheme="majorEastAsia"/>
                <w:noProof/>
              </w:rPr>
              <w:t>Metaúdaje použité pre opis predmetu (deskriptívne metadáta)</w:t>
            </w:r>
            <w:r w:rsidR="00825103">
              <w:rPr>
                <w:noProof/>
                <w:webHidden/>
              </w:rPr>
              <w:tab/>
            </w:r>
            <w:r w:rsidR="00825103">
              <w:rPr>
                <w:noProof/>
                <w:webHidden/>
              </w:rPr>
              <w:fldChar w:fldCharType="begin"/>
            </w:r>
            <w:r w:rsidR="00825103">
              <w:rPr>
                <w:noProof/>
                <w:webHidden/>
              </w:rPr>
              <w:instrText xml:space="preserve"> PAGEREF _Toc20748835 \h </w:instrText>
            </w:r>
            <w:r w:rsidR="00825103">
              <w:rPr>
                <w:noProof/>
                <w:webHidden/>
              </w:rPr>
            </w:r>
            <w:r w:rsidR="00825103">
              <w:rPr>
                <w:noProof/>
                <w:webHidden/>
              </w:rPr>
              <w:fldChar w:fldCharType="separate"/>
            </w:r>
            <w:r w:rsidR="00825103">
              <w:rPr>
                <w:noProof/>
                <w:webHidden/>
              </w:rPr>
              <w:t>46</w:t>
            </w:r>
            <w:r w:rsidR="00825103">
              <w:rPr>
                <w:noProof/>
                <w:webHidden/>
              </w:rPr>
              <w:fldChar w:fldCharType="end"/>
            </w:r>
          </w:hyperlink>
        </w:p>
        <w:p w14:paraId="3437B6D3"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36" w:history="1">
            <w:r w:rsidR="00825103" w:rsidRPr="00445A9B">
              <w:rPr>
                <w:rStyle w:val="Hypertextovprepojenie"/>
                <w:rFonts w:eastAsiaTheme="majorEastAsia"/>
                <w:noProof/>
              </w:rPr>
              <w:t>3.17</w:t>
            </w:r>
            <w:r w:rsidR="00825103">
              <w:rPr>
                <w:rFonts w:eastAsiaTheme="minorEastAsia" w:cstheme="minorBidi"/>
                <w:smallCaps w:val="0"/>
                <w:noProof/>
                <w:sz w:val="24"/>
                <w:szCs w:val="24"/>
              </w:rPr>
              <w:tab/>
            </w:r>
            <w:r w:rsidR="00825103" w:rsidRPr="00445A9B">
              <w:rPr>
                <w:rStyle w:val="Hypertextovprepojenie"/>
                <w:rFonts w:eastAsiaTheme="majorEastAsia"/>
                <w:noProof/>
              </w:rPr>
              <w:t>Vyhovujúce štandardy pre metaúdaje</w:t>
            </w:r>
            <w:r w:rsidR="00825103">
              <w:rPr>
                <w:noProof/>
                <w:webHidden/>
              </w:rPr>
              <w:tab/>
            </w:r>
            <w:r w:rsidR="00825103">
              <w:rPr>
                <w:noProof/>
                <w:webHidden/>
              </w:rPr>
              <w:fldChar w:fldCharType="begin"/>
            </w:r>
            <w:r w:rsidR="00825103">
              <w:rPr>
                <w:noProof/>
                <w:webHidden/>
              </w:rPr>
              <w:instrText xml:space="preserve"> PAGEREF _Toc20748836 \h </w:instrText>
            </w:r>
            <w:r w:rsidR="00825103">
              <w:rPr>
                <w:noProof/>
                <w:webHidden/>
              </w:rPr>
            </w:r>
            <w:r w:rsidR="00825103">
              <w:rPr>
                <w:noProof/>
                <w:webHidden/>
              </w:rPr>
              <w:fldChar w:fldCharType="separate"/>
            </w:r>
            <w:r w:rsidR="00825103">
              <w:rPr>
                <w:noProof/>
                <w:webHidden/>
              </w:rPr>
              <w:t>47</w:t>
            </w:r>
            <w:r w:rsidR="00825103">
              <w:rPr>
                <w:noProof/>
                <w:webHidden/>
              </w:rPr>
              <w:fldChar w:fldCharType="end"/>
            </w:r>
          </w:hyperlink>
        </w:p>
        <w:p w14:paraId="586D8375"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7" w:history="1">
            <w:r w:rsidR="00825103" w:rsidRPr="00445A9B">
              <w:rPr>
                <w:rStyle w:val="Hypertextovprepojenie"/>
                <w:rFonts w:eastAsiaTheme="majorEastAsia"/>
                <w:noProof/>
              </w:rPr>
              <w:t>3.17.1</w:t>
            </w:r>
            <w:r w:rsidR="00825103">
              <w:rPr>
                <w:rFonts w:eastAsiaTheme="minorEastAsia" w:cstheme="minorBidi"/>
                <w:i w:val="0"/>
                <w:iCs w:val="0"/>
                <w:noProof/>
                <w:sz w:val="24"/>
                <w:szCs w:val="24"/>
              </w:rPr>
              <w:tab/>
            </w:r>
            <w:r w:rsidR="00825103" w:rsidRPr="00445A9B">
              <w:rPr>
                <w:rStyle w:val="Hypertextovprepojenie"/>
                <w:rFonts w:eastAsiaTheme="majorEastAsia"/>
                <w:noProof/>
              </w:rPr>
              <w:t>Zverejnenie</w:t>
            </w:r>
            <w:r w:rsidR="00825103">
              <w:rPr>
                <w:noProof/>
                <w:webHidden/>
              </w:rPr>
              <w:tab/>
            </w:r>
            <w:r w:rsidR="00825103">
              <w:rPr>
                <w:noProof/>
                <w:webHidden/>
              </w:rPr>
              <w:fldChar w:fldCharType="begin"/>
            </w:r>
            <w:r w:rsidR="00825103">
              <w:rPr>
                <w:noProof/>
                <w:webHidden/>
              </w:rPr>
              <w:instrText xml:space="preserve"> PAGEREF _Toc20748837 \h </w:instrText>
            </w:r>
            <w:r w:rsidR="00825103">
              <w:rPr>
                <w:noProof/>
                <w:webHidden/>
              </w:rPr>
            </w:r>
            <w:r w:rsidR="00825103">
              <w:rPr>
                <w:noProof/>
                <w:webHidden/>
              </w:rPr>
              <w:fldChar w:fldCharType="separate"/>
            </w:r>
            <w:r w:rsidR="00825103">
              <w:rPr>
                <w:noProof/>
                <w:webHidden/>
              </w:rPr>
              <w:t>48</w:t>
            </w:r>
            <w:r w:rsidR="00825103">
              <w:rPr>
                <w:noProof/>
                <w:webHidden/>
              </w:rPr>
              <w:fldChar w:fldCharType="end"/>
            </w:r>
          </w:hyperlink>
        </w:p>
        <w:p w14:paraId="7C59124A"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38" w:history="1">
            <w:r w:rsidR="00825103" w:rsidRPr="00445A9B">
              <w:rPr>
                <w:rStyle w:val="Hypertextovprepojenie"/>
                <w:rFonts w:eastAsiaTheme="majorEastAsia"/>
                <w:noProof/>
              </w:rPr>
              <w:t>3.18</w:t>
            </w:r>
            <w:r w:rsidR="00825103">
              <w:rPr>
                <w:rFonts w:eastAsiaTheme="minorEastAsia" w:cstheme="minorBidi"/>
                <w:smallCaps w:val="0"/>
                <w:noProof/>
                <w:sz w:val="24"/>
                <w:szCs w:val="24"/>
              </w:rPr>
              <w:tab/>
            </w:r>
            <w:r w:rsidR="00825103" w:rsidRPr="00445A9B">
              <w:rPr>
                <w:rStyle w:val="Hypertextovprepojenie"/>
                <w:rFonts w:eastAsiaTheme="majorEastAsia"/>
                <w:noProof/>
              </w:rPr>
              <w:t>Spracovanie obrazu</w:t>
            </w:r>
            <w:r w:rsidR="00825103">
              <w:rPr>
                <w:noProof/>
                <w:webHidden/>
              </w:rPr>
              <w:tab/>
            </w:r>
            <w:r w:rsidR="00825103">
              <w:rPr>
                <w:noProof/>
                <w:webHidden/>
              </w:rPr>
              <w:fldChar w:fldCharType="begin"/>
            </w:r>
            <w:r w:rsidR="00825103">
              <w:rPr>
                <w:noProof/>
                <w:webHidden/>
              </w:rPr>
              <w:instrText xml:space="preserve"> PAGEREF _Toc20748838 \h </w:instrText>
            </w:r>
            <w:r w:rsidR="00825103">
              <w:rPr>
                <w:noProof/>
                <w:webHidden/>
              </w:rPr>
            </w:r>
            <w:r w:rsidR="00825103">
              <w:rPr>
                <w:noProof/>
                <w:webHidden/>
              </w:rPr>
              <w:fldChar w:fldCharType="separate"/>
            </w:r>
            <w:r w:rsidR="00825103">
              <w:rPr>
                <w:noProof/>
                <w:webHidden/>
              </w:rPr>
              <w:t>48</w:t>
            </w:r>
            <w:r w:rsidR="00825103">
              <w:rPr>
                <w:noProof/>
                <w:webHidden/>
              </w:rPr>
              <w:fldChar w:fldCharType="end"/>
            </w:r>
          </w:hyperlink>
        </w:p>
        <w:p w14:paraId="001FAB94"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39" w:history="1">
            <w:r w:rsidR="00825103" w:rsidRPr="00445A9B">
              <w:rPr>
                <w:rStyle w:val="Hypertextovprepojenie"/>
                <w:rFonts w:eastAsiaTheme="majorEastAsia"/>
                <w:noProof/>
              </w:rPr>
              <w:t>3.18.1</w:t>
            </w:r>
            <w:r w:rsidR="00825103">
              <w:rPr>
                <w:rFonts w:eastAsiaTheme="minorEastAsia" w:cstheme="minorBidi"/>
                <w:i w:val="0"/>
                <w:iCs w:val="0"/>
                <w:noProof/>
                <w:sz w:val="24"/>
                <w:szCs w:val="24"/>
              </w:rPr>
              <w:tab/>
            </w:r>
            <w:r w:rsidR="00825103" w:rsidRPr="00445A9B">
              <w:rPr>
                <w:rStyle w:val="Hypertextovprepojenie"/>
                <w:rFonts w:eastAsiaTheme="majorEastAsia"/>
                <w:noProof/>
              </w:rPr>
              <w:t>Trojrozmerné materiály a virtuálna realita</w:t>
            </w:r>
            <w:r w:rsidR="00825103">
              <w:rPr>
                <w:noProof/>
                <w:webHidden/>
              </w:rPr>
              <w:tab/>
            </w:r>
            <w:r w:rsidR="00825103">
              <w:rPr>
                <w:noProof/>
                <w:webHidden/>
              </w:rPr>
              <w:fldChar w:fldCharType="begin"/>
            </w:r>
            <w:r w:rsidR="00825103">
              <w:rPr>
                <w:noProof/>
                <w:webHidden/>
              </w:rPr>
              <w:instrText xml:space="preserve"> PAGEREF _Toc20748839 \h </w:instrText>
            </w:r>
            <w:r w:rsidR="00825103">
              <w:rPr>
                <w:noProof/>
                <w:webHidden/>
              </w:rPr>
            </w:r>
            <w:r w:rsidR="00825103">
              <w:rPr>
                <w:noProof/>
                <w:webHidden/>
              </w:rPr>
              <w:fldChar w:fldCharType="separate"/>
            </w:r>
            <w:r w:rsidR="00825103">
              <w:rPr>
                <w:noProof/>
                <w:webHidden/>
              </w:rPr>
              <w:t>51</w:t>
            </w:r>
            <w:r w:rsidR="00825103">
              <w:rPr>
                <w:noProof/>
                <w:webHidden/>
              </w:rPr>
              <w:fldChar w:fldCharType="end"/>
            </w:r>
          </w:hyperlink>
        </w:p>
        <w:p w14:paraId="5A0608A2"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40" w:history="1">
            <w:r w:rsidR="00825103" w:rsidRPr="00445A9B">
              <w:rPr>
                <w:rStyle w:val="Hypertextovprepojenie"/>
                <w:rFonts w:eastAsiaTheme="majorEastAsia"/>
                <w:noProof/>
              </w:rPr>
              <w:t>3.19</w:t>
            </w:r>
            <w:r w:rsidR="00825103">
              <w:rPr>
                <w:rFonts w:eastAsiaTheme="minorEastAsia" w:cstheme="minorBidi"/>
                <w:smallCaps w:val="0"/>
                <w:noProof/>
                <w:sz w:val="24"/>
                <w:szCs w:val="24"/>
              </w:rPr>
              <w:tab/>
            </w:r>
            <w:r w:rsidR="00825103" w:rsidRPr="00445A9B">
              <w:rPr>
                <w:rStyle w:val="Hypertextovprepojenie"/>
                <w:rFonts w:eastAsiaTheme="majorEastAsia"/>
                <w:noProof/>
              </w:rPr>
              <w:t>On-line zverejnenie</w:t>
            </w:r>
            <w:r w:rsidR="00825103">
              <w:rPr>
                <w:noProof/>
                <w:webHidden/>
              </w:rPr>
              <w:tab/>
            </w:r>
            <w:r w:rsidR="00825103">
              <w:rPr>
                <w:noProof/>
                <w:webHidden/>
              </w:rPr>
              <w:fldChar w:fldCharType="begin"/>
            </w:r>
            <w:r w:rsidR="00825103">
              <w:rPr>
                <w:noProof/>
                <w:webHidden/>
              </w:rPr>
              <w:instrText xml:space="preserve"> PAGEREF _Toc20748840 \h </w:instrText>
            </w:r>
            <w:r w:rsidR="00825103">
              <w:rPr>
                <w:noProof/>
                <w:webHidden/>
              </w:rPr>
            </w:r>
            <w:r w:rsidR="00825103">
              <w:rPr>
                <w:noProof/>
                <w:webHidden/>
              </w:rPr>
              <w:fldChar w:fldCharType="separate"/>
            </w:r>
            <w:r w:rsidR="00825103">
              <w:rPr>
                <w:noProof/>
                <w:webHidden/>
              </w:rPr>
              <w:t>51</w:t>
            </w:r>
            <w:r w:rsidR="00825103">
              <w:rPr>
                <w:noProof/>
                <w:webHidden/>
              </w:rPr>
              <w:fldChar w:fldCharType="end"/>
            </w:r>
          </w:hyperlink>
        </w:p>
        <w:p w14:paraId="34860DB7"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41" w:history="1">
            <w:r w:rsidR="00825103" w:rsidRPr="00445A9B">
              <w:rPr>
                <w:rStyle w:val="Hypertextovprepojenie"/>
                <w:rFonts w:eastAsiaTheme="majorEastAsia"/>
                <w:noProof/>
              </w:rPr>
              <w:t>4</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Technologické aspekty procesu digitalizace</w:t>
            </w:r>
            <w:r w:rsidR="00825103">
              <w:rPr>
                <w:noProof/>
                <w:webHidden/>
              </w:rPr>
              <w:tab/>
            </w:r>
            <w:r w:rsidR="00825103">
              <w:rPr>
                <w:noProof/>
                <w:webHidden/>
              </w:rPr>
              <w:fldChar w:fldCharType="begin"/>
            </w:r>
            <w:r w:rsidR="00825103">
              <w:rPr>
                <w:noProof/>
                <w:webHidden/>
              </w:rPr>
              <w:instrText xml:space="preserve"> PAGEREF _Toc20748841 \h </w:instrText>
            </w:r>
            <w:r w:rsidR="00825103">
              <w:rPr>
                <w:noProof/>
                <w:webHidden/>
              </w:rPr>
            </w:r>
            <w:r w:rsidR="00825103">
              <w:rPr>
                <w:noProof/>
                <w:webHidden/>
              </w:rPr>
              <w:fldChar w:fldCharType="separate"/>
            </w:r>
            <w:r w:rsidR="00825103">
              <w:rPr>
                <w:noProof/>
                <w:webHidden/>
              </w:rPr>
              <w:t>53</w:t>
            </w:r>
            <w:r w:rsidR="00825103">
              <w:rPr>
                <w:noProof/>
                <w:webHidden/>
              </w:rPr>
              <w:fldChar w:fldCharType="end"/>
            </w:r>
          </w:hyperlink>
        </w:p>
        <w:p w14:paraId="15C8E5B2"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2" w:history="1">
            <w:r w:rsidR="00825103" w:rsidRPr="00445A9B">
              <w:rPr>
                <w:rStyle w:val="Hypertextovprepojenie"/>
                <w:rFonts w:eastAsiaTheme="majorEastAsia"/>
                <w:noProof/>
              </w:rPr>
              <w:t>4.1.1</w:t>
            </w:r>
            <w:r w:rsidR="00825103">
              <w:rPr>
                <w:rFonts w:eastAsiaTheme="minorEastAsia" w:cstheme="minorBidi"/>
                <w:i w:val="0"/>
                <w:iCs w:val="0"/>
                <w:noProof/>
                <w:sz w:val="24"/>
                <w:szCs w:val="24"/>
              </w:rPr>
              <w:tab/>
            </w:r>
            <w:r w:rsidR="00825103" w:rsidRPr="00445A9B">
              <w:rPr>
                <w:rStyle w:val="Hypertextovprepojenie"/>
                <w:rFonts w:eastAsiaTheme="majorEastAsia"/>
                <w:noProof/>
              </w:rPr>
              <w:t>Konverzia (Převod)</w:t>
            </w:r>
            <w:r w:rsidR="00825103">
              <w:rPr>
                <w:noProof/>
                <w:webHidden/>
              </w:rPr>
              <w:tab/>
            </w:r>
            <w:r w:rsidR="00825103">
              <w:rPr>
                <w:noProof/>
                <w:webHidden/>
              </w:rPr>
              <w:fldChar w:fldCharType="begin"/>
            </w:r>
            <w:r w:rsidR="00825103">
              <w:rPr>
                <w:noProof/>
                <w:webHidden/>
              </w:rPr>
              <w:instrText xml:space="preserve"> PAGEREF _Toc20748842 \h </w:instrText>
            </w:r>
            <w:r w:rsidR="00825103">
              <w:rPr>
                <w:noProof/>
                <w:webHidden/>
              </w:rPr>
            </w:r>
            <w:r w:rsidR="00825103">
              <w:rPr>
                <w:noProof/>
                <w:webHidden/>
              </w:rPr>
              <w:fldChar w:fldCharType="separate"/>
            </w:r>
            <w:r w:rsidR="00825103">
              <w:rPr>
                <w:noProof/>
                <w:webHidden/>
              </w:rPr>
              <w:t>53</w:t>
            </w:r>
            <w:r w:rsidR="00825103">
              <w:rPr>
                <w:noProof/>
                <w:webHidden/>
              </w:rPr>
              <w:fldChar w:fldCharType="end"/>
            </w:r>
          </w:hyperlink>
        </w:p>
        <w:p w14:paraId="5720AAB0"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3" w:history="1">
            <w:r w:rsidR="00825103" w:rsidRPr="00445A9B">
              <w:rPr>
                <w:rStyle w:val="Hypertextovprepojenie"/>
                <w:rFonts w:eastAsiaTheme="majorEastAsia"/>
                <w:noProof/>
              </w:rPr>
              <w:t>4.1.2</w:t>
            </w:r>
            <w:r w:rsidR="00825103">
              <w:rPr>
                <w:rFonts w:eastAsiaTheme="minorEastAsia" w:cstheme="minorBidi"/>
                <w:i w:val="0"/>
                <w:iCs w:val="0"/>
                <w:noProof/>
                <w:sz w:val="24"/>
                <w:szCs w:val="24"/>
              </w:rPr>
              <w:tab/>
            </w:r>
            <w:r w:rsidR="00825103" w:rsidRPr="00445A9B">
              <w:rPr>
                <w:rStyle w:val="Hypertextovprepojenie"/>
                <w:rFonts w:eastAsiaTheme="majorEastAsia"/>
                <w:noProof/>
              </w:rPr>
              <w:t>Atributy zdrojového dokumentu</w:t>
            </w:r>
            <w:r w:rsidR="00825103">
              <w:rPr>
                <w:noProof/>
                <w:webHidden/>
              </w:rPr>
              <w:tab/>
            </w:r>
            <w:r w:rsidR="00825103">
              <w:rPr>
                <w:noProof/>
                <w:webHidden/>
              </w:rPr>
              <w:fldChar w:fldCharType="begin"/>
            </w:r>
            <w:r w:rsidR="00825103">
              <w:rPr>
                <w:noProof/>
                <w:webHidden/>
              </w:rPr>
              <w:instrText xml:space="preserve"> PAGEREF _Toc20748843 \h </w:instrText>
            </w:r>
            <w:r w:rsidR="00825103">
              <w:rPr>
                <w:noProof/>
                <w:webHidden/>
              </w:rPr>
            </w:r>
            <w:r w:rsidR="00825103">
              <w:rPr>
                <w:noProof/>
                <w:webHidden/>
              </w:rPr>
              <w:fldChar w:fldCharType="separate"/>
            </w:r>
            <w:r w:rsidR="00825103">
              <w:rPr>
                <w:noProof/>
                <w:webHidden/>
              </w:rPr>
              <w:t>54</w:t>
            </w:r>
            <w:r w:rsidR="00825103">
              <w:rPr>
                <w:noProof/>
                <w:webHidden/>
              </w:rPr>
              <w:fldChar w:fldCharType="end"/>
            </w:r>
          </w:hyperlink>
        </w:p>
        <w:p w14:paraId="1B4117A7"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4" w:history="1">
            <w:r w:rsidR="00825103" w:rsidRPr="00445A9B">
              <w:rPr>
                <w:rStyle w:val="Hypertextovprepojenie"/>
                <w:rFonts w:eastAsiaTheme="majorEastAsia"/>
                <w:noProof/>
              </w:rPr>
              <w:t>4.1.3</w:t>
            </w:r>
            <w:r w:rsidR="00825103">
              <w:rPr>
                <w:rFonts w:eastAsiaTheme="minorEastAsia" w:cstheme="minorBidi"/>
                <w:i w:val="0"/>
                <w:iCs w:val="0"/>
                <w:noProof/>
                <w:sz w:val="24"/>
                <w:szCs w:val="24"/>
              </w:rPr>
              <w:tab/>
            </w:r>
            <w:r w:rsidR="00825103" w:rsidRPr="00445A9B">
              <w:rPr>
                <w:rStyle w:val="Hypertextovprepojenie"/>
                <w:rFonts w:eastAsiaTheme="majorEastAsia"/>
                <w:noProof/>
              </w:rPr>
              <w:t>Kvalita obrazu</w:t>
            </w:r>
            <w:r w:rsidR="00825103">
              <w:rPr>
                <w:noProof/>
                <w:webHidden/>
              </w:rPr>
              <w:tab/>
            </w:r>
            <w:r w:rsidR="00825103">
              <w:rPr>
                <w:noProof/>
                <w:webHidden/>
              </w:rPr>
              <w:fldChar w:fldCharType="begin"/>
            </w:r>
            <w:r w:rsidR="00825103">
              <w:rPr>
                <w:noProof/>
                <w:webHidden/>
              </w:rPr>
              <w:instrText xml:space="preserve"> PAGEREF _Toc20748844 \h </w:instrText>
            </w:r>
            <w:r w:rsidR="00825103">
              <w:rPr>
                <w:noProof/>
                <w:webHidden/>
              </w:rPr>
            </w:r>
            <w:r w:rsidR="00825103">
              <w:rPr>
                <w:noProof/>
                <w:webHidden/>
              </w:rPr>
              <w:fldChar w:fldCharType="separate"/>
            </w:r>
            <w:r w:rsidR="00825103">
              <w:rPr>
                <w:noProof/>
                <w:webHidden/>
              </w:rPr>
              <w:t>55</w:t>
            </w:r>
            <w:r w:rsidR="00825103">
              <w:rPr>
                <w:noProof/>
                <w:webHidden/>
              </w:rPr>
              <w:fldChar w:fldCharType="end"/>
            </w:r>
          </w:hyperlink>
        </w:p>
        <w:p w14:paraId="2B3522D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5" w:history="1">
            <w:r w:rsidR="00825103" w:rsidRPr="00445A9B">
              <w:rPr>
                <w:rStyle w:val="Hypertextovprepojenie"/>
                <w:rFonts w:eastAsiaTheme="majorEastAsia"/>
                <w:noProof/>
              </w:rPr>
              <w:t>4.1.4</w:t>
            </w:r>
            <w:r w:rsidR="00825103">
              <w:rPr>
                <w:rFonts w:eastAsiaTheme="minorEastAsia" w:cstheme="minorBidi"/>
                <w:i w:val="0"/>
                <w:iCs w:val="0"/>
                <w:noProof/>
                <w:sz w:val="24"/>
                <w:szCs w:val="24"/>
              </w:rPr>
              <w:tab/>
            </w:r>
            <w:r w:rsidR="00825103" w:rsidRPr="00445A9B">
              <w:rPr>
                <w:rStyle w:val="Hypertextovprepojenie"/>
                <w:rFonts w:eastAsiaTheme="majorEastAsia"/>
                <w:noProof/>
              </w:rPr>
              <w:t>Rozlišení</w:t>
            </w:r>
            <w:r w:rsidR="00825103">
              <w:rPr>
                <w:noProof/>
                <w:webHidden/>
              </w:rPr>
              <w:tab/>
            </w:r>
            <w:r w:rsidR="00825103">
              <w:rPr>
                <w:noProof/>
                <w:webHidden/>
              </w:rPr>
              <w:fldChar w:fldCharType="begin"/>
            </w:r>
            <w:r w:rsidR="00825103">
              <w:rPr>
                <w:noProof/>
                <w:webHidden/>
              </w:rPr>
              <w:instrText xml:space="preserve"> PAGEREF _Toc20748845 \h </w:instrText>
            </w:r>
            <w:r w:rsidR="00825103">
              <w:rPr>
                <w:noProof/>
                <w:webHidden/>
              </w:rPr>
            </w:r>
            <w:r w:rsidR="00825103">
              <w:rPr>
                <w:noProof/>
                <w:webHidden/>
              </w:rPr>
              <w:fldChar w:fldCharType="separate"/>
            </w:r>
            <w:r w:rsidR="00825103">
              <w:rPr>
                <w:noProof/>
                <w:webHidden/>
              </w:rPr>
              <w:t>55</w:t>
            </w:r>
            <w:r w:rsidR="00825103">
              <w:rPr>
                <w:noProof/>
                <w:webHidden/>
              </w:rPr>
              <w:fldChar w:fldCharType="end"/>
            </w:r>
          </w:hyperlink>
        </w:p>
        <w:p w14:paraId="30870673"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6" w:history="1">
            <w:r w:rsidR="00825103" w:rsidRPr="00445A9B">
              <w:rPr>
                <w:rStyle w:val="Hypertextovprepojenie"/>
                <w:rFonts w:eastAsiaTheme="majorEastAsia"/>
                <w:noProof/>
              </w:rPr>
              <w:t>4.1.5</w:t>
            </w:r>
            <w:r w:rsidR="00825103">
              <w:rPr>
                <w:rFonts w:eastAsiaTheme="minorEastAsia" w:cstheme="minorBidi"/>
                <w:i w:val="0"/>
                <w:iCs w:val="0"/>
                <w:noProof/>
                <w:sz w:val="24"/>
                <w:szCs w:val="24"/>
              </w:rPr>
              <w:tab/>
            </w:r>
            <w:r w:rsidR="00825103" w:rsidRPr="00445A9B">
              <w:rPr>
                <w:rStyle w:val="Hypertextovprepojenie"/>
                <w:rFonts w:eastAsiaTheme="majorEastAsia"/>
                <w:noProof/>
              </w:rPr>
              <w:t>Bitová hloubka</w:t>
            </w:r>
            <w:r w:rsidR="00825103">
              <w:rPr>
                <w:noProof/>
                <w:webHidden/>
              </w:rPr>
              <w:tab/>
            </w:r>
            <w:r w:rsidR="00825103">
              <w:rPr>
                <w:noProof/>
                <w:webHidden/>
              </w:rPr>
              <w:fldChar w:fldCharType="begin"/>
            </w:r>
            <w:r w:rsidR="00825103">
              <w:rPr>
                <w:noProof/>
                <w:webHidden/>
              </w:rPr>
              <w:instrText xml:space="preserve"> PAGEREF _Toc20748846 \h </w:instrText>
            </w:r>
            <w:r w:rsidR="00825103">
              <w:rPr>
                <w:noProof/>
                <w:webHidden/>
              </w:rPr>
            </w:r>
            <w:r w:rsidR="00825103">
              <w:rPr>
                <w:noProof/>
                <w:webHidden/>
              </w:rPr>
              <w:fldChar w:fldCharType="separate"/>
            </w:r>
            <w:r w:rsidR="00825103">
              <w:rPr>
                <w:noProof/>
                <w:webHidden/>
              </w:rPr>
              <w:t>56</w:t>
            </w:r>
            <w:r w:rsidR="00825103">
              <w:rPr>
                <w:noProof/>
                <w:webHidden/>
              </w:rPr>
              <w:fldChar w:fldCharType="end"/>
            </w:r>
          </w:hyperlink>
        </w:p>
        <w:p w14:paraId="470F29EA"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7" w:history="1">
            <w:r w:rsidR="00825103" w:rsidRPr="00445A9B">
              <w:rPr>
                <w:rStyle w:val="Hypertextovprepojenie"/>
                <w:rFonts w:eastAsiaTheme="majorEastAsia"/>
                <w:noProof/>
              </w:rPr>
              <w:t>4.1.6</w:t>
            </w:r>
            <w:r w:rsidR="00825103">
              <w:rPr>
                <w:rFonts w:eastAsiaTheme="minorEastAsia" w:cstheme="minorBidi"/>
                <w:i w:val="0"/>
                <w:iCs w:val="0"/>
                <w:noProof/>
                <w:sz w:val="24"/>
                <w:szCs w:val="24"/>
              </w:rPr>
              <w:tab/>
            </w:r>
            <w:r w:rsidR="00825103" w:rsidRPr="00445A9B">
              <w:rPr>
                <w:rStyle w:val="Hypertextovprepojenie"/>
                <w:rFonts w:eastAsiaTheme="majorEastAsia"/>
                <w:noProof/>
              </w:rPr>
              <w:t>Procesy vylepšení obrazu</w:t>
            </w:r>
            <w:r w:rsidR="00825103">
              <w:rPr>
                <w:noProof/>
                <w:webHidden/>
              </w:rPr>
              <w:tab/>
            </w:r>
            <w:r w:rsidR="00825103">
              <w:rPr>
                <w:noProof/>
                <w:webHidden/>
              </w:rPr>
              <w:fldChar w:fldCharType="begin"/>
            </w:r>
            <w:r w:rsidR="00825103">
              <w:rPr>
                <w:noProof/>
                <w:webHidden/>
              </w:rPr>
              <w:instrText xml:space="preserve"> PAGEREF _Toc20748847 \h </w:instrText>
            </w:r>
            <w:r w:rsidR="00825103">
              <w:rPr>
                <w:noProof/>
                <w:webHidden/>
              </w:rPr>
            </w:r>
            <w:r w:rsidR="00825103">
              <w:rPr>
                <w:noProof/>
                <w:webHidden/>
              </w:rPr>
              <w:fldChar w:fldCharType="separate"/>
            </w:r>
            <w:r w:rsidR="00825103">
              <w:rPr>
                <w:noProof/>
                <w:webHidden/>
              </w:rPr>
              <w:t>56</w:t>
            </w:r>
            <w:r w:rsidR="00825103">
              <w:rPr>
                <w:noProof/>
                <w:webHidden/>
              </w:rPr>
              <w:fldChar w:fldCharType="end"/>
            </w:r>
          </w:hyperlink>
        </w:p>
        <w:p w14:paraId="2BC7E26E"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8" w:history="1">
            <w:r w:rsidR="00825103" w:rsidRPr="00445A9B">
              <w:rPr>
                <w:rStyle w:val="Hypertextovprepojenie"/>
                <w:rFonts w:eastAsiaTheme="majorEastAsia"/>
                <w:noProof/>
              </w:rPr>
              <w:t>4.1.7</w:t>
            </w:r>
            <w:r w:rsidR="00825103">
              <w:rPr>
                <w:rFonts w:eastAsiaTheme="minorEastAsia" w:cstheme="minorBidi"/>
                <w:i w:val="0"/>
                <w:iCs w:val="0"/>
                <w:noProof/>
                <w:sz w:val="24"/>
                <w:szCs w:val="24"/>
              </w:rPr>
              <w:tab/>
            </w:r>
            <w:r w:rsidR="00825103" w:rsidRPr="00445A9B">
              <w:rPr>
                <w:rStyle w:val="Hypertextovprepojenie"/>
                <w:rFonts w:eastAsiaTheme="majorEastAsia"/>
                <w:noProof/>
              </w:rPr>
              <w:t>Komprese</w:t>
            </w:r>
            <w:r w:rsidR="00825103">
              <w:rPr>
                <w:noProof/>
                <w:webHidden/>
              </w:rPr>
              <w:tab/>
            </w:r>
            <w:r w:rsidR="00825103">
              <w:rPr>
                <w:noProof/>
                <w:webHidden/>
              </w:rPr>
              <w:fldChar w:fldCharType="begin"/>
            </w:r>
            <w:r w:rsidR="00825103">
              <w:rPr>
                <w:noProof/>
                <w:webHidden/>
              </w:rPr>
              <w:instrText xml:space="preserve"> PAGEREF _Toc20748848 \h </w:instrText>
            </w:r>
            <w:r w:rsidR="00825103">
              <w:rPr>
                <w:noProof/>
                <w:webHidden/>
              </w:rPr>
            </w:r>
            <w:r w:rsidR="00825103">
              <w:rPr>
                <w:noProof/>
                <w:webHidden/>
              </w:rPr>
              <w:fldChar w:fldCharType="separate"/>
            </w:r>
            <w:r w:rsidR="00825103">
              <w:rPr>
                <w:noProof/>
                <w:webHidden/>
              </w:rPr>
              <w:t>56</w:t>
            </w:r>
            <w:r w:rsidR="00825103">
              <w:rPr>
                <w:noProof/>
                <w:webHidden/>
              </w:rPr>
              <w:fldChar w:fldCharType="end"/>
            </w:r>
          </w:hyperlink>
        </w:p>
        <w:p w14:paraId="2E46696F"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49" w:history="1">
            <w:r w:rsidR="00825103" w:rsidRPr="00445A9B">
              <w:rPr>
                <w:rStyle w:val="Hypertextovprepojenie"/>
                <w:rFonts w:eastAsiaTheme="majorEastAsia"/>
                <w:noProof/>
              </w:rPr>
              <w:t>4.1.8</w:t>
            </w:r>
            <w:r w:rsidR="00825103">
              <w:rPr>
                <w:rFonts w:eastAsiaTheme="minorEastAsia" w:cstheme="minorBidi"/>
                <w:i w:val="0"/>
                <w:iCs w:val="0"/>
                <w:noProof/>
                <w:sz w:val="24"/>
                <w:szCs w:val="24"/>
              </w:rPr>
              <w:tab/>
            </w:r>
            <w:r w:rsidR="00825103" w:rsidRPr="00445A9B">
              <w:rPr>
                <w:rStyle w:val="Hypertextovprepojenie"/>
                <w:rFonts w:eastAsiaTheme="majorEastAsia"/>
                <w:noProof/>
              </w:rPr>
              <w:t>Použité zařízení a jeho výkon</w:t>
            </w:r>
            <w:r w:rsidR="00825103">
              <w:rPr>
                <w:noProof/>
                <w:webHidden/>
              </w:rPr>
              <w:tab/>
            </w:r>
            <w:r w:rsidR="00825103">
              <w:rPr>
                <w:noProof/>
                <w:webHidden/>
              </w:rPr>
              <w:fldChar w:fldCharType="begin"/>
            </w:r>
            <w:r w:rsidR="00825103">
              <w:rPr>
                <w:noProof/>
                <w:webHidden/>
              </w:rPr>
              <w:instrText xml:space="preserve"> PAGEREF _Toc20748849 \h </w:instrText>
            </w:r>
            <w:r w:rsidR="00825103">
              <w:rPr>
                <w:noProof/>
                <w:webHidden/>
              </w:rPr>
            </w:r>
            <w:r w:rsidR="00825103">
              <w:rPr>
                <w:noProof/>
                <w:webHidden/>
              </w:rPr>
              <w:fldChar w:fldCharType="separate"/>
            </w:r>
            <w:r w:rsidR="00825103">
              <w:rPr>
                <w:noProof/>
                <w:webHidden/>
              </w:rPr>
              <w:t>57</w:t>
            </w:r>
            <w:r w:rsidR="00825103">
              <w:rPr>
                <w:noProof/>
                <w:webHidden/>
              </w:rPr>
              <w:fldChar w:fldCharType="end"/>
            </w:r>
          </w:hyperlink>
        </w:p>
        <w:p w14:paraId="5E478823"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50" w:history="1">
            <w:r w:rsidR="00825103" w:rsidRPr="00445A9B">
              <w:rPr>
                <w:rStyle w:val="Hypertextovprepojenie"/>
                <w:rFonts w:eastAsiaTheme="majorEastAsia"/>
                <w:noProof/>
              </w:rPr>
              <w:t>4.1.9</w:t>
            </w:r>
            <w:r w:rsidR="00825103">
              <w:rPr>
                <w:rFonts w:eastAsiaTheme="minorEastAsia" w:cstheme="minorBidi"/>
                <w:i w:val="0"/>
                <w:iCs w:val="0"/>
                <w:noProof/>
                <w:sz w:val="24"/>
                <w:szCs w:val="24"/>
              </w:rPr>
              <w:tab/>
            </w:r>
            <w:r w:rsidR="00825103" w:rsidRPr="00445A9B">
              <w:rPr>
                <w:rStyle w:val="Hypertextovprepojenie"/>
                <w:rFonts w:eastAsiaTheme="majorEastAsia"/>
                <w:noProof/>
              </w:rPr>
              <w:t>Kvalita operátora</w:t>
            </w:r>
            <w:r w:rsidR="00825103">
              <w:rPr>
                <w:noProof/>
                <w:webHidden/>
              </w:rPr>
              <w:tab/>
            </w:r>
            <w:r w:rsidR="00825103">
              <w:rPr>
                <w:noProof/>
                <w:webHidden/>
              </w:rPr>
              <w:fldChar w:fldCharType="begin"/>
            </w:r>
            <w:r w:rsidR="00825103">
              <w:rPr>
                <w:noProof/>
                <w:webHidden/>
              </w:rPr>
              <w:instrText xml:space="preserve"> PAGEREF _Toc20748850 \h </w:instrText>
            </w:r>
            <w:r w:rsidR="00825103">
              <w:rPr>
                <w:noProof/>
                <w:webHidden/>
              </w:rPr>
            </w:r>
            <w:r w:rsidR="00825103">
              <w:rPr>
                <w:noProof/>
                <w:webHidden/>
              </w:rPr>
              <w:fldChar w:fldCharType="separate"/>
            </w:r>
            <w:r w:rsidR="00825103">
              <w:rPr>
                <w:noProof/>
                <w:webHidden/>
              </w:rPr>
              <w:t>57</w:t>
            </w:r>
            <w:r w:rsidR="00825103">
              <w:rPr>
                <w:noProof/>
                <w:webHidden/>
              </w:rPr>
              <w:fldChar w:fldCharType="end"/>
            </w:r>
          </w:hyperlink>
        </w:p>
        <w:p w14:paraId="793E851F" w14:textId="77777777" w:rsidR="00825103" w:rsidRDefault="00000000">
          <w:pPr>
            <w:pStyle w:val="Obsah3"/>
            <w:tabs>
              <w:tab w:val="left" w:pos="1440"/>
              <w:tab w:val="right" w:leader="dot" w:pos="8487"/>
            </w:tabs>
            <w:rPr>
              <w:rFonts w:eastAsiaTheme="minorEastAsia" w:cstheme="minorBidi"/>
              <w:i w:val="0"/>
              <w:iCs w:val="0"/>
              <w:noProof/>
              <w:sz w:val="24"/>
              <w:szCs w:val="24"/>
            </w:rPr>
          </w:pPr>
          <w:hyperlink w:anchor="_Toc20748851" w:history="1">
            <w:r w:rsidR="00825103" w:rsidRPr="00445A9B">
              <w:rPr>
                <w:rStyle w:val="Hypertextovprepojenie"/>
                <w:rFonts w:eastAsiaTheme="majorEastAsia"/>
                <w:noProof/>
              </w:rPr>
              <w:t>4.1.10</w:t>
            </w:r>
            <w:r w:rsidR="00825103">
              <w:rPr>
                <w:rFonts w:eastAsiaTheme="minorEastAsia" w:cstheme="minorBidi"/>
                <w:i w:val="0"/>
                <w:iCs w:val="0"/>
                <w:noProof/>
                <w:sz w:val="24"/>
                <w:szCs w:val="24"/>
              </w:rPr>
              <w:tab/>
            </w:r>
            <w:r w:rsidR="00825103" w:rsidRPr="00445A9B">
              <w:rPr>
                <w:rStyle w:val="Hypertextovprepojenie"/>
                <w:rFonts w:eastAsiaTheme="majorEastAsia"/>
                <w:noProof/>
              </w:rPr>
              <w:t>Doporučení pro skenovaní (konverzi, převod)</w:t>
            </w:r>
            <w:r w:rsidR="00825103">
              <w:rPr>
                <w:noProof/>
                <w:webHidden/>
              </w:rPr>
              <w:tab/>
            </w:r>
            <w:r w:rsidR="00825103">
              <w:rPr>
                <w:noProof/>
                <w:webHidden/>
              </w:rPr>
              <w:fldChar w:fldCharType="begin"/>
            </w:r>
            <w:r w:rsidR="00825103">
              <w:rPr>
                <w:noProof/>
                <w:webHidden/>
              </w:rPr>
              <w:instrText xml:space="preserve"> PAGEREF _Toc20748851 \h </w:instrText>
            </w:r>
            <w:r w:rsidR="00825103">
              <w:rPr>
                <w:noProof/>
                <w:webHidden/>
              </w:rPr>
            </w:r>
            <w:r w:rsidR="00825103">
              <w:rPr>
                <w:noProof/>
                <w:webHidden/>
              </w:rPr>
              <w:fldChar w:fldCharType="separate"/>
            </w:r>
            <w:r w:rsidR="00825103">
              <w:rPr>
                <w:noProof/>
                <w:webHidden/>
              </w:rPr>
              <w:t>57</w:t>
            </w:r>
            <w:r w:rsidR="00825103">
              <w:rPr>
                <w:noProof/>
                <w:webHidden/>
              </w:rPr>
              <w:fldChar w:fldCharType="end"/>
            </w:r>
          </w:hyperlink>
        </w:p>
        <w:p w14:paraId="6E85F15E"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52" w:history="1">
            <w:r w:rsidR="00825103" w:rsidRPr="00445A9B">
              <w:rPr>
                <w:rStyle w:val="Hypertextovprepojenie"/>
                <w:rFonts w:eastAsiaTheme="majorEastAsia"/>
                <w:noProof/>
              </w:rPr>
              <w:t>4.2</w:t>
            </w:r>
            <w:r w:rsidR="00825103">
              <w:rPr>
                <w:rFonts w:eastAsiaTheme="minorEastAsia" w:cstheme="minorBidi"/>
                <w:smallCaps w:val="0"/>
                <w:noProof/>
                <w:sz w:val="24"/>
                <w:szCs w:val="24"/>
              </w:rPr>
              <w:tab/>
            </w:r>
            <w:r w:rsidR="00825103" w:rsidRPr="00445A9B">
              <w:rPr>
                <w:rStyle w:val="Hypertextovprepojenie"/>
                <w:rFonts w:eastAsiaTheme="majorEastAsia"/>
                <w:noProof/>
              </w:rPr>
              <w:t>Vytváření pracovního prostředí pro projekt digitálního zobrazování</w:t>
            </w:r>
            <w:r w:rsidR="00825103">
              <w:rPr>
                <w:noProof/>
                <w:webHidden/>
              </w:rPr>
              <w:tab/>
            </w:r>
            <w:r w:rsidR="00825103">
              <w:rPr>
                <w:noProof/>
                <w:webHidden/>
              </w:rPr>
              <w:fldChar w:fldCharType="begin"/>
            </w:r>
            <w:r w:rsidR="00825103">
              <w:rPr>
                <w:noProof/>
                <w:webHidden/>
              </w:rPr>
              <w:instrText xml:space="preserve"> PAGEREF _Toc20748852 \h </w:instrText>
            </w:r>
            <w:r w:rsidR="00825103">
              <w:rPr>
                <w:noProof/>
                <w:webHidden/>
              </w:rPr>
            </w:r>
            <w:r w:rsidR="00825103">
              <w:rPr>
                <w:noProof/>
                <w:webHidden/>
              </w:rPr>
              <w:fldChar w:fldCharType="separate"/>
            </w:r>
            <w:r w:rsidR="00825103">
              <w:rPr>
                <w:noProof/>
                <w:webHidden/>
              </w:rPr>
              <w:t>58</w:t>
            </w:r>
            <w:r w:rsidR="00825103">
              <w:rPr>
                <w:noProof/>
                <w:webHidden/>
              </w:rPr>
              <w:fldChar w:fldCharType="end"/>
            </w:r>
          </w:hyperlink>
        </w:p>
        <w:p w14:paraId="23898DC6"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53" w:history="1">
            <w:r w:rsidR="00825103" w:rsidRPr="00445A9B">
              <w:rPr>
                <w:rStyle w:val="Hypertextovprepojenie"/>
                <w:rFonts w:eastAsiaTheme="majorEastAsia"/>
                <w:noProof/>
              </w:rPr>
              <w:t>4.3</w:t>
            </w:r>
            <w:r w:rsidR="00825103">
              <w:rPr>
                <w:rFonts w:eastAsiaTheme="minorEastAsia" w:cstheme="minorBidi"/>
                <w:smallCaps w:val="0"/>
                <w:noProof/>
                <w:sz w:val="24"/>
                <w:szCs w:val="24"/>
              </w:rPr>
              <w:tab/>
            </w:r>
            <w:r w:rsidR="00825103" w:rsidRPr="00445A9B">
              <w:rPr>
                <w:rStyle w:val="Hypertextovprepojenie"/>
                <w:rFonts w:eastAsiaTheme="majorEastAsia"/>
                <w:noProof/>
              </w:rPr>
              <w:t>Názvové a identifikačné konvencie</w:t>
            </w:r>
            <w:r w:rsidR="00825103">
              <w:rPr>
                <w:noProof/>
                <w:webHidden/>
              </w:rPr>
              <w:tab/>
            </w:r>
            <w:r w:rsidR="00825103">
              <w:rPr>
                <w:noProof/>
                <w:webHidden/>
              </w:rPr>
              <w:fldChar w:fldCharType="begin"/>
            </w:r>
            <w:r w:rsidR="00825103">
              <w:rPr>
                <w:noProof/>
                <w:webHidden/>
              </w:rPr>
              <w:instrText xml:space="preserve"> PAGEREF _Toc20748853 \h </w:instrText>
            </w:r>
            <w:r w:rsidR="00825103">
              <w:rPr>
                <w:noProof/>
                <w:webHidden/>
              </w:rPr>
            </w:r>
            <w:r w:rsidR="00825103">
              <w:rPr>
                <w:noProof/>
                <w:webHidden/>
              </w:rPr>
              <w:fldChar w:fldCharType="separate"/>
            </w:r>
            <w:r w:rsidR="00825103">
              <w:rPr>
                <w:noProof/>
                <w:webHidden/>
              </w:rPr>
              <w:t>59</w:t>
            </w:r>
            <w:r w:rsidR="00825103">
              <w:rPr>
                <w:noProof/>
                <w:webHidden/>
              </w:rPr>
              <w:fldChar w:fldCharType="end"/>
            </w:r>
          </w:hyperlink>
        </w:p>
        <w:p w14:paraId="6F10AAAF"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54" w:history="1">
            <w:r w:rsidR="00825103" w:rsidRPr="00445A9B">
              <w:rPr>
                <w:rStyle w:val="Hypertextovprepojenie"/>
                <w:rFonts w:eastAsiaTheme="majorEastAsia"/>
                <w:noProof/>
              </w:rPr>
              <w:t>4.4</w:t>
            </w:r>
            <w:r w:rsidR="00825103">
              <w:rPr>
                <w:rFonts w:eastAsiaTheme="minorEastAsia" w:cstheme="minorBidi"/>
                <w:smallCaps w:val="0"/>
                <w:noProof/>
                <w:sz w:val="24"/>
                <w:szCs w:val="24"/>
              </w:rPr>
              <w:tab/>
            </w:r>
            <w:r w:rsidR="00825103" w:rsidRPr="00445A9B">
              <w:rPr>
                <w:rStyle w:val="Hypertextovprepojenie"/>
                <w:rFonts w:eastAsiaTheme="majorEastAsia"/>
                <w:noProof/>
              </w:rPr>
              <w:t>Príklady dostupných open-source repozitov pre digitálne knižnice</w:t>
            </w:r>
            <w:r w:rsidR="00825103">
              <w:rPr>
                <w:noProof/>
                <w:webHidden/>
              </w:rPr>
              <w:tab/>
            </w:r>
            <w:r w:rsidR="00825103">
              <w:rPr>
                <w:noProof/>
                <w:webHidden/>
              </w:rPr>
              <w:fldChar w:fldCharType="begin"/>
            </w:r>
            <w:r w:rsidR="00825103">
              <w:rPr>
                <w:noProof/>
                <w:webHidden/>
              </w:rPr>
              <w:instrText xml:space="preserve"> PAGEREF _Toc20748854 \h </w:instrText>
            </w:r>
            <w:r w:rsidR="00825103">
              <w:rPr>
                <w:noProof/>
                <w:webHidden/>
              </w:rPr>
            </w:r>
            <w:r w:rsidR="00825103">
              <w:rPr>
                <w:noProof/>
                <w:webHidden/>
              </w:rPr>
              <w:fldChar w:fldCharType="separate"/>
            </w:r>
            <w:r w:rsidR="00825103">
              <w:rPr>
                <w:noProof/>
                <w:webHidden/>
              </w:rPr>
              <w:t>61</w:t>
            </w:r>
            <w:r w:rsidR="00825103">
              <w:rPr>
                <w:noProof/>
                <w:webHidden/>
              </w:rPr>
              <w:fldChar w:fldCharType="end"/>
            </w:r>
          </w:hyperlink>
        </w:p>
        <w:p w14:paraId="6D70FFE5"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55" w:history="1">
            <w:r w:rsidR="00825103" w:rsidRPr="00445A9B">
              <w:rPr>
                <w:rStyle w:val="Hypertextovprepojenie"/>
                <w:rFonts w:eastAsiaTheme="majorEastAsia"/>
                <w:noProof/>
              </w:rPr>
              <w:t>4.4.1</w:t>
            </w:r>
            <w:r w:rsidR="00825103">
              <w:rPr>
                <w:rFonts w:eastAsiaTheme="minorEastAsia" w:cstheme="minorBidi"/>
                <w:i w:val="0"/>
                <w:iCs w:val="0"/>
                <w:noProof/>
                <w:sz w:val="24"/>
                <w:szCs w:val="24"/>
              </w:rPr>
              <w:tab/>
            </w:r>
            <w:r w:rsidR="00825103" w:rsidRPr="00445A9B">
              <w:rPr>
                <w:rStyle w:val="Hypertextovprepojenie"/>
                <w:rFonts w:eastAsiaTheme="majorEastAsia"/>
                <w:noProof/>
              </w:rPr>
              <w:t>Islandora 8</w:t>
            </w:r>
            <w:r w:rsidR="00825103">
              <w:rPr>
                <w:noProof/>
                <w:webHidden/>
              </w:rPr>
              <w:tab/>
            </w:r>
            <w:r w:rsidR="00825103">
              <w:rPr>
                <w:noProof/>
                <w:webHidden/>
              </w:rPr>
              <w:fldChar w:fldCharType="begin"/>
            </w:r>
            <w:r w:rsidR="00825103">
              <w:rPr>
                <w:noProof/>
                <w:webHidden/>
              </w:rPr>
              <w:instrText xml:space="preserve"> PAGEREF _Toc20748855 \h </w:instrText>
            </w:r>
            <w:r w:rsidR="00825103">
              <w:rPr>
                <w:noProof/>
                <w:webHidden/>
              </w:rPr>
            </w:r>
            <w:r w:rsidR="00825103">
              <w:rPr>
                <w:noProof/>
                <w:webHidden/>
              </w:rPr>
              <w:fldChar w:fldCharType="separate"/>
            </w:r>
            <w:r w:rsidR="00825103">
              <w:rPr>
                <w:noProof/>
                <w:webHidden/>
              </w:rPr>
              <w:t>61</w:t>
            </w:r>
            <w:r w:rsidR="00825103">
              <w:rPr>
                <w:noProof/>
                <w:webHidden/>
              </w:rPr>
              <w:fldChar w:fldCharType="end"/>
            </w:r>
          </w:hyperlink>
        </w:p>
        <w:p w14:paraId="2315EC01"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56" w:history="1">
            <w:r w:rsidR="00825103" w:rsidRPr="00445A9B">
              <w:rPr>
                <w:rStyle w:val="Hypertextovprepojenie"/>
                <w:rFonts w:eastAsiaTheme="majorEastAsia"/>
                <w:noProof/>
              </w:rPr>
              <w:t>4.4.2</w:t>
            </w:r>
            <w:r w:rsidR="00825103">
              <w:rPr>
                <w:rFonts w:eastAsiaTheme="minorEastAsia" w:cstheme="minorBidi"/>
                <w:i w:val="0"/>
                <w:iCs w:val="0"/>
                <w:noProof/>
                <w:sz w:val="24"/>
                <w:szCs w:val="24"/>
              </w:rPr>
              <w:tab/>
            </w:r>
            <w:r w:rsidR="00825103" w:rsidRPr="00445A9B">
              <w:rPr>
                <w:rStyle w:val="Hypertextovprepojenie"/>
                <w:rFonts w:eastAsiaTheme="majorEastAsia"/>
                <w:noProof/>
              </w:rPr>
              <w:t>DSpace</w:t>
            </w:r>
            <w:r w:rsidR="00825103">
              <w:rPr>
                <w:noProof/>
                <w:webHidden/>
              </w:rPr>
              <w:tab/>
            </w:r>
            <w:r w:rsidR="00825103">
              <w:rPr>
                <w:noProof/>
                <w:webHidden/>
              </w:rPr>
              <w:fldChar w:fldCharType="begin"/>
            </w:r>
            <w:r w:rsidR="00825103">
              <w:rPr>
                <w:noProof/>
                <w:webHidden/>
              </w:rPr>
              <w:instrText xml:space="preserve"> PAGEREF _Toc20748856 \h </w:instrText>
            </w:r>
            <w:r w:rsidR="00825103">
              <w:rPr>
                <w:noProof/>
                <w:webHidden/>
              </w:rPr>
            </w:r>
            <w:r w:rsidR="00825103">
              <w:rPr>
                <w:noProof/>
                <w:webHidden/>
              </w:rPr>
              <w:fldChar w:fldCharType="separate"/>
            </w:r>
            <w:r w:rsidR="00825103">
              <w:rPr>
                <w:noProof/>
                <w:webHidden/>
              </w:rPr>
              <w:t>61</w:t>
            </w:r>
            <w:r w:rsidR="00825103">
              <w:rPr>
                <w:noProof/>
                <w:webHidden/>
              </w:rPr>
              <w:fldChar w:fldCharType="end"/>
            </w:r>
          </w:hyperlink>
        </w:p>
        <w:p w14:paraId="1B0BA6ED"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57" w:history="1">
            <w:r w:rsidR="00825103" w:rsidRPr="00445A9B">
              <w:rPr>
                <w:rStyle w:val="Hypertextovprepojenie"/>
                <w:rFonts w:eastAsiaTheme="majorEastAsia"/>
                <w:noProof/>
              </w:rPr>
              <w:t>4.4.3</w:t>
            </w:r>
            <w:r w:rsidR="00825103">
              <w:rPr>
                <w:rFonts w:eastAsiaTheme="minorEastAsia" w:cstheme="minorBidi"/>
                <w:i w:val="0"/>
                <w:iCs w:val="0"/>
                <w:noProof/>
                <w:sz w:val="24"/>
                <w:szCs w:val="24"/>
              </w:rPr>
              <w:tab/>
            </w:r>
            <w:r w:rsidR="00825103" w:rsidRPr="00445A9B">
              <w:rPr>
                <w:rStyle w:val="Hypertextovprepojenie"/>
                <w:rFonts w:eastAsiaTheme="majorEastAsia"/>
                <w:noProof/>
              </w:rPr>
              <w:t>Invenio (CERN)</w:t>
            </w:r>
            <w:r w:rsidR="00825103">
              <w:rPr>
                <w:noProof/>
                <w:webHidden/>
              </w:rPr>
              <w:tab/>
            </w:r>
            <w:r w:rsidR="00825103">
              <w:rPr>
                <w:noProof/>
                <w:webHidden/>
              </w:rPr>
              <w:fldChar w:fldCharType="begin"/>
            </w:r>
            <w:r w:rsidR="00825103">
              <w:rPr>
                <w:noProof/>
                <w:webHidden/>
              </w:rPr>
              <w:instrText xml:space="preserve"> PAGEREF _Toc20748857 \h </w:instrText>
            </w:r>
            <w:r w:rsidR="00825103">
              <w:rPr>
                <w:noProof/>
                <w:webHidden/>
              </w:rPr>
            </w:r>
            <w:r w:rsidR="00825103">
              <w:rPr>
                <w:noProof/>
                <w:webHidden/>
              </w:rPr>
              <w:fldChar w:fldCharType="separate"/>
            </w:r>
            <w:r w:rsidR="00825103">
              <w:rPr>
                <w:noProof/>
                <w:webHidden/>
              </w:rPr>
              <w:t>62</w:t>
            </w:r>
            <w:r w:rsidR="00825103">
              <w:rPr>
                <w:noProof/>
                <w:webHidden/>
              </w:rPr>
              <w:fldChar w:fldCharType="end"/>
            </w:r>
          </w:hyperlink>
        </w:p>
        <w:p w14:paraId="290F8D4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58" w:history="1">
            <w:r w:rsidR="00825103" w:rsidRPr="00445A9B">
              <w:rPr>
                <w:rStyle w:val="Hypertextovprepojenie"/>
                <w:rFonts w:eastAsiaTheme="majorEastAsia"/>
                <w:noProof/>
              </w:rPr>
              <w:t>4.4.4</w:t>
            </w:r>
            <w:r w:rsidR="00825103">
              <w:rPr>
                <w:rFonts w:eastAsiaTheme="minorEastAsia" w:cstheme="minorBidi"/>
                <w:i w:val="0"/>
                <w:iCs w:val="0"/>
                <w:noProof/>
                <w:sz w:val="24"/>
                <w:szCs w:val="24"/>
              </w:rPr>
              <w:tab/>
            </w:r>
            <w:r w:rsidR="00825103" w:rsidRPr="00445A9B">
              <w:rPr>
                <w:rStyle w:val="Hypertextovprepojenie"/>
                <w:rFonts w:eastAsiaTheme="majorEastAsia"/>
                <w:noProof/>
              </w:rPr>
              <w:t>Greenstone</w:t>
            </w:r>
            <w:r w:rsidR="00825103">
              <w:rPr>
                <w:noProof/>
                <w:webHidden/>
              </w:rPr>
              <w:tab/>
            </w:r>
            <w:r w:rsidR="00825103">
              <w:rPr>
                <w:noProof/>
                <w:webHidden/>
              </w:rPr>
              <w:fldChar w:fldCharType="begin"/>
            </w:r>
            <w:r w:rsidR="00825103">
              <w:rPr>
                <w:noProof/>
                <w:webHidden/>
              </w:rPr>
              <w:instrText xml:space="preserve"> PAGEREF _Toc20748858 \h </w:instrText>
            </w:r>
            <w:r w:rsidR="00825103">
              <w:rPr>
                <w:noProof/>
                <w:webHidden/>
              </w:rPr>
            </w:r>
            <w:r w:rsidR="00825103">
              <w:rPr>
                <w:noProof/>
                <w:webHidden/>
              </w:rPr>
              <w:fldChar w:fldCharType="separate"/>
            </w:r>
            <w:r w:rsidR="00825103">
              <w:rPr>
                <w:noProof/>
                <w:webHidden/>
              </w:rPr>
              <w:t>62</w:t>
            </w:r>
            <w:r w:rsidR="00825103">
              <w:rPr>
                <w:noProof/>
                <w:webHidden/>
              </w:rPr>
              <w:fldChar w:fldCharType="end"/>
            </w:r>
          </w:hyperlink>
        </w:p>
        <w:p w14:paraId="54AC3CC1"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59" w:history="1">
            <w:r w:rsidR="00825103" w:rsidRPr="00445A9B">
              <w:rPr>
                <w:rStyle w:val="Hypertextovprepojenie"/>
                <w:rFonts w:eastAsiaTheme="majorEastAsia"/>
                <w:noProof/>
              </w:rPr>
              <w:t>5</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Digitalizace starých tisků</w:t>
            </w:r>
            <w:r w:rsidR="00825103">
              <w:rPr>
                <w:noProof/>
                <w:webHidden/>
              </w:rPr>
              <w:tab/>
            </w:r>
            <w:r w:rsidR="00825103">
              <w:rPr>
                <w:noProof/>
                <w:webHidden/>
              </w:rPr>
              <w:fldChar w:fldCharType="begin"/>
            </w:r>
            <w:r w:rsidR="00825103">
              <w:rPr>
                <w:noProof/>
                <w:webHidden/>
              </w:rPr>
              <w:instrText xml:space="preserve"> PAGEREF _Toc20748859 \h </w:instrText>
            </w:r>
            <w:r w:rsidR="00825103">
              <w:rPr>
                <w:noProof/>
                <w:webHidden/>
              </w:rPr>
            </w:r>
            <w:r w:rsidR="00825103">
              <w:rPr>
                <w:noProof/>
                <w:webHidden/>
              </w:rPr>
              <w:fldChar w:fldCharType="separate"/>
            </w:r>
            <w:r w:rsidR="00825103">
              <w:rPr>
                <w:noProof/>
                <w:webHidden/>
              </w:rPr>
              <w:t>63</w:t>
            </w:r>
            <w:r w:rsidR="00825103">
              <w:rPr>
                <w:noProof/>
                <w:webHidden/>
              </w:rPr>
              <w:fldChar w:fldCharType="end"/>
            </w:r>
          </w:hyperlink>
        </w:p>
        <w:p w14:paraId="6EA38F07"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60" w:history="1">
            <w:r w:rsidR="00825103" w:rsidRPr="00445A9B">
              <w:rPr>
                <w:rStyle w:val="Hypertextovprepojenie"/>
                <w:rFonts w:eastAsiaTheme="majorEastAsia"/>
                <w:noProof/>
              </w:rPr>
              <w:t>6</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Právní aspekty procesu digitalizace</w:t>
            </w:r>
            <w:r w:rsidR="00825103">
              <w:rPr>
                <w:noProof/>
                <w:webHidden/>
              </w:rPr>
              <w:tab/>
            </w:r>
            <w:r w:rsidR="00825103">
              <w:rPr>
                <w:noProof/>
                <w:webHidden/>
              </w:rPr>
              <w:fldChar w:fldCharType="begin"/>
            </w:r>
            <w:r w:rsidR="00825103">
              <w:rPr>
                <w:noProof/>
                <w:webHidden/>
              </w:rPr>
              <w:instrText xml:space="preserve"> PAGEREF _Toc20748860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13B2F45C"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61" w:history="1">
            <w:r w:rsidR="00825103" w:rsidRPr="00445A9B">
              <w:rPr>
                <w:rStyle w:val="Hypertextovprepojenie"/>
                <w:rFonts w:eastAsiaTheme="majorEastAsia"/>
                <w:noProof/>
              </w:rPr>
              <w:t>6.1</w:t>
            </w:r>
            <w:r w:rsidR="00825103">
              <w:rPr>
                <w:rFonts w:eastAsiaTheme="minorEastAsia" w:cstheme="minorBidi"/>
                <w:smallCaps w:val="0"/>
                <w:noProof/>
                <w:sz w:val="24"/>
                <w:szCs w:val="24"/>
              </w:rPr>
              <w:tab/>
            </w:r>
            <w:r w:rsidR="00825103" w:rsidRPr="00445A9B">
              <w:rPr>
                <w:rStyle w:val="Hypertextovprepojenie"/>
                <w:rFonts w:eastAsiaTheme="majorEastAsia"/>
                <w:noProof/>
              </w:rPr>
              <w:t>Právne aspekty</w:t>
            </w:r>
            <w:r w:rsidR="00825103">
              <w:rPr>
                <w:noProof/>
                <w:webHidden/>
              </w:rPr>
              <w:tab/>
            </w:r>
            <w:r w:rsidR="00825103">
              <w:rPr>
                <w:noProof/>
                <w:webHidden/>
              </w:rPr>
              <w:fldChar w:fldCharType="begin"/>
            </w:r>
            <w:r w:rsidR="00825103">
              <w:rPr>
                <w:noProof/>
                <w:webHidden/>
              </w:rPr>
              <w:instrText xml:space="preserve"> PAGEREF _Toc20748861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535527CA"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62" w:history="1">
            <w:r w:rsidR="00825103" w:rsidRPr="00445A9B">
              <w:rPr>
                <w:rStyle w:val="Hypertextovprepojenie"/>
                <w:rFonts w:eastAsiaTheme="majorEastAsia"/>
                <w:noProof/>
              </w:rPr>
              <w:t>6.2</w:t>
            </w:r>
            <w:r w:rsidR="00825103">
              <w:rPr>
                <w:rFonts w:eastAsiaTheme="minorEastAsia" w:cstheme="minorBidi"/>
                <w:smallCaps w:val="0"/>
                <w:noProof/>
                <w:sz w:val="24"/>
                <w:szCs w:val="24"/>
              </w:rPr>
              <w:tab/>
            </w:r>
            <w:r w:rsidR="00825103" w:rsidRPr="00445A9B">
              <w:rPr>
                <w:rStyle w:val="Hypertextovprepojenie"/>
                <w:rFonts w:eastAsiaTheme="majorEastAsia"/>
                <w:noProof/>
              </w:rPr>
              <w:t>Autorské práva (Copyrights)</w:t>
            </w:r>
            <w:r w:rsidR="00825103">
              <w:rPr>
                <w:noProof/>
                <w:webHidden/>
              </w:rPr>
              <w:tab/>
            </w:r>
            <w:r w:rsidR="00825103">
              <w:rPr>
                <w:noProof/>
                <w:webHidden/>
              </w:rPr>
              <w:fldChar w:fldCharType="begin"/>
            </w:r>
            <w:r w:rsidR="00825103">
              <w:rPr>
                <w:noProof/>
                <w:webHidden/>
              </w:rPr>
              <w:instrText xml:space="preserve"> PAGEREF _Toc20748862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04E45D55"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63" w:history="1">
            <w:r w:rsidR="00825103" w:rsidRPr="00445A9B">
              <w:rPr>
                <w:rStyle w:val="Hypertextovprepojenie"/>
                <w:rFonts w:eastAsiaTheme="majorEastAsia"/>
                <w:noProof/>
              </w:rPr>
              <w:t>6.3</w:t>
            </w:r>
            <w:r w:rsidR="00825103">
              <w:rPr>
                <w:rFonts w:eastAsiaTheme="minorEastAsia" w:cstheme="minorBidi"/>
                <w:smallCaps w:val="0"/>
                <w:noProof/>
                <w:sz w:val="24"/>
                <w:szCs w:val="24"/>
              </w:rPr>
              <w:tab/>
            </w:r>
            <w:r w:rsidR="00825103" w:rsidRPr="00445A9B">
              <w:rPr>
                <w:rStyle w:val="Hypertextovprepojenie"/>
                <w:rFonts w:eastAsiaTheme="majorEastAsia"/>
                <w:noProof/>
              </w:rPr>
              <w:t>Vydavateľské a licenčné zmluvy</w:t>
            </w:r>
            <w:r w:rsidR="00825103">
              <w:rPr>
                <w:noProof/>
                <w:webHidden/>
              </w:rPr>
              <w:tab/>
            </w:r>
            <w:r w:rsidR="00825103">
              <w:rPr>
                <w:noProof/>
                <w:webHidden/>
              </w:rPr>
              <w:fldChar w:fldCharType="begin"/>
            </w:r>
            <w:r w:rsidR="00825103">
              <w:rPr>
                <w:noProof/>
                <w:webHidden/>
              </w:rPr>
              <w:instrText xml:space="preserve"> PAGEREF _Toc20748863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47DD3D67"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64" w:history="1">
            <w:r w:rsidR="00825103" w:rsidRPr="00445A9B">
              <w:rPr>
                <w:rStyle w:val="Hypertextovprepojenie"/>
                <w:rFonts w:eastAsiaTheme="majorEastAsia"/>
                <w:noProof/>
              </w:rPr>
              <w:t>6.4</w:t>
            </w:r>
            <w:r w:rsidR="00825103">
              <w:rPr>
                <w:rFonts w:eastAsiaTheme="minorEastAsia" w:cstheme="minorBidi"/>
                <w:smallCaps w:val="0"/>
                <w:noProof/>
                <w:sz w:val="24"/>
                <w:szCs w:val="24"/>
              </w:rPr>
              <w:tab/>
            </w:r>
            <w:r w:rsidR="00825103" w:rsidRPr="00445A9B">
              <w:rPr>
                <w:rStyle w:val="Hypertextovprepojenie"/>
                <w:rFonts w:eastAsiaTheme="majorEastAsia"/>
                <w:noProof/>
              </w:rPr>
              <w:t>Copyright v knižnici podľa amerického a austrálskeho práva</w:t>
            </w:r>
            <w:r w:rsidR="00825103">
              <w:rPr>
                <w:noProof/>
                <w:webHidden/>
              </w:rPr>
              <w:tab/>
            </w:r>
            <w:r w:rsidR="00825103">
              <w:rPr>
                <w:noProof/>
                <w:webHidden/>
              </w:rPr>
              <w:fldChar w:fldCharType="begin"/>
            </w:r>
            <w:r w:rsidR="00825103">
              <w:rPr>
                <w:noProof/>
                <w:webHidden/>
              </w:rPr>
              <w:instrText xml:space="preserve"> PAGEREF _Toc20748864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0D8962C0"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65" w:history="1">
            <w:r w:rsidR="00825103" w:rsidRPr="00445A9B">
              <w:rPr>
                <w:rStyle w:val="Hypertextovprepojenie"/>
                <w:rFonts w:eastAsiaTheme="majorEastAsia"/>
                <w:noProof/>
              </w:rPr>
              <w:t>6.4.1</w:t>
            </w:r>
            <w:r w:rsidR="00825103">
              <w:rPr>
                <w:rFonts w:eastAsiaTheme="minorEastAsia" w:cstheme="minorBidi"/>
                <w:i w:val="0"/>
                <w:iCs w:val="0"/>
                <w:noProof/>
                <w:sz w:val="24"/>
                <w:szCs w:val="24"/>
              </w:rPr>
              <w:tab/>
            </w:r>
            <w:r w:rsidR="00825103" w:rsidRPr="00445A9B">
              <w:rPr>
                <w:rStyle w:val="Hypertextovprepojenie"/>
                <w:rFonts w:eastAsiaTheme="majorEastAsia"/>
                <w:noProof/>
              </w:rPr>
              <w:t>Praktický príklad</w:t>
            </w:r>
            <w:r w:rsidR="00825103">
              <w:rPr>
                <w:noProof/>
                <w:webHidden/>
              </w:rPr>
              <w:tab/>
            </w:r>
            <w:r w:rsidR="00825103">
              <w:rPr>
                <w:noProof/>
                <w:webHidden/>
              </w:rPr>
              <w:fldChar w:fldCharType="begin"/>
            </w:r>
            <w:r w:rsidR="00825103">
              <w:rPr>
                <w:noProof/>
                <w:webHidden/>
              </w:rPr>
              <w:instrText xml:space="preserve"> PAGEREF _Toc20748865 \h </w:instrText>
            </w:r>
            <w:r w:rsidR="00825103">
              <w:rPr>
                <w:noProof/>
                <w:webHidden/>
              </w:rPr>
            </w:r>
            <w:r w:rsidR="00825103">
              <w:rPr>
                <w:noProof/>
                <w:webHidden/>
              </w:rPr>
              <w:fldChar w:fldCharType="separate"/>
            </w:r>
            <w:r w:rsidR="00825103">
              <w:rPr>
                <w:noProof/>
                <w:webHidden/>
              </w:rPr>
              <w:t>64</w:t>
            </w:r>
            <w:r w:rsidR="00825103">
              <w:rPr>
                <w:noProof/>
                <w:webHidden/>
              </w:rPr>
              <w:fldChar w:fldCharType="end"/>
            </w:r>
          </w:hyperlink>
        </w:p>
        <w:p w14:paraId="6A9E1A6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66" w:history="1">
            <w:r w:rsidR="00825103" w:rsidRPr="00445A9B">
              <w:rPr>
                <w:rStyle w:val="Hypertextovprepojenie"/>
                <w:rFonts w:eastAsiaTheme="majorEastAsia"/>
                <w:noProof/>
              </w:rPr>
              <w:t>6.4.2</w:t>
            </w:r>
            <w:r w:rsidR="00825103">
              <w:rPr>
                <w:rFonts w:eastAsiaTheme="minorEastAsia" w:cstheme="minorBidi"/>
                <w:i w:val="0"/>
                <w:iCs w:val="0"/>
                <w:noProof/>
                <w:sz w:val="24"/>
                <w:szCs w:val="24"/>
              </w:rPr>
              <w:tab/>
            </w:r>
            <w:r w:rsidR="00825103" w:rsidRPr="00445A9B">
              <w:rPr>
                <w:rStyle w:val="Hypertextovprepojenie"/>
                <w:rFonts w:eastAsiaTheme="majorEastAsia"/>
                <w:noProof/>
              </w:rPr>
              <w:t>Dispenzácia s formálnym povolením</w:t>
            </w:r>
            <w:r w:rsidR="00825103">
              <w:rPr>
                <w:noProof/>
                <w:webHidden/>
              </w:rPr>
              <w:tab/>
            </w:r>
            <w:r w:rsidR="00825103">
              <w:rPr>
                <w:noProof/>
                <w:webHidden/>
              </w:rPr>
              <w:fldChar w:fldCharType="begin"/>
            </w:r>
            <w:r w:rsidR="00825103">
              <w:rPr>
                <w:noProof/>
                <w:webHidden/>
              </w:rPr>
              <w:instrText xml:space="preserve"> PAGEREF _Toc20748866 \h </w:instrText>
            </w:r>
            <w:r w:rsidR="00825103">
              <w:rPr>
                <w:noProof/>
                <w:webHidden/>
              </w:rPr>
            </w:r>
            <w:r w:rsidR="00825103">
              <w:rPr>
                <w:noProof/>
                <w:webHidden/>
              </w:rPr>
              <w:fldChar w:fldCharType="separate"/>
            </w:r>
            <w:r w:rsidR="00825103">
              <w:rPr>
                <w:noProof/>
                <w:webHidden/>
              </w:rPr>
              <w:t>65</w:t>
            </w:r>
            <w:r w:rsidR="00825103">
              <w:rPr>
                <w:noProof/>
                <w:webHidden/>
              </w:rPr>
              <w:fldChar w:fldCharType="end"/>
            </w:r>
          </w:hyperlink>
        </w:p>
        <w:p w14:paraId="4E685D54"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67" w:history="1">
            <w:r w:rsidR="00825103" w:rsidRPr="00445A9B">
              <w:rPr>
                <w:rStyle w:val="Hypertextovprepojenie"/>
                <w:rFonts w:eastAsiaTheme="majorEastAsia"/>
                <w:noProof/>
              </w:rPr>
              <w:t>6.4.3</w:t>
            </w:r>
            <w:r w:rsidR="00825103">
              <w:rPr>
                <w:rFonts w:eastAsiaTheme="minorEastAsia" w:cstheme="minorBidi"/>
                <w:i w:val="0"/>
                <w:iCs w:val="0"/>
                <w:noProof/>
                <w:sz w:val="24"/>
                <w:szCs w:val="24"/>
              </w:rPr>
              <w:tab/>
            </w:r>
            <w:r w:rsidR="00825103" w:rsidRPr="00445A9B">
              <w:rPr>
                <w:rStyle w:val="Hypertextovprepojenie"/>
                <w:rFonts w:eastAsiaTheme="majorEastAsia"/>
                <w:noProof/>
              </w:rPr>
              <w:t>Vytvorenie copyrightu</w:t>
            </w:r>
            <w:r w:rsidR="00825103">
              <w:rPr>
                <w:noProof/>
                <w:webHidden/>
              </w:rPr>
              <w:tab/>
            </w:r>
            <w:r w:rsidR="00825103">
              <w:rPr>
                <w:noProof/>
                <w:webHidden/>
              </w:rPr>
              <w:fldChar w:fldCharType="begin"/>
            </w:r>
            <w:r w:rsidR="00825103">
              <w:rPr>
                <w:noProof/>
                <w:webHidden/>
              </w:rPr>
              <w:instrText xml:space="preserve"> PAGEREF _Toc20748867 \h </w:instrText>
            </w:r>
            <w:r w:rsidR="00825103">
              <w:rPr>
                <w:noProof/>
                <w:webHidden/>
              </w:rPr>
            </w:r>
            <w:r w:rsidR="00825103">
              <w:rPr>
                <w:noProof/>
                <w:webHidden/>
              </w:rPr>
              <w:fldChar w:fldCharType="separate"/>
            </w:r>
            <w:r w:rsidR="00825103">
              <w:rPr>
                <w:noProof/>
                <w:webHidden/>
              </w:rPr>
              <w:t>65</w:t>
            </w:r>
            <w:r w:rsidR="00825103">
              <w:rPr>
                <w:noProof/>
                <w:webHidden/>
              </w:rPr>
              <w:fldChar w:fldCharType="end"/>
            </w:r>
          </w:hyperlink>
        </w:p>
        <w:p w14:paraId="14D12CEB"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68" w:history="1">
            <w:r w:rsidR="00825103" w:rsidRPr="00445A9B">
              <w:rPr>
                <w:rStyle w:val="Hypertextovprepojenie"/>
                <w:rFonts w:eastAsiaTheme="majorEastAsia"/>
                <w:noProof/>
              </w:rPr>
              <w:t>6.4.4</w:t>
            </w:r>
            <w:r w:rsidR="00825103">
              <w:rPr>
                <w:rFonts w:eastAsiaTheme="minorEastAsia" w:cstheme="minorBidi"/>
                <w:i w:val="0"/>
                <w:iCs w:val="0"/>
                <w:noProof/>
                <w:sz w:val="24"/>
                <w:szCs w:val="24"/>
              </w:rPr>
              <w:tab/>
            </w:r>
            <w:r w:rsidR="00825103" w:rsidRPr="00445A9B">
              <w:rPr>
                <w:rStyle w:val="Hypertextovprepojenie"/>
                <w:rFonts w:eastAsiaTheme="majorEastAsia"/>
                <w:noProof/>
              </w:rPr>
              <w:t>Ochrana copyrightu</w:t>
            </w:r>
            <w:r w:rsidR="00825103">
              <w:rPr>
                <w:noProof/>
                <w:webHidden/>
              </w:rPr>
              <w:tab/>
            </w:r>
            <w:r w:rsidR="00825103">
              <w:rPr>
                <w:noProof/>
                <w:webHidden/>
              </w:rPr>
              <w:fldChar w:fldCharType="begin"/>
            </w:r>
            <w:r w:rsidR="00825103">
              <w:rPr>
                <w:noProof/>
                <w:webHidden/>
              </w:rPr>
              <w:instrText xml:space="preserve"> PAGEREF _Toc20748868 \h </w:instrText>
            </w:r>
            <w:r w:rsidR="00825103">
              <w:rPr>
                <w:noProof/>
                <w:webHidden/>
              </w:rPr>
            </w:r>
            <w:r w:rsidR="00825103">
              <w:rPr>
                <w:noProof/>
                <w:webHidden/>
              </w:rPr>
              <w:fldChar w:fldCharType="separate"/>
            </w:r>
            <w:r w:rsidR="00825103">
              <w:rPr>
                <w:noProof/>
                <w:webHidden/>
              </w:rPr>
              <w:t>66</w:t>
            </w:r>
            <w:r w:rsidR="00825103">
              <w:rPr>
                <w:noProof/>
                <w:webHidden/>
              </w:rPr>
              <w:fldChar w:fldCharType="end"/>
            </w:r>
          </w:hyperlink>
        </w:p>
        <w:p w14:paraId="37B4FF33"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69" w:history="1">
            <w:r w:rsidR="00825103" w:rsidRPr="00445A9B">
              <w:rPr>
                <w:rStyle w:val="Hypertextovprepojenie"/>
                <w:rFonts w:eastAsiaTheme="majorEastAsia"/>
                <w:noProof/>
              </w:rPr>
              <w:t>7</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Procesy před a po digitalizaci (konzervace, ochrana)</w:t>
            </w:r>
            <w:r w:rsidR="00825103">
              <w:rPr>
                <w:noProof/>
                <w:webHidden/>
              </w:rPr>
              <w:tab/>
            </w:r>
            <w:r w:rsidR="00825103">
              <w:rPr>
                <w:noProof/>
                <w:webHidden/>
              </w:rPr>
              <w:fldChar w:fldCharType="begin"/>
            </w:r>
            <w:r w:rsidR="00825103">
              <w:rPr>
                <w:noProof/>
                <w:webHidden/>
              </w:rPr>
              <w:instrText xml:space="preserve"> PAGEREF _Toc20748869 \h </w:instrText>
            </w:r>
            <w:r w:rsidR="00825103">
              <w:rPr>
                <w:noProof/>
                <w:webHidden/>
              </w:rPr>
            </w:r>
            <w:r w:rsidR="00825103">
              <w:rPr>
                <w:noProof/>
                <w:webHidden/>
              </w:rPr>
              <w:fldChar w:fldCharType="separate"/>
            </w:r>
            <w:r w:rsidR="00825103">
              <w:rPr>
                <w:noProof/>
                <w:webHidden/>
              </w:rPr>
              <w:t>68</w:t>
            </w:r>
            <w:r w:rsidR="00825103">
              <w:rPr>
                <w:noProof/>
                <w:webHidden/>
              </w:rPr>
              <w:fldChar w:fldCharType="end"/>
            </w:r>
          </w:hyperlink>
        </w:p>
        <w:p w14:paraId="35AF1A79"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70" w:history="1">
            <w:r w:rsidR="00825103" w:rsidRPr="00445A9B">
              <w:rPr>
                <w:rStyle w:val="Hypertextovprepojenie"/>
                <w:rFonts w:eastAsiaTheme="majorEastAsia"/>
                <w:noProof/>
              </w:rPr>
              <w:t>7.1</w:t>
            </w:r>
            <w:r w:rsidR="00825103">
              <w:rPr>
                <w:rFonts w:eastAsiaTheme="minorEastAsia" w:cstheme="minorBidi"/>
                <w:smallCaps w:val="0"/>
                <w:noProof/>
                <w:sz w:val="24"/>
                <w:szCs w:val="24"/>
              </w:rPr>
              <w:tab/>
            </w:r>
            <w:r w:rsidR="00825103" w:rsidRPr="00445A9B">
              <w:rPr>
                <w:rStyle w:val="Hypertextovprepojenie"/>
                <w:rFonts w:eastAsiaTheme="majorEastAsia"/>
                <w:noProof/>
              </w:rPr>
              <w:t>Konzervácia</w:t>
            </w:r>
            <w:r w:rsidR="00825103" w:rsidRPr="00445A9B">
              <w:rPr>
                <w:rStyle w:val="Hypertextovprepojenie"/>
                <w:rFonts w:eastAsiaTheme="majorEastAsia"/>
                <w:noProof/>
                <w:bdr w:val="none" w:sz="0" w:space="0" w:color="auto" w:frame="1"/>
              </w:rPr>
              <w:t xml:space="preserve"> dokumentov (konzervovanie)</w:t>
            </w:r>
            <w:r w:rsidR="00825103">
              <w:rPr>
                <w:noProof/>
                <w:webHidden/>
              </w:rPr>
              <w:tab/>
            </w:r>
            <w:r w:rsidR="00825103">
              <w:rPr>
                <w:noProof/>
                <w:webHidden/>
              </w:rPr>
              <w:fldChar w:fldCharType="begin"/>
            </w:r>
            <w:r w:rsidR="00825103">
              <w:rPr>
                <w:noProof/>
                <w:webHidden/>
              </w:rPr>
              <w:instrText xml:space="preserve"> PAGEREF _Toc20748870 \h </w:instrText>
            </w:r>
            <w:r w:rsidR="00825103">
              <w:rPr>
                <w:noProof/>
                <w:webHidden/>
              </w:rPr>
            </w:r>
            <w:r w:rsidR="00825103">
              <w:rPr>
                <w:noProof/>
                <w:webHidden/>
              </w:rPr>
              <w:fldChar w:fldCharType="separate"/>
            </w:r>
            <w:r w:rsidR="00825103">
              <w:rPr>
                <w:noProof/>
                <w:webHidden/>
              </w:rPr>
              <w:t>68</w:t>
            </w:r>
            <w:r w:rsidR="00825103">
              <w:rPr>
                <w:noProof/>
                <w:webHidden/>
              </w:rPr>
              <w:fldChar w:fldCharType="end"/>
            </w:r>
          </w:hyperlink>
        </w:p>
        <w:p w14:paraId="199770B9"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71" w:history="1">
            <w:r w:rsidR="00825103" w:rsidRPr="00445A9B">
              <w:rPr>
                <w:rStyle w:val="Hypertextovprepojenie"/>
                <w:rFonts w:eastAsiaTheme="majorEastAsia"/>
                <w:noProof/>
              </w:rPr>
              <w:t>7.2</w:t>
            </w:r>
            <w:r w:rsidR="00825103">
              <w:rPr>
                <w:rFonts w:eastAsiaTheme="minorEastAsia" w:cstheme="minorBidi"/>
                <w:smallCaps w:val="0"/>
                <w:noProof/>
                <w:sz w:val="24"/>
                <w:szCs w:val="24"/>
              </w:rPr>
              <w:tab/>
            </w:r>
            <w:r w:rsidR="00825103" w:rsidRPr="00445A9B">
              <w:rPr>
                <w:rStyle w:val="Hypertextovprepojenie"/>
                <w:rFonts w:eastAsiaTheme="majorEastAsia"/>
                <w:noProof/>
              </w:rPr>
              <w:t>Reštaurovanie</w:t>
            </w:r>
            <w:r w:rsidR="00825103">
              <w:rPr>
                <w:noProof/>
                <w:webHidden/>
              </w:rPr>
              <w:tab/>
            </w:r>
            <w:r w:rsidR="00825103">
              <w:rPr>
                <w:noProof/>
                <w:webHidden/>
              </w:rPr>
              <w:fldChar w:fldCharType="begin"/>
            </w:r>
            <w:r w:rsidR="00825103">
              <w:rPr>
                <w:noProof/>
                <w:webHidden/>
              </w:rPr>
              <w:instrText xml:space="preserve"> PAGEREF _Toc20748871 \h </w:instrText>
            </w:r>
            <w:r w:rsidR="00825103">
              <w:rPr>
                <w:noProof/>
                <w:webHidden/>
              </w:rPr>
            </w:r>
            <w:r w:rsidR="00825103">
              <w:rPr>
                <w:noProof/>
                <w:webHidden/>
              </w:rPr>
              <w:fldChar w:fldCharType="separate"/>
            </w:r>
            <w:r w:rsidR="00825103">
              <w:rPr>
                <w:noProof/>
                <w:webHidden/>
              </w:rPr>
              <w:t>68</w:t>
            </w:r>
            <w:r w:rsidR="00825103">
              <w:rPr>
                <w:noProof/>
                <w:webHidden/>
              </w:rPr>
              <w:fldChar w:fldCharType="end"/>
            </w:r>
          </w:hyperlink>
        </w:p>
        <w:p w14:paraId="61CC17BC"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72" w:history="1">
            <w:r w:rsidR="00825103" w:rsidRPr="00445A9B">
              <w:rPr>
                <w:rStyle w:val="Hypertextovprepojenie"/>
                <w:rFonts w:eastAsiaTheme="majorEastAsia"/>
                <w:noProof/>
              </w:rPr>
              <w:t>7.3</w:t>
            </w:r>
            <w:r w:rsidR="00825103">
              <w:rPr>
                <w:rFonts w:eastAsiaTheme="minorEastAsia" w:cstheme="minorBidi"/>
                <w:smallCaps w:val="0"/>
                <w:noProof/>
                <w:sz w:val="24"/>
                <w:szCs w:val="24"/>
              </w:rPr>
              <w:tab/>
            </w:r>
            <w:r w:rsidR="00825103" w:rsidRPr="00445A9B">
              <w:rPr>
                <w:rStyle w:val="Hypertextovprepojenie"/>
                <w:rFonts w:eastAsiaTheme="majorEastAsia"/>
                <w:noProof/>
              </w:rPr>
              <w:t>Integrácia konzervovania a digitalizácie</w:t>
            </w:r>
            <w:r w:rsidR="00825103">
              <w:rPr>
                <w:noProof/>
                <w:webHidden/>
              </w:rPr>
              <w:tab/>
            </w:r>
            <w:r w:rsidR="00825103">
              <w:rPr>
                <w:noProof/>
                <w:webHidden/>
              </w:rPr>
              <w:fldChar w:fldCharType="begin"/>
            </w:r>
            <w:r w:rsidR="00825103">
              <w:rPr>
                <w:noProof/>
                <w:webHidden/>
              </w:rPr>
              <w:instrText xml:space="preserve"> PAGEREF _Toc20748872 \h </w:instrText>
            </w:r>
            <w:r w:rsidR="00825103">
              <w:rPr>
                <w:noProof/>
                <w:webHidden/>
              </w:rPr>
            </w:r>
            <w:r w:rsidR="00825103">
              <w:rPr>
                <w:noProof/>
                <w:webHidden/>
              </w:rPr>
              <w:fldChar w:fldCharType="separate"/>
            </w:r>
            <w:r w:rsidR="00825103">
              <w:rPr>
                <w:noProof/>
                <w:webHidden/>
              </w:rPr>
              <w:t>68</w:t>
            </w:r>
            <w:r w:rsidR="00825103">
              <w:rPr>
                <w:noProof/>
                <w:webHidden/>
              </w:rPr>
              <w:fldChar w:fldCharType="end"/>
            </w:r>
          </w:hyperlink>
        </w:p>
        <w:p w14:paraId="6DB77FC7"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73" w:history="1">
            <w:r w:rsidR="00825103" w:rsidRPr="00445A9B">
              <w:rPr>
                <w:rStyle w:val="Hypertextovprepojenie"/>
                <w:rFonts w:eastAsiaTheme="majorEastAsia"/>
                <w:noProof/>
              </w:rPr>
              <w:t>7.3.1</w:t>
            </w:r>
            <w:r w:rsidR="00825103">
              <w:rPr>
                <w:rFonts w:eastAsiaTheme="minorEastAsia" w:cstheme="minorBidi"/>
                <w:i w:val="0"/>
                <w:iCs w:val="0"/>
                <w:noProof/>
                <w:sz w:val="24"/>
                <w:szCs w:val="24"/>
              </w:rPr>
              <w:tab/>
            </w:r>
            <w:r w:rsidR="00825103" w:rsidRPr="00445A9B">
              <w:rPr>
                <w:rStyle w:val="Hypertextovprepojenie"/>
                <w:rFonts w:eastAsiaTheme="majorEastAsia"/>
                <w:noProof/>
              </w:rPr>
              <w:t>Sterilizácia</w:t>
            </w:r>
            <w:r w:rsidR="00825103">
              <w:rPr>
                <w:noProof/>
                <w:webHidden/>
              </w:rPr>
              <w:tab/>
            </w:r>
            <w:r w:rsidR="00825103">
              <w:rPr>
                <w:noProof/>
                <w:webHidden/>
              </w:rPr>
              <w:fldChar w:fldCharType="begin"/>
            </w:r>
            <w:r w:rsidR="00825103">
              <w:rPr>
                <w:noProof/>
                <w:webHidden/>
              </w:rPr>
              <w:instrText xml:space="preserve"> PAGEREF _Toc20748873 \h </w:instrText>
            </w:r>
            <w:r w:rsidR="00825103">
              <w:rPr>
                <w:noProof/>
                <w:webHidden/>
              </w:rPr>
            </w:r>
            <w:r w:rsidR="00825103">
              <w:rPr>
                <w:noProof/>
                <w:webHidden/>
              </w:rPr>
              <w:fldChar w:fldCharType="separate"/>
            </w:r>
            <w:r w:rsidR="00825103">
              <w:rPr>
                <w:noProof/>
                <w:webHidden/>
              </w:rPr>
              <w:t>69</w:t>
            </w:r>
            <w:r w:rsidR="00825103">
              <w:rPr>
                <w:noProof/>
                <w:webHidden/>
              </w:rPr>
              <w:fldChar w:fldCharType="end"/>
            </w:r>
          </w:hyperlink>
        </w:p>
        <w:p w14:paraId="33ADF87E"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74" w:history="1">
            <w:r w:rsidR="00825103" w:rsidRPr="00445A9B">
              <w:rPr>
                <w:rStyle w:val="Hypertextovprepojenie"/>
                <w:rFonts w:eastAsiaTheme="majorEastAsia"/>
                <w:noProof/>
              </w:rPr>
              <w:t>7.3.2</w:t>
            </w:r>
            <w:r w:rsidR="00825103">
              <w:rPr>
                <w:rFonts w:eastAsiaTheme="minorEastAsia" w:cstheme="minorBidi"/>
                <w:i w:val="0"/>
                <w:iCs w:val="0"/>
                <w:noProof/>
                <w:sz w:val="24"/>
                <w:szCs w:val="24"/>
              </w:rPr>
              <w:tab/>
            </w:r>
            <w:r w:rsidR="00825103" w:rsidRPr="00445A9B">
              <w:rPr>
                <w:rStyle w:val="Hypertextovprepojenie"/>
                <w:rFonts w:eastAsiaTheme="majorEastAsia"/>
                <w:noProof/>
              </w:rPr>
              <w:t>Deacidifikácia</w:t>
            </w:r>
            <w:r w:rsidR="00825103">
              <w:rPr>
                <w:noProof/>
                <w:webHidden/>
              </w:rPr>
              <w:tab/>
            </w:r>
            <w:r w:rsidR="00825103">
              <w:rPr>
                <w:noProof/>
                <w:webHidden/>
              </w:rPr>
              <w:fldChar w:fldCharType="begin"/>
            </w:r>
            <w:r w:rsidR="00825103">
              <w:rPr>
                <w:noProof/>
                <w:webHidden/>
              </w:rPr>
              <w:instrText xml:space="preserve"> PAGEREF _Toc20748874 \h </w:instrText>
            </w:r>
            <w:r w:rsidR="00825103">
              <w:rPr>
                <w:noProof/>
                <w:webHidden/>
              </w:rPr>
            </w:r>
            <w:r w:rsidR="00825103">
              <w:rPr>
                <w:noProof/>
                <w:webHidden/>
              </w:rPr>
              <w:fldChar w:fldCharType="separate"/>
            </w:r>
            <w:r w:rsidR="00825103">
              <w:rPr>
                <w:noProof/>
                <w:webHidden/>
              </w:rPr>
              <w:t>69</w:t>
            </w:r>
            <w:r w:rsidR="00825103">
              <w:rPr>
                <w:noProof/>
                <w:webHidden/>
              </w:rPr>
              <w:fldChar w:fldCharType="end"/>
            </w:r>
          </w:hyperlink>
        </w:p>
        <w:p w14:paraId="3422D5B6"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75" w:history="1">
            <w:r w:rsidR="00825103" w:rsidRPr="00445A9B">
              <w:rPr>
                <w:rStyle w:val="Hypertextovprepojenie"/>
                <w:rFonts w:eastAsiaTheme="majorEastAsia"/>
                <w:noProof/>
              </w:rPr>
              <w:t>7.3.3</w:t>
            </w:r>
            <w:r w:rsidR="00825103">
              <w:rPr>
                <w:rFonts w:eastAsiaTheme="minorEastAsia" w:cstheme="minorBidi"/>
                <w:i w:val="0"/>
                <w:iCs w:val="0"/>
                <w:noProof/>
                <w:sz w:val="24"/>
                <w:szCs w:val="24"/>
              </w:rPr>
              <w:tab/>
            </w:r>
            <w:r w:rsidR="00825103" w:rsidRPr="00445A9B">
              <w:rPr>
                <w:rStyle w:val="Hypertextovprepojenie"/>
                <w:rFonts w:eastAsiaTheme="majorEastAsia"/>
                <w:noProof/>
              </w:rPr>
              <w:t>Lyofilizácia</w:t>
            </w:r>
            <w:r w:rsidR="00825103">
              <w:rPr>
                <w:noProof/>
                <w:webHidden/>
              </w:rPr>
              <w:tab/>
            </w:r>
            <w:r w:rsidR="00825103">
              <w:rPr>
                <w:noProof/>
                <w:webHidden/>
              </w:rPr>
              <w:fldChar w:fldCharType="begin"/>
            </w:r>
            <w:r w:rsidR="00825103">
              <w:rPr>
                <w:noProof/>
                <w:webHidden/>
              </w:rPr>
              <w:instrText xml:space="preserve"> PAGEREF _Toc20748875 \h </w:instrText>
            </w:r>
            <w:r w:rsidR="00825103">
              <w:rPr>
                <w:noProof/>
                <w:webHidden/>
              </w:rPr>
            </w:r>
            <w:r w:rsidR="00825103">
              <w:rPr>
                <w:noProof/>
                <w:webHidden/>
              </w:rPr>
              <w:fldChar w:fldCharType="separate"/>
            </w:r>
            <w:r w:rsidR="00825103">
              <w:rPr>
                <w:noProof/>
                <w:webHidden/>
              </w:rPr>
              <w:t>69</w:t>
            </w:r>
            <w:r w:rsidR="00825103">
              <w:rPr>
                <w:noProof/>
                <w:webHidden/>
              </w:rPr>
              <w:fldChar w:fldCharType="end"/>
            </w:r>
          </w:hyperlink>
        </w:p>
        <w:p w14:paraId="376D7C16"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76" w:history="1">
            <w:r w:rsidR="00825103" w:rsidRPr="00445A9B">
              <w:rPr>
                <w:rStyle w:val="Hypertextovprepojenie"/>
                <w:rFonts w:eastAsiaTheme="majorEastAsia"/>
                <w:noProof/>
              </w:rPr>
              <w:t>8</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Optické rozpoznávání obrazců a korekce chyb</w:t>
            </w:r>
            <w:r w:rsidR="00825103">
              <w:rPr>
                <w:noProof/>
                <w:webHidden/>
              </w:rPr>
              <w:tab/>
            </w:r>
            <w:r w:rsidR="00825103">
              <w:rPr>
                <w:noProof/>
                <w:webHidden/>
              </w:rPr>
              <w:fldChar w:fldCharType="begin"/>
            </w:r>
            <w:r w:rsidR="00825103">
              <w:rPr>
                <w:noProof/>
                <w:webHidden/>
              </w:rPr>
              <w:instrText xml:space="preserve"> PAGEREF _Toc20748876 \h </w:instrText>
            </w:r>
            <w:r w:rsidR="00825103">
              <w:rPr>
                <w:noProof/>
                <w:webHidden/>
              </w:rPr>
            </w:r>
            <w:r w:rsidR="00825103">
              <w:rPr>
                <w:noProof/>
                <w:webHidden/>
              </w:rPr>
              <w:fldChar w:fldCharType="separate"/>
            </w:r>
            <w:r w:rsidR="00825103">
              <w:rPr>
                <w:noProof/>
                <w:webHidden/>
              </w:rPr>
              <w:t>71</w:t>
            </w:r>
            <w:r w:rsidR="00825103">
              <w:rPr>
                <w:noProof/>
                <w:webHidden/>
              </w:rPr>
              <w:fldChar w:fldCharType="end"/>
            </w:r>
          </w:hyperlink>
        </w:p>
        <w:p w14:paraId="7E3E3114"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77" w:history="1">
            <w:r w:rsidR="00825103" w:rsidRPr="00445A9B">
              <w:rPr>
                <w:rStyle w:val="Hypertextovprepojenie"/>
                <w:rFonts w:eastAsiaTheme="majorEastAsia"/>
                <w:noProof/>
              </w:rPr>
              <w:t>8.1</w:t>
            </w:r>
            <w:r w:rsidR="00825103">
              <w:rPr>
                <w:rFonts w:eastAsiaTheme="minorEastAsia" w:cstheme="minorBidi"/>
                <w:smallCaps w:val="0"/>
                <w:noProof/>
                <w:sz w:val="24"/>
                <w:szCs w:val="24"/>
              </w:rPr>
              <w:tab/>
            </w:r>
            <w:r w:rsidR="00825103" w:rsidRPr="00445A9B">
              <w:rPr>
                <w:rStyle w:val="Hypertextovprepojenie"/>
                <w:rFonts w:eastAsiaTheme="majorEastAsia" w:cs="Arial"/>
                <w:noProof/>
              </w:rPr>
              <w:t>OCR softvér</w:t>
            </w:r>
            <w:r w:rsidR="00825103">
              <w:rPr>
                <w:noProof/>
                <w:webHidden/>
              </w:rPr>
              <w:tab/>
            </w:r>
            <w:r w:rsidR="00825103">
              <w:rPr>
                <w:noProof/>
                <w:webHidden/>
              </w:rPr>
              <w:fldChar w:fldCharType="begin"/>
            </w:r>
            <w:r w:rsidR="00825103">
              <w:rPr>
                <w:noProof/>
                <w:webHidden/>
              </w:rPr>
              <w:instrText xml:space="preserve"> PAGEREF _Toc20748877 \h </w:instrText>
            </w:r>
            <w:r w:rsidR="00825103">
              <w:rPr>
                <w:noProof/>
                <w:webHidden/>
              </w:rPr>
            </w:r>
            <w:r w:rsidR="00825103">
              <w:rPr>
                <w:noProof/>
                <w:webHidden/>
              </w:rPr>
              <w:fldChar w:fldCharType="separate"/>
            </w:r>
            <w:r w:rsidR="00825103">
              <w:rPr>
                <w:noProof/>
                <w:webHidden/>
              </w:rPr>
              <w:t>71</w:t>
            </w:r>
            <w:r w:rsidR="00825103">
              <w:rPr>
                <w:noProof/>
                <w:webHidden/>
              </w:rPr>
              <w:fldChar w:fldCharType="end"/>
            </w:r>
          </w:hyperlink>
        </w:p>
        <w:p w14:paraId="32EDCB58"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78" w:history="1">
            <w:r w:rsidR="00825103" w:rsidRPr="00445A9B">
              <w:rPr>
                <w:rStyle w:val="Hypertextovprepojenie"/>
                <w:rFonts w:eastAsiaTheme="majorEastAsia"/>
                <w:noProof/>
              </w:rPr>
              <w:t>9</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Zpřístupňování digitalizovaných děl</w:t>
            </w:r>
            <w:r w:rsidR="00825103">
              <w:rPr>
                <w:noProof/>
                <w:webHidden/>
              </w:rPr>
              <w:tab/>
            </w:r>
            <w:r w:rsidR="00825103">
              <w:rPr>
                <w:noProof/>
                <w:webHidden/>
              </w:rPr>
              <w:fldChar w:fldCharType="begin"/>
            </w:r>
            <w:r w:rsidR="00825103">
              <w:rPr>
                <w:noProof/>
                <w:webHidden/>
              </w:rPr>
              <w:instrText xml:space="preserve"> PAGEREF _Toc20748878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14:paraId="679ECB34"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79" w:history="1">
            <w:r w:rsidR="00825103" w:rsidRPr="00445A9B">
              <w:rPr>
                <w:rStyle w:val="Hypertextovprepojenie"/>
                <w:rFonts w:eastAsiaTheme="majorEastAsia"/>
                <w:noProof/>
              </w:rPr>
              <w:t>9.1</w:t>
            </w:r>
            <w:r w:rsidR="00825103">
              <w:rPr>
                <w:rFonts w:eastAsiaTheme="minorEastAsia" w:cstheme="minorBidi"/>
                <w:smallCaps w:val="0"/>
                <w:noProof/>
                <w:sz w:val="24"/>
                <w:szCs w:val="24"/>
              </w:rPr>
              <w:tab/>
            </w:r>
            <w:r w:rsidR="00825103" w:rsidRPr="00445A9B">
              <w:rPr>
                <w:rStyle w:val="Hypertextovprepojenie"/>
                <w:rFonts w:eastAsiaTheme="majorEastAsia"/>
                <w:noProof/>
              </w:rPr>
              <w:t>Islandora 8</w:t>
            </w:r>
            <w:r w:rsidR="00825103">
              <w:rPr>
                <w:noProof/>
                <w:webHidden/>
              </w:rPr>
              <w:tab/>
            </w:r>
            <w:r w:rsidR="00825103">
              <w:rPr>
                <w:noProof/>
                <w:webHidden/>
              </w:rPr>
              <w:fldChar w:fldCharType="begin"/>
            </w:r>
            <w:r w:rsidR="00825103">
              <w:rPr>
                <w:noProof/>
                <w:webHidden/>
              </w:rPr>
              <w:instrText xml:space="preserve"> PAGEREF _Toc20748879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14:paraId="51E67ABB"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0" w:history="1">
            <w:r w:rsidR="00825103" w:rsidRPr="00445A9B">
              <w:rPr>
                <w:rStyle w:val="Hypertextovprepojenie"/>
                <w:rFonts w:eastAsiaTheme="majorEastAsia"/>
                <w:noProof/>
              </w:rPr>
              <w:t>9.2</w:t>
            </w:r>
            <w:r w:rsidR="00825103">
              <w:rPr>
                <w:rFonts w:eastAsiaTheme="minorEastAsia" w:cstheme="minorBidi"/>
                <w:smallCaps w:val="0"/>
                <w:noProof/>
                <w:sz w:val="24"/>
                <w:szCs w:val="24"/>
              </w:rPr>
              <w:tab/>
            </w:r>
            <w:r w:rsidR="00825103" w:rsidRPr="00445A9B">
              <w:rPr>
                <w:rStyle w:val="Hypertextovprepojenie"/>
                <w:rFonts w:eastAsiaTheme="majorEastAsia"/>
                <w:noProof/>
              </w:rPr>
              <w:t>DSpace</w:t>
            </w:r>
            <w:r w:rsidR="00825103">
              <w:rPr>
                <w:noProof/>
                <w:webHidden/>
              </w:rPr>
              <w:tab/>
            </w:r>
            <w:r w:rsidR="00825103">
              <w:rPr>
                <w:noProof/>
                <w:webHidden/>
              </w:rPr>
              <w:fldChar w:fldCharType="begin"/>
            </w:r>
            <w:r w:rsidR="00825103">
              <w:rPr>
                <w:noProof/>
                <w:webHidden/>
              </w:rPr>
              <w:instrText xml:space="preserve"> PAGEREF _Toc20748880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14:paraId="11FF46E8"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81" w:history="1">
            <w:r w:rsidR="00825103" w:rsidRPr="00445A9B">
              <w:rPr>
                <w:rStyle w:val="Hypertextovprepojenie"/>
                <w:rFonts w:eastAsiaTheme="majorEastAsia"/>
                <w:noProof/>
              </w:rPr>
              <w:t>9.2.1</w:t>
            </w:r>
            <w:r w:rsidR="00825103">
              <w:rPr>
                <w:rFonts w:eastAsiaTheme="minorEastAsia" w:cstheme="minorBidi"/>
                <w:i w:val="0"/>
                <w:iCs w:val="0"/>
                <w:noProof/>
                <w:sz w:val="24"/>
                <w:szCs w:val="24"/>
              </w:rPr>
              <w:tab/>
            </w:r>
            <w:r w:rsidR="00825103" w:rsidRPr="00445A9B">
              <w:rPr>
                <w:rStyle w:val="Hypertextovprepojenie"/>
                <w:rFonts w:eastAsiaTheme="majorEastAsia"/>
                <w:noProof/>
              </w:rPr>
              <w:t>Invenio (CERN)</w:t>
            </w:r>
            <w:r w:rsidR="00825103">
              <w:rPr>
                <w:noProof/>
                <w:webHidden/>
              </w:rPr>
              <w:tab/>
            </w:r>
            <w:r w:rsidR="00825103">
              <w:rPr>
                <w:noProof/>
                <w:webHidden/>
              </w:rPr>
              <w:fldChar w:fldCharType="begin"/>
            </w:r>
            <w:r w:rsidR="00825103">
              <w:rPr>
                <w:noProof/>
                <w:webHidden/>
              </w:rPr>
              <w:instrText xml:space="preserve"> PAGEREF _Toc20748881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14:paraId="094FE623" w14:textId="77777777" w:rsidR="00825103" w:rsidRDefault="00000000">
          <w:pPr>
            <w:pStyle w:val="Obsah3"/>
            <w:tabs>
              <w:tab w:val="left" w:pos="1200"/>
              <w:tab w:val="right" w:leader="dot" w:pos="8487"/>
            </w:tabs>
            <w:rPr>
              <w:rFonts w:eastAsiaTheme="minorEastAsia" w:cstheme="minorBidi"/>
              <w:i w:val="0"/>
              <w:iCs w:val="0"/>
              <w:noProof/>
              <w:sz w:val="24"/>
              <w:szCs w:val="24"/>
            </w:rPr>
          </w:pPr>
          <w:hyperlink w:anchor="_Toc20748882" w:history="1">
            <w:r w:rsidR="00825103" w:rsidRPr="00445A9B">
              <w:rPr>
                <w:rStyle w:val="Hypertextovprepojenie"/>
                <w:rFonts w:eastAsiaTheme="majorEastAsia"/>
                <w:noProof/>
              </w:rPr>
              <w:t>9.2.2</w:t>
            </w:r>
            <w:r w:rsidR="00825103">
              <w:rPr>
                <w:rFonts w:eastAsiaTheme="minorEastAsia" w:cstheme="minorBidi"/>
                <w:i w:val="0"/>
                <w:iCs w:val="0"/>
                <w:noProof/>
                <w:sz w:val="24"/>
                <w:szCs w:val="24"/>
              </w:rPr>
              <w:tab/>
            </w:r>
            <w:r w:rsidR="00825103" w:rsidRPr="00445A9B">
              <w:rPr>
                <w:rStyle w:val="Hypertextovprepojenie"/>
                <w:rFonts w:eastAsiaTheme="majorEastAsia"/>
                <w:noProof/>
              </w:rPr>
              <w:t>Greenstone</w:t>
            </w:r>
            <w:r w:rsidR="00825103">
              <w:rPr>
                <w:noProof/>
                <w:webHidden/>
              </w:rPr>
              <w:tab/>
            </w:r>
            <w:r w:rsidR="00825103">
              <w:rPr>
                <w:noProof/>
                <w:webHidden/>
              </w:rPr>
              <w:fldChar w:fldCharType="begin"/>
            </w:r>
            <w:r w:rsidR="00825103">
              <w:rPr>
                <w:noProof/>
                <w:webHidden/>
              </w:rPr>
              <w:instrText xml:space="preserve"> PAGEREF _Toc20748882 \h </w:instrText>
            </w:r>
            <w:r w:rsidR="00825103">
              <w:rPr>
                <w:noProof/>
                <w:webHidden/>
              </w:rPr>
            </w:r>
            <w:r w:rsidR="00825103">
              <w:rPr>
                <w:noProof/>
                <w:webHidden/>
              </w:rPr>
              <w:fldChar w:fldCharType="separate"/>
            </w:r>
            <w:r w:rsidR="00825103">
              <w:rPr>
                <w:noProof/>
                <w:webHidden/>
              </w:rPr>
              <w:t>72</w:t>
            </w:r>
            <w:r w:rsidR="00825103">
              <w:rPr>
                <w:noProof/>
                <w:webHidden/>
              </w:rPr>
              <w:fldChar w:fldCharType="end"/>
            </w:r>
          </w:hyperlink>
        </w:p>
        <w:p w14:paraId="593C7480"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83" w:history="1">
            <w:r w:rsidR="00825103" w:rsidRPr="00445A9B">
              <w:rPr>
                <w:rStyle w:val="Hypertextovprepojenie"/>
                <w:rFonts w:eastAsiaTheme="majorEastAsia"/>
                <w:noProof/>
              </w:rPr>
              <w:t>10</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Strategické plánování procesu dlouhodobého uchování digitálních děl</w:t>
            </w:r>
            <w:r w:rsidR="00825103">
              <w:rPr>
                <w:noProof/>
                <w:webHidden/>
              </w:rPr>
              <w:tab/>
            </w:r>
            <w:r w:rsidR="00825103">
              <w:rPr>
                <w:noProof/>
                <w:webHidden/>
              </w:rPr>
              <w:fldChar w:fldCharType="begin"/>
            </w:r>
            <w:r w:rsidR="00825103">
              <w:rPr>
                <w:noProof/>
                <w:webHidden/>
              </w:rPr>
              <w:instrText xml:space="preserve"> PAGEREF _Toc20748883 \h </w:instrText>
            </w:r>
            <w:r w:rsidR="00825103">
              <w:rPr>
                <w:noProof/>
                <w:webHidden/>
              </w:rPr>
            </w:r>
            <w:r w:rsidR="00825103">
              <w:rPr>
                <w:noProof/>
                <w:webHidden/>
              </w:rPr>
              <w:fldChar w:fldCharType="separate"/>
            </w:r>
            <w:r w:rsidR="00825103">
              <w:rPr>
                <w:noProof/>
                <w:webHidden/>
              </w:rPr>
              <w:t>73</w:t>
            </w:r>
            <w:r w:rsidR="00825103">
              <w:rPr>
                <w:noProof/>
                <w:webHidden/>
              </w:rPr>
              <w:fldChar w:fldCharType="end"/>
            </w:r>
          </w:hyperlink>
        </w:p>
        <w:p w14:paraId="7F4E3DA5"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4" w:history="1">
            <w:r w:rsidR="00825103" w:rsidRPr="00445A9B">
              <w:rPr>
                <w:rStyle w:val="Hypertextovprepojenie"/>
                <w:rFonts w:eastAsiaTheme="majorEastAsia"/>
                <w:noProof/>
              </w:rPr>
              <w:t>10.1</w:t>
            </w:r>
            <w:r w:rsidR="00825103">
              <w:rPr>
                <w:rFonts w:eastAsiaTheme="minorEastAsia" w:cstheme="minorBidi"/>
                <w:smallCaps w:val="0"/>
                <w:noProof/>
                <w:sz w:val="24"/>
                <w:szCs w:val="24"/>
              </w:rPr>
              <w:tab/>
            </w:r>
            <w:r w:rsidR="00825103" w:rsidRPr="00445A9B">
              <w:rPr>
                <w:rStyle w:val="Hypertextovprepojenie"/>
                <w:rFonts w:eastAsiaTheme="majorEastAsia" w:cs="Arial"/>
                <w:noProof/>
              </w:rPr>
              <w:t>Uchovávanie</w:t>
            </w:r>
            <w:r w:rsidR="00825103" w:rsidRPr="00445A9B">
              <w:rPr>
                <w:rStyle w:val="Hypertextovprepojenie"/>
                <w:rFonts w:eastAsiaTheme="majorEastAsia"/>
                <w:noProof/>
              </w:rPr>
              <w:t xml:space="preserve"> a archivovanie údajov</w:t>
            </w:r>
            <w:r w:rsidR="00825103">
              <w:rPr>
                <w:noProof/>
                <w:webHidden/>
              </w:rPr>
              <w:tab/>
            </w:r>
            <w:r w:rsidR="00825103">
              <w:rPr>
                <w:noProof/>
                <w:webHidden/>
              </w:rPr>
              <w:fldChar w:fldCharType="begin"/>
            </w:r>
            <w:r w:rsidR="00825103">
              <w:rPr>
                <w:noProof/>
                <w:webHidden/>
              </w:rPr>
              <w:instrText xml:space="preserve"> PAGEREF _Toc20748884 \h </w:instrText>
            </w:r>
            <w:r w:rsidR="00825103">
              <w:rPr>
                <w:noProof/>
                <w:webHidden/>
              </w:rPr>
            </w:r>
            <w:r w:rsidR="00825103">
              <w:rPr>
                <w:noProof/>
                <w:webHidden/>
              </w:rPr>
              <w:fldChar w:fldCharType="separate"/>
            </w:r>
            <w:r w:rsidR="00825103">
              <w:rPr>
                <w:noProof/>
                <w:webHidden/>
              </w:rPr>
              <w:t>73</w:t>
            </w:r>
            <w:r w:rsidR="00825103">
              <w:rPr>
                <w:noProof/>
                <w:webHidden/>
              </w:rPr>
              <w:fldChar w:fldCharType="end"/>
            </w:r>
          </w:hyperlink>
        </w:p>
        <w:p w14:paraId="779FD966"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5" w:history="1">
            <w:r w:rsidR="00825103" w:rsidRPr="00445A9B">
              <w:rPr>
                <w:rStyle w:val="Hypertextovprepojenie"/>
                <w:rFonts w:eastAsiaTheme="majorEastAsia"/>
                <w:noProof/>
              </w:rPr>
              <w:t>10.2</w:t>
            </w:r>
            <w:r w:rsidR="00825103">
              <w:rPr>
                <w:rFonts w:eastAsiaTheme="minorEastAsia" w:cstheme="minorBidi"/>
                <w:smallCaps w:val="0"/>
                <w:noProof/>
                <w:sz w:val="24"/>
                <w:szCs w:val="24"/>
              </w:rPr>
              <w:tab/>
            </w:r>
            <w:r w:rsidR="00825103" w:rsidRPr="00445A9B">
              <w:rPr>
                <w:rStyle w:val="Hypertextovprepojenie"/>
                <w:rFonts w:eastAsiaTheme="majorEastAsia"/>
                <w:noProof/>
              </w:rPr>
              <w:t>Dlhodobá archivácia</w:t>
            </w:r>
            <w:r w:rsidR="00825103">
              <w:rPr>
                <w:noProof/>
                <w:webHidden/>
              </w:rPr>
              <w:tab/>
            </w:r>
            <w:r w:rsidR="00825103">
              <w:rPr>
                <w:noProof/>
                <w:webHidden/>
              </w:rPr>
              <w:fldChar w:fldCharType="begin"/>
            </w:r>
            <w:r w:rsidR="00825103">
              <w:rPr>
                <w:noProof/>
                <w:webHidden/>
              </w:rPr>
              <w:instrText xml:space="preserve"> PAGEREF _Toc20748885 \h </w:instrText>
            </w:r>
            <w:r w:rsidR="00825103">
              <w:rPr>
                <w:noProof/>
                <w:webHidden/>
              </w:rPr>
            </w:r>
            <w:r w:rsidR="00825103">
              <w:rPr>
                <w:noProof/>
                <w:webHidden/>
              </w:rPr>
              <w:fldChar w:fldCharType="separate"/>
            </w:r>
            <w:r w:rsidR="00825103">
              <w:rPr>
                <w:noProof/>
                <w:webHidden/>
              </w:rPr>
              <w:t>73</w:t>
            </w:r>
            <w:r w:rsidR="00825103">
              <w:rPr>
                <w:noProof/>
                <w:webHidden/>
              </w:rPr>
              <w:fldChar w:fldCharType="end"/>
            </w:r>
          </w:hyperlink>
        </w:p>
        <w:p w14:paraId="4A642500"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6" w:history="1">
            <w:r w:rsidR="00825103" w:rsidRPr="00445A9B">
              <w:rPr>
                <w:rStyle w:val="Hypertextovprepojenie"/>
                <w:rFonts w:eastAsiaTheme="majorEastAsia"/>
                <w:noProof/>
              </w:rPr>
              <w:t>10.3</w:t>
            </w:r>
            <w:r w:rsidR="00825103">
              <w:rPr>
                <w:rFonts w:eastAsiaTheme="minorEastAsia" w:cstheme="minorBidi"/>
                <w:smallCaps w:val="0"/>
                <w:noProof/>
                <w:sz w:val="24"/>
                <w:szCs w:val="24"/>
              </w:rPr>
              <w:tab/>
            </w:r>
            <w:r w:rsidR="00825103" w:rsidRPr="00445A9B">
              <w:rPr>
                <w:rStyle w:val="Hypertextovprepojenie"/>
                <w:rFonts w:eastAsiaTheme="majorEastAsia"/>
                <w:noProof/>
              </w:rPr>
              <w:t>Voľba médií</w:t>
            </w:r>
            <w:r w:rsidR="00825103">
              <w:rPr>
                <w:noProof/>
                <w:webHidden/>
              </w:rPr>
              <w:tab/>
            </w:r>
            <w:r w:rsidR="00825103">
              <w:rPr>
                <w:noProof/>
                <w:webHidden/>
              </w:rPr>
              <w:fldChar w:fldCharType="begin"/>
            </w:r>
            <w:r w:rsidR="00825103">
              <w:rPr>
                <w:noProof/>
                <w:webHidden/>
              </w:rPr>
              <w:instrText xml:space="preserve"> PAGEREF _Toc20748886 \h </w:instrText>
            </w:r>
            <w:r w:rsidR="00825103">
              <w:rPr>
                <w:noProof/>
                <w:webHidden/>
              </w:rPr>
            </w:r>
            <w:r w:rsidR="00825103">
              <w:rPr>
                <w:noProof/>
                <w:webHidden/>
              </w:rPr>
              <w:fldChar w:fldCharType="separate"/>
            </w:r>
            <w:r w:rsidR="00825103">
              <w:rPr>
                <w:noProof/>
                <w:webHidden/>
              </w:rPr>
              <w:t>74</w:t>
            </w:r>
            <w:r w:rsidR="00825103">
              <w:rPr>
                <w:noProof/>
                <w:webHidden/>
              </w:rPr>
              <w:fldChar w:fldCharType="end"/>
            </w:r>
          </w:hyperlink>
        </w:p>
        <w:p w14:paraId="7EEC5015"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7" w:history="1">
            <w:r w:rsidR="00825103" w:rsidRPr="00445A9B">
              <w:rPr>
                <w:rStyle w:val="Hypertextovprepojenie"/>
                <w:rFonts w:eastAsiaTheme="majorEastAsia"/>
                <w:noProof/>
              </w:rPr>
              <w:t>10.4</w:t>
            </w:r>
            <w:r w:rsidR="00825103">
              <w:rPr>
                <w:rFonts w:eastAsiaTheme="minorEastAsia" w:cstheme="minorBidi"/>
                <w:smallCaps w:val="0"/>
                <w:noProof/>
                <w:sz w:val="24"/>
                <w:szCs w:val="24"/>
              </w:rPr>
              <w:tab/>
            </w:r>
            <w:r w:rsidR="00825103" w:rsidRPr="00445A9B">
              <w:rPr>
                <w:rStyle w:val="Hypertextovprepojenie"/>
                <w:rFonts w:eastAsiaTheme="majorEastAsia"/>
                <w:noProof/>
              </w:rPr>
              <w:t>Typy médií</w:t>
            </w:r>
            <w:r w:rsidR="00825103">
              <w:rPr>
                <w:noProof/>
                <w:webHidden/>
              </w:rPr>
              <w:tab/>
            </w:r>
            <w:r w:rsidR="00825103">
              <w:rPr>
                <w:noProof/>
                <w:webHidden/>
              </w:rPr>
              <w:fldChar w:fldCharType="begin"/>
            </w:r>
            <w:r w:rsidR="00825103">
              <w:rPr>
                <w:noProof/>
                <w:webHidden/>
              </w:rPr>
              <w:instrText xml:space="preserve"> PAGEREF _Toc20748887 \h </w:instrText>
            </w:r>
            <w:r w:rsidR="00825103">
              <w:rPr>
                <w:noProof/>
                <w:webHidden/>
              </w:rPr>
            </w:r>
            <w:r w:rsidR="00825103">
              <w:rPr>
                <w:noProof/>
                <w:webHidden/>
              </w:rPr>
              <w:fldChar w:fldCharType="separate"/>
            </w:r>
            <w:r w:rsidR="00825103">
              <w:rPr>
                <w:noProof/>
                <w:webHidden/>
              </w:rPr>
              <w:t>74</w:t>
            </w:r>
            <w:r w:rsidR="00825103">
              <w:rPr>
                <w:noProof/>
                <w:webHidden/>
              </w:rPr>
              <w:fldChar w:fldCharType="end"/>
            </w:r>
          </w:hyperlink>
        </w:p>
        <w:p w14:paraId="4AC922B9"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88" w:history="1">
            <w:r w:rsidR="00825103" w:rsidRPr="00445A9B">
              <w:rPr>
                <w:rStyle w:val="Hypertextovprepojenie"/>
                <w:rFonts w:eastAsiaTheme="majorEastAsia"/>
                <w:noProof/>
              </w:rPr>
              <w:t>11</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Problémy, které třeba řešit</w:t>
            </w:r>
            <w:r w:rsidR="00825103">
              <w:rPr>
                <w:noProof/>
                <w:webHidden/>
              </w:rPr>
              <w:tab/>
            </w:r>
            <w:r w:rsidR="00825103">
              <w:rPr>
                <w:noProof/>
                <w:webHidden/>
              </w:rPr>
              <w:fldChar w:fldCharType="begin"/>
            </w:r>
            <w:r w:rsidR="00825103">
              <w:rPr>
                <w:noProof/>
                <w:webHidden/>
              </w:rPr>
              <w:instrText xml:space="preserve"> PAGEREF _Toc20748888 \h </w:instrText>
            </w:r>
            <w:r w:rsidR="00825103">
              <w:rPr>
                <w:noProof/>
                <w:webHidden/>
              </w:rPr>
            </w:r>
            <w:r w:rsidR="00825103">
              <w:rPr>
                <w:noProof/>
                <w:webHidden/>
              </w:rPr>
              <w:fldChar w:fldCharType="separate"/>
            </w:r>
            <w:r w:rsidR="00825103">
              <w:rPr>
                <w:noProof/>
                <w:webHidden/>
              </w:rPr>
              <w:t>75</w:t>
            </w:r>
            <w:r w:rsidR="00825103">
              <w:rPr>
                <w:noProof/>
                <w:webHidden/>
              </w:rPr>
              <w:fldChar w:fldCharType="end"/>
            </w:r>
          </w:hyperlink>
        </w:p>
        <w:p w14:paraId="2145FF08"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89" w:history="1">
            <w:r w:rsidR="00825103" w:rsidRPr="00445A9B">
              <w:rPr>
                <w:rStyle w:val="Hypertextovprepojenie"/>
                <w:rFonts w:eastAsiaTheme="majorEastAsia"/>
                <w:noProof/>
              </w:rPr>
              <w:t>11.1</w:t>
            </w:r>
            <w:r w:rsidR="00825103">
              <w:rPr>
                <w:rFonts w:eastAsiaTheme="minorEastAsia" w:cstheme="minorBidi"/>
                <w:smallCaps w:val="0"/>
                <w:noProof/>
                <w:sz w:val="24"/>
                <w:szCs w:val="24"/>
              </w:rPr>
              <w:tab/>
            </w:r>
            <w:r w:rsidR="00825103" w:rsidRPr="00445A9B">
              <w:rPr>
                <w:rStyle w:val="Hypertextovprepojenie"/>
                <w:rFonts w:eastAsiaTheme="majorEastAsia"/>
                <w:noProof/>
              </w:rPr>
              <w:t>Hlavné zistené bariéry v Európe</w:t>
            </w:r>
            <w:r w:rsidR="00825103">
              <w:rPr>
                <w:noProof/>
                <w:webHidden/>
              </w:rPr>
              <w:tab/>
            </w:r>
            <w:r w:rsidR="00825103">
              <w:rPr>
                <w:noProof/>
                <w:webHidden/>
              </w:rPr>
              <w:fldChar w:fldCharType="begin"/>
            </w:r>
            <w:r w:rsidR="00825103">
              <w:rPr>
                <w:noProof/>
                <w:webHidden/>
              </w:rPr>
              <w:instrText xml:space="preserve"> PAGEREF _Toc20748889 \h </w:instrText>
            </w:r>
            <w:r w:rsidR="00825103">
              <w:rPr>
                <w:noProof/>
                <w:webHidden/>
              </w:rPr>
            </w:r>
            <w:r w:rsidR="00825103">
              <w:rPr>
                <w:noProof/>
                <w:webHidden/>
              </w:rPr>
              <w:fldChar w:fldCharType="separate"/>
            </w:r>
            <w:r w:rsidR="00825103">
              <w:rPr>
                <w:noProof/>
                <w:webHidden/>
              </w:rPr>
              <w:t>75</w:t>
            </w:r>
            <w:r w:rsidR="00825103">
              <w:rPr>
                <w:noProof/>
                <w:webHidden/>
              </w:rPr>
              <w:fldChar w:fldCharType="end"/>
            </w:r>
          </w:hyperlink>
        </w:p>
        <w:p w14:paraId="155597FF"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90" w:history="1">
            <w:r w:rsidR="00825103" w:rsidRPr="00445A9B">
              <w:rPr>
                <w:rStyle w:val="Hypertextovprepojenie"/>
                <w:rFonts w:eastAsiaTheme="majorEastAsia"/>
                <w:noProof/>
              </w:rPr>
              <w:t>12</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Známé postupy dlouhodobého uchování digitálních děl</w:t>
            </w:r>
            <w:r w:rsidR="00825103">
              <w:rPr>
                <w:noProof/>
                <w:webHidden/>
              </w:rPr>
              <w:tab/>
            </w:r>
            <w:r w:rsidR="00825103">
              <w:rPr>
                <w:noProof/>
                <w:webHidden/>
              </w:rPr>
              <w:fldChar w:fldCharType="begin"/>
            </w:r>
            <w:r w:rsidR="00825103">
              <w:rPr>
                <w:noProof/>
                <w:webHidden/>
              </w:rPr>
              <w:instrText xml:space="preserve"> PAGEREF _Toc20748890 \h </w:instrText>
            </w:r>
            <w:r w:rsidR="00825103">
              <w:rPr>
                <w:noProof/>
                <w:webHidden/>
              </w:rPr>
            </w:r>
            <w:r w:rsidR="00825103">
              <w:rPr>
                <w:noProof/>
                <w:webHidden/>
              </w:rPr>
              <w:fldChar w:fldCharType="separate"/>
            </w:r>
            <w:r w:rsidR="00825103">
              <w:rPr>
                <w:noProof/>
                <w:webHidden/>
              </w:rPr>
              <w:t>76</w:t>
            </w:r>
            <w:r w:rsidR="00825103">
              <w:rPr>
                <w:noProof/>
                <w:webHidden/>
              </w:rPr>
              <w:fldChar w:fldCharType="end"/>
            </w:r>
          </w:hyperlink>
        </w:p>
        <w:p w14:paraId="0FB4CD0F"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91" w:history="1">
            <w:r w:rsidR="00825103" w:rsidRPr="00445A9B">
              <w:rPr>
                <w:rStyle w:val="Hypertextovprepojenie"/>
                <w:rFonts w:eastAsiaTheme="majorEastAsia"/>
                <w:noProof/>
              </w:rPr>
              <w:t>12.1</w:t>
            </w:r>
            <w:r w:rsidR="00825103">
              <w:rPr>
                <w:rFonts w:eastAsiaTheme="minorEastAsia" w:cstheme="minorBidi"/>
                <w:smallCaps w:val="0"/>
                <w:noProof/>
                <w:sz w:val="24"/>
                <w:szCs w:val="24"/>
              </w:rPr>
              <w:tab/>
            </w:r>
            <w:r w:rsidR="00825103" w:rsidRPr="00445A9B">
              <w:rPr>
                <w:rStyle w:val="Hypertextovprepojenie"/>
                <w:rFonts w:eastAsiaTheme="majorEastAsia"/>
                <w:noProof/>
              </w:rPr>
              <w:t>Výber médií</w:t>
            </w:r>
            <w:r w:rsidR="00825103">
              <w:rPr>
                <w:noProof/>
                <w:webHidden/>
              </w:rPr>
              <w:tab/>
            </w:r>
            <w:r w:rsidR="00825103">
              <w:rPr>
                <w:noProof/>
                <w:webHidden/>
              </w:rPr>
              <w:fldChar w:fldCharType="begin"/>
            </w:r>
            <w:r w:rsidR="00825103">
              <w:rPr>
                <w:noProof/>
                <w:webHidden/>
              </w:rPr>
              <w:instrText xml:space="preserve"> PAGEREF _Toc20748891 \h </w:instrText>
            </w:r>
            <w:r w:rsidR="00825103">
              <w:rPr>
                <w:noProof/>
                <w:webHidden/>
              </w:rPr>
            </w:r>
            <w:r w:rsidR="00825103">
              <w:rPr>
                <w:noProof/>
                <w:webHidden/>
              </w:rPr>
              <w:fldChar w:fldCharType="separate"/>
            </w:r>
            <w:r w:rsidR="00825103">
              <w:rPr>
                <w:noProof/>
                <w:webHidden/>
              </w:rPr>
              <w:t>76</w:t>
            </w:r>
            <w:r w:rsidR="00825103">
              <w:rPr>
                <w:noProof/>
                <w:webHidden/>
              </w:rPr>
              <w:fldChar w:fldCharType="end"/>
            </w:r>
          </w:hyperlink>
        </w:p>
        <w:p w14:paraId="262B6D80"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92" w:history="1">
            <w:r w:rsidR="00825103" w:rsidRPr="00445A9B">
              <w:rPr>
                <w:rStyle w:val="Hypertextovprepojenie"/>
                <w:rFonts w:eastAsiaTheme="majorEastAsia"/>
                <w:noProof/>
              </w:rPr>
              <w:t>12.2</w:t>
            </w:r>
            <w:r w:rsidR="00825103">
              <w:rPr>
                <w:rFonts w:eastAsiaTheme="minorEastAsia" w:cstheme="minorBidi"/>
                <w:smallCaps w:val="0"/>
                <w:noProof/>
                <w:sz w:val="24"/>
                <w:szCs w:val="24"/>
              </w:rPr>
              <w:tab/>
            </w:r>
            <w:r w:rsidR="00825103" w:rsidRPr="00445A9B">
              <w:rPr>
                <w:rStyle w:val="Hypertextovprepojenie"/>
                <w:rFonts w:eastAsiaTheme="majorEastAsia"/>
                <w:noProof/>
              </w:rPr>
              <w:t>Migračné stratégie</w:t>
            </w:r>
            <w:r w:rsidR="00825103">
              <w:rPr>
                <w:noProof/>
                <w:webHidden/>
              </w:rPr>
              <w:tab/>
            </w:r>
            <w:r w:rsidR="00825103">
              <w:rPr>
                <w:noProof/>
                <w:webHidden/>
              </w:rPr>
              <w:fldChar w:fldCharType="begin"/>
            </w:r>
            <w:r w:rsidR="00825103">
              <w:rPr>
                <w:noProof/>
                <w:webHidden/>
              </w:rPr>
              <w:instrText xml:space="preserve"> PAGEREF _Toc20748892 \h </w:instrText>
            </w:r>
            <w:r w:rsidR="00825103">
              <w:rPr>
                <w:noProof/>
                <w:webHidden/>
              </w:rPr>
            </w:r>
            <w:r w:rsidR="00825103">
              <w:rPr>
                <w:noProof/>
                <w:webHidden/>
              </w:rPr>
              <w:fldChar w:fldCharType="separate"/>
            </w:r>
            <w:r w:rsidR="00825103">
              <w:rPr>
                <w:noProof/>
                <w:webHidden/>
              </w:rPr>
              <w:t>77</w:t>
            </w:r>
            <w:r w:rsidR="00825103">
              <w:rPr>
                <w:noProof/>
                <w:webHidden/>
              </w:rPr>
              <w:fldChar w:fldCharType="end"/>
            </w:r>
          </w:hyperlink>
        </w:p>
        <w:p w14:paraId="6B14920D" w14:textId="77777777" w:rsidR="00825103" w:rsidRDefault="00000000">
          <w:pPr>
            <w:pStyle w:val="Obsah1"/>
            <w:tabs>
              <w:tab w:val="left" w:pos="480"/>
              <w:tab w:val="right" w:leader="dot" w:pos="8487"/>
            </w:tabs>
            <w:rPr>
              <w:rFonts w:eastAsiaTheme="minorEastAsia" w:cstheme="minorBidi"/>
              <w:b w:val="0"/>
              <w:bCs w:val="0"/>
              <w:caps w:val="0"/>
              <w:noProof/>
              <w:sz w:val="24"/>
              <w:szCs w:val="24"/>
            </w:rPr>
          </w:pPr>
          <w:hyperlink w:anchor="_Toc20748893" w:history="1">
            <w:r w:rsidR="00825103" w:rsidRPr="00445A9B">
              <w:rPr>
                <w:rStyle w:val="Hypertextovprepojenie"/>
                <w:rFonts w:eastAsiaTheme="majorEastAsia"/>
                <w:noProof/>
              </w:rPr>
              <w:t>13</w:t>
            </w:r>
            <w:r w:rsidR="00825103">
              <w:rPr>
                <w:rFonts w:eastAsiaTheme="minorEastAsia" w:cstheme="minorBidi"/>
                <w:b w:val="0"/>
                <w:bCs w:val="0"/>
                <w:caps w:val="0"/>
                <w:noProof/>
                <w:sz w:val="24"/>
                <w:szCs w:val="24"/>
              </w:rPr>
              <w:tab/>
            </w:r>
            <w:r w:rsidR="00825103" w:rsidRPr="00445A9B">
              <w:rPr>
                <w:rStyle w:val="Hypertextovprepojenie"/>
                <w:rFonts w:eastAsiaTheme="majorEastAsia"/>
                <w:noProof/>
              </w:rPr>
              <w:t>Práce s původními digitálními dokumenty</w:t>
            </w:r>
            <w:r w:rsidR="00825103">
              <w:rPr>
                <w:noProof/>
                <w:webHidden/>
              </w:rPr>
              <w:tab/>
            </w:r>
            <w:r w:rsidR="00825103">
              <w:rPr>
                <w:noProof/>
                <w:webHidden/>
              </w:rPr>
              <w:fldChar w:fldCharType="begin"/>
            </w:r>
            <w:r w:rsidR="00825103">
              <w:rPr>
                <w:noProof/>
                <w:webHidden/>
              </w:rPr>
              <w:instrText xml:space="preserve"> PAGEREF _Toc20748893 \h </w:instrText>
            </w:r>
            <w:r w:rsidR="00825103">
              <w:rPr>
                <w:noProof/>
                <w:webHidden/>
              </w:rPr>
            </w:r>
            <w:r w:rsidR="00825103">
              <w:rPr>
                <w:noProof/>
                <w:webHidden/>
              </w:rPr>
              <w:fldChar w:fldCharType="separate"/>
            </w:r>
            <w:r w:rsidR="00825103">
              <w:rPr>
                <w:noProof/>
                <w:webHidden/>
              </w:rPr>
              <w:t>78</w:t>
            </w:r>
            <w:r w:rsidR="00825103">
              <w:rPr>
                <w:noProof/>
                <w:webHidden/>
              </w:rPr>
              <w:fldChar w:fldCharType="end"/>
            </w:r>
          </w:hyperlink>
        </w:p>
        <w:p w14:paraId="0F33F2AA"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94" w:history="1">
            <w:r w:rsidR="00825103" w:rsidRPr="00445A9B">
              <w:rPr>
                <w:rStyle w:val="Hypertextovprepojenie"/>
                <w:rFonts w:eastAsiaTheme="majorEastAsia"/>
                <w:noProof/>
              </w:rPr>
              <w:t>13.1</w:t>
            </w:r>
            <w:r w:rsidR="00825103">
              <w:rPr>
                <w:rFonts w:eastAsiaTheme="minorEastAsia" w:cstheme="minorBidi"/>
                <w:smallCaps w:val="0"/>
                <w:noProof/>
                <w:sz w:val="24"/>
                <w:szCs w:val="24"/>
              </w:rPr>
              <w:tab/>
            </w:r>
            <w:r w:rsidR="00825103" w:rsidRPr="00445A9B">
              <w:rPr>
                <w:rStyle w:val="Hypertextovprepojenie"/>
                <w:rFonts w:eastAsiaTheme="majorEastAsia"/>
                <w:noProof/>
              </w:rPr>
              <w:t>Zaobchádzanie a práca s originálmi</w:t>
            </w:r>
            <w:r w:rsidR="00825103">
              <w:rPr>
                <w:noProof/>
                <w:webHidden/>
              </w:rPr>
              <w:tab/>
            </w:r>
            <w:r w:rsidR="00825103">
              <w:rPr>
                <w:noProof/>
                <w:webHidden/>
              </w:rPr>
              <w:fldChar w:fldCharType="begin"/>
            </w:r>
            <w:r w:rsidR="00825103">
              <w:rPr>
                <w:noProof/>
                <w:webHidden/>
              </w:rPr>
              <w:instrText xml:space="preserve"> PAGEREF _Toc20748894 \h </w:instrText>
            </w:r>
            <w:r w:rsidR="00825103">
              <w:rPr>
                <w:noProof/>
                <w:webHidden/>
              </w:rPr>
            </w:r>
            <w:r w:rsidR="00825103">
              <w:rPr>
                <w:noProof/>
                <w:webHidden/>
              </w:rPr>
              <w:fldChar w:fldCharType="separate"/>
            </w:r>
            <w:r w:rsidR="00825103">
              <w:rPr>
                <w:noProof/>
                <w:webHidden/>
              </w:rPr>
              <w:t>78</w:t>
            </w:r>
            <w:r w:rsidR="00825103">
              <w:rPr>
                <w:noProof/>
                <w:webHidden/>
              </w:rPr>
              <w:fldChar w:fldCharType="end"/>
            </w:r>
          </w:hyperlink>
        </w:p>
        <w:p w14:paraId="56F113A3" w14:textId="77777777" w:rsidR="00825103" w:rsidRDefault="00000000">
          <w:pPr>
            <w:pStyle w:val="Obsah2"/>
            <w:tabs>
              <w:tab w:val="left" w:pos="960"/>
              <w:tab w:val="right" w:leader="dot" w:pos="8487"/>
            </w:tabs>
            <w:rPr>
              <w:rFonts w:eastAsiaTheme="minorEastAsia" w:cstheme="minorBidi"/>
              <w:smallCaps w:val="0"/>
              <w:noProof/>
              <w:sz w:val="24"/>
              <w:szCs w:val="24"/>
            </w:rPr>
          </w:pPr>
          <w:hyperlink w:anchor="_Toc20748895" w:history="1">
            <w:r w:rsidR="00825103" w:rsidRPr="00445A9B">
              <w:rPr>
                <w:rStyle w:val="Hypertextovprepojenie"/>
                <w:rFonts w:eastAsiaTheme="majorEastAsia"/>
                <w:noProof/>
              </w:rPr>
              <w:t>13.2</w:t>
            </w:r>
            <w:r w:rsidR="00825103">
              <w:rPr>
                <w:rFonts w:eastAsiaTheme="minorEastAsia" w:cstheme="minorBidi"/>
                <w:smallCaps w:val="0"/>
                <w:noProof/>
                <w:sz w:val="24"/>
                <w:szCs w:val="24"/>
              </w:rPr>
              <w:tab/>
            </w:r>
            <w:r w:rsidR="00825103" w:rsidRPr="00445A9B">
              <w:rPr>
                <w:rStyle w:val="Hypertextovprepojenie"/>
                <w:rFonts w:eastAsiaTheme="majorEastAsia"/>
                <w:noProof/>
              </w:rPr>
              <w:t>Premiestňovanie a manipulácia s originálmi</w:t>
            </w:r>
            <w:r w:rsidR="00825103">
              <w:rPr>
                <w:noProof/>
                <w:webHidden/>
              </w:rPr>
              <w:tab/>
            </w:r>
            <w:r w:rsidR="00825103">
              <w:rPr>
                <w:noProof/>
                <w:webHidden/>
              </w:rPr>
              <w:fldChar w:fldCharType="begin"/>
            </w:r>
            <w:r w:rsidR="00825103">
              <w:rPr>
                <w:noProof/>
                <w:webHidden/>
              </w:rPr>
              <w:instrText xml:space="preserve"> PAGEREF _Toc20748895 \h </w:instrText>
            </w:r>
            <w:r w:rsidR="00825103">
              <w:rPr>
                <w:noProof/>
                <w:webHidden/>
              </w:rPr>
            </w:r>
            <w:r w:rsidR="00825103">
              <w:rPr>
                <w:noProof/>
                <w:webHidden/>
              </w:rPr>
              <w:fldChar w:fldCharType="separate"/>
            </w:r>
            <w:r w:rsidR="00825103">
              <w:rPr>
                <w:noProof/>
                <w:webHidden/>
              </w:rPr>
              <w:t>78</w:t>
            </w:r>
            <w:r w:rsidR="00825103">
              <w:rPr>
                <w:noProof/>
                <w:webHidden/>
              </w:rPr>
              <w:fldChar w:fldCharType="end"/>
            </w:r>
          </w:hyperlink>
        </w:p>
        <w:p w14:paraId="798B30AC" w14:textId="77777777" w:rsidR="00417CCA" w:rsidRDefault="00417CCA">
          <w:r>
            <w:rPr>
              <w:b/>
              <w:bCs/>
              <w:noProof/>
            </w:rPr>
            <w:fldChar w:fldCharType="end"/>
          </w:r>
        </w:p>
      </w:sdtContent>
    </w:sdt>
    <w:p w14:paraId="6BD73C3B" w14:textId="77777777" w:rsidR="00417CCA" w:rsidRDefault="00417CCA">
      <w:pPr>
        <w:spacing w:after="0"/>
        <w:rPr>
          <w:rFonts w:eastAsiaTheme="majorEastAsia" w:cs="Arial"/>
          <w:b/>
          <w:bCs/>
          <w:smallCaps/>
          <w:color w:val="252525"/>
          <w:sz w:val="28"/>
          <w:szCs w:val="20"/>
        </w:rPr>
      </w:pPr>
      <w:r>
        <w:br w:type="page"/>
      </w:r>
    </w:p>
    <w:p w14:paraId="3B2E861D" w14:textId="77777777" w:rsidR="00082B9A" w:rsidRPr="00744BF9" w:rsidRDefault="00082B9A" w:rsidP="00744BF9">
      <w:pPr>
        <w:pStyle w:val="Nadpis1"/>
        <w:rPr>
          <w:highlight w:val="lightGray"/>
        </w:rPr>
      </w:pPr>
      <w:bookmarkStart w:id="1" w:name="_Toc20748796"/>
      <w:proofErr w:type="spellStart"/>
      <w:r w:rsidRPr="005F1FEE">
        <w:lastRenderedPageBreak/>
        <w:t>Význam</w:t>
      </w:r>
      <w:proofErr w:type="spellEnd"/>
      <w:r w:rsidRPr="005F1FEE">
        <w:t xml:space="preserve"> procesu </w:t>
      </w:r>
      <w:proofErr w:type="spellStart"/>
      <w:r w:rsidRPr="005F1FEE">
        <w:t>digitalizace</w:t>
      </w:r>
      <w:proofErr w:type="spellEnd"/>
      <w:r w:rsidRPr="005F1FEE">
        <w:t xml:space="preserve"> v oboru </w:t>
      </w:r>
      <w:proofErr w:type="spellStart"/>
      <w:r w:rsidRPr="005F1FEE">
        <w:t>knihovnictví</w:t>
      </w:r>
      <w:bookmarkEnd w:id="1"/>
      <w:proofErr w:type="spellEnd"/>
    </w:p>
    <w:p w14:paraId="02DBE8EC" w14:textId="77777777" w:rsidR="005F1FEE" w:rsidRDefault="005F1FEE" w:rsidP="00DB523F">
      <w:pPr>
        <w:pStyle w:val="Nadpis2"/>
      </w:pPr>
      <w:bookmarkStart w:id="2" w:name="_Toc20748797"/>
      <w:proofErr w:type="spellStart"/>
      <w:r>
        <w:t>Definícia</w:t>
      </w:r>
      <w:proofErr w:type="spellEnd"/>
      <w:r>
        <w:t xml:space="preserve"> </w:t>
      </w:r>
      <w:proofErr w:type="spellStart"/>
      <w:r w:rsidRPr="00DB523F">
        <w:t>digitalizácie</w:t>
      </w:r>
      <w:proofErr w:type="spellEnd"/>
      <w:r>
        <w:t xml:space="preserve"> a </w:t>
      </w:r>
      <w:proofErr w:type="spellStart"/>
      <w:r>
        <w:t>základné</w:t>
      </w:r>
      <w:proofErr w:type="spellEnd"/>
      <w:r>
        <w:t xml:space="preserve"> </w:t>
      </w:r>
      <w:proofErr w:type="spellStart"/>
      <w:r>
        <w:t>pojmy</w:t>
      </w:r>
      <w:bookmarkEnd w:id="2"/>
      <w:proofErr w:type="spellEnd"/>
    </w:p>
    <w:p w14:paraId="20C30E23" w14:textId="075BC471" w:rsidR="005844DD" w:rsidRDefault="00230401" w:rsidP="001B7202">
      <w:pPr>
        <w:rPr>
          <w:lang w:val="en-US"/>
        </w:rPr>
      </w:pPr>
      <w:proofErr w:type="spellStart"/>
      <w:r w:rsidRPr="006368AC">
        <w:rPr>
          <w:b/>
          <w:bCs/>
          <w:lang w:val="en-US"/>
        </w:rPr>
        <w:t>Digitalizácia</w:t>
      </w:r>
      <w:proofErr w:type="spellEnd"/>
      <w:r>
        <w:rPr>
          <w:lang w:val="en-US"/>
        </w:rPr>
        <w:t xml:space="preserve"> </w:t>
      </w:r>
      <w:r w:rsidR="00274F3E">
        <w:rPr>
          <w:lang w:val="en-US"/>
        </w:rPr>
        <w:t xml:space="preserve">v </w:t>
      </w:r>
      <w:proofErr w:type="spellStart"/>
      <w:r w:rsidR="00274F3E">
        <w:rPr>
          <w:lang w:val="en-US"/>
        </w:rPr>
        <w:t>užšom</w:t>
      </w:r>
      <w:proofErr w:type="spellEnd"/>
      <w:r w:rsidR="00274F3E">
        <w:rPr>
          <w:lang w:val="en-US"/>
        </w:rPr>
        <w:t xml:space="preserve"> </w:t>
      </w:r>
      <w:proofErr w:type="spellStart"/>
      <w:r w:rsidR="00274F3E">
        <w:rPr>
          <w:lang w:val="en-US"/>
        </w:rPr>
        <w:t>zmysle</w:t>
      </w:r>
      <w:proofErr w:type="spellEnd"/>
      <w:r w:rsidR="00274F3E">
        <w:rPr>
          <w:lang w:val="en-US"/>
        </w:rPr>
        <w:t xml:space="preserve"> </w:t>
      </w:r>
      <w:proofErr w:type="spellStart"/>
      <w:r w:rsidR="00274F3E">
        <w:rPr>
          <w:lang w:val="en-US"/>
        </w:rPr>
        <w:t>slova</w:t>
      </w:r>
      <w:proofErr w:type="spellEnd"/>
      <w:r w:rsidR="00274F3E">
        <w:rPr>
          <w:lang w:val="en-US"/>
        </w:rPr>
        <w:t xml:space="preserve"> </w:t>
      </w:r>
      <w:r>
        <w:rPr>
          <w:lang w:val="en-US"/>
        </w:rPr>
        <w:t xml:space="preserve">je </w:t>
      </w:r>
      <w:proofErr w:type="spellStart"/>
      <w:r w:rsidR="00274F3E">
        <w:rPr>
          <w:lang w:val="en-US"/>
        </w:rPr>
        <w:t>technologický</w:t>
      </w:r>
      <w:proofErr w:type="spellEnd"/>
      <w:r w:rsidR="005844DD">
        <w:rPr>
          <w:lang w:val="en-US"/>
        </w:rPr>
        <w:t xml:space="preserve"> </w:t>
      </w:r>
      <w:proofErr w:type="spellStart"/>
      <w:r>
        <w:rPr>
          <w:lang w:val="en-US"/>
        </w:rPr>
        <w:t>p</w:t>
      </w:r>
      <w:r w:rsidR="005F1FEE" w:rsidRPr="001B7202">
        <w:rPr>
          <w:lang w:val="en-US"/>
        </w:rPr>
        <w:t>roces</w:t>
      </w:r>
      <w:proofErr w:type="spellEnd"/>
      <w:r w:rsidR="005F1FEE" w:rsidRPr="001B7202">
        <w:rPr>
          <w:lang w:val="en-US"/>
        </w:rPr>
        <w:t xml:space="preserve"> </w:t>
      </w:r>
      <w:proofErr w:type="spellStart"/>
      <w:r w:rsidR="005F1FEE" w:rsidRPr="001B7202">
        <w:rPr>
          <w:lang w:val="en-US"/>
        </w:rPr>
        <w:t>konverzie</w:t>
      </w:r>
      <w:proofErr w:type="spellEnd"/>
      <w:r w:rsidR="005F1FEE" w:rsidRPr="001B7202">
        <w:rPr>
          <w:lang w:val="en-US"/>
        </w:rPr>
        <w:t xml:space="preserve"> </w:t>
      </w:r>
      <w:proofErr w:type="spellStart"/>
      <w:r w:rsidR="005F1FEE" w:rsidRPr="00274F3E">
        <w:rPr>
          <w:i/>
          <w:iCs/>
          <w:lang w:val="en-US"/>
        </w:rPr>
        <w:t>analógových</w:t>
      </w:r>
      <w:proofErr w:type="spellEnd"/>
      <w:r w:rsidR="005F1FEE" w:rsidRPr="001B7202">
        <w:rPr>
          <w:lang w:val="en-US"/>
        </w:rPr>
        <w:t xml:space="preserve"> </w:t>
      </w:r>
      <w:proofErr w:type="spellStart"/>
      <w:r>
        <w:rPr>
          <w:lang w:val="en-US"/>
        </w:rPr>
        <w:t>dokumentov</w:t>
      </w:r>
      <w:proofErr w:type="spellEnd"/>
      <w:r w:rsidR="005F1FEE" w:rsidRPr="001B7202">
        <w:rPr>
          <w:lang w:val="en-US"/>
        </w:rPr>
        <w:t xml:space="preserve"> (text, </w:t>
      </w:r>
      <w:proofErr w:type="spellStart"/>
      <w:r w:rsidR="005F1FEE" w:rsidRPr="001B7202">
        <w:rPr>
          <w:lang w:val="en-US"/>
        </w:rPr>
        <w:t>obraz</w:t>
      </w:r>
      <w:proofErr w:type="spellEnd"/>
      <w:r w:rsidR="005F1FEE" w:rsidRPr="001B7202">
        <w:rPr>
          <w:lang w:val="en-US"/>
        </w:rPr>
        <w:t xml:space="preserve">, </w:t>
      </w:r>
      <w:proofErr w:type="spellStart"/>
      <w:r w:rsidR="005F1FEE" w:rsidRPr="001B7202">
        <w:rPr>
          <w:lang w:val="en-US"/>
        </w:rPr>
        <w:t>zvuk</w:t>
      </w:r>
      <w:proofErr w:type="spellEnd"/>
      <w:r w:rsidR="005F1FEE" w:rsidRPr="001B7202">
        <w:rPr>
          <w:lang w:val="en-US"/>
        </w:rPr>
        <w:t xml:space="preserve">, audio, video) do </w:t>
      </w:r>
      <w:proofErr w:type="spellStart"/>
      <w:r w:rsidR="005F1FEE" w:rsidRPr="00274F3E">
        <w:rPr>
          <w:i/>
          <w:iCs/>
          <w:lang w:val="en-US"/>
        </w:rPr>
        <w:t>digitálneho</w:t>
      </w:r>
      <w:proofErr w:type="spellEnd"/>
      <w:r w:rsidR="005F1FEE" w:rsidRPr="00274F3E">
        <w:rPr>
          <w:i/>
          <w:iCs/>
          <w:lang w:val="en-US"/>
        </w:rPr>
        <w:t xml:space="preserve"> </w:t>
      </w:r>
      <w:proofErr w:type="spellStart"/>
      <w:r w:rsidR="005F1FEE" w:rsidRPr="001B7202">
        <w:rPr>
          <w:lang w:val="en-US"/>
        </w:rPr>
        <w:t>formátu</w:t>
      </w:r>
      <w:proofErr w:type="spellEnd"/>
      <w:r>
        <w:rPr>
          <w:lang w:val="en-US"/>
        </w:rPr>
        <w:t xml:space="preserve"> </w:t>
      </w:r>
      <w:proofErr w:type="spellStart"/>
      <w:r>
        <w:rPr>
          <w:lang w:val="en-US"/>
        </w:rPr>
        <w:t>alebo</w:t>
      </w:r>
      <w:proofErr w:type="spellEnd"/>
      <w:r>
        <w:rPr>
          <w:lang w:val="en-US"/>
        </w:rPr>
        <w:t xml:space="preserve"> </w:t>
      </w:r>
      <w:proofErr w:type="spellStart"/>
      <w:r>
        <w:rPr>
          <w:lang w:val="en-US"/>
        </w:rPr>
        <w:t>priama</w:t>
      </w:r>
      <w:proofErr w:type="spellEnd"/>
      <w:r>
        <w:rPr>
          <w:lang w:val="en-US"/>
        </w:rPr>
        <w:t xml:space="preserve"> </w:t>
      </w:r>
      <w:proofErr w:type="spellStart"/>
      <w:r>
        <w:rPr>
          <w:lang w:val="en-US"/>
        </w:rPr>
        <w:t>tvorba</w:t>
      </w:r>
      <w:proofErr w:type="spellEnd"/>
      <w:r>
        <w:rPr>
          <w:lang w:val="en-US"/>
        </w:rPr>
        <w:t xml:space="preserve"> </w:t>
      </w:r>
      <w:proofErr w:type="spellStart"/>
      <w:r>
        <w:rPr>
          <w:lang w:val="en-US"/>
        </w:rPr>
        <w:t>dokumentov</w:t>
      </w:r>
      <w:proofErr w:type="spellEnd"/>
      <w:r>
        <w:rPr>
          <w:lang w:val="en-US"/>
        </w:rPr>
        <w:t xml:space="preserve"> v </w:t>
      </w:r>
      <w:proofErr w:type="spellStart"/>
      <w:r>
        <w:rPr>
          <w:lang w:val="en-US"/>
        </w:rPr>
        <w:t>digitálnej</w:t>
      </w:r>
      <w:proofErr w:type="spellEnd"/>
      <w:r>
        <w:rPr>
          <w:lang w:val="en-US"/>
        </w:rPr>
        <w:t xml:space="preserve"> </w:t>
      </w:r>
      <w:proofErr w:type="spellStart"/>
      <w:r>
        <w:rPr>
          <w:lang w:val="en-US"/>
        </w:rPr>
        <w:t>forme</w:t>
      </w:r>
      <w:proofErr w:type="spellEnd"/>
      <w:r>
        <w:rPr>
          <w:lang w:val="en-US"/>
        </w:rPr>
        <w:t xml:space="preserve">. </w:t>
      </w:r>
    </w:p>
    <w:p w14:paraId="791A7007" w14:textId="77777777" w:rsidR="00EC2DE1" w:rsidRDefault="00230401" w:rsidP="001B7202">
      <w:pPr>
        <w:rPr>
          <w:lang w:val="en-US"/>
        </w:rPr>
      </w:pPr>
      <w:proofErr w:type="spellStart"/>
      <w:r w:rsidRPr="006368AC">
        <w:rPr>
          <w:b/>
          <w:bCs/>
          <w:lang w:val="en-US"/>
        </w:rPr>
        <w:t>Digitálny</w:t>
      </w:r>
      <w:proofErr w:type="spellEnd"/>
      <w:r w:rsidRPr="006368AC">
        <w:rPr>
          <w:b/>
          <w:bCs/>
          <w:lang w:val="en-US"/>
        </w:rPr>
        <w:t xml:space="preserve"> </w:t>
      </w:r>
      <w:proofErr w:type="spellStart"/>
      <w:r w:rsidRPr="006368AC">
        <w:rPr>
          <w:b/>
          <w:bCs/>
          <w:lang w:val="en-US"/>
        </w:rPr>
        <w:t>obsah</w:t>
      </w:r>
      <w:proofErr w:type="spellEnd"/>
      <w:r>
        <w:rPr>
          <w:lang w:val="en-US"/>
        </w:rPr>
        <w:t xml:space="preserve">, </w:t>
      </w:r>
      <w:proofErr w:type="spellStart"/>
      <w:r>
        <w:rPr>
          <w:lang w:val="en-US"/>
        </w:rPr>
        <w:t>ktorý</w:t>
      </w:r>
      <w:proofErr w:type="spellEnd"/>
      <w:r>
        <w:rPr>
          <w:lang w:val="en-US"/>
        </w:rPr>
        <w:t xml:space="preserve"> </w:t>
      </w:r>
      <w:proofErr w:type="spellStart"/>
      <w:r>
        <w:rPr>
          <w:lang w:val="en-US"/>
        </w:rPr>
        <w:t>vzniká</w:t>
      </w:r>
      <w:proofErr w:type="spellEnd"/>
      <w:r>
        <w:rPr>
          <w:lang w:val="en-US"/>
        </w:rPr>
        <w:t xml:space="preserve"> </w:t>
      </w:r>
      <w:proofErr w:type="spellStart"/>
      <w:r>
        <w:rPr>
          <w:lang w:val="en-US"/>
        </w:rPr>
        <w:t>digitalizáciou</w:t>
      </w:r>
      <w:proofErr w:type="spellEnd"/>
      <w:r>
        <w:rPr>
          <w:lang w:val="en-US"/>
        </w:rPr>
        <w:t xml:space="preserve"> je</w:t>
      </w:r>
      <w:r w:rsidR="005F1FEE" w:rsidRPr="001B7202">
        <w:rPr>
          <w:lang w:val="en-US"/>
        </w:rPr>
        <w:t xml:space="preserve"> </w:t>
      </w:r>
      <w:proofErr w:type="spellStart"/>
      <w:r>
        <w:rPr>
          <w:lang w:val="en-US"/>
        </w:rPr>
        <w:t>zaznamenaný</w:t>
      </w:r>
      <w:proofErr w:type="spellEnd"/>
      <w:r w:rsidR="005F1FEE" w:rsidRPr="001B7202">
        <w:rPr>
          <w:lang w:val="en-US"/>
        </w:rPr>
        <w:t xml:space="preserve"> v </w:t>
      </w:r>
      <w:proofErr w:type="spellStart"/>
      <w:r w:rsidR="005F1FEE" w:rsidRPr="001B7202">
        <w:rPr>
          <w:lang w:val="en-US"/>
        </w:rPr>
        <w:t>samostatných</w:t>
      </w:r>
      <w:proofErr w:type="spellEnd"/>
      <w:r w:rsidR="005F1FEE" w:rsidRPr="001B7202">
        <w:rPr>
          <w:lang w:val="en-US"/>
        </w:rPr>
        <w:t xml:space="preserve"> </w:t>
      </w:r>
      <w:proofErr w:type="spellStart"/>
      <w:r w:rsidR="005F1FEE" w:rsidRPr="001B7202">
        <w:rPr>
          <w:lang w:val="en-US"/>
        </w:rPr>
        <w:t>údajových</w:t>
      </w:r>
      <w:proofErr w:type="spellEnd"/>
      <w:r w:rsidR="005F1FEE" w:rsidRPr="001B7202">
        <w:rPr>
          <w:lang w:val="en-US"/>
        </w:rPr>
        <w:t xml:space="preserve"> </w:t>
      </w:r>
      <w:proofErr w:type="spellStart"/>
      <w:r w:rsidR="005F1FEE" w:rsidRPr="001B7202">
        <w:rPr>
          <w:lang w:val="en-US"/>
        </w:rPr>
        <w:t>jednotkách</w:t>
      </w:r>
      <w:proofErr w:type="spellEnd"/>
      <w:r w:rsidR="005F1FEE" w:rsidRPr="001B7202">
        <w:rPr>
          <w:lang w:val="en-US"/>
        </w:rPr>
        <w:t xml:space="preserve"> (</w:t>
      </w:r>
      <w:proofErr w:type="spellStart"/>
      <w:r w:rsidR="005F1FEE" w:rsidRPr="001B7202">
        <w:rPr>
          <w:lang w:val="en-US"/>
        </w:rPr>
        <w:t>nazývaných</w:t>
      </w:r>
      <w:proofErr w:type="spellEnd"/>
      <w:r w:rsidR="005F1FEE" w:rsidRPr="001B7202">
        <w:rPr>
          <w:lang w:val="en-US"/>
        </w:rPr>
        <w:t xml:space="preserve"> bity), </w:t>
      </w:r>
      <w:proofErr w:type="spellStart"/>
      <w:r w:rsidR="005F1FEE" w:rsidRPr="001B7202">
        <w:rPr>
          <w:lang w:val="en-US"/>
        </w:rPr>
        <w:t>ktoré</w:t>
      </w:r>
      <w:proofErr w:type="spellEnd"/>
      <w:r w:rsidR="005F1FEE" w:rsidRPr="001B7202">
        <w:rPr>
          <w:lang w:val="en-US"/>
        </w:rPr>
        <w:t xml:space="preserve"> je </w:t>
      </w:r>
      <w:proofErr w:type="spellStart"/>
      <w:r w:rsidR="005F1FEE" w:rsidRPr="001B7202">
        <w:rPr>
          <w:lang w:val="en-US"/>
        </w:rPr>
        <w:t>možné</w:t>
      </w:r>
      <w:proofErr w:type="spellEnd"/>
      <w:r w:rsidR="005F1FEE" w:rsidRPr="001B7202">
        <w:rPr>
          <w:lang w:val="en-US"/>
        </w:rPr>
        <w:t xml:space="preserve"> </w:t>
      </w:r>
      <w:proofErr w:type="spellStart"/>
      <w:r w:rsidR="005F1FEE" w:rsidRPr="001B7202">
        <w:rPr>
          <w:lang w:val="en-US"/>
        </w:rPr>
        <w:t>adresovať</w:t>
      </w:r>
      <w:proofErr w:type="spellEnd"/>
      <w:r w:rsidR="005F1FEE" w:rsidRPr="001B7202">
        <w:rPr>
          <w:lang w:val="en-US"/>
        </w:rPr>
        <w:t xml:space="preserve"> </w:t>
      </w:r>
      <w:proofErr w:type="spellStart"/>
      <w:r w:rsidR="005F1FEE" w:rsidRPr="001B7202">
        <w:rPr>
          <w:lang w:val="en-US"/>
        </w:rPr>
        <w:t>osobitne</w:t>
      </w:r>
      <w:proofErr w:type="spellEnd"/>
      <w:r w:rsidR="005F1FEE" w:rsidRPr="001B7202">
        <w:rPr>
          <w:lang w:val="en-US"/>
        </w:rPr>
        <w:t xml:space="preserve"> (</w:t>
      </w:r>
      <w:proofErr w:type="spellStart"/>
      <w:r w:rsidR="005F1FEE" w:rsidRPr="001B7202">
        <w:rPr>
          <w:lang w:val="en-US"/>
        </w:rPr>
        <w:t>zvyčajne</w:t>
      </w:r>
      <w:proofErr w:type="spellEnd"/>
      <w:r w:rsidR="005F1FEE" w:rsidRPr="001B7202">
        <w:rPr>
          <w:lang w:val="en-US"/>
        </w:rPr>
        <w:t xml:space="preserve"> v </w:t>
      </w:r>
      <w:proofErr w:type="spellStart"/>
      <w:r w:rsidR="005F1FEE" w:rsidRPr="001B7202">
        <w:rPr>
          <w:lang w:val="en-US"/>
        </w:rPr>
        <w:t>skupinách</w:t>
      </w:r>
      <w:proofErr w:type="spellEnd"/>
      <w:r w:rsidR="005F1FEE" w:rsidRPr="001B7202">
        <w:rPr>
          <w:lang w:val="en-US"/>
        </w:rPr>
        <w:t xml:space="preserve"> </w:t>
      </w:r>
      <w:proofErr w:type="spellStart"/>
      <w:r w:rsidR="005F1FEE" w:rsidRPr="001B7202">
        <w:rPr>
          <w:lang w:val="en-US"/>
        </w:rPr>
        <w:t>viacerých</w:t>
      </w:r>
      <w:proofErr w:type="spellEnd"/>
      <w:r w:rsidR="005F1FEE" w:rsidRPr="001B7202">
        <w:rPr>
          <w:lang w:val="en-US"/>
        </w:rPr>
        <w:t xml:space="preserve"> </w:t>
      </w:r>
      <w:proofErr w:type="spellStart"/>
      <w:r w:rsidR="005F1FEE" w:rsidRPr="001B7202">
        <w:rPr>
          <w:lang w:val="en-US"/>
        </w:rPr>
        <w:t>bitov</w:t>
      </w:r>
      <w:proofErr w:type="spellEnd"/>
      <w:r w:rsidR="005F1FEE" w:rsidRPr="001B7202">
        <w:rPr>
          <w:lang w:val="en-US"/>
        </w:rPr>
        <w:t xml:space="preserve"> </w:t>
      </w:r>
      <w:proofErr w:type="spellStart"/>
      <w:r w:rsidR="005F1FEE" w:rsidRPr="001B7202">
        <w:rPr>
          <w:lang w:val="en-US"/>
        </w:rPr>
        <w:t>zvaných</w:t>
      </w:r>
      <w:proofErr w:type="spellEnd"/>
      <w:r w:rsidR="005F1FEE" w:rsidRPr="001B7202">
        <w:rPr>
          <w:lang w:val="en-US"/>
        </w:rPr>
        <w:t xml:space="preserve"> </w:t>
      </w:r>
      <w:proofErr w:type="spellStart"/>
      <w:r w:rsidR="005F1FEE" w:rsidRPr="001B7202">
        <w:rPr>
          <w:lang w:val="en-US"/>
        </w:rPr>
        <w:t>bajty</w:t>
      </w:r>
      <w:proofErr w:type="spellEnd"/>
      <w:r w:rsidR="005F1FEE" w:rsidRPr="001B7202">
        <w:rPr>
          <w:lang w:val="en-US"/>
        </w:rPr>
        <w:t xml:space="preserve">). </w:t>
      </w:r>
    </w:p>
    <w:p w14:paraId="498345CE" w14:textId="493B0ACE" w:rsidR="00012D56" w:rsidRDefault="005F1FEE" w:rsidP="001B7202">
      <w:pPr>
        <w:rPr>
          <w:lang w:val="en-US"/>
        </w:rPr>
      </w:pPr>
      <w:r w:rsidRPr="001B7202">
        <w:rPr>
          <w:lang w:val="en-US"/>
        </w:rPr>
        <w:t xml:space="preserve">Ide o </w:t>
      </w:r>
      <w:proofErr w:type="spellStart"/>
      <w:r w:rsidRPr="006368AC">
        <w:rPr>
          <w:b/>
          <w:bCs/>
          <w:lang w:val="en-US"/>
        </w:rPr>
        <w:t>binárne</w:t>
      </w:r>
      <w:proofErr w:type="spellEnd"/>
      <w:r w:rsidRPr="006368AC">
        <w:rPr>
          <w:b/>
          <w:bCs/>
          <w:lang w:val="en-US"/>
        </w:rPr>
        <w:t xml:space="preserve"> </w:t>
      </w:r>
      <w:proofErr w:type="spellStart"/>
      <w:r w:rsidRPr="006368AC">
        <w:rPr>
          <w:b/>
          <w:bCs/>
          <w:lang w:val="en-US"/>
        </w:rPr>
        <w:t>údaje</w:t>
      </w:r>
      <w:proofErr w:type="spellEnd"/>
      <w:r w:rsidRPr="001B7202">
        <w:rPr>
          <w:lang w:val="en-US"/>
        </w:rPr>
        <w:t xml:space="preserve"> (0, 1), </w:t>
      </w:r>
      <w:r w:rsidR="00230401">
        <w:rPr>
          <w:lang w:val="en-US"/>
        </w:rPr>
        <w:t xml:space="preserve">s </w:t>
      </w:r>
      <w:proofErr w:type="spellStart"/>
      <w:r w:rsidRPr="001B7202">
        <w:rPr>
          <w:lang w:val="en-US"/>
        </w:rPr>
        <w:t>ktor</w:t>
      </w:r>
      <w:r w:rsidR="00230401">
        <w:rPr>
          <w:lang w:val="en-US"/>
        </w:rPr>
        <w:t>ými</w:t>
      </w:r>
      <w:proofErr w:type="spellEnd"/>
      <w:r w:rsidRPr="001B7202">
        <w:rPr>
          <w:lang w:val="en-US"/>
        </w:rPr>
        <w:t xml:space="preserve"> </w:t>
      </w:r>
      <w:proofErr w:type="spellStart"/>
      <w:r w:rsidRPr="001B7202">
        <w:rPr>
          <w:lang w:val="en-US"/>
        </w:rPr>
        <w:t>dokážu</w:t>
      </w:r>
      <w:proofErr w:type="spellEnd"/>
      <w:r w:rsidRPr="001B7202">
        <w:rPr>
          <w:lang w:val="en-US"/>
        </w:rPr>
        <w:t xml:space="preserve"> </w:t>
      </w:r>
      <w:proofErr w:type="spellStart"/>
      <w:r w:rsidRPr="001B7202">
        <w:rPr>
          <w:lang w:val="en-US"/>
        </w:rPr>
        <w:t>pracovať</w:t>
      </w:r>
      <w:proofErr w:type="spellEnd"/>
      <w:r w:rsidRPr="001B7202">
        <w:rPr>
          <w:lang w:val="en-US"/>
        </w:rPr>
        <w:t xml:space="preserve"> </w:t>
      </w:r>
      <w:proofErr w:type="spellStart"/>
      <w:r w:rsidRPr="001B7202">
        <w:rPr>
          <w:lang w:val="en-US"/>
        </w:rPr>
        <w:t>počítače</w:t>
      </w:r>
      <w:proofErr w:type="spellEnd"/>
      <w:r w:rsidRPr="001B7202">
        <w:rPr>
          <w:lang w:val="en-US"/>
        </w:rPr>
        <w:t xml:space="preserve"> </w:t>
      </w:r>
      <w:proofErr w:type="gramStart"/>
      <w:r w:rsidRPr="001B7202">
        <w:rPr>
          <w:lang w:val="en-US"/>
        </w:rPr>
        <w:t>a</w:t>
      </w:r>
      <w:proofErr w:type="gramEnd"/>
      <w:r w:rsidRPr="001B7202">
        <w:rPr>
          <w:lang w:val="en-US"/>
        </w:rPr>
        <w:t xml:space="preserve"> </w:t>
      </w:r>
      <w:proofErr w:type="spellStart"/>
      <w:r w:rsidRPr="001B7202">
        <w:rPr>
          <w:lang w:val="en-US"/>
        </w:rPr>
        <w:t>iné</w:t>
      </w:r>
      <w:proofErr w:type="spellEnd"/>
      <w:r w:rsidRPr="001B7202">
        <w:rPr>
          <w:lang w:val="en-US"/>
        </w:rPr>
        <w:t xml:space="preserve"> </w:t>
      </w:r>
      <w:proofErr w:type="spellStart"/>
      <w:r w:rsidRPr="001B7202">
        <w:rPr>
          <w:lang w:val="en-US"/>
        </w:rPr>
        <w:t>zariadenia</w:t>
      </w:r>
      <w:proofErr w:type="spellEnd"/>
      <w:r w:rsidRPr="001B7202">
        <w:rPr>
          <w:lang w:val="en-US"/>
        </w:rPr>
        <w:t xml:space="preserve"> s </w:t>
      </w:r>
      <w:proofErr w:type="spellStart"/>
      <w:r w:rsidRPr="001B7202">
        <w:rPr>
          <w:lang w:val="en-US"/>
        </w:rPr>
        <w:t>výpočtovou</w:t>
      </w:r>
      <w:proofErr w:type="spellEnd"/>
      <w:r w:rsidRPr="001B7202">
        <w:rPr>
          <w:lang w:val="en-US"/>
        </w:rPr>
        <w:t xml:space="preserve"> </w:t>
      </w:r>
      <w:proofErr w:type="spellStart"/>
      <w:r w:rsidRPr="001B7202">
        <w:rPr>
          <w:lang w:val="en-US"/>
        </w:rPr>
        <w:t>schopnosťou</w:t>
      </w:r>
      <w:proofErr w:type="spellEnd"/>
      <w:r w:rsidRPr="001B7202">
        <w:rPr>
          <w:lang w:val="en-US"/>
        </w:rPr>
        <w:t xml:space="preserve"> (</w:t>
      </w:r>
      <w:proofErr w:type="spellStart"/>
      <w:r w:rsidRPr="001B7202">
        <w:rPr>
          <w:lang w:val="en-US"/>
        </w:rPr>
        <w:t>napr</w:t>
      </w:r>
      <w:proofErr w:type="spellEnd"/>
      <w:r w:rsidRPr="001B7202">
        <w:rPr>
          <w:lang w:val="en-US"/>
        </w:rPr>
        <w:t xml:space="preserve">. </w:t>
      </w:r>
      <w:proofErr w:type="spellStart"/>
      <w:r w:rsidRPr="001B7202">
        <w:rPr>
          <w:lang w:val="en-US"/>
        </w:rPr>
        <w:t>digitálne</w:t>
      </w:r>
      <w:proofErr w:type="spellEnd"/>
      <w:r w:rsidRPr="001B7202">
        <w:rPr>
          <w:lang w:val="en-US"/>
        </w:rPr>
        <w:t xml:space="preserve"> </w:t>
      </w:r>
      <w:proofErr w:type="spellStart"/>
      <w:r w:rsidRPr="001B7202">
        <w:rPr>
          <w:lang w:val="en-US"/>
        </w:rPr>
        <w:t>fotoaparáty</w:t>
      </w:r>
      <w:proofErr w:type="spellEnd"/>
      <w:r w:rsidRPr="001B7202">
        <w:rPr>
          <w:lang w:val="en-US"/>
        </w:rPr>
        <w:t xml:space="preserve">, </w:t>
      </w:r>
      <w:proofErr w:type="spellStart"/>
      <w:r w:rsidRPr="001B7202">
        <w:rPr>
          <w:lang w:val="en-US"/>
        </w:rPr>
        <w:t>digitálne</w:t>
      </w:r>
      <w:proofErr w:type="spellEnd"/>
      <w:r w:rsidRPr="001B7202">
        <w:rPr>
          <w:lang w:val="en-US"/>
        </w:rPr>
        <w:t xml:space="preserve"> </w:t>
      </w:r>
      <w:proofErr w:type="spellStart"/>
      <w:r w:rsidRPr="001B7202">
        <w:rPr>
          <w:lang w:val="en-US"/>
        </w:rPr>
        <w:t>načúvacie</w:t>
      </w:r>
      <w:proofErr w:type="spellEnd"/>
      <w:r w:rsidRPr="001B7202">
        <w:rPr>
          <w:lang w:val="en-US"/>
        </w:rPr>
        <w:t xml:space="preserve"> </w:t>
      </w:r>
      <w:proofErr w:type="spellStart"/>
      <w:r w:rsidRPr="001B7202">
        <w:rPr>
          <w:lang w:val="en-US"/>
        </w:rPr>
        <w:t>pomôcky</w:t>
      </w:r>
      <w:proofErr w:type="spellEnd"/>
      <w:r w:rsidRPr="001B7202">
        <w:rPr>
          <w:lang w:val="en-US"/>
        </w:rPr>
        <w:t>)</w:t>
      </w:r>
      <w:r w:rsidR="00230401">
        <w:rPr>
          <w:lang w:val="en-US"/>
        </w:rPr>
        <w:t>.</w:t>
      </w:r>
    </w:p>
    <w:p w14:paraId="2538053B" w14:textId="712D8198" w:rsidR="005647CF" w:rsidRPr="00DB523F" w:rsidRDefault="005647CF" w:rsidP="005647CF">
      <w:pPr>
        <w:jc w:val="center"/>
        <w:rPr>
          <w:lang w:val="en-US"/>
        </w:rPr>
      </w:pPr>
      <w:r w:rsidRPr="00613D65">
        <w:rPr>
          <w:rFonts w:ascii="Times New Roman" w:hAnsi="Times New Roman"/>
          <w:noProof/>
        </w:rPr>
        <w:drawing>
          <wp:inline distT="0" distB="0" distL="0" distR="0" wp14:anchorId="79D1AA43" wp14:editId="040246A2">
            <wp:extent cx="5399369" cy="2649289"/>
            <wp:effectExtent l="0" t="0" r="0" b="0"/>
            <wp:docPr id="5" name="Obrázok 5" descr="Obrázok, na ktorom je šíp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5" descr="Obrázok, na ktorom je šípka&#10;&#10;Automaticky generovaný popi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27758" cy="2663219"/>
                    </a:xfrm>
                    <a:prstGeom prst="rect">
                      <a:avLst/>
                    </a:prstGeom>
                    <a:noFill/>
                    <a:ln>
                      <a:noFill/>
                    </a:ln>
                  </pic:spPr>
                </pic:pic>
              </a:graphicData>
            </a:graphic>
          </wp:inline>
        </w:drawing>
      </w:r>
    </w:p>
    <w:p w14:paraId="4C19BFC9" w14:textId="77777777" w:rsidR="007641D7" w:rsidRPr="005844DD" w:rsidRDefault="005F1FEE" w:rsidP="001B7202">
      <w:r w:rsidRPr="000A5A82">
        <w:rPr>
          <w:b/>
        </w:rPr>
        <w:t>Digitalizácia (</w:t>
      </w:r>
      <w:proofErr w:type="spellStart"/>
      <w:r w:rsidRPr="000A5A82">
        <w:rPr>
          <w:b/>
        </w:rPr>
        <w:t>digitisation</w:t>
      </w:r>
      <w:proofErr w:type="spellEnd"/>
      <w:r w:rsidRPr="000A5A82">
        <w:rPr>
          <w:b/>
        </w:rPr>
        <w:t>)</w:t>
      </w:r>
      <w:r w:rsidRPr="001B7202">
        <w:t xml:space="preserve"> - Proces vytvárania digitálnych súborov snímaním (skenovaním, fotografovaním) alebo iným spôsobom konverzie analógových materiálov. Výsledná digitálna kópia, alebo digitálna náhrada sa označuje za digitálny </w:t>
      </w:r>
      <w:r w:rsidR="000A5A82">
        <w:t>obsah</w:t>
      </w:r>
      <w:r w:rsidRPr="001B7202">
        <w:t xml:space="preserve"> (digitálny </w:t>
      </w:r>
      <w:r w:rsidR="000A5A82">
        <w:t>materiál</w:t>
      </w:r>
      <w:r w:rsidRPr="001B7202">
        <w:t>, digitálny dokument) je predmetom digitálneho uchovávania, podobne ako "digitálne</w:t>
      </w:r>
      <w:r w:rsidR="000A5A82" w:rsidRPr="005844DD">
        <w:t xml:space="preserve"> </w:t>
      </w:r>
      <w:r w:rsidRPr="005844DD">
        <w:t>narodené" materiály.</w:t>
      </w:r>
    </w:p>
    <w:p w14:paraId="12DF6B99" w14:textId="77777777" w:rsidR="004451C2" w:rsidRDefault="00050FD3" w:rsidP="004451C2">
      <w:pPr>
        <w:pStyle w:val="Normlnywebov"/>
        <w:spacing w:before="120" w:beforeAutospacing="0" w:after="120" w:afterAutospacing="0"/>
        <w:rPr>
          <w:rFonts w:cs="Arial"/>
          <w:color w:val="222222"/>
          <w:sz w:val="21"/>
          <w:szCs w:val="21"/>
        </w:rPr>
      </w:pPr>
      <w:r>
        <w:rPr>
          <w:rFonts w:cs="Arial"/>
          <w:b/>
          <w:bCs/>
          <w:color w:val="222222"/>
          <w:sz w:val="21"/>
          <w:szCs w:val="21"/>
        </w:rPr>
        <w:t>Digitalizácia</w:t>
      </w:r>
      <w:r>
        <w:rPr>
          <w:rStyle w:val="apple-converted-space"/>
          <w:rFonts w:eastAsiaTheme="majorEastAsia"/>
          <w:color w:val="222222"/>
          <w:sz w:val="21"/>
          <w:szCs w:val="21"/>
        </w:rPr>
        <w:t> </w:t>
      </w:r>
      <w:r>
        <w:rPr>
          <w:rFonts w:cs="Arial"/>
          <w:color w:val="222222"/>
          <w:sz w:val="21"/>
          <w:szCs w:val="21"/>
        </w:rPr>
        <w:t>môže byť:</w:t>
      </w:r>
    </w:p>
    <w:p w14:paraId="202F7D70" w14:textId="77777777" w:rsidR="00050FD3" w:rsidRPr="004451C2" w:rsidRDefault="00050FD3" w:rsidP="004451C2">
      <w:pPr>
        <w:pStyle w:val="Normlnywebov"/>
        <w:numPr>
          <w:ilvl w:val="0"/>
          <w:numId w:val="49"/>
        </w:numPr>
        <w:spacing w:before="120" w:beforeAutospacing="0" w:after="120" w:afterAutospacing="0"/>
        <w:rPr>
          <w:rFonts w:cs="Arial"/>
          <w:color w:val="222222"/>
          <w:sz w:val="21"/>
          <w:szCs w:val="21"/>
        </w:rPr>
      </w:pPr>
      <w:r w:rsidRPr="00DB523F">
        <w:rPr>
          <w:rFonts w:cs="Arial"/>
          <w:color w:val="222222"/>
        </w:rPr>
        <w:t>prevod informácií z analógového tvaru (analógového signálu, napr. elektrického napätia, zvuku, svetlosti, tlaku) do číslicového (=digitálneho) tvaru , spravidla do počítačových súborov; špecificky najmä:</w:t>
      </w:r>
    </w:p>
    <w:p w14:paraId="58EBF5A5"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premena grafických tvarov do číslicových tvarov</w:t>
      </w:r>
      <w:r w:rsidRPr="00DB523F">
        <w:rPr>
          <w:rFonts w:cs="Arial"/>
          <w:color w:val="222222"/>
        </w:rPr>
        <w:t xml:space="preserve"> (spravidla pomocou skenera), </w:t>
      </w:r>
    </w:p>
    <w:p w14:paraId="6F3BB17A"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premena písma do číslicového tvaru</w:t>
      </w:r>
      <w:r w:rsidRPr="00DB523F">
        <w:rPr>
          <w:rFonts w:cs="Arial"/>
          <w:color w:val="222222"/>
        </w:rPr>
        <w:t xml:space="preserve"> (spravidla pomocou skenera a softvéru OCR), </w:t>
      </w:r>
    </w:p>
    <w:p w14:paraId="60147CCB"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zaznamenávanie a prevod zvukových signálov do číselných tvarov</w:t>
      </w:r>
      <w:r w:rsidRPr="00DB523F">
        <w:rPr>
          <w:rFonts w:cs="Arial"/>
          <w:color w:val="222222"/>
        </w:rPr>
        <w:t xml:space="preserve"> (vzorkovanie, rozlišovanie vzorky), </w:t>
      </w:r>
    </w:p>
    <w:p w14:paraId="0D04721C"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prenos rozmerov trojrozmerných predmetov do číslicového tvaru</w:t>
      </w:r>
      <w:r w:rsidRPr="00DB523F">
        <w:rPr>
          <w:rFonts w:cs="Arial"/>
          <w:color w:val="222222"/>
        </w:rPr>
        <w:t xml:space="preserve"> (spravidla pomocou 3D skenerov), </w:t>
      </w:r>
    </w:p>
    <w:p w14:paraId="7E9A4108" w14:textId="77777777" w:rsidR="00050FD3" w:rsidRPr="00DB523F" w:rsidRDefault="00050FD3" w:rsidP="004451C2">
      <w:pPr>
        <w:numPr>
          <w:ilvl w:val="0"/>
          <w:numId w:val="49"/>
        </w:numPr>
        <w:spacing w:before="100" w:beforeAutospacing="1" w:after="24"/>
        <w:rPr>
          <w:rFonts w:cs="Arial"/>
          <w:color w:val="222222"/>
        </w:rPr>
      </w:pPr>
      <w:r w:rsidRPr="00DB523F">
        <w:rPr>
          <w:rFonts w:cs="Arial"/>
          <w:color w:val="222222"/>
        </w:rPr>
        <w:t xml:space="preserve">prechod od </w:t>
      </w:r>
      <w:r w:rsidRPr="00DB523F">
        <w:rPr>
          <w:rFonts w:cs="Arial"/>
          <w:i/>
          <w:color w:val="222222"/>
        </w:rPr>
        <w:t>analógovej</w:t>
      </w:r>
      <w:r w:rsidRPr="00DB523F">
        <w:rPr>
          <w:rFonts w:cs="Arial"/>
          <w:color w:val="222222"/>
        </w:rPr>
        <w:t xml:space="preserve"> techniky na </w:t>
      </w:r>
      <w:r w:rsidRPr="00DB523F">
        <w:rPr>
          <w:rFonts w:cs="Arial"/>
          <w:i/>
          <w:color w:val="222222"/>
        </w:rPr>
        <w:t>digitálnu</w:t>
      </w:r>
      <w:r w:rsidRPr="00DB523F">
        <w:rPr>
          <w:rFonts w:cs="Arial"/>
          <w:color w:val="222222"/>
        </w:rPr>
        <w:t xml:space="preserve"> techniku, najmä v rámci modernizácie, špecificky napr.:</w:t>
      </w:r>
    </w:p>
    <w:p w14:paraId="7EBDDE31" w14:textId="77777777" w:rsidR="00DB523F" w:rsidRPr="004451C2" w:rsidRDefault="00050FD3" w:rsidP="004451C2">
      <w:pPr>
        <w:numPr>
          <w:ilvl w:val="1"/>
          <w:numId w:val="49"/>
        </w:numPr>
        <w:spacing w:before="100" w:beforeAutospacing="1" w:after="24"/>
        <w:rPr>
          <w:rFonts w:cs="Arial"/>
          <w:color w:val="222222"/>
        </w:rPr>
      </w:pPr>
      <w:r w:rsidRPr="00DB523F">
        <w:rPr>
          <w:rFonts w:cs="Arial"/>
          <w:color w:val="222222"/>
        </w:rPr>
        <w:lastRenderedPageBreak/>
        <w:t>digitalizácia televízneho a rozhlasového vysielania</w:t>
      </w:r>
    </w:p>
    <w:p w14:paraId="5501FB9B" w14:textId="77777777" w:rsidR="0003114F" w:rsidRDefault="0003114F" w:rsidP="0003114F">
      <w:pPr>
        <w:spacing w:before="100" w:beforeAutospacing="1" w:after="24"/>
        <w:ind w:left="720"/>
        <w:jc w:val="center"/>
        <w:rPr>
          <w:rFonts w:cs="Arial"/>
          <w:color w:val="222222"/>
          <w:sz w:val="21"/>
          <w:szCs w:val="21"/>
        </w:rPr>
      </w:pPr>
      <w:r w:rsidRPr="0003114F">
        <w:rPr>
          <w:rFonts w:cs="Arial"/>
          <w:noProof/>
          <w:color w:val="222222"/>
          <w:sz w:val="21"/>
          <w:szCs w:val="21"/>
        </w:rPr>
        <w:drawing>
          <wp:inline distT="0" distB="0" distL="0" distR="0" wp14:anchorId="78D766A2" wp14:editId="7A893EB9">
            <wp:extent cx="3336999" cy="2355311"/>
            <wp:effectExtent l="0" t="0" r="3175"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69172" cy="2378019"/>
                    </a:xfrm>
                    <a:prstGeom prst="rect">
                      <a:avLst/>
                    </a:prstGeom>
                  </pic:spPr>
                </pic:pic>
              </a:graphicData>
            </a:graphic>
          </wp:inline>
        </w:drawing>
      </w:r>
    </w:p>
    <w:p w14:paraId="481E4240" w14:textId="02FEC9BE" w:rsidR="00DB523F" w:rsidRDefault="00DB523F" w:rsidP="00DB523F">
      <w:pPr>
        <w:pStyle w:val="Popis"/>
      </w:pPr>
      <w:r>
        <w:t xml:space="preserve">Obrázok </w:t>
      </w:r>
      <w:fldSimple w:instr=" SEQ Obrázok \* ARABIC ">
        <w:r w:rsidR="00B74EDE">
          <w:rPr>
            <w:noProof/>
          </w:rPr>
          <w:t>1</w:t>
        </w:r>
      </w:fldSimple>
      <w:r>
        <w:t xml:space="preserve"> Ilustračná schéma procesu digitalizácie a najbežnejšie výstupné formáty</w:t>
      </w:r>
    </w:p>
    <w:p w14:paraId="60E17AA4" w14:textId="374EFB69" w:rsidR="00274F3E" w:rsidRDefault="00274F3E" w:rsidP="00274F3E">
      <w:pPr>
        <w:pStyle w:val="Nadpis2"/>
      </w:pPr>
      <w:proofErr w:type="spellStart"/>
      <w:r>
        <w:t>Komplexnosť</w:t>
      </w:r>
      <w:proofErr w:type="spellEnd"/>
      <w:r>
        <w:t xml:space="preserve"> </w:t>
      </w:r>
      <w:proofErr w:type="spellStart"/>
      <w:r>
        <w:t>digitalizácie</w:t>
      </w:r>
      <w:proofErr w:type="spellEnd"/>
    </w:p>
    <w:p w14:paraId="6C0FC162" w14:textId="1614C3D3" w:rsidR="00274F3E" w:rsidRPr="00274F3E" w:rsidRDefault="00274F3E" w:rsidP="00274F3E">
      <w:pPr>
        <w:rPr>
          <w:lang w:val="en-US"/>
        </w:rPr>
      </w:pPr>
      <w:proofErr w:type="spellStart"/>
      <w:r w:rsidRPr="00274F3E">
        <w:rPr>
          <w:lang w:val="en-US"/>
        </w:rPr>
        <w:t>Digitalizácia</w:t>
      </w:r>
      <w:proofErr w:type="spellEnd"/>
      <w:r w:rsidRPr="00274F3E">
        <w:rPr>
          <w:lang w:val="en-US"/>
        </w:rPr>
        <w:t xml:space="preserve"> </w:t>
      </w:r>
      <w:proofErr w:type="spellStart"/>
      <w:r w:rsidRPr="00274F3E">
        <w:rPr>
          <w:lang w:val="en-US"/>
        </w:rPr>
        <w:t>nie</w:t>
      </w:r>
      <w:proofErr w:type="spellEnd"/>
      <w:r w:rsidRPr="00274F3E">
        <w:rPr>
          <w:lang w:val="en-US"/>
        </w:rPr>
        <w:t xml:space="preserve"> je </w:t>
      </w:r>
      <w:proofErr w:type="spellStart"/>
      <w:r w:rsidRPr="00274F3E">
        <w:rPr>
          <w:lang w:val="en-US"/>
        </w:rPr>
        <w:t>len</w:t>
      </w:r>
      <w:proofErr w:type="spellEnd"/>
      <w:r w:rsidRPr="00274F3E">
        <w:rPr>
          <w:lang w:val="en-US"/>
        </w:rPr>
        <w:t xml:space="preserve"> “</w:t>
      </w:r>
      <w:proofErr w:type="spellStart"/>
      <w:proofErr w:type="gramStart"/>
      <w:r w:rsidRPr="00274F3E">
        <w:rPr>
          <w:lang w:val="en-US"/>
        </w:rPr>
        <w:t>technológia</w:t>
      </w:r>
      <w:proofErr w:type="spellEnd"/>
      <w:r w:rsidRPr="00274F3E">
        <w:rPr>
          <w:lang w:val="en-US"/>
        </w:rPr>
        <w:t>“ ale</w:t>
      </w:r>
      <w:proofErr w:type="gramEnd"/>
      <w:r w:rsidRPr="00274F3E">
        <w:rPr>
          <w:lang w:val="en-US"/>
        </w:rPr>
        <w:t xml:space="preserve"> </w:t>
      </w:r>
      <w:proofErr w:type="spellStart"/>
      <w:r w:rsidRPr="00274F3E">
        <w:rPr>
          <w:lang w:val="en-US"/>
        </w:rPr>
        <w:t>komplexný</w:t>
      </w:r>
      <w:proofErr w:type="spellEnd"/>
      <w:r w:rsidRPr="00274F3E">
        <w:rPr>
          <w:lang w:val="en-US"/>
        </w:rPr>
        <w:t xml:space="preserve"> </w:t>
      </w:r>
      <w:proofErr w:type="spellStart"/>
      <w:r w:rsidRPr="00274F3E">
        <w:rPr>
          <w:lang w:val="en-US"/>
        </w:rPr>
        <w:t>proces</w:t>
      </w:r>
      <w:proofErr w:type="spellEnd"/>
      <w:r w:rsidRPr="00274F3E">
        <w:rPr>
          <w:lang w:val="en-US"/>
        </w:rPr>
        <w:t xml:space="preserve">, </w:t>
      </w:r>
      <w:proofErr w:type="spellStart"/>
      <w:r w:rsidRPr="00274F3E">
        <w:rPr>
          <w:lang w:val="en-US"/>
        </w:rPr>
        <w:t>ktorý</w:t>
      </w:r>
      <w:proofErr w:type="spellEnd"/>
      <w:r w:rsidRPr="00274F3E">
        <w:rPr>
          <w:lang w:val="en-US"/>
        </w:rPr>
        <w:t xml:space="preserve"> </w:t>
      </w:r>
      <w:proofErr w:type="spellStart"/>
      <w:r w:rsidRPr="00274F3E">
        <w:rPr>
          <w:lang w:val="en-US"/>
        </w:rPr>
        <w:t>zahŕňa</w:t>
      </w:r>
      <w:proofErr w:type="spellEnd"/>
      <w:r w:rsidRPr="00274F3E">
        <w:rPr>
          <w:lang w:val="en-US"/>
        </w:rPr>
        <w:t xml:space="preserve"> </w:t>
      </w:r>
      <w:proofErr w:type="spellStart"/>
      <w:r w:rsidRPr="00274F3E">
        <w:rPr>
          <w:lang w:val="en-US"/>
        </w:rPr>
        <w:t>organizač</w:t>
      </w:r>
      <w:r>
        <w:rPr>
          <w:lang w:val="en-US"/>
        </w:rPr>
        <w:t>né</w:t>
      </w:r>
      <w:proofErr w:type="spellEnd"/>
      <w:r>
        <w:rPr>
          <w:lang w:val="en-US"/>
        </w:rPr>
        <w:t xml:space="preserve">, </w:t>
      </w:r>
      <w:proofErr w:type="spellStart"/>
      <w:r>
        <w:rPr>
          <w:lang w:val="en-US"/>
        </w:rPr>
        <w:t>technické</w:t>
      </w:r>
      <w:proofErr w:type="spellEnd"/>
      <w:r>
        <w:rPr>
          <w:lang w:val="en-US"/>
        </w:rPr>
        <w:t xml:space="preserve">, </w:t>
      </w:r>
      <w:proofErr w:type="spellStart"/>
      <w:r>
        <w:rPr>
          <w:lang w:val="en-US"/>
        </w:rPr>
        <w:t>finančné</w:t>
      </w:r>
      <w:proofErr w:type="spellEnd"/>
      <w:r>
        <w:rPr>
          <w:lang w:val="en-US"/>
        </w:rPr>
        <w:t xml:space="preserve">, </w:t>
      </w:r>
      <w:proofErr w:type="spellStart"/>
      <w:r>
        <w:rPr>
          <w:lang w:val="en-US"/>
        </w:rPr>
        <w:t>právne</w:t>
      </w:r>
      <w:proofErr w:type="spellEnd"/>
      <w:r>
        <w:rPr>
          <w:lang w:val="en-US"/>
        </w:rPr>
        <w:t xml:space="preserve"> a </w:t>
      </w:r>
      <w:proofErr w:type="spellStart"/>
      <w:r>
        <w:rPr>
          <w:lang w:val="en-US"/>
        </w:rPr>
        <w:t>profesionálne</w:t>
      </w:r>
      <w:proofErr w:type="spellEnd"/>
      <w:r>
        <w:rPr>
          <w:lang w:val="en-US"/>
        </w:rPr>
        <w:t xml:space="preserve"> </w:t>
      </w:r>
      <w:proofErr w:type="spellStart"/>
      <w:r>
        <w:rPr>
          <w:lang w:val="en-US"/>
        </w:rPr>
        <w:t>kroky</w:t>
      </w:r>
      <w:proofErr w:type="spellEnd"/>
      <w:r>
        <w:rPr>
          <w:lang w:val="en-US"/>
        </w:rPr>
        <w:t>.</w:t>
      </w:r>
    </w:p>
    <w:p w14:paraId="43CF1110" w14:textId="77777777" w:rsidR="00274F3E" w:rsidRDefault="00274F3E" w:rsidP="00274F3E">
      <w:r>
        <w:t>1.</w:t>
      </w:r>
      <w:r>
        <w:tab/>
        <w:t xml:space="preserve">Plánovanie projektu digitalizácie </w:t>
      </w:r>
    </w:p>
    <w:p w14:paraId="79CE6A40" w14:textId="77777777" w:rsidR="00274F3E" w:rsidRDefault="00274F3E" w:rsidP="00274F3E">
      <w:r>
        <w:t>2.</w:t>
      </w:r>
      <w:r>
        <w:tab/>
        <w:t>Výber zdrojového materiálu na digitalizáciu</w:t>
      </w:r>
    </w:p>
    <w:p w14:paraId="7ECF187A" w14:textId="77777777" w:rsidR="00274F3E" w:rsidRDefault="00274F3E" w:rsidP="00274F3E">
      <w:r>
        <w:t>3.</w:t>
      </w:r>
      <w:r>
        <w:tab/>
        <w:t>Príprava na digitalizáciu</w:t>
      </w:r>
    </w:p>
    <w:p w14:paraId="69EAEAA4" w14:textId="77777777" w:rsidR="00274F3E" w:rsidRDefault="00274F3E" w:rsidP="00274F3E">
      <w:r>
        <w:t>4.</w:t>
      </w:r>
      <w:r>
        <w:tab/>
        <w:t>Zaobchádzanie a práca s originálmi</w:t>
      </w:r>
    </w:p>
    <w:p w14:paraId="74388C30" w14:textId="77777777" w:rsidR="00274F3E" w:rsidRDefault="00274F3E" w:rsidP="00274F3E">
      <w:r>
        <w:t>5.</w:t>
      </w:r>
      <w:r>
        <w:tab/>
        <w:t>Proces digitalizácie</w:t>
      </w:r>
    </w:p>
    <w:p w14:paraId="3866FBE2" w14:textId="77777777" w:rsidR="00274F3E" w:rsidRDefault="00274F3E" w:rsidP="00274F3E">
      <w:r>
        <w:t>6.</w:t>
      </w:r>
      <w:r>
        <w:tab/>
        <w:t>Uchovávanie originálneho digitálneho materiálu</w:t>
      </w:r>
    </w:p>
    <w:p w14:paraId="61D9DD0C" w14:textId="77777777" w:rsidR="00274F3E" w:rsidRDefault="00274F3E" w:rsidP="00274F3E">
      <w:r>
        <w:t>7.</w:t>
      </w:r>
      <w:r>
        <w:tab/>
      </w:r>
      <w:proofErr w:type="spellStart"/>
      <w:r>
        <w:t>Metaúdaje</w:t>
      </w:r>
      <w:proofErr w:type="spellEnd"/>
      <w:r>
        <w:t xml:space="preserve"> </w:t>
      </w:r>
    </w:p>
    <w:p w14:paraId="7E020E4A" w14:textId="77777777" w:rsidR="00274F3E" w:rsidRDefault="00274F3E" w:rsidP="00274F3E">
      <w:r>
        <w:t>8.</w:t>
      </w:r>
      <w:r>
        <w:tab/>
        <w:t xml:space="preserve">Zverejnenie </w:t>
      </w:r>
    </w:p>
    <w:p w14:paraId="2FEB3388" w14:textId="77777777" w:rsidR="00274F3E" w:rsidRDefault="00274F3E" w:rsidP="00274F3E">
      <w:r>
        <w:t>9.</w:t>
      </w:r>
      <w:r>
        <w:tab/>
        <w:t>Práva duševného vlastníctva a copyright</w:t>
      </w:r>
    </w:p>
    <w:p w14:paraId="17D83130" w14:textId="6D24AB9D" w:rsidR="00274F3E" w:rsidRPr="00274F3E" w:rsidRDefault="00274F3E" w:rsidP="00274F3E">
      <w:r>
        <w:t>10.</w:t>
      </w:r>
      <w:r>
        <w:tab/>
        <w:t>Manažment projektov digitalizácie</w:t>
      </w:r>
    </w:p>
    <w:p w14:paraId="4BE05C07" w14:textId="77777777" w:rsidR="005F1FEE" w:rsidRPr="00E64355" w:rsidRDefault="005F1FEE" w:rsidP="00DB523F">
      <w:pPr>
        <w:pStyle w:val="Nadpis2"/>
      </w:pPr>
      <w:r w:rsidRPr="005844DD">
        <w:rPr>
          <w:lang w:val="sk-SK"/>
        </w:rPr>
        <w:t> </w:t>
      </w:r>
      <w:bookmarkStart w:id="3" w:name="_Toc20748798"/>
      <w:proofErr w:type="spellStart"/>
      <w:r>
        <w:t>Základné</w:t>
      </w:r>
      <w:proofErr w:type="spellEnd"/>
      <w:r>
        <w:t xml:space="preserve"> </w:t>
      </w:r>
      <w:proofErr w:type="spellStart"/>
      <w:r>
        <w:t>pojmy</w:t>
      </w:r>
      <w:bookmarkEnd w:id="3"/>
      <w:proofErr w:type="spellEnd"/>
      <w:r>
        <w:t xml:space="preserve"> </w:t>
      </w:r>
    </w:p>
    <w:p w14:paraId="79375D05" w14:textId="77777777" w:rsidR="00050FD3" w:rsidRDefault="005F1FEE" w:rsidP="001B7202">
      <w:pPr>
        <w:rPr>
          <w:lang w:val="en-US"/>
        </w:rPr>
      </w:pPr>
      <w:proofErr w:type="spellStart"/>
      <w:r w:rsidRPr="00E64355">
        <w:rPr>
          <w:b/>
          <w:lang w:val="en-US"/>
        </w:rPr>
        <w:t>Prístup</w:t>
      </w:r>
      <w:proofErr w:type="spellEnd"/>
      <w:r w:rsidRPr="00E64355">
        <w:rPr>
          <w:b/>
          <w:lang w:val="en-US"/>
        </w:rPr>
        <w:t xml:space="preserve">, </w:t>
      </w:r>
      <w:proofErr w:type="spellStart"/>
      <w:r w:rsidRPr="00E64355">
        <w:rPr>
          <w:b/>
          <w:lang w:val="en-US"/>
        </w:rPr>
        <w:t>sprístupnenie</w:t>
      </w:r>
      <w:proofErr w:type="spellEnd"/>
      <w:r w:rsidRPr="00E64355">
        <w:rPr>
          <w:b/>
          <w:lang w:val="en-US"/>
        </w:rPr>
        <w:t xml:space="preserve"> </w:t>
      </w:r>
      <w:r w:rsidRPr="00E64355">
        <w:rPr>
          <w:b/>
          <w:i/>
          <w:iCs/>
          <w:lang w:val="en-US"/>
        </w:rPr>
        <w:t>(access)</w:t>
      </w:r>
      <w:r>
        <w:rPr>
          <w:lang w:val="en-US"/>
        </w:rPr>
        <w:t xml:space="preserve"> - </w:t>
      </w:r>
      <w:proofErr w:type="spellStart"/>
      <w:r>
        <w:rPr>
          <w:lang w:val="en-US"/>
        </w:rPr>
        <w:t>priebežná</w:t>
      </w:r>
      <w:proofErr w:type="spellEnd"/>
      <w:r>
        <w:rPr>
          <w:lang w:val="en-US"/>
        </w:rPr>
        <w:t xml:space="preserve"> a </w:t>
      </w:r>
      <w:proofErr w:type="spellStart"/>
      <w:r>
        <w:rPr>
          <w:lang w:val="en-US"/>
        </w:rPr>
        <w:t>pretrvávajúca</w:t>
      </w:r>
      <w:proofErr w:type="spellEnd"/>
      <w:r>
        <w:rPr>
          <w:lang w:val="en-US"/>
        </w:rPr>
        <w:t xml:space="preserve"> </w:t>
      </w:r>
      <w:proofErr w:type="spellStart"/>
      <w:r>
        <w:rPr>
          <w:lang w:val="en-US"/>
        </w:rPr>
        <w:t>použiteľnosť</w:t>
      </w:r>
      <w:proofErr w:type="spellEnd"/>
      <w:r>
        <w:rPr>
          <w:lang w:val="en-US"/>
        </w:rPr>
        <w:t xml:space="preserve"> </w:t>
      </w:r>
      <w:proofErr w:type="spellStart"/>
      <w:r>
        <w:rPr>
          <w:lang w:val="en-US"/>
        </w:rPr>
        <w:t>digitálneho</w:t>
      </w:r>
      <w:proofErr w:type="spellEnd"/>
      <w:r>
        <w:rPr>
          <w:lang w:val="en-US"/>
        </w:rPr>
        <w:t xml:space="preserve"> </w:t>
      </w:r>
      <w:proofErr w:type="spellStart"/>
      <w:r>
        <w:rPr>
          <w:lang w:val="en-US"/>
        </w:rPr>
        <w:t>zdroja</w:t>
      </w:r>
      <w:proofErr w:type="spellEnd"/>
      <w:r>
        <w:rPr>
          <w:lang w:val="en-US"/>
        </w:rPr>
        <w:t xml:space="preserve">, </w:t>
      </w:r>
      <w:proofErr w:type="spellStart"/>
      <w:r>
        <w:rPr>
          <w:lang w:val="en-US"/>
        </w:rPr>
        <w:t>pričom</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zachovajú</w:t>
      </w:r>
      <w:proofErr w:type="spellEnd"/>
      <w:r>
        <w:rPr>
          <w:lang w:val="en-US"/>
        </w:rPr>
        <w:t xml:space="preserve"> </w:t>
      </w:r>
      <w:proofErr w:type="spellStart"/>
      <w:r>
        <w:rPr>
          <w:lang w:val="en-US"/>
        </w:rPr>
        <w:t>všetky</w:t>
      </w:r>
      <w:proofErr w:type="spellEnd"/>
      <w:r>
        <w:rPr>
          <w:lang w:val="en-US"/>
        </w:rPr>
        <w:t xml:space="preserve"> </w:t>
      </w:r>
      <w:proofErr w:type="spellStart"/>
      <w:r>
        <w:rPr>
          <w:lang w:val="en-US"/>
        </w:rPr>
        <w:t>kvality</w:t>
      </w:r>
      <w:proofErr w:type="spellEnd"/>
      <w:r>
        <w:rPr>
          <w:lang w:val="en-US"/>
        </w:rPr>
        <w:t xml:space="preserve"> </w:t>
      </w:r>
      <w:proofErr w:type="spellStart"/>
      <w:r>
        <w:rPr>
          <w:lang w:val="en-US"/>
        </w:rPr>
        <w:t>hodnovernosti</w:t>
      </w:r>
      <w:proofErr w:type="spellEnd"/>
      <w:r>
        <w:rPr>
          <w:lang w:val="en-US"/>
        </w:rPr>
        <w:t xml:space="preserve">, </w:t>
      </w:r>
      <w:proofErr w:type="spellStart"/>
      <w:r>
        <w:rPr>
          <w:lang w:val="en-US"/>
        </w:rPr>
        <w:t>presnosti</w:t>
      </w:r>
      <w:proofErr w:type="spellEnd"/>
      <w:r>
        <w:rPr>
          <w:lang w:val="en-US"/>
        </w:rPr>
        <w:t xml:space="preserve"> a </w:t>
      </w:r>
      <w:proofErr w:type="spellStart"/>
      <w:r>
        <w:rPr>
          <w:lang w:val="en-US"/>
        </w:rPr>
        <w:t>funkčnosti</w:t>
      </w:r>
      <w:proofErr w:type="spellEnd"/>
      <w:r>
        <w:rPr>
          <w:lang w:val="en-US"/>
        </w:rPr>
        <w:t xml:space="preserve">, </w:t>
      </w:r>
      <w:proofErr w:type="spellStart"/>
      <w:r>
        <w:rPr>
          <w:lang w:val="en-US"/>
        </w:rPr>
        <w:t>ktoré</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považujú</w:t>
      </w:r>
      <w:proofErr w:type="spellEnd"/>
      <w:r>
        <w:rPr>
          <w:lang w:val="en-US"/>
        </w:rPr>
        <w:t xml:space="preserve"> za </w:t>
      </w:r>
      <w:proofErr w:type="spellStart"/>
      <w:r>
        <w:rPr>
          <w:lang w:val="en-US"/>
        </w:rPr>
        <w:t>podstatné</w:t>
      </w:r>
      <w:proofErr w:type="spellEnd"/>
      <w:r>
        <w:rPr>
          <w:lang w:val="en-US"/>
        </w:rPr>
        <w:t xml:space="preserve"> z </w:t>
      </w:r>
      <w:proofErr w:type="spellStart"/>
      <w:r>
        <w:rPr>
          <w:lang w:val="en-US"/>
        </w:rPr>
        <w:t>hľadiska</w:t>
      </w:r>
      <w:proofErr w:type="spellEnd"/>
      <w:r>
        <w:rPr>
          <w:lang w:val="en-US"/>
        </w:rPr>
        <w:t xml:space="preserve"> </w:t>
      </w:r>
      <w:proofErr w:type="spellStart"/>
      <w:r>
        <w:rPr>
          <w:lang w:val="en-US"/>
        </w:rPr>
        <w:t>účelu</w:t>
      </w:r>
      <w:proofErr w:type="spellEnd"/>
      <w:r>
        <w:rPr>
          <w:lang w:val="en-US"/>
        </w:rPr>
        <w:t xml:space="preserve"> </w:t>
      </w:r>
      <w:proofErr w:type="spellStart"/>
      <w:r>
        <w:rPr>
          <w:lang w:val="en-US"/>
        </w:rPr>
        <w:t>vytvorenia</w:t>
      </w:r>
      <w:proofErr w:type="spellEnd"/>
      <w:r>
        <w:rPr>
          <w:lang w:val="en-US"/>
        </w:rPr>
        <w:t xml:space="preserve"> a/</w:t>
      </w:r>
      <w:proofErr w:type="spellStart"/>
      <w:r>
        <w:rPr>
          <w:lang w:val="en-US"/>
        </w:rPr>
        <w:t>alebo</w:t>
      </w:r>
      <w:proofErr w:type="spellEnd"/>
      <w:r>
        <w:rPr>
          <w:lang w:val="en-US"/>
        </w:rPr>
        <w:t xml:space="preserve"> </w:t>
      </w:r>
      <w:proofErr w:type="spellStart"/>
      <w:r>
        <w:rPr>
          <w:lang w:val="en-US"/>
        </w:rPr>
        <w:t>získania</w:t>
      </w:r>
      <w:proofErr w:type="spellEnd"/>
      <w:r>
        <w:rPr>
          <w:lang w:val="en-US"/>
        </w:rPr>
        <w:t xml:space="preserve"> </w:t>
      </w:r>
      <w:proofErr w:type="spellStart"/>
      <w:r>
        <w:rPr>
          <w:lang w:val="en-US"/>
        </w:rPr>
        <w:t>digitálneho</w:t>
      </w:r>
      <w:proofErr w:type="spellEnd"/>
      <w:r>
        <w:rPr>
          <w:lang w:val="en-US"/>
        </w:rPr>
        <w:t xml:space="preserve"> </w:t>
      </w:r>
      <w:proofErr w:type="spellStart"/>
      <w:r>
        <w:rPr>
          <w:lang w:val="en-US"/>
        </w:rPr>
        <w:t>zdroja</w:t>
      </w:r>
      <w:proofErr w:type="spellEnd"/>
      <w:r>
        <w:rPr>
          <w:lang w:val="en-US"/>
        </w:rPr>
        <w:t>.</w:t>
      </w:r>
    </w:p>
    <w:p w14:paraId="5BF878E8" w14:textId="77777777" w:rsidR="00050FD3" w:rsidRDefault="005F1FEE" w:rsidP="001B7202">
      <w:pPr>
        <w:rPr>
          <w:lang w:val="en-US"/>
        </w:rPr>
      </w:pPr>
      <w:proofErr w:type="spellStart"/>
      <w:r w:rsidRPr="00E64355">
        <w:rPr>
          <w:b/>
          <w:lang w:val="en-US"/>
        </w:rPr>
        <w:t>Potvrdenie</w:t>
      </w:r>
      <w:proofErr w:type="spellEnd"/>
      <w:r w:rsidRPr="00E64355">
        <w:rPr>
          <w:b/>
          <w:lang w:val="en-US"/>
        </w:rPr>
        <w:t xml:space="preserve"> </w:t>
      </w:r>
      <w:proofErr w:type="spellStart"/>
      <w:r w:rsidRPr="00E64355">
        <w:rPr>
          <w:b/>
          <w:lang w:val="en-US"/>
        </w:rPr>
        <w:t>pravosti</w:t>
      </w:r>
      <w:proofErr w:type="spellEnd"/>
      <w:r w:rsidRPr="00E64355">
        <w:rPr>
          <w:b/>
          <w:lang w:val="en-US"/>
        </w:rPr>
        <w:t xml:space="preserve"> </w:t>
      </w:r>
      <w:r w:rsidRPr="00E64355">
        <w:rPr>
          <w:b/>
          <w:i/>
          <w:iCs/>
          <w:lang w:val="en-US"/>
        </w:rPr>
        <w:t>(authentication)</w:t>
      </w:r>
      <w:r>
        <w:rPr>
          <w:lang w:val="en-US"/>
        </w:rPr>
        <w:t xml:space="preserve"> - </w:t>
      </w:r>
      <w:proofErr w:type="spellStart"/>
      <w:r>
        <w:rPr>
          <w:lang w:val="en-US"/>
        </w:rPr>
        <w:t>mechanizmus</w:t>
      </w:r>
      <w:proofErr w:type="spellEnd"/>
      <w:r>
        <w:rPr>
          <w:lang w:val="en-US"/>
        </w:rPr>
        <w:t xml:space="preserve">, </w:t>
      </w:r>
      <w:proofErr w:type="spellStart"/>
      <w:r>
        <w:rPr>
          <w:lang w:val="en-US"/>
        </w:rPr>
        <w:t>ktorého</w:t>
      </w:r>
      <w:proofErr w:type="spellEnd"/>
      <w:r>
        <w:rPr>
          <w:lang w:val="en-US"/>
        </w:rPr>
        <w:t xml:space="preserve"> </w:t>
      </w:r>
      <w:proofErr w:type="spellStart"/>
      <w:r>
        <w:rPr>
          <w:lang w:val="en-US"/>
        </w:rPr>
        <w:t>cieľom</w:t>
      </w:r>
      <w:proofErr w:type="spellEnd"/>
      <w:r>
        <w:rPr>
          <w:lang w:val="en-US"/>
        </w:rPr>
        <w:t xml:space="preserve"> je </w:t>
      </w:r>
      <w:proofErr w:type="spellStart"/>
      <w:r>
        <w:rPr>
          <w:lang w:val="en-US"/>
        </w:rPr>
        <w:t>stanovenie</w:t>
      </w:r>
      <w:proofErr w:type="spellEnd"/>
      <w:r>
        <w:rPr>
          <w:lang w:val="en-US"/>
        </w:rPr>
        <w:t xml:space="preserve"> </w:t>
      </w:r>
      <w:proofErr w:type="spellStart"/>
      <w:r>
        <w:rPr>
          <w:lang w:val="en-US"/>
        </w:rPr>
        <w:t>hodnovernosti</w:t>
      </w:r>
      <w:proofErr w:type="spellEnd"/>
      <w:r>
        <w:rPr>
          <w:lang w:val="en-US"/>
        </w:rPr>
        <w:t xml:space="preserve"> </w:t>
      </w:r>
      <w:proofErr w:type="spellStart"/>
      <w:r>
        <w:rPr>
          <w:lang w:val="en-US"/>
        </w:rPr>
        <w:t>digitálnych</w:t>
      </w:r>
      <w:proofErr w:type="spellEnd"/>
      <w:r>
        <w:rPr>
          <w:lang w:val="en-US"/>
        </w:rPr>
        <w:t xml:space="preserve"> </w:t>
      </w:r>
      <w:proofErr w:type="spellStart"/>
      <w:r>
        <w:rPr>
          <w:lang w:val="en-US"/>
        </w:rPr>
        <w:t>materiálov</w:t>
      </w:r>
      <w:proofErr w:type="spellEnd"/>
      <w:r>
        <w:rPr>
          <w:lang w:val="en-US"/>
        </w:rPr>
        <w:t xml:space="preserve"> v </w:t>
      </w:r>
      <w:proofErr w:type="spellStart"/>
      <w:r>
        <w:rPr>
          <w:lang w:val="en-US"/>
        </w:rPr>
        <w:t>konkrétnom</w:t>
      </w:r>
      <w:proofErr w:type="spellEnd"/>
      <w:r>
        <w:rPr>
          <w:lang w:val="en-US"/>
        </w:rPr>
        <w:t xml:space="preserve"> </w:t>
      </w:r>
      <w:proofErr w:type="spellStart"/>
      <w:r>
        <w:rPr>
          <w:lang w:val="en-US"/>
        </w:rPr>
        <w:t>čase</w:t>
      </w:r>
      <w:proofErr w:type="spellEnd"/>
      <w:r>
        <w:rPr>
          <w:lang w:val="en-US"/>
        </w:rPr>
        <w:t xml:space="preserve">. Ide </w:t>
      </w:r>
      <w:proofErr w:type="spellStart"/>
      <w:r>
        <w:rPr>
          <w:lang w:val="en-US"/>
        </w:rPr>
        <w:t>napríklad</w:t>
      </w:r>
      <w:proofErr w:type="spellEnd"/>
      <w:r>
        <w:rPr>
          <w:lang w:val="en-US"/>
        </w:rPr>
        <w:t xml:space="preserve"> o </w:t>
      </w:r>
      <w:proofErr w:type="spellStart"/>
      <w:r>
        <w:rPr>
          <w:lang w:val="en-US"/>
        </w:rPr>
        <w:t>digitálne</w:t>
      </w:r>
      <w:proofErr w:type="spellEnd"/>
      <w:r>
        <w:rPr>
          <w:lang w:val="en-US"/>
        </w:rPr>
        <w:t xml:space="preserve"> </w:t>
      </w:r>
      <w:proofErr w:type="spellStart"/>
      <w:r>
        <w:rPr>
          <w:lang w:val="en-US"/>
        </w:rPr>
        <w:t>podpisovanie</w:t>
      </w:r>
      <w:proofErr w:type="spellEnd"/>
      <w:r>
        <w:rPr>
          <w:lang w:val="en-US"/>
        </w:rPr>
        <w:t>. </w:t>
      </w:r>
    </w:p>
    <w:p w14:paraId="6643524B" w14:textId="77777777" w:rsidR="00050FD3" w:rsidRDefault="005F1FEE" w:rsidP="001B7202">
      <w:pPr>
        <w:rPr>
          <w:lang w:val="en-US"/>
        </w:rPr>
      </w:pPr>
      <w:proofErr w:type="spellStart"/>
      <w:r w:rsidRPr="00E64355">
        <w:rPr>
          <w:b/>
          <w:lang w:val="en-US"/>
        </w:rPr>
        <w:t>Hodnovernosť</w:t>
      </w:r>
      <w:proofErr w:type="spellEnd"/>
      <w:r w:rsidRPr="00E64355">
        <w:rPr>
          <w:b/>
          <w:lang w:val="en-US"/>
        </w:rPr>
        <w:t xml:space="preserve">, </w:t>
      </w:r>
      <w:proofErr w:type="spellStart"/>
      <w:r w:rsidRPr="00E64355">
        <w:rPr>
          <w:b/>
          <w:lang w:val="en-US"/>
        </w:rPr>
        <w:t>autentickosť</w:t>
      </w:r>
      <w:proofErr w:type="spellEnd"/>
      <w:r w:rsidRPr="00E64355">
        <w:rPr>
          <w:b/>
          <w:lang w:val="en-US"/>
        </w:rPr>
        <w:t xml:space="preserve"> </w:t>
      </w:r>
      <w:r w:rsidRPr="00E64355">
        <w:rPr>
          <w:b/>
          <w:i/>
          <w:iCs/>
          <w:lang w:val="en-US"/>
        </w:rPr>
        <w:t>(authenticity)</w:t>
      </w:r>
      <w:r>
        <w:rPr>
          <w:i/>
          <w:iCs/>
          <w:lang w:val="en-US"/>
        </w:rPr>
        <w:t xml:space="preserve"> </w:t>
      </w:r>
      <w:r>
        <w:rPr>
          <w:lang w:val="en-US"/>
        </w:rPr>
        <w:t xml:space="preserve">- </w:t>
      </w:r>
      <w:proofErr w:type="spellStart"/>
      <w:r>
        <w:rPr>
          <w:lang w:val="en-US"/>
        </w:rPr>
        <w:t>Digitálny</w:t>
      </w:r>
      <w:proofErr w:type="spellEnd"/>
      <w:r>
        <w:rPr>
          <w:lang w:val="en-US"/>
        </w:rPr>
        <w:t xml:space="preserve"> </w:t>
      </w:r>
      <w:proofErr w:type="spellStart"/>
      <w:r>
        <w:rPr>
          <w:lang w:val="en-US"/>
        </w:rPr>
        <w:t>materiál</w:t>
      </w:r>
      <w:proofErr w:type="spellEnd"/>
      <w:r>
        <w:rPr>
          <w:lang w:val="en-US"/>
        </w:rPr>
        <w:t xml:space="preserve"> je </w:t>
      </w:r>
      <w:proofErr w:type="spellStart"/>
      <w:r>
        <w:rPr>
          <w:lang w:val="en-US"/>
        </w:rPr>
        <w:t>taký</w:t>
      </w:r>
      <w:proofErr w:type="spellEnd"/>
      <w:r>
        <w:rPr>
          <w:lang w:val="en-US"/>
        </w:rPr>
        <w:t xml:space="preserve">, </w:t>
      </w:r>
      <w:proofErr w:type="spellStart"/>
      <w:r>
        <w:rPr>
          <w:lang w:val="en-US"/>
        </w:rPr>
        <w:t>aký</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zdá</w:t>
      </w:r>
      <w:proofErr w:type="spellEnd"/>
      <w:r>
        <w:rPr>
          <w:lang w:val="en-US"/>
        </w:rPr>
        <w:t xml:space="preserve"> </w:t>
      </w:r>
      <w:proofErr w:type="spellStart"/>
      <w:r>
        <w:rPr>
          <w:lang w:val="en-US"/>
        </w:rPr>
        <w:t>byť</w:t>
      </w:r>
      <w:proofErr w:type="spellEnd"/>
      <w:r>
        <w:rPr>
          <w:lang w:val="en-US"/>
        </w:rPr>
        <w:t xml:space="preserve">. V </w:t>
      </w:r>
      <w:proofErr w:type="spellStart"/>
      <w:r>
        <w:rPr>
          <w:lang w:val="en-US"/>
        </w:rPr>
        <w:t>prípade</w:t>
      </w:r>
      <w:proofErr w:type="spellEnd"/>
      <w:r>
        <w:rPr>
          <w:lang w:val="en-US"/>
        </w:rPr>
        <w:t xml:space="preserve"> </w:t>
      </w:r>
      <w:proofErr w:type="spellStart"/>
      <w:r>
        <w:rPr>
          <w:lang w:val="en-US"/>
        </w:rPr>
        <w:t>elektronických</w:t>
      </w:r>
      <w:proofErr w:type="spellEnd"/>
      <w:r>
        <w:rPr>
          <w:lang w:val="en-US"/>
        </w:rPr>
        <w:t xml:space="preserve"> </w:t>
      </w:r>
      <w:proofErr w:type="spellStart"/>
      <w:r>
        <w:rPr>
          <w:lang w:val="en-US"/>
        </w:rPr>
        <w:t>záznamov</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tento</w:t>
      </w:r>
      <w:proofErr w:type="spellEnd"/>
      <w:r>
        <w:rPr>
          <w:lang w:val="en-US"/>
        </w:rPr>
        <w:t xml:space="preserve"> </w:t>
      </w:r>
      <w:proofErr w:type="spellStart"/>
      <w:r>
        <w:rPr>
          <w:lang w:val="en-US"/>
        </w:rPr>
        <w:t>pojem</w:t>
      </w:r>
      <w:proofErr w:type="spellEnd"/>
      <w:r>
        <w:rPr>
          <w:lang w:val="en-US"/>
        </w:rPr>
        <w:t xml:space="preserve"> </w:t>
      </w:r>
      <w:proofErr w:type="spellStart"/>
      <w:r>
        <w:rPr>
          <w:lang w:val="en-US"/>
        </w:rPr>
        <w:t>vzťahuje</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dôveryhodnosť</w:t>
      </w:r>
      <w:proofErr w:type="spellEnd"/>
      <w:r>
        <w:rPr>
          <w:lang w:val="en-US"/>
        </w:rPr>
        <w:t xml:space="preserve"> </w:t>
      </w:r>
      <w:proofErr w:type="spellStart"/>
      <w:r>
        <w:rPr>
          <w:lang w:val="en-US"/>
        </w:rPr>
        <w:t>príslušného</w:t>
      </w:r>
      <w:proofErr w:type="spellEnd"/>
      <w:r>
        <w:rPr>
          <w:lang w:val="en-US"/>
        </w:rPr>
        <w:t xml:space="preserve"> </w:t>
      </w:r>
      <w:proofErr w:type="spellStart"/>
      <w:r>
        <w:rPr>
          <w:lang w:val="en-US"/>
        </w:rPr>
        <w:t>elektronického</w:t>
      </w:r>
      <w:proofErr w:type="spellEnd"/>
      <w:r>
        <w:rPr>
          <w:lang w:val="en-US"/>
        </w:rPr>
        <w:t xml:space="preserve"> </w:t>
      </w:r>
      <w:proofErr w:type="spellStart"/>
      <w:r>
        <w:rPr>
          <w:lang w:val="en-US"/>
        </w:rPr>
        <w:t>záznamu</w:t>
      </w:r>
      <w:proofErr w:type="spellEnd"/>
      <w:r>
        <w:rPr>
          <w:lang w:val="en-US"/>
        </w:rPr>
        <w:t xml:space="preserve">. V </w:t>
      </w:r>
      <w:proofErr w:type="spellStart"/>
      <w:r>
        <w:rPr>
          <w:lang w:val="en-US"/>
        </w:rPr>
        <w:t>prípade</w:t>
      </w:r>
      <w:proofErr w:type="spellEnd"/>
      <w:r>
        <w:rPr>
          <w:lang w:val="en-US"/>
        </w:rPr>
        <w:t xml:space="preserve"> "</w:t>
      </w:r>
      <w:proofErr w:type="spellStart"/>
      <w:r>
        <w:rPr>
          <w:lang w:val="en-US"/>
        </w:rPr>
        <w:t>digitálne</w:t>
      </w:r>
      <w:proofErr w:type="spellEnd"/>
      <w:r>
        <w:rPr>
          <w:lang w:val="en-US"/>
        </w:rPr>
        <w:t xml:space="preserve"> </w:t>
      </w:r>
      <w:proofErr w:type="spellStart"/>
      <w:r>
        <w:rPr>
          <w:lang w:val="en-US"/>
        </w:rPr>
        <w:t>vytvorených</w:t>
      </w:r>
      <w:proofErr w:type="spellEnd"/>
      <w:r>
        <w:rPr>
          <w:lang w:val="en-US"/>
        </w:rPr>
        <w:t xml:space="preserve">" a </w:t>
      </w:r>
      <w:proofErr w:type="spellStart"/>
      <w:r>
        <w:rPr>
          <w:lang w:val="en-US"/>
        </w:rPr>
        <w:t>zdigitalizovaných</w:t>
      </w:r>
      <w:proofErr w:type="spellEnd"/>
      <w:r>
        <w:rPr>
          <w:lang w:val="en-US"/>
        </w:rPr>
        <w:t xml:space="preserve"> </w:t>
      </w:r>
      <w:proofErr w:type="spellStart"/>
      <w:r>
        <w:rPr>
          <w:lang w:val="en-US"/>
        </w:rPr>
        <w:t>materiálov</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pojem</w:t>
      </w:r>
      <w:proofErr w:type="spellEnd"/>
      <w:r>
        <w:rPr>
          <w:lang w:val="en-US"/>
        </w:rPr>
        <w:t xml:space="preserve"> </w:t>
      </w:r>
      <w:proofErr w:type="spellStart"/>
      <w:r>
        <w:rPr>
          <w:lang w:val="en-US"/>
        </w:rPr>
        <w:t>vzťahuje</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fakt</w:t>
      </w:r>
      <w:proofErr w:type="spellEnd"/>
      <w:r>
        <w:rPr>
          <w:lang w:val="en-US"/>
        </w:rPr>
        <w:t xml:space="preserve">, </w:t>
      </w:r>
      <w:proofErr w:type="spellStart"/>
      <w:r>
        <w:rPr>
          <w:lang w:val="en-US"/>
        </w:rPr>
        <w:t>že</w:t>
      </w:r>
      <w:proofErr w:type="spellEnd"/>
      <w:r>
        <w:rPr>
          <w:lang w:val="en-US"/>
        </w:rPr>
        <w:t xml:space="preserve"> </w:t>
      </w:r>
      <w:proofErr w:type="spellStart"/>
      <w:r>
        <w:rPr>
          <w:lang w:val="en-US"/>
        </w:rPr>
        <w:t>pri</w:t>
      </w:r>
      <w:proofErr w:type="spellEnd"/>
      <w:r>
        <w:rPr>
          <w:lang w:val="en-US"/>
        </w:rPr>
        <w:t xml:space="preserve"> </w:t>
      </w:r>
      <w:proofErr w:type="spellStart"/>
      <w:r>
        <w:rPr>
          <w:lang w:val="en-US"/>
        </w:rPr>
        <w:t>citovaní</w:t>
      </w:r>
      <w:proofErr w:type="spellEnd"/>
      <w:r>
        <w:rPr>
          <w:lang w:val="en-US"/>
        </w:rPr>
        <w:t xml:space="preserve"> </w:t>
      </w:r>
      <w:proofErr w:type="spellStart"/>
      <w:r>
        <w:rPr>
          <w:lang w:val="en-US"/>
        </w:rPr>
        <w:t>akéhokoľvek</w:t>
      </w:r>
      <w:proofErr w:type="spellEnd"/>
      <w:r>
        <w:rPr>
          <w:lang w:val="en-US"/>
        </w:rPr>
        <w:t xml:space="preserve"> </w:t>
      </w:r>
      <w:proofErr w:type="spellStart"/>
      <w:r>
        <w:rPr>
          <w:lang w:val="en-US"/>
        </w:rPr>
        <w:t>zdroja</w:t>
      </w:r>
      <w:proofErr w:type="spellEnd"/>
      <w:r>
        <w:rPr>
          <w:lang w:val="en-US"/>
        </w:rPr>
        <w:t xml:space="preserve"> je </w:t>
      </w:r>
      <w:proofErr w:type="spellStart"/>
      <w:r>
        <w:rPr>
          <w:lang w:val="en-US"/>
        </w:rPr>
        <w:t>tento</w:t>
      </w:r>
      <w:proofErr w:type="spellEnd"/>
      <w:r>
        <w:rPr>
          <w:lang w:val="en-US"/>
        </w:rPr>
        <w:t xml:space="preserve"> </w:t>
      </w:r>
      <w:proofErr w:type="spellStart"/>
      <w:r>
        <w:rPr>
          <w:lang w:val="en-US"/>
        </w:rPr>
        <w:t>zdroj</w:t>
      </w:r>
      <w:proofErr w:type="spellEnd"/>
      <w:r>
        <w:rPr>
          <w:lang w:val="en-US"/>
        </w:rPr>
        <w:t xml:space="preserve"> </w:t>
      </w:r>
      <w:proofErr w:type="spellStart"/>
      <w:r>
        <w:rPr>
          <w:lang w:val="en-US"/>
        </w:rPr>
        <w:t>rovnaký</w:t>
      </w:r>
      <w:proofErr w:type="spellEnd"/>
      <w:r>
        <w:rPr>
          <w:lang w:val="en-US"/>
        </w:rPr>
        <w:t xml:space="preserve"> </w:t>
      </w:r>
      <w:proofErr w:type="spellStart"/>
      <w:r>
        <w:rPr>
          <w:lang w:val="en-US"/>
        </w:rPr>
        <w:t>ako</w:t>
      </w:r>
      <w:proofErr w:type="spellEnd"/>
      <w:r>
        <w:rPr>
          <w:lang w:val="en-US"/>
        </w:rPr>
        <w:t xml:space="preserve"> </w:t>
      </w:r>
      <w:proofErr w:type="spellStart"/>
      <w:r>
        <w:rPr>
          <w:lang w:val="en-US"/>
        </w:rPr>
        <w:t>keď</w:t>
      </w:r>
      <w:proofErr w:type="spellEnd"/>
      <w:r>
        <w:rPr>
          <w:lang w:val="en-US"/>
        </w:rPr>
        <w:t xml:space="preserve"> </w:t>
      </w:r>
      <w:proofErr w:type="spellStart"/>
      <w:r>
        <w:rPr>
          <w:lang w:val="en-US"/>
        </w:rPr>
        <w:t>bol</w:t>
      </w:r>
      <w:proofErr w:type="spellEnd"/>
      <w:r>
        <w:rPr>
          <w:lang w:val="en-US"/>
        </w:rPr>
        <w:t xml:space="preserve"> </w:t>
      </w:r>
      <w:proofErr w:type="spellStart"/>
      <w:r>
        <w:rPr>
          <w:lang w:val="en-US"/>
        </w:rPr>
        <w:t>vytvorený</w:t>
      </w:r>
      <w:proofErr w:type="spellEnd"/>
      <w:r>
        <w:rPr>
          <w:lang w:val="en-US"/>
        </w:rPr>
        <w:t xml:space="preserve">, </w:t>
      </w:r>
      <w:proofErr w:type="spellStart"/>
      <w:r>
        <w:rPr>
          <w:lang w:val="en-US"/>
        </w:rPr>
        <w:t>pokiaľ</w:t>
      </w:r>
      <w:proofErr w:type="spellEnd"/>
      <w:r>
        <w:rPr>
          <w:lang w:val="en-US"/>
        </w:rPr>
        <w:t xml:space="preserve"> </w:t>
      </w:r>
      <w:proofErr w:type="spellStart"/>
      <w:r>
        <w:rPr>
          <w:lang w:val="en-US"/>
        </w:rPr>
        <w:lastRenderedPageBreak/>
        <w:t>sprievodné</w:t>
      </w:r>
      <w:proofErr w:type="spellEnd"/>
      <w:r>
        <w:rPr>
          <w:lang w:val="en-US"/>
        </w:rPr>
        <w:t xml:space="preserve"> </w:t>
      </w:r>
      <w:proofErr w:type="spellStart"/>
      <w:r>
        <w:rPr>
          <w:lang w:val="en-US"/>
        </w:rPr>
        <w:t>metaúdaje</w:t>
      </w:r>
      <w:proofErr w:type="spellEnd"/>
      <w:r>
        <w:rPr>
          <w:lang w:val="en-US"/>
        </w:rPr>
        <w:t xml:space="preserve"> </w:t>
      </w:r>
      <w:proofErr w:type="spellStart"/>
      <w:r>
        <w:rPr>
          <w:lang w:val="en-US"/>
        </w:rPr>
        <w:t>neuvádzajú</w:t>
      </w:r>
      <w:proofErr w:type="spellEnd"/>
      <w:r>
        <w:rPr>
          <w:lang w:val="en-US"/>
        </w:rPr>
        <w:t xml:space="preserve"> </w:t>
      </w:r>
      <w:proofErr w:type="spellStart"/>
      <w:r>
        <w:rPr>
          <w:lang w:val="en-US"/>
        </w:rPr>
        <w:t>zmenu</w:t>
      </w:r>
      <w:proofErr w:type="spellEnd"/>
      <w:r>
        <w:rPr>
          <w:lang w:val="en-US"/>
        </w:rPr>
        <w:t xml:space="preserve">. </w:t>
      </w:r>
      <w:proofErr w:type="spellStart"/>
      <w:r>
        <w:rPr>
          <w:lang w:val="en-US"/>
        </w:rPr>
        <w:t>Dôvera</w:t>
      </w:r>
      <w:proofErr w:type="spellEnd"/>
      <w:r>
        <w:rPr>
          <w:lang w:val="en-US"/>
        </w:rPr>
        <w:t xml:space="preserve"> v </w:t>
      </w:r>
      <w:proofErr w:type="spellStart"/>
      <w:r>
        <w:rPr>
          <w:lang w:val="en-US"/>
        </w:rPr>
        <w:t>autentickosť</w:t>
      </w:r>
      <w:proofErr w:type="spellEnd"/>
      <w:r>
        <w:rPr>
          <w:lang w:val="en-US"/>
        </w:rPr>
        <w:t xml:space="preserve"> </w:t>
      </w:r>
      <w:proofErr w:type="spellStart"/>
      <w:r>
        <w:rPr>
          <w:lang w:val="en-US"/>
        </w:rPr>
        <w:t>digitálnych</w:t>
      </w:r>
      <w:proofErr w:type="spellEnd"/>
      <w:r>
        <w:rPr>
          <w:lang w:val="en-US"/>
        </w:rPr>
        <w:t xml:space="preserve"> </w:t>
      </w:r>
      <w:proofErr w:type="spellStart"/>
      <w:r>
        <w:rPr>
          <w:lang w:val="en-US"/>
        </w:rPr>
        <w:t>materiálov</w:t>
      </w:r>
      <w:proofErr w:type="spellEnd"/>
      <w:r>
        <w:rPr>
          <w:lang w:val="en-US"/>
        </w:rPr>
        <w:t xml:space="preserve"> v </w:t>
      </w:r>
      <w:proofErr w:type="spellStart"/>
      <w:r>
        <w:rPr>
          <w:lang w:val="en-US"/>
        </w:rPr>
        <w:t>čase</w:t>
      </w:r>
      <w:proofErr w:type="spellEnd"/>
      <w:r>
        <w:rPr>
          <w:lang w:val="en-US"/>
        </w:rPr>
        <w:t xml:space="preserve"> je </w:t>
      </w:r>
      <w:proofErr w:type="spellStart"/>
      <w:r>
        <w:rPr>
          <w:lang w:val="en-US"/>
        </w:rPr>
        <w:t>obzvlášť</w:t>
      </w:r>
      <w:proofErr w:type="spellEnd"/>
      <w:r>
        <w:rPr>
          <w:lang w:val="en-US"/>
        </w:rPr>
        <w:t xml:space="preserve"> </w:t>
      </w:r>
      <w:proofErr w:type="spellStart"/>
      <w:r>
        <w:rPr>
          <w:lang w:val="en-US"/>
        </w:rPr>
        <w:t>dôležitá</w:t>
      </w:r>
      <w:proofErr w:type="spellEnd"/>
      <w:r>
        <w:rPr>
          <w:lang w:val="en-US"/>
        </w:rPr>
        <w:t xml:space="preserve"> </w:t>
      </w:r>
      <w:proofErr w:type="spellStart"/>
      <w:r>
        <w:rPr>
          <w:lang w:val="en-US"/>
        </w:rPr>
        <w:t>vzhľadom</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ľahkosť</w:t>
      </w:r>
      <w:proofErr w:type="spellEnd"/>
      <w:r>
        <w:rPr>
          <w:lang w:val="en-US"/>
        </w:rPr>
        <w:t xml:space="preserve"> </w:t>
      </w:r>
      <w:proofErr w:type="spellStart"/>
      <w:r>
        <w:rPr>
          <w:lang w:val="en-US"/>
        </w:rPr>
        <w:t>vykonania</w:t>
      </w:r>
      <w:proofErr w:type="spellEnd"/>
      <w:r>
        <w:rPr>
          <w:lang w:val="en-US"/>
        </w:rPr>
        <w:t xml:space="preserve"> </w:t>
      </w:r>
      <w:proofErr w:type="spellStart"/>
      <w:r>
        <w:rPr>
          <w:lang w:val="en-US"/>
        </w:rPr>
        <w:t>zmien</w:t>
      </w:r>
      <w:proofErr w:type="spellEnd"/>
      <w:r>
        <w:rPr>
          <w:lang w:val="en-US"/>
        </w:rPr>
        <w:t>.</w:t>
      </w:r>
    </w:p>
    <w:p w14:paraId="3FB8E44F" w14:textId="77777777" w:rsidR="00050FD3" w:rsidRDefault="005F1FEE" w:rsidP="001B7202">
      <w:pPr>
        <w:rPr>
          <w:lang w:val="en-US"/>
        </w:rPr>
      </w:pPr>
      <w:r w:rsidRPr="00E64355">
        <w:rPr>
          <w:b/>
          <w:lang w:val="en-US"/>
        </w:rPr>
        <w:t>"</w:t>
      </w:r>
      <w:proofErr w:type="spellStart"/>
      <w:r w:rsidRPr="00E64355">
        <w:rPr>
          <w:b/>
          <w:lang w:val="en-US"/>
        </w:rPr>
        <w:t>Digitálne</w:t>
      </w:r>
      <w:proofErr w:type="spellEnd"/>
      <w:r w:rsidRPr="00E64355">
        <w:rPr>
          <w:b/>
          <w:lang w:val="en-US"/>
        </w:rPr>
        <w:t xml:space="preserve"> </w:t>
      </w:r>
      <w:proofErr w:type="spellStart"/>
      <w:r w:rsidRPr="00E64355">
        <w:rPr>
          <w:b/>
          <w:lang w:val="en-US"/>
        </w:rPr>
        <w:t>narodené</w:t>
      </w:r>
      <w:proofErr w:type="spellEnd"/>
      <w:r w:rsidRPr="00E64355">
        <w:rPr>
          <w:b/>
          <w:lang w:val="en-US"/>
        </w:rPr>
        <w:t xml:space="preserve">, </w:t>
      </w:r>
      <w:proofErr w:type="spellStart"/>
      <w:r w:rsidRPr="00E64355">
        <w:rPr>
          <w:b/>
          <w:lang w:val="en-US"/>
        </w:rPr>
        <w:t>digitálne</w:t>
      </w:r>
      <w:proofErr w:type="spellEnd"/>
      <w:r w:rsidRPr="00E64355">
        <w:rPr>
          <w:b/>
          <w:lang w:val="en-US"/>
        </w:rPr>
        <w:t xml:space="preserve"> </w:t>
      </w:r>
      <w:proofErr w:type="spellStart"/>
      <w:r w:rsidRPr="00E64355">
        <w:rPr>
          <w:b/>
          <w:lang w:val="en-US"/>
        </w:rPr>
        <w:t>vytvorené</w:t>
      </w:r>
      <w:proofErr w:type="spellEnd"/>
      <w:r w:rsidRPr="00E64355">
        <w:rPr>
          <w:b/>
          <w:lang w:val="en-US"/>
        </w:rPr>
        <w:t xml:space="preserve">" </w:t>
      </w:r>
      <w:r w:rsidRPr="00E64355">
        <w:rPr>
          <w:b/>
          <w:i/>
          <w:iCs/>
          <w:lang w:val="en-US"/>
        </w:rPr>
        <w:t>("born digital"</w:t>
      </w:r>
      <w:r>
        <w:rPr>
          <w:i/>
          <w:iCs/>
          <w:lang w:val="en-US"/>
        </w:rPr>
        <w:t xml:space="preserve">) </w:t>
      </w:r>
      <w:proofErr w:type="gramStart"/>
      <w:r>
        <w:rPr>
          <w:i/>
          <w:iCs/>
          <w:lang w:val="en-US"/>
        </w:rPr>
        <w:t>- </w:t>
      </w:r>
      <w:r>
        <w:rPr>
          <w:lang w:val="en-US"/>
        </w:rPr>
        <w:t xml:space="preserve"> </w:t>
      </w:r>
      <w:proofErr w:type="spellStart"/>
      <w:r>
        <w:rPr>
          <w:lang w:val="en-US"/>
        </w:rPr>
        <w:t>Digitálne</w:t>
      </w:r>
      <w:proofErr w:type="spellEnd"/>
      <w:proofErr w:type="gramEnd"/>
      <w:r>
        <w:rPr>
          <w:lang w:val="en-US"/>
        </w:rPr>
        <w:t xml:space="preserve"> </w:t>
      </w:r>
      <w:proofErr w:type="spellStart"/>
      <w:r>
        <w:rPr>
          <w:lang w:val="en-US"/>
        </w:rPr>
        <w:t>materiály</w:t>
      </w:r>
      <w:proofErr w:type="spellEnd"/>
      <w:r>
        <w:rPr>
          <w:lang w:val="en-US"/>
        </w:rPr>
        <w:t xml:space="preserve">, </w:t>
      </w:r>
      <w:proofErr w:type="spellStart"/>
      <w:r>
        <w:rPr>
          <w:lang w:val="en-US"/>
        </w:rPr>
        <w:t>ktoré</w:t>
      </w:r>
      <w:proofErr w:type="spellEnd"/>
      <w:r>
        <w:rPr>
          <w:lang w:val="en-US"/>
        </w:rPr>
        <w:t xml:space="preserve"> </w:t>
      </w:r>
      <w:proofErr w:type="spellStart"/>
      <w:r>
        <w:rPr>
          <w:lang w:val="en-US"/>
        </w:rPr>
        <w:t>nemajú</w:t>
      </w:r>
      <w:proofErr w:type="spellEnd"/>
      <w:r>
        <w:rPr>
          <w:lang w:val="en-US"/>
        </w:rPr>
        <w:t xml:space="preserve"> </w:t>
      </w:r>
      <w:proofErr w:type="spellStart"/>
      <w:r>
        <w:rPr>
          <w:lang w:val="en-US"/>
        </w:rPr>
        <w:t>mať</w:t>
      </w:r>
      <w:proofErr w:type="spellEnd"/>
      <w:r>
        <w:rPr>
          <w:lang w:val="en-US"/>
        </w:rPr>
        <w:t xml:space="preserve"> </w:t>
      </w:r>
      <w:proofErr w:type="spellStart"/>
      <w:r>
        <w:rPr>
          <w:lang w:val="en-US"/>
        </w:rPr>
        <w:t>analógový</w:t>
      </w:r>
      <w:proofErr w:type="spellEnd"/>
      <w:r>
        <w:rPr>
          <w:lang w:val="en-US"/>
        </w:rPr>
        <w:t xml:space="preserve"> </w:t>
      </w:r>
      <w:proofErr w:type="spellStart"/>
      <w:r>
        <w:rPr>
          <w:lang w:val="en-US"/>
        </w:rPr>
        <w:t>ekvivalent</w:t>
      </w:r>
      <w:proofErr w:type="spellEnd"/>
      <w:r>
        <w:rPr>
          <w:lang w:val="en-US"/>
        </w:rPr>
        <w:t xml:space="preserve">, </w:t>
      </w:r>
      <w:proofErr w:type="spellStart"/>
      <w:r>
        <w:rPr>
          <w:lang w:val="en-US"/>
        </w:rPr>
        <w:t>buď</w:t>
      </w:r>
      <w:proofErr w:type="spellEnd"/>
      <w:r>
        <w:rPr>
          <w:lang w:val="en-US"/>
        </w:rPr>
        <w:t xml:space="preserve"> </w:t>
      </w:r>
      <w:proofErr w:type="spellStart"/>
      <w:r>
        <w:rPr>
          <w:lang w:val="en-US"/>
        </w:rPr>
        <w:t>ako</w:t>
      </w:r>
      <w:proofErr w:type="spellEnd"/>
      <w:r>
        <w:rPr>
          <w:lang w:val="en-US"/>
        </w:rPr>
        <w:t xml:space="preserve"> </w:t>
      </w:r>
      <w:proofErr w:type="spellStart"/>
      <w:r>
        <w:rPr>
          <w:lang w:val="en-US"/>
        </w:rPr>
        <w:t>pôvodný</w:t>
      </w:r>
      <w:proofErr w:type="spellEnd"/>
      <w:r>
        <w:rPr>
          <w:lang w:val="en-US"/>
        </w:rPr>
        <w:t xml:space="preserve"> </w:t>
      </w:r>
      <w:proofErr w:type="spellStart"/>
      <w:r>
        <w:rPr>
          <w:lang w:val="en-US"/>
        </w:rPr>
        <w:t>zdroj</w:t>
      </w:r>
      <w:proofErr w:type="spellEnd"/>
      <w:r>
        <w:rPr>
          <w:lang w:val="en-US"/>
        </w:rPr>
        <w:t xml:space="preserve">, </w:t>
      </w:r>
      <w:proofErr w:type="spellStart"/>
      <w:r>
        <w:rPr>
          <w:lang w:val="en-US"/>
        </w:rPr>
        <w:t>alebo</w:t>
      </w:r>
      <w:proofErr w:type="spellEnd"/>
      <w:r>
        <w:rPr>
          <w:lang w:val="en-US"/>
        </w:rPr>
        <w:t xml:space="preserve"> </w:t>
      </w:r>
      <w:proofErr w:type="spellStart"/>
      <w:r>
        <w:rPr>
          <w:lang w:val="en-US"/>
        </w:rPr>
        <w:t>ako</w:t>
      </w:r>
      <w:proofErr w:type="spellEnd"/>
      <w:r>
        <w:rPr>
          <w:lang w:val="en-US"/>
        </w:rPr>
        <w:t xml:space="preserve"> </w:t>
      </w:r>
      <w:proofErr w:type="spellStart"/>
      <w:r>
        <w:rPr>
          <w:lang w:val="en-US"/>
        </w:rPr>
        <w:t>výsledok</w:t>
      </w:r>
      <w:proofErr w:type="spellEnd"/>
      <w:r>
        <w:rPr>
          <w:lang w:val="en-US"/>
        </w:rPr>
        <w:t xml:space="preserve"> </w:t>
      </w:r>
      <w:proofErr w:type="spellStart"/>
      <w:r>
        <w:rPr>
          <w:lang w:val="en-US"/>
        </w:rPr>
        <w:t>konverzie</w:t>
      </w:r>
      <w:proofErr w:type="spellEnd"/>
      <w:r>
        <w:rPr>
          <w:lang w:val="en-US"/>
        </w:rPr>
        <w:t xml:space="preserve"> do </w:t>
      </w:r>
      <w:proofErr w:type="spellStart"/>
      <w:r>
        <w:rPr>
          <w:lang w:val="en-US"/>
        </w:rPr>
        <w:t>analógovej</w:t>
      </w:r>
      <w:proofErr w:type="spellEnd"/>
      <w:r>
        <w:rPr>
          <w:lang w:val="en-US"/>
        </w:rPr>
        <w:t xml:space="preserve"> </w:t>
      </w:r>
      <w:proofErr w:type="spellStart"/>
      <w:r>
        <w:rPr>
          <w:lang w:val="en-US"/>
        </w:rPr>
        <w:t>formy</w:t>
      </w:r>
      <w:proofErr w:type="spellEnd"/>
      <w:r>
        <w:rPr>
          <w:lang w:val="en-US"/>
        </w:rPr>
        <w:t xml:space="preserve">. </w:t>
      </w:r>
      <w:proofErr w:type="spellStart"/>
      <w:r>
        <w:rPr>
          <w:lang w:val="en-US"/>
        </w:rPr>
        <w:t>Tento</w:t>
      </w:r>
      <w:proofErr w:type="spellEnd"/>
      <w:r>
        <w:rPr>
          <w:lang w:val="en-US"/>
        </w:rPr>
        <w:t xml:space="preserve"> </w:t>
      </w:r>
      <w:proofErr w:type="spellStart"/>
      <w:r>
        <w:rPr>
          <w:lang w:val="en-US"/>
        </w:rPr>
        <w:t>termín</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používa</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rozlíšenie</w:t>
      </w:r>
      <w:proofErr w:type="spellEnd"/>
      <w:r>
        <w:rPr>
          <w:lang w:val="en-US"/>
        </w:rPr>
        <w:t xml:space="preserve"> </w:t>
      </w:r>
      <w:proofErr w:type="spellStart"/>
      <w:r>
        <w:rPr>
          <w:lang w:val="en-US"/>
        </w:rPr>
        <w:t>takýchto</w:t>
      </w:r>
      <w:proofErr w:type="spellEnd"/>
      <w:r>
        <w:rPr>
          <w:lang w:val="en-US"/>
        </w:rPr>
        <w:t xml:space="preserve"> </w:t>
      </w:r>
      <w:proofErr w:type="spellStart"/>
      <w:r>
        <w:rPr>
          <w:lang w:val="en-US"/>
        </w:rPr>
        <w:t>materiálov</w:t>
      </w:r>
      <w:proofErr w:type="spellEnd"/>
      <w:r>
        <w:rPr>
          <w:lang w:val="en-US"/>
        </w:rPr>
        <w:t xml:space="preserve"> od 1) </w:t>
      </w:r>
      <w:proofErr w:type="spellStart"/>
      <w:r>
        <w:rPr>
          <w:lang w:val="en-US"/>
        </w:rPr>
        <w:t>digitálnych</w:t>
      </w:r>
      <w:proofErr w:type="spellEnd"/>
      <w:r>
        <w:rPr>
          <w:lang w:val="en-US"/>
        </w:rPr>
        <w:t xml:space="preserve"> </w:t>
      </w:r>
      <w:proofErr w:type="spellStart"/>
      <w:r>
        <w:rPr>
          <w:lang w:val="en-US"/>
        </w:rPr>
        <w:t>materiálov</w:t>
      </w:r>
      <w:proofErr w:type="spellEnd"/>
      <w:r>
        <w:rPr>
          <w:lang w:val="en-US"/>
        </w:rPr>
        <w:t xml:space="preserve">, </w:t>
      </w:r>
      <w:proofErr w:type="spellStart"/>
      <w:r>
        <w:rPr>
          <w:lang w:val="en-US"/>
        </w:rPr>
        <w:t>ktoré</w:t>
      </w:r>
      <w:proofErr w:type="spellEnd"/>
      <w:r>
        <w:rPr>
          <w:lang w:val="en-US"/>
        </w:rPr>
        <w:t xml:space="preserve"> </w:t>
      </w:r>
      <w:proofErr w:type="spellStart"/>
      <w:r>
        <w:rPr>
          <w:lang w:val="en-US"/>
        </w:rPr>
        <w:t>boli</w:t>
      </w:r>
      <w:proofErr w:type="spellEnd"/>
      <w:r>
        <w:rPr>
          <w:lang w:val="en-US"/>
        </w:rPr>
        <w:t xml:space="preserve"> </w:t>
      </w:r>
      <w:proofErr w:type="spellStart"/>
      <w:r>
        <w:rPr>
          <w:lang w:val="en-US"/>
        </w:rPr>
        <w:t>vytvorené</w:t>
      </w:r>
      <w:proofErr w:type="spellEnd"/>
      <w:r>
        <w:rPr>
          <w:lang w:val="en-US"/>
        </w:rPr>
        <w:t xml:space="preserve"> </w:t>
      </w:r>
      <w:proofErr w:type="spellStart"/>
      <w:r>
        <w:rPr>
          <w:lang w:val="en-US"/>
        </w:rPr>
        <w:t>ako</w:t>
      </w:r>
      <w:proofErr w:type="spellEnd"/>
      <w:r>
        <w:rPr>
          <w:lang w:val="en-US"/>
        </w:rPr>
        <w:t xml:space="preserve"> </w:t>
      </w:r>
      <w:proofErr w:type="spellStart"/>
      <w:r>
        <w:rPr>
          <w:lang w:val="en-US"/>
        </w:rPr>
        <w:t>výsledok</w:t>
      </w:r>
      <w:proofErr w:type="spellEnd"/>
      <w:r>
        <w:rPr>
          <w:lang w:val="en-US"/>
        </w:rPr>
        <w:t xml:space="preserve"> </w:t>
      </w:r>
      <w:proofErr w:type="spellStart"/>
      <w:r>
        <w:rPr>
          <w:lang w:val="en-US"/>
        </w:rPr>
        <w:t>konverzie</w:t>
      </w:r>
      <w:proofErr w:type="spellEnd"/>
      <w:r>
        <w:rPr>
          <w:lang w:val="en-US"/>
        </w:rPr>
        <w:t xml:space="preserve"> </w:t>
      </w:r>
      <w:proofErr w:type="spellStart"/>
      <w:r>
        <w:rPr>
          <w:lang w:val="en-US"/>
        </w:rPr>
        <w:t>analógových</w:t>
      </w:r>
      <w:proofErr w:type="spellEnd"/>
      <w:r>
        <w:rPr>
          <w:lang w:val="en-US"/>
        </w:rPr>
        <w:t xml:space="preserve"> </w:t>
      </w:r>
      <w:proofErr w:type="spellStart"/>
      <w:r>
        <w:rPr>
          <w:lang w:val="en-US"/>
        </w:rPr>
        <w:t>originálov</w:t>
      </w:r>
      <w:proofErr w:type="spellEnd"/>
      <w:r>
        <w:rPr>
          <w:lang w:val="en-US"/>
        </w:rPr>
        <w:t xml:space="preserve"> (</w:t>
      </w:r>
      <w:proofErr w:type="spellStart"/>
      <w:r>
        <w:rPr>
          <w:lang w:val="en-US"/>
        </w:rPr>
        <w:t>zdigitalizované</w:t>
      </w:r>
      <w:proofErr w:type="spellEnd"/>
      <w:r>
        <w:rPr>
          <w:lang w:val="en-US"/>
        </w:rPr>
        <w:t xml:space="preserve">); a od 2) </w:t>
      </w:r>
      <w:proofErr w:type="spellStart"/>
      <w:r>
        <w:rPr>
          <w:lang w:val="en-US"/>
        </w:rPr>
        <w:t>digitálnych</w:t>
      </w:r>
      <w:proofErr w:type="spellEnd"/>
      <w:r>
        <w:rPr>
          <w:lang w:val="en-US"/>
        </w:rPr>
        <w:t xml:space="preserve"> </w:t>
      </w:r>
      <w:proofErr w:type="spellStart"/>
      <w:r>
        <w:rPr>
          <w:lang w:val="en-US"/>
        </w:rPr>
        <w:t>materiály</w:t>
      </w:r>
      <w:proofErr w:type="spellEnd"/>
      <w:r>
        <w:rPr>
          <w:lang w:val="en-US"/>
        </w:rPr>
        <w:t xml:space="preserve">, </w:t>
      </w:r>
      <w:proofErr w:type="spellStart"/>
      <w:r>
        <w:rPr>
          <w:lang w:val="en-US"/>
        </w:rPr>
        <w:t>ktoré</w:t>
      </w:r>
      <w:proofErr w:type="spellEnd"/>
      <w:r>
        <w:rPr>
          <w:lang w:val="en-US"/>
        </w:rPr>
        <w:t xml:space="preserve"> </w:t>
      </w:r>
      <w:proofErr w:type="spellStart"/>
      <w:r>
        <w:rPr>
          <w:lang w:val="en-US"/>
        </w:rPr>
        <w:t>mohli</w:t>
      </w:r>
      <w:proofErr w:type="spellEnd"/>
      <w:r>
        <w:rPr>
          <w:lang w:val="en-US"/>
        </w:rPr>
        <w:t xml:space="preserve"> </w:t>
      </w:r>
      <w:proofErr w:type="spellStart"/>
      <w:r>
        <w:rPr>
          <w:lang w:val="en-US"/>
        </w:rPr>
        <w:t>vzniknúť</w:t>
      </w:r>
      <w:proofErr w:type="spellEnd"/>
      <w:r>
        <w:rPr>
          <w:lang w:val="en-US"/>
        </w:rPr>
        <w:t xml:space="preserve"> z </w:t>
      </w:r>
      <w:proofErr w:type="spellStart"/>
      <w:r>
        <w:rPr>
          <w:lang w:val="en-US"/>
        </w:rPr>
        <w:t>digitálneho</w:t>
      </w:r>
      <w:proofErr w:type="spellEnd"/>
      <w:r>
        <w:rPr>
          <w:lang w:val="en-US"/>
        </w:rPr>
        <w:t xml:space="preserve"> </w:t>
      </w:r>
      <w:proofErr w:type="spellStart"/>
      <w:r>
        <w:rPr>
          <w:lang w:val="en-US"/>
        </w:rPr>
        <w:t>zdroja</w:t>
      </w:r>
      <w:proofErr w:type="spellEnd"/>
      <w:r>
        <w:rPr>
          <w:lang w:val="en-US"/>
        </w:rPr>
        <w:t xml:space="preserve">, ale </w:t>
      </w:r>
      <w:proofErr w:type="spellStart"/>
      <w:r>
        <w:rPr>
          <w:lang w:val="en-US"/>
        </w:rPr>
        <w:t>napr</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vytlačili</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na</w:t>
      </w:r>
      <w:proofErr w:type="spellEnd"/>
      <w:r>
        <w:rPr>
          <w:lang w:val="en-US"/>
        </w:rPr>
        <w:t xml:space="preserve"> papier. </w:t>
      </w:r>
    </w:p>
    <w:p w14:paraId="3F684E72" w14:textId="06CC6A98" w:rsidR="00050FD3" w:rsidRDefault="005F1FEE" w:rsidP="001B7202">
      <w:pPr>
        <w:rPr>
          <w:lang w:val="en-US"/>
        </w:rPr>
      </w:pPr>
      <w:proofErr w:type="spellStart"/>
      <w:r w:rsidRPr="00E64355">
        <w:rPr>
          <w:b/>
          <w:lang w:val="en-US"/>
        </w:rPr>
        <w:t>Digitálna</w:t>
      </w:r>
      <w:proofErr w:type="spellEnd"/>
      <w:r w:rsidRPr="00E64355">
        <w:rPr>
          <w:b/>
          <w:lang w:val="en-US"/>
        </w:rPr>
        <w:t xml:space="preserve"> </w:t>
      </w:r>
      <w:proofErr w:type="spellStart"/>
      <w:r w:rsidRPr="00E64355">
        <w:rPr>
          <w:b/>
          <w:lang w:val="en-US"/>
        </w:rPr>
        <w:t>archivácia</w:t>
      </w:r>
      <w:proofErr w:type="spellEnd"/>
      <w:r w:rsidRPr="00E64355">
        <w:rPr>
          <w:b/>
          <w:lang w:val="en-US"/>
        </w:rPr>
        <w:t xml:space="preserve"> </w:t>
      </w:r>
      <w:r w:rsidRPr="00E64355">
        <w:rPr>
          <w:b/>
          <w:i/>
          <w:iCs/>
          <w:lang w:val="en-US"/>
        </w:rPr>
        <w:t>(digital archiving)</w:t>
      </w:r>
      <w:r>
        <w:rPr>
          <w:lang w:val="en-US"/>
        </w:rPr>
        <w:t xml:space="preserve"> - </w:t>
      </w:r>
      <w:proofErr w:type="spellStart"/>
      <w:r>
        <w:rPr>
          <w:lang w:val="en-US"/>
        </w:rPr>
        <w:t>Tento</w:t>
      </w:r>
      <w:proofErr w:type="spellEnd"/>
      <w:r>
        <w:rPr>
          <w:lang w:val="en-US"/>
        </w:rPr>
        <w:t xml:space="preserve"> </w:t>
      </w:r>
      <w:proofErr w:type="spellStart"/>
      <w:r>
        <w:rPr>
          <w:lang w:val="en-US"/>
        </w:rPr>
        <w:t>termín</w:t>
      </w:r>
      <w:proofErr w:type="spellEnd"/>
      <w:r>
        <w:rPr>
          <w:lang w:val="en-US"/>
        </w:rPr>
        <w:t xml:space="preserve"> </w:t>
      </w:r>
      <w:proofErr w:type="spellStart"/>
      <w:r>
        <w:rPr>
          <w:lang w:val="en-US"/>
        </w:rPr>
        <w:t>sa</w:t>
      </w:r>
      <w:proofErr w:type="spellEnd"/>
      <w:r>
        <w:rPr>
          <w:lang w:val="en-US"/>
        </w:rPr>
        <w:t xml:space="preserve"> v </w:t>
      </w:r>
      <w:proofErr w:type="spellStart"/>
      <w:r>
        <w:rPr>
          <w:lang w:val="en-US"/>
        </w:rPr>
        <w:t>rôznych</w:t>
      </w:r>
      <w:proofErr w:type="spellEnd"/>
      <w:r>
        <w:rPr>
          <w:lang w:val="en-US"/>
        </w:rPr>
        <w:t xml:space="preserve"> </w:t>
      </w:r>
      <w:proofErr w:type="spellStart"/>
      <w:r>
        <w:rPr>
          <w:lang w:val="en-US"/>
        </w:rPr>
        <w:t>oblastiach</w:t>
      </w:r>
      <w:proofErr w:type="spellEnd"/>
      <w:r>
        <w:rPr>
          <w:lang w:val="en-US"/>
        </w:rPr>
        <w:t xml:space="preserve"> </w:t>
      </w:r>
      <w:proofErr w:type="spellStart"/>
      <w:r>
        <w:rPr>
          <w:lang w:val="en-US"/>
        </w:rPr>
        <w:t>používa</w:t>
      </w:r>
      <w:proofErr w:type="spellEnd"/>
      <w:r>
        <w:rPr>
          <w:lang w:val="en-US"/>
        </w:rPr>
        <w:t xml:space="preserve"> </w:t>
      </w:r>
      <w:proofErr w:type="spellStart"/>
      <w:r>
        <w:rPr>
          <w:lang w:val="en-US"/>
        </w:rPr>
        <w:t>rôzne</w:t>
      </w:r>
      <w:proofErr w:type="spellEnd"/>
      <w:r>
        <w:rPr>
          <w:lang w:val="en-US"/>
        </w:rPr>
        <w:t xml:space="preserve">. </w:t>
      </w:r>
      <w:proofErr w:type="spellStart"/>
      <w:r>
        <w:rPr>
          <w:lang w:val="en-US"/>
        </w:rPr>
        <w:t>Knihovnícka</w:t>
      </w:r>
      <w:proofErr w:type="spellEnd"/>
      <w:r>
        <w:rPr>
          <w:lang w:val="en-US"/>
        </w:rPr>
        <w:t xml:space="preserve"> </w:t>
      </w:r>
      <w:proofErr w:type="gramStart"/>
      <w:r>
        <w:rPr>
          <w:lang w:val="en-US"/>
        </w:rPr>
        <w:t>a</w:t>
      </w:r>
      <w:proofErr w:type="gramEnd"/>
      <w:r>
        <w:rPr>
          <w:lang w:val="en-US"/>
        </w:rPr>
        <w:t xml:space="preserve"> </w:t>
      </w:r>
      <w:proofErr w:type="spellStart"/>
      <w:r>
        <w:rPr>
          <w:lang w:val="en-US"/>
        </w:rPr>
        <w:t>archivárska</w:t>
      </w:r>
      <w:proofErr w:type="spellEnd"/>
      <w:r>
        <w:rPr>
          <w:lang w:val="en-US"/>
        </w:rPr>
        <w:t xml:space="preserve"> </w:t>
      </w:r>
      <w:proofErr w:type="spellStart"/>
      <w:r>
        <w:rPr>
          <w:lang w:val="en-US"/>
        </w:rPr>
        <w:t>komunita</w:t>
      </w:r>
      <w:proofErr w:type="spellEnd"/>
      <w:r>
        <w:rPr>
          <w:lang w:val="en-US"/>
        </w:rPr>
        <w:t xml:space="preserve"> ho </w:t>
      </w:r>
      <w:proofErr w:type="spellStart"/>
      <w:r>
        <w:rPr>
          <w:lang w:val="en-US"/>
        </w:rPr>
        <w:t>často</w:t>
      </w:r>
      <w:proofErr w:type="spellEnd"/>
      <w:r>
        <w:rPr>
          <w:lang w:val="en-US"/>
        </w:rPr>
        <w:t xml:space="preserve"> </w:t>
      </w:r>
      <w:proofErr w:type="spellStart"/>
      <w:r>
        <w:rPr>
          <w:lang w:val="en-US"/>
        </w:rPr>
        <w:t>používajú</w:t>
      </w:r>
      <w:proofErr w:type="spellEnd"/>
      <w:r>
        <w:rPr>
          <w:lang w:val="en-US"/>
        </w:rPr>
        <w:t xml:space="preserve"> </w:t>
      </w:r>
      <w:proofErr w:type="spellStart"/>
      <w:r>
        <w:rPr>
          <w:lang w:val="en-US"/>
        </w:rPr>
        <w:t>zameniteľne</w:t>
      </w:r>
      <w:proofErr w:type="spellEnd"/>
      <w:r>
        <w:rPr>
          <w:lang w:val="en-US"/>
        </w:rPr>
        <w:t xml:space="preserve"> s </w:t>
      </w:r>
      <w:proofErr w:type="spellStart"/>
      <w:r>
        <w:rPr>
          <w:lang w:val="en-US"/>
        </w:rPr>
        <w:t>termínom</w:t>
      </w:r>
      <w:proofErr w:type="spellEnd"/>
      <w:r>
        <w:rPr>
          <w:lang w:val="en-US"/>
        </w:rPr>
        <w:t xml:space="preserve"> </w:t>
      </w:r>
      <w:proofErr w:type="spellStart"/>
      <w:r>
        <w:rPr>
          <w:lang w:val="en-US"/>
        </w:rPr>
        <w:t>digitálne</w:t>
      </w:r>
      <w:proofErr w:type="spellEnd"/>
      <w:r>
        <w:rPr>
          <w:lang w:val="en-US"/>
        </w:rPr>
        <w:t xml:space="preserve"> </w:t>
      </w:r>
      <w:proofErr w:type="spellStart"/>
      <w:r>
        <w:rPr>
          <w:lang w:val="en-US"/>
        </w:rPr>
        <w:t>uchovávanie</w:t>
      </w:r>
      <w:proofErr w:type="spellEnd"/>
      <w:r>
        <w:rPr>
          <w:lang w:val="en-US"/>
        </w:rPr>
        <w:t xml:space="preserve">. </w:t>
      </w:r>
      <w:proofErr w:type="spellStart"/>
      <w:r>
        <w:rPr>
          <w:lang w:val="en-US"/>
        </w:rPr>
        <w:t>Počítačoví</w:t>
      </w:r>
      <w:proofErr w:type="spellEnd"/>
      <w:r>
        <w:rPr>
          <w:lang w:val="en-US"/>
        </w:rPr>
        <w:t xml:space="preserve"> </w:t>
      </w:r>
      <w:proofErr w:type="spellStart"/>
      <w:r>
        <w:rPr>
          <w:lang w:val="en-US"/>
        </w:rPr>
        <w:t>odborníci</w:t>
      </w:r>
      <w:proofErr w:type="spellEnd"/>
      <w:r>
        <w:rPr>
          <w:lang w:val="en-US"/>
        </w:rPr>
        <w:t xml:space="preserve"> </w:t>
      </w:r>
      <w:proofErr w:type="spellStart"/>
      <w:r>
        <w:rPr>
          <w:lang w:val="en-US"/>
        </w:rPr>
        <w:t>majú</w:t>
      </w:r>
      <w:proofErr w:type="spellEnd"/>
      <w:r>
        <w:rPr>
          <w:lang w:val="en-US"/>
        </w:rPr>
        <w:t xml:space="preserve"> </w:t>
      </w:r>
      <w:proofErr w:type="spellStart"/>
      <w:r>
        <w:rPr>
          <w:lang w:val="en-US"/>
        </w:rPr>
        <w:t>sklon</w:t>
      </w:r>
      <w:proofErr w:type="spellEnd"/>
      <w:r>
        <w:rPr>
          <w:lang w:val="en-US"/>
        </w:rPr>
        <w:t xml:space="preserve"> </w:t>
      </w:r>
      <w:proofErr w:type="spellStart"/>
      <w:r>
        <w:rPr>
          <w:lang w:val="en-US"/>
        </w:rPr>
        <w:t>používať</w:t>
      </w:r>
      <w:proofErr w:type="spellEnd"/>
      <w:r>
        <w:rPr>
          <w:lang w:val="en-US"/>
        </w:rPr>
        <w:t xml:space="preserve"> </w:t>
      </w:r>
      <w:proofErr w:type="spellStart"/>
      <w:r>
        <w:rPr>
          <w:lang w:val="en-US"/>
        </w:rPr>
        <w:t>termín</w:t>
      </w:r>
      <w:proofErr w:type="spellEnd"/>
      <w:r>
        <w:rPr>
          <w:lang w:val="en-US"/>
        </w:rPr>
        <w:t xml:space="preserve"> </w:t>
      </w:r>
      <w:proofErr w:type="spellStart"/>
      <w:r>
        <w:rPr>
          <w:lang w:val="en-US"/>
        </w:rPr>
        <w:t>digitálna</w:t>
      </w:r>
      <w:proofErr w:type="spellEnd"/>
      <w:r>
        <w:rPr>
          <w:lang w:val="en-US"/>
        </w:rPr>
        <w:t xml:space="preserve"> </w:t>
      </w:r>
      <w:proofErr w:type="spellStart"/>
      <w:r>
        <w:rPr>
          <w:lang w:val="en-US"/>
        </w:rPr>
        <w:t>archivácia</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označenie</w:t>
      </w:r>
      <w:proofErr w:type="spellEnd"/>
      <w:r>
        <w:rPr>
          <w:lang w:val="en-US"/>
        </w:rPr>
        <w:t xml:space="preserve"> </w:t>
      </w:r>
      <w:proofErr w:type="spellStart"/>
      <w:r>
        <w:rPr>
          <w:lang w:val="en-US"/>
        </w:rPr>
        <w:t>procesu</w:t>
      </w:r>
      <w:proofErr w:type="spellEnd"/>
      <w:r>
        <w:rPr>
          <w:lang w:val="en-US"/>
        </w:rPr>
        <w:t xml:space="preserve"> </w:t>
      </w:r>
      <w:proofErr w:type="spellStart"/>
      <w:r>
        <w:rPr>
          <w:lang w:val="en-US"/>
        </w:rPr>
        <w:t>zálohovania</w:t>
      </w:r>
      <w:proofErr w:type="spellEnd"/>
      <w:r>
        <w:rPr>
          <w:lang w:val="en-US"/>
        </w:rPr>
        <w:t xml:space="preserve"> a </w:t>
      </w:r>
      <w:proofErr w:type="spellStart"/>
      <w:r>
        <w:rPr>
          <w:lang w:val="en-US"/>
        </w:rPr>
        <w:t>priebežnej</w:t>
      </w:r>
      <w:proofErr w:type="spellEnd"/>
      <w:r>
        <w:rPr>
          <w:lang w:val="en-US"/>
        </w:rPr>
        <w:t xml:space="preserve"> </w:t>
      </w:r>
      <w:proofErr w:type="spellStart"/>
      <w:r>
        <w:rPr>
          <w:lang w:val="en-US"/>
        </w:rPr>
        <w:t>údržby</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rozdiel</w:t>
      </w:r>
      <w:proofErr w:type="spellEnd"/>
      <w:r>
        <w:rPr>
          <w:lang w:val="en-US"/>
        </w:rPr>
        <w:t xml:space="preserve"> </w:t>
      </w:r>
      <w:proofErr w:type="spellStart"/>
      <w:r>
        <w:rPr>
          <w:lang w:val="en-US"/>
        </w:rPr>
        <w:t>od</w:t>
      </w:r>
      <w:proofErr w:type="spellEnd"/>
      <w:r>
        <w:rPr>
          <w:lang w:val="en-US"/>
        </w:rPr>
        <w:t xml:space="preserve"> </w:t>
      </w:r>
      <w:proofErr w:type="spellStart"/>
      <w:r>
        <w:rPr>
          <w:lang w:val="en-US"/>
        </w:rPr>
        <w:t>stratégií</w:t>
      </w:r>
      <w:proofErr w:type="spellEnd"/>
      <w:r>
        <w:rPr>
          <w:lang w:val="en-US"/>
        </w:rPr>
        <w:t xml:space="preserve"> </w:t>
      </w:r>
      <w:proofErr w:type="spellStart"/>
      <w:r>
        <w:rPr>
          <w:lang w:val="en-US"/>
        </w:rPr>
        <w:t>dlhodobého</w:t>
      </w:r>
      <w:proofErr w:type="spellEnd"/>
      <w:r>
        <w:rPr>
          <w:lang w:val="en-US"/>
        </w:rPr>
        <w:t xml:space="preserve"> </w:t>
      </w:r>
      <w:proofErr w:type="spellStart"/>
      <w:r>
        <w:rPr>
          <w:lang w:val="en-US"/>
        </w:rPr>
        <w:t>digitálneho</w:t>
      </w:r>
      <w:proofErr w:type="spellEnd"/>
      <w:r>
        <w:rPr>
          <w:lang w:val="en-US"/>
        </w:rPr>
        <w:t xml:space="preserve"> </w:t>
      </w:r>
      <w:proofErr w:type="spellStart"/>
      <w:r>
        <w:rPr>
          <w:lang w:val="en-US"/>
        </w:rPr>
        <w:t>uchovávania</w:t>
      </w:r>
      <w:proofErr w:type="spellEnd"/>
      <w:r>
        <w:rPr>
          <w:lang w:val="en-US"/>
        </w:rPr>
        <w:t>.</w:t>
      </w:r>
    </w:p>
    <w:p w14:paraId="1F9649C0" w14:textId="77777777" w:rsidR="005F1FEE" w:rsidRDefault="005F1FEE" w:rsidP="001B7202">
      <w:pPr>
        <w:rPr>
          <w:lang w:val="en-US"/>
        </w:rPr>
      </w:pPr>
      <w:proofErr w:type="spellStart"/>
      <w:r w:rsidRPr="00E64355">
        <w:rPr>
          <w:b/>
          <w:lang w:val="en-US"/>
        </w:rPr>
        <w:t>Digitálne</w:t>
      </w:r>
      <w:proofErr w:type="spellEnd"/>
      <w:r w:rsidRPr="00E64355">
        <w:rPr>
          <w:b/>
          <w:lang w:val="en-US"/>
        </w:rPr>
        <w:t xml:space="preserve"> </w:t>
      </w:r>
      <w:proofErr w:type="spellStart"/>
      <w:r w:rsidRPr="00E64355">
        <w:rPr>
          <w:b/>
          <w:lang w:val="en-US"/>
        </w:rPr>
        <w:t>materiály</w:t>
      </w:r>
      <w:proofErr w:type="spellEnd"/>
      <w:r w:rsidRPr="00E64355">
        <w:rPr>
          <w:b/>
          <w:lang w:val="en-US"/>
        </w:rPr>
        <w:t xml:space="preserve">, </w:t>
      </w:r>
      <w:proofErr w:type="spellStart"/>
      <w:r w:rsidRPr="00E64355">
        <w:rPr>
          <w:b/>
          <w:lang w:val="en-US"/>
        </w:rPr>
        <w:t>digitálne</w:t>
      </w:r>
      <w:proofErr w:type="spellEnd"/>
      <w:r w:rsidRPr="00E64355">
        <w:rPr>
          <w:b/>
          <w:lang w:val="en-US"/>
        </w:rPr>
        <w:t xml:space="preserve"> </w:t>
      </w:r>
      <w:proofErr w:type="spellStart"/>
      <w:r w:rsidRPr="00E64355">
        <w:rPr>
          <w:b/>
          <w:lang w:val="en-US"/>
        </w:rPr>
        <w:t>zdroje</w:t>
      </w:r>
      <w:proofErr w:type="spellEnd"/>
      <w:r w:rsidRPr="00E64355">
        <w:rPr>
          <w:b/>
          <w:lang w:val="en-US"/>
        </w:rPr>
        <w:t xml:space="preserve"> </w:t>
      </w:r>
      <w:r w:rsidRPr="00E64355">
        <w:rPr>
          <w:b/>
          <w:i/>
          <w:iCs/>
          <w:lang w:val="en-US"/>
        </w:rPr>
        <w:t>(digital materials)</w:t>
      </w:r>
      <w:r>
        <w:rPr>
          <w:lang w:val="en-US"/>
        </w:rPr>
        <w:t xml:space="preserve"> - </w:t>
      </w:r>
      <w:proofErr w:type="spellStart"/>
      <w:r>
        <w:rPr>
          <w:lang w:val="en-US"/>
        </w:rPr>
        <w:t>široký</w:t>
      </w:r>
      <w:proofErr w:type="spellEnd"/>
      <w:r>
        <w:rPr>
          <w:lang w:val="en-US"/>
        </w:rPr>
        <w:t xml:space="preserve"> </w:t>
      </w:r>
      <w:proofErr w:type="spellStart"/>
      <w:r>
        <w:rPr>
          <w:lang w:val="en-US"/>
        </w:rPr>
        <w:t>termín</w:t>
      </w:r>
      <w:proofErr w:type="spellEnd"/>
      <w:r>
        <w:rPr>
          <w:lang w:val="en-US"/>
        </w:rPr>
        <w:t xml:space="preserve"> </w:t>
      </w:r>
      <w:proofErr w:type="spellStart"/>
      <w:r>
        <w:rPr>
          <w:lang w:val="en-US"/>
        </w:rPr>
        <w:t>zahŕňajúci</w:t>
      </w:r>
      <w:proofErr w:type="spellEnd"/>
      <w:r>
        <w:rPr>
          <w:lang w:val="en-US"/>
        </w:rPr>
        <w:t xml:space="preserve"> </w:t>
      </w:r>
      <w:proofErr w:type="spellStart"/>
      <w:r>
        <w:rPr>
          <w:lang w:val="en-US"/>
        </w:rPr>
        <w:t>digitálne</w:t>
      </w:r>
      <w:proofErr w:type="spellEnd"/>
      <w:r>
        <w:rPr>
          <w:lang w:val="en-US"/>
        </w:rPr>
        <w:t xml:space="preserve"> </w:t>
      </w:r>
      <w:proofErr w:type="spellStart"/>
      <w:r>
        <w:rPr>
          <w:lang w:val="en-US"/>
        </w:rPr>
        <w:t>náhrady</w:t>
      </w:r>
      <w:proofErr w:type="spellEnd"/>
      <w:r>
        <w:rPr>
          <w:lang w:val="en-US"/>
        </w:rPr>
        <w:t xml:space="preserve"> </w:t>
      </w:r>
      <w:proofErr w:type="spellStart"/>
      <w:r>
        <w:rPr>
          <w:lang w:val="en-US"/>
        </w:rPr>
        <w:t>vytvorené</w:t>
      </w:r>
      <w:proofErr w:type="spellEnd"/>
      <w:r>
        <w:rPr>
          <w:lang w:val="en-US"/>
        </w:rPr>
        <w:t xml:space="preserve"> </w:t>
      </w:r>
      <w:proofErr w:type="spellStart"/>
      <w:r>
        <w:rPr>
          <w:lang w:val="en-US"/>
        </w:rPr>
        <w:t>ako</w:t>
      </w:r>
      <w:proofErr w:type="spellEnd"/>
      <w:r>
        <w:rPr>
          <w:lang w:val="en-US"/>
        </w:rPr>
        <w:t xml:space="preserve"> </w:t>
      </w:r>
      <w:proofErr w:type="spellStart"/>
      <w:r>
        <w:rPr>
          <w:lang w:val="en-US"/>
        </w:rPr>
        <w:t>výsledok</w:t>
      </w:r>
      <w:proofErr w:type="spellEnd"/>
      <w:r>
        <w:rPr>
          <w:lang w:val="en-US"/>
        </w:rPr>
        <w:t xml:space="preserve"> </w:t>
      </w:r>
      <w:proofErr w:type="spellStart"/>
      <w:r>
        <w:rPr>
          <w:lang w:val="en-US"/>
        </w:rPr>
        <w:t>konverzie</w:t>
      </w:r>
      <w:proofErr w:type="spellEnd"/>
      <w:r>
        <w:rPr>
          <w:lang w:val="en-US"/>
        </w:rPr>
        <w:t xml:space="preserve"> </w:t>
      </w:r>
      <w:proofErr w:type="spellStart"/>
      <w:r>
        <w:rPr>
          <w:lang w:val="en-US"/>
        </w:rPr>
        <w:t>analógových</w:t>
      </w:r>
      <w:proofErr w:type="spellEnd"/>
      <w:r>
        <w:rPr>
          <w:lang w:val="en-US"/>
        </w:rPr>
        <w:t xml:space="preserve"> </w:t>
      </w:r>
      <w:proofErr w:type="spellStart"/>
      <w:r>
        <w:rPr>
          <w:lang w:val="en-US"/>
        </w:rPr>
        <w:t>materiálov</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digitálnu</w:t>
      </w:r>
      <w:proofErr w:type="spellEnd"/>
      <w:r>
        <w:rPr>
          <w:lang w:val="en-US"/>
        </w:rPr>
        <w:t xml:space="preserve"> </w:t>
      </w:r>
      <w:proofErr w:type="spellStart"/>
      <w:r>
        <w:rPr>
          <w:lang w:val="en-US"/>
        </w:rPr>
        <w:t>formu</w:t>
      </w:r>
      <w:proofErr w:type="spellEnd"/>
      <w:r>
        <w:rPr>
          <w:lang w:val="en-US"/>
        </w:rPr>
        <w:t xml:space="preserve"> (</w:t>
      </w:r>
      <w:proofErr w:type="spellStart"/>
      <w:r>
        <w:rPr>
          <w:lang w:val="en-US"/>
        </w:rPr>
        <w:t>digitalizácia</w:t>
      </w:r>
      <w:proofErr w:type="spellEnd"/>
      <w:r>
        <w:rPr>
          <w:lang w:val="en-US"/>
        </w:rPr>
        <w:t xml:space="preserve">), </w:t>
      </w:r>
      <w:proofErr w:type="spellStart"/>
      <w:r>
        <w:rPr>
          <w:lang w:val="en-US"/>
        </w:rPr>
        <w:t>ďalej</w:t>
      </w:r>
      <w:proofErr w:type="spellEnd"/>
      <w:r>
        <w:rPr>
          <w:lang w:val="en-US"/>
        </w:rPr>
        <w:t xml:space="preserve"> "</w:t>
      </w:r>
      <w:proofErr w:type="spellStart"/>
      <w:r>
        <w:rPr>
          <w:lang w:val="en-US"/>
        </w:rPr>
        <w:t>digitálne</w:t>
      </w:r>
      <w:proofErr w:type="spellEnd"/>
      <w:r>
        <w:rPr>
          <w:lang w:val="en-US"/>
        </w:rPr>
        <w:t xml:space="preserve"> </w:t>
      </w:r>
      <w:proofErr w:type="spellStart"/>
      <w:r>
        <w:rPr>
          <w:lang w:val="en-US"/>
        </w:rPr>
        <w:t>vytvorené</w:t>
      </w:r>
      <w:proofErr w:type="spellEnd"/>
      <w:r>
        <w:rPr>
          <w:lang w:val="en-US"/>
        </w:rPr>
        <w:t xml:space="preserve">" </w:t>
      </w:r>
      <w:proofErr w:type="spellStart"/>
      <w:r>
        <w:rPr>
          <w:lang w:val="en-US"/>
        </w:rPr>
        <w:t>materiály</w:t>
      </w:r>
      <w:proofErr w:type="spellEnd"/>
      <w:r>
        <w:rPr>
          <w:lang w:val="en-US"/>
        </w:rPr>
        <w:t xml:space="preserve">, pre </w:t>
      </w:r>
      <w:proofErr w:type="spellStart"/>
      <w:r>
        <w:rPr>
          <w:lang w:val="en-US"/>
        </w:rPr>
        <w:t>ktoré</w:t>
      </w:r>
      <w:proofErr w:type="spellEnd"/>
      <w:r>
        <w:rPr>
          <w:lang w:val="en-US"/>
        </w:rPr>
        <w:t xml:space="preserve"> </w:t>
      </w:r>
      <w:proofErr w:type="spellStart"/>
      <w:r>
        <w:rPr>
          <w:lang w:val="en-US"/>
        </w:rPr>
        <w:t>neexistuje</w:t>
      </w:r>
      <w:proofErr w:type="spellEnd"/>
      <w:r>
        <w:rPr>
          <w:lang w:val="en-US"/>
        </w:rPr>
        <w:t xml:space="preserve"> a </w:t>
      </w:r>
      <w:proofErr w:type="spellStart"/>
      <w:r>
        <w:rPr>
          <w:lang w:val="en-US"/>
        </w:rPr>
        <w:t>nikdy</w:t>
      </w:r>
      <w:proofErr w:type="spellEnd"/>
      <w:r>
        <w:rPr>
          <w:lang w:val="en-US"/>
        </w:rPr>
        <w:t xml:space="preserve"> </w:t>
      </w:r>
      <w:proofErr w:type="spellStart"/>
      <w:r>
        <w:rPr>
          <w:lang w:val="en-US"/>
        </w:rPr>
        <w:t>nebude</w:t>
      </w:r>
      <w:proofErr w:type="spellEnd"/>
      <w:r>
        <w:rPr>
          <w:lang w:val="en-US"/>
        </w:rPr>
        <w:t xml:space="preserve"> </w:t>
      </w:r>
      <w:proofErr w:type="spellStart"/>
      <w:r>
        <w:rPr>
          <w:lang w:val="en-US"/>
        </w:rPr>
        <w:t>existovať</w:t>
      </w:r>
      <w:proofErr w:type="spellEnd"/>
      <w:r>
        <w:rPr>
          <w:lang w:val="en-US"/>
        </w:rPr>
        <w:t xml:space="preserve"> </w:t>
      </w:r>
      <w:proofErr w:type="spellStart"/>
      <w:r>
        <w:rPr>
          <w:lang w:val="en-US"/>
        </w:rPr>
        <w:t>analógový</w:t>
      </w:r>
      <w:proofErr w:type="spellEnd"/>
      <w:r>
        <w:rPr>
          <w:lang w:val="en-US"/>
        </w:rPr>
        <w:t xml:space="preserve"> </w:t>
      </w:r>
      <w:proofErr w:type="spellStart"/>
      <w:r>
        <w:rPr>
          <w:lang w:val="en-US"/>
        </w:rPr>
        <w:t>ekvivalent</w:t>
      </w:r>
      <w:proofErr w:type="spellEnd"/>
      <w:r>
        <w:rPr>
          <w:lang w:val="en-US"/>
        </w:rPr>
        <w:t xml:space="preserve">, a </w:t>
      </w:r>
      <w:proofErr w:type="spellStart"/>
      <w:r>
        <w:rPr>
          <w:lang w:val="en-US"/>
        </w:rPr>
        <w:t>digitálne</w:t>
      </w:r>
      <w:proofErr w:type="spellEnd"/>
      <w:r>
        <w:rPr>
          <w:lang w:val="en-US"/>
        </w:rPr>
        <w:t xml:space="preserve"> </w:t>
      </w:r>
      <w:proofErr w:type="spellStart"/>
      <w:r>
        <w:rPr>
          <w:lang w:val="en-US"/>
        </w:rPr>
        <w:t>záznamy</w:t>
      </w:r>
      <w:proofErr w:type="spellEnd"/>
      <w:r>
        <w:rPr>
          <w:lang w:val="en-US"/>
        </w:rPr>
        <w:t>.</w:t>
      </w:r>
    </w:p>
    <w:p w14:paraId="5CF1BB59" w14:textId="75D450BA" w:rsidR="00050FD3" w:rsidRDefault="005F1FEE" w:rsidP="001B7202">
      <w:pPr>
        <w:rPr>
          <w:lang w:val="en-US"/>
        </w:rPr>
      </w:pPr>
      <w:proofErr w:type="spellStart"/>
      <w:r w:rsidRPr="00E64355">
        <w:rPr>
          <w:b/>
          <w:lang w:val="en-US"/>
        </w:rPr>
        <w:t>Digitálne</w:t>
      </w:r>
      <w:proofErr w:type="spellEnd"/>
      <w:r w:rsidRPr="00E64355">
        <w:rPr>
          <w:b/>
          <w:lang w:val="en-US"/>
        </w:rPr>
        <w:t xml:space="preserve"> </w:t>
      </w:r>
      <w:proofErr w:type="spellStart"/>
      <w:r w:rsidRPr="00E64355">
        <w:rPr>
          <w:b/>
          <w:lang w:val="en-US"/>
        </w:rPr>
        <w:t>uchovávanie</w:t>
      </w:r>
      <w:proofErr w:type="spellEnd"/>
      <w:r w:rsidRPr="00E64355">
        <w:rPr>
          <w:b/>
          <w:lang w:val="en-US"/>
        </w:rPr>
        <w:t xml:space="preserve"> </w:t>
      </w:r>
      <w:r w:rsidRPr="00E64355">
        <w:rPr>
          <w:b/>
          <w:i/>
          <w:iCs/>
          <w:lang w:val="en-US"/>
        </w:rPr>
        <w:t>(digital preservation)</w:t>
      </w:r>
      <w:r>
        <w:rPr>
          <w:lang w:val="en-US"/>
        </w:rPr>
        <w:t xml:space="preserve"> - </w:t>
      </w:r>
      <w:proofErr w:type="spellStart"/>
      <w:r>
        <w:rPr>
          <w:lang w:val="en-US"/>
        </w:rPr>
        <w:t>termín</w:t>
      </w:r>
      <w:proofErr w:type="spellEnd"/>
      <w:r>
        <w:rPr>
          <w:lang w:val="en-US"/>
        </w:rPr>
        <w:t xml:space="preserve"> </w:t>
      </w:r>
      <w:proofErr w:type="spellStart"/>
      <w:r>
        <w:rPr>
          <w:lang w:val="en-US"/>
        </w:rPr>
        <w:t>označujúci</w:t>
      </w:r>
      <w:proofErr w:type="spellEnd"/>
      <w:r>
        <w:rPr>
          <w:lang w:val="en-US"/>
        </w:rPr>
        <w:t xml:space="preserve"> </w:t>
      </w:r>
      <w:proofErr w:type="spellStart"/>
      <w:r>
        <w:rPr>
          <w:lang w:val="en-US"/>
        </w:rPr>
        <w:t>sériu</w:t>
      </w:r>
      <w:proofErr w:type="spellEnd"/>
      <w:r>
        <w:rPr>
          <w:lang w:val="en-US"/>
        </w:rPr>
        <w:t xml:space="preserve"> </w:t>
      </w:r>
      <w:proofErr w:type="spellStart"/>
      <w:r>
        <w:rPr>
          <w:lang w:val="en-US"/>
        </w:rPr>
        <w:t>riadených</w:t>
      </w:r>
      <w:proofErr w:type="spellEnd"/>
      <w:r>
        <w:rPr>
          <w:lang w:val="en-US"/>
        </w:rPr>
        <w:t xml:space="preserve"> </w:t>
      </w:r>
      <w:proofErr w:type="spellStart"/>
      <w:r>
        <w:rPr>
          <w:lang w:val="en-US"/>
        </w:rPr>
        <w:t>činností</w:t>
      </w:r>
      <w:proofErr w:type="spellEnd"/>
      <w:r>
        <w:rPr>
          <w:lang w:val="en-US"/>
        </w:rPr>
        <w:t xml:space="preserve"> </w:t>
      </w:r>
      <w:proofErr w:type="spellStart"/>
      <w:r>
        <w:rPr>
          <w:lang w:val="en-US"/>
        </w:rPr>
        <w:t>potrebných</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zabezpečenie</w:t>
      </w:r>
      <w:proofErr w:type="spellEnd"/>
      <w:r>
        <w:rPr>
          <w:lang w:val="en-US"/>
        </w:rPr>
        <w:t xml:space="preserve"> </w:t>
      </w:r>
      <w:proofErr w:type="spellStart"/>
      <w:r>
        <w:rPr>
          <w:lang w:val="en-US"/>
        </w:rPr>
        <w:t>trvalého</w:t>
      </w:r>
      <w:proofErr w:type="spellEnd"/>
      <w:r>
        <w:rPr>
          <w:lang w:val="en-US"/>
        </w:rPr>
        <w:t xml:space="preserve"> </w:t>
      </w:r>
      <w:proofErr w:type="spellStart"/>
      <w:r>
        <w:rPr>
          <w:lang w:val="en-US"/>
        </w:rPr>
        <w:t>prístupu</w:t>
      </w:r>
      <w:proofErr w:type="spellEnd"/>
      <w:r>
        <w:rPr>
          <w:lang w:val="en-US"/>
        </w:rPr>
        <w:t xml:space="preserve"> k </w:t>
      </w:r>
      <w:proofErr w:type="spellStart"/>
      <w:r>
        <w:rPr>
          <w:lang w:val="en-US"/>
        </w:rPr>
        <w:t>digitálnym</w:t>
      </w:r>
      <w:proofErr w:type="spellEnd"/>
      <w:r>
        <w:rPr>
          <w:lang w:val="en-US"/>
        </w:rPr>
        <w:t xml:space="preserve"> </w:t>
      </w:r>
      <w:proofErr w:type="spellStart"/>
      <w:r>
        <w:rPr>
          <w:lang w:val="en-US"/>
        </w:rPr>
        <w:t>materiálom</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taký</w:t>
      </w:r>
      <w:proofErr w:type="spellEnd"/>
      <w:r>
        <w:rPr>
          <w:lang w:val="en-US"/>
        </w:rPr>
        <w:t xml:space="preserve"> </w:t>
      </w:r>
      <w:proofErr w:type="spellStart"/>
      <w:r>
        <w:rPr>
          <w:lang w:val="en-US"/>
        </w:rPr>
        <w:t>dlhý</w:t>
      </w:r>
      <w:proofErr w:type="spellEnd"/>
      <w:r>
        <w:rPr>
          <w:lang w:val="en-US"/>
        </w:rPr>
        <w:t xml:space="preserve"> </w:t>
      </w:r>
      <w:proofErr w:type="spellStart"/>
      <w:r>
        <w:rPr>
          <w:lang w:val="en-US"/>
        </w:rPr>
        <w:t>čas</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aký</w:t>
      </w:r>
      <w:proofErr w:type="spellEnd"/>
      <w:r>
        <w:rPr>
          <w:lang w:val="en-US"/>
        </w:rPr>
        <w:t xml:space="preserve"> to je </w:t>
      </w:r>
      <w:proofErr w:type="spellStart"/>
      <w:r>
        <w:rPr>
          <w:lang w:val="en-US"/>
        </w:rPr>
        <w:t>potrebné</w:t>
      </w:r>
      <w:proofErr w:type="spellEnd"/>
      <w:r>
        <w:rPr>
          <w:lang w:val="en-US"/>
        </w:rPr>
        <w:t xml:space="preserve">. </w:t>
      </w:r>
      <w:proofErr w:type="spellStart"/>
      <w:r>
        <w:rPr>
          <w:lang w:val="en-US"/>
        </w:rPr>
        <w:t>Digitálne</w:t>
      </w:r>
      <w:proofErr w:type="spellEnd"/>
      <w:r>
        <w:rPr>
          <w:lang w:val="en-US"/>
        </w:rPr>
        <w:t xml:space="preserve"> </w:t>
      </w:r>
      <w:proofErr w:type="spellStart"/>
      <w:r>
        <w:rPr>
          <w:lang w:val="en-US"/>
        </w:rPr>
        <w:t>uchovávanie</w:t>
      </w:r>
      <w:proofErr w:type="spellEnd"/>
      <w:r>
        <w:rPr>
          <w:lang w:val="en-US"/>
        </w:rPr>
        <w:t xml:space="preserve"> </w:t>
      </w:r>
      <w:proofErr w:type="spellStart"/>
      <w:r>
        <w:rPr>
          <w:lang w:val="en-US"/>
        </w:rPr>
        <w:t>má</w:t>
      </w:r>
      <w:proofErr w:type="spellEnd"/>
      <w:r>
        <w:rPr>
          <w:lang w:val="en-US"/>
        </w:rPr>
        <w:t xml:space="preserve"> </w:t>
      </w:r>
      <w:proofErr w:type="spellStart"/>
      <w:r>
        <w:rPr>
          <w:lang w:val="en-US"/>
        </w:rPr>
        <w:t>veľmi</w:t>
      </w:r>
      <w:proofErr w:type="spellEnd"/>
      <w:r>
        <w:rPr>
          <w:lang w:val="en-US"/>
        </w:rPr>
        <w:t xml:space="preserve"> </w:t>
      </w:r>
      <w:proofErr w:type="spellStart"/>
      <w:r>
        <w:rPr>
          <w:lang w:val="en-US"/>
        </w:rPr>
        <w:t>širokú</w:t>
      </w:r>
      <w:proofErr w:type="spellEnd"/>
      <w:r>
        <w:rPr>
          <w:lang w:val="en-US"/>
        </w:rPr>
        <w:t xml:space="preserve"> </w:t>
      </w:r>
      <w:proofErr w:type="spellStart"/>
      <w:r>
        <w:rPr>
          <w:lang w:val="en-US"/>
        </w:rPr>
        <w:t>definíciu</w:t>
      </w:r>
      <w:proofErr w:type="spellEnd"/>
      <w:r>
        <w:rPr>
          <w:lang w:val="en-US"/>
        </w:rPr>
        <w:t xml:space="preserve"> a </w:t>
      </w:r>
      <w:proofErr w:type="spellStart"/>
      <w:r>
        <w:rPr>
          <w:lang w:val="en-US"/>
        </w:rPr>
        <w:t>vzťahuje</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všetky</w:t>
      </w:r>
      <w:proofErr w:type="spellEnd"/>
      <w:r>
        <w:rPr>
          <w:lang w:val="en-US"/>
        </w:rPr>
        <w:t xml:space="preserve"> </w:t>
      </w:r>
      <w:proofErr w:type="spellStart"/>
      <w:r>
        <w:rPr>
          <w:lang w:val="en-US"/>
        </w:rPr>
        <w:t>úkony</w:t>
      </w:r>
      <w:proofErr w:type="spellEnd"/>
      <w:r>
        <w:rPr>
          <w:lang w:val="en-US"/>
        </w:rPr>
        <w:t xml:space="preserve"> </w:t>
      </w:r>
      <w:proofErr w:type="spellStart"/>
      <w:r>
        <w:rPr>
          <w:lang w:val="en-US"/>
        </w:rPr>
        <w:t>požadované</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udržanie</w:t>
      </w:r>
      <w:proofErr w:type="spellEnd"/>
      <w:r>
        <w:rPr>
          <w:lang w:val="en-US"/>
        </w:rPr>
        <w:t xml:space="preserve"> </w:t>
      </w:r>
      <w:proofErr w:type="spellStart"/>
      <w:r>
        <w:rPr>
          <w:lang w:val="en-US"/>
        </w:rPr>
        <w:t>prístupu</w:t>
      </w:r>
      <w:proofErr w:type="spellEnd"/>
      <w:r>
        <w:rPr>
          <w:lang w:val="en-US"/>
        </w:rPr>
        <w:t xml:space="preserve"> k </w:t>
      </w:r>
      <w:proofErr w:type="spellStart"/>
      <w:r>
        <w:rPr>
          <w:lang w:val="en-US"/>
        </w:rPr>
        <w:t>digitálnym</w:t>
      </w:r>
      <w:proofErr w:type="spellEnd"/>
      <w:r>
        <w:rPr>
          <w:lang w:val="en-US"/>
        </w:rPr>
        <w:t xml:space="preserve"> </w:t>
      </w:r>
      <w:proofErr w:type="spellStart"/>
      <w:r>
        <w:rPr>
          <w:lang w:val="en-US"/>
        </w:rPr>
        <w:t>materiálom</w:t>
      </w:r>
      <w:proofErr w:type="spellEnd"/>
      <w:r>
        <w:rPr>
          <w:lang w:val="en-US"/>
        </w:rPr>
        <w:t xml:space="preserve"> </w:t>
      </w:r>
      <w:proofErr w:type="spellStart"/>
      <w:r>
        <w:rPr>
          <w:lang w:val="en-US"/>
        </w:rPr>
        <w:t>až</w:t>
      </w:r>
      <w:proofErr w:type="spellEnd"/>
      <w:r>
        <w:rPr>
          <w:lang w:val="en-US"/>
        </w:rPr>
        <w:t xml:space="preserve"> za </w:t>
      </w:r>
      <w:proofErr w:type="spellStart"/>
      <w:r>
        <w:rPr>
          <w:lang w:val="en-US"/>
        </w:rPr>
        <w:t>hranice</w:t>
      </w:r>
      <w:proofErr w:type="spellEnd"/>
      <w:r>
        <w:rPr>
          <w:lang w:val="en-US"/>
        </w:rPr>
        <w:t xml:space="preserve"> </w:t>
      </w:r>
      <w:proofErr w:type="spellStart"/>
      <w:r>
        <w:rPr>
          <w:lang w:val="en-US"/>
        </w:rPr>
        <w:t>výdrže</w:t>
      </w:r>
      <w:proofErr w:type="spellEnd"/>
      <w:r>
        <w:rPr>
          <w:lang w:val="en-US"/>
        </w:rPr>
        <w:t xml:space="preserve"> </w:t>
      </w:r>
      <w:proofErr w:type="spellStart"/>
      <w:r>
        <w:rPr>
          <w:lang w:val="en-US"/>
        </w:rPr>
        <w:t>nosičov</w:t>
      </w:r>
      <w:proofErr w:type="spellEnd"/>
      <w:r>
        <w:rPr>
          <w:lang w:val="en-US"/>
        </w:rPr>
        <w:t xml:space="preserve"> bez </w:t>
      </w:r>
      <w:proofErr w:type="spellStart"/>
      <w:r>
        <w:rPr>
          <w:lang w:val="en-US"/>
        </w:rPr>
        <w:t>ohľadu</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technologické</w:t>
      </w:r>
      <w:proofErr w:type="spellEnd"/>
      <w:r>
        <w:rPr>
          <w:lang w:val="en-US"/>
        </w:rPr>
        <w:t xml:space="preserve"> </w:t>
      </w:r>
      <w:proofErr w:type="spellStart"/>
      <w:r>
        <w:rPr>
          <w:lang w:val="en-US"/>
        </w:rPr>
        <w:t>zmeny</w:t>
      </w:r>
      <w:proofErr w:type="spellEnd"/>
      <w:r>
        <w:rPr>
          <w:lang w:val="en-US"/>
        </w:rPr>
        <w:t xml:space="preserve">. </w:t>
      </w:r>
      <w:proofErr w:type="spellStart"/>
      <w:r>
        <w:rPr>
          <w:lang w:val="en-US"/>
        </w:rPr>
        <w:t>Môže</w:t>
      </w:r>
      <w:proofErr w:type="spellEnd"/>
      <w:r>
        <w:rPr>
          <w:lang w:val="en-US"/>
        </w:rPr>
        <w:t xml:space="preserve"> </w:t>
      </w:r>
      <w:proofErr w:type="spellStart"/>
      <w:r>
        <w:rPr>
          <w:lang w:val="en-US"/>
        </w:rPr>
        <w:t>ísť</w:t>
      </w:r>
      <w:proofErr w:type="spellEnd"/>
      <w:r>
        <w:rPr>
          <w:lang w:val="en-US"/>
        </w:rPr>
        <w:t xml:space="preserve"> o </w:t>
      </w:r>
      <w:proofErr w:type="spellStart"/>
      <w:r>
        <w:rPr>
          <w:lang w:val="en-US"/>
        </w:rPr>
        <w:t>záznamy</w:t>
      </w:r>
      <w:proofErr w:type="spellEnd"/>
      <w:r>
        <w:rPr>
          <w:lang w:val="en-US"/>
        </w:rPr>
        <w:t xml:space="preserve"> </w:t>
      </w:r>
      <w:proofErr w:type="spellStart"/>
      <w:r>
        <w:rPr>
          <w:lang w:val="en-US"/>
        </w:rPr>
        <w:t>vytvárané</w:t>
      </w:r>
      <w:proofErr w:type="spellEnd"/>
      <w:r>
        <w:rPr>
          <w:lang w:val="en-US"/>
        </w:rPr>
        <w:t xml:space="preserve"> </w:t>
      </w:r>
      <w:proofErr w:type="spellStart"/>
      <w:r>
        <w:rPr>
          <w:lang w:val="en-US"/>
        </w:rPr>
        <w:t>počas</w:t>
      </w:r>
      <w:proofErr w:type="spellEnd"/>
      <w:r>
        <w:rPr>
          <w:lang w:val="en-US"/>
        </w:rPr>
        <w:t xml:space="preserve"> </w:t>
      </w:r>
      <w:proofErr w:type="spellStart"/>
      <w:r>
        <w:rPr>
          <w:lang w:val="en-US"/>
        </w:rPr>
        <w:t>každodennej</w:t>
      </w:r>
      <w:proofErr w:type="spellEnd"/>
      <w:r>
        <w:rPr>
          <w:lang w:val="en-US"/>
        </w:rPr>
        <w:t xml:space="preserve"> </w:t>
      </w:r>
      <w:proofErr w:type="spellStart"/>
      <w:r>
        <w:rPr>
          <w:lang w:val="en-US"/>
        </w:rPr>
        <w:t>činnosti</w:t>
      </w:r>
      <w:proofErr w:type="spellEnd"/>
      <w:r>
        <w:rPr>
          <w:lang w:val="en-US"/>
        </w:rPr>
        <w:t xml:space="preserve"> </w:t>
      </w:r>
      <w:proofErr w:type="spellStart"/>
      <w:r>
        <w:rPr>
          <w:lang w:val="en-US"/>
        </w:rPr>
        <w:t>organizácie</w:t>
      </w:r>
      <w:proofErr w:type="spellEnd"/>
      <w:r>
        <w:rPr>
          <w:lang w:val="en-US"/>
        </w:rPr>
        <w:t>; o "</w:t>
      </w:r>
      <w:proofErr w:type="spellStart"/>
      <w:r>
        <w:rPr>
          <w:lang w:val="en-US"/>
        </w:rPr>
        <w:t>digitálne</w:t>
      </w:r>
      <w:proofErr w:type="spellEnd"/>
      <w:r>
        <w:rPr>
          <w:lang w:val="en-US"/>
        </w:rPr>
        <w:t xml:space="preserve"> </w:t>
      </w:r>
      <w:proofErr w:type="spellStart"/>
      <w:r>
        <w:rPr>
          <w:lang w:val="en-US"/>
        </w:rPr>
        <w:t>narodené</w:t>
      </w:r>
      <w:proofErr w:type="spellEnd"/>
      <w:r>
        <w:rPr>
          <w:lang w:val="en-US"/>
        </w:rPr>
        <w:t xml:space="preserve">" </w:t>
      </w:r>
      <w:proofErr w:type="spellStart"/>
      <w:r>
        <w:rPr>
          <w:lang w:val="en-US"/>
        </w:rPr>
        <w:t>materiály</w:t>
      </w:r>
      <w:proofErr w:type="spellEnd"/>
      <w:r>
        <w:rPr>
          <w:lang w:val="en-US"/>
        </w:rPr>
        <w:t xml:space="preserve"> </w:t>
      </w:r>
      <w:proofErr w:type="spellStart"/>
      <w:r>
        <w:rPr>
          <w:lang w:val="en-US"/>
        </w:rPr>
        <w:t>vytvorené</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konkrétny</w:t>
      </w:r>
      <w:proofErr w:type="spellEnd"/>
      <w:r>
        <w:rPr>
          <w:lang w:val="en-US"/>
        </w:rPr>
        <w:t xml:space="preserve"> </w:t>
      </w:r>
      <w:proofErr w:type="spellStart"/>
      <w:r>
        <w:rPr>
          <w:lang w:val="en-US"/>
        </w:rPr>
        <w:t>účel</w:t>
      </w:r>
      <w:proofErr w:type="spellEnd"/>
      <w:r>
        <w:rPr>
          <w:lang w:val="en-US"/>
        </w:rPr>
        <w:t xml:space="preserve"> (</w:t>
      </w:r>
      <w:proofErr w:type="spellStart"/>
      <w:r>
        <w:rPr>
          <w:lang w:val="en-US"/>
        </w:rPr>
        <w:t>napríklad</w:t>
      </w:r>
      <w:proofErr w:type="spellEnd"/>
      <w:r>
        <w:rPr>
          <w:lang w:val="en-US"/>
        </w:rPr>
        <w:t xml:space="preserve"> </w:t>
      </w:r>
      <w:proofErr w:type="spellStart"/>
      <w:r>
        <w:rPr>
          <w:lang w:val="en-US"/>
        </w:rPr>
        <w:t>zdroje</w:t>
      </w:r>
      <w:proofErr w:type="spellEnd"/>
      <w:r>
        <w:rPr>
          <w:lang w:val="en-US"/>
        </w:rPr>
        <w:t xml:space="preserve"> pre </w:t>
      </w:r>
      <w:proofErr w:type="spellStart"/>
      <w:r>
        <w:rPr>
          <w:lang w:val="en-US"/>
        </w:rPr>
        <w:t>vzdelávanie</w:t>
      </w:r>
      <w:proofErr w:type="spellEnd"/>
      <w:r>
        <w:rPr>
          <w:lang w:val="en-US"/>
        </w:rPr>
        <w:t xml:space="preserve">); </w:t>
      </w:r>
      <w:proofErr w:type="spellStart"/>
      <w:r>
        <w:rPr>
          <w:lang w:val="en-US"/>
        </w:rPr>
        <w:t>alebo</w:t>
      </w:r>
      <w:proofErr w:type="spellEnd"/>
      <w:r>
        <w:rPr>
          <w:lang w:val="en-US"/>
        </w:rPr>
        <w:t xml:space="preserve"> </w:t>
      </w:r>
      <w:proofErr w:type="spellStart"/>
      <w:r>
        <w:rPr>
          <w:lang w:val="en-US"/>
        </w:rPr>
        <w:t>výstupy</w:t>
      </w:r>
      <w:proofErr w:type="spellEnd"/>
      <w:r>
        <w:rPr>
          <w:lang w:val="en-US"/>
        </w:rPr>
        <w:t xml:space="preserve"> </w:t>
      </w:r>
      <w:proofErr w:type="spellStart"/>
      <w:r>
        <w:rPr>
          <w:lang w:val="en-US"/>
        </w:rPr>
        <w:t>projektov</w:t>
      </w:r>
      <w:proofErr w:type="spellEnd"/>
      <w:r>
        <w:rPr>
          <w:lang w:val="en-US"/>
        </w:rPr>
        <w:t xml:space="preserve"> </w:t>
      </w:r>
      <w:proofErr w:type="spellStart"/>
      <w:r>
        <w:rPr>
          <w:lang w:val="en-US"/>
        </w:rPr>
        <w:t>digitalizácie</w:t>
      </w:r>
      <w:proofErr w:type="spellEnd"/>
      <w:r>
        <w:rPr>
          <w:lang w:val="en-US"/>
        </w:rPr>
        <w:t xml:space="preserve">. </w:t>
      </w:r>
      <w:proofErr w:type="spellStart"/>
      <w:r>
        <w:rPr>
          <w:lang w:val="en-US"/>
        </w:rPr>
        <w:t>Existuje</w:t>
      </w:r>
      <w:proofErr w:type="spellEnd"/>
      <w:r>
        <w:rPr>
          <w:lang w:val="en-US"/>
        </w:rPr>
        <w:t xml:space="preserve"> </w:t>
      </w:r>
      <w:proofErr w:type="spellStart"/>
      <w:r>
        <w:rPr>
          <w:lang w:val="en-US"/>
        </w:rPr>
        <w:t>možnosť</w:t>
      </w:r>
      <w:proofErr w:type="spellEnd"/>
      <w:r>
        <w:rPr>
          <w:lang w:val="en-US"/>
        </w:rPr>
        <w:t xml:space="preserve"> </w:t>
      </w:r>
      <w:proofErr w:type="spellStart"/>
      <w:r>
        <w:rPr>
          <w:lang w:val="en-US"/>
        </w:rPr>
        <w:t>využitia</w:t>
      </w:r>
      <w:proofErr w:type="spellEnd"/>
      <w:r>
        <w:rPr>
          <w:lang w:val="en-US"/>
        </w:rPr>
        <w:t xml:space="preserve"> </w:t>
      </w:r>
      <w:proofErr w:type="spellStart"/>
      <w:r>
        <w:rPr>
          <w:lang w:val="en-US"/>
        </w:rPr>
        <w:t>digitálnych</w:t>
      </w:r>
      <w:proofErr w:type="spellEnd"/>
      <w:r>
        <w:rPr>
          <w:lang w:val="en-US"/>
        </w:rPr>
        <w:t xml:space="preserve"> </w:t>
      </w:r>
      <w:proofErr w:type="spellStart"/>
      <w:r>
        <w:rPr>
          <w:lang w:val="en-US"/>
        </w:rPr>
        <w:t>technológií</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uchovávanie</w:t>
      </w:r>
      <w:proofErr w:type="spellEnd"/>
      <w:r>
        <w:rPr>
          <w:lang w:val="en-US"/>
        </w:rPr>
        <w:t xml:space="preserve"> </w:t>
      </w:r>
      <w:proofErr w:type="spellStart"/>
      <w:r>
        <w:rPr>
          <w:lang w:val="en-US"/>
        </w:rPr>
        <w:t>originálnych</w:t>
      </w:r>
      <w:proofErr w:type="spellEnd"/>
      <w:r>
        <w:rPr>
          <w:lang w:val="en-US"/>
        </w:rPr>
        <w:t xml:space="preserve"> </w:t>
      </w:r>
      <w:proofErr w:type="spellStart"/>
      <w:r>
        <w:rPr>
          <w:lang w:val="en-US"/>
        </w:rPr>
        <w:t>artefaktov</w:t>
      </w:r>
      <w:proofErr w:type="spellEnd"/>
      <w:r>
        <w:rPr>
          <w:lang w:val="en-US"/>
        </w:rPr>
        <w:t xml:space="preserve"> </w:t>
      </w:r>
      <w:proofErr w:type="spellStart"/>
      <w:r>
        <w:rPr>
          <w:lang w:val="en-US"/>
        </w:rPr>
        <w:t>prostredníctvom</w:t>
      </w:r>
      <w:proofErr w:type="spellEnd"/>
      <w:r>
        <w:rPr>
          <w:lang w:val="en-US"/>
        </w:rPr>
        <w:t xml:space="preserve"> </w:t>
      </w:r>
      <w:proofErr w:type="spellStart"/>
      <w:r>
        <w:rPr>
          <w:lang w:val="en-US"/>
        </w:rPr>
        <w:t>digitalizácie</w:t>
      </w:r>
      <w:proofErr w:type="spellEnd"/>
      <w:r>
        <w:rPr>
          <w:lang w:val="en-US"/>
        </w:rPr>
        <w:t>. </w:t>
      </w:r>
    </w:p>
    <w:p w14:paraId="40AD2A09" w14:textId="77777777" w:rsidR="00050FD3" w:rsidRDefault="005F1FEE" w:rsidP="001B7202">
      <w:pPr>
        <w:rPr>
          <w:lang w:val="en-US"/>
        </w:rPr>
      </w:pPr>
      <w:proofErr w:type="spellStart"/>
      <w:r w:rsidRPr="00E64355">
        <w:rPr>
          <w:b/>
          <w:i/>
          <w:iCs/>
          <w:lang w:val="en-US"/>
        </w:rPr>
        <w:t>Dlhodobé</w:t>
      </w:r>
      <w:proofErr w:type="spellEnd"/>
      <w:r w:rsidRPr="00E64355">
        <w:rPr>
          <w:b/>
          <w:i/>
          <w:iCs/>
          <w:lang w:val="en-US"/>
        </w:rPr>
        <w:t xml:space="preserve"> </w:t>
      </w:r>
      <w:proofErr w:type="spellStart"/>
      <w:r w:rsidRPr="00E64355">
        <w:rPr>
          <w:b/>
          <w:i/>
          <w:iCs/>
          <w:lang w:val="en-US"/>
        </w:rPr>
        <w:t>uchovávanie</w:t>
      </w:r>
      <w:proofErr w:type="spellEnd"/>
      <w:r>
        <w:rPr>
          <w:lang w:val="en-US"/>
        </w:rPr>
        <w:t xml:space="preserve"> - </w:t>
      </w:r>
      <w:proofErr w:type="spellStart"/>
      <w:r w:rsidR="00E64355" w:rsidRPr="00511CF8">
        <w:rPr>
          <w:i/>
          <w:lang w:val="en-US"/>
        </w:rPr>
        <w:t>Dlhodobé</w:t>
      </w:r>
      <w:proofErr w:type="spellEnd"/>
      <w:r w:rsidR="00E64355" w:rsidRPr="00511CF8">
        <w:rPr>
          <w:i/>
          <w:lang w:val="en-US"/>
        </w:rPr>
        <w:t xml:space="preserve"> </w:t>
      </w:r>
      <w:proofErr w:type="spellStart"/>
      <w:r w:rsidR="00E64355" w:rsidRPr="00511CF8">
        <w:rPr>
          <w:i/>
          <w:lang w:val="en-US"/>
        </w:rPr>
        <w:t>uchovávanie</w:t>
      </w:r>
      <w:proofErr w:type="spellEnd"/>
      <w:r w:rsidR="00E64355">
        <w:rPr>
          <w:lang w:val="en-US"/>
        </w:rPr>
        <w:t xml:space="preserve"> je </w:t>
      </w:r>
      <w:proofErr w:type="spellStart"/>
      <w:r w:rsidR="00E64355">
        <w:rPr>
          <w:lang w:val="en-US"/>
        </w:rPr>
        <w:t>najkomplikovanejšia</w:t>
      </w:r>
      <w:proofErr w:type="spellEnd"/>
      <w:r w:rsidR="00E64355">
        <w:rPr>
          <w:lang w:val="en-US"/>
        </w:rPr>
        <w:t xml:space="preserve"> </w:t>
      </w:r>
      <w:proofErr w:type="spellStart"/>
      <w:r w:rsidR="00E64355">
        <w:rPr>
          <w:lang w:val="en-US"/>
        </w:rPr>
        <w:t>výzva</w:t>
      </w:r>
      <w:proofErr w:type="spellEnd"/>
      <w:r w:rsidR="00E64355">
        <w:rPr>
          <w:lang w:val="en-US"/>
        </w:rPr>
        <w:t xml:space="preserve"> </w:t>
      </w:r>
      <w:proofErr w:type="spellStart"/>
      <w:r w:rsidR="00E64355">
        <w:rPr>
          <w:lang w:val="en-US"/>
        </w:rPr>
        <w:t>digitálnej</w:t>
      </w:r>
      <w:proofErr w:type="spellEnd"/>
      <w:r w:rsidR="00E64355">
        <w:rPr>
          <w:lang w:val="en-US"/>
        </w:rPr>
        <w:t xml:space="preserve"> </w:t>
      </w:r>
      <w:proofErr w:type="spellStart"/>
      <w:r w:rsidR="00E64355">
        <w:rPr>
          <w:lang w:val="en-US"/>
        </w:rPr>
        <w:t>doby</w:t>
      </w:r>
      <w:proofErr w:type="spellEnd"/>
      <w:r w:rsidR="00E64355">
        <w:rPr>
          <w:lang w:val="en-US"/>
        </w:rPr>
        <w:t xml:space="preserve">, a </w:t>
      </w:r>
      <w:proofErr w:type="spellStart"/>
      <w:r w:rsidR="00E64355">
        <w:rPr>
          <w:lang w:val="en-US"/>
        </w:rPr>
        <w:t>preto</w:t>
      </w:r>
      <w:proofErr w:type="spellEnd"/>
      <w:r w:rsidR="00E64355">
        <w:rPr>
          <w:lang w:val="en-US"/>
        </w:rPr>
        <w:t xml:space="preserve"> je to </w:t>
      </w:r>
      <w:proofErr w:type="spellStart"/>
      <w:r w:rsidR="00E64355">
        <w:rPr>
          <w:lang w:val="en-US"/>
        </w:rPr>
        <w:t>významná</w:t>
      </w:r>
      <w:proofErr w:type="spellEnd"/>
      <w:r w:rsidR="00E64355">
        <w:rPr>
          <w:lang w:val="en-US"/>
        </w:rPr>
        <w:t xml:space="preserve"> </w:t>
      </w:r>
      <w:proofErr w:type="spellStart"/>
      <w:r w:rsidR="00E64355">
        <w:rPr>
          <w:lang w:val="en-US"/>
        </w:rPr>
        <w:t>oblasť</w:t>
      </w:r>
      <w:proofErr w:type="spellEnd"/>
      <w:r w:rsidR="00E64355">
        <w:rPr>
          <w:lang w:val="en-US"/>
        </w:rPr>
        <w:t xml:space="preserve"> </w:t>
      </w:r>
      <w:proofErr w:type="spellStart"/>
      <w:r w:rsidR="00E64355">
        <w:rPr>
          <w:lang w:val="en-US"/>
        </w:rPr>
        <w:t>výskumu</w:t>
      </w:r>
      <w:proofErr w:type="spellEnd"/>
      <w:r w:rsidR="00E64355">
        <w:rPr>
          <w:lang w:val="en-US"/>
        </w:rPr>
        <w:t xml:space="preserve"> a </w:t>
      </w:r>
      <w:proofErr w:type="spellStart"/>
      <w:r w:rsidR="00E64355">
        <w:rPr>
          <w:lang w:val="en-US"/>
        </w:rPr>
        <w:t>praxe</w:t>
      </w:r>
      <w:proofErr w:type="spellEnd"/>
      <w:r w:rsidR="00E64355">
        <w:rPr>
          <w:lang w:val="en-US"/>
        </w:rPr>
        <w:t xml:space="preserve">, </w:t>
      </w:r>
      <w:proofErr w:type="spellStart"/>
      <w:r w:rsidR="00E64355">
        <w:rPr>
          <w:lang w:val="en-US"/>
        </w:rPr>
        <w:t>ktorá</w:t>
      </w:r>
      <w:proofErr w:type="spellEnd"/>
      <w:r w:rsidR="00E64355">
        <w:rPr>
          <w:lang w:val="en-US"/>
        </w:rPr>
        <w:t xml:space="preserve"> je </w:t>
      </w:r>
      <w:proofErr w:type="spellStart"/>
      <w:r w:rsidR="00E64355">
        <w:rPr>
          <w:lang w:val="en-US"/>
        </w:rPr>
        <w:t>zameraná</w:t>
      </w:r>
      <w:proofErr w:type="spellEnd"/>
      <w:r w:rsidR="00E64355">
        <w:rPr>
          <w:lang w:val="en-US"/>
        </w:rPr>
        <w:t xml:space="preserve"> </w:t>
      </w:r>
      <w:proofErr w:type="spellStart"/>
      <w:r w:rsidR="00E64355">
        <w:rPr>
          <w:lang w:val="en-US"/>
        </w:rPr>
        <w:t>na</w:t>
      </w:r>
      <w:proofErr w:type="spellEnd"/>
      <w:r w:rsidR="00E64355">
        <w:rPr>
          <w:lang w:val="en-US"/>
        </w:rPr>
        <w:t xml:space="preserve"> </w:t>
      </w:r>
      <w:proofErr w:type="spellStart"/>
      <w:r w:rsidR="00E64355">
        <w:rPr>
          <w:lang w:val="en-US"/>
        </w:rPr>
        <w:t>dlhodobé</w:t>
      </w:r>
      <w:proofErr w:type="spellEnd"/>
      <w:r w:rsidR="00E64355">
        <w:rPr>
          <w:lang w:val="en-US"/>
        </w:rPr>
        <w:t xml:space="preserve"> </w:t>
      </w:r>
      <w:proofErr w:type="spellStart"/>
      <w:r w:rsidR="00E64355">
        <w:rPr>
          <w:lang w:val="en-US"/>
        </w:rPr>
        <w:t>uchovávanie</w:t>
      </w:r>
      <w:proofErr w:type="spellEnd"/>
      <w:r w:rsidR="00E64355">
        <w:rPr>
          <w:lang w:val="en-US"/>
        </w:rPr>
        <w:t xml:space="preserve"> </w:t>
      </w:r>
      <w:proofErr w:type="spellStart"/>
      <w:r w:rsidR="00E64355">
        <w:rPr>
          <w:lang w:val="en-US"/>
        </w:rPr>
        <w:t>digitálneho</w:t>
      </w:r>
      <w:proofErr w:type="spellEnd"/>
      <w:r w:rsidR="00E64355">
        <w:rPr>
          <w:lang w:val="en-US"/>
        </w:rPr>
        <w:t xml:space="preserve"> </w:t>
      </w:r>
      <w:proofErr w:type="spellStart"/>
      <w:r w:rsidR="00E64355">
        <w:rPr>
          <w:lang w:val="en-US"/>
        </w:rPr>
        <w:t>obsahu</w:t>
      </w:r>
      <w:proofErr w:type="spellEnd"/>
      <w:r w:rsidR="00E64355">
        <w:rPr>
          <w:lang w:val="en-US"/>
        </w:rPr>
        <w:t xml:space="preserve">. </w:t>
      </w:r>
      <w:proofErr w:type="spellStart"/>
      <w:r w:rsidR="00E64355">
        <w:rPr>
          <w:lang w:val="en-US"/>
        </w:rPr>
        <w:t>Dlhodobosťou</w:t>
      </w:r>
      <w:proofErr w:type="spellEnd"/>
      <w:r w:rsidR="00E64355">
        <w:rPr>
          <w:lang w:val="en-US"/>
        </w:rPr>
        <w:t xml:space="preserve"> </w:t>
      </w:r>
      <w:proofErr w:type="spellStart"/>
      <w:r w:rsidR="00E64355">
        <w:rPr>
          <w:lang w:val="en-US"/>
        </w:rPr>
        <w:t>sa</w:t>
      </w:r>
      <w:proofErr w:type="spellEnd"/>
      <w:r w:rsidR="00E64355">
        <w:rPr>
          <w:lang w:val="en-US"/>
        </w:rPr>
        <w:t xml:space="preserve"> </w:t>
      </w:r>
      <w:proofErr w:type="spellStart"/>
      <w:r w:rsidR="00E64355">
        <w:rPr>
          <w:lang w:val="en-US"/>
        </w:rPr>
        <w:t>pritom</w:t>
      </w:r>
      <w:proofErr w:type="spellEnd"/>
      <w:r w:rsidR="00E64355">
        <w:rPr>
          <w:lang w:val="en-US"/>
        </w:rPr>
        <w:t xml:space="preserve"> </w:t>
      </w:r>
      <w:proofErr w:type="spellStart"/>
      <w:r w:rsidR="00E64355">
        <w:rPr>
          <w:lang w:val="en-US"/>
        </w:rPr>
        <w:t>rozumie</w:t>
      </w:r>
      <w:proofErr w:type="spellEnd"/>
      <w:r w:rsidR="00E64355">
        <w:rPr>
          <w:lang w:val="en-US"/>
        </w:rPr>
        <w:t xml:space="preserve"> 50 a </w:t>
      </w:r>
      <w:proofErr w:type="spellStart"/>
      <w:r w:rsidR="00E64355">
        <w:rPr>
          <w:lang w:val="en-US"/>
        </w:rPr>
        <w:t>viac</w:t>
      </w:r>
      <w:proofErr w:type="spellEnd"/>
      <w:r w:rsidR="00E64355">
        <w:rPr>
          <w:lang w:val="en-US"/>
        </w:rPr>
        <w:t xml:space="preserve"> </w:t>
      </w:r>
      <w:proofErr w:type="spellStart"/>
      <w:r w:rsidR="00E64355">
        <w:rPr>
          <w:lang w:val="en-US"/>
        </w:rPr>
        <w:t>rokov</w:t>
      </w:r>
      <w:proofErr w:type="spellEnd"/>
      <w:r w:rsidR="00E64355">
        <w:rPr>
          <w:lang w:val="en-US"/>
        </w:rPr>
        <w:t xml:space="preserve">. </w:t>
      </w:r>
      <w:proofErr w:type="spellStart"/>
      <w:r>
        <w:rPr>
          <w:lang w:val="en-US"/>
        </w:rPr>
        <w:t>Trvalý</w:t>
      </w:r>
      <w:proofErr w:type="spellEnd"/>
      <w:r>
        <w:rPr>
          <w:lang w:val="en-US"/>
        </w:rPr>
        <w:t xml:space="preserve"> </w:t>
      </w:r>
      <w:proofErr w:type="spellStart"/>
      <w:r>
        <w:rPr>
          <w:lang w:val="en-US"/>
        </w:rPr>
        <w:t>prístup</w:t>
      </w:r>
      <w:proofErr w:type="spellEnd"/>
      <w:r>
        <w:rPr>
          <w:lang w:val="en-US"/>
        </w:rPr>
        <w:t xml:space="preserve"> k </w:t>
      </w:r>
      <w:proofErr w:type="spellStart"/>
      <w:r>
        <w:rPr>
          <w:lang w:val="en-US"/>
        </w:rPr>
        <w:t>digitálnym</w:t>
      </w:r>
      <w:proofErr w:type="spellEnd"/>
      <w:r>
        <w:rPr>
          <w:lang w:val="en-US"/>
        </w:rPr>
        <w:t xml:space="preserve"> </w:t>
      </w:r>
      <w:proofErr w:type="spellStart"/>
      <w:r>
        <w:rPr>
          <w:lang w:val="en-US"/>
        </w:rPr>
        <w:t>materiálom</w:t>
      </w:r>
      <w:proofErr w:type="spellEnd"/>
      <w:r>
        <w:rPr>
          <w:lang w:val="en-US"/>
        </w:rPr>
        <w:t xml:space="preserve">, </w:t>
      </w:r>
      <w:proofErr w:type="spellStart"/>
      <w:r>
        <w:rPr>
          <w:lang w:val="en-US"/>
        </w:rPr>
        <w:t>alebo</w:t>
      </w:r>
      <w:proofErr w:type="spellEnd"/>
      <w:r>
        <w:rPr>
          <w:lang w:val="en-US"/>
        </w:rPr>
        <w:t xml:space="preserve"> </w:t>
      </w:r>
      <w:proofErr w:type="spellStart"/>
      <w:r>
        <w:rPr>
          <w:lang w:val="en-US"/>
        </w:rPr>
        <w:t>aspoň</w:t>
      </w:r>
      <w:proofErr w:type="spellEnd"/>
      <w:r>
        <w:rPr>
          <w:lang w:val="en-US"/>
        </w:rPr>
        <w:t xml:space="preserve"> k </w:t>
      </w:r>
      <w:proofErr w:type="spellStart"/>
      <w:r>
        <w:rPr>
          <w:lang w:val="en-US"/>
        </w:rPr>
        <w:t>informáciám</w:t>
      </w:r>
      <w:proofErr w:type="spellEnd"/>
      <w:r>
        <w:rPr>
          <w:lang w:val="en-US"/>
        </w:rPr>
        <w:t xml:space="preserve"> v </w:t>
      </w:r>
      <w:proofErr w:type="spellStart"/>
      <w:r>
        <w:rPr>
          <w:lang w:val="en-US"/>
        </w:rPr>
        <w:t>nich</w:t>
      </w:r>
      <w:proofErr w:type="spellEnd"/>
      <w:r>
        <w:rPr>
          <w:lang w:val="en-US"/>
        </w:rPr>
        <w:t xml:space="preserve"> </w:t>
      </w:r>
      <w:proofErr w:type="spellStart"/>
      <w:r>
        <w:rPr>
          <w:lang w:val="en-US"/>
        </w:rPr>
        <w:t>obsiahnutým</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neurčitú</w:t>
      </w:r>
      <w:proofErr w:type="spellEnd"/>
      <w:r>
        <w:rPr>
          <w:lang w:val="en-US"/>
        </w:rPr>
        <w:t xml:space="preserve"> </w:t>
      </w:r>
      <w:proofErr w:type="spellStart"/>
      <w:r>
        <w:rPr>
          <w:lang w:val="en-US"/>
        </w:rPr>
        <w:t>dobu</w:t>
      </w:r>
      <w:proofErr w:type="spellEnd"/>
      <w:r>
        <w:rPr>
          <w:lang w:val="en-US"/>
        </w:rPr>
        <w:t>.</w:t>
      </w:r>
      <w:r w:rsidR="00DB523F">
        <w:rPr>
          <w:lang w:val="en-US"/>
        </w:rPr>
        <w:t xml:space="preserve"> </w:t>
      </w:r>
      <w:r>
        <w:rPr>
          <w:lang w:val="en-US"/>
        </w:rPr>
        <w:t>(</w:t>
      </w:r>
      <w:proofErr w:type="spellStart"/>
      <w:r>
        <w:rPr>
          <w:lang w:val="en-US"/>
        </w:rPr>
        <w:t>Napr</w:t>
      </w:r>
      <w:proofErr w:type="spellEnd"/>
      <w:r>
        <w:rPr>
          <w:lang w:val="en-US"/>
        </w:rPr>
        <w:t xml:space="preserve">. 100 </w:t>
      </w:r>
      <w:proofErr w:type="spellStart"/>
      <w:r>
        <w:rPr>
          <w:lang w:val="en-US"/>
        </w:rPr>
        <w:t>rokov</w:t>
      </w:r>
      <w:proofErr w:type="spellEnd"/>
      <w:r>
        <w:rPr>
          <w:lang w:val="en-US"/>
        </w:rPr>
        <w:t xml:space="preserve"> </w:t>
      </w:r>
      <w:proofErr w:type="spellStart"/>
      <w:r>
        <w:rPr>
          <w:lang w:val="en-US"/>
        </w:rPr>
        <w:t>podľa</w:t>
      </w:r>
      <w:proofErr w:type="spellEnd"/>
      <w:r>
        <w:rPr>
          <w:lang w:val="en-US"/>
        </w:rPr>
        <w:t xml:space="preserve"> </w:t>
      </w:r>
      <w:proofErr w:type="spellStart"/>
      <w:r w:rsidR="00E64355">
        <w:rPr>
          <w:lang w:val="en-US"/>
        </w:rPr>
        <w:t>Kongresovej</w:t>
      </w:r>
      <w:proofErr w:type="spellEnd"/>
      <w:r w:rsidR="00E64355">
        <w:rPr>
          <w:lang w:val="en-US"/>
        </w:rPr>
        <w:t xml:space="preserve"> </w:t>
      </w:r>
      <w:proofErr w:type="spellStart"/>
      <w:r w:rsidR="00E64355">
        <w:rPr>
          <w:lang w:val="en-US"/>
        </w:rPr>
        <w:t>knižnice</w:t>
      </w:r>
      <w:proofErr w:type="spellEnd"/>
      <w:r w:rsidR="00E64355">
        <w:rPr>
          <w:lang w:val="en-US"/>
        </w:rPr>
        <w:t xml:space="preserve"> USA</w:t>
      </w:r>
      <w:r>
        <w:rPr>
          <w:lang w:val="en-US"/>
        </w:rPr>
        <w:t>)</w:t>
      </w:r>
    </w:p>
    <w:p w14:paraId="4E3279E7" w14:textId="77777777" w:rsidR="00050FD3" w:rsidRDefault="005F1FEE" w:rsidP="001B7202">
      <w:pPr>
        <w:rPr>
          <w:lang w:val="en-US"/>
        </w:rPr>
      </w:pPr>
      <w:proofErr w:type="spellStart"/>
      <w:r w:rsidRPr="00E64355">
        <w:rPr>
          <w:b/>
          <w:i/>
          <w:iCs/>
          <w:lang w:val="en-US"/>
        </w:rPr>
        <w:t>Strednodobé</w:t>
      </w:r>
      <w:proofErr w:type="spellEnd"/>
      <w:r w:rsidRPr="00E64355">
        <w:rPr>
          <w:b/>
          <w:i/>
          <w:iCs/>
          <w:lang w:val="en-US"/>
        </w:rPr>
        <w:t xml:space="preserve"> </w:t>
      </w:r>
      <w:proofErr w:type="spellStart"/>
      <w:r w:rsidRPr="00E64355">
        <w:rPr>
          <w:b/>
          <w:i/>
          <w:iCs/>
          <w:lang w:val="en-US"/>
        </w:rPr>
        <w:t>uchovávanie</w:t>
      </w:r>
      <w:proofErr w:type="spellEnd"/>
      <w:r w:rsidRPr="00E64355">
        <w:rPr>
          <w:b/>
          <w:lang w:val="en-US"/>
        </w:rPr>
        <w:t xml:space="preserve"> - </w:t>
      </w:r>
      <w:proofErr w:type="spellStart"/>
      <w:r>
        <w:rPr>
          <w:lang w:val="en-US"/>
        </w:rPr>
        <w:t>Trvalý</w:t>
      </w:r>
      <w:proofErr w:type="spellEnd"/>
      <w:r>
        <w:rPr>
          <w:lang w:val="en-US"/>
        </w:rPr>
        <w:t xml:space="preserve"> </w:t>
      </w:r>
      <w:proofErr w:type="spellStart"/>
      <w:r>
        <w:rPr>
          <w:lang w:val="en-US"/>
        </w:rPr>
        <w:t>prístup</w:t>
      </w:r>
      <w:proofErr w:type="spellEnd"/>
      <w:r>
        <w:rPr>
          <w:lang w:val="en-US"/>
        </w:rPr>
        <w:t xml:space="preserve"> k </w:t>
      </w:r>
      <w:proofErr w:type="spellStart"/>
      <w:r>
        <w:rPr>
          <w:lang w:val="en-US"/>
        </w:rPr>
        <w:t>digitálnym</w:t>
      </w:r>
      <w:proofErr w:type="spellEnd"/>
      <w:r>
        <w:rPr>
          <w:lang w:val="en-US"/>
        </w:rPr>
        <w:t xml:space="preserve"> </w:t>
      </w:r>
      <w:proofErr w:type="spellStart"/>
      <w:r>
        <w:rPr>
          <w:lang w:val="en-US"/>
        </w:rPr>
        <w:t>materiálom</w:t>
      </w:r>
      <w:proofErr w:type="spellEnd"/>
      <w:r>
        <w:rPr>
          <w:lang w:val="en-US"/>
        </w:rPr>
        <w:t xml:space="preserve"> </w:t>
      </w:r>
      <w:proofErr w:type="spellStart"/>
      <w:r>
        <w:rPr>
          <w:lang w:val="en-US"/>
        </w:rPr>
        <w:t>presahujúci</w:t>
      </w:r>
      <w:proofErr w:type="spellEnd"/>
      <w:r>
        <w:rPr>
          <w:lang w:val="en-US"/>
        </w:rPr>
        <w:t xml:space="preserve"> </w:t>
      </w:r>
      <w:proofErr w:type="spellStart"/>
      <w:r>
        <w:rPr>
          <w:lang w:val="en-US"/>
        </w:rPr>
        <w:t>technologickú</w:t>
      </w:r>
      <w:proofErr w:type="spellEnd"/>
      <w:r>
        <w:rPr>
          <w:lang w:val="en-US"/>
        </w:rPr>
        <w:t xml:space="preserve"> </w:t>
      </w:r>
      <w:proofErr w:type="spellStart"/>
      <w:r>
        <w:rPr>
          <w:lang w:val="en-US"/>
        </w:rPr>
        <w:t>zmenu</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určité</w:t>
      </w:r>
      <w:proofErr w:type="spellEnd"/>
      <w:r>
        <w:rPr>
          <w:lang w:val="en-US"/>
        </w:rPr>
        <w:t xml:space="preserve"> </w:t>
      </w:r>
      <w:proofErr w:type="spellStart"/>
      <w:r>
        <w:rPr>
          <w:lang w:val="en-US"/>
        </w:rPr>
        <w:t>obdobie</w:t>
      </w:r>
      <w:proofErr w:type="spellEnd"/>
      <w:r>
        <w:rPr>
          <w:lang w:val="en-US"/>
        </w:rPr>
        <w:t xml:space="preserve"> (</w:t>
      </w:r>
      <w:proofErr w:type="spellStart"/>
      <w:r>
        <w:rPr>
          <w:lang w:val="en-US"/>
        </w:rPr>
        <w:t>nie</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neurčitú</w:t>
      </w:r>
      <w:proofErr w:type="spellEnd"/>
      <w:r>
        <w:rPr>
          <w:lang w:val="en-US"/>
        </w:rPr>
        <w:t xml:space="preserve"> </w:t>
      </w:r>
      <w:proofErr w:type="spellStart"/>
      <w:r>
        <w:rPr>
          <w:lang w:val="en-US"/>
        </w:rPr>
        <w:t>dobu</w:t>
      </w:r>
      <w:proofErr w:type="spellEnd"/>
      <w:r>
        <w:rPr>
          <w:lang w:val="en-US"/>
        </w:rPr>
        <w:t>).</w:t>
      </w:r>
    </w:p>
    <w:p w14:paraId="017B7C92" w14:textId="77777777" w:rsidR="00050FD3" w:rsidRDefault="005F1FEE" w:rsidP="001B7202">
      <w:pPr>
        <w:rPr>
          <w:lang w:val="en-US"/>
        </w:rPr>
      </w:pPr>
      <w:proofErr w:type="spellStart"/>
      <w:r w:rsidRPr="00E64355">
        <w:rPr>
          <w:b/>
          <w:i/>
          <w:iCs/>
          <w:lang w:val="en-US"/>
        </w:rPr>
        <w:t>Krátkodobé</w:t>
      </w:r>
      <w:proofErr w:type="spellEnd"/>
      <w:r w:rsidRPr="00E64355">
        <w:rPr>
          <w:b/>
          <w:i/>
          <w:iCs/>
          <w:lang w:val="en-US"/>
        </w:rPr>
        <w:t xml:space="preserve"> </w:t>
      </w:r>
      <w:proofErr w:type="spellStart"/>
      <w:r w:rsidRPr="00E64355">
        <w:rPr>
          <w:b/>
          <w:i/>
          <w:iCs/>
          <w:lang w:val="en-US"/>
        </w:rPr>
        <w:t>uchovávanie</w:t>
      </w:r>
      <w:proofErr w:type="spellEnd"/>
      <w:r>
        <w:rPr>
          <w:i/>
          <w:iCs/>
          <w:lang w:val="en-US"/>
        </w:rPr>
        <w:t xml:space="preserve"> </w:t>
      </w:r>
      <w:r>
        <w:rPr>
          <w:lang w:val="en-US"/>
        </w:rPr>
        <w:t xml:space="preserve">- </w:t>
      </w:r>
      <w:proofErr w:type="spellStart"/>
      <w:r>
        <w:rPr>
          <w:lang w:val="en-US"/>
        </w:rPr>
        <w:t>Prístup</w:t>
      </w:r>
      <w:proofErr w:type="spellEnd"/>
      <w:r>
        <w:rPr>
          <w:lang w:val="en-US"/>
        </w:rPr>
        <w:t xml:space="preserve"> k </w:t>
      </w:r>
      <w:proofErr w:type="spellStart"/>
      <w:r>
        <w:rPr>
          <w:lang w:val="en-US"/>
        </w:rPr>
        <w:t>digitálnym</w:t>
      </w:r>
      <w:proofErr w:type="spellEnd"/>
      <w:r>
        <w:rPr>
          <w:lang w:val="en-US"/>
        </w:rPr>
        <w:t xml:space="preserve"> </w:t>
      </w:r>
      <w:proofErr w:type="spellStart"/>
      <w:r>
        <w:rPr>
          <w:lang w:val="en-US"/>
        </w:rPr>
        <w:t>materiálom</w:t>
      </w:r>
      <w:proofErr w:type="spellEnd"/>
      <w:r>
        <w:rPr>
          <w:lang w:val="en-US"/>
        </w:rPr>
        <w:t xml:space="preserve"> </w:t>
      </w:r>
      <w:proofErr w:type="spellStart"/>
      <w:r>
        <w:rPr>
          <w:lang w:val="en-US"/>
        </w:rPr>
        <w:t>buď</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určité</w:t>
      </w:r>
      <w:proofErr w:type="spellEnd"/>
      <w:r>
        <w:rPr>
          <w:lang w:val="en-US"/>
        </w:rPr>
        <w:t xml:space="preserve"> </w:t>
      </w:r>
      <w:proofErr w:type="spellStart"/>
      <w:r>
        <w:rPr>
          <w:lang w:val="en-US"/>
        </w:rPr>
        <w:t>obdobie</w:t>
      </w:r>
      <w:proofErr w:type="spellEnd"/>
      <w:r>
        <w:rPr>
          <w:lang w:val="en-US"/>
        </w:rPr>
        <w:t xml:space="preserve">, </w:t>
      </w:r>
      <w:proofErr w:type="spellStart"/>
      <w:r>
        <w:rPr>
          <w:lang w:val="en-US"/>
        </w:rPr>
        <w:t>kým</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predpokladá</w:t>
      </w:r>
      <w:proofErr w:type="spellEnd"/>
      <w:r>
        <w:rPr>
          <w:lang w:val="en-US"/>
        </w:rPr>
        <w:t xml:space="preserve"> ich </w:t>
      </w:r>
      <w:proofErr w:type="spellStart"/>
      <w:r>
        <w:rPr>
          <w:lang w:val="en-US"/>
        </w:rPr>
        <w:t>využívanie</w:t>
      </w:r>
      <w:proofErr w:type="spellEnd"/>
      <w:r>
        <w:rPr>
          <w:lang w:val="en-US"/>
        </w:rPr>
        <w:t xml:space="preserve">, </w:t>
      </w:r>
      <w:proofErr w:type="spellStart"/>
      <w:r>
        <w:rPr>
          <w:lang w:val="en-US"/>
        </w:rPr>
        <w:t>pričom</w:t>
      </w:r>
      <w:proofErr w:type="spellEnd"/>
      <w:r>
        <w:rPr>
          <w:lang w:val="en-US"/>
        </w:rPr>
        <w:t xml:space="preserve"> toto </w:t>
      </w:r>
      <w:proofErr w:type="spellStart"/>
      <w:r>
        <w:rPr>
          <w:lang w:val="en-US"/>
        </w:rPr>
        <w:t>obdobie</w:t>
      </w:r>
      <w:proofErr w:type="spellEnd"/>
      <w:r>
        <w:rPr>
          <w:lang w:val="en-US"/>
        </w:rPr>
        <w:t xml:space="preserve"> </w:t>
      </w:r>
      <w:proofErr w:type="spellStart"/>
      <w:r>
        <w:rPr>
          <w:lang w:val="en-US"/>
        </w:rPr>
        <w:t>nepresahuje</w:t>
      </w:r>
      <w:proofErr w:type="spellEnd"/>
      <w:r>
        <w:rPr>
          <w:lang w:val="en-US"/>
        </w:rPr>
        <w:t xml:space="preserve"> </w:t>
      </w:r>
      <w:proofErr w:type="spellStart"/>
      <w:r>
        <w:rPr>
          <w:lang w:val="en-US"/>
        </w:rPr>
        <w:t>predpovedateľnú</w:t>
      </w:r>
      <w:proofErr w:type="spellEnd"/>
      <w:r>
        <w:rPr>
          <w:lang w:val="en-US"/>
        </w:rPr>
        <w:t xml:space="preserve"> </w:t>
      </w:r>
      <w:proofErr w:type="spellStart"/>
      <w:r>
        <w:rPr>
          <w:lang w:val="en-US"/>
        </w:rPr>
        <w:t>budúcnosť</w:t>
      </w:r>
      <w:proofErr w:type="spellEnd"/>
      <w:r>
        <w:rPr>
          <w:lang w:val="en-US"/>
        </w:rPr>
        <w:t xml:space="preserve"> a/</w:t>
      </w:r>
      <w:proofErr w:type="spellStart"/>
      <w:r>
        <w:rPr>
          <w:lang w:val="en-US"/>
        </w:rPr>
        <w:t>alebo</w:t>
      </w:r>
      <w:proofErr w:type="spellEnd"/>
      <w:r>
        <w:rPr>
          <w:lang w:val="en-US"/>
        </w:rPr>
        <w:t xml:space="preserve"> </w:t>
      </w:r>
      <w:proofErr w:type="spellStart"/>
      <w:r>
        <w:rPr>
          <w:lang w:val="en-US"/>
        </w:rPr>
        <w:t>uchovanie</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obdobie</w:t>
      </w:r>
      <w:proofErr w:type="spellEnd"/>
      <w:r>
        <w:rPr>
          <w:lang w:val="en-US"/>
        </w:rPr>
        <w:t xml:space="preserve">, </w:t>
      </w:r>
      <w:proofErr w:type="spellStart"/>
      <w:r>
        <w:rPr>
          <w:lang w:val="en-US"/>
        </w:rPr>
        <w:t>kým</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materiály</w:t>
      </w:r>
      <w:proofErr w:type="spellEnd"/>
      <w:r>
        <w:rPr>
          <w:lang w:val="en-US"/>
        </w:rPr>
        <w:t xml:space="preserve"> </w:t>
      </w:r>
      <w:proofErr w:type="spellStart"/>
      <w:r>
        <w:rPr>
          <w:lang w:val="en-US"/>
        </w:rPr>
        <w:t>nestanú</w:t>
      </w:r>
      <w:proofErr w:type="spellEnd"/>
      <w:r>
        <w:rPr>
          <w:lang w:val="en-US"/>
        </w:rPr>
        <w:t xml:space="preserve"> </w:t>
      </w:r>
      <w:proofErr w:type="spellStart"/>
      <w:r>
        <w:rPr>
          <w:lang w:val="en-US"/>
        </w:rPr>
        <w:t>neprístupné</w:t>
      </w:r>
      <w:proofErr w:type="spellEnd"/>
      <w:r>
        <w:rPr>
          <w:lang w:val="en-US"/>
        </w:rPr>
        <w:t xml:space="preserve"> </w:t>
      </w:r>
      <w:proofErr w:type="spellStart"/>
      <w:r>
        <w:rPr>
          <w:lang w:val="en-US"/>
        </w:rPr>
        <w:t>vzhľadom</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zmenu</w:t>
      </w:r>
      <w:proofErr w:type="spellEnd"/>
      <w:r>
        <w:rPr>
          <w:lang w:val="en-US"/>
        </w:rPr>
        <w:t xml:space="preserve"> </w:t>
      </w:r>
      <w:proofErr w:type="spellStart"/>
      <w:r>
        <w:rPr>
          <w:lang w:val="en-US"/>
        </w:rPr>
        <w:t>technológií</w:t>
      </w:r>
      <w:proofErr w:type="spellEnd"/>
      <w:r>
        <w:rPr>
          <w:lang w:val="en-US"/>
        </w:rPr>
        <w:t>.</w:t>
      </w:r>
    </w:p>
    <w:p w14:paraId="7966A4DC" w14:textId="77777777" w:rsidR="005F1FEE" w:rsidRDefault="005F1FEE" w:rsidP="001B7202">
      <w:pPr>
        <w:rPr>
          <w:lang w:val="en-US"/>
        </w:rPr>
      </w:pPr>
      <w:proofErr w:type="spellStart"/>
      <w:r w:rsidRPr="00DB523F">
        <w:rPr>
          <w:b/>
          <w:i/>
          <w:lang w:val="en-US"/>
        </w:rPr>
        <w:t>Emulácia</w:t>
      </w:r>
      <w:proofErr w:type="spellEnd"/>
      <w:r w:rsidRPr="00E64355">
        <w:rPr>
          <w:b/>
          <w:lang w:val="en-US"/>
        </w:rPr>
        <w:t> </w:t>
      </w:r>
      <w:r w:rsidRPr="00E64355">
        <w:rPr>
          <w:b/>
          <w:i/>
          <w:iCs/>
          <w:lang w:val="en-US"/>
        </w:rPr>
        <w:t>(emulation)</w:t>
      </w:r>
      <w:r>
        <w:rPr>
          <w:lang w:val="en-US"/>
        </w:rPr>
        <w:t> - </w:t>
      </w:r>
      <w:proofErr w:type="spellStart"/>
      <w:r>
        <w:rPr>
          <w:lang w:val="en-US"/>
        </w:rPr>
        <w:t>Spôsob</w:t>
      </w:r>
      <w:proofErr w:type="spellEnd"/>
      <w:r>
        <w:rPr>
          <w:lang w:val="en-US"/>
        </w:rPr>
        <w:t xml:space="preserve"> </w:t>
      </w:r>
      <w:proofErr w:type="spellStart"/>
      <w:r>
        <w:rPr>
          <w:lang w:val="en-US"/>
        </w:rPr>
        <w:t>prekonávania</w:t>
      </w:r>
      <w:proofErr w:type="spellEnd"/>
      <w:r>
        <w:rPr>
          <w:lang w:val="en-US"/>
        </w:rPr>
        <w:t xml:space="preserve"> </w:t>
      </w:r>
      <w:proofErr w:type="spellStart"/>
      <w:r>
        <w:rPr>
          <w:lang w:val="en-US"/>
        </w:rPr>
        <w:t>technologického</w:t>
      </w:r>
      <w:proofErr w:type="spellEnd"/>
      <w:r>
        <w:rPr>
          <w:lang w:val="en-US"/>
        </w:rPr>
        <w:t xml:space="preserve"> </w:t>
      </w:r>
      <w:proofErr w:type="spellStart"/>
      <w:r>
        <w:rPr>
          <w:lang w:val="en-US"/>
        </w:rPr>
        <w:t>zastarávania</w:t>
      </w:r>
      <w:proofErr w:type="spellEnd"/>
      <w:r>
        <w:rPr>
          <w:lang w:val="en-US"/>
        </w:rPr>
        <w:t xml:space="preserve"> </w:t>
      </w:r>
      <w:proofErr w:type="spellStart"/>
      <w:r>
        <w:rPr>
          <w:lang w:val="en-US"/>
        </w:rPr>
        <w:t>softvéru</w:t>
      </w:r>
      <w:proofErr w:type="spellEnd"/>
      <w:r>
        <w:rPr>
          <w:lang w:val="en-US"/>
        </w:rPr>
        <w:t xml:space="preserve"> </w:t>
      </w:r>
      <w:proofErr w:type="spellStart"/>
      <w:r>
        <w:rPr>
          <w:lang w:val="en-US"/>
        </w:rPr>
        <w:t>vývojom</w:t>
      </w:r>
      <w:proofErr w:type="spellEnd"/>
      <w:r>
        <w:rPr>
          <w:lang w:val="en-US"/>
        </w:rPr>
        <w:t xml:space="preserve"> </w:t>
      </w:r>
      <w:proofErr w:type="spellStart"/>
      <w:r>
        <w:rPr>
          <w:lang w:val="en-US"/>
        </w:rPr>
        <w:t>techník</w:t>
      </w:r>
      <w:proofErr w:type="spellEnd"/>
      <w:r>
        <w:rPr>
          <w:lang w:val="en-US"/>
        </w:rPr>
        <w:t xml:space="preserve"> </w:t>
      </w:r>
      <w:proofErr w:type="spellStart"/>
      <w:r>
        <w:rPr>
          <w:lang w:val="en-US"/>
        </w:rPr>
        <w:t>na</w:t>
      </w:r>
      <w:proofErr w:type="spellEnd"/>
      <w:r>
        <w:rPr>
          <w:lang w:val="en-US"/>
        </w:rPr>
        <w:t xml:space="preserve"> </w:t>
      </w:r>
      <w:proofErr w:type="spellStart"/>
      <w:r w:rsidRPr="00511CF8">
        <w:rPr>
          <w:i/>
          <w:lang w:val="en-US"/>
        </w:rPr>
        <w:t>imitáciu</w:t>
      </w:r>
      <w:proofErr w:type="spellEnd"/>
      <w:r w:rsidRPr="00511CF8">
        <w:rPr>
          <w:i/>
          <w:lang w:val="en-US"/>
        </w:rPr>
        <w:t xml:space="preserve"> </w:t>
      </w:r>
      <w:proofErr w:type="spellStart"/>
      <w:r w:rsidRPr="00511CF8">
        <w:rPr>
          <w:i/>
          <w:lang w:val="en-US"/>
        </w:rPr>
        <w:t>zastaralých</w:t>
      </w:r>
      <w:proofErr w:type="spellEnd"/>
      <w:r w:rsidRPr="00511CF8">
        <w:rPr>
          <w:i/>
          <w:lang w:val="en-US"/>
        </w:rPr>
        <w:t xml:space="preserve"> </w:t>
      </w:r>
      <w:proofErr w:type="spellStart"/>
      <w:r w:rsidRPr="00511CF8">
        <w:rPr>
          <w:i/>
          <w:lang w:val="en-US"/>
        </w:rPr>
        <w:t>systémov</w:t>
      </w:r>
      <w:proofErr w:type="spellEnd"/>
      <w:r>
        <w:rPr>
          <w:lang w:val="en-US"/>
        </w:rPr>
        <w:t xml:space="preserve"> v </w:t>
      </w:r>
      <w:proofErr w:type="spellStart"/>
      <w:r>
        <w:rPr>
          <w:lang w:val="en-US"/>
        </w:rPr>
        <w:t>budúcich</w:t>
      </w:r>
      <w:proofErr w:type="spellEnd"/>
      <w:r>
        <w:rPr>
          <w:lang w:val="en-US"/>
        </w:rPr>
        <w:t xml:space="preserve"> </w:t>
      </w:r>
      <w:proofErr w:type="spellStart"/>
      <w:r>
        <w:rPr>
          <w:lang w:val="en-US"/>
        </w:rPr>
        <w:t>generáciách</w:t>
      </w:r>
      <w:proofErr w:type="spellEnd"/>
      <w:r>
        <w:rPr>
          <w:lang w:val="en-US"/>
        </w:rPr>
        <w:t xml:space="preserve"> </w:t>
      </w:r>
      <w:proofErr w:type="spellStart"/>
      <w:r>
        <w:rPr>
          <w:lang w:val="en-US"/>
        </w:rPr>
        <w:t>počítačov</w:t>
      </w:r>
      <w:proofErr w:type="spellEnd"/>
      <w:r>
        <w:rPr>
          <w:lang w:val="en-US"/>
        </w:rPr>
        <w:t>.</w:t>
      </w:r>
    </w:p>
    <w:p w14:paraId="71CF721F" w14:textId="77777777" w:rsidR="00050FD3" w:rsidRDefault="005F1FEE" w:rsidP="001B7202">
      <w:pPr>
        <w:rPr>
          <w:lang w:val="en-US"/>
        </w:rPr>
      </w:pPr>
      <w:proofErr w:type="spellStart"/>
      <w:r w:rsidRPr="00DB523F">
        <w:rPr>
          <w:b/>
          <w:i/>
          <w:lang w:val="en-US"/>
        </w:rPr>
        <w:t>Migrácia</w:t>
      </w:r>
      <w:proofErr w:type="spellEnd"/>
      <w:r w:rsidRPr="00DB523F">
        <w:rPr>
          <w:b/>
          <w:i/>
          <w:lang w:val="en-US"/>
        </w:rPr>
        <w:t> </w:t>
      </w:r>
      <w:r w:rsidRPr="00E64355">
        <w:rPr>
          <w:b/>
          <w:i/>
          <w:iCs/>
          <w:lang w:val="en-US"/>
        </w:rPr>
        <w:t>(migration)</w:t>
      </w:r>
      <w:r>
        <w:rPr>
          <w:lang w:val="en-US"/>
        </w:rPr>
        <w:t> - </w:t>
      </w:r>
      <w:proofErr w:type="spellStart"/>
      <w:r>
        <w:rPr>
          <w:lang w:val="en-US"/>
        </w:rPr>
        <w:t>Spôsob</w:t>
      </w:r>
      <w:proofErr w:type="spellEnd"/>
      <w:r>
        <w:rPr>
          <w:lang w:val="en-US"/>
        </w:rPr>
        <w:t xml:space="preserve"> </w:t>
      </w:r>
      <w:proofErr w:type="spellStart"/>
      <w:r>
        <w:rPr>
          <w:lang w:val="en-US"/>
        </w:rPr>
        <w:t>prekonávania</w:t>
      </w:r>
      <w:proofErr w:type="spellEnd"/>
      <w:r>
        <w:rPr>
          <w:lang w:val="en-US"/>
        </w:rPr>
        <w:t xml:space="preserve"> </w:t>
      </w:r>
      <w:proofErr w:type="spellStart"/>
      <w:r>
        <w:rPr>
          <w:lang w:val="en-US"/>
        </w:rPr>
        <w:t>technického</w:t>
      </w:r>
      <w:proofErr w:type="spellEnd"/>
      <w:r>
        <w:rPr>
          <w:lang w:val="en-US"/>
        </w:rPr>
        <w:t xml:space="preserve"> </w:t>
      </w:r>
      <w:proofErr w:type="spellStart"/>
      <w:r>
        <w:rPr>
          <w:lang w:val="en-US"/>
        </w:rPr>
        <w:t>zastarávania</w:t>
      </w:r>
      <w:proofErr w:type="spellEnd"/>
      <w:r>
        <w:rPr>
          <w:lang w:val="en-US"/>
        </w:rPr>
        <w:t xml:space="preserve"> </w:t>
      </w:r>
      <w:proofErr w:type="spellStart"/>
      <w:r>
        <w:rPr>
          <w:lang w:val="en-US"/>
        </w:rPr>
        <w:t>prevodom</w:t>
      </w:r>
      <w:proofErr w:type="spellEnd"/>
      <w:r>
        <w:rPr>
          <w:lang w:val="en-US"/>
        </w:rPr>
        <w:t xml:space="preserve"> </w:t>
      </w:r>
      <w:proofErr w:type="spellStart"/>
      <w:r>
        <w:rPr>
          <w:lang w:val="en-US"/>
        </w:rPr>
        <w:t>digitálnych</w:t>
      </w:r>
      <w:proofErr w:type="spellEnd"/>
      <w:r>
        <w:rPr>
          <w:lang w:val="en-US"/>
        </w:rPr>
        <w:t xml:space="preserve"> </w:t>
      </w:r>
      <w:proofErr w:type="spellStart"/>
      <w:r>
        <w:rPr>
          <w:lang w:val="en-US"/>
        </w:rPr>
        <w:t>zdrojov</w:t>
      </w:r>
      <w:proofErr w:type="spellEnd"/>
      <w:r>
        <w:rPr>
          <w:lang w:val="en-US"/>
        </w:rPr>
        <w:t xml:space="preserve"> </w:t>
      </w:r>
      <w:r w:rsidRPr="00511CF8">
        <w:rPr>
          <w:i/>
          <w:lang w:val="en-US"/>
        </w:rPr>
        <w:t xml:space="preserve">z </w:t>
      </w:r>
      <w:proofErr w:type="spellStart"/>
      <w:r w:rsidRPr="00511CF8">
        <w:rPr>
          <w:i/>
          <w:lang w:val="en-US"/>
        </w:rPr>
        <w:t>jednej</w:t>
      </w:r>
      <w:proofErr w:type="spellEnd"/>
      <w:r w:rsidRPr="00511CF8">
        <w:rPr>
          <w:i/>
          <w:lang w:val="en-US"/>
        </w:rPr>
        <w:t xml:space="preserve"> </w:t>
      </w:r>
      <w:proofErr w:type="spellStart"/>
      <w:r w:rsidRPr="00511CF8">
        <w:rPr>
          <w:i/>
          <w:lang w:val="en-US"/>
        </w:rPr>
        <w:t>generácie</w:t>
      </w:r>
      <w:proofErr w:type="spellEnd"/>
      <w:r w:rsidRPr="00511CF8">
        <w:rPr>
          <w:i/>
          <w:lang w:val="en-US"/>
        </w:rPr>
        <w:t xml:space="preserve"> </w:t>
      </w:r>
      <w:proofErr w:type="spellStart"/>
      <w:r w:rsidRPr="00511CF8">
        <w:rPr>
          <w:i/>
          <w:lang w:val="en-US"/>
        </w:rPr>
        <w:t>hardvéru</w:t>
      </w:r>
      <w:proofErr w:type="spellEnd"/>
      <w:r w:rsidRPr="00511CF8">
        <w:rPr>
          <w:i/>
          <w:lang w:val="en-US"/>
        </w:rPr>
        <w:t>/</w:t>
      </w:r>
      <w:proofErr w:type="spellStart"/>
      <w:r w:rsidRPr="00511CF8">
        <w:rPr>
          <w:i/>
          <w:lang w:val="en-US"/>
        </w:rPr>
        <w:t>softvéru</w:t>
      </w:r>
      <w:proofErr w:type="spellEnd"/>
      <w:r w:rsidRPr="00511CF8">
        <w:rPr>
          <w:i/>
          <w:lang w:val="en-US"/>
        </w:rPr>
        <w:t xml:space="preserve"> </w:t>
      </w:r>
      <w:proofErr w:type="spellStart"/>
      <w:r w:rsidRPr="00511CF8">
        <w:rPr>
          <w:i/>
          <w:lang w:val="en-US"/>
        </w:rPr>
        <w:t>na</w:t>
      </w:r>
      <w:proofErr w:type="spellEnd"/>
      <w:r w:rsidRPr="00511CF8">
        <w:rPr>
          <w:i/>
          <w:lang w:val="en-US"/>
        </w:rPr>
        <w:t xml:space="preserve"> </w:t>
      </w:r>
      <w:proofErr w:type="spellStart"/>
      <w:r w:rsidRPr="00511CF8">
        <w:rPr>
          <w:i/>
          <w:lang w:val="en-US"/>
        </w:rPr>
        <w:t>ďalšiu</w:t>
      </w:r>
      <w:proofErr w:type="spellEnd"/>
      <w:r>
        <w:rPr>
          <w:lang w:val="en-US"/>
        </w:rPr>
        <w:t xml:space="preserve">. </w:t>
      </w:r>
      <w:proofErr w:type="spellStart"/>
      <w:r>
        <w:rPr>
          <w:lang w:val="en-US"/>
        </w:rPr>
        <w:lastRenderedPageBreak/>
        <w:t>Účelom</w:t>
      </w:r>
      <w:proofErr w:type="spellEnd"/>
      <w:r>
        <w:rPr>
          <w:lang w:val="en-US"/>
        </w:rPr>
        <w:t xml:space="preserve"> </w:t>
      </w:r>
      <w:proofErr w:type="spellStart"/>
      <w:r>
        <w:rPr>
          <w:lang w:val="en-US"/>
        </w:rPr>
        <w:t>migrácie</w:t>
      </w:r>
      <w:proofErr w:type="spellEnd"/>
      <w:r>
        <w:rPr>
          <w:lang w:val="en-US"/>
        </w:rPr>
        <w:t xml:space="preserve"> je </w:t>
      </w:r>
      <w:proofErr w:type="spellStart"/>
      <w:r>
        <w:rPr>
          <w:lang w:val="en-US"/>
        </w:rPr>
        <w:t>zachovať</w:t>
      </w:r>
      <w:proofErr w:type="spellEnd"/>
      <w:r>
        <w:rPr>
          <w:lang w:val="en-US"/>
        </w:rPr>
        <w:t xml:space="preserve"> </w:t>
      </w:r>
      <w:proofErr w:type="spellStart"/>
      <w:r>
        <w:rPr>
          <w:lang w:val="en-US"/>
        </w:rPr>
        <w:t>intelektuálny</w:t>
      </w:r>
      <w:proofErr w:type="spellEnd"/>
      <w:r>
        <w:rPr>
          <w:lang w:val="en-US"/>
        </w:rPr>
        <w:t xml:space="preserve"> </w:t>
      </w:r>
      <w:proofErr w:type="spellStart"/>
      <w:r>
        <w:rPr>
          <w:lang w:val="en-US"/>
        </w:rPr>
        <w:t>obsah</w:t>
      </w:r>
      <w:proofErr w:type="spellEnd"/>
      <w:r>
        <w:rPr>
          <w:lang w:val="en-US"/>
        </w:rPr>
        <w:t xml:space="preserve"> </w:t>
      </w:r>
      <w:proofErr w:type="spellStart"/>
      <w:r>
        <w:rPr>
          <w:lang w:val="en-US"/>
        </w:rPr>
        <w:t>digitálnych</w:t>
      </w:r>
      <w:proofErr w:type="spellEnd"/>
      <w:r>
        <w:rPr>
          <w:lang w:val="en-US"/>
        </w:rPr>
        <w:t xml:space="preserve"> </w:t>
      </w:r>
      <w:proofErr w:type="spellStart"/>
      <w:r>
        <w:rPr>
          <w:lang w:val="en-US"/>
        </w:rPr>
        <w:t>objektov</w:t>
      </w:r>
      <w:proofErr w:type="spellEnd"/>
      <w:r>
        <w:rPr>
          <w:lang w:val="en-US"/>
        </w:rPr>
        <w:t xml:space="preserve"> a </w:t>
      </w:r>
      <w:proofErr w:type="spellStart"/>
      <w:r>
        <w:rPr>
          <w:lang w:val="en-US"/>
        </w:rPr>
        <w:t>zachovať</w:t>
      </w:r>
      <w:proofErr w:type="spellEnd"/>
      <w:r>
        <w:rPr>
          <w:lang w:val="en-US"/>
        </w:rPr>
        <w:t xml:space="preserve"> pre </w:t>
      </w:r>
      <w:proofErr w:type="spellStart"/>
      <w:r>
        <w:rPr>
          <w:lang w:val="en-US"/>
        </w:rPr>
        <w:t>klientov</w:t>
      </w:r>
      <w:proofErr w:type="spellEnd"/>
      <w:r>
        <w:rPr>
          <w:lang w:val="en-US"/>
        </w:rPr>
        <w:t xml:space="preserve"> </w:t>
      </w:r>
      <w:proofErr w:type="spellStart"/>
      <w:r>
        <w:rPr>
          <w:lang w:val="en-US"/>
        </w:rPr>
        <w:t>možnosť</w:t>
      </w:r>
      <w:proofErr w:type="spellEnd"/>
      <w:r>
        <w:rPr>
          <w:lang w:val="en-US"/>
        </w:rPr>
        <w:t xml:space="preserve"> </w:t>
      </w:r>
      <w:proofErr w:type="spellStart"/>
      <w:r>
        <w:rPr>
          <w:lang w:val="en-US"/>
        </w:rPr>
        <w:t>získať</w:t>
      </w:r>
      <w:proofErr w:type="spellEnd"/>
      <w:r>
        <w:rPr>
          <w:lang w:val="en-US"/>
        </w:rPr>
        <w:t xml:space="preserve">, </w:t>
      </w:r>
      <w:proofErr w:type="spellStart"/>
      <w:r>
        <w:rPr>
          <w:lang w:val="en-US"/>
        </w:rPr>
        <w:t>vyhľadať</w:t>
      </w:r>
      <w:proofErr w:type="spellEnd"/>
      <w:r>
        <w:rPr>
          <w:lang w:val="en-US"/>
        </w:rPr>
        <w:t xml:space="preserve"> a </w:t>
      </w:r>
      <w:proofErr w:type="spellStart"/>
      <w:r>
        <w:rPr>
          <w:lang w:val="en-US"/>
        </w:rPr>
        <w:t>používať</w:t>
      </w:r>
      <w:proofErr w:type="spellEnd"/>
      <w:r>
        <w:rPr>
          <w:lang w:val="en-US"/>
        </w:rPr>
        <w:t xml:space="preserve"> bez </w:t>
      </w:r>
      <w:proofErr w:type="spellStart"/>
      <w:r>
        <w:rPr>
          <w:lang w:val="en-US"/>
        </w:rPr>
        <w:t>ohľadu</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meniace</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technológie</w:t>
      </w:r>
      <w:proofErr w:type="spellEnd"/>
      <w:r>
        <w:rPr>
          <w:lang w:val="en-US"/>
        </w:rPr>
        <w:t xml:space="preserve">. </w:t>
      </w:r>
      <w:proofErr w:type="spellStart"/>
      <w:r>
        <w:rPr>
          <w:lang w:val="en-US"/>
        </w:rPr>
        <w:t>Migrácia</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líši</w:t>
      </w:r>
      <w:proofErr w:type="spellEnd"/>
      <w:r>
        <w:rPr>
          <w:lang w:val="en-US"/>
        </w:rPr>
        <w:t xml:space="preserve"> </w:t>
      </w:r>
      <w:proofErr w:type="spellStart"/>
      <w:r>
        <w:rPr>
          <w:lang w:val="en-US"/>
        </w:rPr>
        <w:t>od</w:t>
      </w:r>
      <w:proofErr w:type="spellEnd"/>
      <w:r>
        <w:rPr>
          <w:lang w:val="en-US"/>
        </w:rPr>
        <w:t xml:space="preserve"> </w:t>
      </w:r>
      <w:proofErr w:type="spellStart"/>
      <w:r>
        <w:rPr>
          <w:lang w:val="en-US"/>
        </w:rPr>
        <w:t>obnovovania</w:t>
      </w:r>
      <w:proofErr w:type="spellEnd"/>
      <w:r>
        <w:rPr>
          <w:lang w:val="en-US"/>
        </w:rPr>
        <w:t xml:space="preserve"> </w:t>
      </w:r>
      <w:proofErr w:type="spellStart"/>
      <w:r>
        <w:rPr>
          <w:lang w:val="en-US"/>
        </w:rPr>
        <w:t>skladovacích</w:t>
      </w:r>
      <w:proofErr w:type="spellEnd"/>
      <w:r>
        <w:rPr>
          <w:lang w:val="en-US"/>
        </w:rPr>
        <w:t xml:space="preserve"> </w:t>
      </w:r>
      <w:proofErr w:type="spellStart"/>
      <w:r>
        <w:rPr>
          <w:lang w:val="en-US"/>
        </w:rPr>
        <w:t>médií</w:t>
      </w:r>
      <w:proofErr w:type="spellEnd"/>
      <w:r>
        <w:rPr>
          <w:lang w:val="en-US"/>
        </w:rPr>
        <w:t xml:space="preserve"> v tom, </w:t>
      </w:r>
      <w:proofErr w:type="spellStart"/>
      <w:r>
        <w:rPr>
          <w:lang w:val="en-US"/>
        </w:rPr>
        <w:t>že</w:t>
      </w:r>
      <w:proofErr w:type="spellEnd"/>
      <w:r>
        <w:rPr>
          <w:lang w:val="en-US"/>
        </w:rPr>
        <w:t xml:space="preserve"> </w:t>
      </w:r>
      <w:proofErr w:type="spellStart"/>
      <w:r>
        <w:rPr>
          <w:lang w:val="en-US"/>
        </w:rPr>
        <w:t>nie</w:t>
      </w:r>
      <w:proofErr w:type="spellEnd"/>
      <w:r>
        <w:rPr>
          <w:lang w:val="en-US"/>
        </w:rPr>
        <w:t xml:space="preserve"> </w:t>
      </w:r>
      <w:proofErr w:type="spellStart"/>
      <w:r>
        <w:rPr>
          <w:lang w:val="en-US"/>
        </w:rPr>
        <w:t>vždy</w:t>
      </w:r>
      <w:proofErr w:type="spellEnd"/>
      <w:r>
        <w:rPr>
          <w:lang w:val="en-US"/>
        </w:rPr>
        <w:t xml:space="preserve"> je </w:t>
      </w:r>
      <w:proofErr w:type="spellStart"/>
      <w:r>
        <w:rPr>
          <w:lang w:val="en-US"/>
        </w:rPr>
        <w:t>možné</w:t>
      </w:r>
      <w:proofErr w:type="spellEnd"/>
      <w:r>
        <w:rPr>
          <w:lang w:val="en-US"/>
        </w:rPr>
        <w:t xml:space="preserve"> </w:t>
      </w:r>
      <w:proofErr w:type="spellStart"/>
      <w:r>
        <w:rPr>
          <w:lang w:val="en-US"/>
        </w:rPr>
        <w:t>vyrobiť</w:t>
      </w:r>
      <w:proofErr w:type="spellEnd"/>
      <w:r>
        <w:rPr>
          <w:lang w:val="en-US"/>
        </w:rPr>
        <w:t xml:space="preserve"> </w:t>
      </w:r>
      <w:proofErr w:type="spellStart"/>
      <w:r>
        <w:rPr>
          <w:lang w:val="en-US"/>
        </w:rPr>
        <w:t>presnú</w:t>
      </w:r>
      <w:proofErr w:type="spellEnd"/>
      <w:r>
        <w:rPr>
          <w:lang w:val="en-US"/>
        </w:rPr>
        <w:t xml:space="preserve"> </w:t>
      </w:r>
      <w:proofErr w:type="spellStart"/>
      <w:r>
        <w:rPr>
          <w:lang w:val="en-US"/>
        </w:rPr>
        <w:t>digitálnu</w:t>
      </w:r>
      <w:proofErr w:type="spellEnd"/>
      <w:r>
        <w:rPr>
          <w:lang w:val="en-US"/>
        </w:rPr>
        <w:t xml:space="preserve"> </w:t>
      </w:r>
      <w:proofErr w:type="spellStart"/>
      <w:r>
        <w:rPr>
          <w:lang w:val="en-US"/>
        </w:rPr>
        <w:t>kópiu</w:t>
      </w:r>
      <w:proofErr w:type="spellEnd"/>
      <w:r>
        <w:rPr>
          <w:lang w:val="en-US"/>
        </w:rPr>
        <w:t xml:space="preserve"> </w:t>
      </w:r>
      <w:proofErr w:type="spellStart"/>
      <w:r>
        <w:rPr>
          <w:lang w:val="en-US"/>
        </w:rPr>
        <w:t>alebo</w:t>
      </w:r>
      <w:proofErr w:type="spellEnd"/>
      <w:r>
        <w:rPr>
          <w:lang w:val="en-US"/>
        </w:rPr>
        <w:t xml:space="preserve"> </w:t>
      </w:r>
      <w:proofErr w:type="spellStart"/>
      <w:r>
        <w:rPr>
          <w:lang w:val="en-US"/>
        </w:rPr>
        <w:t>replikovať</w:t>
      </w:r>
      <w:proofErr w:type="spellEnd"/>
      <w:r>
        <w:rPr>
          <w:lang w:val="en-US"/>
        </w:rPr>
        <w:t xml:space="preserve"> </w:t>
      </w:r>
      <w:proofErr w:type="spellStart"/>
      <w:r>
        <w:rPr>
          <w:lang w:val="en-US"/>
        </w:rPr>
        <w:t>pôvodné</w:t>
      </w:r>
      <w:proofErr w:type="spellEnd"/>
      <w:r>
        <w:rPr>
          <w:lang w:val="en-US"/>
        </w:rPr>
        <w:t xml:space="preserve"> </w:t>
      </w:r>
      <w:proofErr w:type="spellStart"/>
      <w:r>
        <w:rPr>
          <w:lang w:val="en-US"/>
        </w:rPr>
        <w:t>vlastnosti</w:t>
      </w:r>
      <w:proofErr w:type="spellEnd"/>
      <w:r>
        <w:rPr>
          <w:lang w:val="en-US"/>
        </w:rPr>
        <w:t xml:space="preserve"> a </w:t>
      </w:r>
      <w:proofErr w:type="spellStart"/>
      <w:r>
        <w:rPr>
          <w:lang w:val="en-US"/>
        </w:rPr>
        <w:t>vzhľad</w:t>
      </w:r>
      <w:proofErr w:type="spellEnd"/>
      <w:r>
        <w:rPr>
          <w:lang w:val="en-US"/>
        </w:rPr>
        <w:t xml:space="preserve"> a </w:t>
      </w:r>
      <w:proofErr w:type="spellStart"/>
      <w:r>
        <w:rPr>
          <w:lang w:val="en-US"/>
        </w:rPr>
        <w:t>stále</w:t>
      </w:r>
      <w:proofErr w:type="spellEnd"/>
      <w:r>
        <w:rPr>
          <w:lang w:val="en-US"/>
        </w:rPr>
        <w:t xml:space="preserve"> </w:t>
      </w:r>
      <w:proofErr w:type="spellStart"/>
      <w:r>
        <w:rPr>
          <w:lang w:val="en-US"/>
        </w:rPr>
        <w:t>zachovať</w:t>
      </w:r>
      <w:proofErr w:type="spellEnd"/>
      <w:r>
        <w:rPr>
          <w:lang w:val="en-US"/>
        </w:rPr>
        <w:t xml:space="preserve"> </w:t>
      </w:r>
      <w:proofErr w:type="spellStart"/>
      <w:r>
        <w:rPr>
          <w:lang w:val="en-US"/>
        </w:rPr>
        <w:t>kompatibilitu</w:t>
      </w:r>
      <w:proofErr w:type="spellEnd"/>
      <w:r>
        <w:rPr>
          <w:lang w:val="en-US"/>
        </w:rPr>
        <w:t xml:space="preserve"> </w:t>
      </w:r>
      <w:proofErr w:type="spellStart"/>
      <w:r>
        <w:rPr>
          <w:lang w:val="en-US"/>
        </w:rPr>
        <w:t>daného</w:t>
      </w:r>
      <w:proofErr w:type="spellEnd"/>
      <w:r>
        <w:rPr>
          <w:lang w:val="en-US"/>
        </w:rPr>
        <w:t xml:space="preserve"> </w:t>
      </w:r>
      <w:proofErr w:type="spellStart"/>
      <w:r>
        <w:rPr>
          <w:lang w:val="en-US"/>
        </w:rPr>
        <w:t>zdroja</w:t>
      </w:r>
      <w:proofErr w:type="spellEnd"/>
      <w:r>
        <w:rPr>
          <w:lang w:val="en-US"/>
        </w:rPr>
        <w:t xml:space="preserve"> s </w:t>
      </w:r>
      <w:proofErr w:type="spellStart"/>
      <w:r>
        <w:rPr>
          <w:lang w:val="en-US"/>
        </w:rPr>
        <w:t>novou</w:t>
      </w:r>
      <w:proofErr w:type="spellEnd"/>
      <w:r>
        <w:rPr>
          <w:lang w:val="en-US"/>
        </w:rPr>
        <w:t xml:space="preserve"> </w:t>
      </w:r>
      <w:proofErr w:type="spellStart"/>
      <w:r>
        <w:rPr>
          <w:lang w:val="en-US"/>
        </w:rPr>
        <w:t>generáciou</w:t>
      </w:r>
      <w:proofErr w:type="spellEnd"/>
      <w:r>
        <w:rPr>
          <w:lang w:val="en-US"/>
        </w:rPr>
        <w:t xml:space="preserve"> </w:t>
      </w:r>
      <w:proofErr w:type="spellStart"/>
      <w:r>
        <w:rPr>
          <w:lang w:val="en-US"/>
        </w:rPr>
        <w:t>technológií</w:t>
      </w:r>
      <w:proofErr w:type="spellEnd"/>
      <w:r>
        <w:rPr>
          <w:lang w:val="en-US"/>
        </w:rPr>
        <w:t>.</w:t>
      </w:r>
    </w:p>
    <w:p w14:paraId="3E5A11B6" w14:textId="77777777" w:rsidR="005F1FEE" w:rsidRDefault="005F1FEE" w:rsidP="00DB523F">
      <w:pPr>
        <w:pStyle w:val="Nadpis2"/>
      </w:pPr>
      <w:bookmarkStart w:id="4" w:name="_Toc20748799"/>
      <w:proofErr w:type="spellStart"/>
      <w:r>
        <w:t>Význam</w:t>
      </w:r>
      <w:proofErr w:type="spellEnd"/>
      <w:r>
        <w:t xml:space="preserve"> </w:t>
      </w:r>
      <w:proofErr w:type="spellStart"/>
      <w:r>
        <w:t>digitalizácie</w:t>
      </w:r>
      <w:bookmarkEnd w:id="4"/>
      <w:proofErr w:type="spellEnd"/>
    </w:p>
    <w:p w14:paraId="2066561A" w14:textId="77777777" w:rsidR="005F1FEE" w:rsidRDefault="00E64355" w:rsidP="001B7202">
      <w:pPr>
        <w:rPr>
          <w:lang w:val="en-US"/>
        </w:rPr>
      </w:pPr>
      <w:proofErr w:type="spellStart"/>
      <w:r>
        <w:rPr>
          <w:lang w:val="en-US"/>
        </w:rPr>
        <w:t>Digitalizácia</w:t>
      </w:r>
      <w:proofErr w:type="spellEnd"/>
      <w:r>
        <w:rPr>
          <w:lang w:val="en-US"/>
        </w:rPr>
        <w:t xml:space="preserve"> </w:t>
      </w:r>
      <w:proofErr w:type="spellStart"/>
      <w:r>
        <w:rPr>
          <w:lang w:val="en-US"/>
        </w:rPr>
        <w:t>znamená</w:t>
      </w:r>
      <w:proofErr w:type="spellEnd"/>
      <w:r>
        <w:rPr>
          <w:lang w:val="en-US"/>
        </w:rPr>
        <w:t xml:space="preserve"> </w:t>
      </w:r>
      <w:proofErr w:type="spellStart"/>
      <w:r>
        <w:rPr>
          <w:lang w:val="en-US"/>
        </w:rPr>
        <w:t>podstatnú</w:t>
      </w:r>
      <w:proofErr w:type="spellEnd"/>
      <w:r>
        <w:rPr>
          <w:lang w:val="en-US"/>
        </w:rPr>
        <w:t xml:space="preserve"> </w:t>
      </w:r>
      <w:proofErr w:type="spellStart"/>
      <w:r>
        <w:rPr>
          <w:lang w:val="en-US"/>
        </w:rPr>
        <w:t>i</w:t>
      </w:r>
      <w:r w:rsidR="005F1FEE">
        <w:rPr>
          <w:lang w:val="en-US"/>
        </w:rPr>
        <w:t>nováci</w:t>
      </w:r>
      <w:r>
        <w:rPr>
          <w:lang w:val="en-US"/>
        </w:rPr>
        <w:t>u</w:t>
      </w:r>
      <w:proofErr w:type="spellEnd"/>
      <w:r w:rsidR="005F1FEE">
        <w:rPr>
          <w:lang w:val="en-US"/>
        </w:rPr>
        <w:t xml:space="preserve"> </w:t>
      </w:r>
      <w:proofErr w:type="spellStart"/>
      <w:r w:rsidR="005F1FEE">
        <w:rPr>
          <w:lang w:val="en-US"/>
        </w:rPr>
        <w:t>informačných</w:t>
      </w:r>
      <w:proofErr w:type="spellEnd"/>
      <w:r w:rsidR="005F1FEE">
        <w:rPr>
          <w:lang w:val="en-US"/>
        </w:rPr>
        <w:t xml:space="preserve"> </w:t>
      </w:r>
      <w:proofErr w:type="spellStart"/>
      <w:r w:rsidR="005F1FEE">
        <w:rPr>
          <w:lang w:val="en-US"/>
        </w:rPr>
        <w:t>služieb</w:t>
      </w:r>
      <w:proofErr w:type="spellEnd"/>
      <w:r>
        <w:rPr>
          <w:lang w:val="en-US"/>
        </w:rPr>
        <w:t xml:space="preserve"> </w:t>
      </w:r>
      <w:proofErr w:type="spellStart"/>
      <w:r>
        <w:rPr>
          <w:lang w:val="en-US"/>
        </w:rPr>
        <w:t>knižníc</w:t>
      </w:r>
      <w:proofErr w:type="spellEnd"/>
      <w:r>
        <w:rPr>
          <w:lang w:val="en-US"/>
        </w:rPr>
        <w:t xml:space="preserve"> </w:t>
      </w:r>
      <w:proofErr w:type="gramStart"/>
      <w:r>
        <w:rPr>
          <w:lang w:val="en-US"/>
        </w:rPr>
        <w:t>a</w:t>
      </w:r>
      <w:proofErr w:type="gramEnd"/>
      <w:r>
        <w:rPr>
          <w:lang w:val="en-US"/>
        </w:rPr>
        <w:t xml:space="preserve"> </w:t>
      </w:r>
      <w:proofErr w:type="spellStart"/>
      <w:r>
        <w:rPr>
          <w:lang w:val="en-US"/>
        </w:rPr>
        <w:t>iných</w:t>
      </w:r>
      <w:proofErr w:type="spellEnd"/>
      <w:r>
        <w:rPr>
          <w:lang w:val="en-US"/>
        </w:rPr>
        <w:t xml:space="preserve"> </w:t>
      </w:r>
      <w:proofErr w:type="spellStart"/>
      <w:r>
        <w:rPr>
          <w:lang w:val="en-US"/>
        </w:rPr>
        <w:t>informačných</w:t>
      </w:r>
      <w:proofErr w:type="spellEnd"/>
      <w:r>
        <w:rPr>
          <w:lang w:val="en-US"/>
        </w:rPr>
        <w:t xml:space="preserve"> </w:t>
      </w:r>
      <w:proofErr w:type="spellStart"/>
      <w:r>
        <w:rPr>
          <w:lang w:val="en-US"/>
        </w:rPr>
        <w:t>inštitúcií</w:t>
      </w:r>
      <w:proofErr w:type="spellEnd"/>
      <w:r>
        <w:rPr>
          <w:lang w:val="en-US"/>
        </w:rPr>
        <w:t xml:space="preserve"> a </w:t>
      </w:r>
      <w:proofErr w:type="spellStart"/>
      <w:r>
        <w:rPr>
          <w:lang w:val="en-US"/>
        </w:rPr>
        <w:t>systémov</w:t>
      </w:r>
      <w:proofErr w:type="spellEnd"/>
      <w:r w:rsidR="005F1FEE">
        <w:rPr>
          <w:lang w:val="en-US"/>
        </w:rPr>
        <w:t xml:space="preserve">. Od </w:t>
      </w:r>
      <w:proofErr w:type="spellStart"/>
      <w:r w:rsidR="005F1FEE">
        <w:rPr>
          <w:lang w:val="en-US"/>
        </w:rPr>
        <w:t>katalógov</w:t>
      </w:r>
      <w:proofErr w:type="spellEnd"/>
      <w:r w:rsidR="005F1FEE">
        <w:rPr>
          <w:lang w:val="en-US"/>
        </w:rPr>
        <w:t xml:space="preserve"> </w:t>
      </w:r>
      <w:proofErr w:type="spellStart"/>
      <w:r w:rsidR="005F1FEE">
        <w:rPr>
          <w:lang w:val="en-US"/>
        </w:rPr>
        <w:t>smerom</w:t>
      </w:r>
      <w:proofErr w:type="spellEnd"/>
      <w:r w:rsidR="005F1FEE">
        <w:rPr>
          <w:lang w:val="en-US"/>
        </w:rPr>
        <w:t xml:space="preserve"> k </w:t>
      </w:r>
      <w:proofErr w:type="spellStart"/>
      <w:r w:rsidR="005F1FEE">
        <w:rPr>
          <w:lang w:val="en-US"/>
        </w:rPr>
        <w:t>úplným</w:t>
      </w:r>
      <w:proofErr w:type="spellEnd"/>
      <w:r w:rsidR="005F1FEE">
        <w:rPr>
          <w:lang w:val="en-US"/>
        </w:rPr>
        <w:t xml:space="preserve"> </w:t>
      </w:r>
      <w:proofErr w:type="spellStart"/>
      <w:r w:rsidR="005F1FEE">
        <w:rPr>
          <w:lang w:val="en-US"/>
        </w:rPr>
        <w:t>textom</w:t>
      </w:r>
      <w:proofErr w:type="spellEnd"/>
      <w:r w:rsidR="005F1FEE">
        <w:rPr>
          <w:lang w:val="en-US"/>
        </w:rPr>
        <w:t xml:space="preserve">, </w:t>
      </w:r>
      <w:proofErr w:type="spellStart"/>
      <w:r w:rsidR="005F1FEE">
        <w:rPr>
          <w:lang w:val="en-US"/>
        </w:rPr>
        <w:t>obrazom</w:t>
      </w:r>
      <w:proofErr w:type="spellEnd"/>
      <w:r w:rsidR="005F1FEE">
        <w:rPr>
          <w:lang w:val="en-US"/>
        </w:rPr>
        <w:t xml:space="preserve">, </w:t>
      </w:r>
      <w:proofErr w:type="spellStart"/>
      <w:r w:rsidR="005F1FEE">
        <w:rPr>
          <w:lang w:val="en-US"/>
        </w:rPr>
        <w:t>zvuku</w:t>
      </w:r>
      <w:proofErr w:type="spellEnd"/>
      <w:r w:rsidR="005F1FEE">
        <w:rPr>
          <w:lang w:val="en-US"/>
        </w:rPr>
        <w:t xml:space="preserve">, audio, video. </w:t>
      </w:r>
    </w:p>
    <w:p w14:paraId="1101D4E7" w14:textId="77777777" w:rsidR="000A5A82" w:rsidRDefault="000A5A82" w:rsidP="001B7202">
      <w:pPr>
        <w:rPr>
          <w:lang w:val="en-US"/>
        </w:rPr>
      </w:pPr>
      <w:proofErr w:type="spellStart"/>
      <w:r>
        <w:rPr>
          <w:lang w:val="en-US"/>
        </w:rPr>
        <w:t>Digitalizácia</w:t>
      </w:r>
      <w:proofErr w:type="spellEnd"/>
      <w:r>
        <w:rPr>
          <w:lang w:val="en-US"/>
        </w:rPr>
        <w:t xml:space="preserve"> </w:t>
      </w:r>
      <w:proofErr w:type="spellStart"/>
      <w:r>
        <w:rPr>
          <w:lang w:val="en-US"/>
        </w:rPr>
        <w:t>umožňuje</w:t>
      </w:r>
      <w:proofErr w:type="spellEnd"/>
      <w:r>
        <w:rPr>
          <w:lang w:val="en-US"/>
        </w:rPr>
        <w:t>:</w:t>
      </w:r>
    </w:p>
    <w:p w14:paraId="0E5150E7" w14:textId="77777777" w:rsidR="005F1FEE" w:rsidRPr="000A5A82" w:rsidRDefault="005F1FEE" w:rsidP="00C5523F">
      <w:pPr>
        <w:pStyle w:val="Odsekzoznamu"/>
        <w:numPr>
          <w:ilvl w:val="0"/>
          <w:numId w:val="33"/>
        </w:numPr>
        <w:rPr>
          <w:lang w:val="en-US"/>
        </w:rPr>
      </w:pPr>
      <w:proofErr w:type="spellStart"/>
      <w:r w:rsidRPr="000A5A82">
        <w:rPr>
          <w:b/>
          <w:lang w:val="en-US"/>
        </w:rPr>
        <w:t>Plnotextové</w:t>
      </w:r>
      <w:proofErr w:type="spellEnd"/>
      <w:r w:rsidRPr="000A5A82">
        <w:rPr>
          <w:b/>
          <w:lang w:val="en-US"/>
        </w:rPr>
        <w:t xml:space="preserve"> </w:t>
      </w:r>
      <w:proofErr w:type="spellStart"/>
      <w:r w:rsidRPr="000A5A82">
        <w:rPr>
          <w:b/>
          <w:lang w:val="en-US"/>
        </w:rPr>
        <w:t>vyhľadávanie</w:t>
      </w:r>
      <w:proofErr w:type="spellEnd"/>
      <w:r w:rsidRPr="000A5A82">
        <w:rPr>
          <w:lang w:val="en-US"/>
        </w:rPr>
        <w:t xml:space="preserve">. </w:t>
      </w:r>
      <w:proofErr w:type="spellStart"/>
      <w:r w:rsidRPr="000A5A82">
        <w:rPr>
          <w:lang w:val="en-US"/>
        </w:rPr>
        <w:t>Pridanou</w:t>
      </w:r>
      <w:proofErr w:type="spellEnd"/>
      <w:r w:rsidRPr="000A5A82">
        <w:rPr>
          <w:lang w:val="en-US"/>
        </w:rPr>
        <w:t xml:space="preserve"> </w:t>
      </w:r>
      <w:proofErr w:type="spellStart"/>
      <w:r w:rsidRPr="000A5A82">
        <w:rPr>
          <w:lang w:val="en-US"/>
        </w:rPr>
        <w:t>hodnotou</w:t>
      </w:r>
      <w:proofErr w:type="spellEnd"/>
      <w:r w:rsidRPr="000A5A82">
        <w:rPr>
          <w:lang w:val="en-US"/>
        </w:rPr>
        <w:t xml:space="preserve"> </w:t>
      </w:r>
      <w:proofErr w:type="spellStart"/>
      <w:r w:rsidRPr="000A5A82">
        <w:rPr>
          <w:lang w:val="en-US"/>
        </w:rPr>
        <w:t>digitalizácie</w:t>
      </w:r>
      <w:proofErr w:type="spellEnd"/>
      <w:r w:rsidRPr="000A5A82">
        <w:rPr>
          <w:lang w:val="en-US"/>
        </w:rPr>
        <w:t xml:space="preserve"> </w:t>
      </w:r>
      <w:proofErr w:type="spellStart"/>
      <w:r w:rsidRPr="000A5A82">
        <w:rPr>
          <w:lang w:val="en-US"/>
        </w:rPr>
        <w:t>kultúrnych</w:t>
      </w:r>
      <w:proofErr w:type="spellEnd"/>
      <w:r w:rsidRPr="000A5A82">
        <w:rPr>
          <w:lang w:val="en-US"/>
        </w:rPr>
        <w:t xml:space="preserve"> a </w:t>
      </w:r>
      <w:proofErr w:type="spellStart"/>
      <w:r w:rsidRPr="000A5A82">
        <w:rPr>
          <w:lang w:val="en-US"/>
        </w:rPr>
        <w:t>vedeckých</w:t>
      </w:r>
      <w:proofErr w:type="spellEnd"/>
      <w:r w:rsidRPr="000A5A82">
        <w:rPr>
          <w:lang w:val="en-US"/>
        </w:rPr>
        <w:t xml:space="preserve"> </w:t>
      </w:r>
      <w:proofErr w:type="spellStart"/>
      <w:r w:rsidRPr="000A5A82">
        <w:rPr>
          <w:lang w:val="en-US"/>
        </w:rPr>
        <w:t>objektov</w:t>
      </w:r>
      <w:proofErr w:type="spellEnd"/>
      <w:r w:rsidRPr="000A5A82">
        <w:rPr>
          <w:lang w:val="en-US"/>
        </w:rPr>
        <w:t xml:space="preserve"> je </w:t>
      </w:r>
      <w:proofErr w:type="spellStart"/>
      <w:r w:rsidRPr="000A5A82">
        <w:rPr>
          <w:lang w:val="en-US"/>
        </w:rPr>
        <w:t>možnosť</w:t>
      </w:r>
      <w:proofErr w:type="spellEnd"/>
      <w:r w:rsidRPr="000A5A82">
        <w:rPr>
          <w:lang w:val="en-US"/>
        </w:rPr>
        <w:t xml:space="preserve"> </w:t>
      </w:r>
      <w:proofErr w:type="spellStart"/>
      <w:r w:rsidRPr="000A5A82">
        <w:rPr>
          <w:lang w:val="en-US"/>
        </w:rPr>
        <w:t>vyhľadávania</w:t>
      </w:r>
      <w:proofErr w:type="spellEnd"/>
      <w:r w:rsidRPr="000A5A82">
        <w:rPr>
          <w:lang w:val="en-US"/>
        </w:rPr>
        <w:t xml:space="preserve"> v </w:t>
      </w:r>
      <w:proofErr w:type="spellStart"/>
      <w:r w:rsidRPr="000A5A82">
        <w:rPr>
          <w:lang w:val="en-US"/>
        </w:rPr>
        <w:t>plných</w:t>
      </w:r>
      <w:proofErr w:type="spellEnd"/>
      <w:r w:rsidRPr="000A5A82">
        <w:rPr>
          <w:lang w:val="en-US"/>
        </w:rPr>
        <w:t xml:space="preserve"> </w:t>
      </w:r>
      <w:proofErr w:type="spellStart"/>
      <w:r w:rsidRPr="000A5A82">
        <w:rPr>
          <w:lang w:val="en-US"/>
        </w:rPr>
        <w:t>textoch</w:t>
      </w:r>
      <w:proofErr w:type="spellEnd"/>
      <w:r w:rsidRPr="000A5A82">
        <w:rPr>
          <w:lang w:val="en-US"/>
        </w:rPr>
        <w:t xml:space="preserve">, </w:t>
      </w:r>
      <w:proofErr w:type="spellStart"/>
      <w:r w:rsidRPr="000A5A82">
        <w:rPr>
          <w:lang w:val="en-US"/>
        </w:rPr>
        <w:t>indexoch</w:t>
      </w:r>
      <w:proofErr w:type="spellEnd"/>
      <w:r w:rsidRPr="000A5A82">
        <w:rPr>
          <w:lang w:val="en-US"/>
        </w:rPr>
        <w:t xml:space="preserve"> </w:t>
      </w:r>
      <w:proofErr w:type="spellStart"/>
      <w:r w:rsidRPr="000A5A82">
        <w:rPr>
          <w:lang w:val="en-US"/>
        </w:rPr>
        <w:t>či</w:t>
      </w:r>
      <w:proofErr w:type="spellEnd"/>
      <w:r w:rsidRPr="000A5A82">
        <w:rPr>
          <w:lang w:val="en-US"/>
        </w:rPr>
        <w:t xml:space="preserve"> </w:t>
      </w:r>
      <w:proofErr w:type="spellStart"/>
      <w:r w:rsidRPr="000A5A82">
        <w:rPr>
          <w:lang w:val="en-US"/>
        </w:rPr>
        <w:t>klasifikáciách</w:t>
      </w:r>
      <w:proofErr w:type="spellEnd"/>
      <w:r w:rsidRPr="000A5A82">
        <w:rPr>
          <w:lang w:val="en-US"/>
        </w:rPr>
        <w:t>, a </w:t>
      </w:r>
      <w:proofErr w:type="spellStart"/>
      <w:r w:rsidRPr="000A5A82">
        <w:rPr>
          <w:lang w:val="en-US"/>
        </w:rPr>
        <w:t>tým</w:t>
      </w:r>
      <w:proofErr w:type="spellEnd"/>
      <w:r w:rsidRPr="000A5A82">
        <w:rPr>
          <w:lang w:val="en-US"/>
        </w:rPr>
        <w:t xml:space="preserve"> </w:t>
      </w:r>
      <w:proofErr w:type="spellStart"/>
      <w:r w:rsidRPr="000A5A82">
        <w:rPr>
          <w:lang w:val="en-US"/>
        </w:rPr>
        <w:t>aj</w:t>
      </w:r>
      <w:proofErr w:type="spellEnd"/>
      <w:r w:rsidRPr="000A5A82">
        <w:rPr>
          <w:lang w:val="en-US"/>
        </w:rPr>
        <w:t xml:space="preserve"> </w:t>
      </w:r>
      <w:proofErr w:type="spellStart"/>
      <w:r w:rsidRPr="000A5A82">
        <w:rPr>
          <w:lang w:val="en-US"/>
        </w:rPr>
        <w:t>efektívneho</w:t>
      </w:r>
      <w:proofErr w:type="spellEnd"/>
      <w:r w:rsidRPr="000A5A82">
        <w:rPr>
          <w:lang w:val="en-US"/>
        </w:rPr>
        <w:t xml:space="preserve"> a </w:t>
      </w:r>
      <w:proofErr w:type="spellStart"/>
      <w:r w:rsidRPr="000A5A82">
        <w:rPr>
          <w:lang w:val="en-US"/>
        </w:rPr>
        <w:t>rýchleho</w:t>
      </w:r>
      <w:proofErr w:type="spellEnd"/>
      <w:r w:rsidRPr="000A5A82">
        <w:rPr>
          <w:lang w:val="en-US"/>
        </w:rPr>
        <w:t xml:space="preserve"> </w:t>
      </w:r>
      <w:proofErr w:type="spellStart"/>
      <w:r w:rsidRPr="000A5A82">
        <w:rPr>
          <w:lang w:val="en-US"/>
        </w:rPr>
        <w:t>získavania</w:t>
      </w:r>
      <w:proofErr w:type="spellEnd"/>
      <w:r w:rsidRPr="000A5A82">
        <w:rPr>
          <w:lang w:val="en-US"/>
        </w:rPr>
        <w:t xml:space="preserve"> </w:t>
      </w:r>
      <w:proofErr w:type="spellStart"/>
      <w:r w:rsidRPr="000A5A82">
        <w:rPr>
          <w:lang w:val="en-US"/>
        </w:rPr>
        <w:t>potrebných</w:t>
      </w:r>
      <w:proofErr w:type="spellEnd"/>
      <w:r w:rsidRPr="000A5A82">
        <w:rPr>
          <w:lang w:val="en-US"/>
        </w:rPr>
        <w:t xml:space="preserve"> </w:t>
      </w:r>
      <w:proofErr w:type="spellStart"/>
      <w:r w:rsidRPr="000A5A82">
        <w:rPr>
          <w:lang w:val="en-US"/>
        </w:rPr>
        <w:t>informácií</w:t>
      </w:r>
      <w:proofErr w:type="spellEnd"/>
      <w:r w:rsidRPr="000A5A82">
        <w:rPr>
          <w:lang w:val="en-US"/>
        </w:rPr>
        <w:t xml:space="preserve">, </w:t>
      </w:r>
      <w:proofErr w:type="spellStart"/>
      <w:r w:rsidRPr="000A5A82">
        <w:rPr>
          <w:lang w:val="en-US"/>
        </w:rPr>
        <w:t>údajov</w:t>
      </w:r>
      <w:proofErr w:type="spellEnd"/>
      <w:r w:rsidRPr="000A5A82">
        <w:rPr>
          <w:lang w:val="en-US"/>
        </w:rPr>
        <w:t xml:space="preserve">, </w:t>
      </w:r>
      <w:proofErr w:type="spellStart"/>
      <w:r w:rsidRPr="000A5A82">
        <w:rPr>
          <w:lang w:val="en-US"/>
        </w:rPr>
        <w:t>odpovedí</w:t>
      </w:r>
      <w:proofErr w:type="spellEnd"/>
      <w:r w:rsidRPr="000A5A82">
        <w:rPr>
          <w:lang w:val="en-US"/>
        </w:rPr>
        <w:t xml:space="preserve"> </w:t>
      </w:r>
      <w:proofErr w:type="spellStart"/>
      <w:r w:rsidRPr="000A5A82">
        <w:rPr>
          <w:lang w:val="en-US"/>
        </w:rPr>
        <w:t>či</w:t>
      </w:r>
      <w:proofErr w:type="spellEnd"/>
      <w:r w:rsidRPr="000A5A82">
        <w:rPr>
          <w:lang w:val="en-US"/>
        </w:rPr>
        <w:t xml:space="preserve"> </w:t>
      </w:r>
      <w:proofErr w:type="spellStart"/>
      <w:r w:rsidRPr="000A5A82">
        <w:rPr>
          <w:lang w:val="en-US"/>
        </w:rPr>
        <w:t>znalostí</w:t>
      </w:r>
      <w:proofErr w:type="spellEnd"/>
      <w:r w:rsidRPr="000A5A82">
        <w:rPr>
          <w:lang w:val="en-US"/>
        </w:rPr>
        <w:t xml:space="preserve">, </w:t>
      </w:r>
      <w:proofErr w:type="spellStart"/>
      <w:r w:rsidRPr="000A5A82">
        <w:rPr>
          <w:lang w:val="en-US"/>
        </w:rPr>
        <w:t>čo</w:t>
      </w:r>
      <w:proofErr w:type="spellEnd"/>
      <w:r w:rsidRPr="000A5A82">
        <w:rPr>
          <w:lang w:val="en-US"/>
        </w:rPr>
        <w:t xml:space="preserve"> </w:t>
      </w:r>
      <w:proofErr w:type="spellStart"/>
      <w:r w:rsidRPr="000A5A82">
        <w:rPr>
          <w:lang w:val="en-US"/>
        </w:rPr>
        <w:t>má</w:t>
      </w:r>
      <w:proofErr w:type="spellEnd"/>
      <w:r w:rsidRPr="000A5A82">
        <w:rPr>
          <w:lang w:val="en-US"/>
        </w:rPr>
        <w:t xml:space="preserve"> </w:t>
      </w:r>
      <w:proofErr w:type="spellStart"/>
      <w:r w:rsidRPr="000A5A82">
        <w:rPr>
          <w:lang w:val="en-US"/>
        </w:rPr>
        <w:t>nesmierny</w:t>
      </w:r>
      <w:proofErr w:type="spellEnd"/>
      <w:r w:rsidRPr="000A5A82">
        <w:rPr>
          <w:lang w:val="en-US"/>
        </w:rPr>
        <w:t xml:space="preserve"> </w:t>
      </w:r>
      <w:proofErr w:type="spellStart"/>
      <w:r w:rsidRPr="000A5A82">
        <w:rPr>
          <w:lang w:val="en-US"/>
        </w:rPr>
        <w:t>význam</w:t>
      </w:r>
      <w:proofErr w:type="spellEnd"/>
      <w:r w:rsidRPr="000A5A82">
        <w:rPr>
          <w:lang w:val="en-US"/>
        </w:rPr>
        <w:t xml:space="preserve"> </w:t>
      </w:r>
      <w:proofErr w:type="spellStart"/>
      <w:r w:rsidRPr="000A5A82">
        <w:rPr>
          <w:lang w:val="en-US"/>
        </w:rPr>
        <w:t>pri</w:t>
      </w:r>
      <w:proofErr w:type="spellEnd"/>
      <w:r w:rsidRPr="000A5A82">
        <w:rPr>
          <w:lang w:val="en-US"/>
        </w:rPr>
        <w:t xml:space="preserve"> </w:t>
      </w:r>
      <w:proofErr w:type="spellStart"/>
      <w:r w:rsidRPr="000A5A82">
        <w:rPr>
          <w:lang w:val="en-US"/>
        </w:rPr>
        <w:t>procesoch</w:t>
      </w:r>
      <w:proofErr w:type="spellEnd"/>
      <w:r w:rsidRPr="000A5A82">
        <w:rPr>
          <w:lang w:val="en-US"/>
        </w:rPr>
        <w:t xml:space="preserve"> </w:t>
      </w:r>
      <w:proofErr w:type="spellStart"/>
      <w:r w:rsidRPr="000A5A82">
        <w:rPr>
          <w:lang w:val="en-US"/>
        </w:rPr>
        <w:t>riadenia</w:t>
      </w:r>
      <w:proofErr w:type="spellEnd"/>
      <w:r w:rsidRPr="000A5A82">
        <w:rPr>
          <w:lang w:val="en-US"/>
        </w:rPr>
        <w:t xml:space="preserve"> a </w:t>
      </w:r>
      <w:proofErr w:type="spellStart"/>
      <w:r w:rsidRPr="000A5A82">
        <w:rPr>
          <w:lang w:val="en-US"/>
        </w:rPr>
        <w:t>rozhodovania</w:t>
      </w:r>
      <w:proofErr w:type="spellEnd"/>
      <w:r w:rsidRPr="000A5A82">
        <w:rPr>
          <w:lang w:val="en-US"/>
        </w:rPr>
        <w:t xml:space="preserve">, </w:t>
      </w:r>
      <w:proofErr w:type="spellStart"/>
      <w:r w:rsidRPr="000A5A82">
        <w:rPr>
          <w:lang w:val="en-US"/>
        </w:rPr>
        <w:t>vzdelávania</w:t>
      </w:r>
      <w:proofErr w:type="spellEnd"/>
      <w:r w:rsidRPr="000A5A82">
        <w:rPr>
          <w:lang w:val="en-US"/>
        </w:rPr>
        <w:t xml:space="preserve"> a </w:t>
      </w:r>
      <w:proofErr w:type="spellStart"/>
      <w:r w:rsidRPr="000A5A82">
        <w:rPr>
          <w:lang w:val="en-US"/>
        </w:rPr>
        <w:t>ďalších</w:t>
      </w:r>
      <w:proofErr w:type="spellEnd"/>
      <w:r w:rsidRPr="000A5A82">
        <w:rPr>
          <w:lang w:val="en-US"/>
        </w:rPr>
        <w:t xml:space="preserve"> </w:t>
      </w:r>
      <w:proofErr w:type="spellStart"/>
      <w:r w:rsidRPr="000A5A82">
        <w:rPr>
          <w:lang w:val="en-US"/>
        </w:rPr>
        <w:t>ľudských</w:t>
      </w:r>
      <w:proofErr w:type="spellEnd"/>
      <w:r w:rsidRPr="000A5A82">
        <w:rPr>
          <w:lang w:val="en-US"/>
        </w:rPr>
        <w:t xml:space="preserve"> </w:t>
      </w:r>
      <w:proofErr w:type="spellStart"/>
      <w:r w:rsidRPr="000A5A82">
        <w:rPr>
          <w:lang w:val="en-US"/>
        </w:rPr>
        <w:t>činnosti</w:t>
      </w:r>
      <w:proofErr w:type="spellEnd"/>
      <w:r w:rsidRPr="000A5A82">
        <w:rPr>
          <w:lang w:val="en-US"/>
        </w:rPr>
        <w:t xml:space="preserve"> v </w:t>
      </w:r>
      <w:proofErr w:type="spellStart"/>
      <w:r w:rsidRPr="000A5A82">
        <w:rPr>
          <w:lang w:val="en-US"/>
        </w:rPr>
        <w:t>akejkoľvek</w:t>
      </w:r>
      <w:proofErr w:type="spellEnd"/>
      <w:r w:rsidRPr="000A5A82">
        <w:rPr>
          <w:lang w:val="en-US"/>
        </w:rPr>
        <w:t xml:space="preserve"> </w:t>
      </w:r>
      <w:proofErr w:type="spellStart"/>
      <w:r w:rsidRPr="000A5A82">
        <w:rPr>
          <w:lang w:val="en-US"/>
        </w:rPr>
        <w:t>sfére</w:t>
      </w:r>
      <w:proofErr w:type="spellEnd"/>
      <w:r w:rsidRPr="000A5A82">
        <w:rPr>
          <w:lang w:val="en-US"/>
        </w:rPr>
        <w:t>. </w:t>
      </w:r>
    </w:p>
    <w:p w14:paraId="60995D1F" w14:textId="77777777" w:rsidR="005F1FEE" w:rsidRPr="000A5A82" w:rsidRDefault="005F1FEE" w:rsidP="00C5523F">
      <w:pPr>
        <w:pStyle w:val="Odsekzoznamu"/>
        <w:numPr>
          <w:ilvl w:val="0"/>
          <w:numId w:val="33"/>
        </w:numPr>
        <w:rPr>
          <w:lang w:val="en-US"/>
        </w:rPr>
      </w:pPr>
      <w:proofErr w:type="spellStart"/>
      <w:r w:rsidRPr="000A5A82">
        <w:rPr>
          <w:b/>
          <w:lang w:val="en-US"/>
        </w:rPr>
        <w:t>Zdroj</w:t>
      </w:r>
      <w:proofErr w:type="spellEnd"/>
      <w:r w:rsidRPr="000A5A82">
        <w:rPr>
          <w:b/>
          <w:lang w:val="en-US"/>
        </w:rPr>
        <w:t xml:space="preserve"> </w:t>
      </w:r>
      <w:proofErr w:type="spellStart"/>
      <w:r w:rsidRPr="000A5A82">
        <w:rPr>
          <w:b/>
          <w:lang w:val="en-US"/>
        </w:rPr>
        <w:t>poznania</w:t>
      </w:r>
      <w:proofErr w:type="spellEnd"/>
      <w:r w:rsidRPr="000A5A82">
        <w:rPr>
          <w:b/>
          <w:lang w:val="en-US"/>
        </w:rPr>
        <w:t xml:space="preserve"> </w:t>
      </w:r>
      <w:proofErr w:type="spellStart"/>
      <w:r w:rsidRPr="000A5A82">
        <w:rPr>
          <w:b/>
          <w:lang w:val="en-US"/>
        </w:rPr>
        <w:t>jazyka</w:t>
      </w:r>
      <w:proofErr w:type="spellEnd"/>
      <w:r w:rsidRPr="000A5A82">
        <w:rPr>
          <w:lang w:val="en-US"/>
        </w:rPr>
        <w:t xml:space="preserve">. </w:t>
      </w:r>
      <w:proofErr w:type="spellStart"/>
      <w:r w:rsidRPr="000A5A82">
        <w:rPr>
          <w:lang w:val="en-US"/>
        </w:rPr>
        <w:t>Digitalizáciou</w:t>
      </w:r>
      <w:proofErr w:type="spellEnd"/>
      <w:r w:rsidRPr="000A5A82">
        <w:rPr>
          <w:lang w:val="en-US"/>
        </w:rPr>
        <w:t xml:space="preserve"> </w:t>
      </w:r>
      <w:proofErr w:type="spellStart"/>
      <w:r w:rsidRPr="000A5A82">
        <w:rPr>
          <w:lang w:val="en-US"/>
        </w:rPr>
        <w:t>sa</w:t>
      </w:r>
      <w:proofErr w:type="spellEnd"/>
      <w:r w:rsidRPr="000A5A82">
        <w:rPr>
          <w:lang w:val="en-US"/>
        </w:rPr>
        <w:t xml:space="preserve"> </w:t>
      </w:r>
      <w:proofErr w:type="spellStart"/>
      <w:r w:rsidRPr="000A5A82">
        <w:rPr>
          <w:lang w:val="en-US"/>
        </w:rPr>
        <w:t>vytvára</w:t>
      </w:r>
      <w:proofErr w:type="spellEnd"/>
      <w:r w:rsidRPr="000A5A82">
        <w:rPr>
          <w:lang w:val="en-US"/>
        </w:rPr>
        <w:t xml:space="preserve"> </w:t>
      </w:r>
      <w:proofErr w:type="spellStart"/>
      <w:r w:rsidRPr="000A5A82">
        <w:rPr>
          <w:lang w:val="en-US"/>
        </w:rPr>
        <w:t>jedinečný</w:t>
      </w:r>
      <w:proofErr w:type="spellEnd"/>
      <w:r w:rsidRPr="000A5A82">
        <w:rPr>
          <w:lang w:val="en-US"/>
        </w:rPr>
        <w:t xml:space="preserve"> </w:t>
      </w:r>
      <w:proofErr w:type="gramStart"/>
      <w:r w:rsidRPr="000A5A82">
        <w:rPr>
          <w:lang w:val="en-US"/>
        </w:rPr>
        <w:t>a</w:t>
      </w:r>
      <w:proofErr w:type="gramEnd"/>
      <w:r w:rsidRPr="000A5A82">
        <w:rPr>
          <w:lang w:val="en-US"/>
        </w:rPr>
        <w:t xml:space="preserve"> </w:t>
      </w:r>
      <w:proofErr w:type="spellStart"/>
      <w:r w:rsidRPr="000A5A82">
        <w:rPr>
          <w:lang w:val="en-US"/>
        </w:rPr>
        <w:t>obrovský</w:t>
      </w:r>
      <w:proofErr w:type="spellEnd"/>
      <w:r w:rsidRPr="000A5A82">
        <w:rPr>
          <w:lang w:val="en-US"/>
        </w:rPr>
        <w:t> </w:t>
      </w:r>
      <w:proofErr w:type="spellStart"/>
      <w:r w:rsidRPr="000A5A82">
        <w:rPr>
          <w:lang w:val="en-US"/>
        </w:rPr>
        <w:t>masív</w:t>
      </w:r>
      <w:proofErr w:type="spellEnd"/>
      <w:r w:rsidRPr="000A5A82">
        <w:rPr>
          <w:lang w:val="en-US"/>
        </w:rPr>
        <w:t xml:space="preserve"> </w:t>
      </w:r>
      <w:proofErr w:type="spellStart"/>
      <w:r w:rsidRPr="000A5A82">
        <w:rPr>
          <w:lang w:val="en-US"/>
        </w:rPr>
        <w:t>digitálnych</w:t>
      </w:r>
      <w:proofErr w:type="spellEnd"/>
      <w:r w:rsidRPr="000A5A82">
        <w:rPr>
          <w:lang w:val="en-US"/>
        </w:rPr>
        <w:t xml:space="preserve"> </w:t>
      </w:r>
      <w:proofErr w:type="spellStart"/>
      <w:r w:rsidRPr="000A5A82">
        <w:rPr>
          <w:lang w:val="en-US"/>
        </w:rPr>
        <w:t>textov</w:t>
      </w:r>
      <w:proofErr w:type="spellEnd"/>
      <w:r w:rsidRPr="000A5A82">
        <w:rPr>
          <w:lang w:val="en-US"/>
        </w:rPr>
        <w:t xml:space="preserve">, </w:t>
      </w:r>
      <w:proofErr w:type="spellStart"/>
      <w:r w:rsidRPr="000A5A82">
        <w:rPr>
          <w:lang w:val="en-US"/>
        </w:rPr>
        <w:t>čo</w:t>
      </w:r>
      <w:proofErr w:type="spellEnd"/>
      <w:r w:rsidRPr="000A5A82">
        <w:rPr>
          <w:lang w:val="en-US"/>
        </w:rPr>
        <w:t xml:space="preserve"> </w:t>
      </w:r>
      <w:proofErr w:type="spellStart"/>
      <w:r w:rsidRPr="000A5A82">
        <w:rPr>
          <w:lang w:val="en-US"/>
        </w:rPr>
        <w:t>umožní</w:t>
      </w:r>
      <w:proofErr w:type="spellEnd"/>
      <w:r w:rsidRPr="000A5A82">
        <w:rPr>
          <w:lang w:val="en-US"/>
        </w:rPr>
        <w:t xml:space="preserve"> </w:t>
      </w:r>
      <w:proofErr w:type="spellStart"/>
      <w:r w:rsidRPr="000A5A82">
        <w:rPr>
          <w:lang w:val="en-US"/>
        </w:rPr>
        <w:t>získať</w:t>
      </w:r>
      <w:proofErr w:type="spellEnd"/>
      <w:r w:rsidRPr="000A5A82">
        <w:rPr>
          <w:lang w:val="en-US"/>
        </w:rPr>
        <w:t xml:space="preserve"> </w:t>
      </w:r>
      <w:proofErr w:type="spellStart"/>
      <w:r w:rsidRPr="000A5A82">
        <w:rPr>
          <w:lang w:val="en-US"/>
        </w:rPr>
        <w:t>dôkladné</w:t>
      </w:r>
      <w:proofErr w:type="spellEnd"/>
      <w:r w:rsidRPr="000A5A82">
        <w:rPr>
          <w:lang w:val="en-US"/>
        </w:rPr>
        <w:t xml:space="preserve"> a </w:t>
      </w:r>
      <w:proofErr w:type="spellStart"/>
      <w:r w:rsidRPr="000A5A82">
        <w:rPr>
          <w:lang w:val="en-US"/>
        </w:rPr>
        <w:t>úplné</w:t>
      </w:r>
      <w:proofErr w:type="spellEnd"/>
      <w:r w:rsidRPr="000A5A82">
        <w:rPr>
          <w:lang w:val="en-US"/>
        </w:rPr>
        <w:t xml:space="preserve"> </w:t>
      </w:r>
      <w:proofErr w:type="spellStart"/>
      <w:r w:rsidRPr="000A5A82">
        <w:rPr>
          <w:lang w:val="en-US"/>
        </w:rPr>
        <w:t>vedomosti</w:t>
      </w:r>
      <w:proofErr w:type="spellEnd"/>
      <w:r w:rsidRPr="000A5A82">
        <w:rPr>
          <w:lang w:val="en-US"/>
        </w:rPr>
        <w:t xml:space="preserve"> o </w:t>
      </w:r>
      <w:proofErr w:type="spellStart"/>
      <w:r w:rsidRPr="000A5A82">
        <w:rPr>
          <w:lang w:val="en-US"/>
        </w:rPr>
        <w:t>vývoji</w:t>
      </w:r>
      <w:proofErr w:type="spellEnd"/>
      <w:r w:rsidRPr="000A5A82">
        <w:rPr>
          <w:lang w:val="en-US"/>
        </w:rPr>
        <w:t xml:space="preserve"> </w:t>
      </w:r>
      <w:proofErr w:type="spellStart"/>
      <w:r w:rsidRPr="000A5A82">
        <w:rPr>
          <w:lang w:val="en-US"/>
        </w:rPr>
        <w:t>jazyka</w:t>
      </w:r>
      <w:proofErr w:type="spellEnd"/>
      <w:r w:rsidRPr="000A5A82">
        <w:rPr>
          <w:lang w:val="en-US"/>
        </w:rPr>
        <w:t xml:space="preserve"> (</w:t>
      </w:r>
      <w:proofErr w:type="spellStart"/>
      <w:r w:rsidRPr="000A5A82">
        <w:rPr>
          <w:lang w:val="en-US"/>
        </w:rPr>
        <w:t>národný</w:t>
      </w:r>
      <w:proofErr w:type="spellEnd"/>
      <w:r w:rsidRPr="000A5A82">
        <w:rPr>
          <w:lang w:val="en-US"/>
        </w:rPr>
        <w:t xml:space="preserve"> </w:t>
      </w:r>
      <w:proofErr w:type="spellStart"/>
      <w:r w:rsidRPr="000A5A82">
        <w:rPr>
          <w:lang w:val="en-US"/>
        </w:rPr>
        <w:t>korpus</w:t>
      </w:r>
      <w:proofErr w:type="spellEnd"/>
      <w:r w:rsidRPr="000A5A82">
        <w:rPr>
          <w:lang w:val="en-US"/>
        </w:rPr>
        <w:t xml:space="preserve"> </w:t>
      </w:r>
      <w:proofErr w:type="spellStart"/>
      <w:r w:rsidRPr="000A5A82">
        <w:rPr>
          <w:lang w:val="en-US"/>
        </w:rPr>
        <w:t>jazyka</w:t>
      </w:r>
      <w:proofErr w:type="spellEnd"/>
      <w:r w:rsidRPr="000A5A82">
        <w:rPr>
          <w:lang w:val="en-US"/>
        </w:rPr>
        <w:t xml:space="preserve">, </w:t>
      </w:r>
      <w:proofErr w:type="spellStart"/>
      <w:r w:rsidRPr="000A5A82">
        <w:rPr>
          <w:lang w:val="en-US"/>
        </w:rPr>
        <w:t>lexikografia</w:t>
      </w:r>
      <w:proofErr w:type="spellEnd"/>
      <w:r w:rsidRPr="000A5A82">
        <w:rPr>
          <w:lang w:val="en-US"/>
        </w:rPr>
        <w:t xml:space="preserve">, </w:t>
      </w:r>
      <w:proofErr w:type="spellStart"/>
      <w:r w:rsidRPr="000A5A82">
        <w:rPr>
          <w:lang w:val="en-US"/>
        </w:rPr>
        <w:t>etymológia</w:t>
      </w:r>
      <w:proofErr w:type="spellEnd"/>
      <w:r w:rsidRPr="000A5A82">
        <w:rPr>
          <w:lang w:val="en-US"/>
        </w:rPr>
        <w:t>). </w:t>
      </w:r>
    </w:p>
    <w:p w14:paraId="769658BB" w14:textId="77777777" w:rsidR="005F1FEE" w:rsidRPr="000A5A82" w:rsidRDefault="005F1FEE" w:rsidP="00C5523F">
      <w:pPr>
        <w:pStyle w:val="Odsekzoznamu"/>
        <w:numPr>
          <w:ilvl w:val="0"/>
          <w:numId w:val="33"/>
        </w:numPr>
        <w:rPr>
          <w:lang w:val="en-US"/>
        </w:rPr>
      </w:pPr>
      <w:proofErr w:type="spellStart"/>
      <w:r w:rsidRPr="000A5A82">
        <w:rPr>
          <w:b/>
          <w:lang w:val="en-US"/>
        </w:rPr>
        <w:t>Retrospektívny</w:t>
      </w:r>
      <w:proofErr w:type="spellEnd"/>
      <w:r w:rsidRPr="000A5A82">
        <w:rPr>
          <w:b/>
          <w:lang w:val="en-US"/>
        </w:rPr>
        <w:t xml:space="preserve"> </w:t>
      </w:r>
      <w:proofErr w:type="spellStart"/>
      <w:r w:rsidRPr="000A5A82">
        <w:rPr>
          <w:b/>
          <w:lang w:val="en-US"/>
        </w:rPr>
        <w:t>zdroj</w:t>
      </w:r>
      <w:proofErr w:type="spellEnd"/>
      <w:r w:rsidRPr="000A5A82">
        <w:rPr>
          <w:b/>
          <w:lang w:val="en-US"/>
        </w:rPr>
        <w:t xml:space="preserve"> </w:t>
      </w:r>
      <w:proofErr w:type="spellStart"/>
      <w:r w:rsidRPr="000A5A82">
        <w:rPr>
          <w:b/>
          <w:lang w:val="en-US"/>
        </w:rPr>
        <w:t>informácií</w:t>
      </w:r>
      <w:proofErr w:type="spellEnd"/>
      <w:r w:rsidRPr="000A5A82">
        <w:rPr>
          <w:lang w:val="en-US"/>
        </w:rPr>
        <w:t xml:space="preserve">. </w:t>
      </w:r>
      <w:proofErr w:type="spellStart"/>
      <w:r w:rsidRPr="000A5A82">
        <w:rPr>
          <w:lang w:val="en-US"/>
        </w:rPr>
        <w:t>Zdigitalizované</w:t>
      </w:r>
      <w:proofErr w:type="spellEnd"/>
      <w:r w:rsidRPr="000A5A82">
        <w:rPr>
          <w:lang w:val="en-US"/>
        </w:rPr>
        <w:t xml:space="preserve"> </w:t>
      </w:r>
      <w:proofErr w:type="spellStart"/>
      <w:r w:rsidRPr="000A5A82">
        <w:rPr>
          <w:lang w:val="en-US"/>
        </w:rPr>
        <w:t>archívne</w:t>
      </w:r>
      <w:proofErr w:type="spellEnd"/>
      <w:r w:rsidRPr="000A5A82">
        <w:rPr>
          <w:lang w:val="en-US"/>
        </w:rPr>
        <w:t xml:space="preserve"> </w:t>
      </w:r>
      <w:proofErr w:type="spellStart"/>
      <w:r w:rsidRPr="000A5A82">
        <w:rPr>
          <w:lang w:val="en-US"/>
        </w:rPr>
        <w:t>dokumenty</w:t>
      </w:r>
      <w:proofErr w:type="spellEnd"/>
      <w:r w:rsidRPr="000A5A82">
        <w:rPr>
          <w:lang w:val="en-US"/>
        </w:rPr>
        <w:t xml:space="preserve"> </w:t>
      </w:r>
      <w:proofErr w:type="spellStart"/>
      <w:r w:rsidRPr="000A5A82">
        <w:rPr>
          <w:lang w:val="en-US"/>
        </w:rPr>
        <w:t>okrem</w:t>
      </w:r>
      <w:proofErr w:type="spellEnd"/>
      <w:r w:rsidRPr="000A5A82">
        <w:rPr>
          <w:lang w:val="en-US"/>
        </w:rPr>
        <w:t xml:space="preserve"> </w:t>
      </w:r>
      <w:proofErr w:type="spellStart"/>
      <w:r w:rsidRPr="000A5A82">
        <w:rPr>
          <w:lang w:val="en-US"/>
        </w:rPr>
        <w:t>nezastupiteľnej</w:t>
      </w:r>
      <w:proofErr w:type="spellEnd"/>
      <w:r w:rsidRPr="000A5A82">
        <w:rPr>
          <w:lang w:val="en-US"/>
        </w:rPr>
        <w:t xml:space="preserve"> </w:t>
      </w:r>
      <w:proofErr w:type="spellStart"/>
      <w:r w:rsidRPr="000A5A82">
        <w:rPr>
          <w:lang w:val="en-US"/>
        </w:rPr>
        <w:t>úlohy</w:t>
      </w:r>
      <w:proofErr w:type="spellEnd"/>
      <w:r w:rsidRPr="000A5A82">
        <w:rPr>
          <w:lang w:val="en-US"/>
        </w:rPr>
        <w:t xml:space="preserve"> </w:t>
      </w:r>
      <w:proofErr w:type="spellStart"/>
      <w:r w:rsidRPr="000A5A82">
        <w:rPr>
          <w:lang w:val="en-US"/>
        </w:rPr>
        <w:t>zdroja</w:t>
      </w:r>
      <w:proofErr w:type="spellEnd"/>
      <w:r w:rsidRPr="000A5A82">
        <w:rPr>
          <w:lang w:val="en-US"/>
        </w:rPr>
        <w:t xml:space="preserve"> </w:t>
      </w:r>
      <w:proofErr w:type="spellStart"/>
      <w:r w:rsidRPr="000A5A82">
        <w:rPr>
          <w:lang w:val="en-US"/>
        </w:rPr>
        <w:t>retrospektívnych</w:t>
      </w:r>
      <w:proofErr w:type="spellEnd"/>
      <w:r w:rsidRPr="000A5A82">
        <w:rPr>
          <w:lang w:val="en-US"/>
        </w:rPr>
        <w:t xml:space="preserve"> </w:t>
      </w:r>
      <w:proofErr w:type="spellStart"/>
      <w:r w:rsidRPr="000A5A82">
        <w:rPr>
          <w:lang w:val="en-US"/>
        </w:rPr>
        <w:t>informácií</w:t>
      </w:r>
      <w:proofErr w:type="spellEnd"/>
      <w:r w:rsidRPr="000A5A82">
        <w:rPr>
          <w:lang w:val="en-US"/>
        </w:rPr>
        <w:t xml:space="preserve"> </w:t>
      </w:r>
      <w:proofErr w:type="spellStart"/>
      <w:r w:rsidRPr="000A5A82">
        <w:rPr>
          <w:lang w:val="en-US"/>
        </w:rPr>
        <w:t>pri</w:t>
      </w:r>
      <w:proofErr w:type="spellEnd"/>
      <w:r w:rsidRPr="000A5A82">
        <w:rPr>
          <w:lang w:val="en-US"/>
        </w:rPr>
        <w:t xml:space="preserve"> </w:t>
      </w:r>
      <w:proofErr w:type="spellStart"/>
      <w:r w:rsidRPr="000A5A82">
        <w:rPr>
          <w:lang w:val="en-US"/>
        </w:rPr>
        <w:t>zachovaní</w:t>
      </w:r>
      <w:proofErr w:type="spellEnd"/>
      <w:r w:rsidRPr="000A5A82">
        <w:rPr>
          <w:lang w:val="en-US"/>
        </w:rPr>
        <w:t xml:space="preserve"> </w:t>
      </w:r>
      <w:proofErr w:type="spellStart"/>
      <w:r w:rsidRPr="000A5A82">
        <w:rPr>
          <w:lang w:val="en-US"/>
        </w:rPr>
        <w:t>kontinuity</w:t>
      </w:r>
      <w:proofErr w:type="spellEnd"/>
      <w:r w:rsidRPr="000A5A82">
        <w:rPr>
          <w:lang w:val="en-US"/>
        </w:rPr>
        <w:t xml:space="preserve"> </w:t>
      </w:r>
      <w:proofErr w:type="spellStart"/>
      <w:r w:rsidRPr="000A5A82">
        <w:rPr>
          <w:lang w:val="en-US"/>
        </w:rPr>
        <w:t>rozhodovacích</w:t>
      </w:r>
      <w:proofErr w:type="spellEnd"/>
      <w:r w:rsidRPr="000A5A82">
        <w:rPr>
          <w:lang w:val="en-US"/>
        </w:rPr>
        <w:t xml:space="preserve"> a </w:t>
      </w:r>
      <w:proofErr w:type="spellStart"/>
      <w:r w:rsidRPr="000A5A82">
        <w:rPr>
          <w:lang w:val="en-US"/>
        </w:rPr>
        <w:t>riadiacich</w:t>
      </w:r>
      <w:proofErr w:type="spellEnd"/>
      <w:r w:rsidRPr="000A5A82">
        <w:rPr>
          <w:lang w:val="en-US"/>
        </w:rPr>
        <w:t xml:space="preserve"> </w:t>
      </w:r>
      <w:proofErr w:type="spellStart"/>
      <w:r w:rsidRPr="000A5A82">
        <w:rPr>
          <w:lang w:val="en-US"/>
        </w:rPr>
        <w:t>procesov</w:t>
      </w:r>
      <w:proofErr w:type="spellEnd"/>
      <w:r w:rsidRPr="000A5A82">
        <w:rPr>
          <w:lang w:val="en-US"/>
        </w:rPr>
        <w:t xml:space="preserve"> </w:t>
      </w:r>
      <w:proofErr w:type="spellStart"/>
      <w:r w:rsidRPr="000A5A82">
        <w:rPr>
          <w:lang w:val="en-US"/>
        </w:rPr>
        <w:t>pri</w:t>
      </w:r>
      <w:proofErr w:type="spellEnd"/>
      <w:r w:rsidRPr="000A5A82">
        <w:rPr>
          <w:lang w:val="en-US"/>
        </w:rPr>
        <w:t xml:space="preserve"> </w:t>
      </w:r>
      <w:proofErr w:type="spellStart"/>
      <w:r w:rsidRPr="000A5A82">
        <w:rPr>
          <w:lang w:val="en-US"/>
        </w:rPr>
        <w:t>výkone</w:t>
      </w:r>
      <w:proofErr w:type="spellEnd"/>
      <w:r w:rsidRPr="000A5A82">
        <w:rPr>
          <w:lang w:val="en-US"/>
        </w:rPr>
        <w:t xml:space="preserve"> </w:t>
      </w:r>
      <w:proofErr w:type="spellStart"/>
      <w:r w:rsidRPr="000A5A82">
        <w:rPr>
          <w:lang w:val="en-US"/>
        </w:rPr>
        <w:t>verejnej</w:t>
      </w:r>
      <w:proofErr w:type="spellEnd"/>
      <w:r w:rsidRPr="000A5A82">
        <w:rPr>
          <w:lang w:val="en-US"/>
        </w:rPr>
        <w:t xml:space="preserve"> </w:t>
      </w:r>
      <w:proofErr w:type="spellStart"/>
      <w:r w:rsidRPr="000A5A82">
        <w:rPr>
          <w:lang w:val="en-US"/>
        </w:rPr>
        <w:t>správy</w:t>
      </w:r>
      <w:proofErr w:type="spellEnd"/>
      <w:r w:rsidRPr="000A5A82">
        <w:rPr>
          <w:lang w:val="en-US"/>
        </w:rPr>
        <w:t xml:space="preserve"> </w:t>
      </w:r>
      <w:proofErr w:type="spellStart"/>
      <w:r w:rsidRPr="000A5A82">
        <w:rPr>
          <w:lang w:val="en-US"/>
        </w:rPr>
        <w:t>budú</w:t>
      </w:r>
      <w:proofErr w:type="spellEnd"/>
      <w:r w:rsidRPr="000A5A82">
        <w:rPr>
          <w:lang w:val="en-US"/>
        </w:rPr>
        <w:t xml:space="preserve"> </w:t>
      </w:r>
      <w:proofErr w:type="spellStart"/>
      <w:r w:rsidRPr="000A5A82">
        <w:rPr>
          <w:lang w:val="en-US"/>
        </w:rPr>
        <w:t>akcelerátorom</w:t>
      </w:r>
      <w:proofErr w:type="spellEnd"/>
      <w:r w:rsidRPr="000A5A82">
        <w:rPr>
          <w:lang w:val="en-US"/>
        </w:rPr>
        <w:t xml:space="preserve"> </w:t>
      </w:r>
      <w:proofErr w:type="spellStart"/>
      <w:r w:rsidRPr="000A5A82">
        <w:rPr>
          <w:lang w:val="en-US"/>
        </w:rPr>
        <w:t>rozvoja</w:t>
      </w:r>
      <w:proofErr w:type="spellEnd"/>
      <w:r w:rsidRPr="000A5A82">
        <w:rPr>
          <w:lang w:val="en-US"/>
        </w:rPr>
        <w:t xml:space="preserve"> </w:t>
      </w:r>
      <w:proofErr w:type="spellStart"/>
      <w:r w:rsidRPr="000A5A82">
        <w:rPr>
          <w:lang w:val="en-US"/>
        </w:rPr>
        <w:t>miestnej</w:t>
      </w:r>
      <w:proofErr w:type="spellEnd"/>
      <w:r w:rsidRPr="000A5A82">
        <w:rPr>
          <w:lang w:val="en-US"/>
        </w:rPr>
        <w:t xml:space="preserve"> </w:t>
      </w:r>
      <w:proofErr w:type="spellStart"/>
      <w:r w:rsidRPr="000A5A82">
        <w:rPr>
          <w:lang w:val="en-US"/>
        </w:rPr>
        <w:t>kultúry</w:t>
      </w:r>
      <w:proofErr w:type="spellEnd"/>
      <w:r w:rsidRPr="000A5A82">
        <w:rPr>
          <w:lang w:val="en-US"/>
        </w:rPr>
        <w:t xml:space="preserve">, </w:t>
      </w:r>
      <w:proofErr w:type="spellStart"/>
      <w:r w:rsidRPr="000A5A82">
        <w:rPr>
          <w:lang w:val="en-US"/>
        </w:rPr>
        <w:t>prispejú</w:t>
      </w:r>
      <w:proofErr w:type="spellEnd"/>
      <w:r w:rsidRPr="000A5A82">
        <w:rPr>
          <w:lang w:val="en-US"/>
        </w:rPr>
        <w:t xml:space="preserve"> k </w:t>
      </w:r>
      <w:proofErr w:type="spellStart"/>
      <w:r w:rsidRPr="000A5A82">
        <w:rPr>
          <w:lang w:val="en-US"/>
        </w:rPr>
        <w:t>zvyšovaniu</w:t>
      </w:r>
      <w:proofErr w:type="spellEnd"/>
      <w:r w:rsidRPr="000A5A82">
        <w:rPr>
          <w:lang w:val="en-US"/>
        </w:rPr>
        <w:t xml:space="preserve"> </w:t>
      </w:r>
      <w:proofErr w:type="spellStart"/>
      <w:r w:rsidRPr="000A5A82">
        <w:rPr>
          <w:lang w:val="en-US"/>
        </w:rPr>
        <w:t>vedomostnej</w:t>
      </w:r>
      <w:proofErr w:type="spellEnd"/>
      <w:r w:rsidRPr="000A5A82">
        <w:rPr>
          <w:lang w:val="en-US"/>
        </w:rPr>
        <w:t xml:space="preserve"> </w:t>
      </w:r>
      <w:proofErr w:type="spellStart"/>
      <w:r w:rsidRPr="000A5A82">
        <w:rPr>
          <w:lang w:val="en-US"/>
        </w:rPr>
        <w:t>úrovne</w:t>
      </w:r>
      <w:proofErr w:type="spellEnd"/>
      <w:r w:rsidRPr="000A5A82">
        <w:rPr>
          <w:lang w:val="en-US"/>
        </w:rPr>
        <w:t xml:space="preserve"> o </w:t>
      </w:r>
      <w:proofErr w:type="spellStart"/>
      <w:r w:rsidRPr="000A5A82">
        <w:rPr>
          <w:lang w:val="en-US"/>
        </w:rPr>
        <w:t>vlastných</w:t>
      </w:r>
      <w:proofErr w:type="spellEnd"/>
      <w:r w:rsidRPr="000A5A82">
        <w:rPr>
          <w:lang w:val="en-US"/>
        </w:rPr>
        <w:t xml:space="preserve"> </w:t>
      </w:r>
      <w:proofErr w:type="spellStart"/>
      <w:r w:rsidRPr="000A5A82">
        <w:rPr>
          <w:lang w:val="en-US"/>
        </w:rPr>
        <w:t>dejinách</w:t>
      </w:r>
      <w:proofErr w:type="spellEnd"/>
      <w:r w:rsidRPr="000A5A82">
        <w:rPr>
          <w:lang w:val="en-US"/>
        </w:rPr>
        <w:t xml:space="preserve">, </w:t>
      </w:r>
      <w:proofErr w:type="spellStart"/>
      <w:r w:rsidRPr="000A5A82">
        <w:rPr>
          <w:lang w:val="en-US"/>
        </w:rPr>
        <w:t>zohrajú</w:t>
      </w:r>
      <w:proofErr w:type="spellEnd"/>
      <w:r w:rsidRPr="000A5A82">
        <w:rPr>
          <w:lang w:val="en-US"/>
        </w:rPr>
        <w:t xml:space="preserve"> </w:t>
      </w:r>
      <w:proofErr w:type="spellStart"/>
      <w:r w:rsidRPr="000A5A82">
        <w:rPr>
          <w:lang w:val="en-US"/>
        </w:rPr>
        <w:t>významnú</w:t>
      </w:r>
      <w:proofErr w:type="spellEnd"/>
      <w:r w:rsidRPr="000A5A82">
        <w:rPr>
          <w:lang w:val="en-US"/>
        </w:rPr>
        <w:t xml:space="preserve"> </w:t>
      </w:r>
      <w:proofErr w:type="spellStart"/>
      <w:r w:rsidRPr="000A5A82">
        <w:rPr>
          <w:lang w:val="en-US"/>
        </w:rPr>
        <w:t>úlohu</w:t>
      </w:r>
      <w:proofErr w:type="spellEnd"/>
      <w:r w:rsidRPr="000A5A82">
        <w:rPr>
          <w:lang w:val="en-US"/>
        </w:rPr>
        <w:t xml:space="preserve"> </w:t>
      </w:r>
      <w:proofErr w:type="spellStart"/>
      <w:r w:rsidRPr="000A5A82">
        <w:rPr>
          <w:lang w:val="en-US"/>
        </w:rPr>
        <w:t>pri</w:t>
      </w:r>
      <w:proofErr w:type="spellEnd"/>
      <w:r w:rsidRPr="000A5A82">
        <w:rPr>
          <w:lang w:val="en-US"/>
        </w:rPr>
        <w:t xml:space="preserve"> </w:t>
      </w:r>
      <w:proofErr w:type="spellStart"/>
      <w:r w:rsidRPr="000A5A82">
        <w:rPr>
          <w:lang w:val="en-US"/>
        </w:rPr>
        <w:t>upevňovaní</w:t>
      </w:r>
      <w:proofErr w:type="spellEnd"/>
      <w:r w:rsidRPr="000A5A82">
        <w:rPr>
          <w:lang w:val="en-US"/>
        </w:rPr>
        <w:t xml:space="preserve"> </w:t>
      </w:r>
      <w:proofErr w:type="spellStart"/>
      <w:r w:rsidRPr="000A5A82">
        <w:rPr>
          <w:lang w:val="en-US"/>
        </w:rPr>
        <w:t>kultúrnej</w:t>
      </w:r>
      <w:proofErr w:type="spellEnd"/>
      <w:r w:rsidRPr="000A5A82">
        <w:rPr>
          <w:lang w:val="en-US"/>
        </w:rPr>
        <w:t xml:space="preserve"> </w:t>
      </w:r>
      <w:proofErr w:type="gramStart"/>
      <w:r w:rsidRPr="000A5A82">
        <w:rPr>
          <w:lang w:val="en-US"/>
        </w:rPr>
        <w:t>a</w:t>
      </w:r>
      <w:proofErr w:type="gramEnd"/>
      <w:r w:rsidRPr="000A5A82">
        <w:rPr>
          <w:lang w:val="en-US"/>
        </w:rPr>
        <w:t> </w:t>
      </w:r>
      <w:proofErr w:type="spellStart"/>
      <w:r w:rsidRPr="000A5A82">
        <w:rPr>
          <w:lang w:val="en-US"/>
        </w:rPr>
        <w:t>občianskej</w:t>
      </w:r>
      <w:proofErr w:type="spellEnd"/>
      <w:r w:rsidRPr="000A5A82">
        <w:rPr>
          <w:lang w:val="en-US"/>
        </w:rPr>
        <w:t xml:space="preserve"> identity, </w:t>
      </w:r>
      <w:proofErr w:type="spellStart"/>
      <w:r w:rsidRPr="000A5A82">
        <w:rPr>
          <w:lang w:val="en-US"/>
        </w:rPr>
        <w:t>národných</w:t>
      </w:r>
      <w:proofErr w:type="spellEnd"/>
      <w:r w:rsidRPr="000A5A82">
        <w:rPr>
          <w:lang w:val="en-US"/>
        </w:rPr>
        <w:t xml:space="preserve"> </w:t>
      </w:r>
      <w:proofErr w:type="spellStart"/>
      <w:r w:rsidRPr="000A5A82">
        <w:rPr>
          <w:lang w:val="en-US"/>
        </w:rPr>
        <w:t>tradícií</w:t>
      </w:r>
      <w:proofErr w:type="spellEnd"/>
      <w:r w:rsidRPr="000A5A82">
        <w:rPr>
          <w:lang w:val="en-US"/>
        </w:rPr>
        <w:t xml:space="preserve"> a </w:t>
      </w:r>
      <w:proofErr w:type="spellStart"/>
      <w:r w:rsidRPr="000A5A82">
        <w:rPr>
          <w:lang w:val="en-US"/>
        </w:rPr>
        <w:t>rodovej</w:t>
      </w:r>
      <w:proofErr w:type="spellEnd"/>
      <w:r w:rsidRPr="000A5A82">
        <w:rPr>
          <w:lang w:val="en-US"/>
        </w:rPr>
        <w:t xml:space="preserve"> </w:t>
      </w:r>
      <w:proofErr w:type="spellStart"/>
      <w:r w:rsidRPr="000A5A82">
        <w:rPr>
          <w:lang w:val="en-US"/>
        </w:rPr>
        <w:t>rovnosti</w:t>
      </w:r>
      <w:proofErr w:type="spellEnd"/>
      <w:r w:rsidRPr="000A5A82">
        <w:rPr>
          <w:lang w:val="en-US"/>
        </w:rPr>
        <w:t>.</w:t>
      </w:r>
    </w:p>
    <w:p w14:paraId="00D70269" w14:textId="77777777" w:rsidR="005F1FEE" w:rsidRPr="000A5A82" w:rsidRDefault="005F1FEE" w:rsidP="00C5523F">
      <w:pPr>
        <w:pStyle w:val="Odsekzoznamu"/>
        <w:numPr>
          <w:ilvl w:val="0"/>
          <w:numId w:val="33"/>
        </w:numPr>
        <w:rPr>
          <w:lang w:val="en-US"/>
        </w:rPr>
      </w:pPr>
      <w:proofErr w:type="spellStart"/>
      <w:r w:rsidRPr="000A5A82">
        <w:rPr>
          <w:b/>
          <w:lang w:val="en-US"/>
        </w:rPr>
        <w:t>Historický</w:t>
      </w:r>
      <w:proofErr w:type="spellEnd"/>
      <w:r w:rsidRPr="000A5A82">
        <w:rPr>
          <w:b/>
          <w:lang w:val="en-US"/>
        </w:rPr>
        <w:t xml:space="preserve"> </w:t>
      </w:r>
      <w:proofErr w:type="spellStart"/>
      <w:r w:rsidRPr="000A5A82">
        <w:rPr>
          <w:b/>
          <w:lang w:val="en-US"/>
        </w:rPr>
        <w:t>výskum</w:t>
      </w:r>
      <w:proofErr w:type="spellEnd"/>
      <w:r w:rsidRPr="000A5A82">
        <w:rPr>
          <w:lang w:val="en-US"/>
        </w:rPr>
        <w:t xml:space="preserve">. </w:t>
      </w:r>
      <w:proofErr w:type="spellStart"/>
      <w:r w:rsidRPr="000A5A82">
        <w:rPr>
          <w:lang w:val="en-US"/>
        </w:rPr>
        <w:t>Digitálna</w:t>
      </w:r>
      <w:proofErr w:type="spellEnd"/>
      <w:r w:rsidRPr="000A5A82">
        <w:rPr>
          <w:lang w:val="en-US"/>
        </w:rPr>
        <w:t xml:space="preserve"> </w:t>
      </w:r>
      <w:proofErr w:type="spellStart"/>
      <w:r w:rsidRPr="000A5A82">
        <w:rPr>
          <w:lang w:val="en-US"/>
        </w:rPr>
        <w:t>knižnica</w:t>
      </w:r>
      <w:proofErr w:type="spellEnd"/>
      <w:r w:rsidRPr="000A5A82">
        <w:rPr>
          <w:lang w:val="en-US"/>
        </w:rPr>
        <w:t xml:space="preserve"> a </w:t>
      </w:r>
      <w:proofErr w:type="spellStart"/>
      <w:r w:rsidRPr="000A5A82">
        <w:rPr>
          <w:lang w:val="en-US"/>
        </w:rPr>
        <w:t>digitálny</w:t>
      </w:r>
      <w:proofErr w:type="spellEnd"/>
      <w:r w:rsidRPr="000A5A82">
        <w:rPr>
          <w:lang w:val="en-US"/>
        </w:rPr>
        <w:t xml:space="preserve"> </w:t>
      </w:r>
      <w:proofErr w:type="spellStart"/>
      <w:r w:rsidRPr="000A5A82">
        <w:rPr>
          <w:lang w:val="en-US"/>
        </w:rPr>
        <w:t>archív</w:t>
      </w:r>
      <w:proofErr w:type="spellEnd"/>
      <w:r w:rsidRPr="000A5A82">
        <w:rPr>
          <w:lang w:val="en-US"/>
        </w:rPr>
        <w:t xml:space="preserve"> </w:t>
      </w:r>
      <w:proofErr w:type="spellStart"/>
      <w:r w:rsidRPr="000A5A82">
        <w:rPr>
          <w:lang w:val="en-US"/>
        </w:rPr>
        <w:t>bude</w:t>
      </w:r>
      <w:proofErr w:type="spellEnd"/>
      <w:r w:rsidRPr="000A5A82">
        <w:rPr>
          <w:lang w:val="en-US"/>
        </w:rPr>
        <w:t xml:space="preserve"> </w:t>
      </w:r>
      <w:proofErr w:type="spellStart"/>
      <w:r w:rsidRPr="000A5A82">
        <w:rPr>
          <w:lang w:val="en-US"/>
        </w:rPr>
        <w:t>rovnako</w:t>
      </w:r>
      <w:proofErr w:type="spellEnd"/>
      <w:r w:rsidRPr="000A5A82">
        <w:rPr>
          <w:lang w:val="en-US"/>
        </w:rPr>
        <w:t xml:space="preserve"> </w:t>
      </w:r>
      <w:proofErr w:type="spellStart"/>
      <w:r w:rsidRPr="000A5A82">
        <w:rPr>
          <w:lang w:val="en-US"/>
        </w:rPr>
        <w:t>nenahraditeľným</w:t>
      </w:r>
      <w:proofErr w:type="spellEnd"/>
      <w:r w:rsidRPr="000A5A82">
        <w:rPr>
          <w:lang w:val="en-US"/>
        </w:rPr>
        <w:t> </w:t>
      </w:r>
      <w:proofErr w:type="spellStart"/>
      <w:r w:rsidRPr="000A5A82">
        <w:rPr>
          <w:lang w:val="en-US"/>
        </w:rPr>
        <w:t>zdrojom</w:t>
      </w:r>
      <w:proofErr w:type="spellEnd"/>
      <w:r w:rsidRPr="000A5A82">
        <w:rPr>
          <w:lang w:val="en-US"/>
        </w:rPr>
        <w:t xml:space="preserve"> </w:t>
      </w:r>
      <w:proofErr w:type="spellStart"/>
      <w:r w:rsidRPr="000A5A82">
        <w:rPr>
          <w:lang w:val="en-US"/>
        </w:rPr>
        <w:t>poznatkov</w:t>
      </w:r>
      <w:proofErr w:type="spellEnd"/>
      <w:r w:rsidRPr="000A5A82">
        <w:rPr>
          <w:lang w:val="en-US"/>
        </w:rPr>
        <w:t xml:space="preserve"> </w:t>
      </w:r>
      <w:proofErr w:type="gramStart"/>
      <w:r w:rsidRPr="000A5A82">
        <w:rPr>
          <w:lang w:val="en-US"/>
        </w:rPr>
        <w:t>a</w:t>
      </w:r>
      <w:proofErr w:type="gramEnd"/>
      <w:r w:rsidRPr="000A5A82">
        <w:rPr>
          <w:lang w:val="en-US"/>
        </w:rPr>
        <w:t xml:space="preserve"> </w:t>
      </w:r>
      <w:proofErr w:type="spellStart"/>
      <w:r w:rsidRPr="000A5A82">
        <w:rPr>
          <w:lang w:val="en-US"/>
        </w:rPr>
        <w:t>informácií</w:t>
      </w:r>
      <w:proofErr w:type="spellEnd"/>
      <w:r w:rsidRPr="000A5A82">
        <w:rPr>
          <w:lang w:val="en-US"/>
        </w:rPr>
        <w:t xml:space="preserve"> pre </w:t>
      </w:r>
      <w:proofErr w:type="spellStart"/>
      <w:r w:rsidRPr="000A5A82">
        <w:rPr>
          <w:i/>
          <w:iCs/>
          <w:lang w:val="en-US"/>
        </w:rPr>
        <w:t>historický</w:t>
      </w:r>
      <w:proofErr w:type="spellEnd"/>
      <w:r w:rsidRPr="000A5A82">
        <w:rPr>
          <w:i/>
          <w:iCs/>
          <w:lang w:val="en-US"/>
        </w:rPr>
        <w:t xml:space="preserve"> </w:t>
      </w:r>
      <w:proofErr w:type="spellStart"/>
      <w:r w:rsidRPr="000A5A82">
        <w:rPr>
          <w:i/>
          <w:iCs/>
          <w:lang w:val="en-US"/>
        </w:rPr>
        <w:t>výskum</w:t>
      </w:r>
      <w:proofErr w:type="spellEnd"/>
      <w:r w:rsidRPr="000A5A82">
        <w:rPr>
          <w:lang w:val="en-US"/>
        </w:rPr>
        <w:t xml:space="preserve">, pre </w:t>
      </w:r>
      <w:proofErr w:type="spellStart"/>
      <w:r w:rsidRPr="000A5A82">
        <w:rPr>
          <w:lang w:val="en-US"/>
        </w:rPr>
        <w:t>tvorbu</w:t>
      </w:r>
      <w:proofErr w:type="spellEnd"/>
      <w:r w:rsidRPr="000A5A82">
        <w:rPr>
          <w:lang w:val="en-US"/>
        </w:rPr>
        <w:t xml:space="preserve"> </w:t>
      </w:r>
      <w:proofErr w:type="spellStart"/>
      <w:r w:rsidRPr="000A5A82">
        <w:rPr>
          <w:lang w:val="en-US"/>
        </w:rPr>
        <w:t>encyklopédií</w:t>
      </w:r>
      <w:proofErr w:type="spellEnd"/>
      <w:r w:rsidRPr="000A5A82">
        <w:rPr>
          <w:lang w:val="en-US"/>
        </w:rPr>
        <w:t xml:space="preserve">, </w:t>
      </w:r>
      <w:proofErr w:type="spellStart"/>
      <w:r w:rsidRPr="000A5A82">
        <w:rPr>
          <w:lang w:val="en-US"/>
        </w:rPr>
        <w:t>výkladových</w:t>
      </w:r>
      <w:proofErr w:type="spellEnd"/>
      <w:r w:rsidRPr="000A5A82">
        <w:rPr>
          <w:lang w:val="en-US"/>
        </w:rPr>
        <w:t xml:space="preserve"> </w:t>
      </w:r>
      <w:proofErr w:type="spellStart"/>
      <w:r w:rsidRPr="000A5A82">
        <w:rPr>
          <w:lang w:val="en-US"/>
        </w:rPr>
        <w:t>slovníkov</w:t>
      </w:r>
      <w:proofErr w:type="spellEnd"/>
      <w:r w:rsidRPr="000A5A82">
        <w:rPr>
          <w:lang w:val="en-US"/>
        </w:rPr>
        <w:t xml:space="preserve">, </w:t>
      </w:r>
      <w:proofErr w:type="spellStart"/>
      <w:r w:rsidRPr="000A5A82">
        <w:rPr>
          <w:lang w:val="en-US"/>
        </w:rPr>
        <w:t>odborných</w:t>
      </w:r>
      <w:proofErr w:type="spellEnd"/>
      <w:r w:rsidRPr="000A5A82">
        <w:rPr>
          <w:lang w:val="en-US"/>
        </w:rPr>
        <w:t xml:space="preserve"> a </w:t>
      </w:r>
      <w:proofErr w:type="spellStart"/>
      <w:r w:rsidRPr="000A5A82">
        <w:rPr>
          <w:lang w:val="en-US"/>
        </w:rPr>
        <w:t>vedeckých</w:t>
      </w:r>
      <w:proofErr w:type="spellEnd"/>
      <w:r w:rsidRPr="000A5A82">
        <w:rPr>
          <w:lang w:val="en-US"/>
        </w:rPr>
        <w:t xml:space="preserve"> </w:t>
      </w:r>
      <w:proofErr w:type="spellStart"/>
      <w:r w:rsidRPr="000A5A82">
        <w:rPr>
          <w:lang w:val="en-US"/>
        </w:rPr>
        <w:t>syntetických</w:t>
      </w:r>
      <w:proofErr w:type="spellEnd"/>
      <w:r w:rsidRPr="000A5A82">
        <w:rPr>
          <w:lang w:val="en-US"/>
        </w:rPr>
        <w:t xml:space="preserve"> diel.</w:t>
      </w:r>
    </w:p>
    <w:p w14:paraId="53842F04" w14:textId="77777777" w:rsidR="005F1FEE" w:rsidRPr="000A5A82" w:rsidRDefault="005F1FEE" w:rsidP="00C5523F">
      <w:pPr>
        <w:pStyle w:val="Odsekzoznamu"/>
        <w:numPr>
          <w:ilvl w:val="0"/>
          <w:numId w:val="33"/>
        </w:numPr>
        <w:rPr>
          <w:lang w:val="en-US"/>
        </w:rPr>
      </w:pPr>
      <w:proofErr w:type="spellStart"/>
      <w:r w:rsidRPr="000A5A82">
        <w:rPr>
          <w:b/>
          <w:lang w:val="en-US"/>
        </w:rPr>
        <w:t>Digitálny</w:t>
      </w:r>
      <w:proofErr w:type="spellEnd"/>
      <w:r w:rsidRPr="000A5A82">
        <w:rPr>
          <w:b/>
          <w:lang w:val="en-US"/>
        </w:rPr>
        <w:t xml:space="preserve"> </w:t>
      </w:r>
      <w:proofErr w:type="spellStart"/>
      <w:r w:rsidRPr="000A5A82">
        <w:rPr>
          <w:b/>
          <w:lang w:val="en-US"/>
        </w:rPr>
        <w:t>obsah</w:t>
      </w:r>
      <w:proofErr w:type="spellEnd"/>
      <w:r w:rsidRPr="000A5A82">
        <w:rPr>
          <w:b/>
          <w:lang w:val="en-US"/>
        </w:rPr>
        <w:t xml:space="preserve"> pre </w:t>
      </w:r>
      <w:proofErr w:type="spellStart"/>
      <w:r w:rsidRPr="000A5A82">
        <w:rPr>
          <w:b/>
          <w:lang w:val="en-US"/>
        </w:rPr>
        <w:t>školy</w:t>
      </w:r>
      <w:proofErr w:type="spellEnd"/>
      <w:r w:rsidRPr="000A5A82">
        <w:rPr>
          <w:lang w:val="en-US"/>
        </w:rPr>
        <w:t xml:space="preserve">. </w:t>
      </w:r>
      <w:proofErr w:type="spellStart"/>
      <w:r w:rsidRPr="000A5A82">
        <w:rPr>
          <w:lang w:val="en-US"/>
        </w:rPr>
        <w:t>Digitálna</w:t>
      </w:r>
      <w:proofErr w:type="spellEnd"/>
      <w:r w:rsidRPr="000A5A82">
        <w:rPr>
          <w:lang w:val="en-US"/>
        </w:rPr>
        <w:t xml:space="preserve"> </w:t>
      </w:r>
      <w:proofErr w:type="spellStart"/>
      <w:r w:rsidRPr="000A5A82">
        <w:rPr>
          <w:lang w:val="en-US"/>
        </w:rPr>
        <w:t>knižnica</w:t>
      </w:r>
      <w:proofErr w:type="spellEnd"/>
      <w:r w:rsidRPr="000A5A82">
        <w:rPr>
          <w:lang w:val="en-US"/>
        </w:rPr>
        <w:t xml:space="preserve"> a </w:t>
      </w:r>
      <w:proofErr w:type="spellStart"/>
      <w:r w:rsidRPr="000A5A82">
        <w:rPr>
          <w:lang w:val="en-US"/>
        </w:rPr>
        <w:t>digitálny</w:t>
      </w:r>
      <w:proofErr w:type="spellEnd"/>
      <w:r w:rsidRPr="000A5A82">
        <w:rPr>
          <w:lang w:val="en-US"/>
        </w:rPr>
        <w:t xml:space="preserve"> </w:t>
      </w:r>
      <w:proofErr w:type="spellStart"/>
      <w:r w:rsidRPr="000A5A82">
        <w:rPr>
          <w:lang w:val="en-US"/>
        </w:rPr>
        <w:t>archív</w:t>
      </w:r>
      <w:proofErr w:type="spellEnd"/>
      <w:r w:rsidRPr="000A5A82">
        <w:rPr>
          <w:lang w:val="en-US"/>
        </w:rPr>
        <w:t xml:space="preserve"> </w:t>
      </w:r>
      <w:proofErr w:type="spellStart"/>
      <w:r w:rsidRPr="000A5A82">
        <w:rPr>
          <w:lang w:val="en-US"/>
        </w:rPr>
        <w:t>sprístupní</w:t>
      </w:r>
      <w:proofErr w:type="spellEnd"/>
      <w:r w:rsidRPr="000A5A82">
        <w:rPr>
          <w:lang w:val="en-US"/>
        </w:rPr>
        <w:t xml:space="preserve"> </w:t>
      </w:r>
      <w:proofErr w:type="spellStart"/>
      <w:r w:rsidRPr="000A5A82">
        <w:rPr>
          <w:lang w:val="en-US"/>
        </w:rPr>
        <w:t>všetky</w:t>
      </w:r>
      <w:proofErr w:type="spellEnd"/>
      <w:r w:rsidRPr="000A5A82">
        <w:rPr>
          <w:lang w:val="en-US"/>
        </w:rPr>
        <w:t xml:space="preserve"> </w:t>
      </w:r>
      <w:proofErr w:type="spellStart"/>
      <w:r w:rsidRPr="000A5A82">
        <w:rPr>
          <w:lang w:val="en-US"/>
        </w:rPr>
        <w:t>diela</w:t>
      </w:r>
      <w:proofErr w:type="spellEnd"/>
      <w:r w:rsidRPr="000A5A82">
        <w:rPr>
          <w:lang w:val="en-US"/>
        </w:rPr>
        <w:t xml:space="preserve">, </w:t>
      </w:r>
      <w:proofErr w:type="spellStart"/>
      <w:r w:rsidRPr="000A5A82">
        <w:rPr>
          <w:lang w:val="en-US"/>
        </w:rPr>
        <w:t>ako</w:t>
      </w:r>
      <w:proofErr w:type="spellEnd"/>
      <w:r w:rsidRPr="000A5A82">
        <w:rPr>
          <w:lang w:val="en-US"/>
        </w:rPr>
        <w:t xml:space="preserve"> </w:t>
      </w:r>
      <w:proofErr w:type="spellStart"/>
      <w:r w:rsidRPr="000A5A82">
        <w:rPr>
          <w:lang w:val="en-US"/>
        </w:rPr>
        <w:t>sú</w:t>
      </w:r>
      <w:proofErr w:type="spellEnd"/>
      <w:r w:rsidRPr="000A5A82">
        <w:rPr>
          <w:lang w:val="en-US"/>
        </w:rPr>
        <w:t xml:space="preserve"> </w:t>
      </w:r>
      <w:proofErr w:type="spellStart"/>
      <w:r w:rsidRPr="000A5A82">
        <w:rPr>
          <w:lang w:val="en-US"/>
        </w:rPr>
        <w:t>napríklad</w:t>
      </w:r>
      <w:proofErr w:type="spellEnd"/>
      <w:r w:rsidRPr="000A5A82">
        <w:rPr>
          <w:lang w:val="en-US"/>
        </w:rPr>
        <w:t xml:space="preserve"> </w:t>
      </w:r>
      <w:proofErr w:type="spellStart"/>
      <w:r w:rsidRPr="000A5A82">
        <w:rPr>
          <w:lang w:val="en-US"/>
        </w:rPr>
        <w:t>učebnice</w:t>
      </w:r>
      <w:proofErr w:type="spellEnd"/>
      <w:r w:rsidRPr="000A5A82">
        <w:rPr>
          <w:lang w:val="en-US"/>
        </w:rPr>
        <w:t xml:space="preserve"> </w:t>
      </w:r>
      <w:proofErr w:type="spellStart"/>
      <w:r w:rsidRPr="000A5A82">
        <w:rPr>
          <w:lang w:val="en-US"/>
        </w:rPr>
        <w:t>ako</w:t>
      </w:r>
      <w:proofErr w:type="spellEnd"/>
      <w:r w:rsidRPr="000A5A82">
        <w:rPr>
          <w:lang w:val="en-US"/>
        </w:rPr>
        <w:t xml:space="preserve"> </w:t>
      </w:r>
      <w:proofErr w:type="spellStart"/>
      <w:r w:rsidRPr="000A5A82">
        <w:rPr>
          <w:lang w:val="en-US"/>
        </w:rPr>
        <w:t>aj</w:t>
      </w:r>
      <w:proofErr w:type="spellEnd"/>
      <w:r w:rsidRPr="000A5A82">
        <w:rPr>
          <w:lang w:val="en-US"/>
        </w:rPr>
        <w:t xml:space="preserve"> </w:t>
      </w:r>
      <w:proofErr w:type="spellStart"/>
      <w:r w:rsidRPr="000A5A82">
        <w:rPr>
          <w:lang w:val="en-US"/>
        </w:rPr>
        <w:t>všetku</w:t>
      </w:r>
      <w:proofErr w:type="spellEnd"/>
      <w:r w:rsidRPr="000A5A82">
        <w:rPr>
          <w:lang w:val="en-US"/>
        </w:rPr>
        <w:t xml:space="preserve"> </w:t>
      </w:r>
      <w:proofErr w:type="spellStart"/>
      <w:r w:rsidRPr="000A5A82">
        <w:rPr>
          <w:lang w:val="en-US"/>
        </w:rPr>
        <w:t>vedeckú</w:t>
      </w:r>
      <w:proofErr w:type="spellEnd"/>
      <w:r w:rsidRPr="000A5A82">
        <w:rPr>
          <w:lang w:val="en-US"/>
        </w:rPr>
        <w:t xml:space="preserve"> </w:t>
      </w:r>
      <w:proofErr w:type="gramStart"/>
      <w:r w:rsidRPr="000A5A82">
        <w:rPr>
          <w:lang w:val="en-US"/>
        </w:rPr>
        <w:t>a</w:t>
      </w:r>
      <w:proofErr w:type="gramEnd"/>
      <w:r w:rsidRPr="000A5A82">
        <w:rPr>
          <w:lang w:val="en-US"/>
        </w:rPr>
        <w:t xml:space="preserve"> </w:t>
      </w:r>
      <w:proofErr w:type="spellStart"/>
      <w:r w:rsidRPr="000A5A82">
        <w:rPr>
          <w:lang w:val="en-US"/>
        </w:rPr>
        <w:t>odbornú</w:t>
      </w:r>
      <w:proofErr w:type="spellEnd"/>
      <w:r w:rsidRPr="000A5A82">
        <w:rPr>
          <w:lang w:val="en-US"/>
        </w:rPr>
        <w:t xml:space="preserve"> </w:t>
      </w:r>
      <w:proofErr w:type="spellStart"/>
      <w:r w:rsidRPr="000A5A82">
        <w:rPr>
          <w:lang w:val="en-US"/>
        </w:rPr>
        <w:t>literatúru</w:t>
      </w:r>
      <w:proofErr w:type="spellEnd"/>
      <w:r w:rsidRPr="000A5A82">
        <w:rPr>
          <w:lang w:val="en-US"/>
        </w:rPr>
        <w:t xml:space="preserve"> </w:t>
      </w:r>
      <w:proofErr w:type="spellStart"/>
      <w:r w:rsidRPr="000A5A82">
        <w:rPr>
          <w:lang w:val="en-US"/>
        </w:rPr>
        <w:t>potrebnú</w:t>
      </w:r>
      <w:proofErr w:type="spellEnd"/>
      <w:r w:rsidRPr="000A5A82">
        <w:rPr>
          <w:lang w:val="en-US"/>
        </w:rPr>
        <w:t xml:space="preserve"> pre </w:t>
      </w:r>
      <w:proofErr w:type="spellStart"/>
      <w:r w:rsidRPr="000A5A82">
        <w:rPr>
          <w:i/>
          <w:iCs/>
          <w:lang w:val="en-US"/>
        </w:rPr>
        <w:t>vzdelávanie</w:t>
      </w:r>
      <w:proofErr w:type="spellEnd"/>
      <w:r w:rsidRPr="000A5A82">
        <w:rPr>
          <w:i/>
          <w:iCs/>
          <w:lang w:val="en-US"/>
        </w:rPr>
        <w:t xml:space="preserve"> </w:t>
      </w:r>
      <w:proofErr w:type="spellStart"/>
      <w:r w:rsidRPr="000A5A82">
        <w:rPr>
          <w:i/>
          <w:iCs/>
          <w:lang w:val="en-US"/>
        </w:rPr>
        <w:t>na</w:t>
      </w:r>
      <w:proofErr w:type="spellEnd"/>
      <w:r w:rsidRPr="000A5A82">
        <w:rPr>
          <w:i/>
          <w:iCs/>
          <w:lang w:val="en-US"/>
        </w:rPr>
        <w:t xml:space="preserve"> </w:t>
      </w:r>
      <w:proofErr w:type="spellStart"/>
      <w:r w:rsidRPr="000A5A82">
        <w:rPr>
          <w:i/>
          <w:iCs/>
          <w:lang w:val="en-US"/>
        </w:rPr>
        <w:t>všetkých</w:t>
      </w:r>
      <w:proofErr w:type="spellEnd"/>
      <w:r w:rsidRPr="000A5A82">
        <w:rPr>
          <w:i/>
          <w:iCs/>
          <w:lang w:val="en-US"/>
        </w:rPr>
        <w:t xml:space="preserve"> </w:t>
      </w:r>
      <w:proofErr w:type="spellStart"/>
      <w:r w:rsidRPr="000A5A82">
        <w:rPr>
          <w:i/>
          <w:iCs/>
          <w:lang w:val="en-US"/>
        </w:rPr>
        <w:t>stupňoch</w:t>
      </w:r>
      <w:proofErr w:type="spellEnd"/>
      <w:r w:rsidRPr="000A5A82">
        <w:rPr>
          <w:i/>
          <w:iCs/>
          <w:lang w:val="en-US"/>
        </w:rPr>
        <w:t xml:space="preserve"> </w:t>
      </w:r>
      <w:proofErr w:type="spellStart"/>
      <w:r w:rsidRPr="000A5A82">
        <w:rPr>
          <w:i/>
          <w:iCs/>
          <w:lang w:val="en-US"/>
        </w:rPr>
        <w:t>škôl</w:t>
      </w:r>
      <w:proofErr w:type="spellEnd"/>
      <w:r w:rsidRPr="000A5A82">
        <w:rPr>
          <w:i/>
          <w:iCs/>
          <w:lang w:val="en-US"/>
        </w:rPr>
        <w:t>.</w:t>
      </w:r>
    </w:p>
    <w:p w14:paraId="110C8120" w14:textId="77777777" w:rsidR="005F1FEE" w:rsidRPr="000A5A82" w:rsidRDefault="005F1FEE" w:rsidP="00C5523F">
      <w:pPr>
        <w:pStyle w:val="Odsekzoznamu"/>
        <w:numPr>
          <w:ilvl w:val="0"/>
          <w:numId w:val="33"/>
        </w:numPr>
        <w:rPr>
          <w:lang w:val="en-US"/>
        </w:rPr>
      </w:pPr>
      <w:proofErr w:type="spellStart"/>
      <w:r w:rsidRPr="000A5A82">
        <w:rPr>
          <w:b/>
          <w:lang w:val="en-US"/>
        </w:rPr>
        <w:t>Antiplagiátorské</w:t>
      </w:r>
      <w:proofErr w:type="spellEnd"/>
      <w:r w:rsidRPr="000A5A82">
        <w:rPr>
          <w:b/>
          <w:lang w:val="en-US"/>
        </w:rPr>
        <w:t xml:space="preserve"> </w:t>
      </w:r>
      <w:proofErr w:type="spellStart"/>
      <w:r w:rsidRPr="000A5A82">
        <w:rPr>
          <w:b/>
          <w:lang w:val="en-US"/>
        </w:rPr>
        <w:t>systémy</w:t>
      </w:r>
      <w:proofErr w:type="spellEnd"/>
      <w:r w:rsidRPr="000A5A82">
        <w:rPr>
          <w:lang w:val="en-US"/>
        </w:rPr>
        <w:t xml:space="preserve">. </w:t>
      </w:r>
      <w:proofErr w:type="spellStart"/>
      <w:r w:rsidRPr="000A5A82">
        <w:rPr>
          <w:lang w:val="en-US"/>
        </w:rPr>
        <w:t>Digitálna</w:t>
      </w:r>
      <w:proofErr w:type="spellEnd"/>
      <w:r w:rsidRPr="000A5A82">
        <w:rPr>
          <w:lang w:val="en-US"/>
        </w:rPr>
        <w:t xml:space="preserve"> </w:t>
      </w:r>
      <w:proofErr w:type="spellStart"/>
      <w:r w:rsidRPr="000A5A82">
        <w:rPr>
          <w:lang w:val="en-US"/>
        </w:rPr>
        <w:t>knižnica</w:t>
      </w:r>
      <w:proofErr w:type="spellEnd"/>
      <w:r w:rsidRPr="000A5A82">
        <w:rPr>
          <w:lang w:val="en-US"/>
        </w:rPr>
        <w:t xml:space="preserve"> a </w:t>
      </w:r>
      <w:proofErr w:type="spellStart"/>
      <w:r w:rsidRPr="000A5A82">
        <w:rPr>
          <w:lang w:val="en-US"/>
        </w:rPr>
        <w:t>digitálny</w:t>
      </w:r>
      <w:proofErr w:type="spellEnd"/>
      <w:r w:rsidRPr="000A5A82">
        <w:rPr>
          <w:lang w:val="en-US"/>
        </w:rPr>
        <w:t xml:space="preserve"> </w:t>
      </w:r>
      <w:proofErr w:type="spellStart"/>
      <w:r w:rsidRPr="000A5A82">
        <w:rPr>
          <w:lang w:val="en-US"/>
        </w:rPr>
        <w:t>archív</w:t>
      </w:r>
      <w:proofErr w:type="spellEnd"/>
      <w:r w:rsidRPr="000A5A82">
        <w:rPr>
          <w:lang w:val="en-US"/>
        </w:rPr>
        <w:t xml:space="preserve"> je </w:t>
      </w:r>
      <w:proofErr w:type="spellStart"/>
      <w:r w:rsidRPr="000A5A82">
        <w:rPr>
          <w:lang w:val="en-US"/>
        </w:rPr>
        <w:t>jedinečným</w:t>
      </w:r>
      <w:proofErr w:type="spellEnd"/>
      <w:r w:rsidRPr="000A5A82">
        <w:rPr>
          <w:lang w:val="en-US"/>
        </w:rPr>
        <w:t xml:space="preserve"> </w:t>
      </w:r>
      <w:proofErr w:type="spellStart"/>
      <w:r w:rsidRPr="000A5A82">
        <w:rPr>
          <w:lang w:val="en-US"/>
        </w:rPr>
        <w:t>masívom</w:t>
      </w:r>
      <w:proofErr w:type="spellEnd"/>
      <w:r w:rsidRPr="000A5A82">
        <w:rPr>
          <w:lang w:val="en-US"/>
        </w:rPr>
        <w:t xml:space="preserve"> </w:t>
      </w:r>
      <w:proofErr w:type="spellStart"/>
      <w:r w:rsidRPr="000A5A82">
        <w:rPr>
          <w:lang w:val="en-US"/>
        </w:rPr>
        <w:t>digitálnych</w:t>
      </w:r>
      <w:proofErr w:type="spellEnd"/>
      <w:r w:rsidRPr="000A5A82">
        <w:rPr>
          <w:lang w:val="en-US"/>
        </w:rPr>
        <w:t xml:space="preserve"> </w:t>
      </w:r>
      <w:proofErr w:type="spellStart"/>
      <w:r w:rsidRPr="000A5A82">
        <w:rPr>
          <w:lang w:val="en-US"/>
        </w:rPr>
        <w:t>textov</w:t>
      </w:r>
      <w:proofErr w:type="spellEnd"/>
      <w:r w:rsidRPr="000A5A82">
        <w:rPr>
          <w:lang w:val="en-US"/>
        </w:rPr>
        <w:t xml:space="preserve">, </w:t>
      </w:r>
      <w:proofErr w:type="spellStart"/>
      <w:r w:rsidRPr="000A5A82">
        <w:rPr>
          <w:lang w:val="en-US"/>
        </w:rPr>
        <w:t>ktoré</w:t>
      </w:r>
      <w:proofErr w:type="spellEnd"/>
      <w:r w:rsidRPr="000A5A82">
        <w:rPr>
          <w:lang w:val="en-US"/>
        </w:rPr>
        <w:t xml:space="preserve"> </w:t>
      </w:r>
      <w:proofErr w:type="spellStart"/>
      <w:r w:rsidRPr="000A5A82">
        <w:rPr>
          <w:lang w:val="en-US"/>
        </w:rPr>
        <w:t>bude</w:t>
      </w:r>
      <w:proofErr w:type="spellEnd"/>
      <w:r w:rsidRPr="000A5A82">
        <w:rPr>
          <w:lang w:val="en-US"/>
        </w:rPr>
        <w:t xml:space="preserve"> </w:t>
      </w:r>
      <w:proofErr w:type="spellStart"/>
      <w:r w:rsidRPr="000A5A82">
        <w:rPr>
          <w:lang w:val="en-US"/>
        </w:rPr>
        <w:t>možné</w:t>
      </w:r>
      <w:proofErr w:type="spellEnd"/>
      <w:r w:rsidRPr="000A5A82">
        <w:rPr>
          <w:lang w:val="en-US"/>
        </w:rPr>
        <w:t xml:space="preserve"> </w:t>
      </w:r>
      <w:proofErr w:type="spellStart"/>
      <w:r w:rsidRPr="000A5A82">
        <w:rPr>
          <w:lang w:val="en-US"/>
        </w:rPr>
        <w:t>využiť</w:t>
      </w:r>
      <w:proofErr w:type="spellEnd"/>
      <w:r w:rsidRPr="000A5A82">
        <w:rPr>
          <w:lang w:val="en-US"/>
        </w:rPr>
        <w:t xml:space="preserve"> </w:t>
      </w:r>
      <w:proofErr w:type="spellStart"/>
      <w:r w:rsidRPr="000A5A82">
        <w:rPr>
          <w:lang w:val="en-US"/>
        </w:rPr>
        <w:t>na</w:t>
      </w:r>
      <w:proofErr w:type="spellEnd"/>
      <w:r w:rsidRPr="000A5A82">
        <w:rPr>
          <w:lang w:val="en-US"/>
        </w:rPr>
        <w:t xml:space="preserve"> </w:t>
      </w:r>
      <w:proofErr w:type="spellStart"/>
      <w:r w:rsidRPr="000A5A82">
        <w:rPr>
          <w:lang w:val="en-US"/>
        </w:rPr>
        <w:t>vysokých</w:t>
      </w:r>
      <w:proofErr w:type="spellEnd"/>
      <w:r w:rsidRPr="000A5A82">
        <w:rPr>
          <w:lang w:val="en-US"/>
        </w:rPr>
        <w:t xml:space="preserve"> </w:t>
      </w:r>
      <w:proofErr w:type="spellStart"/>
      <w:r w:rsidRPr="000A5A82">
        <w:rPr>
          <w:lang w:val="en-US"/>
        </w:rPr>
        <w:t>školách</w:t>
      </w:r>
      <w:proofErr w:type="spellEnd"/>
      <w:r w:rsidRPr="000A5A82">
        <w:rPr>
          <w:lang w:val="en-US"/>
        </w:rPr>
        <w:t> v </w:t>
      </w:r>
      <w:proofErr w:type="spellStart"/>
      <w:r w:rsidRPr="000A5A82">
        <w:rPr>
          <w:i/>
          <w:iCs/>
          <w:lang w:val="en-US"/>
        </w:rPr>
        <w:t>antiplagiátorských</w:t>
      </w:r>
      <w:proofErr w:type="spellEnd"/>
      <w:r w:rsidRPr="000A5A82">
        <w:rPr>
          <w:i/>
          <w:iCs/>
          <w:lang w:val="en-US"/>
        </w:rPr>
        <w:t xml:space="preserve"> </w:t>
      </w:r>
      <w:proofErr w:type="spellStart"/>
      <w:r w:rsidRPr="000A5A82">
        <w:rPr>
          <w:i/>
          <w:iCs/>
          <w:lang w:val="en-US"/>
        </w:rPr>
        <w:t>systémoch</w:t>
      </w:r>
      <w:r w:rsidRPr="000A5A82">
        <w:rPr>
          <w:lang w:val="en-US"/>
        </w:rPr>
        <w:t>a</w:t>
      </w:r>
      <w:proofErr w:type="spellEnd"/>
      <w:r w:rsidRPr="000A5A82">
        <w:rPr>
          <w:lang w:val="en-US"/>
        </w:rPr>
        <w:t> </w:t>
      </w:r>
      <w:proofErr w:type="spellStart"/>
      <w:r w:rsidRPr="000A5A82">
        <w:rPr>
          <w:lang w:val="en-US"/>
        </w:rPr>
        <w:t>tým</w:t>
      </w:r>
      <w:proofErr w:type="spellEnd"/>
      <w:r w:rsidRPr="000A5A82">
        <w:rPr>
          <w:lang w:val="en-US"/>
        </w:rPr>
        <w:t xml:space="preserve"> </w:t>
      </w:r>
      <w:proofErr w:type="spellStart"/>
      <w:r w:rsidRPr="000A5A82">
        <w:rPr>
          <w:lang w:val="en-US"/>
        </w:rPr>
        <w:t>podporí</w:t>
      </w:r>
      <w:proofErr w:type="spellEnd"/>
      <w:r w:rsidRPr="000A5A82">
        <w:rPr>
          <w:lang w:val="en-US"/>
        </w:rPr>
        <w:t xml:space="preserve"> </w:t>
      </w:r>
      <w:proofErr w:type="spellStart"/>
      <w:r w:rsidRPr="000A5A82">
        <w:rPr>
          <w:lang w:val="en-US"/>
        </w:rPr>
        <w:t>etiku</w:t>
      </w:r>
      <w:proofErr w:type="spellEnd"/>
      <w:r w:rsidRPr="000A5A82">
        <w:rPr>
          <w:lang w:val="en-US"/>
        </w:rPr>
        <w:t xml:space="preserve"> </w:t>
      </w:r>
      <w:proofErr w:type="spellStart"/>
      <w:r w:rsidRPr="000A5A82">
        <w:rPr>
          <w:lang w:val="en-US"/>
        </w:rPr>
        <w:t>publikovania</w:t>
      </w:r>
      <w:proofErr w:type="spellEnd"/>
      <w:r w:rsidRPr="000A5A82">
        <w:rPr>
          <w:lang w:val="en-US"/>
        </w:rPr>
        <w:t>. Bez </w:t>
      </w:r>
      <w:proofErr w:type="spellStart"/>
      <w:r w:rsidR="001C565C">
        <w:rPr>
          <w:lang w:val="en-US"/>
        </w:rPr>
        <w:t>d</w:t>
      </w:r>
      <w:r w:rsidRPr="000A5A82">
        <w:rPr>
          <w:lang w:val="en-US"/>
        </w:rPr>
        <w:t>igitálnej</w:t>
      </w:r>
      <w:proofErr w:type="spellEnd"/>
      <w:r w:rsidRPr="000A5A82">
        <w:rPr>
          <w:lang w:val="en-US"/>
        </w:rPr>
        <w:t xml:space="preserve"> </w:t>
      </w:r>
      <w:proofErr w:type="spellStart"/>
      <w:r w:rsidRPr="000A5A82">
        <w:rPr>
          <w:lang w:val="en-US"/>
        </w:rPr>
        <w:t>knižnice</w:t>
      </w:r>
      <w:proofErr w:type="spellEnd"/>
      <w:r w:rsidR="001C565C">
        <w:rPr>
          <w:lang w:val="en-US"/>
        </w:rPr>
        <w:t xml:space="preserve"> </w:t>
      </w:r>
      <w:r w:rsidRPr="000A5A82">
        <w:rPr>
          <w:lang w:val="en-US"/>
        </w:rPr>
        <w:t xml:space="preserve">je </w:t>
      </w:r>
      <w:proofErr w:type="spellStart"/>
      <w:r w:rsidRPr="000A5A82">
        <w:rPr>
          <w:lang w:val="en-US"/>
        </w:rPr>
        <w:t>antiplagiátorský</w:t>
      </w:r>
      <w:proofErr w:type="spellEnd"/>
      <w:r w:rsidRPr="000A5A82">
        <w:rPr>
          <w:lang w:val="en-US"/>
        </w:rPr>
        <w:t xml:space="preserve"> </w:t>
      </w:r>
      <w:proofErr w:type="spellStart"/>
      <w:r w:rsidRPr="000A5A82">
        <w:rPr>
          <w:lang w:val="en-US"/>
        </w:rPr>
        <w:t>systém</w:t>
      </w:r>
      <w:proofErr w:type="spellEnd"/>
      <w:r w:rsidRPr="000A5A82">
        <w:rPr>
          <w:lang w:val="en-US"/>
        </w:rPr>
        <w:t xml:space="preserve"> </w:t>
      </w:r>
      <w:proofErr w:type="spellStart"/>
      <w:r w:rsidRPr="000A5A82">
        <w:rPr>
          <w:lang w:val="en-US"/>
        </w:rPr>
        <w:t>nemysliteľný</w:t>
      </w:r>
      <w:proofErr w:type="spellEnd"/>
      <w:r w:rsidRPr="000A5A82">
        <w:rPr>
          <w:lang w:val="en-US"/>
        </w:rPr>
        <w:t>. </w:t>
      </w:r>
    </w:p>
    <w:p w14:paraId="27C2714F" w14:textId="77777777" w:rsidR="005F1FEE" w:rsidRDefault="005F1FEE" w:rsidP="00C5523F">
      <w:pPr>
        <w:pStyle w:val="Odsekzoznamu"/>
        <w:numPr>
          <w:ilvl w:val="0"/>
          <w:numId w:val="33"/>
        </w:numPr>
        <w:rPr>
          <w:lang w:val="en-US"/>
        </w:rPr>
      </w:pPr>
      <w:proofErr w:type="spellStart"/>
      <w:r w:rsidRPr="000A5A82">
        <w:rPr>
          <w:b/>
          <w:lang w:val="en-US"/>
        </w:rPr>
        <w:t>Osobné</w:t>
      </w:r>
      <w:proofErr w:type="spellEnd"/>
      <w:r w:rsidRPr="000A5A82">
        <w:rPr>
          <w:b/>
          <w:lang w:val="en-US"/>
        </w:rPr>
        <w:t xml:space="preserve"> </w:t>
      </w:r>
      <w:proofErr w:type="spellStart"/>
      <w:r w:rsidRPr="000A5A82">
        <w:rPr>
          <w:b/>
          <w:lang w:val="en-US"/>
        </w:rPr>
        <w:t>digitálne</w:t>
      </w:r>
      <w:proofErr w:type="spellEnd"/>
      <w:r w:rsidRPr="000A5A82">
        <w:rPr>
          <w:b/>
          <w:lang w:val="en-US"/>
        </w:rPr>
        <w:t xml:space="preserve"> </w:t>
      </w:r>
      <w:proofErr w:type="spellStart"/>
      <w:r w:rsidRPr="000A5A82">
        <w:rPr>
          <w:b/>
          <w:lang w:val="en-US"/>
        </w:rPr>
        <w:t>knižnice</w:t>
      </w:r>
      <w:proofErr w:type="spellEnd"/>
      <w:r w:rsidRPr="000A5A82">
        <w:rPr>
          <w:lang w:val="en-US"/>
        </w:rPr>
        <w:t xml:space="preserve">. </w:t>
      </w:r>
      <w:proofErr w:type="spellStart"/>
      <w:r w:rsidRPr="000A5A82">
        <w:rPr>
          <w:lang w:val="en-US"/>
        </w:rPr>
        <w:t>Prezentačný</w:t>
      </w:r>
      <w:proofErr w:type="spellEnd"/>
      <w:r w:rsidRPr="000A5A82">
        <w:rPr>
          <w:lang w:val="en-US"/>
        </w:rPr>
        <w:t xml:space="preserve"> </w:t>
      </w:r>
      <w:proofErr w:type="spellStart"/>
      <w:r w:rsidRPr="000A5A82">
        <w:rPr>
          <w:lang w:val="en-US"/>
        </w:rPr>
        <w:t>systém</w:t>
      </w:r>
      <w:proofErr w:type="spellEnd"/>
      <w:r w:rsidRPr="000A5A82">
        <w:rPr>
          <w:lang w:val="en-US"/>
        </w:rPr>
        <w:t> </w:t>
      </w:r>
      <w:proofErr w:type="spellStart"/>
      <w:r w:rsidRPr="000A5A82">
        <w:rPr>
          <w:lang w:val="en-US"/>
        </w:rPr>
        <w:t>Digitálnej</w:t>
      </w:r>
      <w:proofErr w:type="spellEnd"/>
      <w:r w:rsidRPr="000A5A82">
        <w:rPr>
          <w:lang w:val="en-US"/>
        </w:rPr>
        <w:t xml:space="preserve"> </w:t>
      </w:r>
      <w:proofErr w:type="spellStart"/>
      <w:r w:rsidRPr="000A5A82">
        <w:rPr>
          <w:lang w:val="en-US"/>
        </w:rPr>
        <w:t>knižnice</w:t>
      </w:r>
      <w:proofErr w:type="spellEnd"/>
      <w:r w:rsidRPr="000A5A82">
        <w:rPr>
          <w:lang w:val="en-US"/>
        </w:rPr>
        <w:t xml:space="preserve"> a </w:t>
      </w:r>
      <w:proofErr w:type="spellStart"/>
      <w:r w:rsidRPr="000A5A82">
        <w:rPr>
          <w:lang w:val="en-US"/>
        </w:rPr>
        <w:t>digitálneho</w:t>
      </w:r>
      <w:proofErr w:type="spellEnd"/>
      <w:r w:rsidRPr="000A5A82">
        <w:rPr>
          <w:lang w:val="en-US"/>
        </w:rPr>
        <w:t xml:space="preserve"> </w:t>
      </w:r>
      <w:proofErr w:type="spellStart"/>
      <w:r w:rsidRPr="000A5A82">
        <w:rPr>
          <w:lang w:val="en-US"/>
        </w:rPr>
        <w:t>archívu</w:t>
      </w:r>
      <w:proofErr w:type="spellEnd"/>
      <w:r w:rsidRPr="000A5A82">
        <w:rPr>
          <w:lang w:val="en-US"/>
        </w:rPr>
        <w:t xml:space="preserve"> </w:t>
      </w:r>
      <w:proofErr w:type="spellStart"/>
      <w:r w:rsidRPr="000A5A82">
        <w:rPr>
          <w:lang w:val="en-US"/>
        </w:rPr>
        <w:t>umožní</w:t>
      </w:r>
      <w:proofErr w:type="spellEnd"/>
      <w:r w:rsidRPr="000A5A82">
        <w:rPr>
          <w:lang w:val="en-US"/>
        </w:rPr>
        <w:t xml:space="preserve"> </w:t>
      </w:r>
      <w:proofErr w:type="spellStart"/>
      <w:r w:rsidRPr="000A5A82">
        <w:rPr>
          <w:lang w:val="en-US"/>
        </w:rPr>
        <w:t>používateľom</w:t>
      </w:r>
      <w:proofErr w:type="spellEnd"/>
      <w:r w:rsidRPr="000A5A82">
        <w:rPr>
          <w:lang w:val="en-US"/>
        </w:rPr>
        <w:t> </w:t>
      </w:r>
      <w:proofErr w:type="spellStart"/>
      <w:r w:rsidRPr="000A5A82">
        <w:rPr>
          <w:i/>
          <w:iCs/>
          <w:lang w:val="en-US"/>
        </w:rPr>
        <w:t>tvorbu</w:t>
      </w:r>
      <w:proofErr w:type="spellEnd"/>
      <w:r w:rsidRPr="000A5A82">
        <w:rPr>
          <w:i/>
          <w:iCs/>
          <w:lang w:val="en-US"/>
        </w:rPr>
        <w:t xml:space="preserve"> </w:t>
      </w:r>
      <w:proofErr w:type="spellStart"/>
      <w:r w:rsidRPr="000A5A82">
        <w:rPr>
          <w:i/>
          <w:iCs/>
          <w:lang w:val="en-US"/>
        </w:rPr>
        <w:t>osobných</w:t>
      </w:r>
      <w:proofErr w:type="spellEnd"/>
      <w:r w:rsidRPr="000A5A82">
        <w:rPr>
          <w:i/>
          <w:iCs/>
          <w:lang w:val="en-US"/>
        </w:rPr>
        <w:t xml:space="preserve"> </w:t>
      </w:r>
      <w:proofErr w:type="spellStart"/>
      <w:r w:rsidRPr="000A5A82">
        <w:rPr>
          <w:i/>
          <w:iCs/>
          <w:lang w:val="en-US"/>
        </w:rPr>
        <w:t>digitálnych</w:t>
      </w:r>
      <w:proofErr w:type="spellEnd"/>
      <w:r w:rsidRPr="000A5A82">
        <w:rPr>
          <w:i/>
          <w:iCs/>
          <w:lang w:val="en-US"/>
        </w:rPr>
        <w:t xml:space="preserve"> </w:t>
      </w:r>
      <w:proofErr w:type="spellStart"/>
      <w:r w:rsidRPr="000A5A82">
        <w:rPr>
          <w:i/>
          <w:iCs/>
          <w:lang w:val="en-US"/>
        </w:rPr>
        <w:t>knižníca</w:t>
      </w:r>
      <w:proofErr w:type="spellEnd"/>
      <w:r w:rsidRPr="000A5A82">
        <w:rPr>
          <w:i/>
          <w:iCs/>
          <w:lang w:val="en-US"/>
        </w:rPr>
        <w:t> </w:t>
      </w:r>
      <w:proofErr w:type="spellStart"/>
      <w:r w:rsidRPr="000A5A82">
        <w:rPr>
          <w:i/>
          <w:iCs/>
          <w:lang w:val="en-US"/>
        </w:rPr>
        <w:t>zdieľanie</w:t>
      </w:r>
      <w:proofErr w:type="spellEnd"/>
      <w:r w:rsidRPr="000A5A82">
        <w:rPr>
          <w:i/>
          <w:iCs/>
          <w:lang w:val="en-US"/>
        </w:rPr>
        <w:t xml:space="preserve"> </w:t>
      </w:r>
      <w:proofErr w:type="spellStart"/>
      <w:r w:rsidRPr="000A5A82">
        <w:rPr>
          <w:i/>
          <w:iCs/>
          <w:lang w:val="en-US"/>
        </w:rPr>
        <w:t>poznatkovpodľa</w:t>
      </w:r>
      <w:proofErr w:type="spellEnd"/>
      <w:r w:rsidRPr="000A5A82">
        <w:rPr>
          <w:i/>
          <w:iCs/>
          <w:lang w:val="en-US"/>
        </w:rPr>
        <w:t xml:space="preserve"> </w:t>
      </w:r>
      <w:proofErr w:type="spellStart"/>
      <w:r w:rsidRPr="000A5A82">
        <w:rPr>
          <w:i/>
          <w:iCs/>
          <w:lang w:val="en-US"/>
        </w:rPr>
        <w:t>tematického</w:t>
      </w:r>
      <w:proofErr w:type="spellEnd"/>
      <w:r w:rsidRPr="000A5A82">
        <w:rPr>
          <w:i/>
          <w:iCs/>
          <w:lang w:val="en-US"/>
        </w:rPr>
        <w:t xml:space="preserve"> </w:t>
      </w:r>
      <w:proofErr w:type="spellStart"/>
      <w:r w:rsidRPr="000A5A82">
        <w:rPr>
          <w:i/>
          <w:iCs/>
          <w:lang w:val="en-US"/>
        </w:rPr>
        <w:t>alebo</w:t>
      </w:r>
      <w:proofErr w:type="spellEnd"/>
      <w:r w:rsidRPr="000A5A82">
        <w:rPr>
          <w:i/>
          <w:iCs/>
          <w:lang w:val="en-US"/>
        </w:rPr>
        <w:t xml:space="preserve"> </w:t>
      </w:r>
      <w:proofErr w:type="spellStart"/>
      <w:r w:rsidRPr="000A5A82">
        <w:rPr>
          <w:i/>
          <w:iCs/>
          <w:lang w:val="en-US"/>
        </w:rPr>
        <w:t>komunitného</w:t>
      </w:r>
      <w:proofErr w:type="spellEnd"/>
      <w:r w:rsidRPr="000A5A82">
        <w:rPr>
          <w:i/>
          <w:iCs/>
          <w:lang w:val="en-US"/>
        </w:rPr>
        <w:t xml:space="preserve"> </w:t>
      </w:r>
      <w:proofErr w:type="spellStart"/>
      <w:proofErr w:type="gramStart"/>
      <w:r w:rsidRPr="000A5A82">
        <w:rPr>
          <w:i/>
          <w:iCs/>
          <w:lang w:val="en-US"/>
        </w:rPr>
        <w:t>princípu</w:t>
      </w:r>
      <w:proofErr w:type="spellEnd"/>
      <w:r w:rsidRPr="000A5A82">
        <w:rPr>
          <w:lang w:val="en-US"/>
        </w:rPr>
        <w:t>(</w:t>
      </w:r>
      <w:proofErr w:type="gramEnd"/>
      <w:r w:rsidRPr="000A5A82">
        <w:rPr>
          <w:lang w:val="en-US"/>
        </w:rPr>
        <w:t>Web 2.0, Web 3.0 a </w:t>
      </w:r>
      <w:proofErr w:type="spellStart"/>
      <w:r w:rsidRPr="000A5A82">
        <w:rPr>
          <w:lang w:val="en-US"/>
        </w:rPr>
        <w:t>súvisiace</w:t>
      </w:r>
      <w:proofErr w:type="spellEnd"/>
      <w:r w:rsidRPr="000A5A82">
        <w:rPr>
          <w:lang w:val="en-US"/>
        </w:rPr>
        <w:t xml:space="preserve"> </w:t>
      </w:r>
      <w:proofErr w:type="spellStart"/>
      <w:r w:rsidRPr="000A5A82">
        <w:rPr>
          <w:lang w:val="en-US"/>
        </w:rPr>
        <w:t>služby</w:t>
      </w:r>
      <w:proofErr w:type="spellEnd"/>
      <w:r w:rsidRPr="000A5A82">
        <w:rPr>
          <w:lang w:val="en-US"/>
        </w:rPr>
        <w:t>).</w:t>
      </w:r>
    </w:p>
    <w:p w14:paraId="69819E84" w14:textId="77777777" w:rsidR="00791B9C" w:rsidRDefault="00E64355" w:rsidP="00DB523F">
      <w:pPr>
        <w:rPr>
          <w:rFonts w:cs="Courier New"/>
          <w:lang w:val="en-US"/>
        </w:rPr>
      </w:pPr>
      <w:proofErr w:type="spellStart"/>
      <w:r w:rsidRPr="000A5A82">
        <w:rPr>
          <w:rFonts w:cs="Courier New"/>
          <w:lang w:val="en-US"/>
        </w:rPr>
        <w:t>Digitalizácia</w:t>
      </w:r>
      <w:proofErr w:type="spellEnd"/>
      <w:r w:rsidRPr="000A5A82">
        <w:rPr>
          <w:rFonts w:cs="Courier New"/>
          <w:lang w:val="en-US"/>
        </w:rPr>
        <w:t xml:space="preserve"> </w:t>
      </w:r>
      <w:proofErr w:type="spellStart"/>
      <w:r w:rsidRPr="000A5A82">
        <w:rPr>
          <w:rFonts w:cs="Courier New"/>
          <w:lang w:val="en-US"/>
        </w:rPr>
        <w:t>umožňuje</w:t>
      </w:r>
      <w:proofErr w:type="spellEnd"/>
      <w:r w:rsidRPr="000A5A82">
        <w:rPr>
          <w:rFonts w:cs="Courier New"/>
          <w:lang w:val="en-US"/>
        </w:rPr>
        <w:t xml:space="preserve"> </w:t>
      </w:r>
      <w:proofErr w:type="spellStart"/>
      <w:r w:rsidRPr="000A5A82">
        <w:rPr>
          <w:rFonts w:cs="Courier New"/>
          <w:b/>
          <w:lang w:val="en-US"/>
        </w:rPr>
        <w:t>p</w:t>
      </w:r>
      <w:r w:rsidR="005F1FEE" w:rsidRPr="000A5A82">
        <w:rPr>
          <w:rFonts w:cs="Courier New"/>
          <w:b/>
          <w:lang w:val="en-US"/>
        </w:rPr>
        <w:t>remen</w:t>
      </w:r>
      <w:r w:rsidRPr="000A5A82">
        <w:rPr>
          <w:rFonts w:cs="Courier New"/>
          <w:b/>
          <w:lang w:val="en-US"/>
        </w:rPr>
        <w:t>u</w:t>
      </w:r>
      <w:proofErr w:type="spellEnd"/>
      <w:r w:rsidR="005F1FEE" w:rsidRPr="000A5A82">
        <w:rPr>
          <w:rFonts w:cs="Courier New"/>
          <w:lang w:val="en-US"/>
        </w:rPr>
        <w:t xml:space="preserve"> </w:t>
      </w:r>
      <w:proofErr w:type="spellStart"/>
      <w:r w:rsidR="005F1FEE" w:rsidRPr="000A5A82">
        <w:rPr>
          <w:rFonts w:cs="Courier New"/>
          <w:lang w:val="en-US"/>
        </w:rPr>
        <w:t>pamäťových</w:t>
      </w:r>
      <w:proofErr w:type="spellEnd"/>
      <w:r w:rsidR="005F1FEE" w:rsidRPr="000A5A82">
        <w:rPr>
          <w:rFonts w:cs="Courier New"/>
          <w:lang w:val="en-US"/>
        </w:rPr>
        <w:t xml:space="preserve"> a </w:t>
      </w:r>
      <w:proofErr w:type="spellStart"/>
      <w:r w:rsidR="005F1FEE" w:rsidRPr="000A5A82">
        <w:rPr>
          <w:rFonts w:cs="Courier New"/>
          <w:lang w:val="en-US"/>
        </w:rPr>
        <w:t>fondových</w:t>
      </w:r>
      <w:proofErr w:type="spellEnd"/>
      <w:r w:rsidR="005F1FEE" w:rsidRPr="000A5A82">
        <w:rPr>
          <w:rFonts w:cs="Courier New"/>
          <w:lang w:val="en-US"/>
        </w:rPr>
        <w:t xml:space="preserve"> </w:t>
      </w:r>
      <w:proofErr w:type="spellStart"/>
      <w:r w:rsidR="005F1FEE" w:rsidRPr="000A5A82">
        <w:rPr>
          <w:rFonts w:cs="Courier New"/>
          <w:lang w:val="en-US"/>
        </w:rPr>
        <w:t>inštitúcií</w:t>
      </w:r>
      <w:proofErr w:type="spellEnd"/>
      <w:r w:rsidR="005F1FEE" w:rsidRPr="000A5A82">
        <w:rPr>
          <w:rFonts w:cs="Courier New"/>
          <w:lang w:val="en-US"/>
        </w:rPr>
        <w:t xml:space="preserve"> </w:t>
      </w:r>
      <w:proofErr w:type="spellStart"/>
      <w:r w:rsidR="005F1FEE" w:rsidRPr="000A5A82">
        <w:rPr>
          <w:rFonts w:cs="Courier New"/>
          <w:lang w:val="en-US"/>
        </w:rPr>
        <w:t>na</w:t>
      </w:r>
      <w:proofErr w:type="spellEnd"/>
      <w:r w:rsidR="005F1FEE" w:rsidRPr="000A5A82">
        <w:rPr>
          <w:rFonts w:cs="Courier New"/>
          <w:lang w:val="en-US"/>
        </w:rPr>
        <w:t xml:space="preserve"> </w:t>
      </w:r>
      <w:proofErr w:type="spellStart"/>
      <w:r w:rsidR="005F1FEE" w:rsidRPr="000A5A82">
        <w:rPr>
          <w:rFonts w:cs="Courier New"/>
          <w:lang w:val="en-US"/>
        </w:rPr>
        <w:t>moderné</w:t>
      </w:r>
      <w:proofErr w:type="spellEnd"/>
      <w:r w:rsidR="005F1FEE" w:rsidRPr="000A5A82">
        <w:rPr>
          <w:rFonts w:cs="Courier New"/>
          <w:lang w:val="en-US"/>
        </w:rPr>
        <w:t xml:space="preserve"> </w:t>
      </w:r>
      <w:proofErr w:type="spellStart"/>
      <w:r w:rsidR="005F1FEE" w:rsidRPr="000A5A82">
        <w:rPr>
          <w:rFonts w:cs="Courier New"/>
          <w:lang w:val="en-US"/>
        </w:rPr>
        <w:t>organizácie</w:t>
      </w:r>
      <w:proofErr w:type="spellEnd"/>
      <w:r w:rsidR="005F1FEE" w:rsidRPr="000A5A82">
        <w:rPr>
          <w:rFonts w:cs="Courier New"/>
          <w:lang w:val="en-US"/>
        </w:rPr>
        <w:t xml:space="preserve">, </w:t>
      </w:r>
      <w:proofErr w:type="spellStart"/>
      <w:r w:rsidR="005F1FEE" w:rsidRPr="000A5A82">
        <w:rPr>
          <w:rFonts w:cs="Courier New"/>
          <w:lang w:val="en-US"/>
        </w:rPr>
        <w:t>ktoré</w:t>
      </w:r>
      <w:proofErr w:type="spellEnd"/>
      <w:r w:rsidR="005F1FEE" w:rsidRPr="000A5A82">
        <w:rPr>
          <w:rFonts w:cs="Courier New"/>
          <w:lang w:val="en-US"/>
        </w:rPr>
        <w:t xml:space="preserve"> </w:t>
      </w:r>
      <w:proofErr w:type="spellStart"/>
      <w:r w:rsidR="005F1FEE" w:rsidRPr="000A5A82">
        <w:rPr>
          <w:rFonts w:cs="Courier New"/>
          <w:lang w:val="en-US"/>
        </w:rPr>
        <w:t>dokážu</w:t>
      </w:r>
      <w:proofErr w:type="spellEnd"/>
      <w:r w:rsidR="005F1FEE" w:rsidRPr="000A5A82">
        <w:rPr>
          <w:rFonts w:cs="Courier New"/>
          <w:lang w:val="en-US"/>
        </w:rPr>
        <w:t xml:space="preserve"> </w:t>
      </w:r>
      <w:proofErr w:type="spellStart"/>
      <w:r w:rsidR="005F1FEE" w:rsidRPr="000A5A82">
        <w:rPr>
          <w:rFonts w:cs="Courier New"/>
          <w:lang w:val="en-US"/>
        </w:rPr>
        <w:t>reagovať</w:t>
      </w:r>
      <w:proofErr w:type="spellEnd"/>
      <w:r w:rsidR="005F1FEE" w:rsidRPr="000A5A82">
        <w:rPr>
          <w:rFonts w:cs="Courier New"/>
          <w:lang w:val="en-US"/>
        </w:rPr>
        <w:t xml:space="preserve"> </w:t>
      </w:r>
      <w:proofErr w:type="spellStart"/>
      <w:r w:rsidR="005F1FEE" w:rsidRPr="000A5A82">
        <w:rPr>
          <w:rFonts w:cs="Courier New"/>
          <w:lang w:val="en-US"/>
        </w:rPr>
        <w:t>na</w:t>
      </w:r>
      <w:proofErr w:type="spellEnd"/>
      <w:r w:rsidR="005F1FEE" w:rsidRPr="000A5A82">
        <w:rPr>
          <w:rFonts w:cs="Courier New"/>
          <w:lang w:val="en-US"/>
        </w:rPr>
        <w:t xml:space="preserve"> </w:t>
      </w:r>
      <w:proofErr w:type="spellStart"/>
      <w:r w:rsidR="005F1FEE" w:rsidRPr="000A5A82">
        <w:rPr>
          <w:rFonts w:cs="Courier New"/>
          <w:lang w:val="en-US"/>
        </w:rPr>
        <w:t>potreby</w:t>
      </w:r>
      <w:proofErr w:type="spellEnd"/>
      <w:r w:rsidR="005F1FEE" w:rsidRPr="000A5A82">
        <w:rPr>
          <w:rFonts w:cs="Courier New"/>
          <w:lang w:val="en-US"/>
        </w:rPr>
        <w:t xml:space="preserve"> a </w:t>
      </w:r>
      <w:proofErr w:type="spellStart"/>
      <w:r w:rsidR="005F1FEE" w:rsidRPr="000A5A82">
        <w:rPr>
          <w:rFonts w:cs="Courier New"/>
          <w:lang w:val="en-US"/>
        </w:rPr>
        <w:t>požiadavky</w:t>
      </w:r>
      <w:proofErr w:type="spellEnd"/>
      <w:r w:rsidR="005F1FEE" w:rsidRPr="000A5A82">
        <w:rPr>
          <w:rFonts w:cs="Courier New"/>
          <w:lang w:val="en-US"/>
        </w:rPr>
        <w:t xml:space="preserve"> </w:t>
      </w:r>
      <w:proofErr w:type="spellStart"/>
      <w:r w:rsidR="005F1FEE" w:rsidRPr="000A5A82">
        <w:rPr>
          <w:rFonts w:cs="Courier New"/>
          <w:lang w:val="en-US"/>
        </w:rPr>
        <w:t>spoločnosti</w:t>
      </w:r>
      <w:proofErr w:type="spellEnd"/>
      <w:r w:rsidR="005F1FEE" w:rsidRPr="000A5A82">
        <w:rPr>
          <w:rFonts w:cs="Courier New"/>
          <w:lang w:val="en-US"/>
        </w:rPr>
        <w:t xml:space="preserve"> </w:t>
      </w:r>
      <w:proofErr w:type="spellStart"/>
      <w:r w:rsidR="005F1FEE" w:rsidRPr="000A5A82">
        <w:rPr>
          <w:rFonts w:cs="Courier New"/>
          <w:lang w:val="en-US"/>
        </w:rPr>
        <w:t>sa</w:t>
      </w:r>
      <w:proofErr w:type="spellEnd"/>
      <w:r w:rsidR="005F1FEE" w:rsidRPr="000A5A82">
        <w:rPr>
          <w:rFonts w:cs="Courier New"/>
          <w:lang w:val="en-US"/>
        </w:rPr>
        <w:t xml:space="preserve"> </w:t>
      </w:r>
      <w:proofErr w:type="spellStart"/>
      <w:r w:rsidR="005F1FEE" w:rsidRPr="000A5A82">
        <w:rPr>
          <w:rFonts w:cs="Courier New"/>
          <w:lang w:val="en-US"/>
        </w:rPr>
        <w:lastRenderedPageBreak/>
        <w:t>spája</w:t>
      </w:r>
      <w:proofErr w:type="spellEnd"/>
      <w:r w:rsidR="005F1FEE" w:rsidRPr="000A5A82">
        <w:rPr>
          <w:rFonts w:cs="Courier New"/>
          <w:lang w:val="en-US"/>
        </w:rPr>
        <w:t xml:space="preserve"> </w:t>
      </w:r>
      <w:proofErr w:type="spellStart"/>
      <w:r w:rsidR="005F1FEE" w:rsidRPr="000A5A82">
        <w:rPr>
          <w:rFonts w:cs="Courier New"/>
          <w:lang w:val="en-US"/>
        </w:rPr>
        <w:t>predovšetkým</w:t>
      </w:r>
      <w:proofErr w:type="spellEnd"/>
      <w:r w:rsidR="005F1FEE" w:rsidRPr="000A5A82">
        <w:rPr>
          <w:rFonts w:cs="Courier New"/>
          <w:lang w:val="en-US"/>
        </w:rPr>
        <w:t xml:space="preserve"> s </w:t>
      </w:r>
      <w:proofErr w:type="spellStart"/>
      <w:r w:rsidR="005F1FEE" w:rsidRPr="000A5A82">
        <w:rPr>
          <w:rFonts w:cs="Courier New"/>
          <w:lang w:val="en-US"/>
        </w:rPr>
        <w:t>komplexnou</w:t>
      </w:r>
      <w:proofErr w:type="spellEnd"/>
      <w:r w:rsidR="005F1FEE" w:rsidRPr="000A5A82">
        <w:rPr>
          <w:rFonts w:cs="Courier New"/>
          <w:lang w:val="en-US"/>
        </w:rPr>
        <w:t xml:space="preserve"> </w:t>
      </w:r>
      <w:proofErr w:type="spellStart"/>
      <w:r w:rsidR="005F1FEE" w:rsidRPr="000A5A82">
        <w:rPr>
          <w:rFonts w:cs="Courier New"/>
          <w:lang w:val="en-US"/>
        </w:rPr>
        <w:t>digitalizáciou</w:t>
      </w:r>
      <w:proofErr w:type="spellEnd"/>
      <w:r w:rsidR="005F1FEE" w:rsidRPr="000A5A82">
        <w:rPr>
          <w:rFonts w:cs="Courier New"/>
          <w:lang w:val="en-US"/>
        </w:rPr>
        <w:t xml:space="preserve"> </w:t>
      </w:r>
      <w:proofErr w:type="spellStart"/>
      <w:r w:rsidR="005F1FEE" w:rsidRPr="000A5A82">
        <w:rPr>
          <w:rFonts w:cs="Courier New"/>
          <w:lang w:val="en-US"/>
        </w:rPr>
        <w:t>spravovaných</w:t>
      </w:r>
      <w:proofErr w:type="spellEnd"/>
      <w:r w:rsidR="005F1FEE" w:rsidRPr="000A5A82">
        <w:rPr>
          <w:rFonts w:cs="Courier New"/>
          <w:lang w:val="en-US"/>
        </w:rPr>
        <w:t xml:space="preserve"> </w:t>
      </w:r>
      <w:proofErr w:type="spellStart"/>
      <w:r w:rsidR="005F1FEE" w:rsidRPr="000A5A82">
        <w:rPr>
          <w:rFonts w:cs="Courier New"/>
          <w:lang w:val="en-US"/>
        </w:rPr>
        <w:t>fondov</w:t>
      </w:r>
      <w:proofErr w:type="spellEnd"/>
      <w:r w:rsidR="005F1FEE" w:rsidRPr="000A5A82">
        <w:rPr>
          <w:rFonts w:cs="Courier New"/>
          <w:lang w:val="en-US"/>
        </w:rPr>
        <w:t xml:space="preserve">, </w:t>
      </w:r>
      <w:proofErr w:type="spellStart"/>
      <w:r w:rsidR="005F1FEE" w:rsidRPr="000A5A82">
        <w:rPr>
          <w:rFonts w:cs="Courier New"/>
          <w:lang w:val="en-US"/>
        </w:rPr>
        <w:t>hmotných</w:t>
      </w:r>
      <w:proofErr w:type="spellEnd"/>
      <w:r w:rsidR="005F1FEE" w:rsidRPr="000A5A82">
        <w:rPr>
          <w:rFonts w:cs="Courier New"/>
          <w:lang w:val="en-US"/>
        </w:rPr>
        <w:t xml:space="preserve"> </w:t>
      </w:r>
      <w:proofErr w:type="spellStart"/>
      <w:r w:rsidR="005F1FEE" w:rsidRPr="000A5A82">
        <w:rPr>
          <w:rFonts w:cs="Courier New"/>
          <w:lang w:val="en-US"/>
        </w:rPr>
        <w:t>artefaktov</w:t>
      </w:r>
      <w:proofErr w:type="spellEnd"/>
      <w:r w:rsidR="005F1FEE" w:rsidRPr="000A5A82">
        <w:rPr>
          <w:rFonts w:cs="Courier New"/>
          <w:lang w:val="en-US"/>
        </w:rPr>
        <w:t xml:space="preserve">, </w:t>
      </w:r>
      <w:proofErr w:type="spellStart"/>
      <w:r w:rsidR="005F1FEE" w:rsidRPr="000A5A82">
        <w:rPr>
          <w:rFonts w:cs="Courier New"/>
          <w:lang w:val="en-US"/>
        </w:rPr>
        <w:t>či</w:t>
      </w:r>
      <w:proofErr w:type="spellEnd"/>
      <w:r w:rsidR="005F1FEE" w:rsidRPr="000A5A82">
        <w:rPr>
          <w:rFonts w:cs="Courier New"/>
          <w:lang w:val="en-US"/>
        </w:rPr>
        <w:t xml:space="preserve"> </w:t>
      </w:r>
      <w:proofErr w:type="spellStart"/>
      <w:r w:rsidR="005F1FEE" w:rsidRPr="000A5A82">
        <w:rPr>
          <w:rFonts w:cs="Courier New"/>
          <w:lang w:val="en-US"/>
        </w:rPr>
        <w:t>na</w:t>
      </w:r>
      <w:proofErr w:type="spellEnd"/>
      <w:r w:rsidR="005F1FEE" w:rsidRPr="000A5A82">
        <w:rPr>
          <w:rFonts w:cs="Courier New"/>
          <w:lang w:val="en-US"/>
        </w:rPr>
        <w:t xml:space="preserve"> </w:t>
      </w:r>
      <w:proofErr w:type="spellStart"/>
      <w:r w:rsidR="005F1FEE" w:rsidRPr="000A5A82">
        <w:rPr>
          <w:rFonts w:cs="Courier New"/>
          <w:lang w:val="en-US"/>
        </w:rPr>
        <w:t>rozmanitých</w:t>
      </w:r>
      <w:proofErr w:type="spellEnd"/>
      <w:r w:rsidR="005F1FEE" w:rsidRPr="000A5A82">
        <w:rPr>
          <w:rFonts w:cs="Courier New"/>
          <w:lang w:val="en-US"/>
        </w:rPr>
        <w:t xml:space="preserve"> </w:t>
      </w:r>
      <w:proofErr w:type="spellStart"/>
      <w:r w:rsidR="005F1FEE" w:rsidRPr="000A5A82">
        <w:rPr>
          <w:rFonts w:cs="Courier New"/>
          <w:lang w:val="en-US"/>
        </w:rPr>
        <w:t>nosičoch</w:t>
      </w:r>
      <w:proofErr w:type="spellEnd"/>
      <w:r w:rsidR="005F1FEE" w:rsidRPr="000A5A82">
        <w:rPr>
          <w:rFonts w:cs="Courier New"/>
          <w:lang w:val="en-US"/>
        </w:rPr>
        <w:t xml:space="preserve"> </w:t>
      </w:r>
      <w:proofErr w:type="spellStart"/>
      <w:r w:rsidR="005F1FEE" w:rsidRPr="000A5A82">
        <w:rPr>
          <w:rFonts w:cs="Courier New"/>
          <w:lang w:val="en-US"/>
        </w:rPr>
        <w:t>zachytených</w:t>
      </w:r>
      <w:proofErr w:type="spellEnd"/>
      <w:r w:rsidR="005F1FEE" w:rsidRPr="000A5A82">
        <w:rPr>
          <w:rFonts w:cs="Courier New"/>
          <w:lang w:val="en-US"/>
        </w:rPr>
        <w:t xml:space="preserve"> </w:t>
      </w:r>
      <w:proofErr w:type="spellStart"/>
      <w:r w:rsidR="005F1FEE" w:rsidRPr="000A5A82">
        <w:rPr>
          <w:rFonts w:cs="Courier New"/>
          <w:lang w:val="en-US"/>
        </w:rPr>
        <w:t>nehmotných</w:t>
      </w:r>
      <w:proofErr w:type="spellEnd"/>
      <w:r w:rsidR="005F1FEE" w:rsidRPr="000A5A82">
        <w:rPr>
          <w:rFonts w:cs="Courier New"/>
          <w:lang w:val="en-US"/>
        </w:rPr>
        <w:t xml:space="preserve"> </w:t>
      </w:r>
      <w:proofErr w:type="spellStart"/>
      <w:r w:rsidR="005F1FEE" w:rsidRPr="000A5A82">
        <w:rPr>
          <w:rFonts w:cs="Courier New"/>
          <w:lang w:val="en-US"/>
        </w:rPr>
        <w:t>súčastí</w:t>
      </w:r>
      <w:proofErr w:type="spellEnd"/>
      <w:r w:rsidR="005F1FEE" w:rsidRPr="000A5A82">
        <w:rPr>
          <w:rFonts w:cs="Courier New"/>
          <w:lang w:val="en-US"/>
        </w:rPr>
        <w:t xml:space="preserve"> </w:t>
      </w:r>
      <w:proofErr w:type="spellStart"/>
      <w:r w:rsidR="005F1FEE" w:rsidRPr="000A5A82">
        <w:rPr>
          <w:rFonts w:cs="Courier New"/>
          <w:lang w:val="en-US"/>
        </w:rPr>
        <w:t>kultúrneho</w:t>
      </w:r>
      <w:proofErr w:type="spellEnd"/>
      <w:r w:rsidR="005F1FEE" w:rsidRPr="000A5A82">
        <w:rPr>
          <w:rFonts w:cs="Courier New"/>
          <w:lang w:val="en-US"/>
        </w:rPr>
        <w:t xml:space="preserve"> </w:t>
      </w:r>
      <w:proofErr w:type="spellStart"/>
      <w:r w:rsidR="005F1FEE" w:rsidRPr="000A5A82">
        <w:rPr>
          <w:rFonts w:cs="Courier New"/>
          <w:lang w:val="en-US"/>
        </w:rPr>
        <w:t>dedičstva</w:t>
      </w:r>
      <w:proofErr w:type="spellEnd"/>
      <w:r w:rsidR="005F1FEE" w:rsidRPr="000A5A82">
        <w:rPr>
          <w:rFonts w:cs="Courier New"/>
          <w:lang w:val="en-US"/>
        </w:rPr>
        <w:t xml:space="preserve"> a </w:t>
      </w:r>
      <w:proofErr w:type="spellStart"/>
      <w:r w:rsidR="005F1FEE" w:rsidRPr="000A5A82">
        <w:rPr>
          <w:rFonts w:cs="Courier New"/>
          <w:lang w:val="en-US"/>
        </w:rPr>
        <w:t>znalostí</w:t>
      </w:r>
      <w:proofErr w:type="spellEnd"/>
      <w:r w:rsidR="005F1FEE" w:rsidRPr="000A5A82">
        <w:rPr>
          <w:rFonts w:cs="Courier New"/>
          <w:lang w:val="en-US"/>
        </w:rPr>
        <w:t xml:space="preserve"> o </w:t>
      </w:r>
      <w:proofErr w:type="spellStart"/>
      <w:r w:rsidR="005F1FEE" w:rsidRPr="000A5A82">
        <w:rPr>
          <w:rFonts w:cs="Courier New"/>
          <w:lang w:val="en-US"/>
        </w:rPr>
        <w:t>tomto</w:t>
      </w:r>
      <w:proofErr w:type="spellEnd"/>
      <w:r w:rsidR="005F1FEE" w:rsidRPr="000A5A82">
        <w:rPr>
          <w:rFonts w:cs="Courier New"/>
          <w:lang w:val="en-US"/>
        </w:rPr>
        <w:t xml:space="preserve"> </w:t>
      </w:r>
      <w:proofErr w:type="spellStart"/>
      <w:r w:rsidR="005F1FEE" w:rsidRPr="000A5A82">
        <w:rPr>
          <w:rFonts w:cs="Courier New"/>
          <w:lang w:val="en-US"/>
        </w:rPr>
        <w:t>bohatstve</w:t>
      </w:r>
      <w:proofErr w:type="spellEnd"/>
      <w:r w:rsidR="005F1FEE" w:rsidRPr="000A5A82">
        <w:rPr>
          <w:rFonts w:cs="Courier New"/>
          <w:lang w:val="en-US"/>
        </w:rPr>
        <w:t xml:space="preserve"> </w:t>
      </w:r>
      <w:proofErr w:type="spellStart"/>
      <w:r w:rsidR="005F1FEE" w:rsidRPr="000A5A82">
        <w:rPr>
          <w:rFonts w:cs="Courier New"/>
          <w:lang w:val="en-US"/>
        </w:rPr>
        <w:t>nadobudnutom</w:t>
      </w:r>
      <w:proofErr w:type="spellEnd"/>
      <w:r w:rsidR="005F1FEE" w:rsidRPr="000A5A82">
        <w:rPr>
          <w:rFonts w:cs="Courier New"/>
          <w:lang w:val="en-US"/>
        </w:rPr>
        <w:t xml:space="preserve"> </w:t>
      </w:r>
      <w:proofErr w:type="spellStart"/>
      <w:r w:rsidR="005F1FEE" w:rsidRPr="000A5A82">
        <w:rPr>
          <w:rFonts w:cs="Courier New"/>
          <w:lang w:val="en-US"/>
        </w:rPr>
        <w:t>počas</w:t>
      </w:r>
      <w:proofErr w:type="spellEnd"/>
      <w:r w:rsidR="005F1FEE" w:rsidRPr="000A5A82">
        <w:rPr>
          <w:rFonts w:cs="Courier New"/>
          <w:lang w:val="en-US"/>
        </w:rPr>
        <w:t xml:space="preserve"> </w:t>
      </w:r>
      <w:proofErr w:type="spellStart"/>
      <w:r w:rsidR="005F1FEE" w:rsidRPr="000A5A82">
        <w:rPr>
          <w:rFonts w:cs="Courier New"/>
          <w:lang w:val="en-US"/>
        </w:rPr>
        <w:t>existencie</w:t>
      </w:r>
      <w:proofErr w:type="spellEnd"/>
      <w:r w:rsidR="005F1FEE" w:rsidRPr="000A5A82">
        <w:rPr>
          <w:rFonts w:cs="Courier New"/>
          <w:lang w:val="en-US"/>
        </w:rPr>
        <w:t xml:space="preserve"> </w:t>
      </w:r>
      <w:proofErr w:type="spellStart"/>
      <w:r w:rsidR="005F1FEE" w:rsidRPr="000A5A82">
        <w:rPr>
          <w:rFonts w:cs="Courier New"/>
          <w:lang w:val="en-US"/>
        </w:rPr>
        <w:t>inštitúcií</w:t>
      </w:r>
      <w:proofErr w:type="spellEnd"/>
      <w:r w:rsidR="005F1FEE" w:rsidRPr="000A5A82">
        <w:rPr>
          <w:rFonts w:cs="Courier New"/>
          <w:lang w:val="en-US"/>
        </w:rPr>
        <w:t xml:space="preserve">. </w:t>
      </w:r>
      <w:proofErr w:type="spellStart"/>
      <w:r w:rsidR="005F1FEE" w:rsidRPr="000A5A82">
        <w:rPr>
          <w:rFonts w:cs="Courier New"/>
          <w:lang w:val="en-US"/>
        </w:rPr>
        <w:t>Digitalizácia</w:t>
      </w:r>
      <w:proofErr w:type="spellEnd"/>
      <w:r w:rsidR="005F1FEE" w:rsidRPr="000A5A82">
        <w:rPr>
          <w:rFonts w:cs="Courier New"/>
          <w:lang w:val="en-US"/>
        </w:rPr>
        <w:t xml:space="preserve"> je </w:t>
      </w:r>
      <w:proofErr w:type="spellStart"/>
      <w:r w:rsidR="005F1FEE" w:rsidRPr="000A5A82">
        <w:rPr>
          <w:rFonts w:cs="Courier New"/>
          <w:lang w:val="en-US"/>
        </w:rPr>
        <w:t>teda</w:t>
      </w:r>
      <w:proofErr w:type="spellEnd"/>
      <w:r w:rsidR="005F1FEE" w:rsidRPr="000A5A82">
        <w:rPr>
          <w:rFonts w:cs="Courier New"/>
          <w:lang w:val="en-US"/>
        </w:rPr>
        <w:t xml:space="preserve"> </w:t>
      </w:r>
      <w:proofErr w:type="spellStart"/>
      <w:r w:rsidR="005F1FEE" w:rsidRPr="000A5A82">
        <w:rPr>
          <w:rFonts w:cs="Courier New"/>
          <w:lang w:val="en-US"/>
        </w:rPr>
        <w:t>prostriedok</w:t>
      </w:r>
      <w:proofErr w:type="spellEnd"/>
      <w:r w:rsidR="005F1FEE" w:rsidRPr="000A5A82">
        <w:rPr>
          <w:rFonts w:cs="Courier New"/>
          <w:lang w:val="en-US"/>
        </w:rPr>
        <w:t xml:space="preserve">, </w:t>
      </w:r>
      <w:proofErr w:type="spellStart"/>
      <w:r w:rsidR="005F1FEE" w:rsidRPr="000A5A82">
        <w:rPr>
          <w:rFonts w:cs="Courier New"/>
          <w:lang w:val="en-US"/>
        </w:rPr>
        <w:t>ktorého</w:t>
      </w:r>
      <w:proofErr w:type="spellEnd"/>
      <w:r w:rsidR="005F1FEE" w:rsidRPr="000A5A82">
        <w:rPr>
          <w:rFonts w:cs="Courier New"/>
          <w:lang w:val="en-US"/>
        </w:rPr>
        <w:t xml:space="preserve"> </w:t>
      </w:r>
      <w:proofErr w:type="spellStart"/>
      <w:r w:rsidR="005F1FEE" w:rsidRPr="000A5A82">
        <w:rPr>
          <w:rFonts w:cs="Courier New"/>
          <w:lang w:val="en-US"/>
        </w:rPr>
        <w:t>pomocou</w:t>
      </w:r>
      <w:proofErr w:type="spellEnd"/>
      <w:r w:rsidR="005F1FEE" w:rsidRPr="000A5A82">
        <w:rPr>
          <w:rFonts w:cs="Courier New"/>
          <w:lang w:val="en-US"/>
        </w:rPr>
        <w:t xml:space="preserve"> </w:t>
      </w:r>
      <w:proofErr w:type="spellStart"/>
      <w:r w:rsidR="005F1FEE" w:rsidRPr="000A5A82">
        <w:rPr>
          <w:rFonts w:cs="Courier New"/>
          <w:lang w:val="en-US"/>
        </w:rPr>
        <w:t>inštitucionalizovaná</w:t>
      </w:r>
      <w:proofErr w:type="spellEnd"/>
      <w:r w:rsidR="005F1FEE" w:rsidRPr="000A5A82">
        <w:rPr>
          <w:rFonts w:cs="Courier New"/>
          <w:lang w:val="en-US"/>
        </w:rPr>
        <w:t xml:space="preserve"> </w:t>
      </w:r>
      <w:proofErr w:type="spellStart"/>
      <w:r w:rsidR="005F1FEE" w:rsidRPr="000A5A82">
        <w:rPr>
          <w:rFonts w:cs="Courier New"/>
          <w:lang w:val="en-US"/>
        </w:rPr>
        <w:t>kultúra</w:t>
      </w:r>
      <w:proofErr w:type="spellEnd"/>
      <w:r w:rsidR="005F1FEE" w:rsidRPr="000A5A82">
        <w:rPr>
          <w:rFonts w:cs="Courier New"/>
          <w:lang w:val="en-US"/>
        </w:rPr>
        <w:t xml:space="preserve"> </w:t>
      </w:r>
      <w:proofErr w:type="spellStart"/>
      <w:r w:rsidR="005F1FEE" w:rsidRPr="000A5A82">
        <w:rPr>
          <w:rFonts w:cs="Courier New"/>
          <w:lang w:val="en-US"/>
        </w:rPr>
        <w:t>dokáže</w:t>
      </w:r>
      <w:proofErr w:type="spellEnd"/>
      <w:r w:rsidR="005F1FEE" w:rsidRPr="000A5A82">
        <w:rPr>
          <w:rFonts w:cs="Courier New"/>
          <w:lang w:val="en-US"/>
        </w:rPr>
        <w:t xml:space="preserve"> </w:t>
      </w:r>
      <w:proofErr w:type="spellStart"/>
      <w:r w:rsidR="005F1FEE" w:rsidRPr="000A5A82">
        <w:rPr>
          <w:rFonts w:cs="Courier New"/>
          <w:lang w:val="en-US"/>
        </w:rPr>
        <w:t>získať</w:t>
      </w:r>
      <w:proofErr w:type="spellEnd"/>
      <w:r w:rsidR="005F1FEE" w:rsidRPr="000A5A82">
        <w:rPr>
          <w:rFonts w:cs="Courier New"/>
          <w:lang w:val="en-US"/>
        </w:rPr>
        <w:t xml:space="preserve"> </w:t>
      </w:r>
      <w:proofErr w:type="spellStart"/>
      <w:r w:rsidR="005F1FEE" w:rsidRPr="000A5A82">
        <w:rPr>
          <w:rFonts w:cs="Courier New"/>
          <w:lang w:val="en-US"/>
        </w:rPr>
        <w:t>lepšiu</w:t>
      </w:r>
      <w:proofErr w:type="spellEnd"/>
      <w:r w:rsidR="005F1FEE" w:rsidRPr="000A5A82">
        <w:rPr>
          <w:rFonts w:cs="Courier New"/>
          <w:lang w:val="en-US"/>
        </w:rPr>
        <w:t xml:space="preserve"> </w:t>
      </w:r>
      <w:proofErr w:type="spellStart"/>
      <w:r w:rsidR="005F1FEE" w:rsidRPr="000A5A82">
        <w:rPr>
          <w:rFonts w:cs="Courier New"/>
          <w:lang w:val="en-US"/>
        </w:rPr>
        <w:t>kontrolu</w:t>
      </w:r>
      <w:proofErr w:type="spellEnd"/>
      <w:r w:rsidR="005F1FEE" w:rsidRPr="000A5A82">
        <w:rPr>
          <w:rFonts w:cs="Courier New"/>
          <w:lang w:val="en-US"/>
        </w:rPr>
        <w:t xml:space="preserve"> </w:t>
      </w:r>
      <w:proofErr w:type="spellStart"/>
      <w:r w:rsidR="005F1FEE" w:rsidRPr="000A5A82">
        <w:rPr>
          <w:rFonts w:cs="Courier New"/>
          <w:lang w:val="en-US"/>
        </w:rPr>
        <w:t>nad</w:t>
      </w:r>
      <w:proofErr w:type="spellEnd"/>
      <w:r w:rsidR="005F1FEE" w:rsidRPr="000A5A82">
        <w:rPr>
          <w:rFonts w:cs="Courier New"/>
          <w:lang w:val="en-US"/>
        </w:rPr>
        <w:t xml:space="preserve"> </w:t>
      </w:r>
      <w:proofErr w:type="spellStart"/>
      <w:r w:rsidR="005F1FEE" w:rsidRPr="000A5A82">
        <w:rPr>
          <w:rFonts w:cs="Courier New"/>
          <w:lang w:val="en-US"/>
        </w:rPr>
        <w:t>kultúrnym</w:t>
      </w:r>
      <w:proofErr w:type="spellEnd"/>
      <w:r w:rsidR="005F1FEE" w:rsidRPr="000A5A82">
        <w:rPr>
          <w:rFonts w:cs="Courier New"/>
          <w:lang w:val="en-US"/>
        </w:rPr>
        <w:t xml:space="preserve"> </w:t>
      </w:r>
      <w:proofErr w:type="spellStart"/>
      <w:r w:rsidR="005F1FEE" w:rsidRPr="000A5A82">
        <w:rPr>
          <w:rFonts w:cs="Courier New"/>
          <w:lang w:val="en-US"/>
        </w:rPr>
        <w:t>dedičstvom</w:t>
      </w:r>
      <w:proofErr w:type="spellEnd"/>
      <w:r w:rsidR="005F1FEE" w:rsidRPr="000A5A82">
        <w:rPr>
          <w:rFonts w:cs="Courier New"/>
          <w:lang w:val="en-US"/>
        </w:rPr>
        <w:t>. </w:t>
      </w:r>
    </w:p>
    <w:p w14:paraId="2CAB1E59" w14:textId="77777777" w:rsidR="005F1FEE" w:rsidRPr="000A5A82" w:rsidRDefault="005F1FEE" w:rsidP="00DB523F">
      <w:pPr>
        <w:pStyle w:val="Nadpis2"/>
        <w:rPr>
          <w:rFonts w:cs="Courier New"/>
        </w:rPr>
      </w:pPr>
      <w:bookmarkStart w:id="5" w:name="_Toc20748800"/>
      <w:proofErr w:type="spellStart"/>
      <w:r w:rsidRPr="001B7202">
        <w:t>Prínosy</w:t>
      </w:r>
      <w:proofErr w:type="spellEnd"/>
      <w:r w:rsidRPr="001B7202">
        <w:t xml:space="preserve"> </w:t>
      </w:r>
      <w:proofErr w:type="spellStart"/>
      <w:r w:rsidRPr="001B7202">
        <w:t>digitalizácie</w:t>
      </w:r>
      <w:proofErr w:type="spellEnd"/>
      <w:r w:rsidR="00050FD3">
        <w:t xml:space="preserve"> v </w:t>
      </w:r>
      <w:proofErr w:type="spellStart"/>
      <w:r w:rsidR="00050FD3">
        <w:t>praxi</w:t>
      </w:r>
      <w:bookmarkEnd w:id="5"/>
      <w:proofErr w:type="spellEnd"/>
    </w:p>
    <w:p w14:paraId="3BB8017E" w14:textId="77777777" w:rsidR="005F1FEE" w:rsidRPr="00E64355" w:rsidRDefault="005F1FEE" w:rsidP="00C5523F">
      <w:pPr>
        <w:pStyle w:val="Odsekzoznamu"/>
        <w:numPr>
          <w:ilvl w:val="0"/>
          <w:numId w:val="3"/>
        </w:numPr>
        <w:rPr>
          <w:rFonts w:cs="Courier New"/>
          <w:sz w:val="20"/>
          <w:szCs w:val="20"/>
          <w:lang w:val="en-US"/>
        </w:rPr>
      </w:pPr>
      <w:proofErr w:type="spellStart"/>
      <w:r w:rsidRPr="00E64355">
        <w:rPr>
          <w:lang w:val="en-US"/>
        </w:rPr>
        <w:t>Digitálne</w:t>
      </w:r>
      <w:proofErr w:type="spellEnd"/>
      <w:r w:rsidRPr="00E64355">
        <w:rPr>
          <w:lang w:val="en-US"/>
        </w:rPr>
        <w:t xml:space="preserve"> </w:t>
      </w:r>
      <w:proofErr w:type="spellStart"/>
      <w:r w:rsidRPr="00E64355">
        <w:rPr>
          <w:lang w:val="en-US"/>
        </w:rPr>
        <w:t>zbierky</w:t>
      </w:r>
      <w:proofErr w:type="spellEnd"/>
      <w:r w:rsidRPr="00E64355">
        <w:rPr>
          <w:lang w:val="en-US"/>
        </w:rPr>
        <w:t xml:space="preserve"> </w:t>
      </w:r>
      <w:proofErr w:type="spellStart"/>
      <w:r w:rsidRPr="00E64355">
        <w:rPr>
          <w:lang w:val="en-US"/>
        </w:rPr>
        <w:t>môže</w:t>
      </w:r>
      <w:proofErr w:type="spellEnd"/>
      <w:r w:rsidRPr="00E64355">
        <w:rPr>
          <w:lang w:val="en-US"/>
        </w:rPr>
        <w:t xml:space="preserve"> </w:t>
      </w:r>
      <w:proofErr w:type="spellStart"/>
      <w:r w:rsidRPr="00E64355">
        <w:rPr>
          <w:lang w:val="en-US"/>
        </w:rPr>
        <w:t>ktokoľvek</w:t>
      </w:r>
      <w:proofErr w:type="spellEnd"/>
      <w:r w:rsidRPr="00E64355">
        <w:rPr>
          <w:lang w:val="en-US"/>
        </w:rPr>
        <w:t xml:space="preserve"> a </w:t>
      </w:r>
      <w:proofErr w:type="spellStart"/>
      <w:r w:rsidRPr="00E64355">
        <w:rPr>
          <w:lang w:val="en-US"/>
        </w:rPr>
        <w:t>kedykoľvek</w:t>
      </w:r>
      <w:proofErr w:type="spellEnd"/>
      <w:r w:rsidRPr="00E64355">
        <w:rPr>
          <w:lang w:val="en-US"/>
        </w:rPr>
        <w:t xml:space="preserve"> </w:t>
      </w:r>
      <w:proofErr w:type="spellStart"/>
      <w:r w:rsidRPr="00E64355">
        <w:rPr>
          <w:lang w:val="en-US"/>
        </w:rPr>
        <w:t>prehľadávať</w:t>
      </w:r>
      <w:proofErr w:type="spellEnd"/>
      <w:r w:rsidRPr="00E64355">
        <w:rPr>
          <w:lang w:val="en-US"/>
        </w:rPr>
        <w:t xml:space="preserve"> </w:t>
      </w:r>
      <w:proofErr w:type="spellStart"/>
      <w:r w:rsidRPr="00E64355">
        <w:rPr>
          <w:lang w:val="en-US"/>
        </w:rPr>
        <w:t>rýchlo</w:t>
      </w:r>
      <w:proofErr w:type="spellEnd"/>
      <w:r w:rsidRPr="00E64355">
        <w:rPr>
          <w:lang w:val="en-US"/>
        </w:rPr>
        <w:t xml:space="preserve">, </w:t>
      </w:r>
      <w:proofErr w:type="spellStart"/>
      <w:r w:rsidRPr="00E64355">
        <w:rPr>
          <w:lang w:val="en-US"/>
        </w:rPr>
        <w:t>nezávisle</w:t>
      </w:r>
      <w:proofErr w:type="spellEnd"/>
      <w:r w:rsidRPr="00E64355">
        <w:rPr>
          <w:lang w:val="en-US"/>
        </w:rPr>
        <w:t xml:space="preserve"> a </w:t>
      </w:r>
      <w:proofErr w:type="spellStart"/>
      <w:r w:rsidRPr="00E64355">
        <w:rPr>
          <w:lang w:val="en-US"/>
        </w:rPr>
        <w:t>komplexne</w:t>
      </w:r>
      <w:proofErr w:type="spellEnd"/>
      <w:r w:rsidRPr="00E64355">
        <w:rPr>
          <w:lang w:val="en-US"/>
        </w:rPr>
        <w:t xml:space="preserve"> z </w:t>
      </w:r>
      <w:proofErr w:type="spellStart"/>
      <w:r w:rsidRPr="00E64355">
        <w:rPr>
          <w:lang w:val="en-US"/>
        </w:rPr>
        <w:t>akéhokoľvek</w:t>
      </w:r>
      <w:proofErr w:type="spellEnd"/>
      <w:r w:rsidRPr="00E64355">
        <w:rPr>
          <w:lang w:val="en-US"/>
        </w:rPr>
        <w:t xml:space="preserve"> </w:t>
      </w:r>
      <w:proofErr w:type="spellStart"/>
      <w:r w:rsidRPr="00E64355">
        <w:rPr>
          <w:lang w:val="en-US"/>
        </w:rPr>
        <w:t>miesta</w:t>
      </w:r>
      <w:proofErr w:type="spellEnd"/>
      <w:r w:rsidRPr="00E64355">
        <w:rPr>
          <w:lang w:val="en-US"/>
        </w:rPr>
        <w:t xml:space="preserve"> </w:t>
      </w:r>
      <w:proofErr w:type="spellStart"/>
      <w:r w:rsidRPr="00E64355">
        <w:rPr>
          <w:lang w:val="en-US"/>
        </w:rPr>
        <w:t>cez</w:t>
      </w:r>
      <w:proofErr w:type="spellEnd"/>
      <w:r w:rsidRPr="00E64355">
        <w:rPr>
          <w:lang w:val="en-US"/>
        </w:rPr>
        <w:t xml:space="preserve"> </w:t>
      </w:r>
      <w:proofErr w:type="spellStart"/>
      <w:r w:rsidRPr="00E64355">
        <w:rPr>
          <w:lang w:val="en-US"/>
        </w:rPr>
        <w:t>počítačovú</w:t>
      </w:r>
      <w:proofErr w:type="spellEnd"/>
      <w:r w:rsidRPr="00E64355">
        <w:rPr>
          <w:lang w:val="en-US"/>
        </w:rPr>
        <w:t xml:space="preserve"> </w:t>
      </w:r>
      <w:proofErr w:type="spellStart"/>
      <w:r w:rsidRPr="00E64355">
        <w:rPr>
          <w:lang w:val="en-US"/>
        </w:rPr>
        <w:t>sieť</w:t>
      </w:r>
      <w:proofErr w:type="spellEnd"/>
      <w:r w:rsidRPr="00E64355">
        <w:rPr>
          <w:lang w:val="en-US"/>
        </w:rPr>
        <w:t>.</w:t>
      </w:r>
    </w:p>
    <w:p w14:paraId="1D1E0B5A" w14:textId="77777777" w:rsidR="005F1FEE" w:rsidRPr="00E64355" w:rsidRDefault="005F1FEE" w:rsidP="00C5523F">
      <w:pPr>
        <w:pStyle w:val="Odsekzoznamu"/>
        <w:numPr>
          <w:ilvl w:val="0"/>
          <w:numId w:val="3"/>
        </w:numPr>
        <w:rPr>
          <w:lang w:val="en-US"/>
        </w:rPr>
      </w:pPr>
      <w:proofErr w:type="spellStart"/>
      <w:r w:rsidRPr="00E64355">
        <w:rPr>
          <w:lang w:val="en-US"/>
        </w:rPr>
        <w:t>Ušetrí</w:t>
      </w:r>
      <w:proofErr w:type="spellEnd"/>
      <w:r w:rsidRPr="00E64355">
        <w:rPr>
          <w:lang w:val="en-US"/>
        </w:rPr>
        <w:t xml:space="preserve"> </w:t>
      </w:r>
      <w:proofErr w:type="spellStart"/>
      <w:r w:rsidRPr="00E64355">
        <w:rPr>
          <w:lang w:val="en-US"/>
        </w:rPr>
        <w:t>sa</w:t>
      </w:r>
      <w:proofErr w:type="spellEnd"/>
      <w:r w:rsidRPr="00E64355">
        <w:rPr>
          <w:lang w:val="en-US"/>
        </w:rPr>
        <w:t xml:space="preserve"> </w:t>
      </w:r>
      <w:proofErr w:type="spellStart"/>
      <w:r w:rsidRPr="00E64355">
        <w:rPr>
          <w:lang w:val="en-US"/>
        </w:rPr>
        <w:t>čas</w:t>
      </w:r>
      <w:proofErr w:type="spellEnd"/>
      <w:r w:rsidRPr="00E64355">
        <w:rPr>
          <w:lang w:val="en-US"/>
        </w:rPr>
        <w:t xml:space="preserve"> </w:t>
      </w:r>
      <w:proofErr w:type="spellStart"/>
      <w:r w:rsidRPr="00E64355">
        <w:rPr>
          <w:lang w:val="en-US"/>
        </w:rPr>
        <w:t>zamestnancov</w:t>
      </w:r>
      <w:proofErr w:type="spellEnd"/>
      <w:r w:rsidRPr="00E64355">
        <w:rPr>
          <w:lang w:val="en-US"/>
        </w:rPr>
        <w:t xml:space="preserve"> </w:t>
      </w:r>
      <w:proofErr w:type="spellStart"/>
      <w:r w:rsidRPr="00E64355">
        <w:rPr>
          <w:lang w:val="en-US"/>
        </w:rPr>
        <w:t>zodpovedaním</w:t>
      </w:r>
      <w:proofErr w:type="spellEnd"/>
      <w:r w:rsidRPr="00E64355">
        <w:rPr>
          <w:lang w:val="en-US"/>
        </w:rPr>
        <w:t xml:space="preserve"> </w:t>
      </w:r>
      <w:proofErr w:type="spellStart"/>
      <w:r w:rsidRPr="00E64355">
        <w:rPr>
          <w:lang w:val="en-US"/>
        </w:rPr>
        <w:t>najčastejšie</w:t>
      </w:r>
      <w:proofErr w:type="spellEnd"/>
      <w:r w:rsidRPr="00E64355">
        <w:rPr>
          <w:lang w:val="en-US"/>
        </w:rPr>
        <w:t xml:space="preserve"> </w:t>
      </w:r>
      <w:proofErr w:type="spellStart"/>
      <w:r w:rsidRPr="00E64355">
        <w:rPr>
          <w:lang w:val="en-US"/>
        </w:rPr>
        <w:t>kladených</w:t>
      </w:r>
      <w:proofErr w:type="spellEnd"/>
      <w:r w:rsidRPr="00E64355">
        <w:rPr>
          <w:lang w:val="en-US"/>
        </w:rPr>
        <w:t xml:space="preserve"> </w:t>
      </w:r>
      <w:proofErr w:type="spellStart"/>
      <w:r w:rsidRPr="00E64355">
        <w:rPr>
          <w:lang w:val="en-US"/>
        </w:rPr>
        <w:t>otázok</w:t>
      </w:r>
      <w:proofErr w:type="spellEnd"/>
      <w:r w:rsidRPr="00E64355">
        <w:rPr>
          <w:lang w:val="en-US"/>
        </w:rPr>
        <w:t xml:space="preserve"> </w:t>
      </w:r>
      <w:proofErr w:type="spellStart"/>
      <w:r w:rsidRPr="00E64355">
        <w:rPr>
          <w:lang w:val="en-US"/>
        </w:rPr>
        <w:t>na</w:t>
      </w:r>
      <w:proofErr w:type="spellEnd"/>
      <w:r w:rsidRPr="00E64355">
        <w:rPr>
          <w:lang w:val="en-US"/>
        </w:rPr>
        <w:t xml:space="preserve"> </w:t>
      </w:r>
      <w:proofErr w:type="spellStart"/>
      <w:r w:rsidRPr="00E64355">
        <w:rPr>
          <w:lang w:val="en-US"/>
        </w:rPr>
        <w:t>internetovej</w:t>
      </w:r>
      <w:proofErr w:type="spellEnd"/>
      <w:r w:rsidRPr="00E64355">
        <w:rPr>
          <w:lang w:val="en-US"/>
        </w:rPr>
        <w:t xml:space="preserve"> </w:t>
      </w:r>
      <w:proofErr w:type="spellStart"/>
      <w:r w:rsidRPr="00E64355">
        <w:rPr>
          <w:lang w:val="en-US"/>
        </w:rPr>
        <w:t>stránke</w:t>
      </w:r>
      <w:proofErr w:type="spellEnd"/>
      <w:r w:rsidRPr="00E64355">
        <w:rPr>
          <w:lang w:val="en-US"/>
        </w:rPr>
        <w:t>.</w:t>
      </w:r>
    </w:p>
    <w:p w14:paraId="24A6479A" w14:textId="77777777" w:rsidR="005F1FEE" w:rsidRPr="00791B9C" w:rsidRDefault="005F1FEE" w:rsidP="00C5523F">
      <w:pPr>
        <w:pStyle w:val="Odsekzoznamu"/>
        <w:numPr>
          <w:ilvl w:val="0"/>
          <w:numId w:val="34"/>
        </w:numPr>
        <w:rPr>
          <w:lang w:val="en-US"/>
        </w:rPr>
      </w:pPr>
      <w:proofErr w:type="spellStart"/>
      <w:r w:rsidRPr="00791B9C">
        <w:rPr>
          <w:lang w:val="en-US"/>
        </w:rPr>
        <w:t>Digitálne</w:t>
      </w:r>
      <w:proofErr w:type="spellEnd"/>
      <w:r w:rsidRPr="00791B9C">
        <w:rPr>
          <w:lang w:val="en-US"/>
        </w:rPr>
        <w:t xml:space="preserve"> </w:t>
      </w:r>
      <w:proofErr w:type="spellStart"/>
      <w:r w:rsidRPr="00791B9C">
        <w:rPr>
          <w:lang w:val="en-US"/>
        </w:rPr>
        <w:t>obrazy</w:t>
      </w:r>
      <w:proofErr w:type="spellEnd"/>
      <w:r w:rsidRPr="00791B9C">
        <w:rPr>
          <w:lang w:val="en-US"/>
        </w:rPr>
        <w:t xml:space="preserve"> </w:t>
      </w:r>
      <w:proofErr w:type="spellStart"/>
      <w:r w:rsidRPr="00791B9C">
        <w:rPr>
          <w:lang w:val="en-US"/>
        </w:rPr>
        <w:t>sa</w:t>
      </w:r>
      <w:proofErr w:type="spellEnd"/>
      <w:r w:rsidRPr="00791B9C">
        <w:rPr>
          <w:lang w:val="en-US"/>
        </w:rPr>
        <w:t xml:space="preserve"> </w:t>
      </w:r>
      <w:proofErr w:type="spellStart"/>
      <w:r w:rsidRPr="00791B9C">
        <w:rPr>
          <w:lang w:val="en-US"/>
        </w:rPr>
        <w:t>elektronicky</w:t>
      </w:r>
      <w:proofErr w:type="spellEnd"/>
      <w:r w:rsidRPr="00791B9C">
        <w:rPr>
          <w:lang w:val="en-US"/>
        </w:rPr>
        <w:t xml:space="preserve"> </w:t>
      </w:r>
      <w:proofErr w:type="spellStart"/>
      <w:r w:rsidRPr="00791B9C">
        <w:rPr>
          <w:lang w:val="en-US"/>
        </w:rPr>
        <w:t>môžu</w:t>
      </w:r>
      <w:proofErr w:type="spellEnd"/>
      <w:r w:rsidRPr="00791B9C">
        <w:rPr>
          <w:lang w:val="en-US"/>
        </w:rPr>
        <w:t xml:space="preserve"> </w:t>
      </w:r>
      <w:proofErr w:type="spellStart"/>
      <w:r w:rsidRPr="00791B9C">
        <w:rPr>
          <w:lang w:val="en-US"/>
        </w:rPr>
        <w:t>vylepšovať</w:t>
      </w:r>
      <w:proofErr w:type="spellEnd"/>
      <w:r w:rsidRPr="00791B9C">
        <w:rPr>
          <w:lang w:val="en-US"/>
        </w:rPr>
        <w:t xml:space="preserve"> </w:t>
      </w:r>
      <w:proofErr w:type="spellStart"/>
      <w:r w:rsidRPr="00791B9C">
        <w:rPr>
          <w:lang w:val="en-US"/>
        </w:rPr>
        <w:t>tak</w:t>
      </w:r>
      <w:proofErr w:type="spellEnd"/>
      <w:r w:rsidRPr="00791B9C">
        <w:rPr>
          <w:lang w:val="en-US"/>
        </w:rPr>
        <w:t xml:space="preserve">, </w:t>
      </w:r>
      <w:proofErr w:type="gramStart"/>
      <w:r w:rsidRPr="00791B9C">
        <w:rPr>
          <w:lang w:val="en-US"/>
        </w:rPr>
        <w:t xml:space="preserve">aby  </w:t>
      </w:r>
      <w:proofErr w:type="spellStart"/>
      <w:r w:rsidRPr="00791B9C">
        <w:rPr>
          <w:lang w:val="en-US"/>
        </w:rPr>
        <w:t>sa</w:t>
      </w:r>
      <w:proofErr w:type="spellEnd"/>
      <w:proofErr w:type="gramEnd"/>
      <w:r w:rsidRPr="00791B9C">
        <w:rPr>
          <w:lang w:val="en-US"/>
        </w:rPr>
        <w:t xml:space="preserve"> </w:t>
      </w:r>
      <w:proofErr w:type="spellStart"/>
      <w:r w:rsidRPr="00791B9C">
        <w:rPr>
          <w:lang w:val="en-US"/>
        </w:rPr>
        <w:t>dali</w:t>
      </w:r>
      <w:proofErr w:type="spellEnd"/>
      <w:r w:rsidRPr="00791B9C">
        <w:rPr>
          <w:lang w:val="en-US"/>
        </w:rPr>
        <w:t xml:space="preserve"> </w:t>
      </w:r>
      <w:proofErr w:type="spellStart"/>
      <w:r w:rsidRPr="00791B9C">
        <w:rPr>
          <w:lang w:val="en-US"/>
        </w:rPr>
        <w:t>prezerať</w:t>
      </w:r>
      <w:proofErr w:type="spellEnd"/>
      <w:r w:rsidRPr="00791B9C">
        <w:rPr>
          <w:lang w:val="en-US"/>
        </w:rPr>
        <w:t xml:space="preserve"> a </w:t>
      </w:r>
      <w:proofErr w:type="spellStart"/>
      <w:r w:rsidRPr="00791B9C">
        <w:rPr>
          <w:lang w:val="en-US"/>
        </w:rPr>
        <w:t>mohli</w:t>
      </w:r>
      <w:proofErr w:type="spellEnd"/>
      <w:r w:rsidRPr="00791B9C">
        <w:rPr>
          <w:lang w:val="en-US"/>
        </w:rPr>
        <w:t xml:space="preserve"> </w:t>
      </w:r>
      <w:proofErr w:type="spellStart"/>
      <w:r w:rsidRPr="00791B9C">
        <w:rPr>
          <w:lang w:val="en-US"/>
        </w:rPr>
        <w:t>byť</w:t>
      </w:r>
      <w:proofErr w:type="spellEnd"/>
      <w:r w:rsidRPr="00791B9C">
        <w:rPr>
          <w:lang w:val="en-US"/>
        </w:rPr>
        <w:t xml:space="preserve"> </w:t>
      </w:r>
      <w:proofErr w:type="spellStart"/>
      <w:r w:rsidRPr="00791B9C">
        <w:rPr>
          <w:lang w:val="en-US"/>
        </w:rPr>
        <w:t>lepšie</w:t>
      </w:r>
      <w:proofErr w:type="spellEnd"/>
      <w:r w:rsidRPr="00791B9C">
        <w:rPr>
          <w:lang w:val="en-US"/>
        </w:rPr>
        <w:t xml:space="preserve"> </w:t>
      </w:r>
      <w:proofErr w:type="spellStart"/>
      <w:r w:rsidRPr="00791B9C">
        <w:rPr>
          <w:lang w:val="en-US"/>
        </w:rPr>
        <w:t>zobrazené</w:t>
      </w:r>
      <w:proofErr w:type="spellEnd"/>
      <w:r w:rsidRPr="00791B9C">
        <w:rPr>
          <w:lang w:val="en-US"/>
        </w:rPr>
        <w:t xml:space="preserve"> a </w:t>
      </w:r>
      <w:proofErr w:type="spellStart"/>
      <w:r w:rsidRPr="00791B9C">
        <w:rPr>
          <w:lang w:val="en-US"/>
        </w:rPr>
        <w:t>čitateľné</w:t>
      </w:r>
      <w:proofErr w:type="spellEnd"/>
      <w:r w:rsidRPr="00791B9C">
        <w:rPr>
          <w:lang w:val="en-US"/>
        </w:rPr>
        <w:t>.</w:t>
      </w:r>
    </w:p>
    <w:p w14:paraId="1A159280"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zlepšuje</w:t>
      </w:r>
      <w:proofErr w:type="spellEnd"/>
      <w:r w:rsidRPr="00791B9C">
        <w:rPr>
          <w:lang w:val="en-US"/>
        </w:rPr>
        <w:t xml:space="preserve"> a </w:t>
      </w:r>
      <w:proofErr w:type="spellStart"/>
      <w:r w:rsidRPr="00791B9C">
        <w:rPr>
          <w:lang w:val="en-US"/>
        </w:rPr>
        <w:t>rozširuje</w:t>
      </w:r>
      <w:proofErr w:type="spellEnd"/>
      <w:r w:rsidRPr="00791B9C">
        <w:rPr>
          <w:lang w:val="en-US"/>
        </w:rPr>
        <w:t xml:space="preserve"> </w:t>
      </w:r>
      <w:proofErr w:type="spellStart"/>
      <w:r w:rsidRPr="00791B9C">
        <w:rPr>
          <w:lang w:val="en-US"/>
        </w:rPr>
        <w:t>možnosti</w:t>
      </w:r>
      <w:proofErr w:type="spellEnd"/>
      <w:r w:rsidRPr="00791B9C">
        <w:rPr>
          <w:lang w:val="en-US"/>
        </w:rPr>
        <w:t xml:space="preserve"> </w:t>
      </w:r>
      <w:proofErr w:type="spellStart"/>
      <w:r w:rsidRPr="00791B9C">
        <w:rPr>
          <w:lang w:val="en-US"/>
        </w:rPr>
        <w:t>využívania</w:t>
      </w:r>
      <w:proofErr w:type="spellEnd"/>
      <w:r w:rsidRPr="00791B9C">
        <w:rPr>
          <w:lang w:val="en-US"/>
        </w:rPr>
        <w:t xml:space="preserve"> </w:t>
      </w:r>
      <w:proofErr w:type="spellStart"/>
      <w:r w:rsidRPr="00791B9C">
        <w:rPr>
          <w:lang w:val="en-US"/>
        </w:rPr>
        <w:t>zbierok</w:t>
      </w:r>
      <w:proofErr w:type="spellEnd"/>
      <w:r w:rsidRPr="00791B9C">
        <w:rPr>
          <w:lang w:val="en-US"/>
        </w:rPr>
        <w:t>.</w:t>
      </w:r>
    </w:p>
    <w:p w14:paraId="48A1EAC7"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napomáha</w:t>
      </w:r>
      <w:proofErr w:type="spellEnd"/>
      <w:r w:rsidRPr="00791B9C">
        <w:rPr>
          <w:lang w:val="en-US"/>
        </w:rPr>
        <w:t xml:space="preserve"> </w:t>
      </w:r>
      <w:proofErr w:type="spellStart"/>
      <w:r w:rsidRPr="00791B9C">
        <w:rPr>
          <w:lang w:val="en-US"/>
        </w:rPr>
        <w:t>vzdelávaniu</w:t>
      </w:r>
      <w:proofErr w:type="spellEnd"/>
      <w:r w:rsidRPr="00791B9C">
        <w:rPr>
          <w:lang w:val="en-US"/>
        </w:rPr>
        <w:t xml:space="preserve"> a </w:t>
      </w:r>
      <w:proofErr w:type="spellStart"/>
      <w:r w:rsidRPr="00791B9C">
        <w:rPr>
          <w:lang w:val="en-US"/>
        </w:rPr>
        <w:t>bádaniu</w:t>
      </w:r>
      <w:proofErr w:type="spellEnd"/>
      <w:r w:rsidRPr="00791B9C">
        <w:rPr>
          <w:lang w:val="en-US"/>
        </w:rPr>
        <w:t xml:space="preserve">: </w:t>
      </w:r>
      <w:proofErr w:type="spellStart"/>
      <w:r w:rsidRPr="00791B9C">
        <w:rPr>
          <w:lang w:val="en-US"/>
        </w:rPr>
        <w:t>digitálne</w:t>
      </w:r>
      <w:proofErr w:type="spellEnd"/>
      <w:r w:rsidRPr="00791B9C">
        <w:rPr>
          <w:lang w:val="en-US"/>
        </w:rPr>
        <w:t xml:space="preserve"> </w:t>
      </w:r>
      <w:proofErr w:type="spellStart"/>
      <w:r w:rsidRPr="00791B9C">
        <w:rPr>
          <w:lang w:val="en-US"/>
        </w:rPr>
        <w:t>materiály</w:t>
      </w:r>
      <w:proofErr w:type="spellEnd"/>
      <w:r w:rsidRPr="00791B9C">
        <w:rPr>
          <w:lang w:val="en-US"/>
        </w:rPr>
        <w:t xml:space="preserve"> </w:t>
      </w:r>
      <w:proofErr w:type="spellStart"/>
      <w:r w:rsidRPr="00791B9C">
        <w:rPr>
          <w:lang w:val="en-US"/>
        </w:rPr>
        <w:t>vzácnych</w:t>
      </w:r>
      <w:proofErr w:type="spellEnd"/>
      <w:r w:rsidRPr="00791B9C">
        <w:rPr>
          <w:lang w:val="en-US"/>
        </w:rPr>
        <w:t xml:space="preserve"> a </w:t>
      </w:r>
      <w:proofErr w:type="spellStart"/>
      <w:r w:rsidRPr="00791B9C">
        <w:rPr>
          <w:lang w:val="en-US"/>
        </w:rPr>
        <w:t>ťažko</w:t>
      </w:r>
      <w:proofErr w:type="spellEnd"/>
      <w:r w:rsidRPr="00791B9C">
        <w:rPr>
          <w:lang w:val="en-US"/>
        </w:rPr>
        <w:t xml:space="preserve"> </w:t>
      </w:r>
      <w:proofErr w:type="spellStart"/>
      <w:r w:rsidRPr="00791B9C">
        <w:rPr>
          <w:lang w:val="en-US"/>
        </w:rPr>
        <w:t>dostupných</w:t>
      </w:r>
      <w:proofErr w:type="spellEnd"/>
      <w:r w:rsidRPr="00791B9C">
        <w:rPr>
          <w:lang w:val="en-US"/>
        </w:rPr>
        <w:t xml:space="preserve"> </w:t>
      </w:r>
      <w:proofErr w:type="spellStart"/>
      <w:r w:rsidRPr="00791B9C">
        <w:rPr>
          <w:lang w:val="en-US"/>
        </w:rPr>
        <w:t>digitalizovaných</w:t>
      </w:r>
      <w:proofErr w:type="spellEnd"/>
      <w:r w:rsidRPr="00791B9C">
        <w:rPr>
          <w:lang w:val="en-US"/>
        </w:rPr>
        <w:t xml:space="preserve"> </w:t>
      </w:r>
      <w:proofErr w:type="spellStart"/>
      <w:r w:rsidRPr="00791B9C">
        <w:rPr>
          <w:lang w:val="en-US"/>
        </w:rPr>
        <w:t>dokumentov</w:t>
      </w:r>
      <w:proofErr w:type="spellEnd"/>
      <w:r w:rsidRPr="00791B9C">
        <w:rPr>
          <w:lang w:val="en-US"/>
        </w:rPr>
        <w:t xml:space="preserve"> </w:t>
      </w:r>
      <w:proofErr w:type="spellStart"/>
      <w:r w:rsidRPr="00791B9C">
        <w:rPr>
          <w:lang w:val="en-US"/>
        </w:rPr>
        <w:t>sú</w:t>
      </w:r>
      <w:proofErr w:type="spellEnd"/>
      <w:r w:rsidRPr="00791B9C">
        <w:rPr>
          <w:lang w:val="en-US"/>
        </w:rPr>
        <w:t xml:space="preserve"> </w:t>
      </w:r>
      <w:proofErr w:type="spellStart"/>
      <w:r w:rsidRPr="00791B9C">
        <w:rPr>
          <w:lang w:val="en-US"/>
        </w:rPr>
        <w:t>použiteľné</w:t>
      </w:r>
      <w:proofErr w:type="spellEnd"/>
      <w:r w:rsidRPr="00791B9C">
        <w:rPr>
          <w:lang w:val="en-US"/>
        </w:rPr>
        <w:t xml:space="preserve"> v </w:t>
      </w:r>
      <w:proofErr w:type="spellStart"/>
      <w:r w:rsidRPr="00791B9C">
        <w:rPr>
          <w:lang w:val="en-US"/>
        </w:rPr>
        <w:t>školách</w:t>
      </w:r>
      <w:proofErr w:type="spellEnd"/>
      <w:r w:rsidRPr="00791B9C">
        <w:rPr>
          <w:lang w:val="en-US"/>
        </w:rPr>
        <w:t xml:space="preserve"> </w:t>
      </w:r>
      <w:proofErr w:type="spellStart"/>
      <w:r w:rsidRPr="00791B9C">
        <w:rPr>
          <w:lang w:val="en-US"/>
        </w:rPr>
        <w:t>priamo</w:t>
      </w:r>
      <w:proofErr w:type="spellEnd"/>
      <w:r w:rsidRPr="00791B9C">
        <w:rPr>
          <w:lang w:val="en-US"/>
        </w:rPr>
        <w:t xml:space="preserve"> </w:t>
      </w:r>
      <w:proofErr w:type="spellStart"/>
      <w:r w:rsidRPr="00791B9C">
        <w:rPr>
          <w:lang w:val="en-US"/>
        </w:rPr>
        <w:t>vo</w:t>
      </w:r>
      <w:proofErr w:type="spellEnd"/>
      <w:r w:rsidRPr="00791B9C">
        <w:rPr>
          <w:lang w:val="en-US"/>
        </w:rPr>
        <w:t xml:space="preserve"> </w:t>
      </w:r>
      <w:proofErr w:type="spellStart"/>
      <w:r w:rsidRPr="00791B9C">
        <w:rPr>
          <w:lang w:val="en-US"/>
        </w:rPr>
        <w:t>vzdelávacom</w:t>
      </w:r>
      <w:proofErr w:type="spellEnd"/>
      <w:r w:rsidRPr="00791B9C">
        <w:rPr>
          <w:lang w:val="en-US"/>
        </w:rPr>
        <w:t xml:space="preserve"> </w:t>
      </w:r>
      <w:proofErr w:type="spellStart"/>
      <w:r w:rsidRPr="00791B9C">
        <w:rPr>
          <w:lang w:val="en-US"/>
        </w:rPr>
        <w:t>procese</w:t>
      </w:r>
      <w:proofErr w:type="spellEnd"/>
      <w:r w:rsidRPr="00791B9C">
        <w:rPr>
          <w:lang w:val="en-US"/>
        </w:rPr>
        <w:t>.</w:t>
      </w:r>
    </w:p>
    <w:p w14:paraId="06B8A991"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spojená</w:t>
      </w:r>
      <w:proofErr w:type="spellEnd"/>
      <w:r w:rsidRPr="00791B9C">
        <w:rPr>
          <w:lang w:val="en-US"/>
        </w:rPr>
        <w:t xml:space="preserve"> s OCR </w:t>
      </w:r>
      <w:proofErr w:type="spellStart"/>
      <w:r w:rsidRPr="00791B9C">
        <w:rPr>
          <w:lang w:val="en-US"/>
        </w:rPr>
        <w:t>umožňuje</w:t>
      </w:r>
      <w:proofErr w:type="spellEnd"/>
      <w:r w:rsidRPr="00791B9C">
        <w:rPr>
          <w:lang w:val="en-US"/>
        </w:rPr>
        <w:t xml:space="preserve"> </w:t>
      </w:r>
      <w:proofErr w:type="spellStart"/>
      <w:r w:rsidRPr="00791B9C">
        <w:rPr>
          <w:lang w:val="en-US"/>
        </w:rPr>
        <w:t>uskutočňovať</w:t>
      </w:r>
      <w:proofErr w:type="spellEnd"/>
      <w:r w:rsidRPr="00791B9C">
        <w:rPr>
          <w:lang w:val="en-US"/>
        </w:rPr>
        <w:t xml:space="preserve"> </w:t>
      </w:r>
      <w:proofErr w:type="spellStart"/>
      <w:r w:rsidRPr="00791B9C">
        <w:rPr>
          <w:lang w:val="en-US"/>
        </w:rPr>
        <w:t>fulltextové</w:t>
      </w:r>
      <w:proofErr w:type="spellEnd"/>
      <w:r w:rsidRPr="00791B9C">
        <w:rPr>
          <w:lang w:val="en-US"/>
        </w:rPr>
        <w:t xml:space="preserve"> </w:t>
      </w:r>
      <w:proofErr w:type="spellStart"/>
      <w:r w:rsidRPr="00791B9C">
        <w:rPr>
          <w:lang w:val="en-US"/>
        </w:rPr>
        <w:t>vyhľadávanie</w:t>
      </w:r>
      <w:proofErr w:type="spellEnd"/>
      <w:r w:rsidRPr="00791B9C">
        <w:rPr>
          <w:lang w:val="en-US"/>
        </w:rPr>
        <w:t xml:space="preserve"> (</w:t>
      </w:r>
      <w:proofErr w:type="spellStart"/>
      <w:r w:rsidRPr="00791B9C">
        <w:rPr>
          <w:lang w:val="en-US"/>
        </w:rPr>
        <w:t>napr</w:t>
      </w:r>
      <w:proofErr w:type="spellEnd"/>
      <w:r w:rsidRPr="00791B9C">
        <w:rPr>
          <w:lang w:val="en-US"/>
        </w:rPr>
        <w:t xml:space="preserve">. </w:t>
      </w:r>
      <w:proofErr w:type="spellStart"/>
      <w:r w:rsidRPr="00791B9C">
        <w:rPr>
          <w:lang w:val="en-US"/>
        </w:rPr>
        <w:t>historické</w:t>
      </w:r>
      <w:proofErr w:type="spellEnd"/>
      <w:r w:rsidRPr="00791B9C">
        <w:rPr>
          <w:lang w:val="en-US"/>
        </w:rPr>
        <w:t xml:space="preserve"> </w:t>
      </w:r>
      <w:proofErr w:type="spellStart"/>
      <w:r w:rsidRPr="00791B9C">
        <w:rPr>
          <w:lang w:val="en-US"/>
        </w:rPr>
        <w:t>noviny</w:t>
      </w:r>
      <w:proofErr w:type="spellEnd"/>
      <w:r w:rsidRPr="00791B9C">
        <w:rPr>
          <w:lang w:val="en-US"/>
        </w:rPr>
        <w:t xml:space="preserve"> a </w:t>
      </w:r>
      <w:proofErr w:type="spellStart"/>
      <w:r w:rsidRPr="00791B9C">
        <w:rPr>
          <w:lang w:val="en-US"/>
        </w:rPr>
        <w:t>časopisy</w:t>
      </w:r>
      <w:proofErr w:type="spellEnd"/>
      <w:r w:rsidRPr="00791B9C">
        <w:rPr>
          <w:lang w:val="en-US"/>
        </w:rPr>
        <w:t xml:space="preserve">, </w:t>
      </w:r>
      <w:proofErr w:type="spellStart"/>
      <w:r w:rsidRPr="00791B9C">
        <w:rPr>
          <w:lang w:val="en-US"/>
        </w:rPr>
        <w:t>projekt</w:t>
      </w:r>
      <w:proofErr w:type="spellEnd"/>
      <w:r w:rsidRPr="00791B9C">
        <w:rPr>
          <w:lang w:val="en-US"/>
        </w:rPr>
        <w:t xml:space="preserve"> </w:t>
      </w:r>
      <w:proofErr w:type="spellStart"/>
      <w:r w:rsidRPr="00791B9C">
        <w:rPr>
          <w:lang w:val="en-US"/>
        </w:rPr>
        <w:t>digitalizácie</w:t>
      </w:r>
      <w:proofErr w:type="spellEnd"/>
      <w:r w:rsidRPr="00791B9C">
        <w:rPr>
          <w:lang w:val="en-US"/>
        </w:rPr>
        <w:t xml:space="preserve"> </w:t>
      </w:r>
      <w:proofErr w:type="spellStart"/>
      <w:r w:rsidRPr="00791B9C">
        <w:rPr>
          <w:lang w:val="en-US"/>
        </w:rPr>
        <w:t>diplomových</w:t>
      </w:r>
      <w:proofErr w:type="spellEnd"/>
      <w:r w:rsidRPr="00791B9C">
        <w:rPr>
          <w:lang w:val="en-US"/>
        </w:rPr>
        <w:t xml:space="preserve"> </w:t>
      </w:r>
      <w:proofErr w:type="spellStart"/>
      <w:r w:rsidRPr="00791B9C">
        <w:rPr>
          <w:lang w:val="en-US"/>
        </w:rPr>
        <w:t>prác</w:t>
      </w:r>
      <w:proofErr w:type="spellEnd"/>
      <w:r w:rsidRPr="00791B9C">
        <w:rPr>
          <w:lang w:val="en-US"/>
        </w:rPr>
        <w:t xml:space="preserve"> a </w:t>
      </w:r>
      <w:proofErr w:type="spellStart"/>
      <w:r w:rsidRPr="00791B9C">
        <w:rPr>
          <w:lang w:val="en-US"/>
        </w:rPr>
        <w:t>dizertácií</w:t>
      </w:r>
      <w:proofErr w:type="spellEnd"/>
      <w:r w:rsidRPr="00791B9C">
        <w:rPr>
          <w:lang w:val="en-US"/>
        </w:rPr>
        <w:t xml:space="preserve"> a pod.) </w:t>
      </w:r>
    </w:p>
    <w:p w14:paraId="754DC7E9"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umožňuje</w:t>
      </w:r>
      <w:proofErr w:type="spellEnd"/>
      <w:r w:rsidRPr="00791B9C">
        <w:rPr>
          <w:lang w:val="en-US"/>
        </w:rPr>
        <w:t xml:space="preserve"> </w:t>
      </w:r>
      <w:proofErr w:type="spellStart"/>
      <w:r w:rsidRPr="00791B9C">
        <w:rPr>
          <w:lang w:val="en-US"/>
        </w:rPr>
        <w:t>počúvať</w:t>
      </w:r>
      <w:proofErr w:type="spellEnd"/>
      <w:r w:rsidRPr="00791B9C">
        <w:rPr>
          <w:lang w:val="en-US"/>
        </w:rPr>
        <w:t>/</w:t>
      </w:r>
      <w:proofErr w:type="spellStart"/>
      <w:r w:rsidRPr="00791B9C">
        <w:rPr>
          <w:lang w:val="en-US"/>
        </w:rPr>
        <w:t>prezerať</w:t>
      </w:r>
      <w:proofErr w:type="spellEnd"/>
      <w:r w:rsidRPr="00791B9C">
        <w:rPr>
          <w:lang w:val="en-US"/>
        </w:rPr>
        <w:t xml:space="preserve"> </w:t>
      </w:r>
      <w:proofErr w:type="spellStart"/>
      <w:r w:rsidRPr="00791B9C">
        <w:rPr>
          <w:lang w:val="en-US"/>
        </w:rPr>
        <w:t>zdigitalizované</w:t>
      </w:r>
      <w:proofErr w:type="spellEnd"/>
      <w:r w:rsidRPr="00791B9C">
        <w:rPr>
          <w:lang w:val="en-US"/>
        </w:rPr>
        <w:t xml:space="preserve"> </w:t>
      </w:r>
      <w:proofErr w:type="spellStart"/>
      <w:r w:rsidRPr="00791B9C">
        <w:rPr>
          <w:lang w:val="en-US"/>
        </w:rPr>
        <w:t>zvukové</w:t>
      </w:r>
      <w:proofErr w:type="spellEnd"/>
      <w:r w:rsidRPr="00791B9C">
        <w:rPr>
          <w:lang w:val="en-US"/>
        </w:rPr>
        <w:t xml:space="preserve"> </w:t>
      </w:r>
      <w:proofErr w:type="spellStart"/>
      <w:r w:rsidRPr="00791B9C">
        <w:rPr>
          <w:lang w:val="en-US"/>
        </w:rPr>
        <w:t>nahrávky</w:t>
      </w:r>
      <w:proofErr w:type="spellEnd"/>
      <w:r w:rsidRPr="00791B9C">
        <w:rPr>
          <w:lang w:val="en-US"/>
        </w:rPr>
        <w:t xml:space="preserve"> a </w:t>
      </w:r>
      <w:proofErr w:type="spellStart"/>
      <w:r w:rsidRPr="00791B9C">
        <w:rPr>
          <w:lang w:val="en-US"/>
        </w:rPr>
        <w:t>videozáznamy</w:t>
      </w:r>
      <w:proofErr w:type="spellEnd"/>
      <w:r w:rsidRPr="00791B9C">
        <w:rPr>
          <w:lang w:val="en-US"/>
        </w:rPr>
        <w:t>.</w:t>
      </w:r>
    </w:p>
    <w:p w14:paraId="43FB243D" w14:textId="77777777" w:rsidR="005F1FEE" w:rsidRPr="00791B9C" w:rsidRDefault="005F1FEE" w:rsidP="00C5523F">
      <w:pPr>
        <w:pStyle w:val="Odsekzoznamu"/>
        <w:numPr>
          <w:ilvl w:val="0"/>
          <w:numId w:val="34"/>
        </w:numPr>
        <w:rPr>
          <w:lang w:val="en-US"/>
        </w:rPr>
      </w:pPr>
      <w:proofErr w:type="spellStart"/>
      <w:r w:rsidRPr="00791B9C">
        <w:rPr>
          <w:lang w:val="en-US"/>
        </w:rPr>
        <w:t>Digitalizáciou</w:t>
      </w:r>
      <w:proofErr w:type="spellEnd"/>
      <w:r w:rsidRPr="00791B9C">
        <w:rPr>
          <w:lang w:val="en-US"/>
        </w:rPr>
        <w:t xml:space="preserve"> a </w:t>
      </w:r>
      <w:proofErr w:type="spellStart"/>
      <w:r w:rsidRPr="00791B9C">
        <w:rPr>
          <w:lang w:val="en-US"/>
        </w:rPr>
        <w:t>vylepšením</w:t>
      </w:r>
      <w:proofErr w:type="spellEnd"/>
      <w:r w:rsidRPr="00791B9C">
        <w:rPr>
          <w:lang w:val="en-US"/>
        </w:rPr>
        <w:t xml:space="preserve"> </w:t>
      </w:r>
      <w:proofErr w:type="spellStart"/>
      <w:r w:rsidRPr="00791B9C">
        <w:rPr>
          <w:lang w:val="en-US"/>
        </w:rPr>
        <w:t>kvality</w:t>
      </w:r>
      <w:proofErr w:type="spellEnd"/>
      <w:r w:rsidRPr="00791B9C">
        <w:rPr>
          <w:lang w:val="en-US"/>
        </w:rPr>
        <w:t xml:space="preserve"> </w:t>
      </w:r>
      <w:proofErr w:type="spellStart"/>
      <w:r w:rsidRPr="00791B9C">
        <w:rPr>
          <w:lang w:val="en-US"/>
        </w:rPr>
        <w:t>sa</w:t>
      </w:r>
      <w:proofErr w:type="spellEnd"/>
      <w:r w:rsidRPr="00791B9C">
        <w:rPr>
          <w:lang w:val="en-US"/>
        </w:rPr>
        <w:t xml:space="preserve"> </w:t>
      </w:r>
      <w:proofErr w:type="spellStart"/>
      <w:r w:rsidRPr="00791B9C">
        <w:rPr>
          <w:lang w:val="en-US"/>
        </w:rPr>
        <w:t>sprístupní</w:t>
      </w:r>
      <w:proofErr w:type="spellEnd"/>
      <w:r w:rsidRPr="00791B9C">
        <w:rPr>
          <w:lang w:val="en-US"/>
        </w:rPr>
        <w:t xml:space="preserve"> </w:t>
      </w:r>
      <w:proofErr w:type="spellStart"/>
      <w:r w:rsidRPr="00791B9C">
        <w:rPr>
          <w:lang w:val="en-US"/>
        </w:rPr>
        <w:t>obsah</w:t>
      </w:r>
      <w:proofErr w:type="spellEnd"/>
      <w:r w:rsidRPr="00791B9C">
        <w:rPr>
          <w:lang w:val="en-US"/>
        </w:rPr>
        <w:t xml:space="preserve"> </w:t>
      </w:r>
      <w:proofErr w:type="spellStart"/>
      <w:r w:rsidRPr="00791B9C">
        <w:rPr>
          <w:lang w:val="en-US"/>
        </w:rPr>
        <w:t>záznamov</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nosičoch</w:t>
      </w:r>
      <w:proofErr w:type="spellEnd"/>
      <w:r w:rsidRPr="00791B9C">
        <w:rPr>
          <w:lang w:val="en-US"/>
        </w:rPr>
        <w:t xml:space="preserve">, </w:t>
      </w:r>
      <w:proofErr w:type="spellStart"/>
      <w:r w:rsidRPr="00791B9C">
        <w:rPr>
          <w:lang w:val="en-US"/>
        </w:rPr>
        <w:t>ktoré</w:t>
      </w:r>
      <w:proofErr w:type="spellEnd"/>
      <w:r w:rsidRPr="00791B9C">
        <w:rPr>
          <w:lang w:val="en-US"/>
        </w:rPr>
        <w:t xml:space="preserve"> </w:t>
      </w:r>
      <w:proofErr w:type="spellStart"/>
      <w:r w:rsidRPr="00791B9C">
        <w:rPr>
          <w:lang w:val="en-US"/>
        </w:rPr>
        <w:t>nie</w:t>
      </w:r>
      <w:proofErr w:type="spellEnd"/>
      <w:r w:rsidRPr="00791B9C">
        <w:rPr>
          <w:lang w:val="en-US"/>
        </w:rPr>
        <w:t xml:space="preserve"> je </w:t>
      </w:r>
      <w:proofErr w:type="spellStart"/>
      <w:r w:rsidRPr="00791B9C">
        <w:rPr>
          <w:lang w:val="en-US"/>
        </w:rPr>
        <w:t>možné</w:t>
      </w:r>
      <w:proofErr w:type="spellEnd"/>
      <w:r w:rsidRPr="00791B9C">
        <w:rPr>
          <w:lang w:val="en-US"/>
        </w:rPr>
        <w:t xml:space="preserve"> </w:t>
      </w:r>
      <w:proofErr w:type="spellStart"/>
      <w:r w:rsidRPr="00791B9C">
        <w:rPr>
          <w:lang w:val="en-US"/>
        </w:rPr>
        <w:t>prezerať</w:t>
      </w:r>
      <w:proofErr w:type="spellEnd"/>
      <w:r w:rsidRPr="00791B9C">
        <w:rPr>
          <w:lang w:val="en-US"/>
        </w:rPr>
        <w:t>/</w:t>
      </w:r>
      <w:proofErr w:type="spellStart"/>
      <w:r w:rsidRPr="00791B9C">
        <w:rPr>
          <w:lang w:val="en-US"/>
        </w:rPr>
        <w:t>prehrávať</w:t>
      </w:r>
      <w:proofErr w:type="spellEnd"/>
      <w:r w:rsidRPr="00791B9C">
        <w:rPr>
          <w:lang w:val="en-US"/>
        </w:rPr>
        <w:t xml:space="preserve"> </w:t>
      </w:r>
      <w:proofErr w:type="spellStart"/>
      <w:r w:rsidRPr="00791B9C">
        <w:rPr>
          <w:lang w:val="en-US"/>
        </w:rPr>
        <w:t>pomocou</w:t>
      </w:r>
      <w:proofErr w:type="spellEnd"/>
      <w:r w:rsidRPr="00791B9C">
        <w:rPr>
          <w:lang w:val="en-US"/>
        </w:rPr>
        <w:t xml:space="preserve"> </w:t>
      </w:r>
      <w:proofErr w:type="spellStart"/>
      <w:r w:rsidRPr="00791B9C">
        <w:rPr>
          <w:lang w:val="en-US"/>
        </w:rPr>
        <w:t>bežných</w:t>
      </w:r>
      <w:proofErr w:type="spellEnd"/>
      <w:r w:rsidRPr="00791B9C">
        <w:rPr>
          <w:lang w:val="en-US"/>
        </w:rPr>
        <w:t xml:space="preserve"> </w:t>
      </w:r>
      <w:proofErr w:type="spellStart"/>
      <w:r w:rsidRPr="00791B9C">
        <w:rPr>
          <w:lang w:val="en-US"/>
        </w:rPr>
        <w:t>zariadení</w:t>
      </w:r>
      <w:proofErr w:type="spellEnd"/>
      <w:r w:rsidRPr="00791B9C">
        <w:rPr>
          <w:lang w:val="en-US"/>
        </w:rPr>
        <w:t xml:space="preserve"> (</w:t>
      </w:r>
      <w:proofErr w:type="spellStart"/>
      <w:r w:rsidRPr="00791B9C">
        <w:rPr>
          <w:lang w:val="en-US"/>
        </w:rPr>
        <w:t>mikrofilmy</w:t>
      </w:r>
      <w:proofErr w:type="spellEnd"/>
      <w:r w:rsidRPr="00791B9C">
        <w:rPr>
          <w:lang w:val="en-US"/>
        </w:rPr>
        <w:t xml:space="preserve">, </w:t>
      </w:r>
      <w:proofErr w:type="spellStart"/>
      <w:r w:rsidRPr="00791B9C">
        <w:rPr>
          <w:lang w:val="en-US"/>
        </w:rPr>
        <w:t>negatívy</w:t>
      </w:r>
      <w:proofErr w:type="spellEnd"/>
      <w:r w:rsidRPr="00791B9C">
        <w:rPr>
          <w:lang w:val="en-US"/>
        </w:rPr>
        <w:t xml:space="preserve"> </w:t>
      </w:r>
      <w:proofErr w:type="spellStart"/>
      <w:r w:rsidRPr="00791B9C">
        <w:rPr>
          <w:lang w:val="en-US"/>
        </w:rPr>
        <w:t>atď</w:t>
      </w:r>
      <w:proofErr w:type="spellEnd"/>
      <w:r w:rsidRPr="00791B9C">
        <w:rPr>
          <w:lang w:val="en-US"/>
        </w:rPr>
        <w:t>.).</w:t>
      </w:r>
    </w:p>
    <w:p w14:paraId="14AA15E6"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umožňuje</w:t>
      </w:r>
      <w:proofErr w:type="spellEnd"/>
      <w:r w:rsidRPr="00791B9C">
        <w:rPr>
          <w:lang w:val="en-US"/>
        </w:rPr>
        <w:t xml:space="preserve"> </w:t>
      </w:r>
      <w:proofErr w:type="spellStart"/>
      <w:r w:rsidRPr="00791B9C">
        <w:rPr>
          <w:lang w:val="en-US"/>
        </w:rPr>
        <w:t>kvalitnejšiu</w:t>
      </w:r>
      <w:proofErr w:type="spellEnd"/>
      <w:r w:rsidRPr="00791B9C">
        <w:rPr>
          <w:lang w:val="en-US"/>
        </w:rPr>
        <w:t xml:space="preserve"> </w:t>
      </w:r>
      <w:proofErr w:type="spellStart"/>
      <w:r w:rsidRPr="00791B9C">
        <w:rPr>
          <w:lang w:val="en-US"/>
        </w:rPr>
        <w:t>intelektuálnu</w:t>
      </w:r>
      <w:proofErr w:type="spellEnd"/>
      <w:r w:rsidRPr="00791B9C">
        <w:rPr>
          <w:lang w:val="en-US"/>
        </w:rPr>
        <w:t xml:space="preserve"> </w:t>
      </w:r>
      <w:proofErr w:type="spellStart"/>
      <w:r w:rsidRPr="00791B9C">
        <w:rPr>
          <w:lang w:val="en-US"/>
        </w:rPr>
        <w:t>kontrolu</w:t>
      </w:r>
      <w:proofErr w:type="spellEnd"/>
      <w:r w:rsidRPr="00791B9C">
        <w:rPr>
          <w:lang w:val="en-US"/>
        </w:rPr>
        <w:t xml:space="preserve"> </w:t>
      </w:r>
      <w:proofErr w:type="spellStart"/>
      <w:r w:rsidRPr="00791B9C">
        <w:rPr>
          <w:lang w:val="en-US"/>
        </w:rPr>
        <w:t>cez</w:t>
      </w:r>
      <w:proofErr w:type="spellEnd"/>
      <w:r w:rsidRPr="00791B9C">
        <w:rPr>
          <w:lang w:val="en-US"/>
        </w:rPr>
        <w:t xml:space="preserve"> </w:t>
      </w:r>
      <w:proofErr w:type="spellStart"/>
      <w:r w:rsidRPr="00791B9C">
        <w:rPr>
          <w:lang w:val="en-US"/>
        </w:rPr>
        <w:t>tvorbu</w:t>
      </w:r>
      <w:proofErr w:type="spellEnd"/>
      <w:r w:rsidRPr="00791B9C">
        <w:rPr>
          <w:lang w:val="en-US"/>
        </w:rPr>
        <w:t xml:space="preserve"> </w:t>
      </w:r>
      <w:proofErr w:type="spellStart"/>
      <w:r w:rsidRPr="00791B9C">
        <w:rPr>
          <w:lang w:val="en-US"/>
        </w:rPr>
        <w:t>nových</w:t>
      </w:r>
      <w:proofErr w:type="spellEnd"/>
      <w:r w:rsidRPr="00791B9C">
        <w:rPr>
          <w:lang w:val="en-US"/>
        </w:rPr>
        <w:t xml:space="preserve"> </w:t>
      </w:r>
      <w:proofErr w:type="spellStart"/>
      <w:r w:rsidRPr="00791B9C">
        <w:rPr>
          <w:lang w:val="en-US"/>
        </w:rPr>
        <w:t>vyhľadávacích</w:t>
      </w:r>
      <w:proofErr w:type="spellEnd"/>
      <w:r w:rsidRPr="00791B9C">
        <w:rPr>
          <w:lang w:val="en-US"/>
        </w:rPr>
        <w:t xml:space="preserve"> </w:t>
      </w:r>
      <w:proofErr w:type="spellStart"/>
      <w:r w:rsidRPr="00791B9C">
        <w:rPr>
          <w:lang w:val="en-US"/>
        </w:rPr>
        <w:t>pomôcok</w:t>
      </w:r>
      <w:proofErr w:type="spellEnd"/>
      <w:r w:rsidRPr="00791B9C">
        <w:rPr>
          <w:lang w:val="en-US"/>
        </w:rPr>
        <w:t xml:space="preserve">, </w:t>
      </w:r>
      <w:proofErr w:type="spellStart"/>
      <w:r w:rsidRPr="00791B9C">
        <w:rPr>
          <w:lang w:val="en-US"/>
        </w:rPr>
        <w:t>väzieb</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bibliografické</w:t>
      </w:r>
      <w:proofErr w:type="spellEnd"/>
      <w:r w:rsidRPr="00791B9C">
        <w:rPr>
          <w:lang w:val="en-US"/>
        </w:rPr>
        <w:t xml:space="preserve"> </w:t>
      </w:r>
      <w:proofErr w:type="spellStart"/>
      <w:r w:rsidRPr="00791B9C">
        <w:rPr>
          <w:lang w:val="en-US"/>
        </w:rPr>
        <w:t>záznamy</w:t>
      </w:r>
      <w:proofErr w:type="spellEnd"/>
      <w:r w:rsidRPr="00791B9C">
        <w:rPr>
          <w:lang w:val="en-US"/>
        </w:rPr>
        <w:t xml:space="preserve"> a </w:t>
      </w:r>
      <w:proofErr w:type="spellStart"/>
      <w:r w:rsidRPr="00791B9C">
        <w:rPr>
          <w:lang w:val="en-US"/>
        </w:rPr>
        <w:t>vývoj</w:t>
      </w:r>
      <w:proofErr w:type="spellEnd"/>
      <w:r w:rsidRPr="00791B9C">
        <w:rPr>
          <w:lang w:val="en-US"/>
        </w:rPr>
        <w:t xml:space="preserve"> </w:t>
      </w:r>
      <w:proofErr w:type="spellStart"/>
      <w:r w:rsidRPr="00791B9C">
        <w:rPr>
          <w:lang w:val="en-US"/>
        </w:rPr>
        <w:t>indexov</w:t>
      </w:r>
      <w:proofErr w:type="spellEnd"/>
      <w:r w:rsidRPr="00791B9C">
        <w:rPr>
          <w:lang w:val="en-US"/>
        </w:rPr>
        <w:t xml:space="preserve"> (</w:t>
      </w:r>
      <w:proofErr w:type="spellStart"/>
      <w:r w:rsidRPr="00791B9C">
        <w:rPr>
          <w:lang w:val="en-US"/>
        </w:rPr>
        <w:t>registrov</w:t>
      </w:r>
      <w:proofErr w:type="spellEnd"/>
      <w:r w:rsidRPr="00791B9C">
        <w:rPr>
          <w:lang w:val="en-US"/>
        </w:rPr>
        <w:t xml:space="preserve">) </w:t>
      </w:r>
      <w:proofErr w:type="gramStart"/>
      <w:r w:rsidRPr="00791B9C">
        <w:rPr>
          <w:lang w:val="en-US"/>
        </w:rPr>
        <w:t>a</w:t>
      </w:r>
      <w:proofErr w:type="gramEnd"/>
      <w:r w:rsidRPr="00791B9C">
        <w:rPr>
          <w:lang w:val="en-US"/>
        </w:rPr>
        <w:t> </w:t>
      </w:r>
      <w:proofErr w:type="spellStart"/>
      <w:r w:rsidRPr="00791B9C">
        <w:rPr>
          <w:lang w:val="en-US"/>
        </w:rPr>
        <w:t>iných</w:t>
      </w:r>
      <w:proofErr w:type="spellEnd"/>
      <w:r w:rsidRPr="00791B9C">
        <w:rPr>
          <w:lang w:val="en-US"/>
        </w:rPr>
        <w:t xml:space="preserve"> </w:t>
      </w:r>
      <w:proofErr w:type="spellStart"/>
      <w:r w:rsidRPr="00791B9C">
        <w:rPr>
          <w:lang w:val="en-US"/>
        </w:rPr>
        <w:t>nástrojov</w:t>
      </w:r>
      <w:proofErr w:type="spellEnd"/>
      <w:r w:rsidRPr="00791B9C">
        <w:rPr>
          <w:lang w:val="en-US"/>
        </w:rPr>
        <w:t>.</w:t>
      </w:r>
    </w:p>
    <w:p w14:paraId="5C16D4F2"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umožní</w:t>
      </w:r>
      <w:proofErr w:type="spellEnd"/>
      <w:r w:rsidRPr="00791B9C">
        <w:rPr>
          <w:lang w:val="en-US"/>
        </w:rPr>
        <w:t xml:space="preserve"> </w:t>
      </w:r>
      <w:proofErr w:type="spellStart"/>
      <w:r w:rsidRPr="00791B9C">
        <w:rPr>
          <w:lang w:val="en-US"/>
        </w:rPr>
        <w:t>lepšie</w:t>
      </w:r>
      <w:proofErr w:type="spellEnd"/>
      <w:r w:rsidRPr="00791B9C">
        <w:rPr>
          <w:lang w:val="en-US"/>
        </w:rPr>
        <w:t xml:space="preserve"> a </w:t>
      </w:r>
      <w:proofErr w:type="spellStart"/>
      <w:proofErr w:type="gramStart"/>
      <w:r w:rsidRPr="00791B9C">
        <w:rPr>
          <w:lang w:val="en-US"/>
        </w:rPr>
        <w:t>bohatšie</w:t>
      </w:r>
      <w:proofErr w:type="spellEnd"/>
      <w:r w:rsidRPr="00791B9C">
        <w:rPr>
          <w:lang w:val="en-US"/>
        </w:rPr>
        <w:t xml:space="preserve">  </w:t>
      </w:r>
      <w:proofErr w:type="spellStart"/>
      <w:r w:rsidRPr="00791B9C">
        <w:rPr>
          <w:lang w:val="en-US"/>
        </w:rPr>
        <w:t>využívanie</w:t>
      </w:r>
      <w:proofErr w:type="spellEnd"/>
      <w:proofErr w:type="gramEnd"/>
      <w:r w:rsidRPr="00791B9C">
        <w:rPr>
          <w:lang w:val="en-US"/>
        </w:rPr>
        <w:t xml:space="preserve"> </w:t>
      </w:r>
      <w:proofErr w:type="spellStart"/>
      <w:r w:rsidRPr="00791B9C">
        <w:rPr>
          <w:lang w:val="en-US"/>
        </w:rPr>
        <w:t>materiálov</w:t>
      </w:r>
      <w:proofErr w:type="spellEnd"/>
      <w:r w:rsidRPr="00791B9C">
        <w:rPr>
          <w:lang w:val="en-US"/>
        </w:rPr>
        <w:t xml:space="preserve">, </w:t>
      </w:r>
      <w:proofErr w:type="spellStart"/>
      <w:r w:rsidRPr="00791B9C">
        <w:rPr>
          <w:lang w:val="en-US"/>
        </w:rPr>
        <w:t>keďže</w:t>
      </w:r>
      <w:proofErr w:type="spellEnd"/>
      <w:r w:rsidRPr="00791B9C">
        <w:rPr>
          <w:lang w:val="en-US"/>
        </w:rPr>
        <w:t xml:space="preserve"> </w:t>
      </w:r>
      <w:proofErr w:type="spellStart"/>
      <w:r w:rsidRPr="00791B9C">
        <w:rPr>
          <w:lang w:val="en-US"/>
        </w:rPr>
        <w:t>umožní</w:t>
      </w:r>
      <w:proofErr w:type="spellEnd"/>
      <w:r w:rsidRPr="00791B9C">
        <w:rPr>
          <w:lang w:val="en-US"/>
        </w:rPr>
        <w:t xml:space="preserve"> </w:t>
      </w:r>
      <w:proofErr w:type="spellStart"/>
      <w:r w:rsidRPr="00791B9C">
        <w:rPr>
          <w:lang w:val="en-US"/>
        </w:rPr>
        <w:t>rozsiahly</w:t>
      </w:r>
      <w:proofErr w:type="spellEnd"/>
      <w:r w:rsidRPr="00791B9C">
        <w:rPr>
          <w:lang w:val="en-US"/>
        </w:rPr>
        <w:t xml:space="preserve"> </w:t>
      </w:r>
      <w:proofErr w:type="spellStart"/>
      <w:r w:rsidRPr="00791B9C">
        <w:rPr>
          <w:lang w:val="en-US"/>
        </w:rPr>
        <w:t>prieskum</w:t>
      </w:r>
      <w:proofErr w:type="spellEnd"/>
      <w:r w:rsidRPr="00791B9C">
        <w:rPr>
          <w:lang w:val="en-US"/>
        </w:rPr>
        <w:t xml:space="preserve">, </w:t>
      </w:r>
      <w:proofErr w:type="spellStart"/>
      <w:r w:rsidRPr="00791B9C">
        <w:rPr>
          <w:lang w:val="en-US"/>
        </w:rPr>
        <w:t>manipuláciu</w:t>
      </w:r>
      <w:proofErr w:type="spellEnd"/>
      <w:r w:rsidRPr="00791B9C">
        <w:rPr>
          <w:lang w:val="en-US"/>
        </w:rPr>
        <w:t xml:space="preserve"> s </w:t>
      </w:r>
      <w:proofErr w:type="spellStart"/>
      <w:r w:rsidRPr="00791B9C">
        <w:rPr>
          <w:lang w:val="en-US"/>
        </w:rPr>
        <w:t>obrazmi</w:t>
      </w:r>
      <w:proofErr w:type="spellEnd"/>
      <w:r w:rsidRPr="00791B9C">
        <w:rPr>
          <w:lang w:val="en-US"/>
        </w:rPr>
        <w:t xml:space="preserve"> a </w:t>
      </w:r>
      <w:proofErr w:type="spellStart"/>
      <w:r w:rsidRPr="00791B9C">
        <w:rPr>
          <w:lang w:val="en-US"/>
        </w:rPr>
        <w:t>textami</w:t>
      </w:r>
      <w:proofErr w:type="spellEnd"/>
      <w:r w:rsidRPr="00791B9C">
        <w:rPr>
          <w:lang w:val="en-US"/>
        </w:rPr>
        <w:t xml:space="preserve"> a </w:t>
      </w:r>
      <w:proofErr w:type="spellStart"/>
      <w:r w:rsidRPr="00791B9C">
        <w:rPr>
          <w:lang w:val="en-US"/>
        </w:rPr>
        <w:t>skúmanie</w:t>
      </w:r>
      <w:proofErr w:type="spellEnd"/>
      <w:r w:rsidRPr="00791B9C">
        <w:rPr>
          <w:lang w:val="en-US"/>
        </w:rPr>
        <w:t xml:space="preserve"> </w:t>
      </w:r>
      <w:proofErr w:type="spellStart"/>
      <w:r w:rsidRPr="00791B9C">
        <w:rPr>
          <w:lang w:val="en-US"/>
        </w:rPr>
        <w:t>digitálnych</w:t>
      </w:r>
      <w:proofErr w:type="spellEnd"/>
      <w:r w:rsidRPr="00791B9C">
        <w:rPr>
          <w:lang w:val="en-US"/>
        </w:rPr>
        <w:t xml:space="preserve"> </w:t>
      </w:r>
      <w:proofErr w:type="spellStart"/>
      <w:r w:rsidRPr="00791B9C">
        <w:rPr>
          <w:lang w:val="en-US"/>
        </w:rPr>
        <w:t>obrazov</w:t>
      </w:r>
      <w:proofErr w:type="spellEnd"/>
      <w:r w:rsidRPr="00791B9C">
        <w:rPr>
          <w:lang w:val="en-US"/>
        </w:rPr>
        <w:t xml:space="preserve"> v </w:t>
      </w:r>
      <w:proofErr w:type="spellStart"/>
      <w:r w:rsidRPr="00791B9C">
        <w:rPr>
          <w:lang w:val="en-US"/>
        </w:rPr>
        <w:t>nových</w:t>
      </w:r>
      <w:proofErr w:type="spellEnd"/>
      <w:r w:rsidRPr="00791B9C">
        <w:rPr>
          <w:lang w:val="en-US"/>
        </w:rPr>
        <w:t xml:space="preserve"> </w:t>
      </w:r>
      <w:proofErr w:type="spellStart"/>
      <w:r w:rsidRPr="00791B9C">
        <w:rPr>
          <w:lang w:val="en-US"/>
        </w:rPr>
        <w:t>kontextoch</w:t>
      </w:r>
      <w:proofErr w:type="spellEnd"/>
      <w:r w:rsidRPr="00791B9C">
        <w:rPr>
          <w:lang w:val="en-US"/>
        </w:rPr>
        <w:t>.</w:t>
      </w:r>
    </w:p>
    <w:p w14:paraId="72F4312F" w14:textId="77777777" w:rsidR="005F1FEE" w:rsidRPr="00791B9C" w:rsidRDefault="005F1FEE" w:rsidP="00C5523F">
      <w:pPr>
        <w:pStyle w:val="Odsekzoznamu"/>
        <w:numPr>
          <w:ilvl w:val="0"/>
          <w:numId w:val="34"/>
        </w:numPr>
        <w:rPr>
          <w:lang w:val="en-US"/>
        </w:rPr>
      </w:pPr>
      <w:proofErr w:type="spellStart"/>
      <w:r w:rsidRPr="00791B9C">
        <w:rPr>
          <w:lang w:val="en-US"/>
        </w:rPr>
        <w:t>Digitalizáciou</w:t>
      </w:r>
      <w:proofErr w:type="spellEnd"/>
      <w:r w:rsidRPr="00791B9C">
        <w:rPr>
          <w:lang w:val="en-US"/>
        </w:rPr>
        <w:t xml:space="preserve"> </w:t>
      </w:r>
      <w:proofErr w:type="spellStart"/>
      <w:r w:rsidRPr="00791B9C">
        <w:rPr>
          <w:lang w:val="en-US"/>
        </w:rPr>
        <w:t>sa</w:t>
      </w:r>
      <w:proofErr w:type="spellEnd"/>
      <w:r w:rsidRPr="00791B9C">
        <w:rPr>
          <w:lang w:val="en-US"/>
        </w:rPr>
        <w:t xml:space="preserve"> </w:t>
      </w:r>
      <w:proofErr w:type="spellStart"/>
      <w:r w:rsidRPr="00791B9C">
        <w:rPr>
          <w:lang w:val="en-US"/>
        </w:rPr>
        <w:t>dosiahne</w:t>
      </w:r>
      <w:proofErr w:type="spellEnd"/>
      <w:r w:rsidRPr="00791B9C">
        <w:rPr>
          <w:lang w:val="en-US"/>
        </w:rPr>
        <w:t xml:space="preserve"> </w:t>
      </w:r>
      <w:proofErr w:type="spellStart"/>
      <w:r w:rsidRPr="00791B9C">
        <w:rPr>
          <w:lang w:val="en-US"/>
        </w:rPr>
        <w:t>kvalitnejšie</w:t>
      </w:r>
      <w:proofErr w:type="spellEnd"/>
      <w:r w:rsidRPr="00791B9C">
        <w:rPr>
          <w:lang w:val="en-US"/>
        </w:rPr>
        <w:t xml:space="preserve"> </w:t>
      </w:r>
      <w:proofErr w:type="spellStart"/>
      <w:r w:rsidRPr="00791B9C">
        <w:rPr>
          <w:lang w:val="en-US"/>
        </w:rPr>
        <w:t>využívanie</w:t>
      </w:r>
      <w:proofErr w:type="spellEnd"/>
      <w:r w:rsidRPr="00791B9C">
        <w:rPr>
          <w:lang w:val="en-US"/>
        </w:rPr>
        <w:t xml:space="preserve"> </w:t>
      </w:r>
      <w:proofErr w:type="spellStart"/>
      <w:r w:rsidRPr="00791B9C">
        <w:rPr>
          <w:lang w:val="en-US"/>
        </w:rPr>
        <w:t>zbierok</w:t>
      </w:r>
      <w:proofErr w:type="spellEnd"/>
      <w:r w:rsidRPr="00791B9C">
        <w:rPr>
          <w:lang w:val="en-US"/>
        </w:rPr>
        <w:t xml:space="preserve"> </w:t>
      </w:r>
      <w:proofErr w:type="spellStart"/>
      <w:r w:rsidRPr="00791B9C">
        <w:rPr>
          <w:lang w:val="en-US"/>
        </w:rPr>
        <w:t>cez</w:t>
      </w:r>
      <w:proofErr w:type="spellEnd"/>
      <w:r w:rsidRPr="00791B9C">
        <w:rPr>
          <w:lang w:val="en-US"/>
        </w:rPr>
        <w:t xml:space="preserve"> </w:t>
      </w:r>
      <w:proofErr w:type="spellStart"/>
      <w:r w:rsidRPr="00791B9C">
        <w:rPr>
          <w:lang w:val="en-US"/>
        </w:rPr>
        <w:t>zlepšenú</w:t>
      </w:r>
      <w:proofErr w:type="spellEnd"/>
      <w:r w:rsidRPr="00791B9C">
        <w:rPr>
          <w:lang w:val="en-US"/>
        </w:rPr>
        <w:t xml:space="preserve"> </w:t>
      </w:r>
      <w:proofErr w:type="spellStart"/>
      <w:r w:rsidRPr="00791B9C">
        <w:rPr>
          <w:lang w:val="en-US"/>
        </w:rPr>
        <w:t>kvalitu</w:t>
      </w:r>
      <w:proofErr w:type="spellEnd"/>
      <w:r w:rsidRPr="00791B9C">
        <w:rPr>
          <w:lang w:val="en-US"/>
        </w:rPr>
        <w:t xml:space="preserve"> </w:t>
      </w:r>
      <w:proofErr w:type="spellStart"/>
      <w:r w:rsidRPr="00791B9C">
        <w:rPr>
          <w:lang w:val="en-US"/>
        </w:rPr>
        <w:t>obrazu</w:t>
      </w:r>
      <w:proofErr w:type="spellEnd"/>
      <w:r w:rsidRPr="00791B9C">
        <w:rPr>
          <w:lang w:val="en-US"/>
        </w:rPr>
        <w:t xml:space="preserve"> (</w:t>
      </w:r>
      <w:proofErr w:type="spellStart"/>
      <w:r w:rsidRPr="00791B9C">
        <w:rPr>
          <w:lang w:val="en-US"/>
        </w:rPr>
        <w:t>napríklad</w:t>
      </w:r>
      <w:proofErr w:type="spellEnd"/>
      <w:r w:rsidRPr="00791B9C">
        <w:rPr>
          <w:lang w:val="en-US"/>
        </w:rPr>
        <w:t xml:space="preserve"> </w:t>
      </w:r>
      <w:proofErr w:type="spellStart"/>
      <w:r w:rsidRPr="00791B9C">
        <w:rPr>
          <w:lang w:val="en-US"/>
        </w:rPr>
        <w:t>zlepšená</w:t>
      </w:r>
      <w:proofErr w:type="spellEnd"/>
      <w:r w:rsidRPr="00791B9C">
        <w:rPr>
          <w:lang w:val="en-US"/>
        </w:rPr>
        <w:t xml:space="preserve"> </w:t>
      </w:r>
      <w:proofErr w:type="spellStart"/>
      <w:r w:rsidRPr="00791B9C">
        <w:rPr>
          <w:lang w:val="en-US"/>
        </w:rPr>
        <w:t>čitateľnosť</w:t>
      </w:r>
      <w:proofErr w:type="spellEnd"/>
      <w:r w:rsidRPr="00791B9C">
        <w:rPr>
          <w:lang w:val="en-US"/>
        </w:rPr>
        <w:t xml:space="preserve"> </w:t>
      </w:r>
      <w:proofErr w:type="spellStart"/>
      <w:r w:rsidRPr="00791B9C">
        <w:rPr>
          <w:lang w:val="en-US"/>
        </w:rPr>
        <w:t>vyblednutých</w:t>
      </w:r>
      <w:proofErr w:type="spellEnd"/>
      <w:r w:rsidRPr="00791B9C">
        <w:rPr>
          <w:lang w:val="en-US"/>
        </w:rPr>
        <w:t xml:space="preserve"> </w:t>
      </w:r>
      <w:proofErr w:type="spellStart"/>
      <w:r w:rsidRPr="00791B9C">
        <w:rPr>
          <w:lang w:val="en-US"/>
        </w:rPr>
        <w:t>alebo</w:t>
      </w:r>
      <w:proofErr w:type="spellEnd"/>
      <w:r w:rsidRPr="00791B9C">
        <w:rPr>
          <w:lang w:val="en-US"/>
        </w:rPr>
        <w:t xml:space="preserve"> </w:t>
      </w:r>
      <w:proofErr w:type="spellStart"/>
      <w:r w:rsidRPr="00791B9C">
        <w:rPr>
          <w:lang w:val="en-US"/>
        </w:rPr>
        <w:t>poškvrnených</w:t>
      </w:r>
      <w:proofErr w:type="spellEnd"/>
      <w:r w:rsidRPr="00791B9C">
        <w:rPr>
          <w:lang w:val="en-US"/>
        </w:rPr>
        <w:t xml:space="preserve"> </w:t>
      </w:r>
      <w:proofErr w:type="spellStart"/>
      <w:r w:rsidRPr="00791B9C">
        <w:rPr>
          <w:lang w:val="en-US"/>
        </w:rPr>
        <w:t>dokumentov</w:t>
      </w:r>
      <w:proofErr w:type="spellEnd"/>
      <w:r w:rsidRPr="00791B9C">
        <w:rPr>
          <w:lang w:val="en-US"/>
        </w:rPr>
        <w:t>).</w:t>
      </w:r>
    </w:p>
    <w:p w14:paraId="1D0FE025"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umožní</w:t>
      </w:r>
      <w:proofErr w:type="spellEnd"/>
      <w:r w:rsidRPr="00791B9C">
        <w:rPr>
          <w:lang w:val="en-US"/>
        </w:rPr>
        <w:t xml:space="preserve"> </w:t>
      </w:r>
      <w:proofErr w:type="spellStart"/>
      <w:r w:rsidRPr="00791B9C">
        <w:rPr>
          <w:lang w:val="en-US"/>
        </w:rPr>
        <w:t>vytvárať</w:t>
      </w:r>
      <w:proofErr w:type="spellEnd"/>
      <w:r w:rsidRPr="00791B9C">
        <w:rPr>
          <w:lang w:val="en-US"/>
        </w:rPr>
        <w:t xml:space="preserve"> „</w:t>
      </w:r>
      <w:proofErr w:type="spellStart"/>
      <w:r w:rsidRPr="00791B9C">
        <w:rPr>
          <w:lang w:val="en-US"/>
        </w:rPr>
        <w:t>virtuálne</w:t>
      </w:r>
      <w:proofErr w:type="spellEnd"/>
      <w:r w:rsidRPr="00791B9C">
        <w:rPr>
          <w:lang w:val="en-US"/>
        </w:rPr>
        <w:t xml:space="preserve"> </w:t>
      </w:r>
      <w:proofErr w:type="spellStart"/>
      <w:proofErr w:type="gramStart"/>
      <w:r w:rsidRPr="00791B9C">
        <w:rPr>
          <w:lang w:val="en-US"/>
        </w:rPr>
        <w:t>zbierky</w:t>
      </w:r>
      <w:proofErr w:type="spellEnd"/>
      <w:r w:rsidRPr="00791B9C">
        <w:rPr>
          <w:lang w:val="en-US"/>
        </w:rPr>
        <w:t xml:space="preserve">“ </w:t>
      </w:r>
      <w:proofErr w:type="spellStart"/>
      <w:r w:rsidRPr="00791B9C">
        <w:rPr>
          <w:lang w:val="en-US"/>
        </w:rPr>
        <w:t>na</w:t>
      </w:r>
      <w:proofErr w:type="spellEnd"/>
      <w:proofErr w:type="gramEnd"/>
      <w:r w:rsidRPr="00791B9C">
        <w:rPr>
          <w:lang w:val="en-US"/>
        </w:rPr>
        <w:t xml:space="preserve"> </w:t>
      </w:r>
      <w:proofErr w:type="spellStart"/>
      <w:r w:rsidRPr="00791B9C">
        <w:rPr>
          <w:lang w:val="en-US"/>
        </w:rPr>
        <w:t>základe</w:t>
      </w:r>
      <w:proofErr w:type="spellEnd"/>
      <w:r w:rsidRPr="00791B9C">
        <w:rPr>
          <w:lang w:val="en-US"/>
        </w:rPr>
        <w:t xml:space="preserve"> </w:t>
      </w:r>
      <w:proofErr w:type="spellStart"/>
      <w:r w:rsidRPr="00791B9C">
        <w:rPr>
          <w:lang w:val="en-US"/>
        </w:rPr>
        <w:t>flexibilnej</w:t>
      </w:r>
      <w:proofErr w:type="spellEnd"/>
      <w:r w:rsidRPr="00791B9C">
        <w:rPr>
          <w:lang w:val="en-US"/>
        </w:rPr>
        <w:t xml:space="preserve"> </w:t>
      </w:r>
      <w:proofErr w:type="spellStart"/>
      <w:r w:rsidRPr="00791B9C">
        <w:rPr>
          <w:lang w:val="en-US"/>
        </w:rPr>
        <w:t>integrácie</w:t>
      </w:r>
      <w:proofErr w:type="spellEnd"/>
      <w:r w:rsidRPr="00791B9C">
        <w:rPr>
          <w:lang w:val="en-US"/>
        </w:rPr>
        <w:t xml:space="preserve"> a </w:t>
      </w:r>
      <w:proofErr w:type="spellStart"/>
      <w:r w:rsidRPr="00791B9C">
        <w:rPr>
          <w:lang w:val="en-US"/>
        </w:rPr>
        <w:t>syntézy</w:t>
      </w:r>
      <w:proofErr w:type="spellEnd"/>
      <w:r w:rsidRPr="00791B9C">
        <w:rPr>
          <w:lang w:val="en-US"/>
        </w:rPr>
        <w:t xml:space="preserve"> </w:t>
      </w:r>
      <w:proofErr w:type="spellStart"/>
      <w:r w:rsidRPr="00791B9C">
        <w:rPr>
          <w:lang w:val="en-US"/>
        </w:rPr>
        <w:t>rozličných</w:t>
      </w:r>
      <w:proofErr w:type="spellEnd"/>
      <w:r w:rsidRPr="00791B9C">
        <w:rPr>
          <w:lang w:val="en-US"/>
        </w:rPr>
        <w:t xml:space="preserve"> </w:t>
      </w:r>
      <w:proofErr w:type="spellStart"/>
      <w:r w:rsidRPr="00791B9C">
        <w:rPr>
          <w:lang w:val="en-US"/>
        </w:rPr>
        <w:t>formátov</w:t>
      </w:r>
      <w:proofErr w:type="spellEnd"/>
      <w:r w:rsidRPr="00791B9C">
        <w:rPr>
          <w:lang w:val="en-US"/>
        </w:rPr>
        <w:t xml:space="preserve"> </w:t>
      </w:r>
      <w:proofErr w:type="spellStart"/>
      <w:r w:rsidRPr="00791B9C">
        <w:rPr>
          <w:lang w:val="en-US"/>
        </w:rPr>
        <w:t>alebo</w:t>
      </w:r>
      <w:proofErr w:type="spellEnd"/>
      <w:r w:rsidRPr="00791B9C">
        <w:rPr>
          <w:lang w:val="en-US"/>
        </w:rPr>
        <w:t xml:space="preserve"> </w:t>
      </w:r>
      <w:proofErr w:type="spellStart"/>
      <w:r w:rsidRPr="00791B9C">
        <w:rPr>
          <w:lang w:val="en-US"/>
        </w:rPr>
        <w:t>obsahovo</w:t>
      </w:r>
      <w:proofErr w:type="spellEnd"/>
      <w:r w:rsidRPr="00791B9C">
        <w:rPr>
          <w:lang w:val="en-US"/>
        </w:rPr>
        <w:t xml:space="preserve"> </w:t>
      </w:r>
      <w:proofErr w:type="spellStart"/>
      <w:r w:rsidRPr="00791B9C">
        <w:rPr>
          <w:lang w:val="en-US"/>
        </w:rPr>
        <w:t>či</w:t>
      </w:r>
      <w:proofErr w:type="spellEnd"/>
      <w:r w:rsidRPr="00791B9C">
        <w:rPr>
          <w:lang w:val="en-US"/>
        </w:rPr>
        <w:t xml:space="preserve"> </w:t>
      </w:r>
      <w:proofErr w:type="spellStart"/>
      <w:r w:rsidRPr="00791B9C">
        <w:rPr>
          <w:lang w:val="en-US"/>
        </w:rPr>
        <w:t>tematicky</w:t>
      </w:r>
      <w:proofErr w:type="spellEnd"/>
      <w:r w:rsidRPr="00791B9C">
        <w:rPr>
          <w:lang w:val="en-US"/>
        </w:rPr>
        <w:t xml:space="preserve"> </w:t>
      </w:r>
      <w:proofErr w:type="spellStart"/>
      <w:r w:rsidRPr="00791B9C">
        <w:rPr>
          <w:lang w:val="en-US"/>
        </w:rPr>
        <w:t>súvisiacich</w:t>
      </w:r>
      <w:proofErr w:type="spellEnd"/>
      <w:r w:rsidRPr="00791B9C">
        <w:rPr>
          <w:lang w:val="en-US"/>
        </w:rPr>
        <w:t xml:space="preserve"> </w:t>
      </w:r>
      <w:proofErr w:type="spellStart"/>
      <w:r w:rsidRPr="00791B9C">
        <w:rPr>
          <w:lang w:val="en-US"/>
        </w:rPr>
        <w:t>materiálov</w:t>
      </w:r>
      <w:proofErr w:type="spellEnd"/>
      <w:r w:rsidRPr="00791B9C">
        <w:rPr>
          <w:lang w:val="en-US"/>
        </w:rPr>
        <w:t xml:space="preserve"> </w:t>
      </w:r>
      <w:proofErr w:type="spellStart"/>
      <w:r w:rsidRPr="00791B9C">
        <w:rPr>
          <w:lang w:val="en-US"/>
        </w:rPr>
        <w:t>nachádzajúcich</w:t>
      </w:r>
      <w:proofErr w:type="spellEnd"/>
      <w:r w:rsidRPr="00791B9C">
        <w:rPr>
          <w:lang w:val="en-US"/>
        </w:rPr>
        <w:t xml:space="preserve"> </w:t>
      </w:r>
      <w:proofErr w:type="spellStart"/>
      <w:r w:rsidRPr="00791B9C">
        <w:rPr>
          <w:lang w:val="en-US"/>
        </w:rPr>
        <w:t>sa</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rôznych</w:t>
      </w:r>
      <w:proofErr w:type="spellEnd"/>
      <w:r w:rsidRPr="00791B9C">
        <w:rPr>
          <w:lang w:val="en-US"/>
        </w:rPr>
        <w:t xml:space="preserve"> </w:t>
      </w:r>
      <w:proofErr w:type="spellStart"/>
      <w:r w:rsidRPr="00791B9C">
        <w:rPr>
          <w:lang w:val="en-US"/>
        </w:rPr>
        <w:t>miestach</w:t>
      </w:r>
      <w:proofErr w:type="spellEnd"/>
      <w:r w:rsidRPr="00791B9C">
        <w:rPr>
          <w:lang w:val="en-US"/>
        </w:rPr>
        <w:t>.</w:t>
      </w:r>
    </w:p>
    <w:p w14:paraId="0516BFE4" w14:textId="77777777" w:rsidR="005F1FEE" w:rsidRPr="00791B9C" w:rsidRDefault="005F1FEE" w:rsidP="00C5523F">
      <w:pPr>
        <w:pStyle w:val="Odsekzoznamu"/>
        <w:numPr>
          <w:ilvl w:val="0"/>
          <w:numId w:val="34"/>
        </w:numPr>
        <w:rPr>
          <w:lang w:val="en-US"/>
        </w:rPr>
      </w:pPr>
      <w:proofErr w:type="spellStart"/>
      <w:r w:rsidRPr="00791B9C">
        <w:rPr>
          <w:lang w:val="en-US"/>
        </w:rPr>
        <w:t>Pri</w:t>
      </w:r>
      <w:proofErr w:type="spellEnd"/>
      <w:r w:rsidRPr="00791B9C">
        <w:rPr>
          <w:lang w:val="en-US"/>
        </w:rPr>
        <w:t xml:space="preserve"> </w:t>
      </w:r>
      <w:proofErr w:type="spellStart"/>
      <w:r w:rsidRPr="00791B9C">
        <w:rPr>
          <w:lang w:val="en-US"/>
        </w:rPr>
        <w:t>digitalizácii</w:t>
      </w:r>
      <w:proofErr w:type="spellEnd"/>
      <w:r w:rsidRPr="00791B9C">
        <w:rPr>
          <w:lang w:val="en-US"/>
        </w:rPr>
        <w:t xml:space="preserve"> je </w:t>
      </w:r>
      <w:proofErr w:type="spellStart"/>
      <w:r w:rsidRPr="00791B9C">
        <w:rPr>
          <w:lang w:val="en-US"/>
        </w:rPr>
        <w:t>zvýšená</w:t>
      </w:r>
      <w:proofErr w:type="spellEnd"/>
      <w:r w:rsidRPr="00791B9C">
        <w:rPr>
          <w:lang w:val="en-US"/>
        </w:rPr>
        <w:t xml:space="preserve"> </w:t>
      </w:r>
      <w:proofErr w:type="spellStart"/>
      <w:r w:rsidRPr="00791B9C">
        <w:rPr>
          <w:lang w:val="en-US"/>
        </w:rPr>
        <w:t>intelektuálna</w:t>
      </w:r>
      <w:proofErr w:type="spellEnd"/>
      <w:r w:rsidRPr="00791B9C">
        <w:rPr>
          <w:lang w:val="en-US"/>
        </w:rPr>
        <w:t xml:space="preserve"> </w:t>
      </w:r>
      <w:proofErr w:type="spellStart"/>
      <w:r w:rsidRPr="00791B9C">
        <w:rPr>
          <w:lang w:val="en-US"/>
        </w:rPr>
        <w:t>kontrola</w:t>
      </w:r>
      <w:proofErr w:type="spellEnd"/>
      <w:r w:rsidRPr="00791B9C">
        <w:rPr>
          <w:lang w:val="en-US"/>
        </w:rPr>
        <w:t xml:space="preserve"> </w:t>
      </w:r>
      <w:proofErr w:type="spellStart"/>
      <w:r w:rsidRPr="00791B9C">
        <w:rPr>
          <w:lang w:val="en-US"/>
        </w:rPr>
        <w:t>prostredníctvom</w:t>
      </w:r>
      <w:proofErr w:type="spellEnd"/>
      <w:r w:rsidRPr="00791B9C">
        <w:rPr>
          <w:lang w:val="en-US"/>
        </w:rPr>
        <w:t xml:space="preserve"> </w:t>
      </w:r>
      <w:proofErr w:type="spellStart"/>
      <w:r w:rsidRPr="00791B9C">
        <w:rPr>
          <w:lang w:val="en-US"/>
        </w:rPr>
        <w:t>vytvárania</w:t>
      </w:r>
      <w:proofErr w:type="spellEnd"/>
      <w:r w:rsidRPr="00791B9C">
        <w:rPr>
          <w:lang w:val="en-US"/>
        </w:rPr>
        <w:t xml:space="preserve"> </w:t>
      </w:r>
      <w:proofErr w:type="spellStart"/>
      <w:r w:rsidRPr="00791B9C">
        <w:rPr>
          <w:lang w:val="en-US"/>
        </w:rPr>
        <w:t>nových</w:t>
      </w:r>
      <w:proofErr w:type="spellEnd"/>
      <w:r w:rsidRPr="00791B9C">
        <w:rPr>
          <w:lang w:val="en-US"/>
        </w:rPr>
        <w:t xml:space="preserve"> </w:t>
      </w:r>
      <w:proofErr w:type="spellStart"/>
      <w:r w:rsidRPr="00791B9C">
        <w:rPr>
          <w:lang w:val="en-US"/>
        </w:rPr>
        <w:t>vyhľadávacích</w:t>
      </w:r>
      <w:proofErr w:type="spellEnd"/>
      <w:r w:rsidRPr="00791B9C">
        <w:rPr>
          <w:lang w:val="en-US"/>
        </w:rPr>
        <w:t xml:space="preserve"> </w:t>
      </w:r>
      <w:proofErr w:type="spellStart"/>
      <w:r w:rsidRPr="00791B9C">
        <w:rPr>
          <w:lang w:val="en-US"/>
        </w:rPr>
        <w:t>pomôcok</w:t>
      </w:r>
      <w:proofErr w:type="spellEnd"/>
      <w:r w:rsidRPr="00791B9C">
        <w:rPr>
          <w:lang w:val="en-US"/>
        </w:rPr>
        <w:t xml:space="preserve">, </w:t>
      </w:r>
      <w:proofErr w:type="spellStart"/>
      <w:r w:rsidRPr="00791B9C">
        <w:rPr>
          <w:lang w:val="en-US"/>
        </w:rPr>
        <w:t>prepojenie</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bibliografické</w:t>
      </w:r>
      <w:proofErr w:type="spellEnd"/>
      <w:r w:rsidRPr="00791B9C">
        <w:rPr>
          <w:lang w:val="en-US"/>
        </w:rPr>
        <w:t xml:space="preserve"> </w:t>
      </w:r>
      <w:proofErr w:type="spellStart"/>
      <w:r w:rsidRPr="00791B9C">
        <w:rPr>
          <w:lang w:val="en-US"/>
        </w:rPr>
        <w:t>záznamy</w:t>
      </w:r>
      <w:proofErr w:type="spellEnd"/>
      <w:r w:rsidRPr="00791B9C">
        <w:rPr>
          <w:lang w:val="en-US"/>
        </w:rPr>
        <w:t xml:space="preserve">, </w:t>
      </w:r>
      <w:proofErr w:type="spellStart"/>
      <w:r w:rsidRPr="00791B9C">
        <w:rPr>
          <w:lang w:val="en-US"/>
        </w:rPr>
        <w:t>tvorba</w:t>
      </w:r>
      <w:proofErr w:type="spellEnd"/>
      <w:r w:rsidRPr="00791B9C">
        <w:rPr>
          <w:lang w:val="en-US"/>
        </w:rPr>
        <w:t xml:space="preserve"> </w:t>
      </w:r>
      <w:proofErr w:type="spellStart"/>
      <w:r w:rsidRPr="00791B9C">
        <w:rPr>
          <w:lang w:val="en-US"/>
        </w:rPr>
        <w:t>registrov</w:t>
      </w:r>
      <w:proofErr w:type="spellEnd"/>
      <w:r w:rsidRPr="00791B9C">
        <w:rPr>
          <w:lang w:val="en-US"/>
        </w:rPr>
        <w:t xml:space="preserve"> </w:t>
      </w:r>
      <w:proofErr w:type="gramStart"/>
      <w:r w:rsidRPr="00791B9C">
        <w:rPr>
          <w:lang w:val="en-US"/>
        </w:rPr>
        <w:t>a</w:t>
      </w:r>
      <w:proofErr w:type="gramEnd"/>
      <w:r w:rsidRPr="00791B9C">
        <w:rPr>
          <w:lang w:val="en-US"/>
        </w:rPr>
        <w:t xml:space="preserve"> </w:t>
      </w:r>
      <w:proofErr w:type="spellStart"/>
      <w:r w:rsidRPr="00791B9C">
        <w:rPr>
          <w:lang w:val="en-US"/>
        </w:rPr>
        <w:t>iných</w:t>
      </w:r>
      <w:proofErr w:type="spellEnd"/>
      <w:r w:rsidRPr="00791B9C">
        <w:rPr>
          <w:lang w:val="en-US"/>
        </w:rPr>
        <w:t xml:space="preserve"> </w:t>
      </w:r>
      <w:proofErr w:type="spellStart"/>
      <w:r w:rsidRPr="00791B9C">
        <w:rPr>
          <w:lang w:val="en-US"/>
        </w:rPr>
        <w:t>nástrojov</w:t>
      </w:r>
      <w:proofErr w:type="spellEnd"/>
    </w:p>
    <w:p w14:paraId="54CC3623" w14:textId="77777777" w:rsidR="005F1FEE" w:rsidRPr="00791B9C" w:rsidRDefault="005F1FEE" w:rsidP="00C5523F">
      <w:pPr>
        <w:pStyle w:val="Odsekzoznamu"/>
        <w:numPr>
          <w:ilvl w:val="0"/>
          <w:numId w:val="34"/>
        </w:numPr>
        <w:rPr>
          <w:lang w:val="en-US"/>
        </w:rPr>
      </w:pPr>
      <w:proofErr w:type="spellStart"/>
      <w:r w:rsidRPr="00791B9C">
        <w:rPr>
          <w:lang w:val="en-US"/>
        </w:rPr>
        <w:t>Zvýšené</w:t>
      </w:r>
      <w:proofErr w:type="spellEnd"/>
      <w:r w:rsidRPr="00791B9C">
        <w:rPr>
          <w:lang w:val="en-US"/>
        </w:rPr>
        <w:t xml:space="preserve"> </w:t>
      </w:r>
      <w:proofErr w:type="gramStart"/>
      <w:r w:rsidRPr="00791B9C">
        <w:rPr>
          <w:lang w:val="en-US"/>
        </w:rPr>
        <w:t>a</w:t>
      </w:r>
      <w:proofErr w:type="gramEnd"/>
      <w:r w:rsidRPr="00791B9C">
        <w:rPr>
          <w:lang w:val="en-US"/>
        </w:rPr>
        <w:t xml:space="preserve"> </w:t>
      </w:r>
      <w:proofErr w:type="spellStart"/>
      <w:r w:rsidRPr="00791B9C">
        <w:rPr>
          <w:lang w:val="en-US"/>
        </w:rPr>
        <w:t>obohatené</w:t>
      </w:r>
      <w:proofErr w:type="spellEnd"/>
      <w:r w:rsidRPr="00791B9C">
        <w:rPr>
          <w:lang w:val="en-US"/>
        </w:rPr>
        <w:t xml:space="preserve"> </w:t>
      </w:r>
      <w:proofErr w:type="spellStart"/>
      <w:r w:rsidRPr="00791B9C">
        <w:rPr>
          <w:lang w:val="en-US"/>
        </w:rPr>
        <w:t>využívanie</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základe</w:t>
      </w:r>
      <w:proofErr w:type="spellEnd"/>
      <w:r w:rsidRPr="00791B9C">
        <w:rPr>
          <w:lang w:val="en-US"/>
        </w:rPr>
        <w:t xml:space="preserve"> </w:t>
      </w:r>
      <w:proofErr w:type="spellStart"/>
      <w:r w:rsidRPr="00791B9C">
        <w:rPr>
          <w:lang w:val="en-US"/>
        </w:rPr>
        <w:t>možnosti</w:t>
      </w:r>
      <w:proofErr w:type="spellEnd"/>
      <w:r w:rsidRPr="00791B9C">
        <w:rPr>
          <w:lang w:val="en-US"/>
        </w:rPr>
        <w:t xml:space="preserve"> </w:t>
      </w:r>
      <w:proofErr w:type="spellStart"/>
      <w:r w:rsidRPr="00791B9C">
        <w:rPr>
          <w:lang w:val="en-US"/>
        </w:rPr>
        <w:t>rozšíreného</w:t>
      </w:r>
      <w:proofErr w:type="spellEnd"/>
      <w:r w:rsidRPr="00791B9C">
        <w:rPr>
          <w:lang w:val="en-US"/>
        </w:rPr>
        <w:t xml:space="preserve"> </w:t>
      </w:r>
      <w:proofErr w:type="spellStart"/>
      <w:r w:rsidRPr="00791B9C">
        <w:rPr>
          <w:lang w:val="en-US"/>
        </w:rPr>
        <w:t>vyhľadávania</w:t>
      </w:r>
      <w:proofErr w:type="spellEnd"/>
      <w:r w:rsidRPr="00791B9C">
        <w:rPr>
          <w:lang w:val="en-US"/>
        </w:rPr>
        <w:t xml:space="preserve">, </w:t>
      </w:r>
      <w:proofErr w:type="spellStart"/>
      <w:r w:rsidRPr="00791B9C">
        <w:rPr>
          <w:lang w:val="en-US"/>
        </w:rPr>
        <w:t>manipulácie</w:t>
      </w:r>
      <w:proofErr w:type="spellEnd"/>
      <w:r w:rsidRPr="00791B9C">
        <w:rPr>
          <w:lang w:val="en-US"/>
        </w:rPr>
        <w:t xml:space="preserve"> s </w:t>
      </w:r>
      <w:proofErr w:type="spellStart"/>
      <w:r w:rsidRPr="00791B9C">
        <w:rPr>
          <w:lang w:val="en-US"/>
        </w:rPr>
        <w:t>obsahom</w:t>
      </w:r>
      <w:proofErr w:type="spellEnd"/>
      <w:r w:rsidRPr="00791B9C">
        <w:rPr>
          <w:lang w:val="en-US"/>
        </w:rPr>
        <w:t xml:space="preserve">, </w:t>
      </w:r>
      <w:proofErr w:type="spellStart"/>
      <w:r w:rsidRPr="00791B9C">
        <w:rPr>
          <w:lang w:val="en-US"/>
        </w:rPr>
        <w:t>štúdium</w:t>
      </w:r>
      <w:proofErr w:type="spellEnd"/>
      <w:r w:rsidRPr="00791B9C">
        <w:rPr>
          <w:lang w:val="en-US"/>
        </w:rPr>
        <w:t xml:space="preserve"> </w:t>
      </w:r>
      <w:proofErr w:type="spellStart"/>
      <w:r w:rsidRPr="00791B9C">
        <w:rPr>
          <w:lang w:val="en-US"/>
        </w:rPr>
        <w:t>rozmanitých</w:t>
      </w:r>
      <w:proofErr w:type="spellEnd"/>
      <w:r w:rsidRPr="00791B9C">
        <w:rPr>
          <w:lang w:val="en-US"/>
        </w:rPr>
        <w:t xml:space="preserve"> </w:t>
      </w:r>
      <w:proofErr w:type="spellStart"/>
      <w:r w:rsidRPr="00791B9C">
        <w:rPr>
          <w:lang w:val="en-US"/>
        </w:rPr>
        <w:t>zdrojov</w:t>
      </w:r>
      <w:proofErr w:type="spellEnd"/>
      <w:r w:rsidRPr="00791B9C">
        <w:rPr>
          <w:lang w:val="en-US"/>
        </w:rPr>
        <w:t xml:space="preserve"> v </w:t>
      </w:r>
      <w:proofErr w:type="spellStart"/>
      <w:r w:rsidRPr="00791B9C">
        <w:rPr>
          <w:lang w:val="en-US"/>
        </w:rPr>
        <w:t>nových</w:t>
      </w:r>
      <w:proofErr w:type="spellEnd"/>
      <w:r w:rsidRPr="00791B9C">
        <w:rPr>
          <w:lang w:val="en-US"/>
        </w:rPr>
        <w:t xml:space="preserve"> </w:t>
      </w:r>
      <w:proofErr w:type="spellStart"/>
      <w:r w:rsidRPr="00791B9C">
        <w:rPr>
          <w:lang w:val="en-US"/>
        </w:rPr>
        <w:t>kontextoch</w:t>
      </w:r>
      <w:proofErr w:type="spellEnd"/>
      <w:r w:rsidRPr="00791B9C">
        <w:rPr>
          <w:lang w:val="en-US"/>
        </w:rPr>
        <w:t>.</w:t>
      </w:r>
    </w:p>
    <w:p w14:paraId="3945D247" w14:textId="77777777" w:rsidR="005F1FEE" w:rsidRPr="00791B9C" w:rsidRDefault="005F1FEE" w:rsidP="00C5523F">
      <w:pPr>
        <w:pStyle w:val="Odsekzoznamu"/>
        <w:numPr>
          <w:ilvl w:val="0"/>
          <w:numId w:val="34"/>
        </w:numPr>
        <w:rPr>
          <w:lang w:val="en-US"/>
        </w:rPr>
      </w:pPr>
      <w:proofErr w:type="spellStart"/>
      <w:r w:rsidRPr="00791B9C">
        <w:rPr>
          <w:lang w:val="en-US"/>
        </w:rPr>
        <w:t>Podpora</w:t>
      </w:r>
      <w:proofErr w:type="spellEnd"/>
      <w:r w:rsidRPr="00791B9C">
        <w:rPr>
          <w:lang w:val="en-US"/>
        </w:rPr>
        <w:t xml:space="preserve"> </w:t>
      </w:r>
      <w:proofErr w:type="spellStart"/>
      <w:r w:rsidRPr="00791B9C">
        <w:rPr>
          <w:lang w:val="en-US"/>
        </w:rPr>
        <w:t>nového</w:t>
      </w:r>
      <w:proofErr w:type="spellEnd"/>
      <w:r w:rsidRPr="00791B9C">
        <w:rPr>
          <w:lang w:val="en-US"/>
        </w:rPr>
        <w:t xml:space="preserve"> </w:t>
      </w:r>
      <w:proofErr w:type="spellStart"/>
      <w:r w:rsidRPr="00791B9C">
        <w:rPr>
          <w:lang w:val="en-US"/>
        </w:rPr>
        <w:t>spôsobu</w:t>
      </w:r>
      <w:proofErr w:type="spellEnd"/>
      <w:r w:rsidRPr="00791B9C">
        <w:rPr>
          <w:lang w:val="en-US"/>
        </w:rPr>
        <w:t xml:space="preserve"> </w:t>
      </w:r>
      <w:proofErr w:type="spellStart"/>
      <w:r w:rsidRPr="00791B9C">
        <w:rPr>
          <w:lang w:val="en-US"/>
        </w:rPr>
        <w:t>využitia</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vzdelávanie</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základe</w:t>
      </w:r>
      <w:proofErr w:type="spellEnd"/>
      <w:r w:rsidRPr="00791B9C">
        <w:rPr>
          <w:lang w:val="en-US"/>
        </w:rPr>
        <w:t xml:space="preserve"> </w:t>
      </w:r>
      <w:proofErr w:type="spellStart"/>
      <w:r w:rsidRPr="00791B9C">
        <w:rPr>
          <w:lang w:val="en-US"/>
        </w:rPr>
        <w:t>poskytovania</w:t>
      </w:r>
      <w:proofErr w:type="spellEnd"/>
      <w:r w:rsidRPr="00791B9C">
        <w:rPr>
          <w:lang w:val="en-US"/>
        </w:rPr>
        <w:t xml:space="preserve"> </w:t>
      </w:r>
      <w:proofErr w:type="spellStart"/>
      <w:r w:rsidRPr="00791B9C">
        <w:rPr>
          <w:lang w:val="en-US"/>
        </w:rPr>
        <w:t>vylepšených</w:t>
      </w:r>
      <w:proofErr w:type="spellEnd"/>
      <w:r w:rsidRPr="00791B9C">
        <w:rPr>
          <w:lang w:val="en-US"/>
        </w:rPr>
        <w:t xml:space="preserve"> </w:t>
      </w:r>
      <w:proofErr w:type="spellStart"/>
      <w:r w:rsidRPr="00791B9C">
        <w:rPr>
          <w:lang w:val="en-US"/>
        </w:rPr>
        <w:t>zdrojov</w:t>
      </w:r>
      <w:proofErr w:type="spellEnd"/>
      <w:r w:rsidRPr="00791B9C">
        <w:rPr>
          <w:lang w:val="en-US"/>
        </w:rPr>
        <w:t xml:space="preserve"> </w:t>
      </w:r>
      <w:proofErr w:type="spellStart"/>
      <w:r w:rsidRPr="00791B9C">
        <w:rPr>
          <w:lang w:val="en-US"/>
        </w:rPr>
        <w:t>vo</w:t>
      </w:r>
      <w:proofErr w:type="spellEnd"/>
      <w:r w:rsidRPr="00791B9C">
        <w:rPr>
          <w:lang w:val="en-US"/>
        </w:rPr>
        <w:t xml:space="preserve"> </w:t>
      </w:r>
      <w:proofErr w:type="spellStart"/>
      <w:r w:rsidRPr="00791B9C">
        <w:rPr>
          <w:lang w:val="en-US"/>
        </w:rPr>
        <w:t>forme</w:t>
      </w:r>
      <w:proofErr w:type="spellEnd"/>
      <w:r w:rsidRPr="00791B9C">
        <w:rPr>
          <w:lang w:val="en-US"/>
        </w:rPr>
        <w:t xml:space="preserve"> </w:t>
      </w:r>
      <w:proofErr w:type="spellStart"/>
      <w:r w:rsidRPr="00791B9C">
        <w:rPr>
          <w:lang w:val="en-US"/>
        </w:rPr>
        <w:t>rozsiahleho</w:t>
      </w:r>
      <w:proofErr w:type="spellEnd"/>
      <w:r w:rsidRPr="00791B9C">
        <w:rPr>
          <w:lang w:val="en-US"/>
        </w:rPr>
        <w:t xml:space="preserve"> </w:t>
      </w:r>
      <w:proofErr w:type="spellStart"/>
      <w:r w:rsidRPr="00791B9C">
        <w:rPr>
          <w:lang w:val="en-US"/>
        </w:rPr>
        <w:t>rozširovania</w:t>
      </w:r>
      <w:proofErr w:type="spellEnd"/>
      <w:r w:rsidRPr="00791B9C">
        <w:rPr>
          <w:lang w:val="en-US"/>
        </w:rPr>
        <w:t xml:space="preserve"> </w:t>
      </w:r>
      <w:proofErr w:type="spellStart"/>
      <w:r w:rsidRPr="00791B9C">
        <w:rPr>
          <w:lang w:val="en-US"/>
        </w:rPr>
        <w:t>lokálnych</w:t>
      </w:r>
      <w:proofErr w:type="spellEnd"/>
      <w:r w:rsidRPr="00791B9C">
        <w:rPr>
          <w:lang w:val="en-US"/>
        </w:rPr>
        <w:t xml:space="preserve"> a </w:t>
      </w:r>
      <w:proofErr w:type="spellStart"/>
      <w:r w:rsidRPr="00791B9C">
        <w:rPr>
          <w:lang w:val="en-US"/>
        </w:rPr>
        <w:t>jedinečných</w:t>
      </w:r>
      <w:proofErr w:type="spellEnd"/>
      <w:r w:rsidRPr="00791B9C">
        <w:rPr>
          <w:lang w:val="en-US"/>
        </w:rPr>
        <w:t xml:space="preserve"> </w:t>
      </w:r>
      <w:proofErr w:type="spellStart"/>
      <w:r w:rsidRPr="00791B9C">
        <w:rPr>
          <w:lang w:val="en-US"/>
        </w:rPr>
        <w:t>zbierok</w:t>
      </w:r>
      <w:proofErr w:type="spellEnd"/>
      <w:r w:rsidR="00E64355" w:rsidRPr="00791B9C">
        <w:rPr>
          <w:lang w:val="en-US"/>
        </w:rPr>
        <w:t xml:space="preserve">, </w:t>
      </w:r>
      <w:proofErr w:type="spellStart"/>
      <w:r w:rsidRPr="00791B9C">
        <w:rPr>
          <w:lang w:val="en-US"/>
        </w:rPr>
        <w:t>lepšie</w:t>
      </w:r>
      <w:proofErr w:type="spellEnd"/>
      <w:r w:rsidRPr="00791B9C">
        <w:rPr>
          <w:lang w:val="en-US"/>
        </w:rPr>
        <w:t xml:space="preserve"> </w:t>
      </w:r>
      <w:proofErr w:type="spellStart"/>
      <w:r w:rsidRPr="00791B9C">
        <w:rPr>
          <w:lang w:val="en-US"/>
        </w:rPr>
        <w:t>využívanie</w:t>
      </w:r>
      <w:proofErr w:type="spellEnd"/>
      <w:r w:rsidRPr="00791B9C">
        <w:rPr>
          <w:lang w:val="en-US"/>
        </w:rPr>
        <w:t xml:space="preserve"> </w:t>
      </w:r>
      <w:proofErr w:type="spellStart"/>
      <w:r w:rsidRPr="00791B9C">
        <w:rPr>
          <w:lang w:val="en-US"/>
        </w:rPr>
        <w:t>prostredníctvom</w:t>
      </w:r>
      <w:proofErr w:type="spellEnd"/>
      <w:r w:rsidRPr="00791B9C">
        <w:rPr>
          <w:lang w:val="en-US"/>
        </w:rPr>
        <w:t xml:space="preserve"> </w:t>
      </w:r>
      <w:proofErr w:type="spellStart"/>
      <w:r w:rsidRPr="00791B9C">
        <w:rPr>
          <w:lang w:val="en-US"/>
        </w:rPr>
        <w:t>zlepšenej</w:t>
      </w:r>
      <w:proofErr w:type="spellEnd"/>
      <w:r w:rsidRPr="00791B9C">
        <w:rPr>
          <w:lang w:val="en-US"/>
        </w:rPr>
        <w:t xml:space="preserve"> </w:t>
      </w:r>
      <w:proofErr w:type="spellStart"/>
      <w:r w:rsidRPr="00791B9C">
        <w:rPr>
          <w:lang w:val="en-US"/>
        </w:rPr>
        <w:t>kvality</w:t>
      </w:r>
      <w:proofErr w:type="spellEnd"/>
      <w:r w:rsidRPr="00791B9C">
        <w:rPr>
          <w:lang w:val="en-US"/>
        </w:rPr>
        <w:t xml:space="preserve"> </w:t>
      </w:r>
      <w:proofErr w:type="spellStart"/>
      <w:r w:rsidRPr="00791B9C">
        <w:rPr>
          <w:lang w:val="en-US"/>
        </w:rPr>
        <w:t>dokumentu</w:t>
      </w:r>
      <w:proofErr w:type="spellEnd"/>
      <w:r w:rsidRPr="00791B9C">
        <w:rPr>
          <w:lang w:val="en-US"/>
        </w:rPr>
        <w:t xml:space="preserve">, </w:t>
      </w:r>
      <w:proofErr w:type="spellStart"/>
      <w:r w:rsidRPr="00791B9C">
        <w:rPr>
          <w:lang w:val="en-US"/>
        </w:rPr>
        <w:t>napríklad</w:t>
      </w:r>
      <w:proofErr w:type="spellEnd"/>
      <w:r w:rsidRPr="00791B9C">
        <w:rPr>
          <w:lang w:val="en-US"/>
        </w:rPr>
        <w:t xml:space="preserve">, </w:t>
      </w:r>
      <w:proofErr w:type="spellStart"/>
      <w:r w:rsidRPr="00791B9C">
        <w:rPr>
          <w:lang w:val="en-US"/>
        </w:rPr>
        <w:t>lepšia</w:t>
      </w:r>
      <w:proofErr w:type="spellEnd"/>
      <w:r w:rsidRPr="00791B9C">
        <w:rPr>
          <w:lang w:val="en-US"/>
        </w:rPr>
        <w:t xml:space="preserve"> </w:t>
      </w:r>
      <w:proofErr w:type="spellStart"/>
      <w:r w:rsidRPr="00791B9C">
        <w:rPr>
          <w:lang w:val="en-US"/>
        </w:rPr>
        <w:t>čitateľnosť</w:t>
      </w:r>
      <w:proofErr w:type="spellEnd"/>
      <w:r w:rsidRPr="00791B9C">
        <w:rPr>
          <w:lang w:val="en-US"/>
        </w:rPr>
        <w:t xml:space="preserve"> </w:t>
      </w:r>
      <w:proofErr w:type="spellStart"/>
      <w:r w:rsidRPr="00791B9C">
        <w:rPr>
          <w:lang w:val="en-US"/>
        </w:rPr>
        <w:t>poškvrnených</w:t>
      </w:r>
      <w:proofErr w:type="spellEnd"/>
      <w:r w:rsidRPr="00791B9C">
        <w:rPr>
          <w:lang w:val="en-US"/>
        </w:rPr>
        <w:t xml:space="preserve"> a </w:t>
      </w:r>
      <w:proofErr w:type="spellStart"/>
      <w:r w:rsidRPr="00791B9C">
        <w:rPr>
          <w:lang w:val="en-US"/>
        </w:rPr>
        <w:t>vyblednutých</w:t>
      </w:r>
      <w:proofErr w:type="spellEnd"/>
      <w:r w:rsidRPr="00791B9C">
        <w:rPr>
          <w:lang w:val="en-US"/>
        </w:rPr>
        <w:t xml:space="preserve"> </w:t>
      </w:r>
      <w:proofErr w:type="spellStart"/>
      <w:r w:rsidRPr="00791B9C">
        <w:rPr>
          <w:lang w:val="en-US"/>
        </w:rPr>
        <w:t>textov</w:t>
      </w:r>
      <w:proofErr w:type="spellEnd"/>
      <w:r w:rsidRPr="00791B9C">
        <w:rPr>
          <w:lang w:val="en-US"/>
        </w:rPr>
        <w:t xml:space="preserve">, </w:t>
      </w:r>
      <w:proofErr w:type="spellStart"/>
      <w:r w:rsidRPr="00791B9C">
        <w:rPr>
          <w:lang w:val="en-US"/>
        </w:rPr>
        <w:t>lepšia</w:t>
      </w:r>
      <w:proofErr w:type="spellEnd"/>
      <w:r w:rsidRPr="00791B9C">
        <w:rPr>
          <w:lang w:val="en-US"/>
        </w:rPr>
        <w:t xml:space="preserve"> </w:t>
      </w:r>
      <w:proofErr w:type="spellStart"/>
      <w:r w:rsidRPr="00791B9C">
        <w:rPr>
          <w:lang w:val="en-US"/>
        </w:rPr>
        <w:t>počuteľnosť</w:t>
      </w:r>
      <w:proofErr w:type="spellEnd"/>
      <w:r w:rsidRPr="00791B9C">
        <w:rPr>
          <w:lang w:val="en-US"/>
        </w:rPr>
        <w:t>, </w:t>
      </w:r>
    </w:p>
    <w:p w14:paraId="46A0C768" w14:textId="77777777" w:rsidR="00050FD3" w:rsidRPr="00050FD3" w:rsidRDefault="00E64355" w:rsidP="00C5523F">
      <w:pPr>
        <w:pStyle w:val="Odsekzoznamu"/>
        <w:numPr>
          <w:ilvl w:val="0"/>
          <w:numId w:val="34"/>
        </w:numPr>
        <w:rPr>
          <w:rFonts w:cs="Courier New"/>
          <w:lang w:val="en-US"/>
        </w:rPr>
      </w:pPr>
      <w:proofErr w:type="spellStart"/>
      <w:r w:rsidRPr="00791B9C">
        <w:rPr>
          <w:lang w:val="en-US"/>
        </w:rPr>
        <w:lastRenderedPageBreak/>
        <w:t>V</w:t>
      </w:r>
      <w:r w:rsidR="005F1FEE" w:rsidRPr="00791B9C">
        <w:rPr>
          <w:lang w:val="en-US"/>
        </w:rPr>
        <w:t>ytváranie</w:t>
      </w:r>
      <w:proofErr w:type="spellEnd"/>
      <w:r w:rsidR="005F1FEE" w:rsidRPr="00791B9C">
        <w:rPr>
          <w:lang w:val="en-US"/>
        </w:rPr>
        <w:t xml:space="preserve"> "</w:t>
      </w:r>
      <w:proofErr w:type="spellStart"/>
      <w:r w:rsidR="005F1FEE" w:rsidRPr="00791B9C">
        <w:rPr>
          <w:lang w:val="en-US"/>
        </w:rPr>
        <w:t>virtuálnych</w:t>
      </w:r>
      <w:proofErr w:type="spellEnd"/>
      <w:r w:rsidR="005F1FEE" w:rsidRPr="00791B9C">
        <w:rPr>
          <w:lang w:val="en-US"/>
        </w:rPr>
        <w:t xml:space="preserve"> </w:t>
      </w:r>
      <w:proofErr w:type="spellStart"/>
      <w:r w:rsidR="005F1FEE" w:rsidRPr="00791B9C">
        <w:rPr>
          <w:lang w:val="en-US"/>
        </w:rPr>
        <w:t>zbierok</w:t>
      </w:r>
      <w:proofErr w:type="spellEnd"/>
      <w:r w:rsidR="005F1FEE" w:rsidRPr="00791B9C">
        <w:rPr>
          <w:lang w:val="en-US"/>
        </w:rPr>
        <w:t xml:space="preserve">" </w:t>
      </w:r>
      <w:proofErr w:type="spellStart"/>
      <w:r w:rsidR="005F1FEE" w:rsidRPr="00791B9C">
        <w:rPr>
          <w:lang w:val="en-US"/>
        </w:rPr>
        <w:t>prostredníctvom</w:t>
      </w:r>
      <w:proofErr w:type="spellEnd"/>
      <w:r w:rsidR="005F1FEE" w:rsidRPr="00791B9C">
        <w:rPr>
          <w:lang w:val="en-US"/>
        </w:rPr>
        <w:t xml:space="preserve"> </w:t>
      </w:r>
      <w:proofErr w:type="spellStart"/>
      <w:r w:rsidR="005F1FEE" w:rsidRPr="00791B9C">
        <w:rPr>
          <w:lang w:val="en-US"/>
        </w:rPr>
        <w:t>flexibilnej</w:t>
      </w:r>
      <w:proofErr w:type="spellEnd"/>
      <w:r w:rsidR="005F1FEE" w:rsidRPr="00791B9C">
        <w:rPr>
          <w:lang w:val="en-US"/>
        </w:rPr>
        <w:t xml:space="preserve"> </w:t>
      </w:r>
      <w:proofErr w:type="spellStart"/>
      <w:r w:rsidR="005F1FEE" w:rsidRPr="00791B9C">
        <w:rPr>
          <w:lang w:val="en-US"/>
        </w:rPr>
        <w:t>integrácie</w:t>
      </w:r>
      <w:proofErr w:type="spellEnd"/>
      <w:r w:rsidR="005F1FEE" w:rsidRPr="00791B9C">
        <w:rPr>
          <w:lang w:val="en-US"/>
        </w:rPr>
        <w:t xml:space="preserve"> a </w:t>
      </w:r>
      <w:proofErr w:type="spellStart"/>
      <w:r w:rsidR="005F1FEE" w:rsidRPr="00791B9C">
        <w:rPr>
          <w:lang w:val="en-US"/>
        </w:rPr>
        <w:t>syntézy</w:t>
      </w:r>
      <w:proofErr w:type="spellEnd"/>
      <w:r w:rsidR="005F1FEE" w:rsidRPr="00791B9C">
        <w:rPr>
          <w:lang w:val="en-US"/>
        </w:rPr>
        <w:t xml:space="preserve"> </w:t>
      </w:r>
      <w:proofErr w:type="spellStart"/>
      <w:r w:rsidR="005F1FEE" w:rsidRPr="00791B9C">
        <w:rPr>
          <w:lang w:val="en-US"/>
        </w:rPr>
        <w:t>rozmanitých</w:t>
      </w:r>
      <w:proofErr w:type="spellEnd"/>
      <w:r w:rsidR="005F1FEE" w:rsidRPr="00791B9C">
        <w:rPr>
          <w:lang w:val="en-US"/>
        </w:rPr>
        <w:t xml:space="preserve"> </w:t>
      </w:r>
      <w:proofErr w:type="spellStart"/>
      <w:r w:rsidR="005F1FEE" w:rsidRPr="00791B9C">
        <w:rPr>
          <w:lang w:val="en-US"/>
        </w:rPr>
        <w:t>formátov</w:t>
      </w:r>
      <w:proofErr w:type="spellEnd"/>
      <w:r w:rsidR="005F1FEE" w:rsidRPr="00791B9C">
        <w:rPr>
          <w:lang w:val="en-US"/>
        </w:rPr>
        <w:t xml:space="preserve"> </w:t>
      </w:r>
      <w:proofErr w:type="spellStart"/>
      <w:r w:rsidR="005F1FEE" w:rsidRPr="00791B9C">
        <w:rPr>
          <w:lang w:val="en-US"/>
        </w:rPr>
        <w:t>alebo</w:t>
      </w:r>
      <w:proofErr w:type="spellEnd"/>
      <w:r w:rsidR="005F1FEE" w:rsidRPr="00791B9C">
        <w:rPr>
          <w:lang w:val="en-US"/>
        </w:rPr>
        <w:t xml:space="preserve"> </w:t>
      </w:r>
      <w:proofErr w:type="spellStart"/>
      <w:r w:rsidR="005F1FEE" w:rsidRPr="00791B9C">
        <w:rPr>
          <w:lang w:val="en-US"/>
        </w:rPr>
        <w:t>virtuálne</w:t>
      </w:r>
      <w:proofErr w:type="spellEnd"/>
      <w:r w:rsidR="005F1FEE" w:rsidRPr="00791B9C">
        <w:rPr>
          <w:lang w:val="en-US"/>
        </w:rPr>
        <w:t xml:space="preserve"> </w:t>
      </w:r>
      <w:proofErr w:type="spellStart"/>
      <w:r w:rsidR="005F1FEE" w:rsidRPr="00791B9C">
        <w:rPr>
          <w:lang w:val="en-US"/>
        </w:rPr>
        <w:t>zbierky</w:t>
      </w:r>
      <w:proofErr w:type="spellEnd"/>
      <w:r w:rsidR="005F1FEE" w:rsidRPr="00791B9C">
        <w:rPr>
          <w:lang w:val="en-US"/>
        </w:rPr>
        <w:t xml:space="preserve"> </w:t>
      </w:r>
      <w:proofErr w:type="spellStart"/>
      <w:r w:rsidR="005F1FEE" w:rsidRPr="00791B9C">
        <w:rPr>
          <w:lang w:val="en-US"/>
        </w:rPr>
        <w:t>vzájomne</w:t>
      </w:r>
      <w:proofErr w:type="spellEnd"/>
      <w:r w:rsidR="005F1FEE" w:rsidRPr="00791B9C">
        <w:rPr>
          <w:lang w:val="en-US"/>
        </w:rPr>
        <w:t xml:space="preserve"> </w:t>
      </w:r>
      <w:proofErr w:type="spellStart"/>
      <w:r w:rsidR="005F1FEE" w:rsidRPr="00791B9C">
        <w:rPr>
          <w:lang w:val="en-US"/>
        </w:rPr>
        <w:t>súvisiacich</w:t>
      </w:r>
      <w:proofErr w:type="spellEnd"/>
      <w:r w:rsidR="005F1FEE" w:rsidRPr="00791B9C">
        <w:rPr>
          <w:lang w:val="en-US"/>
        </w:rPr>
        <w:t xml:space="preserve"> </w:t>
      </w:r>
      <w:proofErr w:type="spellStart"/>
      <w:r w:rsidR="005F1FEE" w:rsidRPr="00791B9C">
        <w:rPr>
          <w:lang w:val="en-US"/>
        </w:rPr>
        <w:t>materiálov</w:t>
      </w:r>
      <w:proofErr w:type="spellEnd"/>
      <w:r w:rsidR="005F1FEE" w:rsidRPr="00791B9C">
        <w:rPr>
          <w:lang w:val="en-US"/>
        </w:rPr>
        <w:t xml:space="preserve"> </w:t>
      </w:r>
      <w:proofErr w:type="spellStart"/>
      <w:r w:rsidR="005F1FEE" w:rsidRPr="00791B9C">
        <w:rPr>
          <w:lang w:val="en-US"/>
        </w:rPr>
        <w:t>roztrúsených</w:t>
      </w:r>
      <w:proofErr w:type="spellEnd"/>
      <w:r w:rsidR="005F1FEE" w:rsidRPr="00791B9C">
        <w:rPr>
          <w:lang w:val="en-US"/>
        </w:rPr>
        <w:t xml:space="preserve"> </w:t>
      </w:r>
      <w:proofErr w:type="spellStart"/>
      <w:r w:rsidR="005F1FEE" w:rsidRPr="00791B9C">
        <w:rPr>
          <w:lang w:val="en-US"/>
        </w:rPr>
        <w:t>na</w:t>
      </w:r>
      <w:proofErr w:type="spellEnd"/>
      <w:r w:rsidR="005F1FEE" w:rsidRPr="00791B9C">
        <w:rPr>
          <w:lang w:val="en-US"/>
        </w:rPr>
        <w:t xml:space="preserve"> </w:t>
      </w:r>
      <w:proofErr w:type="spellStart"/>
      <w:r w:rsidR="005F1FEE" w:rsidRPr="00791B9C">
        <w:rPr>
          <w:lang w:val="en-US"/>
        </w:rPr>
        <w:t>mnohých</w:t>
      </w:r>
      <w:proofErr w:type="spellEnd"/>
      <w:r w:rsidR="005F1FEE" w:rsidRPr="00791B9C">
        <w:rPr>
          <w:lang w:val="en-US"/>
        </w:rPr>
        <w:t xml:space="preserve"> </w:t>
      </w:r>
      <w:proofErr w:type="spellStart"/>
      <w:r w:rsidR="005F1FEE" w:rsidRPr="00791B9C">
        <w:rPr>
          <w:lang w:val="en-US"/>
        </w:rPr>
        <w:t>miestach</w:t>
      </w:r>
      <w:proofErr w:type="spellEnd"/>
      <w:r w:rsidR="005F1FEE" w:rsidRPr="00791B9C">
        <w:rPr>
          <w:lang w:val="en-US"/>
        </w:rPr>
        <w:t>. </w:t>
      </w:r>
    </w:p>
    <w:p w14:paraId="210EC3EA" w14:textId="77777777" w:rsidR="005F1FEE" w:rsidRDefault="005F1FEE" w:rsidP="00DB523F">
      <w:pPr>
        <w:pStyle w:val="Nadpis2"/>
        <w:rPr>
          <w:lang w:val="pt-BR"/>
        </w:rPr>
      </w:pPr>
      <w:bookmarkStart w:id="6" w:name="_Toc20748801"/>
      <w:proofErr w:type="spellStart"/>
      <w:r>
        <w:t>Politika</w:t>
      </w:r>
      <w:proofErr w:type="spellEnd"/>
      <w:r>
        <w:t xml:space="preserve">, </w:t>
      </w:r>
      <w:proofErr w:type="spellStart"/>
      <w:r>
        <w:t>programy</w:t>
      </w:r>
      <w:proofErr w:type="spellEnd"/>
      <w:r>
        <w:t xml:space="preserve"> a </w:t>
      </w:r>
      <w:proofErr w:type="spellStart"/>
      <w:r>
        <w:t>projekty</w:t>
      </w:r>
      <w:proofErr w:type="spellEnd"/>
      <w:r>
        <w:t xml:space="preserve"> </w:t>
      </w:r>
      <w:proofErr w:type="spellStart"/>
      <w:r>
        <w:t>digitalizácie</w:t>
      </w:r>
      <w:proofErr w:type="spellEnd"/>
      <w:r w:rsidR="001B7202">
        <w:t xml:space="preserve">. </w:t>
      </w:r>
      <w:r w:rsidRPr="00050FD3">
        <w:rPr>
          <w:lang w:val="pt-BR"/>
        </w:rPr>
        <w:t>E</w:t>
      </w:r>
      <w:r w:rsidRPr="001B7202">
        <w:t>u</w:t>
      </w:r>
      <w:r w:rsidRPr="00050FD3">
        <w:rPr>
          <w:lang w:val="pt-BR"/>
        </w:rPr>
        <w:t>rópa a svet</w:t>
      </w:r>
      <w:bookmarkEnd w:id="6"/>
    </w:p>
    <w:p w14:paraId="4E7EA766" w14:textId="77777777" w:rsidR="00050FD3" w:rsidRPr="00050FD3" w:rsidRDefault="00050FD3" w:rsidP="00050FD3">
      <w:pPr>
        <w:rPr>
          <w:lang w:val="pt-BR"/>
        </w:rPr>
      </w:pPr>
    </w:p>
    <w:p w14:paraId="6BE8C127" w14:textId="77777777" w:rsidR="001B7202" w:rsidRPr="00E64355" w:rsidRDefault="005F1FEE" w:rsidP="006C3BF5">
      <w:pPr>
        <w:rPr>
          <w:lang w:val="pt-BR"/>
        </w:rPr>
      </w:pPr>
      <w:r w:rsidRPr="00E64355">
        <w:rPr>
          <w:lang w:val="pt-BR"/>
        </w:rPr>
        <w:t>V oblasti digitalizácie kultúrneho a vedeckého dedičstva boli v pôvodných 15 krajinách EÚ v rámci iniciatívy eEurope</w:t>
      </w:r>
      <w:r w:rsidR="00E64355">
        <w:rPr>
          <w:lang w:val="pt-BR"/>
        </w:rPr>
        <w:t xml:space="preserve"> </w:t>
      </w:r>
      <w:r w:rsidRPr="00E64355">
        <w:rPr>
          <w:lang w:val="pt-BR"/>
        </w:rPr>
        <w:t>vypracované Lundské</w:t>
      </w:r>
      <w:r w:rsidR="00E64355">
        <w:rPr>
          <w:lang w:val="pt-BR"/>
        </w:rPr>
        <w:t xml:space="preserve"> </w:t>
      </w:r>
      <w:r w:rsidRPr="00E64355">
        <w:rPr>
          <w:lang w:val="pt-BR"/>
        </w:rPr>
        <w:t>zásady (2001) s cieľom vytvoriť v rámci členských štátov koordinačný mechanizmus pre programy digitalizácie. Na koordináciu politiky a programov digitalizácie bol vypracovaný Lundský</w:t>
      </w:r>
      <w:r w:rsidR="00E64355">
        <w:rPr>
          <w:lang w:val="pt-BR"/>
        </w:rPr>
        <w:t xml:space="preserve"> </w:t>
      </w:r>
      <w:r w:rsidRPr="00E64355">
        <w:rPr>
          <w:lang w:val="pt-BR"/>
        </w:rPr>
        <w:t>akčný plán a vznikla Skupina národných zástupcov (NRG) krajín EÚ a iných krajín. Ako sekretariát pre skupinu NRG vystup</w:t>
      </w:r>
      <w:r w:rsidR="00E64355">
        <w:rPr>
          <w:lang w:val="pt-BR"/>
        </w:rPr>
        <w:t xml:space="preserve">oval </w:t>
      </w:r>
      <w:r w:rsidRPr="00E64355">
        <w:rPr>
          <w:lang w:val="pt-BR"/>
        </w:rPr>
        <w:t>projekt MINERVA/MINERVA Plus, ktorý zabezpečil vytvorenie špecializovaných pracovných skupín, vydávanie publikácií a politického dokumentu s názvom </w:t>
      </w:r>
      <w:r w:rsidRPr="00E64355">
        <w:rPr>
          <w:i/>
          <w:lang w:val="pt-BR"/>
        </w:rPr>
        <w:t>Parmská charta</w:t>
      </w:r>
      <w:r w:rsidRPr="00E64355">
        <w:rPr>
          <w:lang w:val="pt-BR"/>
        </w:rPr>
        <w:t>, ktorý podporuje a nadväzuje na </w:t>
      </w:r>
      <w:r w:rsidRPr="00E64355">
        <w:rPr>
          <w:i/>
          <w:lang w:val="pt-BR"/>
        </w:rPr>
        <w:t>Lundské zásady</w:t>
      </w:r>
      <w:r w:rsidRPr="00E64355">
        <w:rPr>
          <w:lang w:val="pt-BR"/>
        </w:rPr>
        <w:t xml:space="preserve">. </w:t>
      </w:r>
    </w:p>
    <w:p w14:paraId="5B46F1D9" w14:textId="77777777" w:rsidR="005F1FEE" w:rsidRPr="001B7202" w:rsidRDefault="005F1FEE" w:rsidP="00E64355">
      <w:r>
        <w:rPr>
          <w:lang w:val="pt-BR"/>
        </w:rPr>
        <w:t xml:space="preserve">Ako pokračovanie Lundského akčného plánu vznikol </w:t>
      </w:r>
      <w:r w:rsidRPr="005F1FEE">
        <w:rPr>
          <w:i/>
          <w:lang w:val="pt-BR"/>
        </w:rPr>
        <w:t>Dynamický akčný plán</w:t>
      </w:r>
      <w:r>
        <w:rPr>
          <w:lang w:val="pt-BR"/>
        </w:rPr>
        <w:t>, ktorý identifikuje hlavné zistené bariéry: </w:t>
      </w:r>
    </w:p>
    <w:p w14:paraId="4BB8F543" w14:textId="77777777" w:rsidR="005F1FEE" w:rsidRPr="001B7202" w:rsidRDefault="005F1FEE" w:rsidP="00C5523F">
      <w:pPr>
        <w:pStyle w:val="Odsekzoznamu"/>
        <w:numPr>
          <w:ilvl w:val="0"/>
          <w:numId w:val="35"/>
        </w:numPr>
      </w:pPr>
      <w:r w:rsidRPr="001B7202">
        <w:t>Fragmentovaný</w:t>
      </w:r>
      <w:r w:rsidR="001B7202" w:rsidRPr="001B7202">
        <w:t xml:space="preserve"> </w:t>
      </w:r>
      <w:r w:rsidRPr="001B7202">
        <w:t>inštitucionálny prístup</w:t>
      </w:r>
    </w:p>
    <w:p w14:paraId="11A5E69B" w14:textId="77777777" w:rsidR="005F1FEE" w:rsidRPr="001B7202" w:rsidRDefault="005F1FEE" w:rsidP="00C5523F">
      <w:pPr>
        <w:pStyle w:val="Odsekzoznamu"/>
        <w:numPr>
          <w:ilvl w:val="0"/>
          <w:numId w:val="35"/>
        </w:numPr>
      </w:pPr>
      <w:r w:rsidRPr="001B7202">
        <w:t>Neschopnosť mnohých inštitúcií v oblasti kultúrneho a vedeckého dedičstva odpovedať na potreby používateľov</w:t>
      </w:r>
    </w:p>
    <w:p w14:paraId="248C84ED" w14:textId="77777777" w:rsidR="005F1FEE" w:rsidRPr="001B7202" w:rsidRDefault="005F1FEE" w:rsidP="00C5523F">
      <w:pPr>
        <w:pStyle w:val="Odsekzoznamu"/>
        <w:numPr>
          <w:ilvl w:val="0"/>
          <w:numId w:val="35"/>
        </w:numPr>
      </w:pPr>
      <w:r w:rsidRPr="001B7202">
        <w:t>Neschopnosť mnohých inštitúcií v oblasti kultúrneho dedičstva rozpoznať a</w:t>
      </w:r>
      <w:r w:rsidR="001B7202" w:rsidRPr="001B7202">
        <w:t> </w:t>
      </w:r>
      <w:r w:rsidRPr="001B7202">
        <w:t>implementovať</w:t>
      </w:r>
      <w:r w:rsidR="001B7202" w:rsidRPr="001B7202">
        <w:t xml:space="preserve"> </w:t>
      </w:r>
      <w:r w:rsidRPr="001B7202">
        <w:t>perspektívne inovácie</w:t>
      </w:r>
    </w:p>
    <w:p w14:paraId="3DD44FEA" w14:textId="77777777" w:rsidR="005F1FEE" w:rsidRPr="001B7202" w:rsidRDefault="005F1FEE" w:rsidP="00C5523F">
      <w:pPr>
        <w:pStyle w:val="Odsekzoznamu"/>
        <w:numPr>
          <w:ilvl w:val="0"/>
          <w:numId w:val="35"/>
        </w:numPr>
      </w:pPr>
      <w:r w:rsidRPr="001B7202">
        <w:t>Neschopnosť mnohých inštitúcií v oblasti kultúrneho dedičstva prikloniť sa ku spoločnému prístupu</w:t>
      </w:r>
    </w:p>
    <w:p w14:paraId="150A995B" w14:textId="77777777" w:rsidR="005F1FEE" w:rsidRPr="001B7202" w:rsidRDefault="005F1FEE" w:rsidP="00C5523F">
      <w:pPr>
        <w:pStyle w:val="Odsekzoznamu"/>
        <w:numPr>
          <w:ilvl w:val="0"/>
          <w:numId w:val="35"/>
        </w:numPr>
      </w:pPr>
      <w:r w:rsidRPr="001B7202">
        <w:t>Nejasná návratnosť investície pre inštitúcie v oblasti kultúrneho dedičstva</w:t>
      </w:r>
    </w:p>
    <w:p w14:paraId="52A9E743" w14:textId="77777777" w:rsidR="005F1FEE" w:rsidRPr="001B7202" w:rsidRDefault="005F1FEE" w:rsidP="00C5523F">
      <w:pPr>
        <w:pStyle w:val="Odsekzoznamu"/>
        <w:numPr>
          <w:ilvl w:val="0"/>
          <w:numId w:val="35"/>
        </w:numPr>
      </w:pPr>
      <w:r w:rsidRPr="001B7202">
        <w:t>V rámci inštitúcií je v oblasti digitalizácie nedostatok odbornosti a zručností</w:t>
      </w:r>
    </w:p>
    <w:p w14:paraId="5B19DFD0" w14:textId="77777777" w:rsidR="005F1FEE" w:rsidRPr="001B7202" w:rsidRDefault="005F1FEE" w:rsidP="00C5523F">
      <w:pPr>
        <w:pStyle w:val="Odsekzoznamu"/>
        <w:numPr>
          <w:ilvl w:val="0"/>
          <w:numId w:val="35"/>
        </w:numPr>
      </w:pPr>
      <w:r w:rsidRPr="001B7202">
        <w:t>Oddeľovanie otázok uchovávania od praktickej digitalizácie</w:t>
      </w:r>
    </w:p>
    <w:p w14:paraId="0AAC0CAD" w14:textId="77777777" w:rsidR="005F1FEE" w:rsidRPr="001B7202" w:rsidRDefault="005F1FEE" w:rsidP="00C5523F">
      <w:pPr>
        <w:pStyle w:val="Odsekzoznamu"/>
        <w:numPr>
          <w:ilvl w:val="0"/>
          <w:numId w:val="35"/>
        </w:numPr>
      </w:pPr>
      <w:r w:rsidRPr="001B7202">
        <w:t>Nevyspelosť kľúčových technológií a štandardov</w:t>
      </w:r>
    </w:p>
    <w:p w14:paraId="056F01B9" w14:textId="77777777" w:rsidR="005F1FEE" w:rsidRPr="001B7202" w:rsidRDefault="005F1FEE" w:rsidP="00C5523F">
      <w:pPr>
        <w:pStyle w:val="Odsekzoznamu"/>
        <w:numPr>
          <w:ilvl w:val="0"/>
          <w:numId w:val="35"/>
        </w:numPr>
      </w:pPr>
      <w:r w:rsidRPr="001B7202">
        <w:t>Neschopnosť kľúčových informačných technológií vysporiadať sa s technologickou zmenou</w:t>
      </w:r>
    </w:p>
    <w:p w14:paraId="0EA1C484" w14:textId="77777777" w:rsidR="005F1FEE" w:rsidRPr="001B7202" w:rsidRDefault="005F1FEE" w:rsidP="00C5523F">
      <w:pPr>
        <w:pStyle w:val="Odsekzoznamu"/>
        <w:numPr>
          <w:ilvl w:val="0"/>
          <w:numId w:val="35"/>
        </w:numPr>
      </w:pPr>
      <w:r w:rsidRPr="001B7202">
        <w:t>Slabé zladenie priemyselných záujmov s požiadavkami a potrebami v oblasti kultúrneho dedičstva</w:t>
      </w:r>
    </w:p>
    <w:p w14:paraId="6EFCB92B" w14:textId="77777777" w:rsidR="005F1FEE" w:rsidRPr="001B7202" w:rsidRDefault="005F1FEE" w:rsidP="00C5523F">
      <w:pPr>
        <w:pStyle w:val="Odsekzoznamu"/>
        <w:numPr>
          <w:ilvl w:val="0"/>
          <w:numId w:val="35"/>
        </w:numPr>
      </w:pPr>
      <w:r w:rsidRPr="001B7202">
        <w:t>Nedostatok jasného smerovania vo výskume a vývoji</w:t>
      </w:r>
    </w:p>
    <w:p w14:paraId="70588FD1" w14:textId="77777777" w:rsidR="005F1FEE" w:rsidRPr="001B7202" w:rsidRDefault="005F1FEE" w:rsidP="00C5523F">
      <w:pPr>
        <w:pStyle w:val="Odsekzoznamu"/>
        <w:numPr>
          <w:ilvl w:val="0"/>
          <w:numId w:val="35"/>
        </w:numPr>
      </w:pPr>
      <w:r w:rsidRPr="001B7202">
        <w:t>Nedostatok vhodných softvérových</w:t>
      </w:r>
      <w:r w:rsidR="001B7202" w:rsidRPr="001B7202">
        <w:t xml:space="preserve"> </w:t>
      </w:r>
      <w:r w:rsidRPr="001B7202">
        <w:t>nástrojov na integráciu </w:t>
      </w:r>
      <w:proofErr w:type="spellStart"/>
      <w:r w:rsidRPr="001B7202">
        <w:t>digitalizačnú</w:t>
      </w:r>
      <w:proofErr w:type="spellEnd"/>
      <w:r w:rsidR="001B7202" w:rsidRPr="001B7202">
        <w:t xml:space="preserve"> </w:t>
      </w:r>
      <w:r w:rsidRPr="001B7202">
        <w:t>prax do širšieho informačného priestoru </w:t>
      </w:r>
    </w:p>
    <w:p w14:paraId="10924608" w14:textId="77777777" w:rsidR="005F1FEE" w:rsidRPr="001B7202" w:rsidRDefault="005F1FEE" w:rsidP="00C5523F">
      <w:pPr>
        <w:pStyle w:val="Odsekzoznamu"/>
        <w:numPr>
          <w:ilvl w:val="0"/>
          <w:numId w:val="35"/>
        </w:numPr>
      </w:pPr>
      <w:r w:rsidRPr="001B7202">
        <w:t>Fragmentácia národných politických prístupov</w:t>
      </w:r>
    </w:p>
    <w:p w14:paraId="5695532F" w14:textId="77777777" w:rsidR="005F1FEE" w:rsidRPr="001B7202" w:rsidRDefault="005F1FEE" w:rsidP="00C5523F">
      <w:pPr>
        <w:pStyle w:val="Odsekzoznamu"/>
        <w:numPr>
          <w:ilvl w:val="0"/>
          <w:numId w:val="35"/>
        </w:numPr>
      </w:pPr>
      <w:r w:rsidRPr="001B7202">
        <w:t>Nezhoda medzi kultúrnymi programami a programami pre nové technológie v národnom aj v medzinárodnom kontexte</w:t>
      </w:r>
    </w:p>
    <w:p w14:paraId="39A50758" w14:textId="77777777" w:rsidR="005F1FEE" w:rsidRPr="001B7202" w:rsidRDefault="005F1FEE" w:rsidP="00C5523F">
      <w:pPr>
        <w:pStyle w:val="Odsekzoznamu"/>
        <w:numPr>
          <w:ilvl w:val="0"/>
          <w:numId w:val="35"/>
        </w:numPr>
      </w:pPr>
      <w:r w:rsidRPr="001B7202">
        <w:t>Slabé prepojenie súčasnej legislatívy v oblasti kultúrneho dedičstva s požiadavkami používateľov, hlavne pri presadzovaní využitia vo vzdelávaní a inštitúciách, obsahovom priemysle a služieb s pridanou hodnotou</w:t>
      </w:r>
    </w:p>
    <w:p w14:paraId="0B178992" w14:textId="77777777" w:rsidR="005F1FEE" w:rsidRPr="001B7202" w:rsidRDefault="005F1FEE" w:rsidP="00C5523F">
      <w:pPr>
        <w:pStyle w:val="Odsekzoznamu"/>
        <w:numPr>
          <w:ilvl w:val="0"/>
          <w:numId w:val="35"/>
        </w:numPr>
      </w:pPr>
      <w:r w:rsidRPr="001B7202">
        <w:t>Nejasné rozdelenie zodpovednosti medzi inštitúciami, projektami</w:t>
      </w:r>
      <w:r w:rsidR="001B7202" w:rsidRPr="001B7202">
        <w:t xml:space="preserve"> </w:t>
      </w:r>
      <w:r w:rsidRPr="001B7202">
        <w:t>a sieťami</w:t>
      </w:r>
    </w:p>
    <w:p w14:paraId="21056E46" w14:textId="77777777" w:rsidR="005F1FEE" w:rsidRPr="001B7202" w:rsidRDefault="005F1FEE" w:rsidP="00C5523F">
      <w:pPr>
        <w:pStyle w:val="Odsekzoznamu"/>
        <w:numPr>
          <w:ilvl w:val="0"/>
          <w:numId w:val="35"/>
        </w:numPr>
      </w:pPr>
      <w:r w:rsidRPr="001B7202">
        <w:t>Nejasnosť budúceho vlastníctva digitálnych kultúrnych obsahov a infraštruktúr</w:t>
      </w:r>
    </w:p>
    <w:p w14:paraId="68642ACD" w14:textId="77777777" w:rsidR="005F1FEE" w:rsidRPr="001B7202" w:rsidRDefault="005F1FEE" w:rsidP="00C5523F">
      <w:pPr>
        <w:pStyle w:val="Odsekzoznamu"/>
        <w:numPr>
          <w:ilvl w:val="0"/>
          <w:numId w:val="35"/>
        </w:numPr>
      </w:pPr>
      <w:r w:rsidRPr="001B7202">
        <w:t>Fragmentované mechanizmy financovania a ciele</w:t>
      </w:r>
    </w:p>
    <w:p w14:paraId="65CADD3A" w14:textId="77777777" w:rsidR="005F1FEE" w:rsidRPr="001B7202" w:rsidRDefault="005F1FEE" w:rsidP="00C5523F">
      <w:pPr>
        <w:pStyle w:val="Odsekzoznamu"/>
        <w:numPr>
          <w:ilvl w:val="0"/>
          <w:numId w:val="35"/>
        </w:numPr>
      </w:pPr>
      <w:r w:rsidRPr="001B7202">
        <w:t>Stagnujúca a nepohyblivá národná technická vybavenosť a odbornosť</w:t>
      </w:r>
    </w:p>
    <w:p w14:paraId="3295E359" w14:textId="77777777" w:rsidR="005F1FEE" w:rsidRPr="001B7202" w:rsidRDefault="005F1FEE" w:rsidP="00C5523F">
      <w:pPr>
        <w:pStyle w:val="Odsekzoznamu"/>
        <w:numPr>
          <w:ilvl w:val="0"/>
          <w:numId w:val="35"/>
        </w:numPr>
      </w:pPr>
      <w:r w:rsidRPr="001B7202">
        <w:t>Absencia rozdelenia </w:t>
      </w:r>
      <w:proofErr w:type="spellStart"/>
      <w:r w:rsidRPr="001B7202">
        <w:t>digitalizačnej</w:t>
      </w:r>
      <w:proofErr w:type="spellEnd"/>
      <w:r w:rsidRPr="001B7202">
        <w:t xml:space="preserve"> práce a produkcie </w:t>
      </w:r>
    </w:p>
    <w:p w14:paraId="3B3F88AD" w14:textId="77777777" w:rsidR="005F1FEE" w:rsidRPr="001B7202" w:rsidRDefault="005F1FEE" w:rsidP="00C5523F">
      <w:pPr>
        <w:pStyle w:val="Odsekzoznamu"/>
        <w:numPr>
          <w:ilvl w:val="0"/>
          <w:numId w:val="35"/>
        </w:numPr>
      </w:pPr>
      <w:r w:rsidRPr="001B7202">
        <w:t xml:space="preserve">Nedostatočná integrácia </w:t>
      </w:r>
      <w:proofErr w:type="spellStart"/>
      <w:r w:rsidRPr="001B7202">
        <w:t>digitalizačných</w:t>
      </w:r>
      <w:proofErr w:type="spellEnd"/>
      <w:r w:rsidRPr="001B7202">
        <w:t xml:space="preserve"> akcií v znalostnej ekonomike</w:t>
      </w:r>
    </w:p>
    <w:p w14:paraId="0F6B294C" w14:textId="77777777" w:rsidR="005F1FEE" w:rsidRPr="001B7202" w:rsidRDefault="005F1FEE" w:rsidP="00C5523F">
      <w:pPr>
        <w:pStyle w:val="Odsekzoznamu"/>
        <w:numPr>
          <w:ilvl w:val="0"/>
          <w:numId w:val="35"/>
        </w:numPr>
      </w:pPr>
      <w:r w:rsidRPr="001B7202">
        <w:lastRenderedPageBreak/>
        <w:t>Nedostatočná priehľadnosť zdrojov čo do ich prístupnosti, kvality, integrity a právne bezproblémové používanie tvorivým kreatívnym priemyslom</w:t>
      </w:r>
    </w:p>
    <w:p w14:paraId="1D1BF0EC" w14:textId="77777777" w:rsidR="005F1FEE" w:rsidRPr="001B7202" w:rsidRDefault="005F1FEE" w:rsidP="00C5523F">
      <w:pPr>
        <w:pStyle w:val="Odsekzoznamu"/>
        <w:numPr>
          <w:ilvl w:val="0"/>
          <w:numId w:val="35"/>
        </w:numPr>
      </w:pPr>
      <w:r w:rsidRPr="001B7202">
        <w:t>Nedostatočná implementácia viacjazyčných prístupov a technológií</w:t>
      </w:r>
    </w:p>
    <w:p w14:paraId="53F65CEF" w14:textId="77777777" w:rsidR="005F1FEE" w:rsidRPr="001B7202" w:rsidRDefault="005F1FEE" w:rsidP="00C5523F">
      <w:pPr>
        <w:pStyle w:val="Odsekzoznamu"/>
        <w:numPr>
          <w:ilvl w:val="0"/>
          <w:numId w:val="35"/>
        </w:numPr>
      </w:pPr>
      <w:r w:rsidRPr="001B7202">
        <w:t>Slabé uplatnenie digitálnych kultúrnych zdrojov v znalostnej spoločnosti</w:t>
      </w:r>
    </w:p>
    <w:p w14:paraId="2D581671" w14:textId="77777777" w:rsidR="001B7202" w:rsidRPr="001B7202" w:rsidRDefault="005F1FEE" w:rsidP="00C5523F">
      <w:pPr>
        <w:pStyle w:val="Odsekzoznamu"/>
        <w:numPr>
          <w:ilvl w:val="0"/>
          <w:numId w:val="35"/>
        </w:numPr>
      </w:pPr>
      <w:r w:rsidRPr="001B7202">
        <w:t>Neadekvátne prispievanie digitalizácie do kultúrneho dialógu a k prepojeniu dedičstiev.</w:t>
      </w:r>
      <w:r w:rsidR="001A497E" w:rsidRPr="001B7202">
        <w:t xml:space="preserve"> </w:t>
      </w:r>
    </w:p>
    <w:p w14:paraId="2761A9D2" w14:textId="77777777" w:rsidR="005F1FEE" w:rsidRPr="00E64355" w:rsidRDefault="005F1FEE" w:rsidP="001B7202">
      <w:r w:rsidRPr="00E64355">
        <w:rPr>
          <w:lang w:val="pt-BR"/>
        </w:rPr>
        <w:t>Navrhuje konkrétne činnosti v týchto oblastiach</w:t>
      </w:r>
      <w:r w:rsidR="001B7202" w:rsidRPr="00E64355">
        <w:rPr>
          <w:lang w:val="pt-BR"/>
        </w:rPr>
        <w:t>:</w:t>
      </w:r>
    </w:p>
    <w:p w14:paraId="68BC9CAD" w14:textId="77777777" w:rsidR="005F1FEE" w:rsidRPr="00E64355" w:rsidRDefault="005F1FEE" w:rsidP="00C5523F">
      <w:pPr>
        <w:pStyle w:val="Odsekzoznamu"/>
        <w:numPr>
          <w:ilvl w:val="0"/>
          <w:numId w:val="2"/>
        </w:numPr>
      </w:pPr>
      <w:r w:rsidRPr="00E64355">
        <w:rPr>
          <w:lang w:val="fr-FR"/>
        </w:rPr>
        <w:t>Používatelia a obsah</w:t>
      </w:r>
      <w:r w:rsidR="001B7202" w:rsidRPr="00E64355">
        <w:rPr>
          <w:lang w:val="fr-FR"/>
        </w:rPr>
        <w:t> :</w:t>
      </w:r>
    </w:p>
    <w:p w14:paraId="26D38C50" w14:textId="77777777" w:rsidR="005F1FEE" w:rsidRPr="00E64355" w:rsidRDefault="005F1FEE" w:rsidP="00C5523F">
      <w:pPr>
        <w:pStyle w:val="Odsekzoznamu"/>
        <w:numPr>
          <w:ilvl w:val="0"/>
          <w:numId w:val="2"/>
        </w:numPr>
      </w:pPr>
      <w:r w:rsidRPr="00E64355">
        <w:rPr>
          <w:lang w:val="fr-FR"/>
        </w:rPr>
        <w:t>Trvalá udržateľnosť obsahu</w:t>
      </w:r>
    </w:p>
    <w:p w14:paraId="1CBAAF62" w14:textId="77777777" w:rsidR="005F1FEE" w:rsidRPr="00E64355" w:rsidRDefault="005F1FEE" w:rsidP="00C5523F">
      <w:pPr>
        <w:pStyle w:val="Odsekzoznamu"/>
        <w:numPr>
          <w:ilvl w:val="0"/>
          <w:numId w:val="2"/>
        </w:numPr>
      </w:pPr>
      <w:r w:rsidRPr="00E64355">
        <w:rPr>
          <w:lang w:val="fr-FR"/>
        </w:rPr>
        <w:t>Technologický rozvoj a nástroje</w:t>
      </w:r>
    </w:p>
    <w:p w14:paraId="40E6FFAB" w14:textId="77777777" w:rsidR="005F1FEE" w:rsidRPr="00E64355" w:rsidRDefault="005F1FEE" w:rsidP="00C5523F">
      <w:pPr>
        <w:pStyle w:val="Odsekzoznamu"/>
        <w:numPr>
          <w:ilvl w:val="0"/>
          <w:numId w:val="2"/>
        </w:numPr>
      </w:pPr>
      <w:r w:rsidRPr="00E64355">
        <w:rPr>
          <w:lang w:val="fr-FR"/>
        </w:rPr>
        <w:t>Digitálne uchovávanie</w:t>
      </w:r>
    </w:p>
    <w:p w14:paraId="78EB1E61" w14:textId="77777777" w:rsidR="00E64355" w:rsidRPr="00E64355" w:rsidRDefault="005F1FEE" w:rsidP="006C3BF5">
      <w:pPr>
        <w:pStyle w:val="Odsekzoznamu"/>
        <w:numPr>
          <w:ilvl w:val="0"/>
          <w:numId w:val="2"/>
        </w:numPr>
      </w:pPr>
      <w:proofErr w:type="spellStart"/>
      <w:r w:rsidRPr="00E64355">
        <w:rPr>
          <w:lang w:val="en-US"/>
        </w:rPr>
        <w:t>Monitorovanie</w:t>
      </w:r>
      <w:proofErr w:type="spellEnd"/>
      <w:r w:rsidRPr="00E64355">
        <w:rPr>
          <w:lang w:val="en-US"/>
        </w:rPr>
        <w:t xml:space="preserve"> </w:t>
      </w:r>
      <w:proofErr w:type="spellStart"/>
      <w:r w:rsidRPr="00E64355">
        <w:rPr>
          <w:lang w:val="en-US"/>
        </w:rPr>
        <w:t>pokroku</w:t>
      </w:r>
      <w:proofErr w:type="spellEnd"/>
    </w:p>
    <w:p w14:paraId="6EF97894" w14:textId="77777777" w:rsidR="005F1FEE" w:rsidRPr="00E64355" w:rsidRDefault="005F1FEE" w:rsidP="006C3BF5">
      <w:r w:rsidRPr="005844DD">
        <w:t>Európska komisia podporuje vybudovanie spoločnej európsku digitálnu knižnicu (</w:t>
      </w:r>
      <w:proofErr w:type="spellStart"/>
      <w:r w:rsidRPr="005844DD">
        <w:t>Europeana</w:t>
      </w:r>
      <w:proofErr w:type="spellEnd"/>
      <w:r w:rsidRPr="005844DD">
        <w:t>) ktorá by mala byť postavená na koncepcii už prevádzkovanej Európskej knižnice združujúcej všetky národné knižnice Európy. Za podstatnú hodnotu spoločného európskeho postupu pri digitalizácii je</w:t>
      </w:r>
      <w:r w:rsidR="001A497E" w:rsidRPr="005844DD">
        <w:t xml:space="preserve"> </w:t>
      </w:r>
      <w:r w:rsidRPr="005844DD">
        <w:t>považovaná</w:t>
      </w:r>
      <w:r w:rsidR="001A497E" w:rsidRPr="005844DD">
        <w:t xml:space="preserve"> </w:t>
      </w:r>
      <w:r w:rsidRPr="005844DD">
        <w:rPr>
          <w:i/>
          <w:iCs/>
        </w:rPr>
        <w:t>mnohojazyčnosť</w:t>
      </w:r>
      <w:r w:rsidR="001A497E" w:rsidRPr="005844DD">
        <w:rPr>
          <w:i/>
          <w:iCs/>
        </w:rPr>
        <w:t xml:space="preserve"> </w:t>
      </w:r>
      <w:r w:rsidRPr="005844DD">
        <w:t>a</w:t>
      </w:r>
      <w:r w:rsidR="001B7202" w:rsidRPr="005844DD">
        <w:t xml:space="preserve"> </w:t>
      </w:r>
      <w:r w:rsidRPr="005844DD">
        <w:t>kultúrna</w:t>
      </w:r>
      <w:r w:rsidR="001B7202" w:rsidRPr="005844DD">
        <w:t xml:space="preserve"> </w:t>
      </w:r>
      <w:r w:rsidRPr="005844DD">
        <w:rPr>
          <w:i/>
          <w:iCs/>
        </w:rPr>
        <w:t>rôznorodosť</w:t>
      </w:r>
      <w:r w:rsidRPr="005844DD">
        <w:t>. </w:t>
      </w:r>
    </w:p>
    <w:p w14:paraId="7393C404" w14:textId="77777777" w:rsidR="005F1FEE" w:rsidRPr="00E64355" w:rsidRDefault="005F1FEE" w:rsidP="00065E9E">
      <w:r w:rsidRPr="005844DD">
        <w:t>Stratégia digitalizácie navrhnutá Európskou komisiou sa stala základom pre národnú stratégiu digitalizácie v niektorých krajinách. Knižnice využívajú metodológiu a výsledky získané najprv v rokoch 2007-2008 pri budovaní Európskej digitálnej knižnice. Výsledky digitalizácie, teda digitálne zbierky národných pamäťových inštitúcií a systémov, ako aj zbierky iných subjektov budú sprístupnené cez špeciálny digitálny portál na národnej alebo inštitucionálnej úrovni (</w:t>
      </w:r>
      <w:r w:rsidRPr="005844DD">
        <w:rPr>
          <w:i/>
          <w:iCs/>
        </w:rPr>
        <w:t xml:space="preserve">národný digitálny </w:t>
      </w:r>
      <w:proofErr w:type="spellStart"/>
      <w:r w:rsidRPr="005844DD">
        <w:rPr>
          <w:i/>
          <w:iCs/>
        </w:rPr>
        <w:t>repozit</w:t>
      </w:r>
      <w:proofErr w:type="spellEnd"/>
      <w:r w:rsidRPr="005844DD">
        <w:rPr>
          <w:i/>
          <w:iCs/>
        </w:rPr>
        <w:t xml:space="preserve">, inštitucionálny digitálny </w:t>
      </w:r>
      <w:proofErr w:type="spellStart"/>
      <w:r w:rsidRPr="005844DD">
        <w:rPr>
          <w:i/>
          <w:iCs/>
        </w:rPr>
        <w:t>repozit</w:t>
      </w:r>
      <w:proofErr w:type="spellEnd"/>
      <w:r w:rsidRPr="005844DD">
        <w:t>)</w:t>
      </w:r>
    </w:p>
    <w:p w14:paraId="06D3D035" w14:textId="77777777" w:rsidR="005F1FEE" w:rsidRPr="00E64355" w:rsidRDefault="005F1FEE" w:rsidP="00065E9E">
      <w:r w:rsidRPr="005844DD">
        <w:t>V rámcových programoch výskumu a vývoja technológií sa digitalizácii a digitálnemu kultúrnemu a vedeckému obsahu venujú okrem projektov MINERVA aj CALIMERA, ERPANET, TEL-ME-MOR, DELOS, BRICKS, PRESTOSPACE a i. Osobitný význam má fórum </w:t>
      </w:r>
      <w:proofErr w:type="spellStart"/>
      <w:r w:rsidRPr="005844DD">
        <w:t>DigiCULT</w:t>
      </w:r>
      <w:proofErr w:type="spellEnd"/>
      <w:r w:rsidRPr="005844DD">
        <w:t>, v rámci ktorého sa publikovali analýzy technologického vývoja v oblasti kultúrneho a vedeckého dedičstva. </w:t>
      </w:r>
      <w:proofErr w:type="spellStart"/>
      <w:r w:rsidRPr="005844DD">
        <w:t>startegickýmzámerom</w:t>
      </w:r>
      <w:proofErr w:type="spellEnd"/>
      <w:r w:rsidRPr="005844DD">
        <w:t xml:space="preserve"> je orientácia digitálneho uchovávania a sprístupňovania na technológie pokryté v prehľadoch fóra </w:t>
      </w:r>
      <w:proofErr w:type="spellStart"/>
      <w:r w:rsidRPr="005844DD">
        <w:t>DigiCULT</w:t>
      </w:r>
      <w:proofErr w:type="spellEnd"/>
      <w:r w:rsidRPr="005844DD">
        <w:t>. </w:t>
      </w:r>
    </w:p>
    <w:p w14:paraId="06E73362" w14:textId="77777777" w:rsidR="005F1FEE" w:rsidRPr="00E64355" w:rsidRDefault="005F1FEE" w:rsidP="00791B9C">
      <w:r w:rsidRPr="005844DD">
        <w:t>Všetky krajiny sveta už dlhodobo riešia, prípadne si prinajmenšom uvedomujú potrebu riešiť problémy spojené s digitálnym uchovávaním a sprístupňovaním obsahu. Spojené štáty americké investovali stovky miliónov dolárov do výskumu digitálneho uchovávania na vypracovanie dlhodobej stratégie. Ďalšie príklady stratégií a konkrétne politické, ekonomické a technologické opatrenia je možné pozorovať v Austrálii (PADI), Nórsku (digitálne úložisko), Kanade (</w:t>
      </w:r>
      <w:proofErr w:type="spellStart"/>
      <w:r w:rsidRPr="005844DD">
        <w:t>HeritageCanada</w:t>
      </w:r>
      <w:proofErr w:type="spellEnd"/>
      <w:r w:rsidRPr="005844DD">
        <w:t>), Holandsku (e-DEPOT). V každej krajine je rôzna štruktúra účasti významných aktérov, no vo všeobecnosti ide o zodpovednosť, kompetencie a iniciatívy národných inštitúcii, najmä národných knižníc a archívov.</w:t>
      </w:r>
    </w:p>
    <w:p w14:paraId="6EAAFDEE" w14:textId="77777777" w:rsidR="006C3BF5" w:rsidRPr="005844DD" w:rsidRDefault="005F1FEE" w:rsidP="00791B9C">
      <w:pPr>
        <w:rPr>
          <w:i/>
          <w:iCs/>
        </w:rPr>
      </w:pPr>
      <w:r w:rsidRPr="005844DD">
        <w:t>Ako odozva na globálny problém dlhodobého uchovávania digitálne vytvoreného a digitálneho obsahu bola v roku 2003 schválená </w:t>
      </w:r>
      <w:r w:rsidRPr="005844DD">
        <w:rPr>
          <w:i/>
          <w:iCs/>
        </w:rPr>
        <w:t>Charta UNESCO o zachovaní digitálneho dedičstva.</w:t>
      </w:r>
    </w:p>
    <w:p w14:paraId="30DC90AB" w14:textId="77777777" w:rsidR="005F1FEE" w:rsidRPr="005844DD" w:rsidRDefault="005F1FEE" w:rsidP="006C3BF5">
      <w:pPr>
        <w:spacing w:after="0"/>
        <w:rPr>
          <w:i/>
          <w:iCs/>
        </w:rPr>
      </w:pPr>
      <w:r w:rsidRPr="005844DD">
        <w:rPr>
          <w:b/>
          <w:bCs/>
          <w:i/>
          <w:iCs/>
        </w:rPr>
        <w:t> </w:t>
      </w:r>
    </w:p>
    <w:p w14:paraId="18A6B7AE" w14:textId="77777777" w:rsidR="00065E9E" w:rsidRDefault="00065E9E" w:rsidP="00791B9C">
      <w:pPr>
        <w:rPr>
          <w:sz w:val="21"/>
          <w:szCs w:val="21"/>
        </w:rPr>
      </w:pPr>
    </w:p>
    <w:p w14:paraId="4EE15398" w14:textId="77777777" w:rsidR="006C3BF5" w:rsidRDefault="006C3BF5">
      <w:pPr>
        <w:spacing w:after="0"/>
        <w:rPr>
          <w:rFonts w:eastAsiaTheme="majorEastAsia" w:cs="Arial"/>
          <w:b/>
          <w:bCs/>
          <w:smallCaps/>
          <w:color w:val="252525"/>
          <w:sz w:val="28"/>
          <w:szCs w:val="20"/>
        </w:rPr>
      </w:pPr>
      <w:r>
        <w:lastRenderedPageBreak/>
        <w:br w:type="page"/>
      </w:r>
    </w:p>
    <w:p w14:paraId="3550CFB4" w14:textId="77777777" w:rsidR="00082B9A" w:rsidRDefault="00082B9A" w:rsidP="005F1FEE">
      <w:pPr>
        <w:pStyle w:val="Nadpis1"/>
      </w:pPr>
      <w:bookmarkStart w:id="7" w:name="_Toc20748802"/>
      <w:r w:rsidRPr="005F1FEE">
        <w:lastRenderedPageBreak/>
        <w:t xml:space="preserve">Strategické aspekty procesu </w:t>
      </w:r>
      <w:proofErr w:type="spellStart"/>
      <w:r w:rsidRPr="005F1FEE">
        <w:t>digitalizace</w:t>
      </w:r>
      <w:bookmarkEnd w:id="7"/>
      <w:proofErr w:type="spellEnd"/>
    </w:p>
    <w:p w14:paraId="783CEBED" w14:textId="77777777" w:rsidR="00E217B2" w:rsidRDefault="00E217B2" w:rsidP="00DF25B7">
      <w:pPr>
        <w:rPr>
          <w:lang w:val="pt-BR"/>
        </w:rPr>
      </w:pPr>
      <w:r>
        <w:rPr>
          <w:lang w:val="pt-BR"/>
        </w:rPr>
        <w:t xml:space="preserve">Digitálny kultúrny a vedecký obsah sa tvorí z dvoch dôvodov. </w:t>
      </w:r>
    </w:p>
    <w:p w14:paraId="1BC640D5" w14:textId="77777777" w:rsidR="00274F3E" w:rsidRDefault="00E217B2" w:rsidP="00DF25B7">
      <w:pPr>
        <w:rPr>
          <w:lang w:val="pt-BR"/>
        </w:rPr>
      </w:pPr>
      <w:r w:rsidRPr="00E64355">
        <w:rPr>
          <w:i/>
          <w:lang w:val="pt-BR"/>
        </w:rPr>
        <w:t>Prvým</w:t>
      </w:r>
      <w:r>
        <w:rPr>
          <w:lang w:val="pt-BR"/>
        </w:rPr>
        <w:t xml:space="preserve"> dôvodom je dlhodobé </w:t>
      </w:r>
      <w:r>
        <w:rPr>
          <w:i/>
          <w:iCs/>
          <w:lang w:val="pt-BR"/>
        </w:rPr>
        <w:t xml:space="preserve">uchovanie </w:t>
      </w:r>
      <w:r>
        <w:rPr>
          <w:lang w:val="pt-BR"/>
        </w:rPr>
        <w:t xml:space="preserve">a </w:t>
      </w:r>
    </w:p>
    <w:p w14:paraId="5433E47F" w14:textId="668BC9B6" w:rsidR="00E217B2" w:rsidRDefault="00E217B2" w:rsidP="00DF25B7">
      <w:pPr>
        <w:rPr>
          <w:lang w:val="pt-BR"/>
        </w:rPr>
      </w:pPr>
      <w:r w:rsidRPr="00E64355">
        <w:rPr>
          <w:i/>
          <w:lang w:val="pt-BR"/>
        </w:rPr>
        <w:t>druhým</w:t>
      </w:r>
      <w:r>
        <w:rPr>
          <w:lang w:val="pt-BR"/>
        </w:rPr>
        <w:t xml:space="preserve"> dôvodom je jeho </w:t>
      </w:r>
      <w:r>
        <w:rPr>
          <w:i/>
          <w:iCs/>
          <w:lang w:val="pt-BR"/>
        </w:rPr>
        <w:t xml:space="preserve">sprístupnenie </w:t>
      </w:r>
      <w:r>
        <w:rPr>
          <w:lang w:val="pt-BR"/>
        </w:rPr>
        <w:t xml:space="preserve">širokej verejnosti. </w:t>
      </w:r>
    </w:p>
    <w:p w14:paraId="65D1D0A6" w14:textId="77777777" w:rsidR="00E217B2" w:rsidRDefault="00E217B2" w:rsidP="00DF25B7">
      <w:pPr>
        <w:rPr>
          <w:lang w:val="pt-BR"/>
        </w:rPr>
      </w:pPr>
      <w:r>
        <w:rPr>
          <w:lang w:val="pt-BR"/>
        </w:rPr>
        <w:t>Podobne, ako sa inštitúcie snažia okrem obsahu a nosiča nejakého diela chrániť aj originálne pomôcky na jeho sprístupnenie (gramofón, magnetofón, hracie skrinky), tak aj prístup k digitálnemu záznamu na fyzickom nosiči vyžaduje technológie, ako sú diskové mechaniky, adaptéry, monitory a pod., ktoré by bolo vhodné v inštitúciách tiež zachovávať. Súčasťou riešenia problému digitalizácie je potreba vypracovať koncepciu na zabezpečenie prístupnosti obsahu v budúcnosti prostredníctvom </w:t>
      </w:r>
      <w:r>
        <w:rPr>
          <w:b/>
          <w:bCs/>
          <w:lang w:val="pt-BR"/>
        </w:rPr>
        <w:t xml:space="preserve">emulácie </w:t>
      </w:r>
      <w:r>
        <w:rPr>
          <w:lang w:val="pt-BR"/>
        </w:rPr>
        <w:t>pôvodného prostredia alebo </w:t>
      </w:r>
      <w:r>
        <w:rPr>
          <w:b/>
          <w:bCs/>
          <w:lang w:val="pt-BR"/>
        </w:rPr>
        <w:t xml:space="preserve">migrácie </w:t>
      </w:r>
      <w:r>
        <w:rPr>
          <w:lang w:val="pt-BR"/>
        </w:rPr>
        <w:t xml:space="preserve">obsahu do meniacich sa nových prostredí. </w:t>
      </w:r>
    </w:p>
    <w:p w14:paraId="3D3E5B74" w14:textId="77777777" w:rsidR="00E217B2" w:rsidRDefault="00E217B2" w:rsidP="00DF25B7">
      <w:r>
        <w:rPr>
          <w:lang w:val="pt-BR"/>
        </w:rPr>
        <w:t>Internet a Web sú v súčasnosti globálnymi, univerzálne dostupným priestorom. Pre subjekty v krajinách a relevantných inštitúciách je potrebné vypracovať relevantné </w:t>
      </w:r>
      <w:r>
        <w:rPr>
          <w:b/>
          <w:bCs/>
          <w:lang w:val="pt-BR"/>
        </w:rPr>
        <w:t xml:space="preserve">odporúčania </w:t>
      </w:r>
      <w:r>
        <w:rPr>
          <w:lang w:val="pt-BR"/>
        </w:rPr>
        <w:t>spracovania a sprístupnenia obsahu cez internet a ustanoviť povinnosti ich dodržiavania. </w:t>
      </w:r>
    </w:p>
    <w:p w14:paraId="1C47413E" w14:textId="77777777" w:rsidR="00E217B2" w:rsidRPr="006C3BF5" w:rsidRDefault="00E217B2" w:rsidP="00DF25B7">
      <w:pPr>
        <w:rPr>
          <w:rFonts w:cs="Arial"/>
          <w:color w:val="333333"/>
        </w:rPr>
      </w:pPr>
      <w:r w:rsidRPr="006C3BF5">
        <w:rPr>
          <w:rFonts w:cs="Arial"/>
          <w:color w:val="333333"/>
          <w:lang w:val="pt-BR"/>
        </w:rPr>
        <w:t>Zbierky je potrebné vystaviť na internete cez vyhľadávače, metaprieskumové stroje prostredníctvom využívania vhodných metaúdajov. Údaje na internete by mali spĺňať odporúčania WWW konzorcia ohľadom prístupnosti Webu (napr. pre znevýhodnené osoby).</w:t>
      </w:r>
    </w:p>
    <w:p w14:paraId="749EA1AA" w14:textId="77777777" w:rsidR="00E217B2" w:rsidRPr="006C3BF5" w:rsidRDefault="00E217B2" w:rsidP="00DF25B7">
      <w:pPr>
        <w:rPr>
          <w:rFonts w:cs="Arial"/>
          <w:color w:val="333333"/>
        </w:rPr>
      </w:pPr>
      <w:r w:rsidRPr="006C3BF5">
        <w:rPr>
          <w:rFonts w:cs="Arial"/>
          <w:color w:val="333333"/>
          <w:lang w:val="pt-BR"/>
        </w:rPr>
        <w:t>Digitálny obsah (komunity, zbierky, objekty) bude vo virtuálnom prostredí vždy prístupný z akejkoľvek domény cez akýkoľvek pojem, v knižniciach, archívoch, múzeách, galériách, pamäťových úložiskách (repozitoch).  </w:t>
      </w:r>
    </w:p>
    <w:p w14:paraId="04ACF52A" w14:textId="77777777" w:rsidR="00E217B2" w:rsidRPr="006C3BF5" w:rsidRDefault="00E217B2" w:rsidP="00DF25B7">
      <w:pPr>
        <w:rPr>
          <w:rFonts w:cs="Arial"/>
          <w:color w:val="333333"/>
        </w:rPr>
      </w:pPr>
      <w:r w:rsidRPr="006C3BF5">
        <w:rPr>
          <w:rFonts w:cs="Arial"/>
          <w:color w:val="333333"/>
          <w:lang w:val="pt-BR"/>
        </w:rPr>
        <w:t>V krajine je potrebné pre oblasť digitalizácie a uchovávania a sprístupňovania digitálneho obsahu zostaviť plán školení, seminárov a odborných konferencií konaných napríklad pod záštitou Ministerstva kultúry, ktoré by malo zriadiť aj účinnú komunikáciu v elektronickom prostredí - napr. sociálne siete, elektronická konferencia, poštové zoznamy. </w:t>
      </w:r>
    </w:p>
    <w:p w14:paraId="7A461037" w14:textId="77777777" w:rsidR="00E217B2" w:rsidRPr="006C3BF5" w:rsidRDefault="00E217B2" w:rsidP="00DF25B7">
      <w:pPr>
        <w:rPr>
          <w:rFonts w:cs="Arial"/>
          <w:color w:val="333333"/>
        </w:rPr>
      </w:pPr>
      <w:r w:rsidRPr="006C3BF5">
        <w:rPr>
          <w:rFonts w:cs="Arial"/>
          <w:color w:val="333333"/>
          <w:lang w:val="pt-BR"/>
        </w:rPr>
        <w:t xml:space="preserve">Významná je aj komunikácia s médiami a prezentácia spoločných aktivít kultúry a vzdelávania pred verejnosťou. Kľúčovú úlohu v tvorbe stratégie informatizácie a digitalizácie by mala zohrávať napríklad </w:t>
      </w:r>
      <w:r w:rsidRPr="006C3BF5">
        <w:rPr>
          <w:rFonts w:cs="Arial"/>
          <w:i/>
          <w:color w:val="333333"/>
          <w:lang w:val="pt-BR"/>
        </w:rPr>
        <w:t>Rada pre informatizáciu</w:t>
      </w:r>
      <w:r w:rsidRPr="006C3BF5">
        <w:rPr>
          <w:rFonts w:cs="Arial"/>
          <w:color w:val="333333"/>
          <w:lang w:val="pt-BR"/>
        </w:rPr>
        <w:t>, ktorú je potrebné čo najskôr konštituovať.</w:t>
      </w:r>
    </w:p>
    <w:p w14:paraId="6CE90484" w14:textId="77777777" w:rsidR="00E217B2" w:rsidRDefault="00E217B2" w:rsidP="00DF25B7">
      <w:pPr>
        <w:rPr>
          <w:rFonts w:cs="Arial"/>
          <w:color w:val="333333"/>
          <w:sz w:val="21"/>
          <w:szCs w:val="21"/>
        </w:rPr>
      </w:pPr>
      <w:r w:rsidRPr="006C3BF5">
        <w:rPr>
          <w:rFonts w:cs="Arial"/>
          <w:color w:val="333333"/>
          <w:lang w:val="pt-BR"/>
        </w:rPr>
        <w:t xml:space="preserve">Vhodným metodickým nástrojom na návrh, implementáciu a prevádzkovanie a trvalú udržateľnosťaktivít na národnej úrovni sú príručky MINERVA – Príručka pre dobrú prax projektov digitalizácie, Zásady kvalitného kultúrneho webového sídla, Technické predpisy pre programy tvorby digitálneho kultúrneho obsahu (pripravujú sa odporúčania ohľadom práv duševného vlastníctva). Ako metodika pre dlhodobé uchovávanie kultúrneho dedičstva boli vypracované a distribuované Technické odporúčania pre zachovanie digitálneho dedičstva tvoriace doplnenie </w:t>
      </w:r>
      <w:r w:rsidRPr="006C3BF5">
        <w:rPr>
          <w:rFonts w:cs="Arial"/>
          <w:i/>
          <w:color w:val="333333"/>
          <w:lang w:val="pt-BR"/>
        </w:rPr>
        <w:t>ku Charte o zachovaní digitálneho dedičstva UNESCO</w:t>
      </w:r>
      <w:r w:rsidRPr="006C3BF5">
        <w:rPr>
          <w:rFonts w:cs="Arial"/>
          <w:color w:val="333333"/>
          <w:lang w:val="pt-BR"/>
        </w:rPr>
        <w:t>. V mnohých krajinách neexistuje politika ani pravidlá (angl. </w:t>
      </w:r>
      <w:r w:rsidRPr="006C3BF5">
        <w:rPr>
          <w:rFonts w:cs="Arial"/>
          <w:i/>
          <w:iCs/>
          <w:color w:val="333333"/>
          <w:lang w:val="pt-BR"/>
        </w:rPr>
        <w:t>policy</w:t>
      </w:r>
      <w:r w:rsidRPr="006C3BF5">
        <w:rPr>
          <w:rFonts w:cs="Arial"/>
          <w:color w:val="333333"/>
          <w:lang w:val="pt-BR"/>
        </w:rPr>
        <w:t xml:space="preserve">) digitalizácie. Je potrebná Stratégia uchovávania a sprístupňovania kultúrneho, vedeckého a intelektuálneho dedičstva v krajine a koordináciadigitalizácie môže byť rozpracovaním Dynamického akčného plánu koordinácie digitalizácie </w:t>
      </w:r>
      <w:r w:rsidRPr="006C3BF5">
        <w:rPr>
          <w:rFonts w:cs="Arial"/>
          <w:color w:val="333333"/>
          <w:lang w:val="pt-BR"/>
        </w:rPr>
        <w:lastRenderedPageBreak/>
        <w:t>kultúrneho a vedeckého obsahu pre krajinu, vyhláseného a presadzovaného sieťou ministerstiev kultúry EÚ prostredníctvom Skupiny národných zástupcov.</w:t>
      </w:r>
    </w:p>
    <w:p w14:paraId="425F2394" w14:textId="77777777" w:rsidR="00E217B2" w:rsidRPr="001B7202" w:rsidRDefault="00E217B2" w:rsidP="00A03955">
      <w:pPr>
        <w:pStyle w:val="Nadpis2"/>
      </w:pPr>
      <w:bookmarkStart w:id="8" w:name="_Toc20748803"/>
      <w:proofErr w:type="spellStart"/>
      <w:r w:rsidRPr="001B7202">
        <w:t>Všeobecné</w:t>
      </w:r>
      <w:proofErr w:type="spellEnd"/>
      <w:r w:rsidRPr="001B7202">
        <w:t xml:space="preserve"> </w:t>
      </w:r>
      <w:proofErr w:type="spellStart"/>
      <w:r w:rsidRPr="001B7202">
        <w:t>ciele</w:t>
      </w:r>
      <w:proofErr w:type="spellEnd"/>
      <w:r w:rsidRPr="001B7202">
        <w:t xml:space="preserve"> </w:t>
      </w:r>
      <w:proofErr w:type="spellStart"/>
      <w:r w:rsidRPr="001B7202">
        <w:t>stratégie</w:t>
      </w:r>
      <w:proofErr w:type="spellEnd"/>
      <w:r w:rsidRPr="001B7202">
        <w:t xml:space="preserve"> </w:t>
      </w:r>
      <w:proofErr w:type="spellStart"/>
      <w:r w:rsidRPr="001B7202">
        <w:t>digitalizácie</w:t>
      </w:r>
      <w:proofErr w:type="spellEnd"/>
      <w:r>
        <w:t>. Minerva</w:t>
      </w:r>
      <w:bookmarkEnd w:id="8"/>
    </w:p>
    <w:p w14:paraId="56E4C6B2"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Zdroje kultúry a vedeckých poznatkov sú jedinečným verejným vkladom a formujú kolektívnu a vyvíjajúcu sa pamäť národných spoločenstiev. Objavovanie zdrojov, ich dostupnosť, použiteľnosť, </w:t>
      </w:r>
      <w:proofErr w:type="spellStart"/>
      <w:r>
        <w:rPr>
          <w:rFonts w:cs="Arial"/>
          <w:color w:val="333333"/>
          <w:sz w:val="21"/>
          <w:szCs w:val="21"/>
        </w:rPr>
        <w:t>interoperabilita</w:t>
      </w:r>
      <w:proofErr w:type="spellEnd"/>
      <w:r>
        <w:rPr>
          <w:rFonts w:cs="Arial"/>
          <w:color w:val="333333"/>
          <w:sz w:val="21"/>
          <w:szCs w:val="21"/>
        </w:rPr>
        <w:t>, autentickosť, kvalita a dôvera zo strany všetkých používateľov informačnej spoločnosti sú nevyhnutnými požiadavkami na poskytovanie digitálnych kultúrnych informácií a služieb. 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14:paraId="21A78404"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Prostredníctvom tohto aktualizovaného plánu je na realizáciu vízie Európskeho kultúrno-informačného priestoru sledovaných šesť cieľov, pričom sa berie do úvahy a ďalej rozvíja predchádzajúci súbor </w:t>
      </w:r>
      <w:proofErr w:type="spellStart"/>
      <w:r>
        <w:rPr>
          <w:rFonts w:cs="Arial"/>
          <w:color w:val="333333"/>
          <w:sz w:val="21"/>
          <w:szCs w:val="21"/>
        </w:rPr>
        <w:t>Lundských</w:t>
      </w:r>
      <w:proofErr w:type="spellEnd"/>
      <w:r>
        <w:rPr>
          <w:rFonts w:cs="Arial"/>
          <w:color w:val="333333"/>
          <w:sz w:val="21"/>
          <w:szCs w:val="21"/>
        </w:rPr>
        <w:t xml:space="preserve"> zásad:</w:t>
      </w:r>
    </w:p>
    <w:p w14:paraId="32804FC4"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(1) </w:t>
      </w:r>
      <w:r>
        <w:rPr>
          <w:rFonts w:cs="Arial"/>
          <w:b/>
          <w:bCs/>
          <w:color w:val="333333"/>
          <w:sz w:val="21"/>
          <w:szCs w:val="21"/>
        </w:rPr>
        <w:t xml:space="preserve">Zabezpečiť vedúcu úlohu národných pamäťových </w:t>
      </w:r>
      <w:r>
        <w:rPr>
          <w:rFonts w:cs="Arial"/>
          <w:color w:val="333333"/>
          <w:sz w:val="21"/>
          <w:szCs w:val="21"/>
        </w:rPr>
        <w:t>inštitúcií v dynamickom a meniacom sa prostredí, v ktorom sa uskutočňuje rýchly technologický a ekonomický rozvoj.</w:t>
      </w:r>
    </w:p>
    <w:p w14:paraId="7F80E286"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(2) </w:t>
      </w:r>
      <w:r>
        <w:rPr>
          <w:rFonts w:cs="Arial"/>
          <w:b/>
          <w:bCs/>
          <w:color w:val="333333"/>
          <w:sz w:val="21"/>
          <w:szCs w:val="21"/>
        </w:rPr>
        <w:t>Posilniť koordináciu </w:t>
      </w:r>
      <w:r>
        <w:rPr>
          <w:rFonts w:cs="Arial"/>
          <w:color w:val="333333"/>
          <w:sz w:val="21"/>
          <w:szCs w:val="21"/>
        </w:rPr>
        <w:t>a presadzovať silnejšie prepojenie medzi </w:t>
      </w:r>
      <w:proofErr w:type="spellStart"/>
      <w:r>
        <w:rPr>
          <w:rFonts w:cs="Arial"/>
          <w:color w:val="333333"/>
          <w:sz w:val="21"/>
          <w:szCs w:val="21"/>
        </w:rPr>
        <w:t>digitalizačnými</w:t>
      </w:r>
      <w:proofErr w:type="spellEnd"/>
      <w:r>
        <w:rPr>
          <w:rFonts w:cs="Arial"/>
          <w:color w:val="333333"/>
          <w:sz w:val="21"/>
          <w:szCs w:val="21"/>
        </w:rPr>
        <w:t xml:space="preserve"> iniciatívami inštitúcií, systémov a projektov prostredníctvom riadiaceho grémia zriadeného pri ministerstve kultúry (Rada pre informatizáciu a digitalizáciu) </w:t>
      </w:r>
    </w:p>
    <w:p w14:paraId="0E7F2418"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(3) Pokračovať v snahe o </w:t>
      </w:r>
      <w:r>
        <w:rPr>
          <w:rFonts w:cs="Arial"/>
          <w:b/>
          <w:bCs/>
          <w:color w:val="333333"/>
          <w:sz w:val="21"/>
          <w:szCs w:val="21"/>
        </w:rPr>
        <w:t>prekonávanie </w:t>
      </w:r>
      <w:proofErr w:type="spellStart"/>
      <w:r>
        <w:rPr>
          <w:rFonts w:cs="Arial"/>
          <w:b/>
          <w:bCs/>
          <w:color w:val="333333"/>
          <w:sz w:val="21"/>
          <w:szCs w:val="21"/>
        </w:rPr>
        <w:t>fragmentáciea</w:t>
      </w:r>
      <w:proofErr w:type="spellEnd"/>
      <w:r>
        <w:rPr>
          <w:rFonts w:cs="Arial"/>
          <w:b/>
          <w:bCs/>
          <w:color w:val="333333"/>
          <w:sz w:val="21"/>
          <w:szCs w:val="21"/>
        </w:rPr>
        <w:t xml:space="preserve"> </w:t>
      </w:r>
      <w:proofErr w:type="spellStart"/>
      <w:r>
        <w:rPr>
          <w:rFonts w:cs="Arial"/>
          <w:b/>
          <w:bCs/>
          <w:color w:val="333333"/>
          <w:sz w:val="21"/>
          <w:szCs w:val="21"/>
        </w:rPr>
        <w:t>duplikácie</w:t>
      </w:r>
      <w:r>
        <w:rPr>
          <w:rFonts w:cs="Arial"/>
          <w:color w:val="333333"/>
          <w:sz w:val="21"/>
          <w:szCs w:val="21"/>
        </w:rPr>
        <w:t>digitalizačnýchaktivít</w:t>
      </w:r>
      <w:proofErr w:type="spellEnd"/>
      <w:r>
        <w:rPr>
          <w:rFonts w:cs="Arial"/>
          <w:color w:val="333333"/>
          <w:sz w:val="21"/>
          <w:szCs w:val="21"/>
        </w:rPr>
        <w:t xml:space="preserve"> a o </w:t>
      </w:r>
      <w:proofErr w:type="spellStart"/>
      <w:r>
        <w:rPr>
          <w:rFonts w:cs="Arial"/>
          <w:color w:val="333333"/>
          <w:sz w:val="21"/>
          <w:szCs w:val="21"/>
        </w:rPr>
        <w:t>maximalizáciusynergií</w:t>
      </w:r>
      <w:proofErr w:type="spellEnd"/>
      <w:r>
        <w:rPr>
          <w:rFonts w:cs="Arial"/>
          <w:color w:val="333333"/>
          <w:sz w:val="21"/>
          <w:szCs w:val="21"/>
        </w:rPr>
        <w:t xml:space="preserve"> sprístupnením štandardov, metodík a odporúčaní pre projekty digitalizácie</w:t>
      </w:r>
    </w:p>
    <w:p w14:paraId="3E987879"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(4) Hodnotiť a </w:t>
      </w:r>
      <w:r>
        <w:rPr>
          <w:rFonts w:cs="Arial"/>
          <w:b/>
          <w:bCs/>
          <w:color w:val="333333"/>
          <w:sz w:val="21"/>
          <w:szCs w:val="21"/>
        </w:rPr>
        <w:t>identifikovať vhodné modely</w:t>
      </w:r>
      <w:r>
        <w:rPr>
          <w:rFonts w:cs="Arial"/>
          <w:color w:val="333333"/>
          <w:sz w:val="21"/>
          <w:szCs w:val="21"/>
        </w:rPr>
        <w:t>, spôsoby financovania a politické prístupy na udržanie rozvoja a stratégie dlhodobého uchovávania.</w:t>
      </w:r>
    </w:p>
    <w:p w14:paraId="7A5285EE"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(5) Presadzovať </w:t>
      </w:r>
      <w:r>
        <w:rPr>
          <w:rFonts w:cs="Arial"/>
          <w:b/>
          <w:bCs/>
          <w:color w:val="333333"/>
          <w:sz w:val="21"/>
          <w:szCs w:val="21"/>
        </w:rPr>
        <w:t xml:space="preserve">kultúrnu a jazykovú </w:t>
      </w:r>
      <w:proofErr w:type="spellStart"/>
      <w:r>
        <w:rPr>
          <w:rFonts w:cs="Arial"/>
          <w:b/>
          <w:bCs/>
          <w:color w:val="333333"/>
          <w:sz w:val="21"/>
          <w:szCs w:val="21"/>
        </w:rPr>
        <w:t>rôznorodosť</w:t>
      </w:r>
      <w:r>
        <w:rPr>
          <w:rFonts w:cs="Arial"/>
          <w:color w:val="333333"/>
          <w:sz w:val="21"/>
          <w:szCs w:val="21"/>
        </w:rPr>
        <w:t>prostredníctvom</w:t>
      </w:r>
      <w:proofErr w:type="spellEnd"/>
      <w:r>
        <w:rPr>
          <w:rFonts w:cs="Arial"/>
          <w:color w:val="333333"/>
          <w:sz w:val="21"/>
          <w:szCs w:val="21"/>
        </w:rPr>
        <w:t xml:space="preserve"> tvorby digitálneho obsahu.</w:t>
      </w:r>
    </w:p>
    <w:p w14:paraId="4AE902B5"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(6) Zlepšovať on-line </w:t>
      </w:r>
      <w:r>
        <w:rPr>
          <w:rFonts w:cs="Arial"/>
          <w:b/>
          <w:bCs/>
          <w:color w:val="333333"/>
          <w:sz w:val="21"/>
          <w:szCs w:val="21"/>
        </w:rPr>
        <w:t xml:space="preserve">prístup </w:t>
      </w:r>
      <w:r>
        <w:rPr>
          <w:rFonts w:cs="Arial"/>
          <w:color w:val="333333"/>
          <w:sz w:val="21"/>
          <w:szCs w:val="21"/>
        </w:rPr>
        <w:t>ku kultúrnemu obsahu.</w:t>
      </w:r>
    </w:p>
    <w:p w14:paraId="6819AE59"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(7) Prispôsobovať digitálny obsah pre špecifické </w:t>
      </w:r>
      <w:r>
        <w:rPr>
          <w:rFonts w:cs="Arial"/>
          <w:b/>
          <w:bCs/>
          <w:color w:val="333333"/>
          <w:sz w:val="21"/>
          <w:szCs w:val="21"/>
        </w:rPr>
        <w:t xml:space="preserve">využívanie </w:t>
      </w:r>
      <w:r>
        <w:rPr>
          <w:rFonts w:cs="Arial"/>
          <w:color w:val="333333"/>
          <w:sz w:val="21"/>
          <w:szCs w:val="21"/>
        </w:rPr>
        <w:t>(napr. v školách)</w:t>
      </w:r>
    </w:p>
    <w:p w14:paraId="3C4268F2" w14:textId="77777777" w:rsidR="00897341" w:rsidRPr="005844DD" w:rsidRDefault="00897341" w:rsidP="00A03955">
      <w:pPr>
        <w:pStyle w:val="Nadpis3"/>
        <w:rPr>
          <w:color w:val="5D5D5D"/>
          <w:lang w:val="fr-FR"/>
        </w:rPr>
      </w:pPr>
      <w:bookmarkStart w:id="9" w:name="_Toc20049036"/>
      <w:bookmarkStart w:id="10" w:name="_Toc20748804"/>
      <w:r w:rsidRPr="005844DD">
        <w:rPr>
          <w:lang w:val="fr-FR"/>
        </w:rPr>
        <w:t>Europeana (Comité des Sages). Pozícia Európskej únie.</w:t>
      </w:r>
      <w:bookmarkEnd w:id="9"/>
      <w:bookmarkEnd w:id="10"/>
    </w:p>
    <w:p w14:paraId="5AC0D2DF"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w:t>
      </w:r>
      <w:proofErr w:type="spellStart"/>
      <w:r>
        <w:rPr>
          <w:rFonts w:cs="Arial"/>
          <w:i/>
          <w:color w:val="000000" w:themeColor="text1"/>
        </w:rPr>
        <w:t>Knižnice</w:t>
      </w:r>
      <w:proofErr w:type="spellEnd"/>
      <w:r>
        <w:rPr>
          <w:rFonts w:cs="Arial"/>
          <w:i/>
          <w:color w:val="000000" w:themeColor="text1"/>
        </w:rPr>
        <w:t xml:space="preserve">, </w:t>
      </w:r>
      <w:proofErr w:type="spellStart"/>
      <w:r>
        <w:rPr>
          <w:rFonts w:cs="Arial"/>
          <w:i/>
          <w:color w:val="000000" w:themeColor="text1"/>
        </w:rPr>
        <w:t>archívy</w:t>
      </w:r>
      <w:proofErr w:type="spellEnd"/>
      <w:r>
        <w:rPr>
          <w:rFonts w:cs="Arial"/>
          <w:i/>
          <w:color w:val="000000" w:themeColor="text1"/>
        </w:rPr>
        <w:t xml:space="preserve"> a </w:t>
      </w:r>
      <w:proofErr w:type="spellStart"/>
      <w:r>
        <w:rPr>
          <w:rFonts w:cs="Arial"/>
          <w:i/>
          <w:color w:val="000000" w:themeColor="text1"/>
        </w:rPr>
        <w:t>múzea</w:t>
      </w:r>
      <w:proofErr w:type="spellEnd"/>
      <w:r>
        <w:rPr>
          <w:rFonts w:cs="Arial"/>
          <w:i/>
          <w:color w:val="000000" w:themeColor="text1"/>
        </w:rPr>
        <w:t xml:space="preserve">́ v celej </w:t>
      </w:r>
      <w:proofErr w:type="spellStart"/>
      <w:r>
        <w:rPr>
          <w:rFonts w:cs="Arial"/>
          <w:i/>
          <w:color w:val="000000" w:themeColor="text1"/>
        </w:rPr>
        <w:t>Európe</w:t>
      </w:r>
      <w:proofErr w:type="spellEnd"/>
      <w:r>
        <w:rPr>
          <w:rFonts w:cs="Arial"/>
          <w:i/>
          <w:color w:val="000000" w:themeColor="text1"/>
        </w:rPr>
        <w:t xml:space="preserve"> </w:t>
      </w:r>
      <w:proofErr w:type="spellStart"/>
      <w:r>
        <w:rPr>
          <w:rFonts w:cs="Arial"/>
          <w:i/>
          <w:color w:val="000000" w:themeColor="text1"/>
        </w:rPr>
        <w:t>su</w:t>
      </w:r>
      <w:proofErr w:type="spellEnd"/>
      <w:r>
        <w:rPr>
          <w:rFonts w:cs="Arial"/>
          <w:i/>
          <w:color w:val="000000" w:themeColor="text1"/>
        </w:rPr>
        <w:t xml:space="preserve">́ </w:t>
      </w:r>
      <w:proofErr w:type="spellStart"/>
      <w:r>
        <w:rPr>
          <w:rFonts w:cs="Arial"/>
          <w:i/>
          <w:color w:val="000000" w:themeColor="text1"/>
        </w:rPr>
        <w:t>uz</w:t>
      </w:r>
      <w:proofErr w:type="spellEnd"/>
      <w:r>
        <w:rPr>
          <w:rFonts w:cs="Arial"/>
          <w:i/>
          <w:color w:val="000000" w:themeColor="text1"/>
        </w:rPr>
        <w:t xml:space="preserve">̌ </w:t>
      </w:r>
      <w:proofErr w:type="spellStart"/>
      <w:r>
        <w:rPr>
          <w:rFonts w:cs="Arial"/>
          <w:i/>
          <w:color w:val="000000" w:themeColor="text1"/>
        </w:rPr>
        <w:t>storočia</w:t>
      </w:r>
      <w:proofErr w:type="spellEnd"/>
      <w:r>
        <w:rPr>
          <w:rFonts w:cs="Arial"/>
          <w:i/>
          <w:color w:val="000000" w:themeColor="text1"/>
        </w:rPr>
        <w:t xml:space="preserve"> </w:t>
      </w:r>
      <w:proofErr w:type="spellStart"/>
      <w:r>
        <w:rPr>
          <w:rFonts w:cs="Arial"/>
          <w:i/>
          <w:color w:val="000000" w:themeColor="text1"/>
        </w:rPr>
        <w:t>opatrovníkmi</w:t>
      </w:r>
      <w:proofErr w:type="spellEnd"/>
      <w:r>
        <w:rPr>
          <w:rFonts w:cs="Arial"/>
          <w:i/>
          <w:color w:val="000000" w:themeColor="text1"/>
        </w:rPr>
        <w:t xml:space="preserve"> európskeho </w:t>
      </w:r>
      <w:proofErr w:type="spellStart"/>
      <w:r>
        <w:rPr>
          <w:rFonts w:cs="Arial"/>
          <w:i/>
          <w:color w:val="000000" w:themeColor="text1"/>
        </w:rPr>
        <w:t>bohatého</w:t>
      </w:r>
      <w:proofErr w:type="spellEnd"/>
      <w:r>
        <w:rPr>
          <w:rFonts w:cs="Arial"/>
          <w:i/>
          <w:color w:val="000000" w:themeColor="text1"/>
        </w:rPr>
        <w:t xml:space="preserve"> a </w:t>
      </w:r>
      <w:proofErr w:type="spellStart"/>
      <w:r>
        <w:rPr>
          <w:rFonts w:cs="Arial"/>
          <w:i/>
          <w:color w:val="000000" w:themeColor="text1"/>
        </w:rPr>
        <w:t>rozmanitého</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Chránia</w:t>
      </w:r>
      <w:proofErr w:type="spellEnd"/>
      <w:r>
        <w:rPr>
          <w:rFonts w:cs="Arial"/>
          <w:i/>
          <w:color w:val="000000" w:themeColor="text1"/>
        </w:rPr>
        <w:t xml:space="preserve"> svedectvá o vedomostiach, </w:t>
      </w:r>
      <w:proofErr w:type="spellStart"/>
      <w:r>
        <w:rPr>
          <w:rFonts w:cs="Arial"/>
          <w:i/>
          <w:color w:val="000000" w:themeColor="text1"/>
        </w:rPr>
        <w:t>kráse</w:t>
      </w:r>
      <w:proofErr w:type="spellEnd"/>
      <w:r>
        <w:rPr>
          <w:rFonts w:cs="Arial"/>
          <w:i/>
          <w:color w:val="000000" w:themeColor="text1"/>
        </w:rPr>
        <w:t xml:space="preserve"> a talente </w:t>
      </w:r>
      <w:proofErr w:type="spellStart"/>
      <w:r>
        <w:rPr>
          <w:rFonts w:cs="Arial"/>
          <w:i/>
          <w:color w:val="000000" w:themeColor="text1"/>
        </w:rPr>
        <w:t>Europanov</w:t>
      </w:r>
      <w:proofErr w:type="spellEnd"/>
      <w:r>
        <w:rPr>
          <w:rFonts w:cs="Arial"/>
          <w:i/>
          <w:color w:val="000000" w:themeColor="text1"/>
        </w:rPr>
        <w:t xml:space="preserve">, </w:t>
      </w:r>
      <w:proofErr w:type="spellStart"/>
      <w:r>
        <w:rPr>
          <w:rFonts w:cs="Arial"/>
          <w:i/>
          <w:color w:val="000000" w:themeColor="text1"/>
        </w:rPr>
        <w:t>napríklad</w:t>
      </w:r>
      <w:proofErr w:type="spellEnd"/>
      <w:r>
        <w:rPr>
          <w:rFonts w:cs="Arial"/>
          <w:i/>
          <w:color w:val="000000" w:themeColor="text1"/>
        </w:rPr>
        <w:t xml:space="preserve"> ich sochy, obrazy, hudbu a </w:t>
      </w:r>
      <w:proofErr w:type="spellStart"/>
      <w:r>
        <w:rPr>
          <w:rFonts w:cs="Arial"/>
          <w:i/>
          <w:color w:val="000000" w:themeColor="text1"/>
        </w:rPr>
        <w:t>literatúru</w:t>
      </w:r>
      <w:proofErr w:type="spellEnd"/>
      <w:r>
        <w:rPr>
          <w:rFonts w:cs="Arial"/>
          <w:i/>
          <w:color w:val="000000" w:themeColor="text1"/>
        </w:rPr>
        <w:t xml:space="preserve">, a </w:t>
      </w:r>
      <w:proofErr w:type="spellStart"/>
      <w:r>
        <w:rPr>
          <w:rFonts w:cs="Arial"/>
          <w:i/>
          <w:color w:val="000000" w:themeColor="text1"/>
        </w:rPr>
        <w:t>poskytuju</w:t>
      </w:r>
      <w:proofErr w:type="spellEnd"/>
      <w:r>
        <w:rPr>
          <w:rFonts w:cs="Arial"/>
          <w:i/>
          <w:color w:val="000000" w:themeColor="text1"/>
        </w:rPr>
        <w:t xml:space="preserve">́ k nim </w:t>
      </w:r>
      <w:proofErr w:type="spellStart"/>
      <w:r>
        <w:rPr>
          <w:rFonts w:cs="Arial"/>
          <w:i/>
          <w:color w:val="000000" w:themeColor="text1"/>
        </w:rPr>
        <w:t>prístup</w:t>
      </w:r>
      <w:proofErr w:type="spellEnd"/>
      <w:r>
        <w:rPr>
          <w:rFonts w:cs="Arial"/>
          <w:i/>
          <w:color w:val="000000" w:themeColor="text1"/>
        </w:rPr>
        <w:t xml:space="preserve">. Nové </w:t>
      </w:r>
      <w:proofErr w:type="spellStart"/>
      <w:r>
        <w:rPr>
          <w:rFonts w:cs="Arial"/>
          <w:i/>
          <w:color w:val="000000" w:themeColor="text1"/>
        </w:rPr>
        <w:t>informačne</w:t>
      </w:r>
      <w:proofErr w:type="spellEnd"/>
      <w:r>
        <w:rPr>
          <w:rFonts w:cs="Arial"/>
          <w:i/>
          <w:color w:val="000000" w:themeColor="text1"/>
        </w:rPr>
        <w:t xml:space="preserve">́ </w:t>
      </w:r>
      <w:proofErr w:type="spellStart"/>
      <w:r>
        <w:rPr>
          <w:rFonts w:cs="Arial"/>
          <w:i/>
          <w:color w:val="000000" w:themeColor="text1"/>
        </w:rPr>
        <w:t>technológie</w:t>
      </w:r>
      <w:proofErr w:type="spellEnd"/>
      <w:r>
        <w:rPr>
          <w:rFonts w:cs="Arial"/>
          <w:i/>
          <w:color w:val="000000" w:themeColor="text1"/>
        </w:rPr>
        <w:t xml:space="preserve"> vytvorili </w:t>
      </w:r>
      <w:proofErr w:type="spellStart"/>
      <w:r>
        <w:rPr>
          <w:rFonts w:cs="Arial"/>
          <w:i/>
          <w:color w:val="000000" w:themeColor="text1"/>
        </w:rPr>
        <w:t>neuveriteľne</w:t>
      </w:r>
      <w:proofErr w:type="spellEnd"/>
      <w:r>
        <w:rPr>
          <w:rFonts w:cs="Arial"/>
          <w:i/>
          <w:color w:val="000000" w:themeColor="text1"/>
        </w:rPr>
        <w:t xml:space="preserve">́ </w:t>
      </w:r>
      <w:proofErr w:type="spellStart"/>
      <w:r>
        <w:rPr>
          <w:rFonts w:cs="Arial"/>
          <w:i/>
          <w:color w:val="000000" w:themeColor="text1"/>
        </w:rPr>
        <w:t>možnosti</w:t>
      </w:r>
      <w:proofErr w:type="spellEnd"/>
      <w:r>
        <w:rPr>
          <w:rFonts w:cs="Arial"/>
          <w:i/>
          <w:color w:val="000000" w:themeColor="text1"/>
        </w:rPr>
        <w:t xml:space="preserve"> na </w:t>
      </w:r>
      <w:proofErr w:type="spellStart"/>
      <w:r>
        <w:rPr>
          <w:rFonts w:cs="Arial"/>
          <w:i/>
          <w:color w:val="000000" w:themeColor="text1"/>
        </w:rPr>
        <w:t>lepšie</w:t>
      </w:r>
      <w:proofErr w:type="spellEnd"/>
      <w:r>
        <w:rPr>
          <w:rFonts w:cs="Arial"/>
          <w:i/>
          <w:color w:val="000000" w:themeColor="text1"/>
        </w:rPr>
        <w:t xml:space="preserve"> </w:t>
      </w:r>
      <w:proofErr w:type="spellStart"/>
      <w:r>
        <w:rPr>
          <w:rFonts w:cs="Arial"/>
          <w:i/>
          <w:color w:val="000000" w:themeColor="text1"/>
        </w:rPr>
        <w:t>sprístupnenie</w:t>
      </w:r>
      <w:proofErr w:type="spellEnd"/>
      <w:r>
        <w:rPr>
          <w:rFonts w:cs="Arial"/>
          <w:i/>
          <w:color w:val="000000" w:themeColor="text1"/>
        </w:rPr>
        <w:t xml:space="preserve"> tohto </w:t>
      </w:r>
      <w:proofErr w:type="spellStart"/>
      <w:r>
        <w:rPr>
          <w:rFonts w:cs="Arial"/>
          <w:i/>
          <w:color w:val="000000" w:themeColor="text1"/>
        </w:rPr>
        <w:t>spoločného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všetkým</w:t>
      </w:r>
      <w:proofErr w:type="spellEnd"/>
      <w:r>
        <w:rPr>
          <w:rFonts w:cs="Arial"/>
          <w:i/>
          <w:color w:val="000000" w:themeColor="text1"/>
        </w:rPr>
        <w:t xml:space="preserve">. </w:t>
      </w:r>
    </w:p>
    <w:p w14:paraId="32668F60"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Kultúra</w:t>
      </w:r>
      <w:proofErr w:type="spellEnd"/>
      <w:r>
        <w:rPr>
          <w:rFonts w:cs="Arial"/>
          <w:i/>
          <w:color w:val="000000" w:themeColor="text1"/>
        </w:rPr>
        <w:t xml:space="preserve"> ide po </w:t>
      </w:r>
      <w:proofErr w:type="spellStart"/>
      <w:r>
        <w:rPr>
          <w:rFonts w:cs="Arial"/>
          <w:i/>
          <w:color w:val="000000" w:themeColor="text1"/>
        </w:rPr>
        <w:t>digitálnej</w:t>
      </w:r>
      <w:proofErr w:type="spellEnd"/>
      <w:r>
        <w:rPr>
          <w:rFonts w:cs="Arial"/>
          <w:i/>
          <w:color w:val="000000" w:themeColor="text1"/>
        </w:rPr>
        <w:t xml:space="preserve"> ceste a „</w:t>
      </w:r>
      <w:proofErr w:type="spellStart"/>
      <w:r>
        <w:rPr>
          <w:rFonts w:cs="Arial"/>
          <w:i/>
          <w:color w:val="000000" w:themeColor="text1"/>
        </w:rPr>
        <w:t>pamäťove</w:t>
      </w:r>
      <w:proofErr w:type="spellEnd"/>
      <w:r>
        <w:rPr>
          <w:rFonts w:cs="Arial"/>
          <w:i/>
          <w:color w:val="000000" w:themeColor="text1"/>
        </w:rPr>
        <w:t xml:space="preserve">́ </w:t>
      </w:r>
      <w:proofErr w:type="spellStart"/>
      <w:r>
        <w:rPr>
          <w:rFonts w:cs="Arial"/>
          <w:i/>
          <w:color w:val="000000" w:themeColor="text1"/>
        </w:rPr>
        <w:t>inštitúcie</w:t>
      </w:r>
      <w:proofErr w:type="spellEnd"/>
      <w:r>
        <w:rPr>
          <w:rFonts w:cs="Arial"/>
          <w:i/>
          <w:color w:val="000000" w:themeColor="text1"/>
        </w:rPr>
        <w:t xml:space="preserve">“ menia </w:t>
      </w:r>
      <w:proofErr w:type="spellStart"/>
      <w:r>
        <w:rPr>
          <w:rFonts w:cs="Arial"/>
          <w:i/>
          <w:color w:val="000000" w:themeColor="text1"/>
        </w:rPr>
        <w:t>spôsob</w:t>
      </w:r>
      <w:proofErr w:type="spellEnd"/>
      <w:r>
        <w:rPr>
          <w:rFonts w:cs="Arial"/>
          <w:i/>
          <w:color w:val="000000" w:themeColor="text1"/>
        </w:rPr>
        <w:t xml:space="preserve">, </w:t>
      </w:r>
      <w:proofErr w:type="spellStart"/>
      <w:r>
        <w:rPr>
          <w:rFonts w:cs="Arial"/>
          <w:i/>
          <w:color w:val="000000" w:themeColor="text1"/>
        </w:rPr>
        <w:t>ktorým</w:t>
      </w:r>
      <w:proofErr w:type="spellEnd"/>
      <w:r>
        <w:rPr>
          <w:rFonts w:cs="Arial"/>
          <w:i/>
          <w:color w:val="000000" w:themeColor="text1"/>
        </w:rPr>
        <w:t xml:space="preserve"> </w:t>
      </w:r>
      <w:proofErr w:type="spellStart"/>
      <w:r>
        <w:rPr>
          <w:rFonts w:cs="Arial"/>
          <w:i/>
          <w:color w:val="000000" w:themeColor="text1"/>
        </w:rPr>
        <w:t>komunikuju</w:t>
      </w:r>
      <w:proofErr w:type="spellEnd"/>
      <w:r>
        <w:rPr>
          <w:rFonts w:cs="Arial"/>
          <w:i/>
          <w:color w:val="000000" w:themeColor="text1"/>
        </w:rPr>
        <w:t xml:space="preserve">́ s </w:t>
      </w:r>
      <w:proofErr w:type="spellStart"/>
      <w:r>
        <w:rPr>
          <w:rFonts w:cs="Arial"/>
          <w:i/>
          <w:color w:val="000000" w:themeColor="text1"/>
        </w:rPr>
        <w:t>verejnosťou</w:t>
      </w:r>
      <w:proofErr w:type="spellEnd"/>
      <w:r>
        <w:rPr>
          <w:rFonts w:cs="Arial"/>
          <w:i/>
          <w:color w:val="000000" w:themeColor="text1"/>
        </w:rPr>
        <w:t xml:space="preserve">. </w:t>
      </w:r>
    </w:p>
    <w:p w14:paraId="239731F7"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Digitalizácia</w:t>
      </w:r>
      <w:proofErr w:type="spellEnd"/>
      <w:r>
        <w:rPr>
          <w:rFonts w:cs="Arial"/>
          <w:i/>
          <w:color w:val="000000" w:themeColor="text1"/>
        </w:rPr>
        <w:t xml:space="preserve"> vdychuje nový </w:t>
      </w:r>
      <w:proofErr w:type="spellStart"/>
      <w:r>
        <w:rPr>
          <w:rFonts w:cs="Arial"/>
          <w:i/>
          <w:color w:val="000000" w:themeColor="text1"/>
        </w:rPr>
        <w:t>život</w:t>
      </w:r>
      <w:proofErr w:type="spellEnd"/>
      <w:r>
        <w:rPr>
          <w:rFonts w:cs="Arial"/>
          <w:i/>
          <w:color w:val="000000" w:themeColor="text1"/>
        </w:rPr>
        <w:t xml:space="preserve"> </w:t>
      </w:r>
      <w:proofErr w:type="spellStart"/>
      <w:r>
        <w:rPr>
          <w:rFonts w:cs="Arial"/>
          <w:i/>
          <w:color w:val="000000" w:themeColor="text1"/>
        </w:rPr>
        <w:t>materiálom</w:t>
      </w:r>
      <w:proofErr w:type="spellEnd"/>
      <w:r>
        <w:rPr>
          <w:rFonts w:cs="Arial"/>
          <w:i/>
          <w:color w:val="000000" w:themeColor="text1"/>
        </w:rPr>
        <w:t xml:space="preserve"> z minulosti a </w:t>
      </w:r>
      <w:proofErr w:type="spellStart"/>
      <w:r>
        <w:rPr>
          <w:rFonts w:cs="Arial"/>
          <w:i/>
          <w:color w:val="000000" w:themeColor="text1"/>
        </w:rPr>
        <w:t>meni</w:t>
      </w:r>
      <w:proofErr w:type="spellEnd"/>
      <w:r>
        <w:rPr>
          <w:rFonts w:cs="Arial"/>
          <w:i/>
          <w:color w:val="000000" w:themeColor="text1"/>
        </w:rPr>
        <w:t xml:space="preserve">́ ich na impozantné bohatstvo pre </w:t>
      </w:r>
      <w:proofErr w:type="spellStart"/>
      <w:r>
        <w:rPr>
          <w:rFonts w:cs="Arial"/>
          <w:i/>
          <w:color w:val="000000" w:themeColor="text1"/>
        </w:rPr>
        <w:t>individuálneho</w:t>
      </w:r>
      <w:proofErr w:type="spellEnd"/>
      <w:r>
        <w:rPr>
          <w:rFonts w:cs="Arial"/>
          <w:i/>
          <w:color w:val="000000" w:themeColor="text1"/>
        </w:rPr>
        <w:t xml:space="preserve"> </w:t>
      </w:r>
      <w:proofErr w:type="spellStart"/>
      <w:r>
        <w:rPr>
          <w:rFonts w:cs="Arial"/>
          <w:i/>
          <w:color w:val="000000" w:themeColor="text1"/>
        </w:rPr>
        <w:t>používateľa</w:t>
      </w:r>
      <w:proofErr w:type="spellEnd"/>
      <w:r>
        <w:rPr>
          <w:rFonts w:cs="Arial"/>
          <w:i/>
          <w:color w:val="000000" w:themeColor="text1"/>
        </w:rPr>
        <w:t xml:space="preserve"> a na </w:t>
      </w:r>
      <w:proofErr w:type="spellStart"/>
      <w:r>
        <w:rPr>
          <w:rFonts w:cs="Arial"/>
          <w:i/>
          <w:color w:val="000000" w:themeColor="text1"/>
        </w:rPr>
        <w:t>dôležity</w:t>
      </w:r>
      <w:proofErr w:type="spellEnd"/>
      <w:r>
        <w:rPr>
          <w:rFonts w:cs="Arial"/>
          <w:i/>
          <w:color w:val="000000" w:themeColor="text1"/>
        </w:rPr>
        <w:t xml:space="preserve">́ </w:t>
      </w:r>
      <w:proofErr w:type="spellStart"/>
      <w:r>
        <w:rPr>
          <w:rFonts w:cs="Arial"/>
          <w:i/>
          <w:color w:val="000000" w:themeColor="text1"/>
        </w:rPr>
        <w:t>stavebny</w:t>
      </w:r>
      <w:proofErr w:type="spellEnd"/>
      <w:r>
        <w:rPr>
          <w:rFonts w:cs="Arial"/>
          <w:i/>
          <w:color w:val="000000" w:themeColor="text1"/>
        </w:rPr>
        <w:t xml:space="preserve">́ blok </w:t>
      </w:r>
      <w:proofErr w:type="spellStart"/>
      <w:r>
        <w:rPr>
          <w:rFonts w:cs="Arial"/>
          <w:i/>
          <w:color w:val="000000" w:themeColor="text1"/>
        </w:rPr>
        <w:t>digitálneho</w:t>
      </w:r>
      <w:proofErr w:type="spellEnd"/>
      <w:r>
        <w:rPr>
          <w:rFonts w:cs="Arial"/>
          <w:i/>
          <w:color w:val="000000" w:themeColor="text1"/>
        </w:rPr>
        <w:t xml:space="preserve"> </w:t>
      </w:r>
      <w:proofErr w:type="spellStart"/>
      <w:r>
        <w:rPr>
          <w:rFonts w:cs="Arial"/>
          <w:i/>
          <w:color w:val="000000" w:themeColor="text1"/>
        </w:rPr>
        <w:t>hospodárstva</w:t>
      </w:r>
      <w:proofErr w:type="spellEnd"/>
      <w:r>
        <w:rPr>
          <w:rFonts w:cs="Arial"/>
          <w:i/>
          <w:color w:val="000000" w:themeColor="text1"/>
        </w:rPr>
        <w:t xml:space="preserve">, digitálneho priemyslu. </w:t>
      </w:r>
    </w:p>
    <w:p w14:paraId="7A648D45"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lastRenderedPageBreak/>
        <w:t xml:space="preserve">Sme toho </w:t>
      </w:r>
      <w:proofErr w:type="spellStart"/>
      <w:r>
        <w:rPr>
          <w:rFonts w:cs="Arial"/>
          <w:i/>
          <w:color w:val="000000" w:themeColor="text1"/>
        </w:rPr>
        <w:t>názoru</w:t>
      </w:r>
      <w:proofErr w:type="spellEnd"/>
      <w:r>
        <w:rPr>
          <w:rFonts w:cs="Arial"/>
          <w:i/>
          <w:color w:val="000000" w:themeColor="text1"/>
        </w:rPr>
        <w:t xml:space="preserve">, </w:t>
      </w:r>
      <w:proofErr w:type="spellStart"/>
      <w:r>
        <w:rPr>
          <w:rFonts w:cs="Arial"/>
          <w:i/>
          <w:color w:val="000000" w:themeColor="text1"/>
        </w:rPr>
        <w:t>že</w:t>
      </w:r>
      <w:proofErr w:type="spellEnd"/>
      <w:r>
        <w:rPr>
          <w:rFonts w:cs="Arial"/>
          <w:i/>
          <w:color w:val="000000" w:themeColor="text1"/>
        </w:rPr>
        <w:t xml:space="preserve"> za </w:t>
      </w:r>
      <w:proofErr w:type="spellStart"/>
      <w:r>
        <w:rPr>
          <w:rFonts w:cs="Arial"/>
          <w:i/>
          <w:color w:val="000000" w:themeColor="text1"/>
        </w:rPr>
        <w:t>sprístupnenie</w:t>
      </w:r>
      <w:proofErr w:type="spellEnd"/>
      <w:r>
        <w:rPr>
          <w:rFonts w:cs="Arial"/>
          <w:i/>
          <w:color w:val="000000" w:themeColor="text1"/>
        </w:rPr>
        <w:t xml:space="preserve"> </w:t>
      </w:r>
      <w:proofErr w:type="spellStart"/>
      <w:r>
        <w:rPr>
          <w:rFonts w:cs="Arial"/>
          <w:i/>
          <w:color w:val="000000" w:themeColor="text1"/>
        </w:rPr>
        <w:t>nášho</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a za jeho zachovanie pre </w:t>
      </w:r>
      <w:proofErr w:type="spellStart"/>
      <w:r>
        <w:rPr>
          <w:rFonts w:cs="Arial"/>
          <w:i/>
          <w:color w:val="000000" w:themeColor="text1"/>
        </w:rPr>
        <w:t>budúce</w:t>
      </w:r>
      <w:proofErr w:type="spellEnd"/>
      <w:r>
        <w:rPr>
          <w:rFonts w:cs="Arial"/>
          <w:i/>
          <w:color w:val="000000" w:themeColor="text1"/>
        </w:rPr>
        <w:t xml:space="preserve"> </w:t>
      </w:r>
      <w:proofErr w:type="spellStart"/>
      <w:r>
        <w:rPr>
          <w:rFonts w:cs="Arial"/>
          <w:i/>
          <w:color w:val="000000" w:themeColor="text1"/>
        </w:rPr>
        <w:t>generácie</w:t>
      </w:r>
      <w:proofErr w:type="spellEnd"/>
      <w:r>
        <w:rPr>
          <w:rFonts w:cs="Arial"/>
          <w:i/>
          <w:color w:val="000000" w:themeColor="text1"/>
        </w:rPr>
        <w:t xml:space="preserve"> nesie </w:t>
      </w:r>
      <w:proofErr w:type="spellStart"/>
      <w:r>
        <w:rPr>
          <w:rFonts w:cs="Arial"/>
          <w:i/>
          <w:color w:val="000000" w:themeColor="text1"/>
        </w:rPr>
        <w:t>hlavnu</w:t>
      </w:r>
      <w:proofErr w:type="spellEnd"/>
      <w:r>
        <w:rPr>
          <w:rFonts w:cs="Arial"/>
          <w:i/>
          <w:color w:val="000000" w:themeColor="text1"/>
        </w:rPr>
        <w:t xml:space="preserve">́ </w:t>
      </w:r>
      <w:proofErr w:type="spellStart"/>
      <w:r>
        <w:rPr>
          <w:rFonts w:cs="Arial"/>
          <w:i/>
          <w:color w:val="000000" w:themeColor="text1"/>
        </w:rPr>
        <w:t>zodpovednost</w:t>
      </w:r>
      <w:proofErr w:type="spellEnd"/>
      <w:r>
        <w:rPr>
          <w:rFonts w:cs="Arial"/>
          <w:i/>
          <w:color w:val="000000" w:themeColor="text1"/>
        </w:rPr>
        <w:t xml:space="preserve">̌ </w:t>
      </w:r>
      <w:proofErr w:type="spellStart"/>
      <w:r>
        <w:rPr>
          <w:rFonts w:cs="Arial"/>
          <w:i/>
          <w:color w:val="000000" w:themeColor="text1"/>
        </w:rPr>
        <w:t>verejny</w:t>
      </w:r>
      <w:proofErr w:type="spellEnd"/>
      <w:r>
        <w:rPr>
          <w:rFonts w:cs="Arial"/>
          <w:i/>
          <w:color w:val="000000" w:themeColor="text1"/>
        </w:rPr>
        <w:t xml:space="preserve">́ sektor. </w:t>
      </w:r>
      <w:proofErr w:type="spellStart"/>
      <w:r>
        <w:rPr>
          <w:rFonts w:cs="Arial"/>
          <w:i/>
          <w:color w:val="000000" w:themeColor="text1"/>
        </w:rPr>
        <w:t>Táto</w:t>
      </w:r>
      <w:proofErr w:type="spellEnd"/>
      <w:r>
        <w:rPr>
          <w:rFonts w:cs="Arial"/>
          <w:i/>
          <w:color w:val="000000" w:themeColor="text1"/>
        </w:rPr>
        <w:t xml:space="preserve"> </w:t>
      </w:r>
      <w:proofErr w:type="spellStart"/>
      <w:r>
        <w:rPr>
          <w:rFonts w:cs="Arial"/>
          <w:i/>
          <w:color w:val="000000" w:themeColor="text1"/>
        </w:rPr>
        <w:t>zodpovednost</w:t>
      </w:r>
      <w:proofErr w:type="spellEnd"/>
      <w:r>
        <w:rPr>
          <w:rFonts w:cs="Arial"/>
          <w:i/>
          <w:color w:val="000000" w:themeColor="text1"/>
        </w:rPr>
        <w:t xml:space="preserve">̌ za </w:t>
      </w:r>
      <w:proofErr w:type="spellStart"/>
      <w:r>
        <w:rPr>
          <w:rFonts w:cs="Arial"/>
          <w:i/>
          <w:color w:val="000000" w:themeColor="text1"/>
        </w:rPr>
        <w:t>dedičstvo</w:t>
      </w:r>
      <w:proofErr w:type="spellEnd"/>
      <w:r>
        <w:rPr>
          <w:rFonts w:cs="Arial"/>
          <w:i/>
          <w:color w:val="000000" w:themeColor="text1"/>
        </w:rPr>
        <w:t xml:space="preserve"> </w:t>
      </w:r>
      <w:proofErr w:type="spellStart"/>
      <w:r>
        <w:rPr>
          <w:rFonts w:cs="Arial"/>
          <w:i/>
          <w:color w:val="000000" w:themeColor="text1"/>
        </w:rPr>
        <w:t>Európy</w:t>
      </w:r>
      <w:proofErr w:type="spellEnd"/>
      <w:r>
        <w:rPr>
          <w:rFonts w:cs="Arial"/>
          <w:i/>
          <w:color w:val="000000" w:themeColor="text1"/>
        </w:rPr>
        <w:t xml:space="preserve"> a kontrola nad </w:t>
      </w:r>
      <w:proofErr w:type="spellStart"/>
      <w:r>
        <w:rPr>
          <w:rFonts w:cs="Arial"/>
          <w:i/>
          <w:color w:val="000000" w:themeColor="text1"/>
        </w:rPr>
        <w:t>ním</w:t>
      </w:r>
      <w:proofErr w:type="spellEnd"/>
      <w:r>
        <w:rPr>
          <w:rFonts w:cs="Arial"/>
          <w:i/>
          <w:color w:val="000000" w:themeColor="text1"/>
        </w:rPr>
        <w:t xml:space="preserve"> sa </w:t>
      </w:r>
      <w:proofErr w:type="spellStart"/>
      <w:r>
        <w:rPr>
          <w:rFonts w:cs="Arial"/>
          <w:i/>
          <w:color w:val="000000" w:themeColor="text1"/>
        </w:rPr>
        <w:t>nemôžu</w:t>
      </w:r>
      <w:proofErr w:type="spellEnd"/>
      <w:r>
        <w:rPr>
          <w:rFonts w:cs="Arial"/>
          <w:i/>
          <w:color w:val="000000" w:themeColor="text1"/>
        </w:rPr>
        <w:t xml:space="preserve"> </w:t>
      </w:r>
      <w:proofErr w:type="spellStart"/>
      <w:r>
        <w:rPr>
          <w:rFonts w:cs="Arial"/>
          <w:i/>
          <w:color w:val="000000" w:themeColor="text1"/>
        </w:rPr>
        <w:t>ponechat</w:t>
      </w:r>
      <w:proofErr w:type="spellEnd"/>
      <w:r>
        <w:rPr>
          <w:rFonts w:cs="Arial"/>
          <w:i/>
          <w:color w:val="000000" w:themeColor="text1"/>
        </w:rPr>
        <w:t xml:space="preserve">̌ na jeden alebo </w:t>
      </w:r>
      <w:proofErr w:type="spellStart"/>
      <w:r>
        <w:rPr>
          <w:rFonts w:cs="Arial"/>
          <w:i/>
          <w:color w:val="000000" w:themeColor="text1"/>
        </w:rPr>
        <w:t>niekoľko</w:t>
      </w:r>
      <w:proofErr w:type="spellEnd"/>
      <w:r>
        <w:rPr>
          <w:rFonts w:cs="Arial"/>
          <w:i/>
          <w:color w:val="000000" w:themeColor="text1"/>
        </w:rPr>
        <w:t xml:space="preserve"> subjektov na trhu, hoci </w:t>
      </w:r>
      <w:proofErr w:type="spellStart"/>
      <w:r>
        <w:rPr>
          <w:rFonts w:cs="Arial"/>
          <w:i/>
          <w:color w:val="000000" w:themeColor="text1"/>
        </w:rPr>
        <w:t>výrazne</w:t>
      </w:r>
      <w:proofErr w:type="spellEnd"/>
      <w:r>
        <w:rPr>
          <w:rFonts w:cs="Arial"/>
          <w:i/>
          <w:color w:val="000000" w:themeColor="text1"/>
        </w:rPr>
        <w:t xml:space="preserve"> podporujeme </w:t>
      </w:r>
      <w:proofErr w:type="spellStart"/>
      <w:r>
        <w:rPr>
          <w:rFonts w:cs="Arial"/>
          <w:i/>
          <w:color w:val="000000" w:themeColor="text1"/>
        </w:rPr>
        <w:t>myšlienku</w:t>
      </w:r>
      <w:proofErr w:type="spellEnd"/>
      <w:r>
        <w:rPr>
          <w:rFonts w:cs="Arial"/>
          <w:i/>
          <w:color w:val="000000" w:themeColor="text1"/>
        </w:rPr>
        <w:t xml:space="preserve">, aby sa do </w:t>
      </w:r>
      <w:proofErr w:type="spellStart"/>
      <w:r>
        <w:rPr>
          <w:rFonts w:cs="Arial"/>
          <w:i/>
          <w:color w:val="000000" w:themeColor="text1"/>
        </w:rPr>
        <w:t>arény</w:t>
      </w:r>
      <w:proofErr w:type="spellEnd"/>
      <w:r>
        <w:rPr>
          <w:rFonts w:cs="Arial"/>
          <w:i/>
          <w:color w:val="000000" w:themeColor="text1"/>
        </w:rPr>
        <w:t xml:space="preserve"> </w:t>
      </w:r>
      <w:proofErr w:type="spellStart"/>
      <w:r>
        <w:rPr>
          <w:rFonts w:cs="Arial"/>
          <w:i/>
          <w:color w:val="000000" w:themeColor="text1"/>
        </w:rPr>
        <w:t>digitalizácie</w:t>
      </w:r>
      <w:proofErr w:type="spellEnd"/>
      <w:r>
        <w:rPr>
          <w:rFonts w:cs="Arial"/>
          <w:i/>
          <w:color w:val="000000" w:themeColor="text1"/>
        </w:rPr>
        <w:t xml:space="preserve"> vnieslo viac </w:t>
      </w:r>
      <w:proofErr w:type="spellStart"/>
      <w:r>
        <w:rPr>
          <w:rFonts w:cs="Arial"/>
          <w:i/>
          <w:color w:val="000000" w:themeColor="text1"/>
        </w:rPr>
        <w:t>súkromných</w:t>
      </w:r>
      <w:proofErr w:type="spellEnd"/>
      <w:r>
        <w:rPr>
          <w:rFonts w:cs="Arial"/>
          <w:i/>
          <w:color w:val="000000" w:themeColor="text1"/>
        </w:rPr>
        <w:t xml:space="preserve"> </w:t>
      </w:r>
      <w:proofErr w:type="spellStart"/>
      <w:r>
        <w:rPr>
          <w:rFonts w:cs="Arial"/>
          <w:i/>
          <w:color w:val="000000" w:themeColor="text1"/>
        </w:rPr>
        <w:t>investícii</w:t>
      </w:r>
      <w:proofErr w:type="spellEnd"/>
      <w:r>
        <w:rPr>
          <w:rFonts w:cs="Arial"/>
          <w:i/>
          <w:color w:val="000000" w:themeColor="text1"/>
        </w:rPr>
        <w:t xml:space="preserve">́ a aby sa do nej zapojil </w:t>
      </w:r>
      <w:proofErr w:type="spellStart"/>
      <w:r>
        <w:rPr>
          <w:rFonts w:cs="Arial"/>
          <w:i/>
          <w:color w:val="000000" w:themeColor="text1"/>
        </w:rPr>
        <w:t>väčši</w:t>
      </w:r>
      <w:proofErr w:type="spellEnd"/>
      <w:r>
        <w:rPr>
          <w:rFonts w:cs="Arial"/>
          <w:i/>
          <w:color w:val="000000" w:themeColor="text1"/>
        </w:rPr>
        <w:t xml:space="preserve">́ </w:t>
      </w:r>
      <w:proofErr w:type="spellStart"/>
      <w:r>
        <w:rPr>
          <w:rFonts w:cs="Arial"/>
          <w:i/>
          <w:color w:val="000000" w:themeColor="text1"/>
        </w:rPr>
        <w:t>počet</w:t>
      </w:r>
      <w:proofErr w:type="spellEnd"/>
      <w:r>
        <w:rPr>
          <w:rFonts w:cs="Arial"/>
          <w:i/>
          <w:color w:val="000000" w:themeColor="text1"/>
        </w:rPr>
        <w:t xml:space="preserve"> </w:t>
      </w:r>
      <w:proofErr w:type="spellStart"/>
      <w:r>
        <w:rPr>
          <w:rFonts w:cs="Arial"/>
          <w:i/>
          <w:color w:val="000000" w:themeColor="text1"/>
        </w:rPr>
        <w:t>spoločnosti</w:t>
      </w:r>
      <w:proofErr w:type="spellEnd"/>
      <w:r>
        <w:rPr>
          <w:rFonts w:cs="Arial"/>
          <w:i/>
          <w:color w:val="000000" w:themeColor="text1"/>
        </w:rPr>
        <w:t xml:space="preserve">́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spravodlivého</w:t>
      </w:r>
      <w:proofErr w:type="spellEnd"/>
      <w:r>
        <w:rPr>
          <w:rFonts w:cs="Arial"/>
          <w:i/>
          <w:color w:val="000000" w:themeColor="text1"/>
        </w:rPr>
        <w:t xml:space="preserve"> a </w:t>
      </w:r>
      <w:proofErr w:type="spellStart"/>
      <w:r>
        <w:rPr>
          <w:rFonts w:cs="Arial"/>
          <w:i/>
          <w:color w:val="000000" w:themeColor="text1"/>
        </w:rPr>
        <w:t>vyváženého</w:t>
      </w:r>
      <w:proofErr w:type="spellEnd"/>
      <w:r>
        <w:rPr>
          <w:rFonts w:cs="Arial"/>
          <w:i/>
          <w:color w:val="000000" w:themeColor="text1"/>
        </w:rPr>
        <w:t xml:space="preserve"> partnerstva. </w:t>
      </w:r>
    </w:p>
    <w:p w14:paraId="7E8C8746"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Digitalizácia</w:t>
      </w:r>
      <w:proofErr w:type="spellEnd"/>
      <w:r>
        <w:rPr>
          <w:rFonts w:cs="Arial"/>
          <w:i/>
          <w:color w:val="000000" w:themeColor="text1"/>
        </w:rPr>
        <w:t xml:space="preserve"> </w:t>
      </w:r>
      <w:proofErr w:type="spellStart"/>
      <w:r>
        <w:rPr>
          <w:rFonts w:cs="Arial"/>
          <w:i/>
          <w:color w:val="000000" w:themeColor="text1"/>
        </w:rPr>
        <w:t>nášho</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je </w:t>
      </w:r>
      <w:proofErr w:type="spellStart"/>
      <w:r>
        <w:rPr>
          <w:rFonts w:cs="Arial"/>
          <w:i/>
          <w:color w:val="000000" w:themeColor="text1"/>
        </w:rPr>
        <w:t>obrovska</w:t>
      </w:r>
      <w:proofErr w:type="spellEnd"/>
      <w:r>
        <w:rPr>
          <w:rFonts w:cs="Arial"/>
          <w:i/>
          <w:color w:val="000000" w:themeColor="text1"/>
        </w:rPr>
        <w:t xml:space="preserve">́ </w:t>
      </w:r>
      <w:proofErr w:type="spellStart"/>
      <w:r>
        <w:rPr>
          <w:rFonts w:cs="Arial"/>
          <w:i/>
          <w:color w:val="000000" w:themeColor="text1"/>
        </w:rPr>
        <w:t>úloha</w:t>
      </w:r>
      <w:proofErr w:type="spellEnd"/>
      <w:r>
        <w:rPr>
          <w:rFonts w:cs="Arial"/>
          <w:i/>
          <w:color w:val="000000" w:themeColor="text1"/>
        </w:rPr>
        <w:t xml:space="preserve">, </w:t>
      </w:r>
      <w:proofErr w:type="spellStart"/>
      <w:r>
        <w:rPr>
          <w:rFonts w:cs="Arial"/>
          <w:i/>
          <w:color w:val="000000" w:themeColor="text1"/>
        </w:rPr>
        <w:t>ktora</w:t>
      </w:r>
      <w:proofErr w:type="spellEnd"/>
      <w:r>
        <w:rPr>
          <w:rFonts w:cs="Arial"/>
          <w:i/>
          <w:color w:val="000000" w:themeColor="text1"/>
        </w:rPr>
        <w:t xml:space="preserve">́ si </w:t>
      </w:r>
      <w:proofErr w:type="spellStart"/>
      <w:r>
        <w:rPr>
          <w:rFonts w:cs="Arial"/>
          <w:i/>
          <w:color w:val="000000" w:themeColor="text1"/>
        </w:rPr>
        <w:t>vyžaduje</w:t>
      </w:r>
      <w:proofErr w:type="spellEnd"/>
      <w:r>
        <w:rPr>
          <w:rFonts w:cs="Arial"/>
          <w:i/>
          <w:color w:val="000000" w:themeColor="text1"/>
        </w:rPr>
        <w:t xml:space="preserve"> </w:t>
      </w:r>
      <w:proofErr w:type="spellStart"/>
      <w:r>
        <w:rPr>
          <w:rFonts w:cs="Arial"/>
          <w:i/>
          <w:color w:val="000000" w:themeColor="text1"/>
        </w:rPr>
        <w:t>veľke</w:t>
      </w:r>
      <w:proofErr w:type="spellEnd"/>
      <w:r>
        <w:rPr>
          <w:rFonts w:cs="Arial"/>
          <w:i/>
          <w:color w:val="000000" w:themeColor="text1"/>
        </w:rPr>
        <w:t xml:space="preserve">́ </w:t>
      </w:r>
      <w:proofErr w:type="spellStart"/>
      <w:r>
        <w:rPr>
          <w:rFonts w:cs="Arial"/>
          <w:i/>
          <w:color w:val="000000" w:themeColor="text1"/>
        </w:rPr>
        <w:t>investície</w:t>
      </w:r>
      <w:proofErr w:type="spellEnd"/>
      <w:r>
        <w:rPr>
          <w:rFonts w:cs="Arial"/>
          <w:i/>
          <w:color w:val="000000" w:themeColor="text1"/>
        </w:rPr>
        <w:t xml:space="preserve">. </w:t>
      </w:r>
      <w:proofErr w:type="spellStart"/>
      <w:r>
        <w:rPr>
          <w:rFonts w:cs="Arial"/>
          <w:i/>
          <w:color w:val="000000" w:themeColor="text1"/>
        </w:rPr>
        <w:t>Podľa</w:t>
      </w:r>
      <w:proofErr w:type="spellEnd"/>
      <w:r>
        <w:rPr>
          <w:rFonts w:cs="Arial"/>
          <w:i/>
          <w:color w:val="000000" w:themeColor="text1"/>
        </w:rPr>
        <w:t xml:space="preserve"> </w:t>
      </w:r>
      <w:proofErr w:type="spellStart"/>
      <w:r>
        <w:rPr>
          <w:rFonts w:cs="Arial"/>
          <w:i/>
          <w:color w:val="000000" w:themeColor="text1"/>
        </w:rPr>
        <w:t>štúdie</w:t>
      </w:r>
      <w:proofErr w:type="spellEnd"/>
      <w:r>
        <w:rPr>
          <w:rFonts w:cs="Arial"/>
          <w:i/>
          <w:color w:val="000000" w:themeColor="text1"/>
        </w:rPr>
        <w:t xml:space="preserve"> bude na </w:t>
      </w:r>
      <w:proofErr w:type="spellStart"/>
      <w:r>
        <w:rPr>
          <w:rFonts w:cs="Arial"/>
          <w:i/>
          <w:color w:val="000000" w:themeColor="text1"/>
        </w:rPr>
        <w:t>uloženie</w:t>
      </w:r>
      <w:proofErr w:type="spellEnd"/>
      <w:r>
        <w:rPr>
          <w:rFonts w:cs="Arial"/>
          <w:i/>
          <w:color w:val="000000" w:themeColor="text1"/>
        </w:rPr>
        <w:t xml:space="preserve"> </w:t>
      </w:r>
      <w:proofErr w:type="spellStart"/>
      <w:r>
        <w:rPr>
          <w:rFonts w:cs="Arial"/>
          <w:i/>
          <w:color w:val="000000" w:themeColor="text1"/>
        </w:rPr>
        <w:t>celého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online postupne </w:t>
      </w:r>
      <w:proofErr w:type="spellStart"/>
      <w:r>
        <w:rPr>
          <w:rFonts w:cs="Arial"/>
          <w:i/>
          <w:color w:val="000000" w:themeColor="text1"/>
        </w:rPr>
        <w:t>potrebných</w:t>
      </w:r>
      <w:proofErr w:type="spellEnd"/>
      <w:r>
        <w:rPr>
          <w:rFonts w:cs="Arial"/>
          <w:i/>
          <w:color w:val="000000" w:themeColor="text1"/>
        </w:rPr>
        <w:t xml:space="preserve"> 100 </w:t>
      </w:r>
      <w:proofErr w:type="spellStart"/>
      <w:r>
        <w:rPr>
          <w:rFonts w:cs="Arial"/>
          <w:i/>
          <w:color w:val="000000" w:themeColor="text1"/>
        </w:rPr>
        <w:t>miliárd</w:t>
      </w:r>
      <w:proofErr w:type="spellEnd"/>
      <w:r>
        <w:rPr>
          <w:rFonts w:cs="Arial"/>
          <w:i/>
          <w:color w:val="000000" w:themeColor="text1"/>
        </w:rPr>
        <w:t xml:space="preserve"> EUR. </w:t>
      </w:r>
      <w:proofErr w:type="spellStart"/>
      <w:r>
        <w:rPr>
          <w:rFonts w:cs="Arial"/>
          <w:i/>
          <w:color w:val="000000" w:themeColor="text1"/>
        </w:rPr>
        <w:t>Takéto</w:t>
      </w:r>
      <w:proofErr w:type="spellEnd"/>
      <w:r>
        <w:rPr>
          <w:rFonts w:cs="Arial"/>
          <w:i/>
          <w:color w:val="000000" w:themeColor="text1"/>
        </w:rPr>
        <w:t xml:space="preserve"> </w:t>
      </w:r>
      <w:proofErr w:type="spellStart"/>
      <w:r>
        <w:rPr>
          <w:rFonts w:cs="Arial"/>
          <w:i/>
          <w:color w:val="000000" w:themeColor="text1"/>
        </w:rPr>
        <w:t>úsilie</w:t>
      </w:r>
      <w:proofErr w:type="spellEnd"/>
      <w:r>
        <w:rPr>
          <w:rFonts w:cs="Arial"/>
          <w:i/>
          <w:color w:val="000000" w:themeColor="text1"/>
        </w:rPr>
        <w:t xml:space="preserve"> si </w:t>
      </w:r>
      <w:proofErr w:type="spellStart"/>
      <w:r>
        <w:rPr>
          <w:rFonts w:cs="Arial"/>
          <w:i/>
          <w:color w:val="000000" w:themeColor="text1"/>
        </w:rPr>
        <w:t>vyžaduje</w:t>
      </w:r>
      <w:proofErr w:type="spellEnd"/>
      <w:r>
        <w:rPr>
          <w:rFonts w:cs="Arial"/>
          <w:i/>
          <w:color w:val="000000" w:themeColor="text1"/>
        </w:rPr>
        <w:t xml:space="preserve"> </w:t>
      </w:r>
      <w:proofErr w:type="spellStart"/>
      <w:r>
        <w:rPr>
          <w:rFonts w:cs="Arial"/>
          <w:i/>
          <w:color w:val="000000" w:themeColor="text1"/>
        </w:rPr>
        <w:t>čas</w:t>
      </w:r>
      <w:proofErr w:type="spellEnd"/>
      <w:r>
        <w:rPr>
          <w:rFonts w:cs="Arial"/>
          <w:i/>
          <w:color w:val="000000" w:themeColor="text1"/>
        </w:rPr>
        <w:t xml:space="preserve"> a na dosiahnutie </w:t>
      </w:r>
      <w:proofErr w:type="spellStart"/>
      <w:r>
        <w:rPr>
          <w:rFonts w:cs="Arial"/>
          <w:i/>
          <w:color w:val="000000" w:themeColor="text1"/>
        </w:rPr>
        <w:t>najlepších</w:t>
      </w:r>
      <w:proofErr w:type="spellEnd"/>
      <w:r>
        <w:rPr>
          <w:rFonts w:cs="Arial"/>
          <w:i/>
          <w:color w:val="000000" w:themeColor="text1"/>
        </w:rPr>
        <w:t xml:space="preserve"> </w:t>
      </w:r>
      <w:proofErr w:type="spellStart"/>
      <w:r>
        <w:rPr>
          <w:rFonts w:cs="Arial"/>
          <w:i/>
          <w:color w:val="000000" w:themeColor="text1"/>
        </w:rPr>
        <w:t>výsledkov</w:t>
      </w:r>
      <w:proofErr w:type="spellEnd"/>
      <w:r>
        <w:rPr>
          <w:rFonts w:cs="Arial"/>
          <w:i/>
          <w:color w:val="000000" w:themeColor="text1"/>
        </w:rPr>
        <w:t xml:space="preserve"> sa </w:t>
      </w:r>
      <w:proofErr w:type="spellStart"/>
      <w:r>
        <w:rPr>
          <w:rFonts w:cs="Arial"/>
          <w:i/>
          <w:color w:val="000000" w:themeColor="text1"/>
        </w:rPr>
        <w:t>investície</w:t>
      </w:r>
      <w:proofErr w:type="spellEnd"/>
      <w:r>
        <w:rPr>
          <w:rFonts w:cs="Arial"/>
          <w:i/>
          <w:color w:val="000000" w:themeColor="text1"/>
        </w:rPr>
        <w:t xml:space="preserve"> </w:t>
      </w:r>
      <w:proofErr w:type="spellStart"/>
      <w:r>
        <w:rPr>
          <w:rFonts w:cs="Arial"/>
          <w:i/>
          <w:color w:val="000000" w:themeColor="text1"/>
        </w:rPr>
        <w:t>budu</w:t>
      </w:r>
      <w:proofErr w:type="spellEnd"/>
      <w:r>
        <w:rPr>
          <w:rFonts w:cs="Arial"/>
          <w:i/>
          <w:color w:val="000000" w:themeColor="text1"/>
        </w:rPr>
        <w:t xml:space="preserve">́ </w:t>
      </w:r>
      <w:proofErr w:type="spellStart"/>
      <w:r>
        <w:rPr>
          <w:rFonts w:cs="Arial"/>
          <w:i/>
          <w:color w:val="000000" w:themeColor="text1"/>
        </w:rPr>
        <w:t>musiet</w:t>
      </w:r>
      <w:proofErr w:type="spellEnd"/>
      <w:r>
        <w:rPr>
          <w:rFonts w:cs="Arial"/>
          <w:i/>
          <w:color w:val="000000" w:themeColor="text1"/>
        </w:rPr>
        <w:t xml:space="preserve">̌ </w:t>
      </w:r>
      <w:proofErr w:type="spellStart"/>
      <w:r>
        <w:rPr>
          <w:rFonts w:cs="Arial"/>
          <w:i/>
          <w:color w:val="000000" w:themeColor="text1"/>
        </w:rPr>
        <w:t>dôkladne</w:t>
      </w:r>
      <w:proofErr w:type="spellEnd"/>
      <w:r>
        <w:rPr>
          <w:rFonts w:cs="Arial"/>
          <w:i/>
          <w:color w:val="000000" w:themeColor="text1"/>
        </w:rPr>
        <w:t xml:space="preserve"> </w:t>
      </w:r>
      <w:proofErr w:type="spellStart"/>
      <w:r>
        <w:rPr>
          <w:rFonts w:cs="Arial"/>
          <w:i/>
          <w:color w:val="000000" w:themeColor="text1"/>
        </w:rPr>
        <w:t>naplánovat</w:t>
      </w:r>
      <w:proofErr w:type="spellEnd"/>
      <w:r>
        <w:rPr>
          <w:rFonts w:cs="Arial"/>
          <w:i/>
          <w:color w:val="000000" w:themeColor="text1"/>
        </w:rPr>
        <w:t xml:space="preserve">̌ a </w:t>
      </w:r>
      <w:proofErr w:type="spellStart"/>
      <w:r>
        <w:rPr>
          <w:rFonts w:cs="Arial"/>
          <w:i/>
          <w:color w:val="000000" w:themeColor="text1"/>
        </w:rPr>
        <w:t>koordinovat</w:t>
      </w:r>
      <w:proofErr w:type="spellEnd"/>
      <w:r>
        <w:rPr>
          <w:rFonts w:cs="Arial"/>
          <w:i/>
          <w:color w:val="000000" w:themeColor="text1"/>
        </w:rPr>
        <w:t xml:space="preserve">̌. </w:t>
      </w:r>
    </w:p>
    <w:p w14:paraId="702E8854"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Myslíme</w:t>
      </w:r>
      <w:proofErr w:type="spellEnd"/>
      <w:r>
        <w:rPr>
          <w:rFonts w:cs="Arial"/>
          <w:i/>
          <w:color w:val="000000" w:themeColor="text1"/>
        </w:rPr>
        <w:t xml:space="preserve"> si, </w:t>
      </w:r>
      <w:proofErr w:type="spellStart"/>
      <w:r>
        <w:rPr>
          <w:rFonts w:cs="Arial"/>
          <w:i/>
          <w:color w:val="000000" w:themeColor="text1"/>
        </w:rPr>
        <w:t>že</w:t>
      </w:r>
      <w:proofErr w:type="spellEnd"/>
      <w:r>
        <w:rPr>
          <w:rFonts w:cs="Arial"/>
          <w:i/>
          <w:color w:val="000000" w:themeColor="text1"/>
        </w:rPr>
        <w:t xml:space="preserve"> </w:t>
      </w:r>
      <w:proofErr w:type="spellStart"/>
      <w:r>
        <w:rPr>
          <w:rFonts w:cs="Arial"/>
          <w:i/>
          <w:color w:val="000000" w:themeColor="text1"/>
        </w:rPr>
        <w:t>prínosy</w:t>
      </w:r>
      <w:proofErr w:type="spellEnd"/>
      <w:r>
        <w:rPr>
          <w:rFonts w:cs="Arial"/>
          <w:i/>
          <w:color w:val="000000" w:themeColor="text1"/>
        </w:rPr>
        <w:t xml:space="preserve"> stoja za toto </w:t>
      </w:r>
      <w:proofErr w:type="spellStart"/>
      <w:r>
        <w:rPr>
          <w:rFonts w:cs="Arial"/>
          <w:i/>
          <w:color w:val="000000" w:themeColor="text1"/>
        </w:rPr>
        <w:t>úsilie</w:t>
      </w:r>
      <w:proofErr w:type="spellEnd"/>
      <w:r>
        <w:rPr>
          <w:rFonts w:cs="Arial"/>
          <w:i/>
          <w:color w:val="000000" w:themeColor="text1"/>
        </w:rPr>
        <w:t xml:space="preserve">. Tieto </w:t>
      </w:r>
      <w:proofErr w:type="spellStart"/>
      <w:r>
        <w:rPr>
          <w:rFonts w:cs="Arial"/>
          <w:i/>
          <w:color w:val="000000" w:themeColor="text1"/>
        </w:rPr>
        <w:t>prínosy</w:t>
      </w:r>
      <w:proofErr w:type="spellEnd"/>
      <w:r>
        <w:rPr>
          <w:rFonts w:cs="Arial"/>
          <w:i/>
          <w:color w:val="000000" w:themeColor="text1"/>
        </w:rPr>
        <w:t xml:space="preserve"> </w:t>
      </w:r>
      <w:proofErr w:type="spellStart"/>
      <w:r>
        <w:rPr>
          <w:rFonts w:cs="Arial"/>
          <w:i/>
          <w:color w:val="000000" w:themeColor="text1"/>
        </w:rPr>
        <w:t>súvisia</w:t>
      </w:r>
      <w:proofErr w:type="spellEnd"/>
      <w:r>
        <w:rPr>
          <w:rFonts w:cs="Arial"/>
          <w:i/>
          <w:color w:val="000000" w:themeColor="text1"/>
        </w:rPr>
        <w:t xml:space="preserve"> </w:t>
      </w:r>
      <w:proofErr w:type="spellStart"/>
      <w:r>
        <w:rPr>
          <w:rFonts w:cs="Arial"/>
          <w:i/>
          <w:color w:val="000000" w:themeColor="text1"/>
        </w:rPr>
        <w:t>predovšetkým</w:t>
      </w:r>
      <w:proofErr w:type="spellEnd"/>
      <w:r>
        <w:rPr>
          <w:rFonts w:cs="Arial"/>
          <w:i/>
          <w:color w:val="000000" w:themeColor="text1"/>
        </w:rPr>
        <w:t xml:space="preserve"> so </w:t>
      </w:r>
      <w:proofErr w:type="spellStart"/>
      <w:r>
        <w:rPr>
          <w:rFonts w:cs="Arial"/>
          <w:i/>
          <w:color w:val="000000" w:themeColor="text1"/>
        </w:rPr>
        <w:t>širším</w:t>
      </w:r>
      <w:proofErr w:type="spellEnd"/>
      <w:r>
        <w:rPr>
          <w:rFonts w:cs="Arial"/>
          <w:i/>
          <w:color w:val="000000" w:themeColor="text1"/>
        </w:rPr>
        <w:t xml:space="preserve"> </w:t>
      </w:r>
      <w:proofErr w:type="spellStart"/>
      <w:r>
        <w:rPr>
          <w:rFonts w:cs="Arial"/>
          <w:i/>
          <w:color w:val="000000" w:themeColor="text1"/>
        </w:rPr>
        <w:t>prístupom</w:t>
      </w:r>
      <w:proofErr w:type="spellEnd"/>
      <w:r>
        <w:rPr>
          <w:rFonts w:cs="Arial"/>
          <w:i/>
          <w:color w:val="000000" w:themeColor="text1"/>
        </w:rPr>
        <w:t xml:space="preserve"> ku </w:t>
      </w:r>
      <w:proofErr w:type="spellStart"/>
      <w:r>
        <w:rPr>
          <w:rFonts w:cs="Arial"/>
          <w:i/>
          <w:color w:val="000000" w:themeColor="text1"/>
        </w:rPr>
        <w:t>kultúre</w:t>
      </w:r>
      <w:proofErr w:type="spellEnd"/>
      <w:r>
        <w:rPr>
          <w:rFonts w:cs="Arial"/>
          <w:i/>
          <w:color w:val="000000" w:themeColor="text1"/>
        </w:rPr>
        <w:t xml:space="preserve"> a k vedomostiam a s ich </w:t>
      </w:r>
      <w:proofErr w:type="spellStart"/>
      <w:r>
        <w:rPr>
          <w:rFonts w:cs="Arial"/>
          <w:i/>
          <w:color w:val="000000" w:themeColor="text1"/>
        </w:rPr>
        <w:t>demokratizáciou</w:t>
      </w:r>
      <w:proofErr w:type="spellEnd"/>
      <w:r>
        <w:rPr>
          <w:rFonts w:cs="Arial"/>
          <w:i/>
          <w:color w:val="000000" w:themeColor="text1"/>
        </w:rPr>
        <w:t xml:space="preserve">, ako aj s </w:t>
      </w:r>
      <w:proofErr w:type="spellStart"/>
      <w:r>
        <w:rPr>
          <w:rFonts w:cs="Arial"/>
          <w:i/>
          <w:color w:val="000000" w:themeColor="text1"/>
        </w:rPr>
        <w:t>prínosmi</w:t>
      </w:r>
      <w:proofErr w:type="spellEnd"/>
      <w:r>
        <w:rPr>
          <w:rFonts w:cs="Arial"/>
          <w:i/>
          <w:color w:val="000000" w:themeColor="text1"/>
        </w:rPr>
        <w:t xml:space="preserve"> pre </w:t>
      </w:r>
      <w:proofErr w:type="spellStart"/>
      <w:r>
        <w:rPr>
          <w:rFonts w:cs="Arial"/>
          <w:i/>
          <w:color w:val="000000" w:themeColor="text1"/>
        </w:rPr>
        <w:t>vzdelávaci</w:t>
      </w:r>
      <w:proofErr w:type="spellEnd"/>
      <w:r>
        <w:rPr>
          <w:rFonts w:cs="Arial"/>
          <w:i/>
          <w:color w:val="000000" w:themeColor="text1"/>
        </w:rPr>
        <w:t xml:space="preserve">́ </w:t>
      </w:r>
      <w:proofErr w:type="spellStart"/>
      <w:r>
        <w:rPr>
          <w:rFonts w:cs="Arial"/>
          <w:i/>
          <w:color w:val="000000" w:themeColor="text1"/>
        </w:rPr>
        <w:t>systém</w:t>
      </w:r>
      <w:proofErr w:type="spellEnd"/>
      <w:r>
        <w:rPr>
          <w:rFonts w:cs="Arial"/>
          <w:i/>
          <w:color w:val="000000" w:themeColor="text1"/>
        </w:rPr>
        <w:t xml:space="preserve"> – pre </w:t>
      </w:r>
      <w:proofErr w:type="spellStart"/>
      <w:r>
        <w:rPr>
          <w:rFonts w:cs="Arial"/>
          <w:i/>
          <w:color w:val="000000" w:themeColor="text1"/>
        </w:rPr>
        <w:t>školy</w:t>
      </w:r>
      <w:proofErr w:type="spellEnd"/>
      <w:r>
        <w:rPr>
          <w:rFonts w:cs="Arial"/>
          <w:i/>
          <w:color w:val="000000" w:themeColor="text1"/>
        </w:rPr>
        <w:t xml:space="preserve"> aj univerzity. </w:t>
      </w:r>
      <w:proofErr w:type="spellStart"/>
      <w:r>
        <w:rPr>
          <w:rFonts w:cs="Arial"/>
          <w:i/>
          <w:color w:val="000000" w:themeColor="text1"/>
        </w:rPr>
        <w:t>Ďalšie</w:t>
      </w:r>
      <w:proofErr w:type="spellEnd"/>
      <w:r>
        <w:rPr>
          <w:rFonts w:cs="Arial"/>
          <w:i/>
          <w:color w:val="000000" w:themeColor="text1"/>
        </w:rPr>
        <w:t xml:space="preserve"> </w:t>
      </w:r>
      <w:proofErr w:type="spellStart"/>
      <w:r>
        <w:rPr>
          <w:rFonts w:cs="Arial"/>
          <w:i/>
          <w:color w:val="000000" w:themeColor="text1"/>
        </w:rPr>
        <w:t>významne</w:t>
      </w:r>
      <w:proofErr w:type="spellEnd"/>
      <w:r>
        <w:rPr>
          <w:rFonts w:cs="Arial"/>
          <w:i/>
          <w:color w:val="000000" w:themeColor="text1"/>
        </w:rPr>
        <w:t xml:space="preserve">́ </w:t>
      </w:r>
      <w:proofErr w:type="spellStart"/>
      <w:r>
        <w:rPr>
          <w:rFonts w:cs="Arial"/>
          <w:i/>
          <w:color w:val="000000" w:themeColor="text1"/>
        </w:rPr>
        <w:t>prínosy</w:t>
      </w:r>
      <w:proofErr w:type="spellEnd"/>
      <w:r>
        <w:rPr>
          <w:rFonts w:cs="Arial"/>
          <w:i/>
          <w:color w:val="000000" w:themeColor="text1"/>
        </w:rPr>
        <w:t xml:space="preserve"> </w:t>
      </w:r>
      <w:proofErr w:type="spellStart"/>
      <w:r>
        <w:rPr>
          <w:rFonts w:cs="Arial"/>
          <w:i/>
          <w:color w:val="000000" w:themeColor="text1"/>
        </w:rPr>
        <w:t>su</w:t>
      </w:r>
      <w:proofErr w:type="spellEnd"/>
      <w:r>
        <w:rPr>
          <w:rFonts w:cs="Arial"/>
          <w:i/>
          <w:color w:val="000000" w:themeColor="text1"/>
        </w:rPr>
        <w:t xml:space="preserve">́ v </w:t>
      </w:r>
      <w:proofErr w:type="spellStart"/>
      <w:r>
        <w:rPr>
          <w:rFonts w:cs="Arial"/>
          <w:i/>
          <w:color w:val="000000" w:themeColor="text1"/>
        </w:rPr>
        <w:t>hospodárskej</w:t>
      </w:r>
      <w:proofErr w:type="spellEnd"/>
      <w:r>
        <w:rPr>
          <w:rFonts w:cs="Arial"/>
          <w:i/>
          <w:color w:val="000000" w:themeColor="text1"/>
        </w:rPr>
        <w:t xml:space="preserve"> </w:t>
      </w:r>
      <w:proofErr w:type="spellStart"/>
      <w:r>
        <w:rPr>
          <w:rFonts w:cs="Arial"/>
          <w:i/>
          <w:color w:val="000000" w:themeColor="text1"/>
        </w:rPr>
        <w:t>sfére</w:t>
      </w:r>
      <w:proofErr w:type="spellEnd"/>
      <w:r>
        <w:rPr>
          <w:rFonts w:cs="Arial"/>
          <w:i/>
          <w:color w:val="000000" w:themeColor="text1"/>
        </w:rPr>
        <w:t xml:space="preserve"> a </w:t>
      </w:r>
      <w:proofErr w:type="spellStart"/>
      <w:r>
        <w:rPr>
          <w:rFonts w:cs="Arial"/>
          <w:i/>
          <w:color w:val="000000" w:themeColor="text1"/>
        </w:rPr>
        <w:t>týkaju</w:t>
      </w:r>
      <w:proofErr w:type="spellEnd"/>
      <w:r>
        <w:rPr>
          <w:rFonts w:cs="Arial"/>
          <w:i/>
          <w:color w:val="000000" w:themeColor="text1"/>
        </w:rPr>
        <w:t xml:space="preserve">́ sa rozvoja </w:t>
      </w:r>
      <w:proofErr w:type="spellStart"/>
      <w:r>
        <w:rPr>
          <w:rFonts w:cs="Arial"/>
          <w:i/>
          <w:color w:val="000000" w:themeColor="text1"/>
        </w:rPr>
        <w:t>nových</w:t>
      </w:r>
      <w:proofErr w:type="spellEnd"/>
      <w:r>
        <w:rPr>
          <w:rFonts w:cs="Arial"/>
          <w:i/>
          <w:color w:val="000000" w:themeColor="text1"/>
        </w:rPr>
        <w:t xml:space="preserve"> </w:t>
      </w:r>
      <w:proofErr w:type="spellStart"/>
      <w:r>
        <w:rPr>
          <w:rFonts w:cs="Arial"/>
          <w:i/>
          <w:color w:val="000000" w:themeColor="text1"/>
        </w:rPr>
        <w:t>technológii</w:t>
      </w:r>
      <w:proofErr w:type="spellEnd"/>
      <w:r>
        <w:rPr>
          <w:rFonts w:cs="Arial"/>
          <w:i/>
          <w:color w:val="000000" w:themeColor="text1"/>
        </w:rPr>
        <w:t xml:space="preserve">́ a </w:t>
      </w:r>
      <w:proofErr w:type="spellStart"/>
      <w:r>
        <w:rPr>
          <w:rFonts w:cs="Arial"/>
          <w:i/>
          <w:color w:val="000000" w:themeColor="text1"/>
        </w:rPr>
        <w:t>služieb</w:t>
      </w:r>
      <w:proofErr w:type="spellEnd"/>
      <w:r>
        <w:rPr>
          <w:rFonts w:cs="Arial"/>
          <w:i/>
          <w:color w:val="000000" w:themeColor="text1"/>
        </w:rPr>
        <w:t xml:space="preserve"> pre </w:t>
      </w:r>
      <w:proofErr w:type="spellStart"/>
      <w:r>
        <w:rPr>
          <w:rFonts w:cs="Arial"/>
          <w:i/>
          <w:color w:val="000000" w:themeColor="text1"/>
        </w:rPr>
        <w:t>digitalizáciu</w:t>
      </w:r>
      <w:proofErr w:type="spellEnd"/>
      <w:r>
        <w:rPr>
          <w:rFonts w:cs="Arial"/>
          <w:i/>
          <w:color w:val="000000" w:themeColor="text1"/>
        </w:rPr>
        <w:t xml:space="preserve">, </w:t>
      </w:r>
      <w:proofErr w:type="spellStart"/>
      <w:r>
        <w:rPr>
          <w:rFonts w:cs="Arial"/>
          <w:i/>
          <w:color w:val="000000" w:themeColor="text1"/>
        </w:rPr>
        <w:t>digitálne</w:t>
      </w:r>
      <w:proofErr w:type="spellEnd"/>
      <w:r>
        <w:rPr>
          <w:rFonts w:cs="Arial"/>
          <w:i/>
          <w:color w:val="000000" w:themeColor="text1"/>
        </w:rPr>
        <w:t xml:space="preserve"> </w:t>
      </w:r>
      <w:proofErr w:type="spellStart"/>
      <w:r>
        <w:rPr>
          <w:rFonts w:cs="Arial"/>
          <w:i/>
          <w:color w:val="000000" w:themeColor="text1"/>
        </w:rPr>
        <w:t>uchovávanie</w:t>
      </w:r>
      <w:proofErr w:type="spellEnd"/>
      <w:r>
        <w:rPr>
          <w:rFonts w:cs="Arial"/>
          <w:i/>
          <w:color w:val="000000" w:themeColor="text1"/>
        </w:rPr>
        <w:t xml:space="preserve"> a pre </w:t>
      </w:r>
      <w:proofErr w:type="spellStart"/>
      <w:r>
        <w:rPr>
          <w:rFonts w:cs="Arial"/>
          <w:i/>
          <w:color w:val="000000" w:themeColor="text1"/>
        </w:rPr>
        <w:t>vzájomne</w:t>
      </w:r>
      <w:proofErr w:type="spellEnd"/>
      <w:r>
        <w:rPr>
          <w:rFonts w:cs="Arial"/>
          <w:i/>
          <w:color w:val="000000" w:themeColor="text1"/>
        </w:rPr>
        <w:t xml:space="preserve">́ </w:t>
      </w:r>
      <w:proofErr w:type="spellStart"/>
      <w:r>
        <w:rPr>
          <w:rFonts w:cs="Arial"/>
          <w:i/>
          <w:color w:val="000000" w:themeColor="text1"/>
        </w:rPr>
        <w:t>pôsobenie</w:t>
      </w:r>
      <w:proofErr w:type="spellEnd"/>
      <w:r>
        <w:rPr>
          <w:rFonts w:cs="Arial"/>
          <w:i/>
          <w:color w:val="000000" w:themeColor="text1"/>
        </w:rPr>
        <w:t xml:space="preserve"> s </w:t>
      </w:r>
      <w:proofErr w:type="spellStart"/>
      <w:r>
        <w:rPr>
          <w:rFonts w:cs="Arial"/>
          <w:i/>
          <w:color w:val="000000" w:themeColor="text1"/>
        </w:rPr>
        <w:t>kultúrnymi</w:t>
      </w:r>
      <w:proofErr w:type="spellEnd"/>
      <w:r>
        <w:rPr>
          <w:rFonts w:cs="Arial"/>
          <w:i/>
          <w:color w:val="000000" w:themeColor="text1"/>
        </w:rPr>
        <w:t xml:space="preserve"> </w:t>
      </w:r>
      <w:proofErr w:type="spellStart"/>
      <w:r>
        <w:rPr>
          <w:rFonts w:cs="Arial"/>
          <w:i/>
          <w:color w:val="000000" w:themeColor="text1"/>
        </w:rPr>
        <w:t>materiálmi</w:t>
      </w:r>
      <w:proofErr w:type="spellEnd"/>
      <w:r>
        <w:rPr>
          <w:rFonts w:cs="Arial"/>
          <w:i/>
          <w:color w:val="000000" w:themeColor="text1"/>
        </w:rPr>
        <w:t xml:space="preserve"> </w:t>
      </w:r>
      <w:proofErr w:type="spellStart"/>
      <w:r>
        <w:rPr>
          <w:rFonts w:cs="Arial"/>
          <w:i/>
          <w:color w:val="000000" w:themeColor="text1"/>
        </w:rPr>
        <w:t>inovačnými</w:t>
      </w:r>
      <w:proofErr w:type="spellEnd"/>
      <w:r>
        <w:rPr>
          <w:rFonts w:cs="Arial"/>
          <w:i/>
          <w:color w:val="000000" w:themeColor="text1"/>
        </w:rPr>
        <w:t xml:space="preserve"> </w:t>
      </w:r>
      <w:proofErr w:type="spellStart"/>
      <w:r>
        <w:rPr>
          <w:rFonts w:cs="Arial"/>
          <w:i/>
          <w:color w:val="000000" w:themeColor="text1"/>
        </w:rPr>
        <w:t>spôsobmi</w:t>
      </w:r>
      <w:proofErr w:type="spellEnd"/>
      <w:r>
        <w:rPr>
          <w:rFonts w:cs="Arial"/>
          <w:i/>
          <w:color w:val="000000" w:themeColor="text1"/>
        </w:rPr>
        <w:t xml:space="preserve">. Digitalizované </w:t>
      </w:r>
      <w:proofErr w:type="spellStart"/>
      <w:r>
        <w:rPr>
          <w:rFonts w:cs="Arial"/>
          <w:i/>
          <w:color w:val="000000" w:themeColor="text1"/>
        </w:rPr>
        <w:t>materiály</w:t>
      </w:r>
      <w:proofErr w:type="spellEnd"/>
      <w:r>
        <w:rPr>
          <w:rFonts w:cs="Arial"/>
          <w:i/>
          <w:color w:val="000000" w:themeColor="text1"/>
        </w:rPr>
        <w:t xml:space="preserve"> </w:t>
      </w:r>
      <w:proofErr w:type="spellStart"/>
      <w:r>
        <w:rPr>
          <w:rFonts w:cs="Arial"/>
          <w:i/>
          <w:color w:val="000000" w:themeColor="text1"/>
        </w:rPr>
        <w:t>môžu</w:t>
      </w:r>
      <w:proofErr w:type="spellEnd"/>
      <w:r>
        <w:rPr>
          <w:rFonts w:cs="Arial"/>
          <w:i/>
          <w:color w:val="000000" w:themeColor="text1"/>
        </w:rPr>
        <w:t xml:space="preserve"> byť </w:t>
      </w:r>
      <w:proofErr w:type="spellStart"/>
      <w:r>
        <w:rPr>
          <w:rFonts w:cs="Arial"/>
          <w:i/>
          <w:color w:val="000000" w:themeColor="text1"/>
        </w:rPr>
        <w:t>same</w:t>
      </w:r>
      <w:proofErr w:type="spellEnd"/>
      <w:r>
        <w:rPr>
          <w:rFonts w:cs="Arial"/>
          <w:i/>
          <w:color w:val="000000" w:themeColor="text1"/>
        </w:rPr>
        <w:t xml:space="preserve">́ osebe stimulom </w:t>
      </w:r>
      <w:proofErr w:type="spellStart"/>
      <w:r>
        <w:rPr>
          <w:rFonts w:cs="Arial"/>
          <w:i/>
          <w:color w:val="000000" w:themeColor="text1"/>
        </w:rPr>
        <w:t>inovácie</w:t>
      </w:r>
      <w:proofErr w:type="spellEnd"/>
      <w:r>
        <w:rPr>
          <w:rFonts w:cs="Arial"/>
          <w:i/>
          <w:color w:val="000000" w:themeColor="text1"/>
        </w:rPr>
        <w:t xml:space="preserve"> a </w:t>
      </w:r>
      <w:proofErr w:type="spellStart"/>
      <w:r>
        <w:rPr>
          <w:rFonts w:cs="Arial"/>
          <w:i/>
          <w:color w:val="000000" w:themeColor="text1"/>
        </w:rPr>
        <w:t>tvorit</w:t>
      </w:r>
      <w:proofErr w:type="spellEnd"/>
      <w:r>
        <w:rPr>
          <w:rFonts w:cs="Arial"/>
          <w:i/>
          <w:color w:val="000000" w:themeColor="text1"/>
        </w:rPr>
        <w:t xml:space="preserve">̌ </w:t>
      </w:r>
      <w:proofErr w:type="spellStart"/>
      <w:r>
        <w:rPr>
          <w:rFonts w:cs="Arial"/>
          <w:i/>
          <w:color w:val="000000" w:themeColor="text1"/>
        </w:rPr>
        <w:t>základ</w:t>
      </w:r>
      <w:proofErr w:type="spellEnd"/>
      <w:r>
        <w:rPr>
          <w:rFonts w:cs="Arial"/>
          <w:i/>
          <w:color w:val="000000" w:themeColor="text1"/>
        </w:rPr>
        <w:t xml:space="preserve"> </w:t>
      </w:r>
      <w:proofErr w:type="spellStart"/>
      <w:r>
        <w:rPr>
          <w:rFonts w:cs="Arial"/>
          <w:i/>
          <w:color w:val="000000" w:themeColor="text1"/>
        </w:rPr>
        <w:t>nových</w:t>
      </w:r>
      <w:proofErr w:type="spellEnd"/>
      <w:r>
        <w:rPr>
          <w:rFonts w:cs="Arial"/>
          <w:i/>
          <w:color w:val="000000" w:themeColor="text1"/>
        </w:rPr>
        <w:t xml:space="preserve"> </w:t>
      </w:r>
      <w:proofErr w:type="spellStart"/>
      <w:r>
        <w:rPr>
          <w:rFonts w:cs="Arial"/>
          <w:i/>
          <w:color w:val="000000" w:themeColor="text1"/>
        </w:rPr>
        <w:t>služieb</w:t>
      </w:r>
      <w:proofErr w:type="spellEnd"/>
      <w:r>
        <w:rPr>
          <w:rFonts w:cs="Arial"/>
          <w:i/>
          <w:color w:val="000000" w:themeColor="text1"/>
        </w:rPr>
        <w:t xml:space="preserve"> v </w:t>
      </w:r>
      <w:proofErr w:type="spellStart"/>
      <w:r>
        <w:rPr>
          <w:rFonts w:cs="Arial"/>
          <w:i/>
          <w:color w:val="000000" w:themeColor="text1"/>
        </w:rPr>
        <w:t>takých</w:t>
      </w:r>
      <w:proofErr w:type="spellEnd"/>
      <w:r>
        <w:rPr>
          <w:rFonts w:cs="Arial"/>
          <w:i/>
          <w:color w:val="000000" w:themeColor="text1"/>
        </w:rPr>
        <w:t xml:space="preserve"> sektoroch, ako </w:t>
      </w:r>
      <w:proofErr w:type="spellStart"/>
      <w:r>
        <w:rPr>
          <w:rFonts w:cs="Arial"/>
          <w:i/>
          <w:color w:val="000000" w:themeColor="text1"/>
        </w:rPr>
        <w:t>cestovny</w:t>
      </w:r>
      <w:proofErr w:type="spellEnd"/>
      <w:r>
        <w:rPr>
          <w:rFonts w:cs="Arial"/>
          <w:i/>
          <w:color w:val="000000" w:themeColor="text1"/>
        </w:rPr>
        <w:t xml:space="preserve">́ ruch a </w:t>
      </w:r>
      <w:proofErr w:type="spellStart"/>
      <w:r>
        <w:rPr>
          <w:rFonts w:cs="Arial"/>
          <w:i/>
          <w:color w:val="000000" w:themeColor="text1"/>
        </w:rPr>
        <w:t>vzdelávanie</w:t>
      </w:r>
      <w:proofErr w:type="spellEnd"/>
      <w:r>
        <w:rPr>
          <w:rFonts w:cs="Arial"/>
          <w:i/>
          <w:color w:val="000000" w:themeColor="text1"/>
        </w:rPr>
        <w:t xml:space="preserve">. </w:t>
      </w:r>
    </w:p>
    <w:p w14:paraId="4431011E"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Uvádzame</w:t>
      </w:r>
      <w:proofErr w:type="spellEnd"/>
      <w:r>
        <w:rPr>
          <w:rFonts w:cs="Arial"/>
          <w:i/>
          <w:color w:val="000000" w:themeColor="text1"/>
        </w:rPr>
        <w:t xml:space="preserve"> </w:t>
      </w:r>
      <w:proofErr w:type="spellStart"/>
      <w:r>
        <w:rPr>
          <w:rFonts w:cs="Arial"/>
          <w:i/>
          <w:color w:val="000000" w:themeColor="text1"/>
        </w:rPr>
        <w:t>naše</w:t>
      </w:r>
      <w:proofErr w:type="spellEnd"/>
      <w:r>
        <w:rPr>
          <w:rFonts w:cs="Arial"/>
          <w:i/>
          <w:color w:val="000000" w:themeColor="text1"/>
        </w:rPr>
        <w:t xml:space="preserve"> </w:t>
      </w:r>
      <w:proofErr w:type="spellStart"/>
      <w:r>
        <w:rPr>
          <w:rFonts w:cs="Arial"/>
          <w:i/>
          <w:color w:val="000000" w:themeColor="text1"/>
        </w:rPr>
        <w:t>odporúčania</w:t>
      </w:r>
      <w:proofErr w:type="spellEnd"/>
      <w:r>
        <w:rPr>
          <w:rFonts w:cs="Arial"/>
          <w:i/>
          <w:color w:val="000000" w:themeColor="text1"/>
        </w:rPr>
        <w:t xml:space="preserve">, </w:t>
      </w:r>
      <w:proofErr w:type="spellStart"/>
      <w:r>
        <w:rPr>
          <w:rFonts w:cs="Arial"/>
          <w:i/>
          <w:color w:val="000000" w:themeColor="text1"/>
        </w:rPr>
        <w:t>pričom</w:t>
      </w:r>
      <w:proofErr w:type="spellEnd"/>
      <w:r>
        <w:rPr>
          <w:rFonts w:cs="Arial"/>
          <w:i/>
          <w:color w:val="000000" w:themeColor="text1"/>
        </w:rPr>
        <w:t xml:space="preserve"> </w:t>
      </w:r>
      <w:proofErr w:type="spellStart"/>
      <w:r>
        <w:rPr>
          <w:rFonts w:cs="Arial"/>
          <w:i/>
          <w:color w:val="000000" w:themeColor="text1"/>
        </w:rPr>
        <w:t>máme</w:t>
      </w:r>
      <w:proofErr w:type="spellEnd"/>
      <w:r>
        <w:rPr>
          <w:rFonts w:cs="Arial"/>
          <w:i/>
          <w:color w:val="000000" w:themeColor="text1"/>
        </w:rPr>
        <w:t xml:space="preserve"> na </w:t>
      </w:r>
      <w:proofErr w:type="spellStart"/>
      <w:r>
        <w:rPr>
          <w:rFonts w:cs="Arial"/>
          <w:i/>
          <w:color w:val="000000" w:themeColor="text1"/>
        </w:rPr>
        <w:t>pamäti</w:t>
      </w:r>
      <w:proofErr w:type="spellEnd"/>
      <w:r>
        <w:rPr>
          <w:rFonts w:cs="Arial"/>
          <w:i/>
          <w:color w:val="000000" w:themeColor="text1"/>
        </w:rPr>
        <w:t xml:space="preserve"> tieto </w:t>
      </w:r>
      <w:proofErr w:type="spellStart"/>
      <w:r>
        <w:rPr>
          <w:rFonts w:cs="Arial"/>
          <w:i/>
          <w:color w:val="000000" w:themeColor="text1"/>
        </w:rPr>
        <w:t>potenciálne</w:t>
      </w:r>
      <w:proofErr w:type="spellEnd"/>
      <w:r>
        <w:rPr>
          <w:rFonts w:cs="Arial"/>
          <w:i/>
          <w:color w:val="000000" w:themeColor="text1"/>
        </w:rPr>
        <w:t xml:space="preserve"> </w:t>
      </w:r>
      <w:proofErr w:type="spellStart"/>
      <w:r>
        <w:rPr>
          <w:rFonts w:cs="Arial"/>
          <w:i/>
          <w:color w:val="000000" w:themeColor="text1"/>
        </w:rPr>
        <w:t>prínosy</w:t>
      </w:r>
      <w:proofErr w:type="spellEnd"/>
      <w:r>
        <w:rPr>
          <w:rFonts w:cs="Arial"/>
          <w:i/>
          <w:color w:val="000000" w:themeColor="text1"/>
        </w:rPr>
        <w:t xml:space="preserve"> </w:t>
      </w:r>
      <w:proofErr w:type="spellStart"/>
      <w:r>
        <w:rPr>
          <w:rFonts w:cs="Arial"/>
          <w:i/>
          <w:color w:val="000000" w:themeColor="text1"/>
        </w:rPr>
        <w:t>aciel</w:t>
      </w:r>
      <w:proofErr w:type="spellEnd"/>
      <w:r>
        <w:rPr>
          <w:rFonts w:cs="Arial"/>
          <w:i/>
          <w:color w:val="000000" w:themeColor="text1"/>
        </w:rPr>
        <w:t xml:space="preserve">̌ </w:t>
      </w:r>
      <w:proofErr w:type="spellStart"/>
      <w:r>
        <w:rPr>
          <w:rFonts w:cs="Arial"/>
          <w:i/>
          <w:color w:val="000000" w:themeColor="text1"/>
        </w:rPr>
        <w:t>podporovat</w:t>
      </w:r>
      <w:proofErr w:type="spellEnd"/>
      <w:r>
        <w:rPr>
          <w:rFonts w:cs="Arial"/>
          <w:i/>
          <w:color w:val="000000" w:themeColor="text1"/>
        </w:rPr>
        <w:t xml:space="preserve">̌ prostredie,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pomôže</w:t>
      </w:r>
      <w:proofErr w:type="spellEnd"/>
      <w:r>
        <w:rPr>
          <w:rFonts w:cs="Arial"/>
          <w:i/>
          <w:color w:val="000000" w:themeColor="text1"/>
        </w:rPr>
        <w:t xml:space="preserve">: </w:t>
      </w:r>
    </w:p>
    <w:p w14:paraId="2704A674"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spoločne</w:t>
      </w:r>
      <w:proofErr w:type="spellEnd"/>
      <w:r>
        <w:rPr>
          <w:rFonts w:cs="Arial"/>
          <w:i/>
          <w:color w:val="000000" w:themeColor="text1"/>
        </w:rPr>
        <w:t xml:space="preserve"> </w:t>
      </w:r>
      <w:proofErr w:type="spellStart"/>
      <w:r>
        <w:rPr>
          <w:rFonts w:cs="Arial"/>
          <w:i/>
          <w:color w:val="000000" w:themeColor="text1"/>
        </w:rPr>
        <w:t>využívat</w:t>
      </w:r>
      <w:proofErr w:type="spellEnd"/>
      <w:r>
        <w:rPr>
          <w:rFonts w:cs="Arial"/>
          <w:i/>
          <w:color w:val="000000" w:themeColor="text1"/>
        </w:rPr>
        <w:t xml:space="preserve">̌ </w:t>
      </w:r>
      <w:proofErr w:type="spellStart"/>
      <w:r>
        <w:rPr>
          <w:rFonts w:cs="Arial"/>
          <w:i/>
          <w:color w:val="000000" w:themeColor="text1"/>
        </w:rPr>
        <w:t>naše</w:t>
      </w:r>
      <w:proofErr w:type="spellEnd"/>
      <w:r>
        <w:rPr>
          <w:rFonts w:cs="Arial"/>
          <w:i/>
          <w:color w:val="000000" w:themeColor="text1"/>
        </w:rPr>
        <w:t xml:space="preserve"> </w:t>
      </w:r>
      <w:proofErr w:type="spellStart"/>
      <w:r>
        <w:rPr>
          <w:rFonts w:cs="Arial"/>
          <w:i/>
          <w:color w:val="000000" w:themeColor="text1"/>
        </w:rPr>
        <w:t>bohate</w:t>
      </w:r>
      <w:proofErr w:type="spellEnd"/>
      <w:r>
        <w:rPr>
          <w:rFonts w:cs="Arial"/>
          <w:i/>
          <w:color w:val="000000" w:themeColor="text1"/>
        </w:rPr>
        <w:t xml:space="preserve">́ a rozmanité </w:t>
      </w:r>
      <w:proofErr w:type="spellStart"/>
      <w:r>
        <w:rPr>
          <w:rFonts w:cs="Arial"/>
          <w:i/>
          <w:color w:val="000000" w:themeColor="text1"/>
        </w:rPr>
        <w:t>spoločne</w:t>
      </w:r>
      <w:proofErr w:type="spellEnd"/>
      <w:r>
        <w:rPr>
          <w:rFonts w:cs="Arial"/>
          <w:i/>
          <w:color w:val="000000" w:themeColor="text1"/>
        </w:rPr>
        <w:t xml:space="preserve">́ </w:t>
      </w:r>
      <w:proofErr w:type="spellStart"/>
      <w:r>
        <w:rPr>
          <w:rFonts w:cs="Arial"/>
          <w:i/>
          <w:color w:val="000000" w:themeColor="text1"/>
        </w:rPr>
        <w:t>dedičstvo</w:t>
      </w:r>
      <w:proofErr w:type="spellEnd"/>
      <w:r>
        <w:rPr>
          <w:rFonts w:cs="Arial"/>
          <w:i/>
          <w:color w:val="000000" w:themeColor="text1"/>
        </w:rPr>
        <w:t xml:space="preserve">, </w:t>
      </w:r>
    </w:p>
    <w:p w14:paraId="78727FB6"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spojit</w:t>
      </w:r>
      <w:proofErr w:type="spellEnd"/>
      <w:r>
        <w:rPr>
          <w:rFonts w:cs="Arial"/>
          <w:i/>
          <w:color w:val="000000" w:themeColor="text1"/>
        </w:rPr>
        <w:t xml:space="preserve">̌ </w:t>
      </w:r>
      <w:proofErr w:type="spellStart"/>
      <w:r>
        <w:rPr>
          <w:rFonts w:cs="Arial"/>
          <w:i/>
          <w:color w:val="000000" w:themeColor="text1"/>
        </w:rPr>
        <w:t>minulost</w:t>
      </w:r>
      <w:proofErr w:type="spellEnd"/>
      <w:r>
        <w:rPr>
          <w:rFonts w:cs="Arial"/>
          <w:i/>
          <w:color w:val="000000" w:themeColor="text1"/>
        </w:rPr>
        <w:t xml:space="preserve">̌ s </w:t>
      </w:r>
      <w:proofErr w:type="spellStart"/>
      <w:r>
        <w:rPr>
          <w:rFonts w:cs="Arial"/>
          <w:i/>
          <w:color w:val="000000" w:themeColor="text1"/>
        </w:rPr>
        <w:t>prítomnosťou</w:t>
      </w:r>
      <w:proofErr w:type="spellEnd"/>
      <w:r>
        <w:rPr>
          <w:rFonts w:cs="Arial"/>
          <w:i/>
          <w:color w:val="000000" w:themeColor="text1"/>
        </w:rPr>
        <w:t xml:space="preserve">, </w:t>
      </w:r>
    </w:p>
    <w:p w14:paraId="5B9A6592"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zachovat</w:t>
      </w:r>
      <w:proofErr w:type="spellEnd"/>
      <w:r>
        <w:rPr>
          <w:rFonts w:cs="Arial"/>
          <w:i/>
          <w:color w:val="000000" w:themeColor="text1"/>
        </w:rPr>
        <w:t xml:space="preserve">̌ toto </w:t>
      </w:r>
      <w:proofErr w:type="spellStart"/>
      <w:r>
        <w:rPr>
          <w:rFonts w:cs="Arial"/>
          <w:i/>
          <w:color w:val="000000" w:themeColor="text1"/>
        </w:rPr>
        <w:t>dedičstvo</w:t>
      </w:r>
      <w:proofErr w:type="spellEnd"/>
      <w:r>
        <w:rPr>
          <w:rFonts w:cs="Arial"/>
          <w:i/>
          <w:color w:val="000000" w:themeColor="text1"/>
        </w:rPr>
        <w:t xml:space="preserve"> pre </w:t>
      </w:r>
      <w:proofErr w:type="spellStart"/>
      <w:r>
        <w:rPr>
          <w:rFonts w:cs="Arial"/>
          <w:i/>
          <w:color w:val="000000" w:themeColor="text1"/>
        </w:rPr>
        <w:t>budúce</w:t>
      </w:r>
      <w:proofErr w:type="spellEnd"/>
      <w:r>
        <w:rPr>
          <w:rFonts w:cs="Arial"/>
          <w:i/>
          <w:color w:val="000000" w:themeColor="text1"/>
        </w:rPr>
        <w:t xml:space="preserve"> </w:t>
      </w:r>
      <w:proofErr w:type="spellStart"/>
      <w:r>
        <w:rPr>
          <w:rFonts w:cs="Arial"/>
          <w:i/>
          <w:color w:val="000000" w:themeColor="text1"/>
        </w:rPr>
        <w:t>generácie</w:t>
      </w:r>
      <w:proofErr w:type="spellEnd"/>
      <w:r>
        <w:rPr>
          <w:rFonts w:cs="Arial"/>
          <w:i/>
          <w:color w:val="000000" w:themeColor="text1"/>
        </w:rPr>
        <w:t xml:space="preserve">, </w:t>
      </w:r>
    </w:p>
    <w:p w14:paraId="4D378700"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chránit</w:t>
      </w:r>
      <w:proofErr w:type="spellEnd"/>
      <w:r>
        <w:rPr>
          <w:rFonts w:cs="Arial"/>
          <w:i/>
          <w:color w:val="000000" w:themeColor="text1"/>
        </w:rPr>
        <w:t xml:space="preserve">̌ </w:t>
      </w:r>
      <w:proofErr w:type="spellStart"/>
      <w:r>
        <w:rPr>
          <w:rFonts w:cs="Arial"/>
          <w:i/>
          <w:color w:val="000000" w:themeColor="text1"/>
        </w:rPr>
        <w:t>záujmy</w:t>
      </w:r>
      <w:proofErr w:type="spellEnd"/>
      <w:r>
        <w:rPr>
          <w:rFonts w:cs="Arial"/>
          <w:i/>
          <w:color w:val="000000" w:themeColor="text1"/>
        </w:rPr>
        <w:t xml:space="preserve"> </w:t>
      </w:r>
      <w:proofErr w:type="spellStart"/>
      <w:r>
        <w:rPr>
          <w:rFonts w:cs="Arial"/>
          <w:i/>
          <w:color w:val="000000" w:themeColor="text1"/>
        </w:rPr>
        <w:t>európskych</w:t>
      </w:r>
      <w:proofErr w:type="spellEnd"/>
      <w:r>
        <w:rPr>
          <w:rFonts w:cs="Arial"/>
          <w:i/>
          <w:color w:val="000000" w:themeColor="text1"/>
        </w:rPr>
        <w:t xml:space="preserve"> tvorcov, </w:t>
      </w:r>
    </w:p>
    <w:p w14:paraId="6642F998"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živit</w:t>
      </w:r>
      <w:proofErr w:type="spellEnd"/>
      <w:r>
        <w:rPr>
          <w:rFonts w:cs="Arial"/>
          <w:i/>
          <w:color w:val="000000" w:themeColor="text1"/>
        </w:rPr>
        <w:t xml:space="preserve">̌ </w:t>
      </w:r>
      <w:proofErr w:type="spellStart"/>
      <w:r>
        <w:rPr>
          <w:rFonts w:cs="Arial"/>
          <w:i/>
          <w:color w:val="000000" w:themeColor="text1"/>
        </w:rPr>
        <w:t>tvorivost</w:t>
      </w:r>
      <w:proofErr w:type="spellEnd"/>
      <w:r>
        <w:rPr>
          <w:rFonts w:cs="Arial"/>
          <w:i/>
          <w:color w:val="000000" w:themeColor="text1"/>
        </w:rPr>
        <w:t xml:space="preserve">̌, </w:t>
      </w:r>
      <w:proofErr w:type="spellStart"/>
      <w:r>
        <w:rPr>
          <w:rFonts w:cs="Arial"/>
          <w:i/>
          <w:color w:val="000000" w:themeColor="text1"/>
        </w:rPr>
        <w:t>vrátane</w:t>
      </w:r>
      <w:proofErr w:type="spellEnd"/>
      <w:r>
        <w:rPr>
          <w:rFonts w:cs="Arial"/>
          <w:i/>
          <w:color w:val="000000" w:themeColor="text1"/>
        </w:rPr>
        <w:t xml:space="preserve"> </w:t>
      </w:r>
      <w:proofErr w:type="spellStart"/>
      <w:r>
        <w:rPr>
          <w:rFonts w:cs="Arial"/>
          <w:i/>
          <w:color w:val="000000" w:themeColor="text1"/>
        </w:rPr>
        <w:t>tvorivého</w:t>
      </w:r>
      <w:proofErr w:type="spellEnd"/>
      <w:r>
        <w:rPr>
          <w:rFonts w:cs="Arial"/>
          <w:i/>
          <w:color w:val="000000" w:themeColor="text1"/>
        </w:rPr>
        <w:t xml:space="preserve"> </w:t>
      </w:r>
      <w:proofErr w:type="spellStart"/>
      <w:r>
        <w:rPr>
          <w:rFonts w:cs="Arial"/>
          <w:i/>
          <w:color w:val="000000" w:themeColor="text1"/>
        </w:rPr>
        <w:t>úsilia</w:t>
      </w:r>
      <w:proofErr w:type="spellEnd"/>
      <w:r>
        <w:rPr>
          <w:rFonts w:cs="Arial"/>
          <w:i/>
          <w:color w:val="000000" w:themeColor="text1"/>
        </w:rPr>
        <w:t xml:space="preserve"> zo strany </w:t>
      </w:r>
      <w:proofErr w:type="spellStart"/>
      <w:r>
        <w:rPr>
          <w:rFonts w:cs="Arial"/>
          <w:i/>
          <w:color w:val="000000" w:themeColor="text1"/>
        </w:rPr>
        <w:t>neprofesionálov</w:t>
      </w:r>
      <w:proofErr w:type="spellEnd"/>
      <w:r>
        <w:rPr>
          <w:rFonts w:cs="Arial"/>
          <w:i/>
          <w:color w:val="000000" w:themeColor="text1"/>
        </w:rPr>
        <w:t xml:space="preserve">, </w:t>
      </w:r>
    </w:p>
    <w:p w14:paraId="326E19F5"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prispiet</w:t>
      </w:r>
      <w:proofErr w:type="spellEnd"/>
      <w:r>
        <w:rPr>
          <w:rFonts w:cs="Arial"/>
          <w:i/>
          <w:color w:val="000000" w:themeColor="text1"/>
        </w:rPr>
        <w:t xml:space="preserve">̌ k </w:t>
      </w:r>
      <w:proofErr w:type="spellStart"/>
      <w:r>
        <w:rPr>
          <w:rFonts w:cs="Arial"/>
          <w:i/>
          <w:color w:val="000000" w:themeColor="text1"/>
        </w:rPr>
        <w:t>vzdelávaniu</w:t>
      </w:r>
      <w:proofErr w:type="spellEnd"/>
      <w:r>
        <w:rPr>
          <w:rFonts w:cs="Arial"/>
          <w:i/>
          <w:color w:val="000000" w:themeColor="text1"/>
        </w:rPr>
        <w:t xml:space="preserve">, a </w:t>
      </w:r>
    </w:p>
    <w:p w14:paraId="44E68865"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inovácie</w:t>
      </w:r>
      <w:proofErr w:type="spellEnd"/>
      <w:r>
        <w:rPr>
          <w:rFonts w:cs="Arial"/>
          <w:i/>
          <w:color w:val="000000" w:themeColor="text1"/>
        </w:rPr>
        <w:t xml:space="preserve"> a podnikanie. </w:t>
      </w:r>
    </w:p>
    <w:p w14:paraId="5B0B73F7"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Odporúčania</w:t>
      </w:r>
      <w:proofErr w:type="spellEnd"/>
      <w:r>
        <w:rPr>
          <w:rFonts w:cs="Arial"/>
          <w:i/>
          <w:color w:val="000000" w:themeColor="text1"/>
        </w:rPr>
        <w:t xml:space="preserve"> </w:t>
      </w:r>
      <w:proofErr w:type="spellStart"/>
      <w:r>
        <w:rPr>
          <w:rFonts w:cs="Arial"/>
          <w:i/>
          <w:color w:val="000000" w:themeColor="text1"/>
        </w:rPr>
        <w:t>Comité</w:t>
      </w:r>
      <w:proofErr w:type="spellEnd"/>
      <w:r>
        <w:rPr>
          <w:rFonts w:cs="Arial"/>
          <w:i/>
          <w:color w:val="000000" w:themeColor="text1"/>
        </w:rPr>
        <w:t xml:space="preserve"> des </w:t>
      </w:r>
      <w:proofErr w:type="spellStart"/>
      <w:r>
        <w:rPr>
          <w:rFonts w:cs="Arial"/>
          <w:i/>
          <w:color w:val="000000" w:themeColor="text1"/>
        </w:rPr>
        <w:t>sages</w:t>
      </w:r>
      <w:proofErr w:type="spellEnd"/>
      <w:r>
        <w:rPr>
          <w:rFonts w:cs="Arial"/>
          <w:i/>
          <w:color w:val="000000" w:themeColor="text1"/>
        </w:rPr>
        <w:t xml:space="preserve"> sa </w:t>
      </w:r>
      <w:proofErr w:type="spellStart"/>
      <w:r>
        <w:rPr>
          <w:rFonts w:cs="Arial"/>
          <w:i/>
          <w:color w:val="000000" w:themeColor="text1"/>
        </w:rPr>
        <w:t>týkaju</w:t>
      </w:r>
      <w:proofErr w:type="spellEnd"/>
      <w:r>
        <w:rPr>
          <w:rFonts w:cs="Arial"/>
          <w:i/>
          <w:color w:val="000000" w:themeColor="text1"/>
        </w:rPr>
        <w:t xml:space="preserve">́ </w:t>
      </w:r>
      <w:proofErr w:type="spellStart"/>
      <w:r>
        <w:rPr>
          <w:rFonts w:cs="Arial"/>
          <w:i/>
          <w:color w:val="000000" w:themeColor="text1"/>
        </w:rPr>
        <w:t>všetkých</w:t>
      </w:r>
      <w:proofErr w:type="spellEnd"/>
      <w:r>
        <w:rPr>
          <w:rFonts w:cs="Arial"/>
          <w:i/>
          <w:color w:val="000000" w:themeColor="text1"/>
        </w:rPr>
        <w:t xml:space="preserve"> oblastí </w:t>
      </w:r>
      <w:proofErr w:type="spellStart"/>
      <w:r>
        <w:rPr>
          <w:rFonts w:cs="Arial"/>
          <w:i/>
          <w:color w:val="000000" w:themeColor="text1"/>
        </w:rPr>
        <w:t>stanovených</w:t>
      </w:r>
      <w:proofErr w:type="spellEnd"/>
      <w:r>
        <w:rPr>
          <w:rFonts w:cs="Arial"/>
          <w:i/>
          <w:color w:val="000000" w:themeColor="text1"/>
        </w:rPr>
        <w:t xml:space="preserve"> </w:t>
      </w:r>
      <w:proofErr w:type="spellStart"/>
      <w:r>
        <w:rPr>
          <w:rFonts w:cs="Arial"/>
          <w:i/>
          <w:color w:val="000000" w:themeColor="text1"/>
        </w:rPr>
        <w:t>referenčným</w:t>
      </w:r>
      <w:proofErr w:type="spellEnd"/>
      <w:r>
        <w:rPr>
          <w:rFonts w:cs="Arial"/>
          <w:i/>
          <w:color w:val="000000" w:themeColor="text1"/>
        </w:rPr>
        <w:t xml:space="preserve"> </w:t>
      </w:r>
      <w:proofErr w:type="spellStart"/>
      <w:r>
        <w:rPr>
          <w:rFonts w:cs="Arial"/>
          <w:i/>
          <w:color w:val="000000" w:themeColor="text1"/>
        </w:rPr>
        <w:t>rámcom</w:t>
      </w:r>
      <w:proofErr w:type="spellEnd"/>
      <w:r>
        <w:rPr>
          <w:rFonts w:cs="Arial"/>
          <w:i/>
          <w:color w:val="000000" w:themeColor="text1"/>
        </w:rPr>
        <w:t xml:space="preserve"> pre </w:t>
      </w:r>
      <w:proofErr w:type="spellStart"/>
      <w:r>
        <w:rPr>
          <w:rFonts w:cs="Arial"/>
          <w:i/>
          <w:color w:val="000000" w:themeColor="text1"/>
        </w:rPr>
        <w:t>našu</w:t>
      </w:r>
      <w:proofErr w:type="spellEnd"/>
      <w:r>
        <w:rPr>
          <w:rFonts w:cs="Arial"/>
          <w:i/>
          <w:color w:val="000000" w:themeColor="text1"/>
        </w:rPr>
        <w:t xml:space="preserve"> </w:t>
      </w:r>
      <w:proofErr w:type="spellStart"/>
      <w:r>
        <w:rPr>
          <w:rFonts w:cs="Arial"/>
          <w:i/>
          <w:color w:val="000000" w:themeColor="text1"/>
        </w:rPr>
        <w:t>prácu</w:t>
      </w:r>
      <w:proofErr w:type="spellEnd"/>
      <w:r>
        <w:rPr>
          <w:rFonts w:cs="Arial"/>
          <w:i/>
          <w:color w:val="000000" w:themeColor="text1"/>
        </w:rPr>
        <w:t xml:space="preserve"> a </w:t>
      </w:r>
      <w:proofErr w:type="spellStart"/>
      <w:r>
        <w:rPr>
          <w:rFonts w:cs="Arial"/>
          <w:i/>
          <w:color w:val="000000" w:themeColor="text1"/>
        </w:rPr>
        <w:t>zaoberaju</w:t>
      </w:r>
      <w:proofErr w:type="spellEnd"/>
      <w:r>
        <w:rPr>
          <w:rFonts w:cs="Arial"/>
          <w:i/>
          <w:color w:val="000000" w:themeColor="text1"/>
        </w:rPr>
        <w:t xml:space="preserve">́ sa </w:t>
      </w:r>
      <w:proofErr w:type="spellStart"/>
      <w:r>
        <w:rPr>
          <w:rFonts w:cs="Arial"/>
          <w:i/>
          <w:color w:val="000000" w:themeColor="text1"/>
        </w:rPr>
        <w:t>situáciami</w:t>
      </w:r>
      <w:proofErr w:type="spellEnd"/>
      <w:r>
        <w:rPr>
          <w:rFonts w:cs="Arial"/>
          <w:i/>
          <w:color w:val="000000" w:themeColor="text1"/>
        </w:rPr>
        <w:t xml:space="preserve">, v </w:t>
      </w:r>
      <w:proofErr w:type="spellStart"/>
      <w:r>
        <w:rPr>
          <w:rFonts w:cs="Arial"/>
          <w:i/>
          <w:color w:val="000000" w:themeColor="text1"/>
        </w:rPr>
        <w:t>prípade</w:t>
      </w:r>
      <w:proofErr w:type="spellEnd"/>
      <w:r>
        <w:rPr>
          <w:rFonts w:cs="Arial"/>
          <w:i/>
          <w:color w:val="000000" w:themeColor="text1"/>
        </w:rPr>
        <w:t xml:space="preserve"> </w:t>
      </w:r>
      <w:proofErr w:type="spellStart"/>
      <w:r>
        <w:rPr>
          <w:rFonts w:cs="Arial"/>
          <w:i/>
          <w:color w:val="000000" w:themeColor="text1"/>
        </w:rPr>
        <w:t>ktorých</w:t>
      </w:r>
      <w:proofErr w:type="spellEnd"/>
      <w:r>
        <w:rPr>
          <w:rFonts w:cs="Arial"/>
          <w:i/>
          <w:color w:val="000000" w:themeColor="text1"/>
        </w:rPr>
        <w:t xml:space="preserve"> si </w:t>
      </w:r>
      <w:proofErr w:type="spellStart"/>
      <w:r>
        <w:rPr>
          <w:rFonts w:cs="Arial"/>
          <w:i/>
          <w:color w:val="000000" w:themeColor="text1"/>
        </w:rPr>
        <w:t>myslíme</w:t>
      </w:r>
      <w:proofErr w:type="spellEnd"/>
      <w:r>
        <w:rPr>
          <w:rFonts w:cs="Arial"/>
          <w:i/>
          <w:color w:val="000000" w:themeColor="text1"/>
        </w:rPr>
        <w:t xml:space="preserve">, </w:t>
      </w:r>
      <w:proofErr w:type="spellStart"/>
      <w:r>
        <w:rPr>
          <w:rFonts w:cs="Arial"/>
          <w:i/>
          <w:color w:val="000000" w:themeColor="text1"/>
        </w:rPr>
        <w:t>že</w:t>
      </w:r>
      <w:proofErr w:type="spellEnd"/>
      <w:r>
        <w:rPr>
          <w:rFonts w:cs="Arial"/>
          <w:i/>
          <w:color w:val="000000" w:themeColor="text1"/>
        </w:rPr>
        <w:t xml:space="preserve"> je </w:t>
      </w:r>
      <w:proofErr w:type="spellStart"/>
      <w:r>
        <w:rPr>
          <w:rFonts w:cs="Arial"/>
          <w:i/>
          <w:color w:val="000000" w:themeColor="text1"/>
        </w:rPr>
        <w:t>potrebna</w:t>
      </w:r>
      <w:proofErr w:type="spellEnd"/>
      <w:r>
        <w:rPr>
          <w:rFonts w:cs="Arial"/>
          <w:i/>
          <w:color w:val="000000" w:themeColor="text1"/>
        </w:rPr>
        <w:t xml:space="preserve">́ </w:t>
      </w:r>
      <w:proofErr w:type="spellStart"/>
      <w:r>
        <w:rPr>
          <w:rFonts w:cs="Arial"/>
          <w:i/>
          <w:color w:val="000000" w:themeColor="text1"/>
        </w:rPr>
        <w:t>stimulácia</w:t>
      </w:r>
      <w:proofErr w:type="spellEnd"/>
      <w:r>
        <w:rPr>
          <w:rFonts w:cs="Arial"/>
          <w:i/>
          <w:color w:val="000000" w:themeColor="text1"/>
        </w:rPr>
        <w:t xml:space="preserve"> alebo </w:t>
      </w:r>
      <w:proofErr w:type="spellStart"/>
      <w:r>
        <w:rPr>
          <w:rFonts w:cs="Arial"/>
          <w:i/>
          <w:color w:val="000000" w:themeColor="text1"/>
        </w:rPr>
        <w:t>odstránenie</w:t>
      </w:r>
      <w:proofErr w:type="spellEnd"/>
      <w:r>
        <w:rPr>
          <w:rFonts w:cs="Arial"/>
          <w:i/>
          <w:color w:val="000000" w:themeColor="text1"/>
        </w:rPr>
        <w:t xml:space="preserve"> </w:t>
      </w:r>
      <w:proofErr w:type="spellStart"/>
      <w:r>
        <w:rPr>
          <w:rFonts w:cs="Arial"/>
          <w:i/>
          <w:color w:val="000000" w:themeColor="text1"/>
        </w:rPr>
        <w:t>prekážok</w:t>
      </w:r>
      <w:proofErr w:type="spellEnd"/>
      <w:r>
        <w:rPr>
          <w:rFonts w:cs="Arial"/>
          <w:i/>
          <w:color w:val="000000" w:themeColor="text1"/>
        </w:rPr>
        <w:t xml:space="preserve">. </w:t>
      </w:r>
    </w:p>
    <w:p w14:paraId="616CAC6F" w14:textId="77777777" w:rsidR="00897341" w:rsidRPr="005844DD" w:rsidRDefault="00897341" w:rsidP="00DB523F">
      <w:pPr>
        <w:pStyle w:val="Nadpis3"/>
        <w:rPr>
          <w:color w:val="5D5D5D"/>
          <w:lang w:val="sk-SK"/>
        </w:rPr>
      </w:pPr>
      <w:bookmarkStart w:id="11" w:name="_Toc20049037"/>
      <w:bookmarkStart w:id="12" w:name="_Toc20748805"/>
      <w:proofErr w:type="spellStart"/>
      <w:r w:rsidRPr="005844DD">
        <w:rPr>
          <w:lang w:val="sk-SK"/>
        </w:rPr>
        <w:t>Zabezpečenie</w:t>
      </w:r>
      <w:proofErr w:type="spellEnd"/>
      <w:r w:rsidRPr="005844DD">
        <w:rPr>
          <w:lang w:val="sk-SK"/>
        </w:rPr>
        <w:t xml:space="preserve"> </w:t>
      </w:r>
      <w:proofErr w:type="spellStart"/>
      <w:r w:rsidRPr="005844DD">
        <w:rPr>
          <w:lang w:val="sk-SK"/>
        </w:rPr>
        <w:t>širokého</w:t>
      </w:r>
      <w:proofErr w:type="spellEnd"/>
      <w:r w:rsidRPr="005844DD">
        <w:rPr>
          <w:lang w:val="sk-SK"/>
        </w:rPr>
        <w:t xml:space="preserve"> </w:t>
      </w:r>
      <w:proofErr w:type="spellStart"/>
      <w:r w:rsidRPr="005844DD">
        <w:rPr>
          <w:lang w:val="sk-SK"/>
        </w:rPr>
        <w:t>prístupu</w:t>
      </w:r>
      <w:proofErr w:type="spellEnd"/>
      <w:r w:rsidRPr="005844DD">
        <w:rPr>
          <w:lang w:val="sk-SK"/>
        </w:rPr>
        <w:t xml:space="preserve"> k </w:t>
      </w:r>
      <w:proofErr w:type="spellStart"/>
      <w:r w:rsidRPr="005844DD">
        <w:rPr>
          <w:lang w:val="sk-SK"/>
        </w:rPr>
        <w:t>digitalizovaným</w:t>
      </w:r>
      <w:proofErr w:type="spellEnd"/>
      <w:r w:rsidRPr="005844DD">
        <w:rPr>
          <w:lang w:val="sk-SK"/>
        </w:rPr>
        <w:t xml:space="preserve"> verejne </w:t>
      </w:r>
      <w:proofErr w:type="spellStart"/>
      <w:r w:rsidRPr="005844DD">
        <w:rPr>
          <w:lang w:val="sk-SK"/>
        </w:rPr>
        <w:t>dostupným</w:t>
      </w:r>
      <w:proofErr w:type="spellEnd"/>
      <w:r w:rsidRPr="005844DD">
        <w:rPr>
          <w:lang w:val="sk-SK"/>
        </w:rPr>
        <w:t xml:space="preserve"> </w:t>
      </w:r>
      <w:proofErr w:type="spellStart"/>
      <w:r w:rsidRPr="005844DD">
        <w:rPr>
          <w:lang w:val="sk-SK"/>
        </w:rPr>
        <w:t>materiálom</w:t>
      </w:r>
      <w:proofErr w:type="spellEnd"/>
      <w:r w:rsidRPr="005844DD">
        <w:rPr>
          <w:lang w:val="sk-SK"/>
        </w:rPr>
        <w:t xml:space="preserve"> a ich </w:t>
      </w:r>
      <w:proofErr w:type="spellStart"/>
      <w:r w:rsidRPr="005844DD">
        <w:rPr>
          <w:lang w:val="sk-SK"/>
        </w:rPr>
        <w:t>využívania</w:t>
      </w:r>
      <w:bookmarkEnd w:id="11"/>
      <w:bookmarkEnd w:id="12"/>
      <w:proofErr w:type="spellEnd"/>
      <w:r w:rsidRPr="005844DD">
        <w:rPr>
          <w:lang w:val="sk-SK"/>
        </w:rPr>
        <w:t xml:space="preserve"> </w:t>
      </w:r>
    </w:p>
    <w:p w14:paraId="21201922"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Kultúrne</w:t>
      </w:r>
      <w:proofErr w:type="spellEnd"/>
      <w:r>
        <w:rPr>
          <w:rFonts w:cs="Arial"/>
          <w:i/>
          <w:color w:val="000000" w:themeColor="text1"/>
        </w:rPr>
        <w:t xml:space="preserve"> </w:t>
      </w:r>
      <w:proofErr w:type="spellStart"/>
      <w:r>
        <w:rPr>
          <w:rFonts w:cs="Arial"/>
          <w:i/>
          <w:color w:val="000000" w:themeColor="text1"/>
        </w:rPr>
        <w:t>inštitúcie</w:t>
      </w:r>
      <w:proofErr w:type="spellEnd"/>
      <w:r>
        <w:rPr>
          <w:rFonts w:cs="Arial"/>
          <w:i/>
          <w:color w:val="000000" w:themeColor="text1"/>
        </w:rPr>
        <w:t xml:space="preserve"> by mali </w:t>
      </w:r>
      <w:proofErr w:type="spellStart"/>
      <w:r>
        <w:rPr>
          <w:rFonts w:cs="Arial"/>
          <w:i/>
          <w:color w:val="000000" w:themeColor="text1"/>
        </w:rPr>
        <w:t>zabezpečit</w:t>
      </w:r>
      <w:proofErr w:type="spellEnd"/>
      <w:r>
        <w:rPr>
          <w:rFonts w:cs="Arial"/>
          <w:i/>
          <w:color w:val="000000" w:themeColor="text1"/>
        </w:rPr>
        <w:t xml:space="preserve">̌ </w:t>
      </w:r>
      <w:proofErr w:type="spellStart"/>
      <w:r>
        <w:rPr>
          <w:rFonts w:cs="Arial"/>
          <w:i/>
          <w:color w:val="000000" w:themeColor="text1"/>
        </w:rPr>
        <w:t>čo</w:t>
      </w:r>
      <w:proofErr w:type="spellEnd"/>
      <w:r>
        <w:rPr>
          <w:rFonts w:cs="Arial"/>
          <w:i/>
          <w:color w:val="000000" w:themeColor="text1"/>
        </w:rPr>
        <w:t xml:space="preserve"> </w:t>
      </w:r>
      <w:proofErr w:type="spellStart"/>
      <w:r>
        <w:rPr>
          <w:rFonts w:cs="Arial"/>
          <w:i/>
          <w:color w:val="000000" w:themeColor="text1"/>
        </w:rPr>
        <w:t>najširši</w:t>
      </w:r>
      <w:proofErr w:type="spellEnd"/>
      <w:r>
        <w:rPr>
          <w:rFonts w:cs="Arial"/>
          <w:i/>
          <w:color w:val="000000" w:themeColor="text1"/>
        </w:rPr>
        <w:t xml:space="preserve">́ </w:t>
      </w:r>
      <w:proofErr w:type="spellStart"/>
      <w:r>
        <w:rPr>
          <w:rFonts w:cs="Arial"/>
          <w:i/>
          <w:color w:val="000000" w:themeColor="text1"/>
        </w:rPr>
        <w:t>prístup</w:t>
      </w:r>
      <w:proofErr w:type="spellEnd"/>
      <w:r>
        <w:rPr>
          <w:rFonts w:cs="Arial"/>
          <w:i/>
          <w:color w:val="000000" w:themeColor="text1"/>
        </w:rPr>
        <w:t xml:space="preserve"> k verejne </w:t>
      </w:r>
      <w:proofErr w:type="spellStart"/>
      <w:r>
        <w:rPr>
          <w:rFonts w:cs="Arial"/>
          <w:i/>
          <w:color w:val="000000" w:themeColor="text1"/>
        </w:rPr>
        <w:t>dostupným</w:t>
      </w:r>
      <w:proofErr w:type="spellEnd"/>
      <w:r>
        <w:rPr>
          <w:rFonts w:cs="Arial"/>
          <w:i/>
          <w:color w:val="000000" w:themeColor="text1"/>
        </w:rPr>
        <w:t xml:space="preserve"> </w:t>
      </w:r>
      <w:proofErr w:type="spellStart"/>
      <w:r>
        <w:rPr>
          <w:rFonts w:cs="Arial"/>
          <w:i/>
          <w:color w:val="000000" w:themeColor="text1"/>
        </w:rPr>
        <w:t>materiálom</w:t>
      </w:r>
      <w:proofErr w:type="spellEnd"/>
      <w:r>
        <w:rPr>
          <w:rFonts w:cs="Arial"/>
          <w:i/>
          <w:color w:val="000000" w:themeColor="text1"/>
        </w:rPr>
        <w:t xml:space="preserve"> </w:t>
      </w:r>
      <w:proofErr w:type="spellStart"/>
      <w:r>
        <w:rPr>
          <w:rFonts w:cs="Arial"/>
          <w:i/>
          <w:color w:val="000000" w:themeColor="text1"/>
        </w:rPr>
        <w:t>digitalizovaným</w:t>
      </w:r>
      <w:proofErr w:type="spellEnd"/>
      <w:r>
        <w:rPr>
          <w:rFonts w:cs="Arial"/>
          <w:i/>
          <w:color w:val="000000" w:themeColor="text1"/>
        </w:rPr>
        <w:t xml:space="preserve"> </w:t>
      </w:r>
      <w:proofErr w:type="spellStart"/>
      <w:r>
        <w:rPr>
          <w:rFonts w:cs="Arial"/>
          <w:i/>
          <w:color w:val="000000" w:themeColor="text1"/>
        </w:rPr>
        <w:t>spomocou</w:t>
      </w:r>
      <w:proofErr w:type="spellEnd"/>
      <w:r>
        <w:rPr>
          <w:rFonts w:cs="Arial"/>
          <w:i/>
          <w:color w:val="000000" w:themeColor="text1"/>
        </w:rPr>
        <w:t xml:space="preserve"> </w:t>
      </w:r>
      <w:proofErr w:type="spellStart"/>
      <w:r>
        <w:rPr>
          <w:rFonts w:cs="Arial"/>
          <w:i/>
          <w:color w:val="000000" w:themeColor="text1"/>
        </w:rPr>
        <w:t>verejných</w:t>
      </w:r>
      <w:proofErr w:type="spellEnd"/>
      <w:r>
        <w:rPr>
          <w:rFonts w:cs="Arial"/>
          <w:i/>
          <w:color w:val="000000" w:themeColor="text1"/>
        </w:rPr>
        <w:t xml:space="preserve"> </w:t>
      </w:r>
      <w:proofErr w:type="spellStart"/>
      <w:r>
        <w:rPr>
          <w:rFonts w:cs="Arial"/>
          <w:i/>
          <w:color w:val="000000" w:themeColor="text1"/>
        </w:rPr>
        <w:t>finančných</w:t>
      </w:r>
      <w:proofErr w:type="spellEnd"/>
      <w:r>
        <w:rPr>
          <w:rFonts w:cs="Arial"/>
          <w:i/>
          <w:color w:val="000000" w:themeColor="text1"/>
        </w:rPr>
        <w:t xml:space="preserve"> prostriedkov a ich opakované </w:t>
      </w:r>
      <w:proofErr w:type="spellStart"/>
      <w:r>
        <w:rPr>
          <w:rFonts w:cs="Arial"/>
          <w:i/>
          <w:color w:val="000000" w:themeColor="text1"/>
        </w:rPr>
        <w:t>použitie</w:t>
      </w:r>
      <w:proofErr w:type="spellEnd"/>
      <w:r>
        <w:rPr>
          <w:rFonts w:cs="Arial"/>
          <w:i/>
          <w:color w:val="000000" w:themeColor="text1"/>
        </w:rPr>
        <w:t xml:space="preserve">. Tento </w:t>
      </w:r>
      <w:proofErr w:type="spellStart"/>
      <w:r>
        <w:rPr>
          <w:rFonts w:cs="Arial"/>
          <w:i/>
          <w:color w:val="000000" w:themeColor="text1"/>
        </w:rPr>
        <w:t>cezhraničny</w:t>
      </w:r>
      <w:proofErr w:type="spellEnd"/>
      <w:r>
        <w:rPr>
          <w:rFonts w:cs="Arial"/>
          <w:i/>
          <w:color w:val="000000" w:themeColor="text1"/>
        </w:rPr>
        <w:t xml:space="preserve">́ </w:t>
      </w:r>
      <w:proofErr w:type="spellStart"/>
      <w:r>
        <w:rPr>
          <w:rFonts w:cs="Arial"/>
          <w:i/>
          <w:color w:val="000000" w:themeColor="text1"/>
        </w:rPr>
        <w:t>prístup</w:t>
      </w:r>
      <w:proofErr w:type="spellEnd"/>
      <w:r>
        <w:rPr>
          <w:rFonts w:cs="Arial"/>
          <w:i/>
          <w:color w:val="000000" w:themeColor="text1"/>
        </w:rPr>
        <w:t xml:space="preserve"> by mal byť </w:t>
      </w:r>
      <w:proofErr w:type="spellStart"/>
      <w:r>
        <w:rPr>
          <w:rFonts w:cs="Arial"/>
          <w:i/>
          <w:color w:val="000000" w:themeColor="text1"/>
        </w:rPr>
        <w:t>súčasťou</w:t>
      </w:r>
      <w:proofErr w:type="spellEnd"/>
      <w:r>
        <w:rPr>
          <w:rFonts w:cs="Arial"/>
          <w:i/>
          <w:color w:val="000000" w:themeColor="text1"/>
        </w:rPr>
        <w:t xml:space="preserve"> podmienok financovania </w:t>
      </w:r>
      <w:proofErr w:type="spellStart"/>
      <w:r>
        <w:rPr>
          <w:rFonts w:cs="Arial"/>
          <w:i/>
          <w:color w:val="000000" w:themeColor="text1"/>
        </w:rPr>
        <w:t>digitalizácie</w:t>
      </w:r>
      <w:proofErr w:type="spellEnd"/>
      <w:r>
        <w:rPr>
          <w:rFonts w:cs="Arial"/>
          <w:i/>
          <w:color w:val="000000" w:themeColor="text1"/>
        </w:rPr>
        <w:t xml:space="preserve"> v celej </w:t>
      </w:r>
      <w:proofErr w:type="spellStart"/>
      <w:r>
        <w:rPr>
          <w:rFonts w:cs="Arial"/>
          <w:i/>
          <w:color w:val="000000" w:themeColor="text1"/>
        </w:rPr>
        <w:t>Európe</w:t>
      </w:r>
      <w:proofErr w:type="spellEnd"/>
      <w:r>
        <w:rPr>
          <w:rFonts w:cs="Arial"/>
          <w:i/>
          <w:color w:val="000000" w:themeColor="text1"/>
        </w:rPr>
        <w:t xml:space="preserve">. Malo by sa </w:t>
      </w:r>
      <w:proofErr w:type="spellStart"/>
      <w:r>
        <w:rPr>
          <w:rFonts w:cs="Arial"/>
          <w:i/>
          <w:color w:val="000000" w:themeColor="text1"/>
        </w:rPr>
        <w:t>zabránit</w:t>
      </w:r>
      <w:proofErr w:type="spellEnd"/>
      <w:r>
        <w:rPr>
          <w:rFonts w:cs="Arial"/>
          <w:i/>
          <w:color w:val="000000" w:themeColor="text1"/>
        </w:rPr>
        <w:t xml:space="preserve">̌ </w:t>
      </w:r>
      <w:proofErr w:type="spellStart"/>
      <w:r>
        <w:rPr>
          <w:rFonts w:cs="Arial"/>
          <w:i/>
          <w:color w:val="000000" w:themeColor="text1"/>
        </w:rPr>
        <w:t>využívaniu</w:t>
      </w:r>
      <w:proofErr w:type="spellEnd"/>
      <w:r>
        <w:rPr>
          <w:rFonts w:cs="Arial"/>
          <w:i/>
          <w:color w:val="000000" w:themeColor="text1"/>
        </w:rPr>
        <w:t xml:space="preserve"> </w:t>
      </w:r>
      <w:proofErr w:type="spellStart"/>
      <w:r>
        <w:rPr>
          <w:rFonts w:cs="Arial"/>
          <w:i/>
          <w:color w:val="000000" w:themeColor="text1"/>
        </w:rPr>
        <w:t>rušivej</w:t>
      </w:r>
      <w:proofErr w:type="spellEnd"/>
      <w:r>
        <w:rPr>
          <w:rFonts w:cs="Arial"/>
          <w:i/>
          <w:color w:val="000000" w:themeColor="text1"/>
        </w:rPr>
        <w:t xml:space="preserve"> </w:t>
      </w:r>
      <w:proofErr w:type="spellStart"/>
      <w:r>
        <w:rPr>
          <w:rFonts w:cs="Arial"/>
          <w:i/>
          <w:color w:val="000000" w:themeColor="text1"/>
        </w:rPr>
        <w:t>vodotlače</w:t>
      </w:r>
      <w:proofErr w:type="spellEnd"/>
      <w:r>
        <w:rPr>
          <w:rFonts w:cs="Arial"/>
          <w:i/>
          <w:color w:val="000000" w:themeColor="text1"/>
        </w:rPr>
        <w:t xml:space="preserve"> alebo </w:t>
      </w:r>
      <w:proofErr w:type="spellStart"/>
      <w:r>
        <w:rPr>
          <w:rFonts w:cs="Arial"/>
          <w:i/>
          <w:color w:val="000000" w:themeColor="text1"/>
        </w:rPr>
        <w:t>iných</w:t>
      </w:r>
      <w:proofErr w:type="spellEnd"/>
      <w:r>
        <w:rPr>
          <w:rFonts w:cs="Arial"/>
          <w:i/>
          <w:color w:val="000000" w:themeColor="text1"/>
        </w:rPr>
        <w:t xml:space="preserve"> prostriedkov,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obmedzuju</w:t>
      </w:r>
      <w:proofErr w:type="spellEnd"/>
      <w:r>
        <w:rPr>
          <w:rFonts w:cs="Arial"/>
          <w:i/>
          <w:color w:val="000000" w:themeColor="text1"/>
        </w:rPr>
        <w:t xml:space="preserve">́ </w:t>
      </w:r>
      <w:proofErr w:type="spellStart"/>
      <w:r>
        <w:rPr>
          <w:rFonts w:cs="Arial"/>
          <w:i/>
          <w:color w:val="000000" w:themeColor="text1"/>
        </w:rPr>
        <w:t>využívanie</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
    <w:p w14:paraId="6770FC06"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lastRenderedPageBreak/>
        <w:t xml:space="preserve">V </w:t>
      </w:r>
      <w:proofErr w:type="spellStart"/>
      <w:r>
        <w:rPr>
          <w:rFonts w:cs="Arial"/>
          <w:i/>
          <w:color w:val="000000" w:themeColor="text1"/>
        </w:rPr>
        <w:t>prípade</w:t>
      </w:r>
      <w:proofErr w:type="spellEnd"/>
      <w:r>
        <w:rPr>
          <w:rFonts w:cs="Arial"/>
          <w:i/>
          <w:color w:val="000000" w:themeColor="text1"/>
        </w:rPr>
        <w:t xml:space="preserve">, </w:t>
      </w:r>
      <w:proofErr w:type="spellStart"/>
      <w:r>
        <w:rPr>
          <w:rFonts w:cs="Arial"/>
          <w:i/>
          <w:color w:val="000000" w:themeColor="text1"/>
        </w:rPr>
        <w:t>že</w:t>
      </w:r>
      <w:proofErr w:type="spellEnd"/>
      <w:r>
        <w:rPr>
          <w:rFonts w:cs="Arial"/>
          <w:i/>
          <w:color w:val="000000" w:themeColor="text1"/>
        </w:rPr>
        <w:t xml:space="preserve"> </w:t>
      </w:r>
      <w:proofErr w:type="spellStart"/>
      <w:r>
        <w:rPr>
          <w:rFonts w:cs="Arial"/>
          <w:i/>
          <w:color w:val="000000" w:themeColor="text1"/>
        </w:rPr>
        <w:t>kultúrne</w:t>
      </w:r>
      <w:proofErr w:type="spellEnd"/>
      <w:r>
        <w:rPr>
          <w:rFonts w:cs="Arial"/>
          <w:i/>
          <w:color w:val="000000" w:themeColor="text1"/>
        </w:rPr>
        <w:t xml:space="preserve"> </w:t>
      </w:r>
      <w:proofErr w:type="spellStart"/>
      <w:r>
        <w:rPr>
          <w:rFonts w:cs="Arial"/>
          <w:i/>
          <w:color w:val="000000" w:themeColor="text1"/>
        </w:rPr>
        <w:t>inštitúcie</w:t>
      </w:r>
      <w:proofErr w:type="spellEnd"/>
      <w:r>
        <w:rPr>
          <w:rFonts w:cs="Arial"/>
          <w:i/>
          <w:color w:val="000000" w:themeColor="text1"/>
        </w:rPr>
        <w:t xml:space="preserve"> </w:t>
      </w:r>
      <w:proofErr w:type="spellStart"/>
      <w:r>
        <w:rPr>
          <w:rFonts w:cs="Arial"/>
          <w:i/>
          <w:color w:val="000000" w:themeColor="text1"/>
        </w:rPr>
        <w:t>účtuju</w:t>
      </w:r>
      <w:proofErr w:type="spellEnd"/>
      <w:r>
        <w:rPr>
          <w:rFonts w:cs="Arial"/>
          <w:i/>
          <w:color w:val="000000" w:themeColor="text1"/>
        </w:rPr>
        <w:t xml:space="preserve">́ </w:t>
      </w:r>
      <w:proofErr w:type="spellStart"/>
      <w:r>
        <w:rPr>
          <w:rFonts w:cs="Arial"/>
          <w:i/>
          <w:color w:val="000000" w:themeColor="text1"/>
        </w:rPr>
        <w:t>súkromným</w:t>
      </w:r>
      <w:proofErr w:type="spellEnd"/>
      <w:r>
        <w:rPr>
          <w:rFonts w:cs="Arial"/>
          <w:i/>
          <w:color w:val="000000" w:themeColor="text1"/>
        </w:rPr>
        <w:t xml:space="preserve"> </w:t>
      </w:r>
      <w:proofErr w:type="spellStart"/>
      <w:r>
        <w:rPr>
          <w:rFonts w:cs="Arial"/>
          <w:i/>
          <w:color w:val="000000" w:themeColor="text1"/>
        </w:rPr>
        <w:t>spoločnostiam</w:t>
      </w:r>
      <w:proofErr w:type="spellEnd"/>
      <w:r>
        <w:rPr>
          <w:rFonts w:cs="Arial"/>
          <w:i/>
          <w:color w:val="000000" w:themeColor="text1"/>
        </w:rPr>
        <w:t xml:space="preserve"> poplatok za opakované </w:t>
      </w:r>
      <w:proofErr w:type="spellStart"/>
      <w:r>
        <w:rPr>
          <w:rFonts w:cs="Arial"/>
          <w:i/>
          <w:color w:val="000000" w:themeColor="text1"/>
        </w:rPr>
        <w:t>použitie</w:t>
      </w:r>
      <w:proofErr w:type="spellEnd"/>
      <w:r>
        <w:rPr>
          <w:rFonts w:cs="Arial"/>
          <w:i/>
          <w:color w:val="000000" w:themeColor="text1"/>
        </w:rPr>
        <w:t xml:space="preserve"> </w:t>
      </w:r>
      <w:proofErr w:type="spellStart"/>
      <w:r>
        <w:rPr>
          <w:rFonts w:cs="Arial"/>
          <w:i/>
          <w:color w:val="000000" w:themeColor="text1"/>
        </w:rPr>
        <w:t>digitalizovaného</w:t>
      </w:r>
      <w:proofErr w:type="spellEnd"/>
      <w:r>
        <w:rPr>
          <w:rFonts w:cs="Arial"/>
          <w:i/>
          <w:color w:val="000000" w:themeColor="text1"/>
        </w:rPr>
        <w:t xml:space="preserve"> verejne </w:t>
      </w:r>
      <w:proofErr w:type="spellStart"/>
      <w:r>
        <w:rPr>
          <w:rFonts w:cs="Arial"/>
          <w:i/>
          <w:color w:val="000000" w:themeColor="text1"/>
        </w:rPr>
        <w:t>dostupného</w:t>
      </w:r>
      <w:proofErr w:type="spellEnd"/>
      <w:r>
        <w:rPr>
          <w:rFonts w:cs="Arial"/>
          <w:i/>
          <w:color w:val="000000" w:themeColor="text1"/>
        </w:rPr>
        <w:t xml:space="preserve"> </w:t>
      </w:r>
      <w:proofErr w:type="spellStart"/>
      <w:r>
        <w:rPr>
          <w:rFonts w:cs="Arial"/>
          <w:i/>
          <w:color w:val="000000" w:themeColor="text1"/>
        </w:rPr>
        <w:t>materiálu</w:t>
      </w:r>
      <w:proofErr w:type="spellEnd"/>
      <w:r>
        <w:rPr>
          <w:rFonts w:cs="Arial"/>
          <w:i/>
          <w:color w:val="000000" w:themeColor="text1"/>
        </w:rPr>
        <w:t xml:space="preserve">, mali by </w:t>
      </w:r>
      <w:proofErr w:type="spellStart"/>
      <w:r>
        <w:rPr>
          <w:rFonts w:cs="Arial"/>
          <w:i/>
          <w:color w:val="000000" w:themeColor="text1"/>
        </w:rPr>
        <w:t>dodržiavat</w:t>
      </w:r>
      <w:proofErr w:type="spellEnd"/>
      <w:r>
        <w:rPr>
          <w:rFonts w:cs="Arial"/>
          <w:i/>
          <w:color w:val="000000" w:themeColor="text1"/>
        </w:rPr>
        <w:t xml:space="preserve">̌ pravidlá </w:t>
      </w:r>
      <w:proofErr w:type="spellStart"/>
      <w:r>
        <w:rPr>
          <w:rFonts w:cs="Arial"/>
          <w:i/>
          <w:color w:val="000000" w:themeColor="text1"/>
        </w:rPr>
        <w:t>európskej</w:t>
      </w:r>
      <w:proofErr w:type="spellEnd"/>
      <w:r>
        <w:rPr>
          <w:rFonts w:cs="Arial"/>
          <w:i/>
          <w:color w:val="000000" w:themeColor="text1"/>
        </w:rPr>
        <w:t xml:space="preserve"> smernice o opakovanom </w:t>
      </w:r>
      <w:proofErr w:type="spellStart"/>
      <w:r>
        <w:rPr>
          <w:rFonts w:cs="Arial"/>
          <w:i/>
          <w:color w:val="000000" w:themeColor="text1"/>
        </w:rPr>
        <w:t>použiti</w:t>
      </w:r>
      <w:proofErr w:type="spellEnd"/>
      <w:r>
        <w:rPr>
          <w:rFonts w:cs="Arial"/>
          <w:i/>
          <w:color w:val="000000" w:themeColor="text1"/>
        </w:rPr>
        <w:t xml:space="preserve">́ </w:t>
      </w:r>
      <w:proofErr w:type="spellStart"/>
      <w:r>
        <w:rPr>
          <w:rFonts w:cs="Arial"/>
          <w:i/>
          <w:color w:val="000000" w:themeColor="text1"/>
        </w:rPr>
        <w:t>informácii</w:t>
      </w:r>
      <w:proofErr w:type="spellEnd"/>
      <w:r>
        <w:rPr>
          <w:rFonts w:cs="Arial"/>
          <w:i/>
          <w:color w:val="000000" w:themeColor="text1"/>
        </w:rPr>
        <w:t xml:space="preserve">́ </w:t>
      </w:r>
      <w:proofErr w:type="spellStart"/>
      <w:r>
        <w:rPr>
          <w:rFonts w:cs="Arial"/>
          <w:i/>
          <w:color w:val="000000" w:themeColor="text1"/>
        </w:rPr>
        <w:t>verejného</w:t>
      </w:r>
      <w:proofErr w:type="spellEnd"/>
      <w:r>
        <w:rPr>
          <w:rFonts w:cs="Arial"/>
          <w:i/>
          <w:color w:val="000000" w:themeColor="text1"/>
        </w:rPr>
        <w:t xml:space="preserve"> sektora. </w:t>
      </w:r>
    </w:p>
    <w:p w14:paraId="748167BD" w14:textId="77777777" w:rsidR="00897341" w:rsidRDefault="00897341" w:rsidP="00C5523F">
      <w:pPr>
        <w:pStyle w:val="Odsekzoznamu"/>
        <w:numPr>
          <w:ilvl w:val="0"/>
          <w:numId w:val="5"/>
        </w:numPr>
        <w:ind w:left="1298"/>
        <w:rPr>
          <w:rFonts w:cs="Arial"/>
          <w:i/>
          <w:color w:val="000000" w:themeColor="text1"/>
        </w:rPr>
      </w:pPr>
      <w:proofErr w:type="spellStart"/>
      <w:r>
        <w:rPr>
          <w:rFonts w:cs="Arial"/>
          <w:i/>
          <w:color w:val="000000" w:themeColor="text1"/>
        </w:rPr>
        <w:t>Európska</w:t>
      </w:r>
      <w:proofErr w:type="spellEnd"/>
      <w:r>
        <w:rPr>
          <w:rFonts w:cs="Arial"/>
          <w:i/>
          <w:color w:val="000000" w:themeColor="text1"/>
        </w:rPr>
        <w:t xml:space="preserve"> komisia by mala </w:t>
      </w:r>
      <w:proofErr w:type="spellStart"/>
      <w:r>
        <w:rPr>
          <w:rFonts w:cs="Arial"/>
          <w:i/>
          <w:color w:val="000000" w:themeColor="text1"/>
        </w:rPr>
        <w:t>posúdit</w:t>
      </w:r>
      <w:proofErr w:type="spellEnd"/>
      <w:r>
        <w:rPr>
          <w:rFonts w:cs="Arial"/>
          <w:i/>
          <w:color w:val="000000" w:themeColor="text1"/>
        </w:rPr>
        <w:t xml:space="preserve">̌ </w:t>
      </w:r>
      <w:proofErr w:type="spellStart"/>
      <w:r>
        <w:rPr>
          <w:rFonts w:cs="Arial"/>
          <w:i/>
          <w:color w:val="000000" w:themeColor="text1"/>
        </w:rPr>
        <w:t>spôsoby</w:t>
      </w:r>
      <w:proofErr w:type="spellEnd"/>
      <w:r>
        <w:rPr>
          <w:rFonts w:cs="Arial"/>
          <w:i/>
          <w:color w:val="000000" w:themeColor="text1"/>
        </w:rPr>
        <w:t xml:space="preserve"> a prostriedky na </w:t>
      </w:r>
      <w:proofErr w:type="spellStart"/>
      <w:r>
        <w:rPr>
          <w:rFonts w:cs="Arial"/>
          <w:i/>
          <w:color w:val="000000" w:themeColor="text1"/>
        </w:rPr>
        <w:t>odstránenie</w:t>
      </w:r>
      <w:proofErr w:type="spellEnd"/>
      <w:r>
        <w:rPr>
          <w:rFonts w:cs="Arial"/>
          <w:i/>
          <w:color w:val="000000" w:themeColor="text1"/>
        </w:rPr>
        <w:t xml:space="preserve"> rozdielov v stave </w:t>
      </w:r>
      <w:proofErr w:type="spellStart"/>
      <w:r>
        <w:rPr>
          <w:rFonts w:cs="Arial"/>
          <w:i/>
          <w:color w:val="000000" w:themeColor="text1"/>
        </w:rPr>
        <w:t>práv</w:t>
      </w:r>
      <w:proofErr w:type="spellEnd"/>
      <w:r>
        <w:rPr>
          <w:rFonts w:cs="Arial"/>
          <w:i/>
          <w:color w:val="000000" w:themeColor="text1"/>
        </w:rPr>
        <w:t xml:space="preserve"> </w:t>
      </w:r>
      <w:proofErr w:type="spellStart"/>
      <w:r>
        <w:rPr>
          <w:rFonts w:cs="Arial"/>
          <w:i/>
          <w:color w:val="000000" w:themeColor="text1"/>
        </w:rPr>
        <w:t>týkajúcich</w:t>
      </w:r>
      <w:proofErr w:type="spellEnd"/>
      <w:r>
        <w:rPr>
          <w:rFonts w:cs="Arial"/>
          <w:i/>
          <w:color w:val="000000" w:themeColor="text1"/>
        </w:rPr>
        <w:t xml:space="preserve"> sa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medzi </w:t>
      </w:r>
      <w:proofErr w:type="spellStart"/>
      <w:r>
        <w:rPr>
          <w:rFonts w:cs="Arial"/>
          <w:i/>
          <w:color w:val="000000" w:themeColor="text1"/>
        </w:rPr>
        <w:t>členskými</w:t>
      </w:r>
      <w:proofErr w:type="spellEnd"/>
      <w:r>
        <w:rPr>
          <w:rFonts w:cs="Arial"/>
          <w:i/>
          <w:color w:val="000000" w:themeColor="text1"/>
        </w:rPr>
        <w:t xml:space="preserve"> </w:t>
      </w:r>
      <w:proofErr w:type="spellStart"/>
      <w:r>
        <w:rPr>
          <w:rFonts w:cs="Arial"/>
          <w:i/>
          <w:color w:val="000000" w:themeColor="text1"/>
        </w:rPr>
        <w:t>štátmi</w:t>
      </w:r>
      <w:proofErr w:type="spellEnd"/>
      <w:r>
        <w:rPr>
          <w:rFonts w:cs="Arial"/>
          <w:i/>
          <w:color w:val="000000" w:themeColor="text1"/>
        </w:rPr>
        <w:t xml:space="preserve"> v kontexte, v ktorom je </w:t>
      </w:r>
      <w:proofErr w:type="spellStart"/>
      <w:r>
        <w:rPr>
          <w:rFonts w:cs="Arial"/>
          <w:i/>
          <w:color w:val="000000" w:themeColor="text1"/>
        </w:rPr>
        <w:t>cezhraničny</w:t>
      </w:r>
      <w:proofErr w:type="spellEnd"/>
      <w:r>
        <w:rPr>
          <w:rFonts w:cs="Arial"/>
          <w:i/>
          <w:color w:val="000000" w:themeColor="text1"/>
        </w:rPr>
        <w:t xml:space="preserve">́ </w:t>
      </w:r>
      <w:proofErr w:type="spellStart"/>
      <w:r>
        <w:rPr>
          <w:rFonts w:cs="Arial"/>
          <w:i/>
          <w:color w:val="000000" w:themeColor="text1"/>
        </w:rPr>
        <w:t>prístup</w:t>
      </w:r>
      <w:proofErr w:type="spellEnd"/>
      <w:r>
        <w:rPr>
          <w:rFonts w:cs="Arial"/>
          <w:i/>
          <w:color w:val="000000" w:themeColor="text1"/>
        </w:rPr>
        <w:t xml:space="preserve"> a </w:t>
      </w:r>
      <w:proofErr w:type="spellStart"/>
      <w:r>
        <w:rPr>
          <w:rFonts w:cs="Arial"/>
          <w:i/>
          <w:color w:val="000000" w:themeColor="text1"/>
        </w:rPr>
        <w:t>používanie</w:t>
      </w:r>
      <w:proofErr w:type="spellEnd"/>
      <w:r>
        <w:rPr>
          <w:rFonts w:cs="Arial"/>
          <w:i/>
          <w:color w:val="000000" w:themeColor="text1"/>
        </w:rPr>
        <w:t xml:space="preserve"> normou. </w:t>
      </w:r>
      <w:proofErr w:type="spellStart"/>
      <w:r>
        <w:rPr>
          <w:rFonts w:cs="Arial"/>
          <w:i/>
          <w:color w:val="000000" w:themeColor="text1"/>
        </w:rPr>
        <w:t>Samotny</w:t>
      </w:r>
      <w:proofErr w:type="spellEnd"/>
      <w:r>
        <w:rPr>
          <w:rFonts w:cs="Arial"/>
          <w:i/>
          <w:color w:val="000000" w:themeColor="text1"/>
        </w:rPr>
        <w:t xml:space="preserve">́ proces </w:t>
      </w:r>
      <w:proofErr w:type="spellStart"/>
      <w:r>
        <w:rPr>
          <w:rFonts w:cs="Arial"/>
          <w:i/>
          <w:color w:val="000000" w:themeColor="text1"/>
        </w:rPr>
        <w:t>digitalizácie</w:t>
      </w:r>
      <w:proofErr w:type="spellEnd"/>
      <w:r>
        <w:rPr>
          <w:rFonts w:cs="Arial"/>
          <w:i/>
          <w:color w:val="000000" w:themeColor="text1"/>
        </w:rPr>
        <w:t xml:space="preserve"> by v </w:t>
      </w:r>
      <w:proofErr w:type="spellStart"/>
      <w:r>
        <w:rPr>
          <w:rFonts w:cs="Arial"/>
          <w:i/>
          <w:color w:val="000000" w:themeColor="text1"/>
        </w:rPr>
        <w:t>zásade</w:t>
      </w:r>
      <w:proofErr w:type="spellEnd"/>
      <w:r>
        <w:rPr>
          <w:rFonts w:cs="Arial"/>
          <w:i/>
          <w:color w:val="000000" w:themeColor="text1"/>
        </w:rPr>
        <w:t xml:space="preserve"> nemal </w:t>
      </w:r>
      <w:proofErr w:type="spellStart"/>
      <w:r>
        <w:rPr>
          <w:rFonts w:cs="Arial"/>
          <w:i/>
          <w:color w:val="000000" w:themeColor="text1"/>
        </w:rPr>
        <w:t>vytvárat</w:t>
      </w:r>
      <w:proofErr w:type="spellEnd"/>
      <w:r>
        <w:rPr>
          <w:rFonts w:cs="Arial"/>
          <w:i/>
          <w:color w:val="000000" w:themeColor="text1"/>
        </w:rPr>
        <w:t xml:space="preserve">̌ </w:t>
      </w:r>
      <w:proofErr w:type="spellStart"/>
      <w:r>
        <w:rPr>
          <w:rFonts w:cs="Arial"/>
          <w:i/>
          <w:color w:val="000000" w:themeColor="text1"/>
        </w:rPr>
        <w:t>žiadne</w:t>
      </w:r>
      <w:proofErr w:type="spellEnd"/>
      <w:r>
        <w:rPr>
          <w:rFonts w:cs="Arial"/>
          <w:i/>
          <w:color w:val="000000" w:themeColor="text1"/>
        </w:rPr>
        <w:t xml:space="preserve"> nové </w:t>
      </w:r>
      <w:proofErr w:type="spellStart"/>
      <w:r>
        <w:rPr>
          <w:rFonts w:cs="Arial"/>
          <w:i/>
          <w:color w:val="000000" w:themeColor="text1"/>
        </w:rPr>
        <w:t>práva</w:t>
      </w:r>
      <w:proofErr w:type="spellEnd"/>
      <w:r>
        <w:rPr>
          <w:rFonts w:cs="Arial"/>
          <w:i/>
          <w:color w:val="000000" w:themeColor="text1"/>
        </w:rPr>
        <w:t xml:space="preserve">. </w:t>
      </w:r>
    </w:p>
    <w:p w14:paraId="2375BDA4" w14:textId="77777777" w:rsidR="00897341" w:rsidRDefault="00897341" w:rsidP="00C5523F">
      <w:pPr>
        <w:pStyle w:val="Odsekzoznamu"/>
        <w:numPr>
          <w:ilvl w:val="0"/>
          <w:numId w:val="5"/>
        </w:numPr>
        <w:ind w:left="1298"/>
        <w:rPr>
          <w:rFonts w:cs="Arial"/>
          <w:i/>
          <w:color w:val="000000" w:themeColor="text1"/>
        </w:rPr>
      </w:pPr>
      <w:proofErr w:type="spellStart"/>
      <w:r>
        <w:rPr>
          <w:rFonts w:cs="Arial"/>
          <w:i/>
          <w:color w:val="000000" w:themeColor="text1"/>
        </w:rPr>
        <w:t>Metaúdaje</w:t>
      </w:r>
      <w:proofErr w:type="spellEnd"/>
      <w:r>
        <w:rPr>
          <w:rFonts w:cs="Arial"/>
          <w:i/>
          <w:color w:val="000000" w:themeColor="text1"/>
        </w:rPr>
        <w:t xml:space="preserve"> </w:t>
      </w:r>
      <w:proofErr w:type="spellStart"/>
      <w:r>
        <w:rPr>
          <w:rFonts w:cs="Arial"/>
          <w:i/>
          <w:color w:val="000000" w:themeColor="text1"/>
        </w:rPr>
        <w:t>týkajúce</w:t>
      </w:r>
      <w:proofErr w:type="spellEnd"/>
      <w:r>
        <w:rPr>
          <w:rFonts w:cs="Arial"/>
          <w:i/>
          <w:color w:val="000000" w:themeColor="text1"/>
        </w:rPr>
        <w:t xml:space="preserve"> sa </w:t>
      </w:r>
      <w:proofErr w:type="spellStart"/>
      <w:r>
        <w:rPr>
          <w:rFonts w:cs="Arial"/>
          <w:i/>
          <w:color w:val="000000" w:themeColor="text1"/>
        </w:rPr>
        <w:t>digitalizovaných</w:t>
      </w:r>
      <w:proofErr w:type="spellEnd"/>
      <w:r>
        <w:rPr>
          <w:rFonts w:cs="Arial"/>
          <w:i/>
          <w:color w:val="000000" w:themeColor="text1"/>
        </w:rPr>
        <w:t xml:space="preserve"> predmetov </w:t>
      </w:r>
      <w:proofErr w:type="spellStart"/>
      <w:r>
        <w:rPr>
          <w:rFonts w:cs="Arial"/>
          <w:i/>
          <w:color w:val="000000" w:themeColor="text1"/>
        </w:rPr>
        <w:t>vytvorene</w:t>
      </w:r>
      <w:proofErr w:type="spellEnd"/>
      <w:r>
        <w:rPr>
          <w:rFonts w:cs="Arial"/>
          <w:i/>
          <w:color w:val="000000" w:themeColor="text1"/>
        </w:rPr>
        <w:t xml:space="preserve">́ </w:t>
      </w:r>
      <w:proofErr w:type="spellStart"/>
      <w:r>
        <w:rPr>
          <w:rFonts w:cs="Arial"/>
          <w:i/>
          <w:color w:val="000000" w:themeColor="text1"/>
        </w:rPr>
        <w:t>kultúrnymi</w:t>
      </w:r>
      <w:proofErr w:type="spellEnd"/>
      <w:r>
        <w:rPr>
          <w:rFonts w:cs="Arial"/>
          <w:i/>
          <w:color w:val="000000" w:themeColor="text1"/>
        </w:rPr>
        <w:t xml:space="preserve"> </w:t>
      </w:r>
      <w:proofErr w:type="spellStart"/>
      <w:r>
        <w:rPr>
          <w:rFonts w:cs="Arial"/>
          <w:i/>
          <w:color w:val="000000" w:themeColor="text1"/>
        </w:rPr>
        <w:t>inštitúciami</w:t>
      </w:r>
      <w:proofErr w:type="spellEnd"/>
      <w:r>
        <w:rPr>
          <w:rFonts w:cs="Arial"/>
          <w:i/>
          <w:color w:val="000000" w:themeColor="text1"/>
        </w:rPr>
        <w:t xml:space="preserve"> by mali byť </w:t>
      </w:r>
      <w:proofErr w:type="spellStart"/>
      <w:r>
        <w:rPr>
          <w:rFonts w:cs="Arial"/>
          <w:i/>
          <w:color w:val="000000" w:themeColor="text1"/>
        </w:rPr>
        <w:t>široko</w:t>
      </w:r>
      <w:proofErr w:type="spellEnd"/>
      <w:r>
        <w:rPr>
          <w:rFonts w:cs="Arial"/>
          <w:i/>
          <w:color w:val="000000" w:themeColor="text1"/>
        </w:rPr>
        <w:t xml:space="preserve"> a bezplatne dostupné na opakované </w:t>
      </w:r>
      <w:proofErr w:type="spellStart"/>
      <w:r>
        <w:rPr>
          <w:rFonts w:cs="Arial"/>
          <w:i/>
          <w:color w:val="000000" w:themeColor="text1"/>
        </w:rPr>
        <w:t>použitie</w:t>
      </w:r>
      <w:proofErr w:type="spellEnd"/>
      <w:r>
        <w:rPr>
          <w:rFonts w:cs="Arial"/>
          <w:i/>
          <w:color w:val="000000" w:themeColor="text1"/>
        </w:rPr>
        <w:t xml:space="preserve">. </w:t>
      </w:r>
    </w:p>
    <w:p w14:paraId="76F8F958" w14:textId="77777777" w:rsidR="00897341" w:rsidRDefault="00897341" w:rsidP="00DB523F">
      <w:pPr>
        <w:pStyle w:val="Nadpis3"/>
        <w:rPr>
          <w:color w:val="5D5D5D"/>
        </w:rPr>
      </w:pPr>
      <w:bookmarkStart w:id="13" w:name="_Toc20049038"/>
      <w:bookmarkStart w:id="14" w:name="_Toc20748806"/>
      <w:proofErr w:type="spellStart"/>
      <w:r>
        <w:t>Stimuly</w:t>
      </w:r>
      <w:proofErr w:type="spellEnd"/>
      <w:r>
        <w:t xml:space="preserve"> </w:t>
      </w:r>
      <w:proofErr w:type="spellStart"/>
      <w:r>
        <w:t>digitalizácie</w:t>
      </w:r>
      <w:bookmarkEnd w:id="13"/>
      <w:bookmarkEnd w:id="14"/>
      <w:proofErr w:type="spellEnd"/>
    </w:p>
    <w:p w14:paraId="48828AB9"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Stimulovanie </w:t>
      </w:r>
      <w:proofErr w:type="spellStart"/>
      <w:r>
        <w:rPr>
          <w:rFonts w:cs="Arial"/>
          <w:i/>
          <w:color w:val="000000" w:themeColor="text1"/>
        </w:rPr>
        <w:t>digitalizácie</w:t>
      </w:r>
      <w:proofErr w:type="spellEnd"/>
      <w:r>
        <w:rPr>
          <w:rFonts w:cs="Arial"/>
          <w:i/>
          <w:color w:val="000000" w:themeColor="text1"/>
        </w:rPr>
        <w:t xml:space="preserve"> a online </w:t>
      </w:r>
      <w:proofErr w:type="spellStart"/>
      <w:r>
        <w:rPr>
          <w:rFonts w:cs="Arial"/>
          <w:i/>
          <w:color w:val="000000" w:themeColor="text1"/>
        </w:rPr>
        <w:t>prístupnosti</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na </w:t>
      </w:r>
      <w:proofErr w:type="spellStart"/>
      <w:r>
        <w:rPr>
          <w:rFonts w:cs="Arial"/>
          <w:i/>
          <w:color w:val="000000" w:themeColor="text1"/>
        </w:rPr>
        <w:t>ktore</w:t>
      </w:r>
      <w:proofErr w:type="spellEnd"/>
      <w:r>
        <w:rPr>
          <w:rFonts w:cs="Arial"/>
          <w:i/>
          <w:color w:val="000000" w:themeColor="text1"/>
        </w:rPr>
        <w:t xml:space="preserve">́ sa </w:t>
      </w:r>
      <w:proofErr w:type="spellStart"/>
      <w:r>
        <w:rPr>
          <w:rFonts w:cs="Arial"/>
          <w:i/>
          <w:color w:val="000000" w:themeColor="text1"/>
        </w:rPr>
        <w:t>vzťahuju</w:t>
      </w:r>
      <w:proofErr w:type="spellEnd"/>
      <w:r>
        <w:rPr>
          <w:rFonts w:cs="Arial"/>
          <w:i/>
          <w:color w:val="000000" w:themeColor="text1"/>
        </w:rPr>
        <w:t xml:space="preserve">́ </w:t>
      </w:r>
      <w:proofErr w:type="spellStart"/>
      <w:r>
        <w:rPr>
          <w:rFonts w:cs="Arial"/>
          <w:i/>
          <w:color w:val="000000" w:themeColor="text1"/>
        </w:rPr>
        <w:t>autorske</w:t>
      </w:r>
      <w:proofErr w:type="spellEnd"/>
      <w:r>
        <w:rPr>
          <w:rFonts w:cs="Arial"/>
          <w:i/>
          <w:color w:val="000000" w:themeColor="text1"/>
        </w:rPr>
        <w:t xml:space="preserve">́ </w:t>
      </w:r>
      <w:proofErr w:type="spellStart"/>
      <w:r>
        <w:rPr>
          <w:rFonts w:cs="Arial"/>
          <w:i/>
          <w:color w:val="000000" w:themeColor="text1"/>
        </w:rPr>
        <w:t>práva</w:t>
      </w:r>
      <w:proofErr w:type="spellEnd"/>
      <w:r>
        <w:rPr>
          <w:rFonts w:cs="Arial"/>
          <w:i/>
          <w:color w:val="000000" w:themeColor="text1"/>
        </w:rPr>
        <w:t xml:space="preserve">. </w:t>
      </w:r>
    </w:p>
    <w:p w14:paraId="5310A875" w14:textId="77777777" w:rsidR="00897341" w:rsidRDefault="00897341" w:rsidP="00C5523F">
      <w:pPr>
        <w:pStyle w:val="Odsekzoznamu"/>
        <w:numPr>
          <w:ilvl w:val="0"/>
          <w:numId w:val="6"/>
        </w:numPr>
        <w:ind w:left="1298"/>
        <w:rPr>
          <w:rFonts w:cs="Arial"/>
          <w:i/>
          <w:color w:val="000000" w:themeColor="text1"/>
        </w:rPr>
      </w:pPr>
      <w:proofErr w:type="spellStart"/>
      <w:r>
        <w:rPr>
          <w:rFonts w:cs="Arial"/>
          <w:i/>
          <w:color w:val="000000" w:themeColor="text1"/>
        </w:rPr>
        <w:t>Čo</w:t>
      </w:r>
      <w:proofErr w:type="spellEnd"/>
      <w:r>
        <w:rPr>
          <w:rFonts w:cs="Arial"/>
          <w:i/>
          <w:color w:val="000000" w:themeColor="text1"/>
        </w:rPr>
        <w:t xml:space="preserve"> </w:t>
      </w:r>
      <w:proofErr w:type="spellStart"/>
      <w:r>
        <w:rPr>
          <w:rFonts w:cs="Arial"/>
          <w:i/>
          <w:color w:val="000000" w:themeColor="text1"/>
        </w:rPr>
        <w:t>najskôr</w:t>
      </w:r>
      <w:proofErr w:type="spellEnd"/>
      <w:r>
        <w:rPr>
          <w:rFonts w:cs="Arial"/>
          <w:i/>
          <w:color w:val="000000" w:themeColor="text1"/>
        </w:rPr>
        <w:t xml:space="preserve"> sa </w:t>
      </w:r>
      <w:proofErr w:type="spellStart"/>
      <w:r>
        <w:rPr>
          <w:rFonts w:cs="Arial"/>
          <w:i/>
          <w:color w:val="000000" w:themeColor="text1"/>
        </w:rPr>
        <w:t>musi</w:t>
      </w:r>
      <w:proofErr w:type="spellEnd"/>
      <w:r>
        <w:rPr>
          <w:rFonts w:cs="Arial"/>
          <w:i/>
          <w:color w:val="000000" w:themeColor="text1"/>
        </w:rPr>
        <w:t xml:space="preserve">́ </w:t>
      </w:r>
      <w:proofErr w:type="spellStart"/>
      <w:r>
        <w:rPr>
          <w:rFonts w:cs="Arial"/>
          <w:i/>
          <w:color w:val="000000" w:themeColor="text1"/>
        </w:rPr>
        <w:t>prijat</w:t>
      </w:r>
      <w:proofErr w:type="spellEnd"/>
      <w:r>
        <w:rPr>
          <w:rFonts w:cs="Arial"/>
          <w:i/>
          <w:color w:val="000000" w:themeColor="text1"/>
        </w:rPr>
        <w:t xml:space="preserve">̌ </w:t>
      </w:r>
      <w:proofErr w:type="spellStart"/>
      <w:r>
        <w:rPr>
          <w:rFonts w:cs="Arial"/>
          <w:i/>
          <w:color w:val="000000" w:themeColor="text1"/>
        </w:rPr>
        <w:t>európsky</w:t>
      </w:r>
      <w:proofErr w:type="spellEnd"/>
      <w:r>
        <w:rPr>
          <w:rFonts w:cs="Arial"/>
          <w:i/>
          <w:color w:val="000000" w:themeColor="text1"/>
        </w:rPr>
        <w:t xml:space="preserve"> </w:t>
      </w:r>
      <w:proofErr w:type="spellStart"/>
      <w:r>
        <w:rPr>
          <w:rFonts w:cs="Arial"/>
          <w:i/>
          <w:color w:val="000000" w:themeColor="text1"/>
        </w:rPr>
        <w:t>právny</w:t>
      </w:r>
      <w:proofErr w:type="spellEnd"/>
      <w:r>
        <w:rPr>
          <w:rFonts w:cs="Arial"/>
          <w:i/>
          <w:color w:val="000000" w:themeColor="text1"/>
        </w:rPr>
        <w:t xml:space="preserve"> </w:t>
      </w:r>
      <w:proofErr w:type="spellStart"/>
      <w:r>
        <w:rPr>
          <w:rFonts w:cs="Arial"/>
          <w:i/>
          <w:color w:val="000000" w:themeColor="text1"/>
        </w:rPr>
        <w:t>nástroj</w:t>
      </w:r>
      <w:proofErr w:type="spellEnd"/>
      <w:r>
        <w:rPr>
          <w:rFonts w:cs="Arial"/>
          <w:i/>
          <w:color w:val="000000" w:themeColor="text1"/>
        </w:rPr>
        <w:t xml:space="preserve"> pre osirotené diela. Tento </w:t>
      </w:r>
      <w:proofErr w:type="spellStart"/>
      <w:r>
        <w:rPr>
          <w:rFonts w:cs="Arial"/>
          <w:i/>
          <w:color w:val="000000" w:themeColor="text1"/>
        </w:rPr>
        <w:t>nástroj</w:t>
      </w:r>
      <w:proofErr w:type="spellEnd"/>
      <w:r>
        <w:rPr>
          <w:rFonts w:cs="Arial"/>
          <w:i/>
          <w:color w:val="000000" w:themeColor="text1"/>
        </w:rPr>
        <w:t xml:space="preserve"> by mal byť v </w:t>
      </w:r>
      <w:proofErr w:type="spellStart"/>
      <w:r>
        <w:rPr>
          <w:rFonts w:cs="Arial"/>
          <w:i/>
          <w:color w:val="000000" w:themeColor="text1"/>
        </w:rPr>
        <w:t>súlade</w:t>
      </w:r>
      <w:proofErr w:type="spellEnd"/>
      <w:r>
        <w:rPr>
          <w:rFonts w:cs="Arial"/>
          <w:i/>
          <w:color w:val="000000" w:themeColor="text1"/>
        </w:rPr>
        <w:t xml:space="preserve"> s 8-stupňovým testom, </w:t>
      </w:r>
      <w:proofErr w:type="spellStart"/>
      <w:r>
        <w:rPr>
          <w:rFonts w:cs="Arial"/>
          <w:i/>
          <w:color w:val="000000" w:themeColor="text1"/>
        </w:rPr>
        <w:t>ktory</w:t>
      </w:r>
      <w:proofErr w:type="spellEnd"/>
      <w:r>
        <w:rPr>
          <w:rFonts w:cs="Arial"/>
          <w:i/>
          <w:color w:val="000000" w:themeColor="text1"/>
        </w:rPr>
        <w:t xml:space="preserve">́ vymedzil </w:t>
      </w:r>
      <w:proofErr w:type="spellStart"/>
      <w:r>
        <w:rPr>
          <w:rFonts w:cs="Arial"/>
          <w:i/>
          <w:color w:val="000000" w:themeColor="text1"/>
        </w:rPr>
        <w:t>výbor</w:t>
      </w:r>
      <w:proofErr w:type="spellEnd"/>
      <w:r>
        <w:rPr>
          <w:rFonts w:cs="Arial"/>
          <w:i/>
          <w:color w:val="000000" w:themeColor="text1"/>
        </w:rPr>
        <w:t xml:space="preserve">. </w:t>
      </w:r>
    </w:p>
    <w:p w14:paraId="411B74C2" w14:textId="77777777" w:rsidR="00897341" w:rsidRDefault="00897341" w:rsidP="00C5523F">
      <w:pPr>
        <w:pStyle w:val="Odsekzoznamu"/>
        <w:numPr>
          <w:ilvl w:val="0"/>
          <w:numId w:val="6"/>
        </w:numPr>
        <w:ind w:left="1298"/>
        <w:rPr>
          <w:rFonts w:cs="Arial"/>
          <w:i/>
          <w:color w:val="000000" w:themeColor="text1"/>
        </w:rPr>
      </w:pPr>
      <w:proofErr w:type="spellStart"/>
      <w:r>
        <w:rPr>
          <w:rFonts w:cs="Arial"/>
          <w:i/>
          <w:color w:val="000000" w:themeColor="text1"/>
        </w:rPr>
        <w:t>Musi</w:t>
      </w:r>
      <w:proofErr w:type="spellEnd"/>
      <w:r>
        <w:rPr>
          <w:rFonts w:cs="Arial"/>
          <w:i/>
          <w:color w:val="000000" w:themeColor="text1"/>
        </w:rPr>
        <w:t xml:space="preserve">́ sa </w:t>
      </w:r>
      <w:proofErr w:type="spellStart"/>
      <w:r>
        <w:rPr>
          <w:rFonts w:cs="Arial"/>
          <w:i/>
          <w:color w:val="000000" w:themeColor="text1"/>
        </w:rPr>
        <w:t>zabránit</w:t>
      </w:r>
      <w:proofErr w:type="spellEnd"/>
      <w:r>
        <w:rPr>
          <w:rFonts w:cs="Arial"/>
          <w:i/>
          <w:color w:val="000000" w:themeColor="text1"/>
        </w:rPr>
        <w:t xml:space="preserve">̌ </w:t>
      </w:r>
      <w:proofErr w:type="spellStart"/>
      <w:r>
        <w:rPr>
          <w:rFonts w:cs="Arial"/>
          <w:i/>
          <w:color w:val="000000" w:themeColor="text1"/>
        </w:rPr>
        <w:t>budúcim</w:t>
      </w:r>
      <w:proofErr w:type="spellEnd"/>
      <w:r>
        <w:rPr>
          <w:rFonts w:cs="Arial"/>
          <w:i/>
          <w:color w:val="000000" w:themeColor="text1"/>
        </w:rPr>
        <w:t xml:space="preserve"> </w:t>
      </w:r>
      <w:proofErr w:type="spellStart"/>
      <w:r>
        <w:rPr>
          <w:rFonts w:cs="Arial"/>
          <w:i/>
          <w:color w:val="000000" w:themeColor="text1"/>
        </w:rPr>
        <w:t>osiroteným</w:t>
      </w:r>
      <w:proofErr w:type="spellEnd"/>
      <w:r>
        <w:rPr>
          <w:rFonts w:cs="Arial"/>
          <w:i/>
          <w:color w:val="000000" w:themeColor="text1"/>
        </w:rPr>
        <w:t xml:space="preserve"> dielam. </w:t>
      </w:r>
      <w:proofErr w:type="spellStart"/>
      <w:r>
        <w:rPr>
          <w:rFonts w:cs="Arial"/>
          <w:i/>
          <w:color w:val="000000" w:themeColor="text1"/>
        </w:rPr>
        <w:t>Určita</w:t>
      </w:r>
      <w:proofErr w:type="spellEnd"/>
      <w:r>
        <w:rPr>
          <w:rFonts w:cs="Arial"/>
          <w:i/>
          <w:color w:val="000000" w:themeColor="text1"/>
        </w:rPr>
        <w:t xml:space="preserve">́ forma </w:t>
      </w:r>
      <w:proofErr w:type="spellStart"/>
      <w:r>
        <w:rPr>
          <w:rFonts w:cs="Arial"/>
          <w:i/>
          <w:color w:val="000000" w:themeColor="text1"/>
        </w:rPr>
        <w:t>registrácie</w:t>
      </w:r>
      <w:proofErr w:type="spellEnd"/>
      <w:r>
        <w:rPr>
          <w:rFonts w:cs="Arial"/>
          <w:i/>
          <w:color w:val="000000" w:themeColor="text1"/>
        </w:rPr>
        <w:t xml:space="preserve"> by sa mala </w:t>
      </w:r>
      <w:proofErr w:type="spellStart"/>
      <w:r>
        <w:rPr>
          <w:rFonts w:cs="Arial"/>
          <w:i/>
          <w:color w:val="000000" w:themeColor="text1"/>
        </w:rPr>
        <w:t>považovat</w:t>
      </w:r>
      <w:proofErr w:type="spellEnd"/>
      <w:r>
        <w:rPr>
          <w:rFonts w:cs="Arial"/>
          <w:i/>
          <w:color w:val="000000" w:themeColor="text1"/>
        </w:rPr>
        <w:t xml:space="preserve">̌ za podmienku </w:t>
      </w:r>
      <w:proofErr w:type="spellStart"/>
      <w:r>
        <w:rPr>
          <w:rFonts w:cs="Arial"/>
          <w:i/>
          <w:color w:val="000000" w:themeColor="text1"/>
        </w:rPr>
        <w:t>úplného</w:t>
      </w:r>
      <w:proofErr w:type="spellEnd"/>
      <w:r>
        <w:rPr>
          <w:rFonts w:cs="Arial"/>
          <w:i/>
          <w:color w:val="000000" w:themeColor="text1"/>
        </w:rPr>
        <w:t xml:space="preserve"> </w:t>
      </w:r>
      <w:proofErr w:type="spellStart"/>
      <w:r>
        <w:rPr>
          <w:rFonts w:cs="Arial"/>
          <w:i/>
          <w:color w:val="000000" w:themeColor="text1"/>
        </w:rPr>
        <w:t>výkonu</w:t>
      </w:r>
      <w:proofErr w:type="spellEnd"/>
      <w:r>
        <w:rPr>
          <w:rFonts w:cs="Arial"/>
          <w:i/>
          <w:color w:val="000000" w:themeColor="text1"/>
        </w:rPr>
        <w:t xml:space="preserve"> </w:t>
      </w:r>
      <w:proofErr w:type="spellStart"/>
      <w:r>
        <w:rPr>
          <w:rFonts w:cs="Arial"/>
          <w:i/>
          <w:color w:val="000000" w:themeColor="text1"/>
        </w:rPr>
        <w:t>práv</w:t>
      </w:r>
      <w:proofErr w:type="spellEnd"/>
      <w:r>
        <w:rPr>
          <w:rFonts w:cs="Arial"/>
          <w:i/>
          <w:color w:val="000000" w:themeColor="text1"/>
        </w:rPr>
        <w:t xml:space="preserve">. </w:t>
      </w:r>
      <w:proofErr w:type="spellStart"/>
      <w:r>
        <w:rPr>
          <w:rFonts w:cs="Arial"/>
          <w:i/>
          <w:color w:val="000000" w:themeColor="text1"/>
        </w:rPr>
        <w:t>Vrámci</w:t>
      </w:r>
      <w:proofErr w:type="spellEnd"/>
      <w:r>
        <w:rPr>
          <w:rFonts w:cs="Arial"/>
          <w:i/>
          <w:color w:val="000000" w:themeColor="text1"/>
        </w:rPr>
        <w:t xml:space="preserve"> Svetovej </w:t>
      </w:r>
      <w:proofErr w:type="spellStart"/>
      <w:r>
        <w:rPr>
          <w:rFonts w:cs="Arial"/>
          <w:i/>
          <w:color w:val="000000" w:themeColor="text1"/>
        </w:rPr>
        <w:t>organizácie</w:t>
      </w:r>
      <w:proofErr w:type="spellEnd"/>
      <w:r>
        <w:rPr>
          <w:rFonts w:cs="Arial"/>
          <w:i/>
          <w:color w:val="000000" w:themeColor="text1"/>
        </w:rPr>
        <w:t xml:space="preserve"> </w:t>
      </w:r>
      <w:proofErr w:type="spellStart"/>
      <w:r>
        <w:rPr>
          <w:rFonts w:cs="Arial"/>
          <w:i/>
          <w:color w:val="000000" w:themeColor="text1"/>
        </w:rPr>
        <w:t>duševného</w:t>
      </w:r>
      <w:proofErr w:type="spellEnd"/>
      <w:r>
        <w:rPr>
          <w:rFonts w:cs="Arial"/>
          <w:i/>
          <w:color w:val="000000" w:themeColor="text1"/>
        </w:rPr>
        <w:t xml:space="preserve"> </w:t>
      </w:r>
      <w:proofErr w:type="spellStart"/>
      <w:r>
        <w:rPr>
          <w:rFonts w:cs="Arial"/>
          <w:i/>
          <w:color w:val="000000" w:themeColor="text1"/>
        </w:rPr>
        <w:t>vlastníctva</w:t>
      </w:r>
      <w:proofErr w:type="spellEnd"/>
      <w:r>
        <w:rPr>
          <w:rFonts w:cs="Arial"/>
          <w:i/>
          <w:color w:val="000000" w:themeColor="text1"/>
        </w:rPr>
        <w:t xml:space="preserve"> (WIPO) by sa v tejto </w:t>
      </w:r>
      <w:proofErr w:type="spellStart"/>
      <w:r>
        <w:rPr>
          <w:rFonts w:cs="Arial"/>
          <w:i/>
          <w:color w:val="000000" w:themeColor="text1"/>
        </w:rPr>
        <w:t>súvislosti</w:t>
      </w:r>
      <w:proofErr w:type="spellEnd"/>
      <w:r>
        <w:rPr>
          <w:rFonts w:cs="Arial"/>
          <w:i/>
          <w:color w:val="000000" w:themeColor="text1"/>
        </w:rPr>
        <w:t xml:space="preserve"> mala </w:t>
      </w:r>
      <w:proofErr w:type="spellStart"/>
      <w:r>
        <w:rPr>
          <w:rFonts w:cs="Arial"/>
          <w:i/>
          <w:color w:val="000000" w:themeColor="text1"/>
        </w:rPr>
        <w:t>uskutočnit</w:t>
      </w:r>
      <w:proofErr w:type="spellEnd"/>
      <w:r>
        <w:rPr>
          <w:rFonts w:cs="Arial"/>
          <w:i/>
          <w:color w:val="000000" w:themeColor="text1"/>
        </w:rPr>
        <w:t xml:space="preserve">̌ diskusia o </w:t>
      </w:r>
      <w:proofErr w:type="spellStart"/>
      <w:r>
        <w:rPr>
          <w:rFonts w:cs="Arial"/>
          <w:i/>
          <w:color w:val="000000" w:themeColor="text1"/>
        </w:rPr>
        <w:t>úprave</w:t>
      </w:r>
      <w:proofErr w:type="spellEnd"/>
      <w:r>
        <w:rPr>
          <w:rFonts w:cs="Arial"/>
          <w:i/>
          <w:color w:val="000000" w:themeColor="text1"/>
        </w:rPr>
        <w:t xml:space="preserve"> </w:t>
      </w:r>
      <w:proofErr w:type="spellStart"/>
      <w:r>
        <w:rPr>
          <w:rFonts w:cs="Arial"/>
          <w:i/>
          <w:color w:val="000000" w:themeColor="text1"/>
        </w:rPr>
        <w:t>Bernského</w:t>
      </w:r>
      <w:proofErr w:type="spellEnd"/>
      <w:r>
        <w:rPr>
          <w:rFonts w:cs="Arial"/>
          <w:i/>
          <w:color w:val="000000" w:themeColor="text1"/>
        </w:rPr>
        <w:t xml:space="preserve"> dohovoru s </w:t>
      </w:r>
      <w:proofErr w:type="spellStart"/>
      <w:r>
        <w:rPr>
          <w:rFonts w:cs="Arial"/>
          <w:i/>
          <w:color w:val="000000" w:themeColor="text1"/>
        </w:rPr>
        <w:t>cieľom</w:t>
      </w:r>
      <w:proofErr w:type="spellEnd"/>
      <w:r>
        <w:rPr>
          <w:rFonts w:cs="Arial"/>
          <w:i/>
          <w:color w:val="000000" w:themeColor="text1"/>
        </w:rPr>
        <w:t xml:space="preserve"> </w:t>
      </w:r>
      <w:proofErr w:type="spellStart"/>
      <w:r>
        <w:rPr>
          <w:rFonts w:cs="Arial"/>
          <w:i/>
          <w:color w:val="000000" w:themeColor="text1"/>
        </w:rPr>
        <w:t>prispôsobit</w:t>
      </w:r>
      <w:proofErr w:type="spellEnd"/>
      <w:r>
        <w:rPr>
          <w:rFonts w:cs="Arial"/>
          <w:i/>
          <w:color w:val="000000" w:themeColor="text1"/>
        </w:rPr>
        <w:t xml:space="preserve">̌ ho </w:t>
      </w:r>
      <w:proofErr w:type="spellStart"/>
      <w:r>
        <w:rPr>
          <w:rFonts w:cs="Arial"/>
          <w:i/>
          <w:color w:val="000000" w:themeColor="text1"/>
        </w:rPr>
        <w:t>digitálnemu</w:t>
      </w:r>
      <w:proofErr w:type="spellEnd"/>
      <w:r>
        <w:rPr>
          <w:rFonts w:cs="Arial"/>
          <w:i/>
          <w:color w:val="000000" w:themeColor="text1"/>
        </w:rPr>
        <w:t xml:space="preserve"> veku, </w:t>
      </w:r>
      <w:proofErr w:type="spellStart"/>
      <w:r>
        <w:rPr>
          <w:rFonts w:cs="Arial"/>
          <w:i/>
          <w:color w:val="000000" w:themeColor="text1"/>
        </w:rPr>
        <w:t>ktoru</w:t>
      </w:r>
      <w:proofErr w:type="spellEnd"/>
      <w:r>
        <w:rPr>
          <w:rFonts w:cs="Arial"/>
          <w:i/>
          <w:color w:val="000000" w:themeColor="text1"/>
        </w:rPr>
        <w:t xml:space="preserve">́ by mala </w:t>
      </w:r>
      <w:proofErr w:type="spellStart"/>
      <w:r>
        <w:rPr>
          <w:rFonts w:cs="Arial"/>
          <w:i/>
          <w:color w:val="000000" w:themeColor="text1"/>
        </w:rPr>
        <w:t>podporit</w:t>
      </w:r>
      <w:proofErr w:type="spellEnd"/>
      <w:r>
        <w:rPr>
          <w:rFonts w:cs="Arial"/>
          <w:i/>
          <w:color w:val="000000" w:themeColor="text1"/>
        </w:rPr>
        <w:t xml:space="preserve">̌ </w:t>
      </w:r>
      <w:proofErr w:type="spellStart"/>
      <w:r>
        <w:rPr>
          <w:rFonts w:cs="Arial"/>
          <w:i/>
          <w:color w:val="000000" w:themeColor="text1"/>
        </w:rPr>
        <w:t>Európska</w:t>
      </w:r>
      <w:proofErr w:type="spellEnd"/>
      <w:r>
        <w:rPr>
          <w:rFonts w:cs="Arial"/>
          <w:i/>
          <w:color w:val="000000" w:themeColor="text1"/>
        </w:rPr>
        <w:t xml:space="preserve"> komisia. </w:t>
      </w:r>
    </w:p>
    <w:p w14:paraId="555B11AA" w14:textId="77777777" w:rsidR="00897341" w:rsidRDefault="00897341" w:rsidP="00C5523F">
      <w:pPr>
        <w:pStyle w:val="Odsekzoznamu"/>
        <w:numPr>
          <w:ilvl w:val="0"/>
          <w:numId w:val="6"/>
        </w:numPr>
        <w:ind w:left="1298"/>
        <w:rPr>
          <w:rFonts w:cs="Arial"/>
          <w:i/>
          <w:color w:val="000000" w:themeColor="text1"/>
        </w:rPr>
      </w:pPr>
      <w:proofErr w:type="spellStart"/>
      <w:r>
        <w:rPr>
          <w:rFonts w:cs="Arial"/>
          <w:i/>
          <w:color w:val="000000" w:themeColor="text1"/>
        </w:rPr>
        <w:t>Národne</w:t>
      </w:r>
      <w:proofErr w:type="spellEnd"/>
      <w:r>
        <w:rPr>
          <w:rFonts w:cs="Arial"/>
          <w:i/>
          <w:color w:val="000000" w:themeColor="text1"/>
        </w:rPr>
        <w:t xml:space="preserve">́ </w:t>
      </w:r>
      <w:proofErr w:type="spellStart"/>
      <w:r>
        <w:rPr>
          <w:rFonts w:cs="Arial"/>
          <w:i/>
          <w:color w:val="000000" w:themeColor="text1"/>
        </w:rPr>
        <w:t>vlády</w:t>
      </w:r>
      <w:proofErr w:type="spellEnd"/>
      <w:r>
        <w:rPr>
          <w:rFonts w:cs="Arial"/>
          <w:i/>
          <w:color w:val="000000" w:themeColor="text1"/>
        </w:rPr>
        <w:t xml:space="preserve"> a </w:t>
      </w:r>
      <w:proofErr w:type="spellStart"/>
      <w:r>
        <w:rPr>
          <w:rFonts w:cs="Arial"/>
          <w:i/>
          <w:color w:val="000000" w:themeColor="text1"/>
        </w:rPr>
        <w:t>Európska</w:t>
      </w:r>
      <w:proofErr w:type="spellEnd"/>
      <w:r>
        <w:rPr>
          <w:rFonts w:cs="Arial"/>
          <w:i/>
          <w:color w:val="000000" w:themeColor="text1"/>
        </w:rPr>
        <w:t xml:space="preserve"> komisia by mali </w:t>
      </w: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riešenia</w:t>
      </w:r>
      <w:proofErr w:type="spellEnd"/>
      <w:r>
        <w:rPr>
          <w:rFonts w:cs="Arial"/>
          <w:i/>
          <w:color w:val="000000" w:themeColor="text1"/>
        </w:rPr>
        <w:t xml:space="preserve"> </w:t>
      </w:r>
      <w:proofErr w:type="spellStart"/>
      <w:r>
        <w:rPr>
          <w:rFonts w:cs="Arial"/>
          <w:i/>
          <w:color w:val="000000" w:themeColor="text1"/>
        </w:rPr>
        <w:t>týkajúce</w:t>
      </w:r>
      <w:proofErr w:type="spellEnd"/>
      <w:r>
        <w:rPr>
          <w:rFonts w:cs="Arial"/>
          <w:i/>
          <w:color w:val="000000" w:themeColor="text1"/>
        </w:rPr>
        <w:t xml:space="preserve"> sa </w:t>
      </w:r>
      <w:proofErr w:type="spellStart"/>
      <w:r>
        <w:rPr>
          <w:rFonts w:cs="Arial"/>
          <w:i/>
          <w:color w:val="000000" w:themeColor="text1"/>
        </w:rPr>
        <w:t>digitalizácie</w:t>
      </w:r>
      <w:proofErr w:type="spellEnd"/>
      <w:r>
        <w:rPr>
          <w:rFonts w:cs="Arial"/>
          <w:i/>
          <w:color w:val="000000" w:themeColor="text1"/>
        </w:rPr>
        <w:t xml:space="preserve"> diel,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uz</w:t>
      </w:r>
      <w:proofErr w:type="spellEnd"/>
      <w:r>
        <w:rPr>
          <w:rFonts w:cs="Arial"/>
          <w:i/>
          <w:color w:val="000000" w:themeColor="text1"/>
        </w:rPr>
        <w:t xml:space="preserve">̌ nie </w:t>
      </w:r>
      <w:proofErr w:type="spellStart"/>
      <w:r>
        <w:rPr>
          <w:rFonts w:cs="Arial"/>
          <w:i/>
          <w:color w:val="000000" w:themeColor="text1"/>
        </w:rPr>
        <w:t>su</w:t>
      </w:r>
      <w:proofErr w:type="spellEnd"/>
      <w:r>
        <w:rPr>
          <w:rFonts w:cs="Arial"/>
          <w:i/>
          <w:color w:val="000000" w:themeColor="text1"/>
        </w:rPr>
        <w:t xml:space="preserve">́ v </w:t>
      </w:r>
      <w:proofErr w:type="spellStart"/>
      <w:r>
        <w:rPr>
          <w:rFonts w:cs="Arial"/>
          <w:i/>
          <w:color w:val="000000" w:themeColor="text1"/>
        </w:rPr>
        <w:t>distribúcii</w:t>
      </w:r>
      <w:proofErr w:type="spellEnd"/>
      <w:r>
        <w:rPr>
          <w:rFonts w:cs="Arial"/>
          <w:i/>
          <w:color w:val="000000" w:themeColor="text1"/>
        </w:rPr>
        <w:t xml:space="preserve">, a </w:t>
      </w:r>
      <w:proofErr w:type="spellStart"/>
      <w:r>
        <w:rPr>
          <w:rFonts w:cs="Arial"/>
          <w:i/>
          <w:color w:val="000000" w:themeColor="text1"/>
        </w:rPr>
        <w:t>cezhraničného</w:t>
      </w:r>
      <w:proofErr w:type="spellEnd"/>
      <w:r>
        <w:rPr>
          <w:rFonts w:cs="Arial"/>
          <w:i/>
          <w:color w:val="000000" w:themeColor="text1"/>
        </w:rPr>
        <w:t xml:space="preserve"> </w:t>
      </w:r>
      <w:proofErr w:type="spellStart"/>
      <w:r>
        <w:rPr>
          <w:rFonts w:cs="Arial"/>
          <w:i/>
          <w:color w:val="000000" w:themeColor="text1"/>
        </w:rPr>
        <w:t>prístupu</w:t>
      </w:r>
      <w:proofErr w:type="spellEnd"/>
      <w:r>
        <w:rPr>
          <w:rFonts w:cs="Arial"/>
          <w:i/>
          <w:color w:val="000000" w:themeColor="text1"/>
        </w:rPr>
        <w:t xml:space="preserve"> k </w:t>
      </w:r>
      <w:proofErr w:type="spellStart"/>
      <w:r>
        <w:rPr>
          <w:rFonts w:cs="Arial"/>
          <w:i/>
          <w:color w:val="000000" w:themeColor="text1"/>
        </w:rPr>
        <w:t>týmto</w:t>
      </w:r>
      <w:proofErr w:type="spellEnd"/>
      <w:r>
        <w:rPr>
          <w:rFonts w:cs="Arial"/>
          <w:i/>
          <w:color w:val="000000" w:themeColor="text1"/>
        </w:rPr>
        <w:t xml:space="preserve"> dielam. </w:t>
      </w:r>
    </w:p>
    <w:p w14:paraId="21C182C6" w14:textId="77777777" w:rsidR="00897341" w:rsidRDefault="00897341" w:rsidP="00C5523F">
      <w:pPr>
        <w:pStyle w:val="Odsekzoznamu"/>
        <w:numPr>
          <w:ilvl w:val="0"/>
          <w:numId w:val="6"/>
        </w:numPr>
        <w:ind w:left="1298"/>
        <w:rPr>
          <w:rFonts w:cs="Arial"/>
          <w:i/>
          <w:color w:val="000000" w:themeColor="text1"/>
        </w:rPr>
      </w:pPr>
      <w:proofErr w:type="spellStart"/>
      <w:r>
        <w:rPr>
          <w:rFonts w:cs="Arial"/>
          <w:i/>
          <w:color w:val="000000" w:themeColor="text1"/>
        </w:rPr>
        <w:t>Držitelia</w:t>
      </w:r>
      <w:proofErr w:type="spellEnd"/>
      <w:r>
        <w:rPr>
          <w:rFonts w:cs="Arial"/>
          <w:i/>
          <w:color w:val="000000" w:themeColor="text1"/>
        </w:rPr>
        <w:t xml:space="preserve"> </w:t>
      </w:r>
      <w:proofErr w:type="spellStart"/>
      <w:r>
        <w:rPr>
          <w:rFonts w:cs="Arial"/>
          <w:i/>
          <w:color w:val="000000" w:themeColor="text1"/>
        </w:rPr>
        <w:t>práv</w:t>
      </w:r>
      <w:proofErr w:type="spellEnd"/>
      <w:r>
        <w:rPr>
          <w:rFonts w:cs="Arial"/>
          <w:i/>
          <w:color w:val="000000" w:themeColor="text1"/>
        </w:rPr>
        <w:t xml:space="preserve"> by mali byť na prvom mieste, </w:t>
      </w:r>
      <w:proofErr w:type="spellStart"/>
      <w:r>
        <w:rPr>
          <w:rFonts w:cs="Arial"/>
          <w:i/>
          <w:color w:val="000000" w:themeColor="text1"/>
        </w:rPr>
        <w:t>pokial</w:t>
      </w:r>
      <w:proofErr w:type="spellEnd"/>
      <w:r>
        <w:rPr>
          <w:rFonts w:cs="Arial"/>
          <w:i/>
          <w:color w:val="000000" w:themeColor="text1"/>
        </w:rPr>
        <w:t xml:space="preserve">̌ ide o </w:t>
      </w:r>
      <w:proofErr w:type="spellStart"/>
      <w:r>
        <w:rPr>
          <w:rFonts w:cs="Arial"/>
          <w:i/>
          <w:color w:val="000000" w:themeColor="text1"/>
        </w:rPr>
        <w:t>využívanie</w:t>
      </w:r>
      <w:proofErr w:type="spellEnd"/>
      <w:r>
        <w:rPr>
          <w:rFonts w:cs="Arial"/>
          <w:i/>
          <w:color w:val="000000" w:themeColor="text1"/>
        </w:rPr>
        <w:t xml:space="preserve"> diel,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uz</w:t>
      </w:r>
      <w:proofErr w:type="spellEnd"/>
      <w:r>
        <w:rPr>
          <w:rFonts w:cs="Arial"/>
          <w:i/>
          <w:color w:val="000000" w:themeColor="text1"/>
        </w:rPr>
        <w:t xml:space="preserve">̌ nie </w:t>
      </w:r>
      <w:proofErr w:type="spellStart"/>
      <w:r>
        <w:rPr>
          <w:rFonts w:cs="Arial"/>
          <w:i/>
          <w:color w:val="000000" w:themeColor="text1"/>
        </w:rPr>
        <w:t>su</w:t>
      </w:r>
      <w:proofErr w:type="spellEnd"/>
      <w:r>
        <w:rPr>
          <w:rFonts w:cs="Arial"/>
          <w:i/>
          <w:color w:val="000000" w:themeColor="text1"/>
        </w:rPr>
        <w:t xml:space="preserve">́ v </w:t>
      </w:r>
      <w:proofErr w:type="spellStart"/>
      <w:r>
        <w:rPr>
          <w:rFonts w:cs="Arial"/>
          <w:i/>
          <w:color w:val="000000" w:themeColor="text1"/>
        </w:rPr>
        <w:t>distribúcii</w:t>
      </w:r>
      <w:proofErr w:type="spellEnd"/>
      <w:r>
        <w:rPr>
          <w:rFonts w:cs="Arial"/>
          <w:i/>
          <w:color w:val="000000" w:themeColor="text1"/>
        </w:rPr>
        <w:t xml:space="preserve">. </w:t>
      </w:r>
    </w:p>
    <w:p w14:paraId="17C29B82"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V </w:t>
      </w:r>
      <w:proofErr w:type="spellStart"/>
      <w:r>
        <w:rPr>
          <w:rFonts w:cs="Arial"/>
          <w:i/>
          <w:color w:val="000000" w:themeColor="text1"/>
        </w:rPr>
        <w:t>prípade</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inštitúcii</w:t>
      </w:r>
      <w:proofErr w:type="spellEnd"/>
      <w:r>
        <w:rPr>
          <w:rFonts w:cs="Arial"/>
          <w:i/>
          <w:color w:val="000000" w:themeColor="text1"/>
        </w:rPr>
        <w:t xml:space="preserve">́ by </w:t>
      </w:r>
      <w:proofErr w:type="spellStart"/>
      <w:r>
        <w:rPr>
          <w:rFonts w:cs="Arial"/>
          <w:i/>
          <w:color w:val="000000" w:themeColor="text1"/>
        </w:rPr>
        <w:t>riešenia</w:t>
      </w:r>
      <w:proofErr w:type="spellEnd"/>
      <w:r>
        <w:rPr>
          <w:rFonts w:cs="Arial"/>
          <w:i/>
          <w:color w:val="000000" w:themeColor="text1"/>
        </w:rPr>
        <w:t xml:space="preserve"> </w:t>
      </w:r>
      <w:proofErr w:type="spellStart"/>
      <w:r>
        <w:rPr>
          <w:rFonts w:cs="Arial"/>
          <w:i/>
          <w:color w:val="000000" w:themeColor="text1"/>
        </w:rPr>
        <w:t>týkajúce</w:t>
      </w:r>
      <w:proofErr w:type="spellEnd"/>
      <w:r>
        <w:rPr>
          <w:rFonts w:cs="Arial"/>
          <w:i/>
          <w:color w:val="000000" w:themeColor="text1"/>
        </w:rPr>
        <w:t xml:space="preserve"> sa </w:t>
      </w:r>
      <w:proofErr w:type="spellStart"/>
      <w:r>
        <w:rPr>
          <w:rFonts w:cs="Arial"/>
          <w:i/>
          <w:color w:val="000000" w:themeColor="text1"/>
        </w:rPr>
        <w:t>kolektívneho</w:t>
      </w:r>
      <w:proofErr w:type="spellEnd"/>
      <w:r>
        <w:rPr>
          <w:rFonts w:cs="Arial"/>
          <w:i/>
          <w:color w:val="000000" w:themeColor="text1"/>
        </w:rPr>
        <w:t xml:space="preserve"> </w:t>
      </w:r>
      <w:proofErr w:type="spellStart"/>
      <w:r>
        <w:rPr>
          <w:rFonts w:cs="Arial"/>
          <w:i/>
          <w:color w:val="000000" w:themeColor="text1"/>
        </w:rPr>
        <w:t>udeľovania</w:t>
      </w:r>
      <w:proofErr w:type="spellEnd"/>
      <w:r>
        <w:rPr>
          <w:rFonts w:cs="Arial"/>
          <w:i/>
          <w:color w:val="000000" w:themeColor="text1"/>
        </w:rPr>
        <w:t xml:space="preserve"> licencií a </w:t>
      </w:r>
      <w:proofErr w:type="spellStart"/>
      <w:r>
        <w:rPr>
          <w:rFonts w:cs="Arial"/>
          <w:i/>
          <w:color w:val="000000" w:themeColor="text1"/>
        </w:rPr>
        <w:t>príležitosti</w:t>
      </w:r>
      <w:proofErr w:type="spellEnd"/>
      <w:r>
        <w:rPr>
          <w:rFonts w:cs="Arial"/>
          <w:i/>
          <w:color w:val="000000" w:themeColor="text1"/>
        </w:rPr>
        <w:t xml:space="preserve"> mali byť podporené </w:t>
      </w:r>
      <w:proofErr w:type="spellStart"/>
      <w:r>
        <w:rPr>
          <w:rFonts w:cs="Arial"/>
          <w:i/>
          <w:color w:val="000000" w:themeColor="text1"/>
        </w:rPr>
        <w:t>právnymi</w:t>
      </w:r>
      <w:proofErr w:type="spellEnd"/>
      <w:r>
        <w:rPr>
          <w:rFonts w:cs="Arial"/>
          <w:i/>
          <w:color w:val="000000" w:themeColor="text1"/>
        </w:rPr>
        <w:t xml:space="preserve"> predpismi s </w:t>
      </w:r>
      <w:proofErr w:type="spellStart"/>
      <w:r>
        <w:rPr>
          <w:rFonts w:cs="Arial"/>
          <w:i/>
          <w:color w:val="000000" w:themeColor="text1"/>
        </w:rPr>
        <w:t>cieľom</w:t>
      </w:r>
      <w:proofErr w:type="spellEnd"/>
      <w:r>
        <w:rPr>
          <w:rFonts w:cs="Arial"/>
          <w:i/>
          <w:color w:val="000000" w:themeColor="text1"/>
        </w:rPr>
        <w:t xml:space="preserve"> </w:t>
      </w:r>
      <w:proofErr w:type="spellStart"/>
      <w:r>
        <w:rPr>
          <w:rFonts w:cs="Arial"/>
          <w:i/>
          <w:color w:val="000000" w:themeColor="text1"/>
        </w:rPr>
        <w:t>digitalizovat</w:t>
      </w:r>
      <w:proofErr w:type="spellEnd"/>
      <w:r>
        <w:rPr>
          <w:rFonts w:cs="Arial"/>
          <w:i/>
          <w:color w:val="000000" w:themeColor="text1"/>
        </w:rPr>
        <w:t xml:space="preserve">̌ a </w:t>
      </w:r>
      <w:proofErr w:type="spellStart"/>
      <w:r>
        <w:rPr>
          <w:rFonts w:cs="Arial"/>
          <w:i/>
          <w:color w:val="000000" w:themeColor="text1"/>
        </w:rPr>
        <w:t>uložit</w:t>
      </w:r>
      <w:proofErr w:type="spellEnd"/>
      <w:r>
        <w:rPr>
          <w:rFonts w:cs="Arial"/>
          <w:i/>
          <w:color w:val="000000" w:themeColor="text1"/>
        </w:rPr>
        <w:t xml:space="preserve">̌ diela,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uz</w:t>
      </w:r>
      <w:proofErr w:type="spellEnd"/>
      <w:r>
        <w:rPr>
          <w:rFonts w:cs="Arial"/>
          <w:i/>
          <w:color w:val="000000" w:themeColor="text1"/>
        </w:rPr>
        <w:t xml:space="preserve">̌ nie </w:t>
      </w:r>
      <w:proofErr w:type="spellStart"/>
      <w:r>
        <w:rPr>
          <w:rFonts w:cs="Arial"/>
          <w:i/>
          <w:color w:val="000000" w:themeColor="text1"/>
        </w:rPr>
        <w:t>su</w:t>
      </w:r>
      <w:proofErr w:type="spellEnd"/>
      <w:r>
        <w:rPr>
          <w:rFonts w:cs="Arial"/>
          <w:i/>
          <w:color w:val="000000" w:themeColor="text1"/>
        </w:rPr>
        <w:t xml:space="preserve">́ v </w:t>
      </w:r>
      <w:proofErr w:type="spellStart"/>
      <w:r>
        <w:rPr>
          <w:rFonts w:cs="Arial"/>
          <w:i/>
          <w:color w:val="000000" w:themeColor="text1"/>
        </w:rPr>
        <w:t>distribúcii</w:t>
      </w:r>
      <w:proofErr w:type="spellEnd"/>
      <w:r>
        <w:rPr>
          <w:rFonts w:cs="Arial"/>
          <w:i/>
          <w:color w:val="000000" w:themeColor="text1"/>
        </w:rPr>
        <w:t xml:space="preserve">, online, ak to nerobia </w:t>
      </w:r>
      <w:proofErr w:type="spellStart"/>
      <w:r>
        <w:rPr>
          <w:rFonts w:cs="Arial"/>
          <w:i/>
          <w:color w:val="000000" w:themeColor="text1"/>
        </w:rPr>
        <w:t>držitelia</w:t>
      </w:r>
      <w:proofErr w:type="spellEnd"/>
      <w:r>
        <w:rPr>
          <w:rFonts w:cs="Arial"/>
          <w:i/>
          <w:color w:val="000000" w:themeColor="text1"/>
        </w:rPr>
        <w:t xml:space="preserve"> </w:t>
      </w:r>
      <w:proofErr w:type="spellStart"/>
      <w:r>
        <w:rPr>
          <w:rFonts w:cs="Arial"/>
          <w:i/>
          <w:color w:val="000000" w:themeColor="text1"/>
        </w:rPr>
        <w:t>práv</w:t>
      </w:r>
      <w:proofErr w:type="spellEnd"/>
      <w:r>
        <w:rPr>
          <w:rFonts w:cs="Arial"/>
          <w:i/>
          <w:color w:val="000000" w:themeColor="text1"/>
        </w:rPr>
        <w:t xml:space="preserve"> a </w:t>
      </w:r>
      <w:proofErr w:type="spellStart"/>
      <w:r>
        <w:rPr>
          <w:rFonts w:cs="Arial"/>
          <w:i/>
          <w:color w:val="000000" w:themeColor="text1"/>
        </w:rPr>
        <w:t>komerčni</w:t>
      </w:r>
      <w:proofErr w:type="spellEnd"/>
      <w:r>
        <w:rPr>
          <w:rFonts w:cs="Arial"/>
          <w:i/>
          <w:color w:val="000000" w:themeColor="text1"/>
        </w:rPr>
        <w:t xml:space="preserve">́ poskytovatelia. </w:t>
      </w:r>
    </w:p>
    <w:p w14:paraId="1FD478D6" w14:textId="77777777" w:rsidR="00897341" w:rsidRDefault="00897341" w:rsidP="00C5523F">
      <w:pPr>
        <w:pStyle w:val="Odsekzoznamu"/>
        <w:numPr>
          <w:ilvl w:val="0"/>
          <w:numId w:val="6"/>
        </w:numPr>
        <w:ind w:left="1298"/>
        <w:rPr>
          <w:rFonts w:cs="Arial"/>
          <w:i/>
          <w:color w:val="000000" w:themeColor="text1"/>
        </w:rPr>
      </w:pPr>
      <w:proofErr w:type="spellStart"/>
      <w:r>
        <w:rPr>
          <w:rFonts w:cs="Arial"/>
          <w:i/>
          <w:color w:val="000000" w:themeColor="text1"/>
        </w:rPr>
        <w:t>Riešenia</w:t>
      </w:r>
      <w:proofErr w:type="spellEnd"/>
      <w:r>
        <w:rPr>
          <w:rFonts w:cs="Arial"/>
          <w:i/>
          <w:color w:val="000000" w:themeColor="text1"/>
        </w:rPr>
        <w:t xml:space="preserve"> pre osirotené diela a diela,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uz</w:t>
      </w:r>
      <w:proofErr w:type="spellEnd"/>
      <w:r>
        <w:rPr>
          <w:rFonts w:cs="Arial"/>
          <w:i/>
          <w:color w:val="000000" w:themeColor="text1"/>
        </w:rPr>
        <w:t xml:space="preserve">̌ nie </w:t>
      </w:r>
      <w:proofErr w:type="spellStart"/>
      <w:r>
        <w:rPr>
          <w:rFonts w:cs="Arial"/>
          <w:i/>
          <w:color w:val="000000" w:themeColor="text1"/>
        </w:rPr>
        <w:t>su</w:t>
      </w:r>
      <w:proofErr w:type="spellEnd"/>
      <w:r>
        <w:rPr>
          <w:rFonts w:cs="Arial"/>
          <w:i/>
          <w:color w:val="000000" w:themeColor="text1"/>
        </w:rPr>
        <w:t xml:space="preserve">́ v </w:t>
      </w:r>
      <w:proofErr w:type="spellStart"/>
      <w:r>
        <w:rPr>
          <w:rFonts w:cs="Arial"/>
          <w:i/>
          <w:color w:val="000000" w:themeColor="text1"/>
        </w:rPr>
        <w:t>distribúcii</w:t>
      </w:r>
      <w:proofErr w:type="spellEnd"/>
      <w:r>
        <w:rPr>
          <w:rFonts w:cs="Arial"/>
          <w:i/>
          <w:color w:val="000000" w:themeColor="text1"/>
        </w:rPr>
        <w:t xml:space="preserve">, sa musia </w:t>
      </w:r>
      <w:proofErr w:type="spellStart"/>
      <w:r>
        <w:rPr>
          <w:rFonts w:cs="Arial"/>
          <w:i/>
          <w:color w:val="000000" w:themeColor="text1"/>
        </w:rPr>
        <w:t>týkat</w:t>
      </w:r>
      <w:proofErr w:type="spellEnd"/>
      <w:r>
        <w:rPr>
          <w:rFonts w:cs="Arial"/>
          <w:i/>
          <w:color w:val="000000" w:themeColor="text1"/>
        </w:rPr>
        <w:t xml:space="preserve">̌ </w:t>
      </w:r>
      <w:proofErr w:type="spellStart"/>
      <w:r>
        <w:rPr>
          <w:rFonts w:cs="Arial"/>
          <w:i/>
          <w:color w:val="000000" w:themeColor="text1"/>
        </w:rPr>
        <w:t>všetkých</w:t>
      </w:r>
      <w:proofErr w:type="spellEnd"/>
      <w:r>
        <w:rPr>
          <w:rFonts w:cs="Arial"/>
          <w:i/>
          <w:color w:val="000000" w:themeColor="text1"/>
        </w:rPr>
        <w:t xml:space="preserve"> </w:t>
      </w:r>
      <w:proofErr w:type="spellStart"/>
      <w:r>
        <w:rPr>
          <w:rFonts w:cs="Arial"/>
          <w:i/>
          <w:color w:val="000000" w:themeColor="text1"/>
        </w:rPr>
        <w:t>rôznych</w:t>
      </w:r>
      <w:proofErr w:type="spellEnd"/>
      <w:r>
        <w:rPr>
          <w:rFonts w:cs="Arial"/>
          <w:i/>
          <w:color w:val="000000" w:themeColor="text1"/>
        </w:rPr>
        <w:t xml:space="preserve"> sektorov: </w:t>
      </w:r>
      <w:proofErr w:type="spellStart"/>
      <w:r>
        <w:rPr>
          <w:rFonts w:cs="Arial"/>
          <w:i/>
          <w:color w:val="000000" w:themeColor="text1"/>
        </w:rPr>
        <w:t>audiovizuálneho</w:t>
      </w:r>
      <w:proofErr w:type="spellEnd"/>
      <w:r>
        <w:rPr>
          <w:rFonts w:cs="Arial"/>
          <w:i/>
          <w:color w:val="000000" w:themeColor="text1"/>
        </w:rPr>
        <w:t xml:space="preserve"> sektora, textov, </w:t>
      </w:r>
      <w:proofErr w:type="spellStart"/>
      <w:r>
        <w:rPr>
          <w:rFonts w:cs="Arial"/>
          <w:i/>
          <w:color w:val="000000" w:themeColor="text1"/>
        </w:rPr>
        <w:t>výtvarného</w:t>
      </w:r>
      <w:proofErr w:type="spellEnd"/>
      <w:r>
        <w:rPr>
          <w:rFonts w:cs="Arial"/>
          <w:i/>
          <w:color w:val="000000" w:themeColor="text1"/>
        </w:rPr>
        <w:t xml:space="preserve"> umenia, zvuku. </w:t>
      </w:r>
    </w:p>
    <w:p w14:paraId="352C5C78" w14:textId="77777777" w:rsidR="00897341" w:rsidRDefault="00897341" w:rsidP="00DB523F">
      <w:pPr>
        <w:pStyle w:val="Nadpis3"/>
        <w:rPr>
          <w:color w:val="5D5D5D"/>
        </w:rPr>
      </w:pPr>
      <w:bookmarkStart w:id="15" w:name="_Toc20049039"/>
      <w:bookmarkStart w:id="16" w:name="_Toc20748807"/>
      <w:proofErr w:type="spellStart"/>
      <w:r>
        <w:t>Úloha</w:t>
      </w:r>
      <w:proofErr w:type="spellEnd"/>
      <w:r>
        <w:t xml:space="preserve"> </w:t>
      </w:r>
      <w:proofErr w:type="spellStart"/>
      <w:r>
        <w:t>Europeany</w:t>
      </w:r>
      <w:bookmarkEnd w:id="15"/>
      <w:bookmarkEnd w:id="16"/>
      <w:proofErr w:type="spellEnd"/>
    </w:p>
    <w:p w14:paraId="01E44050" w14:textId="77777777" w:rsidR="00897341" w:rsidRDefault="00897341" w:rsidP="00897341">
      <w:pPr>
        <w:spacing w:before="100" w:beforeAutospacing="1" w:after="100" w:afterAutospacing="1"/>
        <w:ind w:left="938"/>
        <w:rPr>
          <w:rFonts w:cs="Arial"/>
          <w:i/>
          <w:color w:val="000000" w:themeColor="text1"/>
        </w:rPr>
      </w:pPr>
      <w:r>
        <w:rPr>
          <w:rFonts w:cs="Arial"/>
          <w:i/>
          <w:color w:val="000000" w:themeColor="text1"/>
        </w:rPr>
        <w:t xml:space="preserve">Posilnenie </w:t>
      </w:r>
      <w:proofErr w:type="spellStart"/>
      <w:r>
        <w:rPr>
          <w:rFonts w:cs="Arial"/>
          <w:i/>
          <w:color w:val="000000" w:themeColor="text1"/>
        </w:rPr>
        <w:t>knižnice</w:t>
      </w:r>
      <w:proofErr w:type="spellEnd"/>
      <w:r>
        <w:rPr>
          <w:rFonts w:cs="Arial"/>
          <w:i/>
          <w:color w:val="000000" w:themeColor="text1"/>
        </w:rPr>
        <w:t xml:space="preserve"> </w:t>
      </w:r>
      <w:proofErr w:type="spellStart"/>
      <w:r>
        <w:rPr>
          <w:rFonts w:cs="Arial"/>
          <w:i/>
          <w:color w:val="000000" w:themeColor="text1"/>
        </w:rPr>
        <w:t>Europeana</w:t>
      </w:r>
      <w:proofErr w:type="spellEnd"/>
      <w:r>
        <w:rPr>
          <w:rFonts w:cs="Arial"/>
          <w:i/>
          <w:color w:val="000000" w:themeColor="text1"/>
        </w:rPr>
        <w:t xml:space="preserve"> ako </w:t>
      </w:r>
      <w:proofErr w:type="spellStart"/>
      <w:r>
        <w:rPr>
          <w:rFonts w:cs="Arial"/>
          <w:i/>
          <w:color w:val="000000" w:themeColor="text1"/>
        </w:rPr>
        <w:t>referenčného</w:t>
      </w:r>
      <w:proofErr w:type="spellEnd"/>
      <w:r>
        <w:rPr>
          <w:rFonts w:cs="Arial"/>
          <w:i/>
          <w:color w:val="000000" w:themeColor="text1"/>
        </w:rPr>
        <w:t xml:space="preserve"> bodu pre </w:t>
      </w:r>
      <w:proofErr w:type="spellStart"/>
      <w:r>
        <w:rPr>
          <w:rFonts w:cs="Arial"/>
          <w:i/>
          <w:color w:val="000000" w:themeColor="text1"/>
        </w:rPr>
        <w:t>európsku</w:t>
      </w:r>
      <w:proofErr w:type="spellEnd"/>
      <w:r>
        <w:rPr>
          <w:rFonts w:cs="Arial"/>
          <w:i/>
          <w:color w:val="000000" w:themeColor="text1"/>
        </w:rPr>
        <w:t xml:space="preserve"> </w:t>
      </w:r>
      <w:proofErr w:type="spellStart"/>
      <w:r>
        <w:rPr>
          <w:rFonts w:cs="Arial"/>
          <w:i/>
          <w:color w:val="000000" w:themeColor="text1"/>
        </w:rPr>
        <w:t>kultúru</w:t>
      </w:r>
      <w:proofErr w:type="spellEnd"/>
      <w:r>
        <w:rPr>
          <w:rFonts w:cs="Arial"/>
          <w:i/>
          <w:color w:val="000000" w:themeColor="text1"/>
        </w:rPr>
        <w:t xml:space="preserve"> online </w:t>
      </w:r>
    </w:p>
    <w:p w14:paraId="2C83F2F0" w14:textId="77777777" w:rsidR="00897341" w:rsidRDefault="00897341" w:rsidP="00C5523F">
      <w:pPr>
        <w:pStyle w:val="Odsekzoznamu"/>
        <w:numPr>
          <w:ilvl w:val="0"/>
          <w:numId w:val="7"/>
        </w:numPr>
        <w:ind w:left="1298"/>
        <w:rPr>
          <w:rFonts w:cs="Arial"/>
          <w:i/>
          <w:color w:val="000000" w:themeColor="text1"/>
        </w:rPr>
      </w:pPr>
      <w:proofErr w:type="spellStart"/>
      <w:r>
        <w:rPr>
          <w:rFonts w:cs="Arial"/>
          <w:i/>
          <w:color w:val="000000" w:themeColor="text1"/>
        </w:rPr>
        <w:t>Europeana</w:t>
      </w:r>
      <w:proofErr w:type="spellEnd"/>
      <w:r>
        <w:rPr>
          <w:rFonts w:cs="Arial"/>
          <w:i/>
          <w:color w:val="000000" w:themeColor="text1"/>
        </w:rPr>
        <w:t xml:space="preserve"> by sa mala </w:t>
      </w:r>
      <w:proofErr w:type="spellStart"/>
      <w:r>
        <w:rPr>
          <w:rFonts w:cs="Arial"/>
          <w:i/>
          <w:color w:val="000000" w:themeColor="text1"/>
        </w:rPr>
        <w:t>ďalej</w:t>
      </w:r>
      <w:proofErr w:type="spellEnd"/>
      <w:r>
        <w:rPr>
          <w:rFonts w:cs="Arial"/>
          <w:i/>
          <w:color w:val="000000" w:themeColor="text1"/>
        </w:rPr>
        <w:t xml:space="preserve"> </w:t>
      </w:r>
      <w:proofErr w:type="spellStart"/>
      <w:r>
        <w:rPr>
          <w:rFonts w:cs="Arial"/>
          <w:i/>
          <w:color w:val="000000" w:themeColor="text1"/>
        </w:rPr>
        <w:t>rozvíjat</w:t>
      </w:r>
      <w:proofErr w:type="spellEnd"/>
      <w:r>
        <w:rPr>
          <w:rFonts w:cs="Arial"/>
          <w:i/>
          <w:color w:val="000000" w:themeColor="text1"/>
        </w:rPr>
        <w:t xml:space="preserve">̌, aby sa stala </w:t>
      </w:r>
      <w:proofErr w:type="spellStart"/>
      <w:r>
        <w:rPr>
          <w:rFonts w:cs="Arial"/>
          <w:i/>
          <w:color w:val="000000" w:themeColor="text1"/>
        </w:rPr>
        <w:t>referenčným</w:t>
      </w:r>
      <w:proofErr w:type="spellEnd"/>
      <w:r>
        <w:rPr>
          <w:rFonts w:cs="Arial"/>
          <w:i/>
          <w:color w:val="000000" w:themeColor="text1"/>
        </w:rPr>
        <w:t xml:space="preserve"> bodom pre </w:t>
      </w:r>
      <w:proofErr w:type="spellStart"/>
      <w:r>
        <w:rPr>
          <w:rFonts w:cs="Arial"/>
          <w:i/>
          <w:color w:val="000000" w:themeColor="text1"/>
        </w:rPr>
        <w:t>európsky</w:t>
      </w:r>
      <w:proofErr w:type="spellEnd"/>
      <w:r>
        <w:rPr>
          <w:rFonts w:cs="Arial"/>
          <w:i/>
          <w:color w:val="000000" w:themeColor="text1"/>
        </w:rPr>
        <w:t xml:space="preserve"> </w:t>
      </w:r>
      <w:proofErr w:type="spellStart"/>
      <w:r>
        <w:rPr>
          <w:rFonts w:cs="Arial"/>
          <w:i/>
          <w:color w:val="000000" w:themeColor="text1"/>
        </w:rPr>
        <w:t>kultúrny</w:t>
      </w:r>
      <w:proofErr w:type="spellEnd"/>
      <w:r>
        <w:rPr>
          <w:rFonts w:cs="Arial"/>
          <w:i/>
          <w:color w:val="000000" w:themeColor="text1"/>
        </w:rPr>
        <w:t xml:space="preserve"> obsah online. To si </w:t>
      </w:r>
      <w:proofErr w:type="spellStart"/>
      <w:r>
        <w:rPr>
          <w:rFonts w:cs="Arial"/>
          <w:i/>
          <w:color w:val="000000" w:themeColor="text1"/>
        </w:rPr>
        <w:t>vyžaduje</w:t>
      </w:r>
      <w:proofErr w:type="spellEnd"/>
      <w:r>
        <w:rPr>
          <w:rFonts w:cs="Arial"/>
          <w:i/>
          <w:color w:val="000000" w:themeColor="text1"/>
        </w:rPr>
        <w:t xml:space="preserve"> </w:t>
      </w:r>
      <w:proofErr w:type="spellStart"/>
      <w:r>
        <w:rPr>
          <w:rFonts w:cs="Arial"/>
          <w:i/>
          <w:color w:val="000000" w:themeColor="text1"/>
        </w:rPr>
        <w:t>koncentráciu</w:t>
      </w:r>
      <w:proofErr w:type="spellEnd"/>
      <w:r>
        <w:rPr>
          <w:rFonts w:cs="Arial"/>
          <w:i/>
          <w:color w:val="000000" w:themeColor="text1"/>
        </w:rPr>
        <w:t xml:space="preserve"> </w:t>
      </w:r>
      <w:proofErr w:type="spellStart"/>
      <w:r>
        <w:rPr>
          <w:rFonts w:cs="Arial"/>
          <w:i/>
          <w:color w:val="000000" w:themeColor="text1"/>
        </w:rPr>
        <w:t>finančných</w:t>
      </w:r>
      <w:proofErr w:type="spellEnd"/>
      <w:r>
        <w:rPr>
          <w:rFonts w:cs="Arial"/>
          <w:i/>
          <w:color w:val="000000" w:themeColor="text1"/>
        </w:rPr>
        <w:t xml:space="preserve"> </w:t>
      </w:r>
      <w:proofErr w:type="spellStart"/>
      <w:r>
        <w:rPr>
          <w:rFonts w:cs="Arial"/>
          <w:i/>
          <w:color w:val="000000" w:themeColor="text1"/>
        </w:rPr>
        <w:t>snáh</w:t>
      </w:r>
      <w:proofErr w:type="spellEnd"/>
      <w:r>
        <w:rPr>
          <w:rFonts w:cs="Arial"/>
          <w:i/>
          <w:color w:val="000000" w:themeColor="text1"/>
        </w:rPr>
        <w:t xml:space="preserve"> a </w:t>
      </w:r>
      <w:proofErr w:type="spellStart"/>
      <w:r>
        <w:rPr>
          <w:rFonts w:cs="Arial"/>
          <w:i/>
          <w:color w:val="000000" w:themeColor="text1"/>
        </w:rPr>
        <w:t>politického</w:t>
      </w:r>
      <w:proofErr w:type="spellEnd"/>
      <w:r>
        <w:rPr>
          <w:rFonts w:cs="Arial"/>
          <w:i/>
          <w:color w:val="000000" w:themeColor="text1"/>
        </w:rPr>
        <w:t xml:space="preserve"> </w:t>
      </w:r>
      <w:proofErr w:type="spellStart"/>
      <w:r>
        <w:rPr>
          <w:rFonts w:cs="Arial"/>
          <w:i/>
          <w:color w:val="000000" w:themeColor="text1"/>
        </w:rPr>
        <w:t>kapitálu</w:t>
      </w:r>
      <w:proofErr w:type="spellEnd"/>
      <w:r>
        <w:rPr>
          <w:rFonts w:cs="Arial"/>
          <w:i/>
          <w:color w:val="000000" w:themeColor="text1"/>
        </w:rPr>
        <w:t xml:space="preserve"> na </w:t>
      </w:r>
      <w:proofErr w:type="spellStart"/>
      <w:r>
        <w:rPr>
          <w:rFonts w:cs="Arial"/>
          <w:i/>
          <w:color w:val="000000" w:themeColor="text1"/>
        </w:rPr>
        <w:t>európskej</w:t>
      </w:r>
      <w:proofErr w:type="spellEnd"/>
      <w:r>
        <w:rPr>
          <w:rFonts w:cs="Arial"/>
          <w:i/>
          <w:color w:val="000000" w:themeColor="text1"/>
        </w:rPr>
        <w:t xml:space="preserve"> a </w:t>
      </w:r>
      <w:proofErr w:type="spellStart"/>
      <w:r>
        <w:rPr>
          <w:rFonts w:cs="Arial"/>
          <w:i/>
          <w:color w:val="000000" w:themeColor="text1"/>
        </w:rPr>
        <w:lastRenderedPageBreak/>
        <w:t>vnútroštátnej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na vytvorenie </w:t>
      </w:r>
      <w:proofErr w:type="spellStart"/>
      <w:r>
        <w:rPr>
          <w:rFonts w:cs="Arial"/>
          <w:i/>
          <w:color w:val="000000" w:themeColor="text1"/>
        </w:rPr>
        <w:t>stránky</w:t>
      </w:r>
      <w:proofErr w:type="spellEnd"/>
      <w:r>
        <w:rPr>
          <w:rFonts w:cs="Arial"/>
          <w:i/>
          <w:color w:val="000000" w:themeColor="text1"/>
        </w:rPr>
        <w:t xml:space="preserve"> </w:t>
      </w:r>
      <w:proofErr w:type="spellStart"/>
      <w:r>
        <w:rPr>
          <w:rFonts w:cs="Arial"/>
          <w:i/>
          <w:color w:val="000000" w:themeColor="text1"/>
        </w:rPr>
        <w:t>Europeana</w:t>
      </w:r>
      <w:proofErr w:type="spellEnd"/>
      <w:r>
        <w:rPr>
          <w:rFonts w:cs="Arial"/>
          <w:i/>
          <w:color w:val="000000" w:themeColor="text1"/>
        </w:rPr>
        <w:t xml:space="preserve"> a </w:t>
      </w:r>
      <w:proofErr w:type="spellStart"/>
      <w:r>
        <w:rPr>
          <w:rFonts w:cs="Arial"/>
          <w:i/>
          <w:color w:val="000000" w:themeColor="text1"/>
        </w:rPr>
        <w:t>hlavných</w:t>
      </w:r>
      <w:proofErr w:type="spellEnd"/>
      <w:r>
        <w:rPr>
          <w:rFonts w:cs="Arial"/>
          <w:i/>
          <w:color w:val="000000" w:themeColor="text1"/>
        </w:rPr>
        <w:t xml:space="preserve"> </w:t>
      </w:r>
      <w:proofErr w:type="spellStart"/>
      <w:r>
        <w:rPr>
          <w:rFonts w:cs="Arial"/>
          <w:i/>
          <w:color w:val="000000" w:themeColor="text1"/>
        </w:rPr>
        <w:t>štruktúr</w:t>
      </w:r>
      <w:proofErr w:type="spellEnd"/>
      <w:r>
        <w:rPr>
          <w:rFonts w:cs="Arial"/>
          <w:i/>
          <w:color w:val="000000" w:themeColor="text1"/>
        </w:rPr>
        <w:t xml:space="preserve">. </w:t>
      </w:r>
    </w:p>
    <w:p w14:paraId="5D0BABAB" w14:textId="77777777" w:rsidR="00897341" w:rsidRDefault="00897341" w:rsidP="00C5523F">
      <w:pPr>
        <w:pStyle w:val="Odsekzoznamu"/>
        <w:numPr>
          <w:ilvl w:val="0"/>
          <w:numId w:val="7"/>
        </w:numPr>
        <w:ind w:left="1298"/>
        <w:rPr>
          <w:rFonts w:cs="Arial"/>
          <w:i/>
          <w:color w:val="000000" w:themeColor="text1"/>
        </w:rPr>
      </w:pPr>
      <w:proofErr w:type="spellStart"/>
      <w:r>
        <w:rPr>
          <w:rFonts w:cs="Arial"/>
          <w:i/>
          <w:color w:val="000000" w:themeColor="text1"/>
        </w:rPr>
        <w:t>Členske</w:t>
      </w:r>
      <w:proofErr w:type="spellEnd"/>
      <w:r>
        <w:rPr>
          <w:rFonts w:cs="Arial"/>
          <w:i/>
          <w:color w:val="000000" w:themeColor="text1"/>
        </w:rPr>
        <w:t xml:space="preserve">́ </w:t>
      </w:r>
      <w:proofErr w:type="spellStart"/>
      <w:r>
        <w:rPr>
          <w:rFonts w:cs="Arial"/>
          <w:i/>
          <w:color w:val="000000" w:themeColor="text1"/>
        </w:rPr>
        <w:t>štáty</w:t>
      </w:r>
      <w:proofErr w:type="spellEnd"/>
      <w:r>
        <w:rPr>
          <w:rFonts w:cs="Arial"/>
          <w:i/>
          <w:color w:val="000000" w:themeColor="text1"/>
        </w:rPr>
        <w:t xml:space="preserve"> by mali </w:t>
      </w:r>
      <w:proofErr w:type="spellStart"/>
      <w:r>
        <w:rPr>
          <w:rFonts w:cs="Arial"/>
          <w:i/>
          <w:color w:val="000000" w:themeColor="text1"/>
        </w:rPr>
        <w:t>zabezpečit</w:t>
      </w:r>
      <w:proofErr w:type="spellEnd"/>
      <w:r>
        <w:rPr>
          <w:rFonts w:cs="Arial"/>
          <w:i/>
          <w:color w:val="000000" w:themeColor="text1"/>
        </w:rPr>
        <w:t xml:space="preserve">̌, aby </w:t>
      </w:r>
      <w:proofErr w:type="spellStart"/>
      <w:r>
        <w:rPr>
          <w:rFonts w:cs="Arial"/>
          <w:i/>
          <w:color w:val="000000" w:themeColor="text1"/>
        </w:rPr>
        <w:t>všetko</w:t>
      </w:r>
      <w:proofErr w:type="spellEnd"/>
      <w:r>
        <w:rPr>
          <w:rFonts w:cs="Arial"/>
          <w:i/>
          <w:color w:val="000000" w:themeColor="text1"/>
        </w:rPr>
        <w:t xml:space="preserve"> verejné financovanie </w:t>
      </w:r>
      <w:proofErr w:type="spellStart"/>
      <w:r>
        <w:rPr>
          <w:rFonts w:cs="Arial"/>
          <w:i/>
          <w:color w:val="000000" w:themeColor="text1"/>
        </w:rPr>
        <w:t>digitalizácie</w:t>
      </w:r>
      <w:proofErr w:type="spellEnd"/>
      <w:r>
        <w:rPr>
          <w:rFonts w:cs="Arial"/>
          <w:i/>
          <w:color w:val="000000" w:themeColor="text1"/>
        </w:rPr>
        <w:t xml:space="preserve"> bolo podmienené </w:t>
      </w:r>
      <w:proofErr w:type="spellStart"/>
      <w:r>
        <w:rPr>
          <w:rFonts w:cs="Arial"/>
          <w:i/>
          <w:color w:val="000000" w:themeColor="text1"/>
        </w:rPr>
        <w:t>následnou</w:t>
      </w:r>
      <w:proofErr w:type="spellEnd"/>
      <w:r>
        <w:rPr>
          <w:rFonts w:cs="Arial"/>
          <w:i/>
          <w:color w:val="000000" w:themeColor="text1"/>
        </w:rPr>
        <w:t xml:space="preserve"> bezplatnou </w:t>
      </w:r>
      <w:proofErr w:type="spellStart"/>
      <w:r>
        <w:rPr>
          <w:rFonts w:cs="Arial"/>
          <w:i/>
          <w:color w:val="000000" w:themeColor="text1"/>
        </w:rPr>
        <w:t>prístupnosťou</w:t>
      </w:r>
      <w:proofErr w:type="spellEnd"/>
      <w:r>
        <w:rPr>
          <w:rFonts w:cs="Arial"/>
          <w:i/>
          <w:color w:val="000000" w:themeColor="text1"/>
        </w:rPr>
        <w:t xml:space="preserve">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Europeany</w:t>
      </w:r>
      <w:proofErr w:type="spellEnd"/>
      <w:r>
        <w:rPr>
          <w:rFonts w:cs="Arial"/>
          <w:i/>
          <w:color w:val="000000" w:themeColor="text1"/>
        </w:rPr>
        <w:t xml:space="preserve">. Mali by </w:t>
      </w:r>
      <w:proofErr w:type="spellStart"/>
      <w:r>
        <w:rPr>
          <w:rFonts w:cs="Arial"/>
          <w:i/>
          <w:color w:val="000000" w:themeColor="text1"/>
        </w:rPr>
        <w:t>tiez</w:t>
      </w:r>
      <w:proofErr w:type="spellEnd"/>
      <w:r>
        <w:rPr>
          <w:rFonts w:cs="Arial"/>
          <w:i/>
          <w:color w:val="000000" w:themeColor="text1"/>
        </w:rPr>
        <w:t xml:space="preserve">̌ </w:t>
      </w:r>
      <w:proofErr w:type="spellStart"/>
      <w:r>
        <w:rPr>
          <w:rFonts w:cs="Arial"/>
          <w:i/>
          <w:color w:val="000000" w:themeColor="text1"/>
        </w:rPr>
        <w:t>zabezpečit</w:t>
      </w:r>
      <w:proofErr w:type="spellEnd"/>
      <w:r>
        <w:rPr>
          <w:rFonts w:cs="Arial"/>
          <w:i/>
          <w:color w:val="000000" w:themeColor="text1"/>
        </w:rPr>
        <w:t xml:space="preserve">̌, aby do roku 2016 preniesli </w:t>
      </w:r>
      <w:proofErr w:type="spellStart"/>
      <w:r>
        <w:rPr>
          <w:rFonts w:cs="Arial"/>
          <w:i/>
          <w:color w:val="000000" w:themeColor="text1"/>
        </w:rPr>
        <w:t>všetky</w:t>
      </w:r>
      <w:proofErr w:type="spellEnd"/>
      <w:r>
        <w:rPr>
          <w:rFonts w:cs="Arial"/>
          <w:i/>
          <w:color w:val="000000" w:themeColor="text1"/>
        </w:rPr>
        <w:t xml:space="preserve"> svoje verejne dostupné </w:t>
      </w:r>
      <w:proofErr w:type="spellStart"/>
      <w:r>
        <w:rPr>
          <w:rFonts w:cs="Arial"/>
          <w:i/>
          <w:color w:val="000000" w:themeColor="text1"/>
        </w:rPr>
        <w:t>majstrovske</w:t>
      </w:r>
      <w:proofErr w:type="spellEnd"/>
      <w:r>
        <w:rPr>
          <w:rFonts w:cs="Arial"/>
          <w:i/>
          <w:color w:val="000000" w:themeColor="text1"/>
        </w:rPr>
        <w:t xml:space="preserve">́ diela do </w:t>
      </w:r>
      <w:proofErr w:type="spellStart"/>
      <w:r>
        <w:rPr>
          <w:rFonts w:cs="Arial"/>
          <w:i/>
          <w:color w:val="000000" w:themeColor="text1"/>
        </w:rPr>
        <w:t>Europeany</w:t>
      </w:r>
      <w:proofErr w:type="spellEnd"/>
      <w:r>
        <w:rPr>
          <w:rFonts w:cs="Arial"/>
          <w:i/>
          <w:color w:val="000000" w:themeColor="text1"/>
        </w:rPr>
        <w:t xml:space="preserve">. </w:t>
      </w:r>
    </w:p>
    <w:p w14:paraId="23C59EBB" w14:textId="77777777"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V </w:t>
      </w:r>
      <w:proofErr w:type="spellStart"/>
      <w:r>
        <w:rPr>
          <w:rFonts w:cs="Arial"/>
          <w:i/>
          <w:color w:val="000000" w:themeColor="text1"/>
        </w:rPr>
        <w:t>nadchádzajúcich</w:t>
      </w:r>
      <w:proofErr w:type="spellEnd"/>
      <w:r>
        <w:rPr>
          <w:rFonts w:cs="Arial"/>
          <w:i/>
          <w:color w:val="000000" w:themeColor="text1"/>
        </w:rPr>
        <w:t xml:space="preserve"> </w:t>
      </w:r>
      <w:proofErr w:type="spellStart"/>
      <w:r>
        <w:rPr>
          <w:rFonts w:cs="Arial"/>
          <w:i/>
          <w:color w:val="000000" w:themeColor="text1"/>
        </w:rPr>
        <w:t>niekoľkých</w:t>
      </w:r>
      <w:proofErr w:type="spellEnd"/>
      <w:r>
        <w:rPr>
          <w:rFonts w:cs="Arial"/>
          <w:i/>
          <w:color w:val="000000" w:themeColor="text1"/>
        </w:rPr>
        <w:t xml:space="preserve"> rokoch by sa na </w:t>
      </w:r>
      <w:proofErr w:type="spellStart"/>
      <w:r>
        <w:rPr>
          <w:rFonts w:cs="Arial"/>
          <w:i/>
          <w:color w:val="000000" w:themeColor="text1"/>
        </w:rPr>
        <w:t>portál</w:t>
      </w:r>
      <w:proofErr w:type="spellEnd"/>
      <w:r>
        <w:rPr>
          <w:rFonts w:cs="Arial"/>
          <w:i/>
          <w:color w:val="000000" w:themeColor="text1"/>
        </w:rPr>
        <w:t xml:space="preserve"> </w:t>
      </w:r>
      <w:proofErr w:type="spellStart"/>
      <w:r>
        <w:rPr>
          <w:rFonts w:cs="Arial"/>
          <w:i/>
          <w:color w:val="000000" w:themeColor="text1"/>
        </w:rPr>
        <w:t>Europeany</w:t>
      </w:r>
      <w:proofErr w:type="spellEnd"/>
      <w:r>
        <w:rPr>
          <w:rFonts w:cs="Arial"/>
          <w:i/>
          <w:color w:val="000000" w:themeColor="text1"/>
        </w:rPr>
        <w:t xml:space="preserve"> mala </w:t>
      </w:r>
      <w:proofErr w:type="spellStart"/>
      <w:r>
        <w:rPr>
          <w:rFonts w:cs="Arial"/>
          <w:i/>
          <w:color w:val="000000" w:themeColor="text1"/>
        </w:rPr>
        <w:t>pridat</w:t>
      </w:r>
      <w:proofErr w:type="spellEnd"/>
      <w:r>
        <w:rPr>
          <w:rFonts w:cs="Arial"/>
          <w:i/>
          <w:color w:val="000000" w:themeColor="text1"/>
        </w:rPr>
        <w:t xml:space="preserve">̌ </w:t>
      </w:r>
      <w:proofErr w:type="spellStart"/>
      <w:r>
        <w:rPr>
          <w:rFonts w:cs="Arial"/>
          <w:i/>
          <w:color w:val="000000" w:themeColor="text1"/>
        </w:rPr>
        <w:t>aplikačna</w:t>
      </w:r>
      <w:proofErr w:type="spellEnd"/>
      <w:r>
        <w:rPr>
          <w:rFonts w:cs="Arial"/>
          <w:i/>
          <w:color w:val="000000" w:themeColor="text1"/>
        </w:rPr>
        <w:t xml:space="preserve">́ platforma, a k tejto </w:t>
      </w:r>
      <w:proofErr w:type="spellStart"/>
      <w:r>
        <w:rPr>
          <w:rFonts w:cs="Arial"/>
          <w:i/>
          <w:color w:val="000000" w:themeColor="text1"/>
        </w:rPr>
        <w:t>stránke</w:t>
      </w:r>
      <w:proofErr w:type="spellEnd"/>
      <w:r>
        <w:rPr>
          <w:rFonts w:cs="Arial"/>
          <w:i/>
          <w:color w:val="000000" w:themeColor="text1"/>
        </w:rPr>
        <w:t xml:space="preserve"> by sa mali </w:t>
      </w:r>
      <w:proofErr w:type="spellStart"/>
      <w:r>
        <w:rPr>
          <w:rFonts w:cs="Arial"/>
          <w:i/>
          <w:color w:val="000000" w:themeColor="text1"/>
        </w:rPr>
        <w:t>pripojit</w:t>
      </w:r>
      <w:proofErr w:type="spellEnd"/>
      <w:r>
        <w:rPr>
          <w:rFonts w:cs="Arial"/>
          <w:i/>
          <w:color w:val="000000" w:themeColor="text1"/>
        </w:rPr>
        <w:t xml:space="preserve">̌ hlavné </w:t>
      </w:r>
      <w:proofErr w:type="spellStart"/>
      <w:r>
        <w:rPr>
          <w:rFonts w:cs="Arial"/>
          <w:i/>
          <w:color w:val="000000" w:themeColor="text1"/>
        </w:rPr>
        <w:t>činnosti</w:t>
      </w:r>
      <w:proofErr w:type="spellEnd"/>
      <w:r>
        <w:rPr>
          <w:rFonts w:cs="Arial"/>
          <w:i/>
          <w:color w:val="000000" w:themeColor="text1"/>
        </w:rPr>
        <w:t xml:space="preserve"> </w:t>
      </w:r>
      <w:proofErr w:type="spellStart"/>
      <w:r>
        <w:rPr>
          <w:rFonts w:cs="Arial"/>
          <w:i/>
          <w:color w:val="000000" w:themeColor="text1"/>
        </w:rPr>
        <w:t>súvisiace</w:t>
      </w:r>
      <w:proofErr w:type="spellEnd"/>
      <w:r>
        <w:rPr>
          <w:rFonts w:cs="Arial"/>
          <w:i/>
          <w:color w:val="000000" w:themeColor="text1"/>
        </w:rPr>
        <w:t xml:space="preserve"> s </w:t>
      </w:r>
      <w:proofErr w:type="spellStart"/>
      <w:r>
        <w:rPr>
          <w:rFonts w:cs="Arial"/>
          <w:i/>
          <w:color w:val="000000" w:themeColor="text1"/>
        </w:rPr>
        <w:t>digitalizáciou</w:t>
      </w:r>
      <w:proofErr w:type="spellEnd"/>
      <w:r>
        <w:rPr>
          <w:rFonts w:cs="Arial"/>
          <w:i/>
          <w:color w:val="000000" w:themeColor="text1"/>
        </w:rPr>
        <w:t xml:space="preserve"> a ochranou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Európy</w:t>
      </w:r>
      <w:proofErr w:type="spellEnd"/>
      <w:r>
        <w:rPr>
          <w:rFonts w:cs="Arial"/>
          <w:i/>
          <w:color w:val="000000" w:themeColor="text1"/>
        </w:rPr>
        <w:t xml:space="preserve">. Pri technickom </w:t>
      </w:r>
      <w:proofErr w:type="spellStart"/>
      <w:r>
        <w:rPr>
          <w:rFonts w:cs="Arial"/>
          <w:i/>
          <w:color w:val="000000" w:themeColor="text1"/>
        </w:rPr>
        <w:t>rozvíjani</w:t>
      </w:r>
      <w:proofErr w:type="spellEnd"/>
      <w:r>
        <w:rPr>
          <w:rFonts w:cs="Arial"/>
          <w:i/>
          <w:color w:val="000000" w:themeColor="text1"/>
        </w:rPr>
        <w:t xml:space="preserve">́ </w:t>
      </w:r>
      <w:proofErr w:type="spellStart"/>
      <w:r>
        <w:rPr>
          <w:rFonts w:cs="Arial"/>
          <w:i/>
          <w:color w:val="000000" w:themeColor="text1"/>
        </w:rPr>
        <w:t>stránky</w:t>
      </w:r>
      <w:proofErr w:type="spellEnd"/>
      <w:r>
        <w:rPr>
          <w:rFonts w:cs="Arial"/>
          <w:i/>
          <w:color w:val="000000" w:themeColor="text1"/>
        </w:rPr>
        <w:t xml:space="preserve"> by sa </w:t>
      </w:r>
      <w:proofErr w:type="spellStart"/>
      <w:r>
        <w:rPr>
          <w:rFonts w:cs="Arial"/>
          <w:i/>
          <w:color w:val="000000" w:themeColor="text1"/>
        </w:rPr>
        <w:t>osobitna</w:t>
      </w:r>
      <w:proofErr w:type="spellEnd"/>
      <w:r>
        <w:rPr>
          <w:rFonts w:cs="Arial"/>
          <w:i/>
          <w:color w:val="000000" w:themeColor="text1"/>
        </w:rPr>
        <w:t xml:space="preserve">́ </w:t>
      </w:r>
      <w:proofErr w:type="spellStart"/>
      <w:r>
        <w:rPr>
          <w:rFonts w:cs="Arial"/>
          <w:i/>
          <w:color w:val="000000" w:themeColor="text1"/>
        </w:rPr>
        <w:t>pozornost</w:t>
      </w:r>
      <w:proofErr w:type="spellEnd"/>
      <w:r>
        <w:rPr>
          <w:rFonts w:cs="Arial"/>
          <w:i/>
          <w:color w:val="000000" w:themeColor="text1"/>
        </w:rPr>
        <w:t xml:space="preserve">̌ mala </w:t>
      </w:r>
      <w:proofErr w:type="spellStart"/>
      <w:r>
        <w:rPr>
          <w:rFonts w:cs="Arial"/>
          <w:i/>
          <w:color w:val="000000" w:themeColor="text1"/>
        </w:rPr>
        <w:t>venovat</w:t>
      </w:r>
      <w:proofErr w:type="spellEnd"/>
      <w:r>
        <w:rPr>
          <w:rFonts w:cs="Arial"/>
          <w:i/>
          <w:color w:val="000000" w:themeColor="text1"/>
        </w:rPr>
        <w:t xml:space="preserve">̌ aspektom </w:t>
      </w:r>
      <w:proofErr w:type="spellStart"/>
      <w:r>
        <w:rPr>
          <w:rFonts w:cs="Arial"/>
          <w:i/>
          <w:color w:val="000000" w:themeColor="text1"/>
        </w:rPr>
        <w:t>viacjazyčnosti</w:t>
      </w:r>
      <w:proofErr w:type="spellEnd"/>
      <w:r>
        <w:rPr>
          <w:rFonts w:cs="Arial"/>
          <w:i/>
          <w:color w:val="000000" w:themeColor="text1"/>
        </w:rPr>
        <w:t xml:space="preserve">. V </w:t>
      </w:r>
      <w:proofErr w:type="spellStart"/>
      <w:r>
        <w:rPr>
          <w:rFonts w:cs="Arial"/>
          <w:i/>
          <w:color w:val="000000" w:themeColor="text1"/>
        </w:rPr>
        <w:t>rámci</w:t>
      </w:r>
      <w:proofErr w:type="spellEnd"/>
      <w:r>
        <w:rPr>
          <w:rFonts w:cs="Arial"/>
          <w:i/>
          <w:color w:val="000000" w:themeColor="text1"/>
        </w:rPr>
        <w:t xml:space="preserve"> </w:t>
      </w:r>
      <w:proofErr w:type="spellStart"/>
      <w:r>
        <w:rPr>
          <w:rFonts w:cs="Arial"/>
          <w:i/>
          <w:color w:val="000000" w:themeColor="text1"/>
        </w:rPr>
        <w:t>Europeany</w:t>
      </w:r>
      <w:proofErr w:type="spellEnd"/>
      <w:r>
        <w:rPr>
          <w:rFonts w:cs="Arial"/>
          <w:i/>
          <w:color w:val="000000" w:themeColor="text1"/>
        </w:rPr>
        <w:t xml:space="preserve"> by sa mali </w:t>
      </w:r>
      <w:proofErr w:type="spellStart"/>
      <w:r>
        <w:rPr>
          <w:rFonts w:cs="Arial"/>
          <w:i/>
          <w:color w:val="000000" w:themeColor="text1"/>
        </w:rPr>
        <w:t>preskúmat</w:t>
      </w:r>
      <w:proofErr w:type="spellEnd"/>
      <w:r>
        <w:rPr>
          <w:rFonts w:cs="Arial"/>
          <w:i/>
          <w:color w:val="000000" w:themeColor="text1"/>
        </w:rPr>
        <w:t xml:space="preserve">̌ aj </w:t>
      </w:r>
      <w:proofErr w:type="spellStart"/>
      <w:r>
        <w:rPr>
          <w:rFonts w:cs="Arial"/>
          <w:i/>
          <w:color w:val="000000" w:themeColor="text1"/>
        </w:rPr>
        <w:t>budúce</w:t>
      </w:r>
      <w:proofErr w:type="spellEnd"/>
      <w:r>
        <w:rPr>
          <w:rFonts w:cs="Arial"/>
          <w:i/>
          <w:color w:val="000000" w:themeColor="text1"/>
        </w:rPr>
        <w:t xml:space="preserve"> </w:t>
      </w:r>
      <w:proofErr w:type="spellStart"/>
      <w:r>
        <w:rPr>
          <w:rFonts w:cs="Arial"/>
          <w:i/>
          <w:color w:val="000000" w:themeColor="text1"/>
        </w:rPr>
        <w:t>možnosti</w:t>
      </w:r>
      <w:proofErr w:type="spellEnd"/>
      <w:r>
        <w:rPr>
          <w:rFonts w:cs="Arial"/>
          <w:i/>
          <w:color w:val="000000" w:themeColor="text1"/>
        </w:rPr>
        <w:t xml:space="preserve"> „</w:t>
      </w:r>
      <w:proofErr w:type="spellStart"/>
      <w:r>
        <w:rPr>
          <w:rFonts w:cs="Arial"/>
          <w:i/>
          <w:color w:val="000000" w:themeColor="text1"/>
        </w:rPr>
        <w:t>cloud</w:t>
      </w:r>
      <w:proofErr w:type="spellEnd"/>
      <w:r>
        <w:rPr>
          <w:rFonts w:cs="Arial"/>
          <w:i/>
          <w:color w:val="000000" w:themeColor="text1"/>
        </w:rPr>
        <w:t xml:space="preserve"> </w:t>
      </w:r>
      <w:proofErr w:type="spellStart"/>
      <w:r>
        <w:rPr>
          <w:rFonts w:cs="Arial"/>
          <w:i/>
          <w:color w:val="000000" w:themeColor="text1"/>
        </w:rPr>
        <w:t>computing</w:t>
      </w:r>
      <w:proofErr w:type="spellEnd"/>
      <w:r>
        <w:rPr>
          <w:rFonts w:cs="Arial"/>
          <w:i/>
          <w:color w:val="000000" w:themeColor="text1"/>
        </w:rPr>
        <w:t>“ (</w:t>
      </w:r>
      <w:proofErr w:type="spellStart"/>
      <w:r>
        <w:rPr>
          <w:rFonts w:cs="Arial"/>
          <w:i/>
          <w:color w:val="000000" w:themeColor="text1"/>
        </w:rPr>
        <w:t>internetovy</w:t>
      </w:r>
      <w:proofErr w:type="spellEnd"/>
      <w:r>
        <w:rPr>
          <w:rFonts w:cs="Arial"/>
          <w:i/>
          <w:color w:val="000000" w:themeColor="text1"/>
        </w:rPr>
        <w:t xml:space="preserve">́ oblak </w:t>
      </w:r>
      <w:proofErr w:type="spellStart"/>
      <w:r>
        <w:rPr>
          <w:rFonts w:cs="Arial"/>
          <w:i/>
          <w:color w:val="000000" w:themeColor="text1"/>
        </w:rPr>
        <w:t>počítačov</w:t>
      </w:r>
      <w:proofErr w:type="spellEnd"/>
      <w:r>
        <w:rPr>
          <w:rFonts w:cs="Arial"/>
          <w:i/>
          <w:color w:val="000000" w:themeColor="text1"/>
        </w:rPr>
        <w:t xml:space="preserve">). </w:t>
      </w:r>
    </w:p>
    <w:p w14:paraId="6F673D14" w14:textId="77777777"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Zo </w:t>
      </w:r>
      <w:proofErr w:type="spellStart"/>
      <w:r>
        <w:rPr>
          <w:rFonts w:cs="Arial"/>
          <w:i/>
          <w:color w:val="000000" w:themeColor="text1"/>
        </w:rPr>
        <w:t>strednodobého</w:t>
      </w:r>
      <w:proofErr w:type="spellEnd"/>
      <w:r>
        <w:rPr>
          <w:rFonts w:cs="Arial"/>
          <w:i/>
          <w:color w:val="000000" w:themeColor="text1"/>
        </w:rPr>
        <w:t xml:space="preserve"> </w:t>
      </w:r>
      <w:proofErr w:type="spellStart"/>
      <w:r>
        <w:rPr>
          <w:rFonts w:cs="Arial"/>
          <w:i/>
          <w:color w:val="000000" w:themeColor="text1"/>
        </w:rPr>
        <w:t>hľadiska</w:t>
      </w:r>
      <w:proofErr w:type="spellEnd"/>
      <w:r>
        <w:rPr>
          <w:rFonts w:cs="Arial"/>
          <w:i/>
          <w:color w:val="000000" w:themeColor="text1"/>
        </w:rPr>
        <w:t xml:space="preserve"> je potrebné </w:t>
      </w:r>
      <w:proofErr w:type="spellStart"/>
      <w:r>
        <w:rPr>
          <w:rFonts w:cs="Arial"/>
          <w:i/>
          <w:color w:val="000000" w:themeColor="text1"/>
        </w:rPr>
        <w:t>zvážit</w:t>
      </w:r>
      <w:proofErr w:type="spellEnd"/>
      <w:r>
        <w:rPr>
          <w:rFonts w:cs="Arial"/>
          <w:i/>
          <w:color w:val="000000" w:themeColor="text1"/>
        </w:rPr>
        <w:t xml:space="preserve">̌ </w:t>
      </w:r>
      <w:proofErr w:type="spellStart"/>
      <w:r>
        <w:rPr>
          <w:rFonts w:cs="Arial"/>
          <w:i/>
          <w:color w:val="000000" w:themeColor="text1"/>
        </w:rPr>
        <w:t>možnost</w:t>
      </w:r>
      <w:proofErr w:type="spellEnd"/>
      <w:r>
        <w:rPr>
          <w:rFonts w:cs="Arial"/>
          <w:i/>
          <w:color w:val="000000" w:themeColor="text1"/>
        </w:rPr>
        <w:t xml:space="preserve">̌ </w:t>
      </w:r>
      <w:proofErr w:type="spellStart"/>
      <w:r>
        <w:rPr>
          <w:rFonts w:cs="Arial"/>
          <w:i/>
          <w:color w:val="000000" w:themeColor="text1"/>
        </w:rPr>
        <w:t>poverit</w:t>
      </w:r>
      <w:proofErr w:type="spellEnd"/>
      <w:r>
        <w:rPr>
          <w:rFonts w:cs="Arial"/>
          <w:i/>
          <w:color w:val="000000" w:themeColor="text1"/>
        </w:rPr>
        <w:t xml:space="preserve">̌ </w:t>
      </w:r>
      <w:proofErr w:type="spellStart"/>
      <w:r>
        <w:rPr>
          <w:rFonts w:cs="Arial"/>
          <w:i/>
          <w:color w:val="000000" w:themeColor="text1"/>
        </w:rPr>
        <w:t>Europeanu</w:t>
      </w:r>
      <w:proofErr w:type="spellEnd"/>
      <w:r>
        <w:rPr>
          <w:rFonts w:cs="Arial"/>
          <w:i/>
          <w:color w:val="000000" w:themeColor="text1"/>
        </w:rPr>
        <w:t xml:space="preserve"> </w:t>
      </w:r>
      <w:proofErr w:type="spellStart"/>
      <w:r>
        <w:rPr>
          <w:rFonts w:cs="Arial"/>
          <w:i/>
          <w:color w:val="000000" w:themeColor="text1"/>
        </w:rPr>
        <w:t>kľúčovou</w:t>
      </w:r>
      <w:proofErr w:type="spellEnd"/>
      <w:r>
        <w:rPr>
          <w:rFonts w:cs="Arial"/>
          <w:i/>
          <w:color w:val="000000" w:themeColor="text1"/>
        </w:rPr>
        <w:t xml:space="preserve"> </w:t>
      </w:r>
      <w:proofErr w:type="spellStart"/>
      <w:r>
        <w:rPr>
          <w:rFonts w:cs="Arial"/>
          <w:i/>
          <w:color w:val="000000" w:themeColor="text1"/>
        </w:rPr>
        <w:t>úlohou</w:t>
      </w:r>
      <w:proofErr w:type="spellEnd"/>
      <w:r>
        <w:rPr>
          <w:rFonts w:cs="Arial"/>
          <w:i/>
          <w:color w:val="000000" w:themeColor="text1"/>
        </w:rPr>
        <w:t xml:space="preserve"> v ochrane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Európy</w:t>
      </w:r>
      <w:proofErr w:type="spellEnd"/>
      <w:r>
        <w:rPr>
          <w:rFonts w:cs="Arial"/>
          <w:i/>
          <w:color w:val="000000" w:themeColor="text1"/>
        </w:rPr>
        <w:t xml:space="preserve"> a </w:t>
      </w:r>
      <w:proofErr w:type="spellStart"/>
      <w:r>
        <w:rPr>
          <w:rFonts w:cs="Arial"/>
          <w:i/>
          <w:color w:val="000000" w:themeColor="text1"/>
        </w:rPr>
        <w:t>premenit</w:t>
      </w:r>
      <w:proofErr w:type="spellEnd"/>
      <w:r>
        <w:rPr>
          <w:rFonts w:cs="Arial"/>
          <w:i/>
          <w:color w:val="000000" w:themeColor="text1"/>
        </w:rPr>
        <w:t xml:space="preserve">̌ ju na </w:t>
      </w:r>
      <w:proofErr w:type="spellStart"/>
      <w:r>
        <w:rPr>
          <w:rFonts w:cs="Arial"/>
          <w:i/>
          <w:color w:val="000000" w:themeColor="text1"/>
        </w:rPr>
        <w:t>európsku</w:t>
      </w:r>
      <w:proofErr w:type="spellEnd"/>
      <w:r>
        <w:rPr>
          <w:rFonts w:cs="Arial"/>
          <w:i/>
          <w:color w:val="000000" w:themeColor="text1"/>
        </w:rPr>
        <w:t xml:space="preserve"> </w:t>
      </w:r>
      <w:proofErr w:type="spellStart"/>
      <w:r>
        <w:rPr>
          <w:rFonts w:cs="Arial"/>
          <w:i/>
          <w:color w:val="000000" w:themeColor="text1"/>
        </w:rPr>
        <w:t>úschovňu</w:t>
      </w:r>
      <w:proofErr w:type="spellEnd"/>
      <w:r>
        <w:rPr>
          <w:rFonts w:cs="Arial"/>
          <w:i/>
          <w:color w:val="000000" w:themeColor="text1"/>
        </w:rPr>
        <w:t xml:space="preserve"> verejne </w:t>
      </w:r>
      <w:proofErr w:type="spellStart"/>
      <w:r>
        <w:rPr>
          <w:rFonts w:cs="Arial"/>
          <w:i/>
          <w:color w:val="000000" w:themeColor="text1"/>
        </w:rPr>
        <w:t>dostupných</w:t>
      </w:r>
      <w:proofErr w:type="spellEnd"/>
      <w:r>
        <w:rPr>
          <w:rFonts w:cs="Arial"/>
          <w:i/>
          <w:color w:val="000000" w:themeColor="text1"/>
        </w:rPr>
        <w:t xml:space="preserve">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a na „</w:t>
      </w:r>
      <w:proofErr w:type="spellStart"/>
      <w:r>
        <w:rPr>
          <w:rFonts w:cs="Arial"/>
          <w:i/>
          <w:color w:val="000000" w:themeColor="text1"/>
        </w:rPr>
        <w:t>tmavy</w:t>
      </w:r>
      <w:proofErr w:type="spellEnd"/>
      <w:r>
        <w:rPr>
          <w:rFonts w:cs="Arial"/>
          <w:i/>
          <w:color w:val="000000" w:themeColor="text1"/>
        </w:rPr>
        <w:t xml:space="preserve">́“ </w:t>
      </w:r>
      <w:proofErr w:type="spellStart"/>
      <w:r>
        <w:rPr>
          <w:rFonts w:cs="Arial"/>
          <w:i/>
          <w:color w:val="000000" w:themeColor="text1"/>
        </w:rPr>
        <w:t>archív</w:t>
      </w:r>
      <w:proofErr w:type="spellEnd"/>
      <w:r>
        <w:rPr>
          <w:rFonts w:cs="Arial"/>
          <w:i/>
          <w:color w:val="000000" w:themeColor="text1"/>
          <w:position w:val="10"/>
        </w:rPr>
        <w:t xml:space="preserve">1 </w:t>
      </w:r>
      <w:r>
        <w:rPr>
          <w:rFonts w:cs="Arial"/>
          <w:i/>
          <w:color w:val="000000" w:themeColor="text1"/>
        </w:rPr>
        <w:t xml:space="preserve">pre </w:t>
      </w:r>
      <w:proofErr w:type="spellStart"/>
      <w:r>
        <w:rPr>
          <w:rFonts w:cs="Arial"/>
          <w:i/>
          <w:color w:val="000000" w:themeColor="text1"/>
        </w:rPr>
        <w:t>pôvodne</w:t>
      </w:r>
      <w:proofErr w:type="spellEnd"/>
      <w:r>
        <w:rPr>
          <w:rFonts w:cs="Arial"/>
          <w:i/>
          <w:color w:val="000000" w:themeColor="text1"/>
        </w:rPr>
        <w:t xml:space="preserve">́ </w:t>
      </w:r>
      <w:proofErr w:type="spellStart"/>
      <w:r>
        <w:rPr>
          <w:rFonts w:cs="Arial"/>
          <w:i/>
          <w:color w:val="000000" w:themeColor="text1"/>
        </w:rPr>
        <w:t>digitálne</w:t>
      </w:r>
      <w:proofErr w:type="spellEnd"/>
      <w:r>
        <w:rPr>
          <w:rFonts w:cs="Arial"/>
          <w:i/>
          <w:color w:val="000000" w:themeColor="text1"/>
        </w:rPr>
        <w:t xml:space="preserve"> </w:t>
      </w:r>
      <w:proofErr w:type="spellStart"/>
      <w:r>
        <w:rPr>
          <w:rFonts w:cs="Arial"/>
          <w:i/>
          <w:color w:val="000000" w:themeColor="text1"/>
        </w:rPr>
        <w:t>kultúrne</w:t>
      </w:r>
      <w:proofErr w:type="spellEnd"/>
      <w:r>
        <w:rPr>
          <w:rFonts w:cs="Arial"/>
          <w:i/>
          <w:color w:val="000000" w:themeColor="text1"/>
        </w:rPr>
        <w:t xml:space="preserve"> </w:t>
      </w:r>
      <w:proofErr w:type="spellStart"/>
      <w:r>
        <w:rPr>
          <w:rFonts w:cs="Arial"/>
          <w:i/>
          <w:color w:val="000000" w:themeColor="text1"/>
        </w:rPr>
        <w:t>materiály</w:t>
      </w:r>
      <w:proofErr w:type="spellEnd"/>
      <w:r>
        <w:rPr>
          <w:rFonts w:cs="Arial"/>
          <w:i/>
          <w:color w:val="000000" w:themeColor="text1"/>
        </w:rPr>
        <w:t xml:space="preserve">. </w:t>
      </w:r>
    </w:p>
    <w:p w14:paraId="669F1D9A" w14:textId="77777777" w:rsidR="00897341" w:rsidRDefault="00897341" w:rsidP="00C5523F">
      <w:pPr>
        <w:pStyle w:val="Odsekzoznamu"/>
        <w:numPr>
          <w:ilvl w:val="0"/>
          <w:numId w:val="7"/>
        </w:numPr>
        <w:ind w:left="1298"/>
        <w:rPr>
          <w:rFonts w:cs="Arial"/>
          <w:i/>
          <w:color w:val="000000" w:themeColor="text1"/>
        </w:rPr>
      </w:pPr>
      <w:proofErr w:type="spellStart"/>
      <w:r>
        <w:rPr>
          <w:rFonts w:cs="Arial"/>
          <w:i/>
          <w:color w:val="000000" w:themeColor="text1"/>
        </w:rPr>
        <w:t>Europeana</w:t>
      </w:r>
      <w:proofErr w:type="spellEnd"/>
      <w:r>
        <w:rPr>
          <w:rFonts w:cs="Arial"/>
          <w:i/>
          <w:color w:val="000000" w:themeColor="text1"/>
        </w:rPr>
        <w:t xml:space="preserve"> </w:t>
      </w:r>
      <w:proofErr w:type="spellStart"/>
      <w:r>
        <w:rPr>
          <w:rFonts w:cs="Arial"/>
          <w:i/>
          <w:color w:val="000000" w:themeColor="text1"/>
        </w:rPr>
        <w:t>musi</w:t>
      </w:r>
      <w:proofErr w:type="spellEnd"/>
      <w:r>
        <w:rPr>
          <w:rFonts w:cs="Arial"/>
          <w:i/>
          <w:color w:val="000000" w:themeColor="text1"/>
        </w:rPr>
        <w:t xml:space="preserve">́ byť </w:t>
      </w:r>
      <w:proofErr w:type="spellStart"/>
      <w:r>
        <w:rPr>
          <w:rFonts w:cs="Arial"/>
          <w:i/>
          <w:color w:val="000000" w:themeColor="text1"/>
        </w:rPr>
        <w:t>aktívne</w:t>
      </w:r>
      <w:proofErr w:type="spellEnd"/>
      <w:r>
        <w:rPr>
          <w:rFonts w:cs="Arial"/>
          <w:i/>
          <w:color w:val="000000" w:themeColor="text1"/>
        </w:rPr>
        <w:t xml:space="preserve"> a </w:t>
      </w:r>
      <w:proofErr w:type="spellStart"/>
      <w:r>
        <w:rPr>
          <w:rFonts w:cs="Arial"/>
          <w:i/>
          <w:color w:val="000000" w:themeColor="text1"/>
        </w:rPr>
        <w:t>široko</w:t>
      </w:r>
      <w:proofErr w:type="spellEnd"/>
      <w:r>
        <w:rPr>
          <w:rFonts w:cs="Arial"/>
          <w:i/>
          <w:color w:val="000000" w:themeColor="text1"/>
        </w:rPr>
        <w:t xml:space="preserve"> </w:t>
      </w:r>
      <w:proofErr w:type="spellStart"/>
      <w:r>
        <w:rPr>
          <w:rFonts w:cs="Arial"/>
          <w:i/>
          <w:color w:val="000000" w:themeColor="text1"/>
        </w:rPr>
        <w:t>podporovana</w:t>
      </w:r>
      <w:proofErr w:type="spellEnd"/>
      <w:r>
        <w:rPr>
          <w:rFonts w:cs="Arial"/>
          <w:i/>
          <w:color w:val="000000" w:themeColor="text1"/>
        </w:rPr>
        <w:t xml:space="preserve">́ </w:t>
      </w:r>
      <w:proofErr w:type="spellStart"/>
      <w:r>
        <w:rPr>
          <w:rFonts w:cs="Arial"/>
          <w:i/>
          <w:color w:val="000000" w:themeColor="text1"/>
        </w:rPr>
        <w:t>kultúrnymi</w:t>
      </w:r>
      <w:proofErr w:type="spellEnd"/>
      <w:r>
        <w:rPr>
          <w:rFonts w:cs="Arial"/>
          <w:i/>
          <w:color w:val="000000" w:themeColor="text1"/>
        </w:rPr>
        <w:t xml:space="preserve"> </w:t>
      </w:r>
      <w:proofErr w:type="spellStart"/>
      <w:r>
        <w:rPr>
          <w:rFonts w:cs="Arial"/>
          <w:i/>
          <w:color w:val="000000" w:themeColor="text1"/>
        </w:rPr>
        <w:t>inštitúciami</w:t>
      </w:r>
      <w:proofErr w:type="spellEnd"/>
      <w:r>
        <w:rPr>
          <w:rFonts w:cs="Arial"/>
          <w:i/>
          <w:color w:val="000000" w:themeColor="text1"/>
        </w:rPr>
        <w:t xml:space="preserve">, </w:t>
      </w:r>
      <w:proofErr w:type="spellStart"/>
      <w:r>
        <w:rPr>
          <w:rFonts w:cs="Arial"/>
          <w:i/>
          <w:color w:val="000000" w:themeColor="text1"/>
        </w:rPr>
        <w:t>Európskou</w:t>
      </w:r>
      <w:proofErr w:type="spellEnd"/>
      <w:r>
        <w:rPr>
          <w:rFonts w:cs="Arial"/>
          <w:i/>
          <w:color w:val="000000" w:themeColor="text1"/>
        </w:rPr>
        <w:t xml:space="preserve"> komisiou a </w:t>
      </w:r>
      <w:proofErr w:type="spellStart"/>
      <w:r>
        <w:rPr>
          <w:rFonts w:cs="Arial"/>
          <w:i/>
          <w:color w:val="000000" w:themeColor="text1"/>
        </w:rPr>
        <w:t>členskými</w:t>
      </w:r>
      <w:proofErr w:type="spellEnd"/>
      <w:r>
        <w:rPr>
          <w:rFonts w:cs="Arial"/>
          <w:i/>
          <w:color w:val="000000" w:themeColor="text1"/>
        </w:rPr>
        <w:t xml:space="preserve"> </w:t>
      </w:r>
      <w:proofErr w:type="spellStart"/>
      <w:r>
        <w:rPr>
          <w:rFonts w:cs="Arial"/>
          <w:i/>
          <w:color w:val="000000" w:themeColor="text1"/>
        </w:rPr>
        <w:t>štátmi</w:t>
      </w:r>
      <w:proofErr w:type="spellEnd"/>
      <w:r>
        <w:rPr>
          <w:rFonts w:cs="Arial"/>
          <w:i/>
          <w:color w:val="000000" w:themeColor="text1"/>
        </w:rPr>
        <w:t xml:space="preserve">. </w:t>
      </w:r>
    </w:p>
    <w:p w14:paraId="013F882C" w14:textId="77777777" w:rsidR="00897341" w:rsidRDefault="00897341" w:rsidP="00DB523F">
      <w:pPr>
        <w:pStyle w:val="Nadpis3"/>
        <w:rPr>
          <w:color w:val="5D5D5D"/>
        </w:rPr>
      </w:pPr>
      <w:bookmarkStart w:id="17" w:name="_Toc20049040"/>
      <w:bookmarkStart w:id="18" w:name="_Toc20748808"/>
      <w:proofErr w:type="spellStart"/>
      <w:r>
        <w:t>Zaručenie</w:t>
      </w:r>
      <w:proofErr w:type="spellEnd"/>
      <w:r>
        <w:t xml:space="preserve"> </w:t>
      </w:r>
      <w:proofErr w:type="spellStart"/>
      <w:r>
        <w:t>trvalej</w:t>
      </w:r>
      <w:proofErr w:type="spellEnd"/>
      <w:r>
        <w:t xml:space="preserve"> </w:t>
      </w:r>
      <w:proofErr w:type="spellStart"/>
      <w:r>
        <w:t>udržateľnosti</w:t>
      </w:r>
      <w:proofErr w:type="spellEnd"/>
      <w:r>
        <w:t xml:space="preserve"> </w:t>
      </w:r>
      <w:proofErr w:type="spellStart"/>
      <w:r>
        <w:t>digitalizovaných</w:t>
      </w:r>
      <w:proofErr w:type="spellEnd"/>
      <w:r>
        <w:t xml:space="preserve"> </w:t>
      </w:r>
      <w:proofErr w:type="spellStart"/>
      <w:r>
        <w:t>zdrojov</w:t>
      </w:r>
      <w:bookmarkEnd w:id="17"/>
      <w:bookmarkEnd w:id="18"/>
      <w:proofErr w:type="spellEnd"/>
      <w:r>
        <w:t xml:space="preserve"> </w:t>
      </w:r>
    </w:p>
    <w:p w14:paraId="7D57B0AF"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V </w:t>
      </w:r>
      <w:proofErr w:type="spellStart"/>
      <w:r>
        <w:rPr>
          <w:rFonts w:cs="Arial"/>
          <w:i/>
          <w:color w:val="000000" w:themeColor="text1"/>
        </w:rPr>
        <w:t>snahách</w:t>
      </w:r>
      <w:proofErr w:type="spellEnd"/>
      <w:r>
        <w:rPr>
          <w:rFonts w:cs="Arial"/>
          <w:i/>
          <w:color w:val="000000" w:themeColor="text1"/>
        </w:rPr>
        <w:t xml:space="preserve"> o </w:t>
      </w:r>
      <w:proofErr w:type="spellStart"/>
      <w:r>
        <w:rPr>
          <w:rFonts w:cs="Arial"/>
          <w:i/>
          <w:color w:val="000000" w:themeColor="text1"/>
        </w:rPr>
        <w:t>digitalizáciu</w:t>
      </w:r>
      <w:proofErr w:type="spellEnd"/>
      <w:r>
        <w:rPr>
          <w:rFonts w:cs="Arial"/>
          <w:i/>
          <w:color w:val="000000" w:themeColor="text1"/>
        </w:rPr>
        <w:t xml:space="preserve"> je </w:t>
      </w:r>
      <w:proofErr w:type="spellStart"/>
      <w:r>
        <w:rPr>
          <w:rFonts w:cs="Arial"/>
          <w:i/>
          <w:color w:val="000000" w:themeColor="text1"/>
        </w:rPr>
        <w:t>kľúčovým</w:t>
      </w:r>
      <w:proofErr w:type="spellEnd"/>
      <w:r>
        <w:rPr>
          <w:rFonts w:cs="Arial"/>
          <w:i/>
          <w:color w:val="000000" w:themeColor="text1"/>
        </w:rPr>
        <w:t xml:space="preserve"> aspektom ochrana. </w:t>
      </w:r>
      <w:proofErr w:type="spellStart"/>
      <w:r>
        <w:rPr>
          <w:rFonts w:cs="Arial"/>
          <w:i/>
          <w:color w:val="000000" w:themeColor="text1"/>
        </w:rPr>
        <w:t>Digitálna</w:t>
      </w:r>
      <w:proofErr w:type="spellEnd"/>
      <w:r>
        <w:rPr>
          <w:rFonts w:cs="Arial"/>
          <w:i/>
          <w:color w:val="000000" w:themeColor="text1"/>
        </w:rPr>
        <w:t xml:space="preserve"> ochrana je </w:t>
      </w:r>
      <w:proofErr w:type="spellStart"/>
      <w:r>
        <w:rPr>
          <w:rFonts w:cs="Arial"/>
          <w:i/>
          <w:color w:val="000000" w:themeColor="text1"/>
        </w:rPr>
        <w:t>tiez</w:t>
      </w:r>
      <w:proofErr w:type="spellEnd"/>
      <w:r>
        <w:rPr>
          <w:rFonts w:cs="Arial"/>
          <w:i/>
          <w:color w:val="000000" w:themeColor="text1"/>
        </w:rPr>
        <w:t xml:space="preserve">̌ </w:t>
      </w:r>
      <w:proofErr w:type="spellStart"/>
      <w:r>
        <w:rPr>
          <w:rFonts w:cs="Arial"/>
          <w:i/>
          <w:color w:val="000000" w:themeColor="text1"/>
        </w:rPr>
        <w:t>hlavným</w:t>
      </w:r>
      <w:proofErr w:type="spellEnd"/>
      <w:r>
        <w:rPr>
          <w:rFonts w:cs="Arial"/>
          <w:i/>
          <w:color w:val="000000" w:themeColor="text1"/>
        </w:rPr>
        <w:t xml:space="preserve"> </w:t>
      </w:r>
      <w:proofErr w:type="spellStart"/>
      <w:r>
        <w:rPr>
          <w:rFonts w:cs="Arial"/>
          <w:i/>
          <w:color w:val="000000" w:themeColor="text1"/>
        </w:rPr>
        <w:t>problémom</w:t>
      </w:r>
      <w:proofErr w:type="spellEnd"/>
      <w:r>
        <w:rPr>
          <w:rFonts w:cs="Arial"/>
          <w:i/>
          <w:color w:val="000000" w:themeColor="text1"/>
        </w:rPr>
        <w:t xml:space="preserve"> pre </w:t>
      </w:r>
      <w:proofErr w:type="spellStart"/>
      <w:r>
        <w:rPr>
          <w:rFonts w:cs="Arial"/>
          <w:i/>
          <w:color w:val="000000" w:themeColor="text1"/>
        </w:rPr>
        <w:t>akýkoľvek</w:t>
      </w:r>
      <w:proofErr w:type="spellEnd"/>
      <w:r>
        <w:rPr>
          <w:rFonts w:cs="Arial"/>
          <w:i/>
          <w:color w:val="000000" w:themeColor="text1"/>
        </w:rPr>
        <w:t xml:space="preserve"> </w:t>
      </w:r>
      <w:proofErr w:type="spellStart"/>
      <w:r>
        <w:rPr>
          <w:rFonts w:cs="Arial"/>
          <w:i/>
          <w:color w:val="000000" w:themeColor="text1"/>
        </w:rPr>
        <w:t>pôvodny</w:t>
      </w:r>
      <w:proofErr w:type="spellEnd"/>
      <w:r>
        <w:rPr>
          <w:rFonts w:cs="Arial"/>
          <w:i/>
          <w:color w:val="000000" w:themeColor="text1"/>
        </w:rPr>
        <w:t xml:space="preserve">́ </w:t>
      </w:r>
      <w:proofErr w:type="spellStart"/>
      <w:r>
        <w:rPr>
          <w:rFonts w:cs="Arial"/>
          <w:i/>
          <w:color w:val="000000" w:themeColor="text1"/>
        </w:rPr>
        <w:t>digitálny</w:t>
      </w:r>
      <w:proofErr w:type="spellEnd"/>
      <w:r>
        <w:rPr>
          <w:rFonts w:cs="Arial"/>
          <w:i/>
          <w:color w:val="000000" w:themeColor="text1"/>
        </w:rPr>
        <w:t xml:space="preserve"> obsah. </w:t>
      </w:r>
      <w:proofErr w:type="spellStart"/>
      <w:r>
        <w:rPr>
          <w:rFonts w:cs="Arial"/>
          <w:i/>
          <w:color w:val="000000" w:themeColor="text1"/>
        </w:rPr>
        <w:t>Primerana</w:t>
      </w:r>
      <w:proofErr w:type="spellEnd"/>
      <w:r>
        <w:rPr>
          <w:rFonts w:cs="Arial"/>
          <w:i/>
          <w:color w:val="000000" w:themeColor="text1"/>
        </w:rPr>
        <w:t xml:space="preserve">́ </w:t>
      </w:r>
      <w:proofErr w:type="spellStart"/>
      <w:r>
        <w:rPr>
          <w:rFonts w:cs="Arial"/>
          <w:i/>
          <w:color w:val="000000" w:themeColor="text1"/>
        </w:rPr>
        <w:t>pozornost</w:t>
      </w:r>
      <w:proofErr w:type="spellEnd"/>
      <w:r>
        <w:rPr>
          <w:rFonts w:cs="Arial"/>
          <w:i/>
          <w:color w:val="000000" w:themeColor="text1"/>
        </w:rPr>
        <w:t xml:space="preserve">̌ by sa mala </w:t>
      </w:r>
      <w:proofErr w:type="spellStart"/>
      <w:r>
        <w:rPr>
          <w:rFonts w:cs="Arial"/>
          <w:i/>
          <w:color w:val="000000" w:themeColor="text1"/>
        </w:rPr>
        <w:t>venovat</w:t>
      </w:r>
      <w:proofErr w:type="spellEnd"/>
      <w:r>
        <w:rPr>
          <w:rFonts w:cs="Arial"/>
          <w:i/>
          <w:color w:val="000000" w:themeColor="text1"/>
        </w:rPr>
        <w:t xml:space="preserve">̌ </w:t>
      </w:r>
      <w:proofErr w:type="spellStart"/>
      <w:r>
        <w:rPr>
          <w:rFonts w:cs="Arial"/>
          <w:i/>
          <w:color w:val="000000" w:themeColor="text1"/>
        </w:rPr>
        <w:t>organizačným</w:t>
      </w:r>
      <w:proofErr w:type="spellEnd"/>
      <w:r>
        <w:rPr>
          <w:rFonts w:cs="Arial"/>
          <w:i/>
          <w:color w:val="000000" w:themeColor="text1"/>
        </w:rPr>
        <w:t xml:space="preserve">, </w:t>
      </w:r>
      <w:proofErr w:type="spellStart"/>
      <w:r>
        <w:rPr>
          <w:rFonts w:cs="Arial"/>
          <w:i/>
          <w:color w:val="000000" w:themeColor="text1"/>
        </w:rPr>
        <w:t>právnym</w:t>
      </w:r>
      <w:proofErr w:type="spellEnd"/>
      <w:r>
        <w:rPr>
          <w:rFonts w:cs="Arial"/>
          <w:i/>
          <w:color w:val="000000" w:themeColor="text1"/>
        </w:rPr>
        <w:t xml:space="preserve">, </w:t>
      </w:r>
      <w:proofErr w:type="spellStart"/>
      <w:r>
        <w:rPr>
          <w:rFonts w:cs="Arial"/>
          <w:i/>
          <w:color w:val="000000" w:themeColor="text1"/>
        </w:rPr>
        <w:t>technickým</w:t>
      </w:r>
      <w:proofErr w:type="spellEnd"/>
      <w:r>
        <w:rPr>
          <w:rFonts w:cs="Arial"/>
          <w:i/>
          <w:color w:val="000000" w:themeColor="text1"/>
        </w:rPr>
        <w:t xml:space="preserve"> a </w:t>
      </w:r>
      <w:proofErr w:type="spellStart"/>
      <w:r>
        <w:rPr>
          <w:rFonts w:cs="Arial"/>
          <w:i/>
          <w:color w:val="000000" w:themeColor="text1"/>
        </w:rPr>
        <w:t>finančným</w:t>
      </w:r>
      <w:proofErr w:type="spellEnd"/>
      <w:r>
        <w:rPr>
          <w:rFonts w:cs="Arial"/>
          <w:i/>
          <w:color w:val="000000" w:themeColor="text1"/>
        </w:rPr>
        <w:t xml:space="preserve"> rozmerom dlhodobej ochrany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a </w:t>
      </w:r>
      <w:proofErr w:type="spellStart"/>
      <w:r>
        <w:rPr>
          <w:rFonts w:cs="Arial"/>
          <w:i/>
          <w:color w:val="000000" w:themeColor="text1"/>
        </w:rPr>
        <w:t>pôvodných</w:t>
      </w:r>
      <w:proofErr w:type="spellEnd"/>
      <w:r>
        <w:rPr>
          <w:rFonts w:cs="Arial"/>
          <w:i/>
          <w:color w:val="000000" w:themeColor="text1"/>
        </w:rPr>
        <w:t xml:space="preserve"> </w:t>
      </w:r>
      <w:proofErr w:type="spellStart"/>
      <w:r>
        <w:rPr>
          <w:rFonts w:cs="Arial"/>
          <w:i/>
          <w:color w:val="000000" w:themeColor="text1"/>
        </w:rPr>
        <w:t>digitálnych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
    <w:p w14:paraId="28222C54"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Za ochranu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a </w:t>
      </w:r>
      <w:proofErr w:type="spellStart"/>
      <w:r>
        <w:rPr>
          <w:rFonts w:cs="Arial"/>
          <w:i/>
          <w:color w:val="000000" w:themeColor="text1"/>
        </w:rPr>
        <w:t>pôvodných</w:t>
      </w:r>
      <w:proofErr w:type="spellEnd"/>
      <w:r>
        <w:rPr>
          <w:rFonts w:cs="Arial"/>
          <w:i/>
          <w:color w:val="000000" w:themeColor="text1"/>
        </w:rPr>
        <w:t xml:space="preserve"> </w:t>
      </w:r>
      <w:proofErr w:type="spellStart"/>
      <w:r>
        <w:rPr>
          <w:rFonts w:cs="Arial"/>
          <w:i/>
          <w:color w:val="000000" w:themeColor="text1"/>
        </w:rPr>
        <w:t>digitálnych</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by mali byť zodpovedné </w:t>
      </w:r>
      <w:proofErr w:type="spellStart"/>
      <w:r>
        <w:rPr>
          <w:rFonts w:cs="Arial"/>
          <w:i/>
          <w:color w:val="000000" w:themeColor="text1"/>
        </w:rPr>
        <w:t>kultúrne</w:t>
      </w:r>
      <w:proofErr w:type="spellEnd"/>
      <w:r>
        <w:rPr>
          <w:rFonts w:cs="Arial"/>
          <w:i/>
          <w:color w:val="000000" w:themeColor="text1"/>
        </w:rPr>
        <w:t xml:space="preserve"> </w:t>
      </w:r>
      <w:proofErr w:type="spellStart"/>
      <w:r>
        <w:rPr>
          <w:rFonts w:cs="Arial"/>
          <w:i/>
          <w:color w:val="000000" w:themeColor="text1"/>
        </w:rPr>
        <w:t>inštitúcie</w:t>
      </w:r>
      <w:proofErr w:type="spellEnd"/>
      <w:r>
        <w:rPr>
          <w:rFonts w:cs="Arial"/>
          <w:i/>
          <w:color w:val="000000" w:themeColor="text1"/>
        </w:rPr>
        <w:t xml:space="preserve"> – ako je to teraz v </w:t>
      </w:r>
      <w:proofErr w:type="spellStart"/>
      <w:r>
        <w:rPr>
          <w:rFonts w:cs="Arial"/>
          <w:i/>
          <w:color w:val="000000" w:themeColor="text1"/>
        </w:rPr>
        <w:t>prípade</w:t>
      </w:r>
      <w:proofErr w:type="spellEnd"/>
      <w:r>
        <w:rPr>
          <w:rFonts w:cs="Arial"/>
          <w:i/>
          <w:color w:val="000000" w:themeColor="text1"/>
        </w:rPr>
        <w:t xml:space="preserve"> </w:t>
      </w:r>
      <w:proofErr w:type="spellStart"/>
      <w:r>
        <w:rPr>
          <w:rFonts w:cs="Arial"/>
          <w:i/>
          <w:color w:val="000000" w:themeColor="text1"/>
        </w:rPr>
        <w:t>nedigitálnych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
    <w:p w14:paraId="420B502F"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Aby sa </w:t>
      </w:r>
      <w:proofErr w:type="spellStart"/>
      <w:r>
        <w:rPr>
          <w:rFonts w:cs="Arial"/>
          <w:i/>
          <w:color w:val="000000" w:themeColor="text1"/>
        </w:rPr>
        <w:t>zaručila</w:t>
      </w:r>
      <w:proofErr w:type="spellEnd"/>
      <w:r>
        <w:rPr>
          <w:rFonts w:cs="Arial"/>
          <w:i/>
          <w:color w:val="000000" w:themeColor="text1"/>
        </w:rPr>
        <w:t xml:space="preserve"> ochrana </w:t>
      </w:r>
      <w:proofErr w:type="spellStart"/>
      <w:r>
        <w:rPr>
          <w:rFonts w:cs="Arial"/>
          <w:i/>
          <w:color w:val="000000" w:themeColor="text1"/>
        </w:rPr>
        <w:t>európskeho</w:t>
      </w:r>
      <w:proofErr w:type="spellEnd"/>
      <w:r>
        <w:rPr>
          <w:rFonts w:cs="Arial"/>
          <w:i/>
          <w:color w:val="000000" w:themeColor="text1"/>
        </w:rPr>
        <w:t xml:space="preserve"> </w:t>
      </w:r>
      <w:proofErr w:type="spellStart"/>
      <w:r>
        <w:rPr>
          <w:rFonts w:cs="Arial"/>
          <w:i/>
          <w:color w:val="000000" w:themeColor="text1"/>
        </w:rPr>
        <w:t>digitálneho</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na </w:t>
      </w:r>
      <w:proofErr w:type="spellStart"/>
      <w:r>
        <w:rPr>
          <w:rFonts w:cs="Arial"/>
          <w:i/>
          <w:color w:val="000000" w:themeColor="text1"/>
        </w:rPr>
        <w:t>Europeane</w:t>
      </w:r>
      <w:proofErr w:type="spellEnd"/>
      <w:r>
        <w:rPr>
          <w:rFonts w:cs="Arial"/>
          <w:i/>
          <w:color w:val="000000" w:themeColor="text1"/>
        </w:rPr>
        <w:t xml:space="preserve"> by sa mala </w:t>
      </w:r>
      <w:proofErr w:type="spellStart"/>
      <w:r>
        <w:rPr>
          <w:rFonts w:cs="Arial"/>
          <w:i/>
          <w:color w:val="000000" w:themeColor="text1"/>
        </w:rPr>
        <w:t>archivovat</w:t>
      </w:r>
      <w:proofErr w:type="spellEnd"/>
      <w:r>
        <w:rPr>
          <w:rFonts w:cs="Arial"/>
          <w:i/>
          <w:color w:val="000000" w:themeColor="text1"/>
        </w:rPr>
        <w:t xml:space="preserve">̌ </w:t>
      </w:r>
      <w:proofErr w:type="spellStart"/>
      <w:r>
        <w:rPr>
          <w:rFonts w:cs="Arial"/>
          <w:i/>
          <w:color w:val="000000" w:themeColor="text1"/>
        </w:rPr>
        <w:t>kópia</w:t>
      </w:r>
      <w:proofErr w:type="spellEnd"/>
      <w:r>
        <w:rPr>
          <w:rFonts w:cs="Arial"/>
          <w:i/>
          <w:color w:val="000000" w:themeColor="text1"/>
        </w:rPr>
        <w:t xml:space="preserve">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alebo </w:t>
      </w:r>
      <w:proofErr w:type="spellStart"/>
      <w:r>
        <w:rPr>
          <w:rFonts w:cs="Arial"/>
          <w:i/>
          <w:color w:val="000000" w:themeColor="text1"/>
        </w:rPr>
        <w:t>pôvodných</w:t>
      </w:r>
      <w:proofErr w:type="spellEnd"/>
      <w:r>
        <w:rPr>
          <w:rFonts w:cs="Arial"/>
          <w:i/>
          <w:color w:val="000000" w:themeColor="text1"/>
        </w:rPr>
        <w:t xml:space="preserve"> </w:t>
      </w:r>
      <w:proofErr w:type="spellStart"/>
      <w:r>
        <w:rPr>
          <w:rFonts w:cs="Arial"/>
          <w:i/>
          <w:color w:val="000000" w:themeColor="text1"/>
        </w:rPr>
        <w:t>digitálnych</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roofErr w:type="spellStart"/>
      <w:r>
        <w:rPr>
          <w:rFonts w:cs="Arial"/>
          <w:i/>
          <w:color w:val="000000" w:themeColor="text1"/>
        </w:rPr>
        <w:t>Vprípade</w:t>
      </w:r>
      <w:proofErr w:type="spellEnd"/>
      <w:r>
        <w:rPr>
          <w:rFonts w:cs="Arial"/>
          <w:i/>
          <w:color w:val="000000" w:themeColor="text1"/>
        </w:rPr>
        <w:t xml:space="preserve"> diel, na </w:t>
      </w:r>
      <w:proofErr w:type="spellStart"/>
      <w:r>
        <w:rPr>
          <w:rFonts w:cs="Arial"/>
          <w:i/>
          <w:color w:val="000000" w:themeColor="text1"/>
        </w:rPr>
        <w:t>ktore</w:t>
      </w:r>
      <w:proofErr w:type="spellEnd"/>
      <w:r>
        <w:rPr>
          <w:rFonts w:cs="Arial"/>
          <w:i/>
          <w:color w:val="000000" w:themeColor="text1"/>
        </w:rPr>
        <w:t xml:space="preserve">́ sa </w:t>
      </w:r>
      <w:proofErr w:type="spellStart"/>
      <w:r>
        <w:rPr>
          <w:rFonts w:cs="Arial"/>
          <w:i/>
          <w:color w:val="000000" w:themeColor="text1"/>
        </w:rPr>
        <w:t>vzťahuju</w:t>
      </w:r>
      <w:proofErr w:type="spellEnd"/>
      <w:r>
        <w:rPr>
          <w:rFonts w:cs="Arial"/>
          <w:i/>
          <w:color w:val="000000" w:themeColor="text1"/>
        </w:rPr>
        <w:t xml:space="preserve">́ </w:t>
      </w:r>
      <w:proofErr w:type="spellStart"/>
      <w:r>
        <w:rPr>
          <w:rFonts w:cs="Arial"/>
          <w:i/>
          <w:color w:val="000000" w:themeColor="text1"/>
        </w:rPr>
        <w:t>autorske</w:t>
      </w:r>
      <w:proofErr w:type="spellEnd"/>
      <w:r>
        <w:rPr>
          <w:rFonts w:cs="Arial"/>
          <w:i/>
          <w:color w:val="000000" w:themeColor="text1"/>
        </w:rPr>
        <w:t xml:space="preserve">́ </w:t>
      </w:r>
      <w:proofErr w:type="spellStart"/>
      <w:r>
        <w:rPr>
          <w:rFonts w:cs="Arial"/>
          <w:i/>
          <w:color w:val="000000" w:themeColor="text1"/>
        </w:rPr>
        <w:t>práva</w:t>
      </w:r>
      <w:proofErr w:type="spellEnd"/>
      <w:r>
        <w:rPr>
          <w:rFonts w:cs="Arial"/>
          <w:i/>
          <w:color w:val="000000" w:themeColor="text1"/>
        </w:rPr>
        <w:t xml:space="preserve">, by bol </w:t>
      </w:r>
      <w:proofErr w:type="spellStart"/>
      <w:r>
        <w:rPr>
          <w:rFonts w:cs="Arial"/>
          <w:i/>
          <w:color w:val="000000" w:themeColor="text1"/>
        </w:rPr>
        <w:t>úschovňou</w:t>
      </w:r>
      <w:proofErr w:type="spellEnd"/>
      <w:r>
        <w:rPr>
          <w:rFonts w:cs="Arial"/>
          <w:i/>
          <w:color w:val="000000" w:themeColor="text1"/>
        </w:rPr>
        <w:t xml:space="preserve"> „</w:t>
      </w:r>
      <w:proofErr w:type="spellStart"/>
      <w:r>
        <w:rPr>
          <w:rFonts w:cs="Arial"/>
          <w:i/>
          <w:color w:val="000000" w:themeColor="text1"/>
        </w:rPr>
        <w:t>tmavy</w:t>
      </w:r>
      <w:proofErr w:type="spellEnd"/>
      <w:r>
        <w:rPr>
          <w:rFonts w:cs="Arial"/>
          <w:i/>
          <w:color w:val="000000" w:themeColor="text1"/>
        </w:rPr>
        <w:t xml:space="preserve">́“ </w:t>
      </w:r>
      <w:proofErr w:type="spellStart"/>
      <w:r>
        <w:rPr>
          <w:rFonts w:cs="Arial"/>
          <w:i/>
          <w:color w:val="000000" w:themeColor="text1"/>
        </w:rPr>
        <w:t>archív</w:t>
      </w:r>
      <w:proofErr w:type="spellEnd"/>
      <w:r>
        <w:rPr>
          <w:rFonts w:cs="Arial"/>
          <w:i/>
          <w:color w:val="000000" w:themeColor="text1"/>
        </w:rPr>
        <w:t xml:space="preserve"> </w:t>
      </w:r>
      <w:proofErr w:type="spellStart"/>
      <w:r>
        <w:rPr>
          <w:rFonts w:cs="Arial"/>
          <w:i/>
          <w:color w:val="000000" w:themeColor="text1"/>
        </w:rPr>
        <w:t>fungujúci</w:t>
      </w:r>
      <w:proofErr w:type="spellEnd"/>
      <w:r>
        <w:rPr>
          <w:rFonts w:cs="Arial"/>
          <w:i/>
          <w:color w:val="000000" w:themeColor="text1"/>
        </w:rPr>
        <w:t xml:space="preserve"> ako </w:t>
      </w:r>
      <w:proofErr w:type="spellStart"/>
      <w:r>
        <w:rPr>
          <w:rFonts w:cs="Arial"/>
          <w:i/>
          <w:color w:val="000000" w:themeColor="text1"/>
        </w:rPr>
        <w:t>bezpečny</w:t>
      </w:r>
      <w:proofErr w:type="spellEnd"/>
      <w:r>
        <w:rPr>
          <w:rFonts w:cs="Arial"/>
          <w:i/>
          <w:color w:val="000000" w:themeColor="text1"/>
        </w:rPr>
        <w:t xml:space="preserve">́ </w:t>
      </w:r>
      <w:proofErr w:type="spellStart"/>
      <w:r>
        <w:rPr>
          <w:rFonts w:cs="Arial"/>
          <w:i/>
          <w:color w:val="000000" w:themeColor="text1"/>
        </w:rPr>
        <w:t>prístav</w:t>
      </w:r>
      <w:proofErr w:type="spellEnd"/>
      <w:r>
        <w:rPr>
          <w:rFonts w:cs="Arial"/>
          <w:i/>
          <w:color w:val="000000" w:themeColor="text1"/>
        </w:rPr>
        <w:t xml:space="preserve">. </w:t>
      </w:r>
    </w:p>
    <w:p w14:paraId="470FE15B"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Aby sa </w:t>
      </w:r>
      <w:proofErr w:type="spellStart"/>
      <w:r>
        <w:rPr>
          <w:rFonts w:cs="Arial"/>
          <w:i/>
          <w:color w:val="000000" w:themeColor="text1"/>
        </w:rPr>
        <w:t>predišlo</w:t>
      </w:r>
      <w:proofErr w:type="spellEnd"/>
      <w:r>
        <w:rPr>
          <w:rFonts w:cs="Arial"/>
          <w:i/>
          <w:color w:val="000000" w:themeColor="text1"/>
        </w:rPr>
        <w:t xml:space="preserve"> zdvojeniu </w:t>
      </w:r>
      <w:proofErr w:type="spellStart"/>
      <w:r>
        <w:rPr>
          <w:rFonts w:cs="Arial"/>
          <w:i/>
          <w:color w:val="000000" w:themeColor="text1"/>
        </w:rPr>
        <w:t>úsilia</w:t>
      </w:r>
      <w:proofErr w:type="spellEnd"/>
      <w:r>
        <w:rPr>
          <w:rFonts w:cs="Arial"/>
          <w:i/>
          <w:color w:val="000000" w:themeColor="text1"/>
        </w:rPr>
        <w:t xml:space="preserve"> </w:t>
      </w:r>
      <w:proofErr w:type="spellStart"/>
      <w:r>
        <w:rPr>
          <w:rFonts w:cs="Arial"/>
          <w:i/>
          <w:color w:val="000000" w:themeColor="text1"/>
        </w:rPr>
        <w:t>spoločnosti</w:t>
      </w:r>
      <w:proofErr w:type="spellEnd"/>
      <w:r>
        <w:rPr>
          <w:rFonts w:cs="Arial"/>
          <w:i/>
          <w:color w:val="000000" w:themeColor="text1"/>
        </w:rPr>
        <w:t xml:space="preserve">́ </w:t>
      </w:r>
      <w:proofErr w:type="spellStart"/>
      <w:r>
        <w:rPr>
          <w:rFonts w:cs="Arial"/>
          <w:i/>
          <w:color w:val="000000" w:themeColor="text1"/>
        </w:rPr>
        <w:t>pôsobiacich</w:t>
      </w:r>
      <w:proofErr w:type="spellEnd"/>
      <w:r>
        <w:rPr>
          <w:rFonts w:cs="Arial"/>
          <w:i/>
          <w:color w:val="000000" w:themeColor="text1"/>
        </w:rPr>
        <w:t xml:space="preserve"> v </w:t>
      </w:r>
      <w:proofErr w:type="spellStart"/>
      <w:r>
        <w:rPr>
          <w:rFonts w:cs="Arial"/>
          <w:i/>
          <w:color w:val="000000" w:themeColor="text1"/>
        </w:rPr>
        <w:t>zahraniči</w:t>
      </w:r>
      <w:proofErr w:type="spellEnd"/>
      <w:r>
        <w:rPr>
          <w:rFonts w:cs="Arial"/>
          <w:i/>
          <w:color w:val="000000" w:themeColor="text1"/>
        </w:rPr>
        <w:t xml:space="preserve">́ a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inštitúcii</w:t>
      </w:r>
      <w:proofErr w:type="spellEnd"/>
      <w:r>
        <w:rPr>
          <w:rFonts w:cs="Arial"/>
          <w:i/>
          <w:color w:val="000000" w:themeColor="text1"/>
        </w:rPr>
        <w:t xml:space="preserve">́, </w:t>
      </w:r>
      <w:proofErr w:type="spellStart"/>
      <w:r>
        <w:rPr>
          <w:rFonts w:cs="Arial"/>
          <w:i/>
          <w:color w:val="000000" w:themeColor="text1"/>
        </w:rPr>
        <w:t>systém</w:t>
      </w:r>
      <w:proofErr w:type="spellEnd"/>
      <w:r>
        <w:rPr>
          <w:rFonts w:cs="Arial"/>
          <w:i/>
          <w:color w:val="000000" w:themeColor="text1"/>
        </w:rPr>
        <w:t xml:space="preserve"> by mohol byť </w:t>
      </w:r>
      <w:proofErr w:type="spellStart"/>
      <w:r>
        <w:rPr>
          <w:rFonts w:cs="Arial"/>
          <w:i/>
          <w:color w:val="000000" w:themeColor="text1"/>
        </w:rPr>
        <w:t>navrhnuty</w:t>
      </w:r>
      <w:proofErr w:type="spellEnd"/>
      <w:r>
        <w:rPr>
          <w:rFonts w:cs="Arial"/>
          <w:i/>
          <w:color w:val="000000" w:themeColor="text1"/>
        </w:rPr>
        <w:t xml:space="preserve">́ tak, aby sa </w:t>
      </w:r>
      <w:proofErr w:type="spellStart"/>
      <w:r>
        <w:rPr>
          <w:rFonts w:cs="Arial"/>
          <w:i/>
          <w:color w:val="000000" w:themeColor="text1"/>
        </w:rPr>
        <w:t>materiály</w:t>
      </w:r>
      <w:proofErr w:type="spellEnd"/>
      <w:r>
        <w:rPr>
          <w:rFonts w:cs="Arial"/>
          <w:i/>
          <w:color w:val="000000" w:themeColor="text1"/>
        </w:rPr>
        <w:t xml:space="preserve">, </w:t>
      </w:r>
      <w:proofErr w:type="spellStart"/>
      <w:r>
        <w:rPr>
          <w:rFonts w:cs="Arial"/>
          <w:i/>
          <w:color w:val="000000" w:themeColor="text1"/>
        </w:rPr>
        <w:t>ktore</w:t>
      </w:r>
      <w:proofErr w:type="spellEnd"/>
      <w:r>
        <w:rPr>
          <w:rFonts w:cs="Arial"/>
          <w:i/>
          <w:color w:val="000000" w:themeColor="text1"/>
        </w:rPr>
        <w:t xml:space="preserve">́ sa teraz musia </w:t>
      </w:r>
      <w:proofErr w:type="spellStart"/>
      <w:r>
        <w:rPr>
          <w:rFonts w:cs="Arial"/>
          <w:i/>
          <w:color w:val="000000" w:themeColor="text1"/>
        </w:rPr>
        <w:t>uchovávat</w:t>
      </w:r>
      <w:proofErr w:type="spellEnd"/>
      <w:r>
        <w:rPr>
          <w:rFonts w:cs="Arial"/>
          <w:i/>
          <w:color w:val="000000" w:themeColor="text1"/>
        </w:rPr>
        <w:t xml:space="preserve">̌ v </w:t>
      </w:r>
      <w:proofErr w:type="spellStart"/>
      <w:r>
        <w:rPr>
          <w:rFonts w:cs="Arial"/>
          <w:i/>
          <w:color w:val="000000" w:themeColor="text1"/>
        </w:rPr>
        <w:t>niekoľkých</w:t>
      </w:r>
      <w:proofErr w:type="spellEnd"/>
      <w:r>
        <w:rPr>
          <w:rFonts w:cs="Arial"/>
          <w:i/>
          <w:color w:val="000000" w:themeColor="text1"/>
        </w:rPr>
        <w:t xml:space="preserve"> </w:t>
      </w:r>
      <w:proofErr w:type="spellStart"/>
      <w:r>
        <w:rPr>
          <w:rFonts w:cs="Arial"/>
          <w:i/>
          <w:color w:val="000000" w:themeColor="text1"/>
        </w:rPr>
        <w:t>krajinách</w:t>
      </w:r>
      <w:proofErr w:type="spellEnd"/>
      <w:r>
        <w:rPr>
          <w:rFonts w:cs="Arial"/>
          <w:i/>
          <w:color w:val="000000" w:themeColor="text1"/>
        </w:rPr>
        <w:t xml:space="preserve">, </w:t>
      </w:r>
      <w:proofErr w:type="spellStart"/>
      <w:r>
        <w:rPr>
          <w:rFonts w:cs="Arial"/>
          <w:i/>
          <w:color w:val="000000" w:themeColor="text1"/>
        </w:rPr>
        <w:t>uchovávali</w:t>
      </w:r>
      <w:proofErr w:type="spellEnd"/>
      <w:r>
        <w:rPr>
          <w:rFonts w:cs="Arial"/>
          <w:i/>
          <w:color w:val="000000" w:themeColor="text1"/>
        </w:rPr>
        <w:t xml:space="preserve"> iba raz. Tento </w:t>
      </w:r>
      <w:proofErr w:type="spellStart"/>
      <w:r>
        <w:rPr>
          <w:rFonts w:cs="Arial"/>
          <w:i/>
          <w:color w:val="000000" w:themeColor="text1"/>
        </w:rPr>
        <w:t>systém</w:t>
      </w:r>
      <w:proofErr w:type="spellEnd"/>
      <w:r>
        <w:rPr>
          <w:rFonts w:cs="Arial"/>
          <w:i/>
          <w:color w:val="000000" w:themeColor="text1"/>
        </w:rPr>
        <w:t xml:space="preserve"> by </w:t>
      </w:r>
      <w:proofErr w:type="spellStart"/>
      <w:r>
        <w:rPr>
          <w:rFonts w:cs="Arial"/>
          <w:i/>
          <w:color w:val="000000" w:themeColor="text1"/>
        </w:rPr>
        <w:t>zahŕňal</w:t>
      </w:r>
      <w:proofErr w:type="spellEnd"/>
      <w:r>
        <w:rPr>
          <w:rFonts w:cs="Arial"/>
          <w:i/>
          <w:color w:val="000000" w:themeColor="text1"/>
        </w:rPr>
        <w:t xml:space="preserve"> </w:t>
      </w:r>
      <w:proofErr w:type="spellStart"/>
      <w:r>
        <w:rPr>
          <w:rFonts w:cs="Arial"/>
          <w:i/>
          <w:color w:val="000000" w:themeColor="text1"/>
        </w:rPr>
        <w:t>pracovny</w:t>
      </w:r>
      <w:proofErr w:type="spellEnd"/>
      <w:r>
        <w:rPr>
          <w:rFonts w:cs="Arial"/>
          <w:i/>
          <w:color w:val="000000" w:themeColor="text1"/>
        </w:rPr>
        <w:t xml:space="preserve">́ tok pre zasielanie </w:t>
      </w:r>
      <w:proofErr w:type="spellStart"/>
      <w:r>
        <w:rPr>
          <w:rFonts w:cs="Arial"/>
          <w:i/>
          <w:color w:val="000000" w:themeColor="text1"/>
        </w:rPr>
        <w:t>kópie</w:t>
      </w:r>
      <w:proofErr w:type="spellEnd"/>
      <w:r>
        <w:rPr>
          <w:rFonts w:cs="Arial"/>
          <w:i/>
          <w:color w:val="000000" w:themeColor="text1"/>
        </w:rPr>
        <w:t xml:space="preserve"> </w:t>
      </w:r>
      <w:proofErr w:type="spellStart"/>
      <w:r>
        <w:rPr>
          <w:rFonts w:cs="Arial"/>
          <w:i/>
          <w:color w:val="000000" w:themeColor="text1"/>
        </w:rPr>
        <w:t>akejkoľvek</w:t>
      </w:r>
      <w:proofErr w:type="spellEnd"/>
      <w:r>
        <w:rPr>
          <w:rFonts w:cs="Arial"/>
          <w:i/>
          <w:color w:val="000000" w:themeColor="text1"/>
        </w:rPr>
        <w:t xml:space="preserve"> </w:t>
      </w:r>
      <w:proofErr w:type="spellStart"/>
      <w:r>
        <w:rPr>
          <w:rFonts w:cs="Arial"/>
          <w:i/>
          <w:color w:val="000000" w:themeColor="text1"/>
        </w:rPr>
        <w:t>inštitúcii</w:t>
      </w:r>
      <w:proofErr w:type="spellEnd"/>
      <w:r>
        <w:rPr>
          <w:rFonts w:cs="Arial"/>
          <w:i/>
          <w:color w:val="000000" w:themeColor="text1"/>
        </w:rPr>
        <w:t xml:space="preserve">, </w:t>
      </w:r>
      <w:proofErr w:type="spellStart"/>
      <w:r>
        <w:rPr>
          <w:rFonts w:cs="Arial"/>
          <w:i/>
          <w:color w:val="000000" w:themeColor="text1"/>
        </w:rPr>
        <w:t>ktora</w:t>
      </w:r>
      <w:proofErr w:type="spellEnd"/>
      <w:r>
        <w:rPr>
          <w:rFonts w:cs="Arial"/>
          <w:i/>
          <w:color w:val="000000" w:themeColor="text1"/>
        </w:rPr>
        <w:t xml:space="preserve">́ má na </w:t>
      </w:r>
      <w:proofErr w:type="spellStart"/>
      <w:r>
        <w:rPr>
          <w:rFonts w:cs="Arial"/>
          <w:i/>
          <w:color w:val="000000" w:themeColor="text1"/>
        </w:rPr>
        <w:t>ňu</w:t>
      </w:r>
      <w:proofErr w:type="spellEnd"/>
      <w:r>
        <w:rPr>
          <w:rFonts w:cs="Arial"/>
          <w:i/>
          <w:color w:val="000000" w:themeColor="text1"/>
        </w:rPr>
        <w:t xml:space="preserve"> </w:t>
      </w:r>
      <w:proofErr w:type="spellStart"/>
      <w:r>
        <w:rPr>
          <w:rFonts w:cs="Arial"/>
          <w:i/>
          <w:color w:val="000000" w:themeColor="text1"/>
        </w:rPr>
        <w:t>právo</w:t>
      </w:r>
      <w:proofErr w:type="spellEnd"/>
      <w:r>
        <w:rPr>
          <w:rFonts w:cs="Arial"/>
          <w:i/>
          <w:color w:val="000000" w:themeColor="text1"/>
        </w:rPr>
        <w:t xml:space="preserve"> na </w:t>
      </w:r>
      <w:proofErr w:type="spellStart"/>
      <w:r>
        <w:rPr>
          <w:rFonts w:cs="Arial"/>
          <w:i/>
          <w:color w:val="000000" w:themeColor="text1"/>
        </w:rPr>
        <w:t>základe</w:t>
      </w:r>
      <w:proofErr w:type="spellEnd"/>
      <w:r>
        <w:rPr>
          <w:rFonts w:cs="Arial"/>
          <w:i/>
          <w:color w:val="000000" w:themeColor="text1"/>
        </w:rPr>
        <w:t xml:space="preserve"> </w:t>
      </w:r>
      <w:proofErr w:type="spellStart"/>
      <w:r>
        <w:rPr>
          <w:rFonts w:cs="Arial"/>
          <w:i/>
          <w:color w:val="000000" w:themeColor="text1"/>
        </w:rPr>
        <w:t>vnútroštátnych</w:t>
      </w:r>
      <w:proofErr w:type="spellEnd"/>
      <w:r>
        <w:rPr>
          <w:rFonts w:cs="Arial"/>
          <w:i/>
          <w:color w:val="000000" w:themeColor="text1"/>
        </w:rPr>
        <w:t xml:space="preserve"> </w:t>
      </w:r>
      <w:proofErr w:type="spellStart"/>
      <w:r>
        <w:rPr>
          <w:rFonts w:cs="Arial"/>
          <w:i/>
          <w:color w:val="000000" w:themeColor="text1"/>
        </w:rPr>
        <w:t>právnych</w:t>
      </w:r>
      <w:proofErr w:type="spellEnd"/>
      <w:r>
        <w:rPr>
          <w:rFonts w:cs="Arial"/>
          <w:i/>
          <w:color w:val="000000" w:themeColor="text1"/>
        </w:rPr>
        <w:t xml:space="preserve"> predpisov o </w:t>
      </w:r>
      <w:proofErr w:type="spellStart"/>
      <w:r>
        <w:rPr>
          <w:rFonts w:cs="Arial"/>
          <w:i/>
          <w:color w:val="000000" w:themeColor="text1"/>
        </w:rPr>
        <w:t>povinných</w:t>
      </w:r>
      <w:proofErr w:type="spellEnd"/>
      <w:r>
        <w:rPr>
          <w:rFonts w:cs="Arial"/>
          <w:i/>
          <w:color w:val="000000" w:themeColor="text1"/>
        </w:rPr>
        <w:t xml:space="preserve"> </w:t>
      </w:r>
      <w:proofErr w:type="spellStart"/>
      <w:r>
        <w:rPr>
          <w:rFonts w:cs="Arial"/>
          <w:i/>
          <w:color w:val="000000" w:themeColor="text1"/>
        </w:rPr>
        <w:t>výtlačkoch</w:t>
      </w:r>
      <w:proofErr w:type="spellEnd"/>
      <w:r>
        <w:rPr>
          <w:rFonts w:cs="Arial"/>
          <w:i/>
          <w:color w:val="000000" w:themeColor="text1"/>
        </w:rPr>
        <w:t xml:space="preserve">. </w:t>
      </w:r>
    </w:p>
    <w:p w14:paraId="4745486F" w14:textId="77777777" w:rsidR="00897341" w:rsidRDefault="00897341" w:rsidP="00C5523F">
      <w:pPr>
        <w:pStyle w:val="Odsekzoznamu"/>
        <w:numPr>
          <w:ilvl w:val="0"/>
          <w:numId w:val="8"/>
        </w:numPr>
        <w:ind w:left="1298"/>
        <w:rPr>
          <w:rFonts w:cs="Arial"/>
          <w:i/>
          <w:color w:val="000000" w:themeColor="text1"/>
        </w:rPr>
      </w:pPr>
      <w:proofErr w:type="spellStart"/>
      <w:r>
        <w:rPr>
          <w:rFonts w:cs="Arial"/>
          <w:i/>
          <w:color w:val="000000" w:themeColor="text1"/>
        </w:rPr>
        <w:t>Právne</w:t>
      </w:r>
      <w:proofErr w:type="spellEnd"/>
      <w:r>
        <w:rPr>
          <w:rFonts w:cs="Arial"/>
          <w:i/>
          <w:color w:val="000000" w:themeColor="text1"/>
        </w:rPr>
        <w:t xml:space="preserve"> predpisy o </w:t>
      </w:r>
      <w:proofErr w:type="spellStart"/>
      <w:r>
        <w:rPr>
          <w:rFonts w:cs="Arial"/>
          <w:i/>
          <w:color w:val="000000" w:themeColor="text1"/>
        </w:rPr>
        <w:t>autorských</w:t>
      </w:r>
      <w:proofErr w:type="spellEnd"/>
      <w:r>
        <w:rPr>
          <w:rFonts w:cs="Arial"/>
          <w:i/>
          <w:color w:val="000000" w:themeColor="text1"/>
        </w:rPr>
        <w:t xml:space="preserve"> </w:t>
      </w:r>
      <w:proofErr w:type="spellStart"/>
      <w:r>
        <w:rPr>
          <w:rFonts w:cs="Arial"/>
          <w:i/>
          <w:color w:val="000000" w:themeColor="text1"/>
        </w:rPr>
        <w:t>právach</w:t>
      </w:r>
      <w:proofErr w:type="spellEnd"/>
      <w:r>
        <w:rPr>
          <w:rFonts w:cs="Arial"/>
          <w:i/>
          <w:color w:val="000000" w:themeColor="text1"/>
        </w:rPr>
        <w:t xml:space="preserve"> a </w:t>
      </w:r>
      <w:proofErr w:type="spellStart"/>
      <w:r>
        <w:rPr>
          <w:rFonts w:cs="Arial"/>
          <w:i/>
          <w:color w:val="000000" w:themeColor="text1"/>
        </w:rPr>
        <w:t>súvisiace</w:t>
      </w:r>
      <w:proofErr w:type="spellEnd"/>
      <w:r>
        <w:rPr>
          <w:rFonts w:cs="Arial"/>
          <w:i/>
          <w:color w:val="000000" w:themeColor="text1"/>
        </w:rPr>
        <w:t xml:space="preserve"> predpisy musia </w:t>
      </w:r>
      <w:proofErr w:type="spellStart"/>
      <w:r>
        <w:rPr>
          <w:rFonts w:cs="Arial"/>
          <w:i/>
          <w:color w:val="000000" w:themeColor="text1"/>
        </w:rPr>
        <w:t>umožnit</w:t>
      </w:r>
      <w:proofErr w:type="spellEnd"/>
      <w:r>
        <w:rPr>
          <w:rFonts w:cs="Arial"/>
          <w:i/>
          <w:color w:val="000000" w:themeColor="text1"/>
        </w:rPr>
        <w:t xml:space="preserve">̌ </w:t>
      </w:r>
      <w:proofErr w:type="spellStart"/>
      <w:r>
        <w:rPr>
          <w:rFonts w:cs="Arial"/>
          <w:i/>
          <w:color w:val="000000" w:themeColor="text1"/>
        </w:rPr>
        <w:t>inštitúciám</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zodpovedným</w:t>
      </w:r>
      <w:proofErr w:type="spellEnd"/>
      <w:r>
        <w:rPr>
          <w:rFonts w:cs="Arial"/>
          <w:i/>
          <w:color w:val="000000" w:themeColor="text1"/>
        </w:rPr>
        <w:t xml:space="preserve"> za ochranu, aby si vytvorili </w:t>
      </w:r>
      <w:proofErr w:type="spellStart"/>
      <w:r>
        <w:rPr>
          <w:rFonts w:cs="Arial"/>
          <w:i/>
          <w:color w:val="000000" w:themeColor="text1"/>
        </w:rPr>
        <w:t>archívne</w:t>
      </w:r>
      <w:proofErr w:type="spellEnd"/>
      <w:r>
        <w:rPr>
          <w:rFonts w:cs="Arial"/>
          <w:i/>
          <w:color w:val="000000" w:themeColor="text1"/>
        </w:rPr>
        <w:t xml:space="preserve"> </w:t>
      </w:r>
      <w:proofErr w:type="spellStart"/>
      <w:r>
        <w:rPr>
          <w:rFonts w:cs="Arial"/>
          <w:i/>
          <w:color w:val="000000" w:themeColor="text1"/>
        </w:rPr>
        <w:t>kópie</w:t>
      </w:r>
      <w:proofErr w:type="spellEnd"/>
      <w:r>
        <w:rPr>
          <w:rFonts w:cs="Arial"/>
          <w:i/>
          <w:color w:val="000000" w:themeColor="text1"/>
        </w:rPr>
        <w:t xml:space="preserve"> a upravili </w:t>
      </w:r>
      <w:proofErr w:type="spellStart"/>
      <w:r>
        <w:rPr>
          <w:rFonts w:cs="Arial"/>
          <w:i/>
          <w:color w:val="000000" w:themeColor="text1"/>
        </w:rPr>
        <w:t>súbory</w:t>
      </w:r>
      <w:proofErr w:type="spellEnd"/>
      <w:r>
        <w:rPr>
          <w:rFonts w:cs="Arial"/>
          <w:i/>
          <w:color w:val="000000" w:themeColor="text1"/>
        </w:rPr>
        <w:t xml:space="preserve"> na </w:t>
      </w:r>
      <w:proofErr w:type="spellStart"/>
      <w:r>
        <w:rPr>
          <w:rFonts w:cs="Arial"/>
          <w:i/>
          <w:color w:val="000000" w:themeColor="text1"/>
        </w:rPr>
        <w:t>archívne</w:t>
      </w:r>
      <w:proofErr w:type="spellEnd"/>
      <w:r>
        <w:rPr>
          <w:rFonts w:cs="Arial"/>
          <w:i/>
          <w:color w:val="000000" w:themeColor="text1"/>
        </w:rPr>
        <w:t xml:space="preserve"> </w:t>
      </w:r>
      <w:proofErr w:type="spellStart"/>
      <w:r>
        <w:rPr>
          <w:rFonts w:cs="Arial"/>
          <w:i/>
          <w:color w:val="000000" w:themeColor="text1"/>
        </w:rPr>
        <w:t>účely</w:t>
      </w:r>
      <w:proofErr w:type="spellEnd"/>
      <w:r>
        <w:rPr>
          <w:rFonts w:cs="Arial"/>
          <w:i/>
          <w:color w:val="000000" w:themeColor="text1"/>
        </w:rPr>
        <w:t xml:space="preserve">. </w:t>
      </w:r>
    </w:p>
    <w:p w14:paraId="47F8A523"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lastRenderedPageBreak/>
        <w:t xml:space="preserve">Pri </w:t>
      </w:r>
      <w:proofErr w:type="spellStart"/>
      <w:r>
        <w:rPr>
          <w:rFonts w:cs="Arial"/>
          <w:i/>
          <w:color w:val="000000" w:themeColor="text1"/>
        </w:rPr>
        <w:t>každom</w:t>
      </w:r>
      <w:proofErr w:type="spellEnd"/>
      <w:r>
        <w:rPr>
          <w:rFonts w:cs="Arial"/>
          <w:i/>
          <w:color w:val="000000" w:themeColor="text1"/>
        </w:rPr>
        <w:t xml:space="preserve"> </w:t>
      </w:r>
      <w:proofErr w:type="spellStart"/>
      <w:r>
        <w:rPr>
          <w:rFonts w:cs="Arial"/>
          <w:i/>
          <w:color w:val="000000" w:themeColor="text1"/>
        </w:rPr>
        <w:t>digitálnom</w:t>
      </w:r>
      <w:proofErr w:type="spellEnd"/>
      <w:r>
        <w:rPr>
          <w:rFonts w:cs="Arial"/>
          <w:i/>
          <w:color w:val="000000" w:themeColor="text1"/>
        </w:rPr>
        <w:t xml:space="preserve"> predmete archivovanom v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inštitúciách</w:t>
      </w:r>
      <w:proofErr w:type="spellEnd"/>
      <w:r>
        <w:rPr>
          <w:rFonts w:cs="Arial"/>
          <w:i/>
          <w:color w:val="000000" w:themeColor="text1"/>
        </w:rPr>
        <w:t xml:space="preserve"> sa musia </w:t>
      </w:r>
      <w:proofErr w:type="spellStart"/>
      <w:r>
        <w:rPr>
          <w:rFonts w:cs="Arial"/>
          <w:i/>
          <w:color w:val="000000" w:themeColor="text1"/>
        </w:rPr>
        <w:t>využívat</w:t>
      </w:r>
      <w:proofErr w:type="spellEnd"/>
      <w:r>
        <w:rPr>
          <w:rFonts w:cs="Arial"/>
          <w:i/>
          <w:color w:val="000000" w:themeColor="text1"/>
        </w:rPr>
        <w:t xml:space="preserve">̌ trvalé </w:t>
      </w:r>
      <w:proofErr w:type="spellStart"/>
      <w:r>
        <w:rPr>
          <w:rFonts w:cs="Arial"/>
          <w:i/>
          <w:color w:val="000000" w:themeColor="text1"/>
        </w:rPr>
        <w:t>identifikátory</w:t>
      </w:r>
      <w:proofErr w:type="spellEnd"/>
      <w:r>
        <w:rPr>
          <w:rFonts w:cs="Arial"/>
          <w:i/>
          <w:color w:val="000000" w:themeColor="text1"/>
        </w:rPr>
        <w:t xml:space="preserve">. Na </w:t>
      </w:r>
      <w:proofErr w:type="spellStart"/>
      <w:r>
        <w:rPr>
          <w:rFonts w:cs="Arial"/>
          <w:i/>
          <w:color w:val="000000" w:themeColor="text1"/>
        </w:rPr>
        <w:t>európskej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sa </w:t>
      </w:r>
      <w:proofErr w:type="spellStart"/>
      <w:r>
        <w:rPr>
          <w:rFonts w:cs="Arial"/>
          <w:i/>
          <w:color w:val="000000" w:themeColor="text1"/>
        </w:rPr>
        <w:t>musi</w:t>
      </w:r>
      <w:proofErr w:type="spellEnd"/>
      <w:r>
        <w:rPr>
          <w:rFonts w:cs="Arial"/>
          <w:i/>
          <w:color w:val="000000" w:themeColor="text1"/>
        </w:rPr>
        <w:t xml:space="preserve">́ </w:t>
      </w:r>
      <w:proofErr w:type="spellStart"/>
      <w:r>
        <w:rPr>
          <w:rFonts w:cs="Arial"/>
          <w:i/>
          <w:color w:val="000000" w:themeColor="text1"/>
        </w:rPr>
        <w:t>vytvorit</w:t>
      </w:r>
      <w:proofErr w:type="spellEnd"/>
      <w:r>
        <w:rPr>
          <w:rFonts w:cs="Arial"/>
          <w:i/>
          <w:color w:val="000000" w:themeColor="text1"/>
        </w:rPr>
        <w:t xml:space="preserve">̌ a </w:t>
      </w:r>
      <w:proofErr w:type="spellStart"/>
      <w:r>
        <w:rPr>
          <w:rFonts w:cs="Arial"/>
          <w:i/>
          <w:color w:val="000000" w:themeColor="text1"/>
        </w:rPr>
        <w:t>zachovat</w:t>
      </w:r>
      <w:proofErr w:type="spellEnd"/>
      <w:r>
        <w:rPr>
          <w:rFonts w:cs="Arial"/>
          <w:i/>
          <w:color w:val="000000" w:themeColor="text1"/>
        </w:rPr>
        <w:t xml:space="preserve">̌ </w:t>
      </w:r>
      <w:proofErr w:type="spellStart"/>
      <w:r>
        <w:rPr>
          <w:rFonts w:cs="Arial"/>
          <w:i/>
          <w:color w:val="000000" w:themeColor="text1"/>
        </w:rPr>
        <w:t>spoľahliva</w:t>
      </w:r>
      <w:proofErr w:type="spellEnd"/>
      <w:r>
        <w:rPr>
          <w:rFonts w:cs="Arial"/>
          <w:i/>
          <w:color w:val="000000" w:themeColor="text1"/>
        </w:rPr>
        <w:t xml:space="preserve">́ </w:t>
      </w:r>
      <w:proofErr w:type="spellStart"/>
      <w:r>
        <w:rPr>
          <w:rFonts w:cs="Arial"/>
          <w:i/>
          <w:color w:val="000000" w:themeColor="text1"/>
        </w:rPr>
        <w:t>rozlišovacia</w:t>
      </w:r>
      <w:proofErr w:type="spellEnd"/>
      <w:r>
        <w:rPr>
          <w:rFonts w:cs="Arial"/>
          <w:i/>
          <w:color w:val="000000" w:themeColor="text1"/>
        </w:rPr>
        <w:t xml:space="preserve"> </w:t>
      </w:r>
      <w:proofErr w:type="spellStart"/>
      <w:r>
        <w:rPr>
          <w:rFonts w:cs="Arial"/>
          <w:i/>
          <w:color w:val="000000" w:themeColor="text1"/>
        </w:rPr>
        <w:t>služba</w:t>
      </w:r>
      <w:proofErr w:type="spellEnd"/>
      <w:r>
        <w:rPr>
          <w:rFonts w:cs="Arial"/>
          <w:i/>
          <w:color w:val="000000" w:themeColor="text1"/>
        </w:rPr>
        <w:t xml:space="preserve"> na </w:t>
      </w:r>
      <w:proofErr w:type="spellStart"/>
      <w:r>
        <w:rPr>
          <w:rFonts w:cs="Arial"/>
          <w:i/>
          <w:color w:val="000000" w:themeColor="text1"/>
        </w:rPr>
        <w:t>trvalu</w:t>
      </w:r>
      <w:proofErr w:type="spellEnd"/>
      <w:r>
        <w:rPr>
          <w:rFonts w:cs="Arial"/>
          <w:i/>
          <w:color w:val="000000" w:themeColor="text1"/>
        </w:rPr>
        <w:t xml:space="preserve">́ </w:t>
      </w:r>
      <w:proofErr w:type="spellStart"/>
      <w:r>
        <w:rPr>
          <w:rFonts w:cs="Arial"/>
          <w:i/>
          <w:color w:val="000000" w:themeColor="text1"/>
        </w:rPr>
        <w:t>identifikáciu</w:t>
      </w:r>
      <w:proofErr w:type="spellEnd"/>
      <w:r>
        <w:rPr>
          <w:rFonts w:cs="Arial"/>
          <w:i/>
          <w:color w:val="000000" w:themeColor="text1"/>
        </w:rPr>
        <w:t xml:space="preserve"> </w:t>
      </w:r>
      <w:proofErr w:type="spellStart"/>
      <w:r>
        <w:rPr>
          <w:rFonts w:cs="Arial"/>
          <w:i/>
          <w:color w:val="000000" w:themeColor="text1"/>
        </w:rPr>
        <w:t>digitálnych</w:t>
      </w:r>
      <w:proofErr w:type="spellEnd"/>
      <w:r>
        <w:rPr>
          <w:rFonts w:cs="Arial"/>
          <w:i/>
          <w:color w:val="000000" w:themeColor="text1"/>
        </w:rPr>
        <w:t xml:space="preserve"> predmetov, </w:t>
      </w:r>
      <w:proofErr w:type="spellStart"/>
      <w:r>
        <w:rPr>
          <w:rFonts w:cs="Arial"/>
          <w:i/>
          <w:color w:val="000000" w:themeColor="text1"/>
        </w:rPr>
        <w:t>najlepšie</w:t>
      </w:r>
      <w:proofErr w:type="spellEnd"/>
      <w:r>
        <w:rPr>
          <w:rFonts w:cs="Arial"/>
          <w:i/>
          <w:color w:val="000000" w:themeColor="text1"/>
        </w:rPr>
        <w:t xml:space="preserve"> </w:t>
      </w:r>
      <w:proofErr w:type="spellStart"/>
      <w:r>
        <w:rPr>
          <w:rFonts w:cs="Arial"/>
          <w:i/>
          <w:color w:val="000000" w:themeColor="text1"/>
        </w:rPr>
        <w:t>spojena</w:t>
      </w:r>
      <w:proofErr w:type="spellEnd"/>
      <w:r>
        <w:rPr>
          <w:rFonts w:cs="Arial"/>
          <w:i/>
          <w:color w:val="000000" w:themeColor="text1"/>
        </w:rPr>
        <w:t xml:space="preserve">́ s </w:t>
      </w:r>
      <w:proofErr w:type="spellStart"/>
      <w:r>
        <w:rPr>
          <w:rFonts w:cs="Arial"/>
          <w:i/>
          <w:color w:val="000000" w:themeColor="text1"/>
        </w:rPr>
        <w:t>Europeanou</w:t>
      </w:r>
      <w:proofErr w:type="spellEnd"/>
      <w:r>
        <w:rPr>
          <w:rFonts w:cs="Arial"/>
          <w:i/>
          <w:color w:val="000000" w:themeColor="text1"/>
        </w:rPr>
        <w:t xml:space="preserve">. </w:t>
      </w:r>
    </w:p>
    <w:p w14:paraId="28E40F40" w14:textId="77777777" w:rsidR="00897341" w:rsidRDefault="00897341" w:rsidP="00DB523F">
      <w:pPr>
        <w:pStyle w:val="Nadpis3"/>
        <w:rPr>
          <w:color w:val="5D5D5D"/>
        </w:rPr>
      </w:pPr>
      <w:bookmarkStart w:id="19" w:name="_Toc20049041"/>
      <w:bookmarkStart w:id="20" w:name="_Toc20748809"/>
      <w:proofErr w:type="spellStart"/>
      <w:r>
        <w:t>Udržateľnosť</w:t>
      </w:r>
      <w:bookmarkEnd w:id="19"/>
      <w:bookmarkEnd w:id="20"/>
      <w:proofErr w:type="spellEnd"/>
    </w:p>
    <w:p w14:paraId="5029D46E" w14:textId="77777777" w:rsidR="00897341" w:rsidRDefault="00897341" w:rsidP="00897341">
      <w:pPr>
        <w:spacing w:before="100" w:beforeAutospacing="1" w:after="100" w:afterAutospacing="1"/>
        <w:ind w:left="938"/>
        <w:rPr>
          <w:rFonts w:cs="Arial"/>
          <w:i/>
          <w:color w:val="000000" w:themeColor="text1"/>
        </w:rPr>
      </w:pPr>
      <w:proofErr w:type="spellStart"/>
      <w:r>
        <w:rPr>
          <w:rFonts w:cs="Arial"/>
          <w:i/>
          <w:color w:val="000000" w:themeColor="text1"/>
        </w:rPr>
        <w:t>Zabezpečenie</w:t>
      </w:r>
      <w:proofErr w:type="spellEnd"/>
      <w:r>
        <w:rPr>
          <w:rFonts w:cs="Arial"/>
          <w:i/>
          <w:color w:val="000000" w:themeColor="text1"/>
        </w:rPr>
        <w:t xml:space="preserve"> trvalo </w:t>
      </w:r>
      <w:proofErr w:type="spellStart"/>
      <w:r>
        <w:rPr>
          <w:rFonts w:cs="Arial"/>
          <w:i/>
          <w:color w:val="000000" w:themeColor="text1"/>
        </w:rPr>
        <w:t>udržateľného</w:t>
      </w:r>
      <w:proofErr w:type="spellEnd"/>
      <w:r>
        <w:rPr>
          <w:rFonts w:cs="Arial"/>
          <w:i/>
          <w:color w:val="000000" w:themeColor="text1"/>
        </w:rPr>
        <w:t xml:space="preserve"> financovania </w:t>
      </w:r>
      <w:proofErr w:type="spellStart"/>
      <w:r>
        <w:rPr>
          <w:rFonts w:cs="Arial"/>
          <w:i/>
          <w:color w:val="000000" w:themeColor="text1"/>
        </w:rPr>
        <w:t>digitalizácie</w:t>
      </w:r>
      <w:proofErr w:type="spellEnd"/>
      <w:r>
        <w:rPr>
          <w:rFonts w:cs="Arial"/>
          <w:i/>
          <w:color w:val="000000" w:themeColor="text1"/>
        </w:rPr>
        <w:t xml:space="preserve"> a </w:t>
      </w:r>
      <w:proofErr w:type="spellStart"/>
      <w:r>
        <w:rPr>
          <w:rFonts w:cs="Arial"/>
          <w:i/>
          <w:color w:val="000000" w:themeColor="text1"/>
        </w:rPr>
        <w:t>Europeany</w:t>
      </w:r>
      <w:proofErr w:type="spellEnd"/>
      <w:r>
        <w:rPr>
          <w:rFonts w:cs="Arial"/>
          <w:i/>
          <w:color w:val="000000" w:themeColor="text1"/>
        </w:rPr>
        <w:br/>
      </w:r>
      <w:proofErr w:type="spellStart"/>
      <w:r>
        <w:rPr>
          <w:rFonts w:cs="Arial"/>
          <w:i/>
          <w:color w:val="000000" w:themeColor="text1"/>
        </w:rPr>
        <w:t>Verejny</w:t>
      </w:r>
      <w:proofErr w:type="spellEnd"/>
      <w:r>
        <w:rPr>
          <w:rFonts w:cs="Arial"/>
          <w:i/>
          <w:color w:val="000000" w:themeColor="text1"/>
        </w:rPr>
        <w:t xml:space="preserve">́ sektor je </w:t>
      </w:r>
      <w:proofErr w:type="spellStart"/>
      <w:r>
        <w:rPr>
          <w:rFonts w:cs="Arial"/>
          <w:i/>
          <w:color w:val="000000" w:themeColor="text1"/>
        </w:rPr>
        <w:t>hlavným</w:t>
      </w:r>
      <w:proofErr w:type="spellEnd"/>
      <w:r>
        <w:rPr>
          <w:rFonts w:cs="Arial"/>
          <w:i/>
          <w:color w:val="000000" w:themeColor="text1"/>
        </w:rPr>
        <w:t xml:space="preserve"> subjektom </w:t>
      </w:r>
      <w:proofErr w:type="spellStart"/>
      <w:r>
        <w:rPr>
          <w:rFonts w:cs="Arial"/>
          <w:i/>
          <w:color w:val="000000" w:themeColor="text1"/>
        </w:rPr>
        <w:t>zodpovedným</w:t>
      </w:r>
      <w:proofErr w:type="spellEnd"/>
      <w:r>
        <w:rPr>
          <w:rFonts w:cs="Arial"/>
          <w:i/>
          <w:color w:val="000000" w:themeColor="text1"/>
        </w:rPr>
        <w:t xml:space="preserve"> za financovanie </w:t>
      </w:r>
      <w:proofErr w:type="spellStart"/>
      <w:r>
        <w:rPr>
          <w:rFonts w:cs="Arial"/>
          <w:i/>
          <w:color w:val="000000" w:themeColor="text1"/>
        </w:rPr>
        <w:t>digitalizácie</w:t>
      </w:r>
      <w:proofErr w:type="spellEnd"/>
      <w:r>
        <w:rPr>
          <w:rFonts w:cs="Arial"/>
          <w:i/>
          <w:color w:val="000000" w:themeColor="text1"/>
        </w:rPr>
        <w:t xml:space="preserve"> </w:t>
      </w:r>
      <w:proofErr w:type="spellStart"/>
      <w:r>
        <w:rPr>
          <w:rFonts w:cs="Arial"/>
          <w:i/>
          <w:color w:val="000000" w:themeColor="text1"/>
        </w:rPr>
        <w:t>ačlenske</w:t>
      </w:r>
      <w:proofErr w:type="spellEnd"/>
      <w:r>
        <w:rPr>
          <w:rFonts w:cs="Arial"/>
          <w:i/>
          <w:color w:val="000000" w:themeColor="text1"/>
        </w:rPr>
        <w:t xml:space="preserve">́ </w:t>
      </w:r>
      <w:proofErr w:type="spellStart"/>
      <w:r>
        <w:rPr>
          <w:rFonts w:cs="Arial"/>
          <w:i/>
          <w:color w:val="000000" w:themeColor="text1"/>
        </w:rPr>
        <w:t>štáty</w:t>
      </w:r>
      <w:proofErr w:type="spellEnd"/>
      <w:r>
        <w:rPr>
          <w:rFonts w:cs="Arial"/>
          <w:i/>
          <w:color w:val="000000" w:themeColor="text1"/>
        </w:rPr>
        <w:t xml:space="preserve"> </w:t>
      </w:r>
      <w:proofErr w:type="spellStart"/>
      <w:r>
        <w:rPr>
          <w:rFonts w:cs="Arial"/>
          <w:i/>
          <w:color w:val="000000" w:themeColor="text1"/>
        </w:rPr>
        <w:t>budu</w:t>
      </w:r>
      <w:proofErr w:type="spellEnd"/>
      <w:r>
        <w:rPr>
          <w:rFonts w:cs="Arial"/>
          <w:i/>
          <w:color w:val="000000" w:themeColor="text1"/>
        </w:rPr>
        <w:t xml:space="preserve">́ </w:t>
      </w:r>
      <w:proofErr w:type="spellStart"/>
      <w:r>
        <w:rPr>
          <w:rFonts w:cs="Arial"/>
          <w:i/>
          <w:color w:val="000000" w:themeColor="text1"/>
        </w:rPr>
        <w:t>musiet</w:t>
      </w:r>
      <w:proofErr w:type="spellEnd"/>
      <w:r>
        <w:rPr>
          <w:rFonts w:cs="Arial"/>
          <w:i/>
          <w:color w:val="000000" w:themeColor="text1"/>
        </w:rPr>
        <w:t xml:space="preserve">̌ </w:t>
      </w:r>
      <w:proofErr w:type="spellStart"/>
      <w:r>
        <w:rPr>
          <w:rFonts w:cs="Arial"/>
          <w:i/>
          <w:color w:val="000000" w:themeColor="text1"/>
        </w:rPr>
        <w:t>značne</w:t>
      </w:r>
      <w:proofErr w:type="spellEnd"/>
      <w:r>
        <w:rPr>
          <w:rFonts w:cs="Arial"/>
          <w:i/>
          <w:color w:val="000000" w:themeColor="text1"/>
        </w:rPr>
        <w:t xml:space="preserve"> </w:t>
      </w:r>
      <w:proofErr w:type="spellStart"/>
      <w:r>
        <w:rPr>
          <w:rFonts w:cs="Arial"/>
          <w:i/>
          <w:color w:val="000000" w:themeColor="text1"/>
        </w:rPr>
        <w:t>zvýšit</w:t>
      </w:r>
      <w:proofErr w:type="spellEnd"/>
      <w:r>
        <w:rPr>
          <w:rFonts w:cs="Arial"/>
          <w:i/>
          <w:color w:val="000000" w:themeColor="text1"/>
        </w:rPr>
        <w:t xml:space="preserve">̌ svoje </w:t>
      </w:r>
      <w:proofErr w:type="spellStart"/>
      <w:r>
        <w:rPr>
          <w:rFonts w:cs="Arial"/>
          <w:i/>
          <w:color w:val="000000" w:themeColor="text1"/>
        </w:rPr>
        <w:t>investície</w:t>
      </w:r>
      <w:proofErr w:type="spellEnd"/>
      <w:r>
        <w:rPr>
          <w:rFonts w:cs="Arial"/>
          <w:i/>
          <w:color w:val="000000" w:themeColor="text1"/>
        </w:rPr>
        <w:t xml:space="preserve"> </w:t>
      </w:r>
      <w:r>
        <w:rPr>
          <w:rFonts w:cs="Arial"/>
          <w:i/>
          <w:color w:val="000000" w:themeColor="text1"/>
          <w:position w:val="6"/>
        </w:rPr>
        <w:t xml:space="preserve">1 </w:t>
      </w:r>
      <w:r>
        <w:rPr>
          <w:rFonts w:cs="Arial"/>
          <w:i/>
          <w:color w:val="000000" w:themeColor="text1"/>
        </w:rPr>
        <w:t>„</w:t>
      </w:r>
      <w:proofErr w:type="spellStart"/>
      <w:r>
        <w:rPr>
          <w:rFonts w:cs="Arial"/>
          <w:i/>
          <w:color w:val="000000" w:themeColor="text1"/>
        </w:rPr>
        <w:t>Tmavy</w:t>
      </w:r>
      <w:proofErr w:type="spellEnd"/>
      <w:r>
        <w:rPr>
          <w:rFonts w:cs="Arial"/>
          <w:i/>
          <w:color w:val="000000" w:themeColor="text1"/>
        </w:rPr>
        <w:t xml:space="preserve">́“ </w:t>
      </w:r>
      <w:proofErr w:type="spellStart"/>
      <w:r>
        <w:rPr>
          <w:rFonts w:cs="Arial"/>
          <w:i/>
          <w:color w:val="000000" w:themeColor="text1"/>
        </w:rPr>
        <w:t>archív</w:t>
      </w:r>
      <w:proofErr w:type="spellEnd"/>
      <w:r>
        <w:rPr>
          <w:rFonts w:cs="Arial"/>
          <w:i/>
          <w:color w:val="000000" w:themeColor="text1"/>
        </w:rPr>
        <w:t xml:space="preserve"> je </w:t>
      </w:r>
      <w:proofErr w:type="spellStart"/>
      <w:r>
        <w:rPr>
          <w:rFonts w:cs="Arial"/>
          <w:i/>
          <w:color w:val="000000" w:themeColor="text1"/>
        </w:rPr>
        <w:t>archív</w:t>
      </w:r>
      <w:proofErr w:type="spellEnd"/>
      <w:r>
        <w:rPr>
          <w:rFonts w:cs="Arial"/>
          <w:i/>
          <w:color w:val="000000" w:themeColor="text1"/>
        </w:rPr>
        <w:t xml:space="preserve">, ku </w:t>
      </w:r>
      <w:proofErr w:type="spellStart"/>
      <w:r>
        <w:rPr>
          <w:rFonts w:cs="Arial"/>
          <w:i/>
          <w:color w:val="000000" w:themeColor="text1"/>
        </w:rPr>
        <w:t>ktorému</w:t>
      </w:r>
      <w:proofErr w:type="spellEnd"/>
      <w:r>
        <w:rPr>
          <w:rFonts w:cs="Arial"/>
          <w:i/>
          <w:color w:val="000000" w:themeColor="text1"/>
        </w:rPr>
        <w:t xml:space="preserve"> je </w:t>
      </w:r>
      <w:proofErr w:type="spellStart"/>
      <w:r>
        <w:rPr>
          <w:rFonts w:cs="Arial"/>
          <w:i/>
          <w:color w:val="000000" w:themeColor="text1"/>
        </w:rPr>
        <w:t>obmedzeny</w:t>
      </w:r>
      <w:proofErr w:type="spellEnd"/>
      <w:r>
        <w:rPr>
          <w:rFonts w:cs="Arial"/>
          <w:i/>
          <w:color w:val="000000" w:themeColor="text1"/>
        </w:rPr>
        <w:t xml:space="preserve">́ </w:t>
      </w:r>
      <w:proofErr w:type="spellStart"/>
      <w:r>
        <w:rPr>
          <w:rFonts w:cs="Arial"/>
          <w:i/>
          <w:color w:val="000000" w:themeColor="text1"/>
        </w:rPr>
        <w:t>prístup</w:t>
      </w:r>
      <w:proofErr w:type="spellEnd"/>
      <w:r>
        <w:rPr>
          <w:rFonts w:cs="Arial"/>
          <w:i/>
          <w:color w:val="000000" w:themeColor="text1"/>
        </w:rPr>
        <w:t xml:space="preserve">. </w:t>
      </w:r>
      <w:proofErr w:type="spellStart"/>
      <w:r>
        <w:rPr>
          <w:rFonts w:cs="Arial"/>
          <w:i/>
          <w:color w:val="000000" w:themeColor="text1"/>
        </w:rPr>
        <w:t>Súčasnu</w:t>
      </w:r>
      <w:proofErr w:type="spellEnd"/>
      <w:r>
        <w:rPr>
          <w:rFonts w:cs="Arial"/>
          <w:i/>
          <w:color w:val="000000" w:themeColor="text1"/>
        </w:rPr>
        <w:t xml:space="preserve">́ </w:t>
      </w:r>
      <w:proofErr w:type="spellStart"/>
      <w:r>
        <w:rPr>
          <w:rFonts w:cs="Arial"/>
          <w:i/>
          <w:color w:val="000000" w:themeColor="text1"/>
        </w:rPr>
        <w:t>finančnu</w:t>
      </w:r>
      <w:proofErr w:type="spellEnd"/>
      <w:r>
        <w:rPr>
          <w:rFonts w:cs="Arial"/>
          <w:i/>
          <w:color w:val="000000" w:themeColor="text1"/>
        </w:rPr>
        <w:t xml:space="preserve">́ </w:t>
      </w:r>
      <w:proofErr w:type="spellStart"/>
      <w:r>
        <w:rPr>
          <w:rFonts w:cs="Arial"/>
          <w:i/>
          <w:color w:val="000000" w:themeColor="text1"/>
        </w:rPr>
        <w:t>krízu</w:t>
      </w:r>
      <w:proofErr w:type="spellEnd"/>
      <w:r>
        <w:rPr>
          <w:rFonts w:cs="Arial"/>
          <w:i/>
          <w:color w:val="000000" w:themeColor="text1"/>
        </w:rPr>
        <w:t xml:space="preserve"> </w:t>
      </w:r>
      <w:proofErr w:type="spellStart"/>
      <w:r>
        <w:rPr>
          <w:rFonts w:cs="Arial"/>
          <w:i/>
          <w:color w:val="000000" w:themeColor="text1"/>
        </w:rPr>
        <w:t>nemožno</w:t>
      </w:r>
      <w:proofErr w:type="spellEnd"/>
      <w:r>
        <w:rPr>
          <w:rFonts w:cs="Arial"/>
          <w:i/>
          <w:color w:val="000000" w:themeColor="text1"/>
        </w:rPr>
        <w:t xml:space="preserve"> </w:t>
      </w:r>
      <w:proofErr w:type="spellStart"/>
      <w:r>
        <w:rPr>
          <w:rFonts w:cs="Arial"/>
          <w:i/>
          <w:color w:val="000000" w:themeColor="text1"/>
        </w:rPr>
        <w:t>ignorovat</w:t>
      </w:r>
      <w:proofErr w:type="spellEnd"/>
      <w:r>
        <w:rPr>
          <w:rFonts w:cs="Arial"/>
          <w:i/>
          <w:color w:val="000000" w:themeColor="text1"/>
        </w:rPr>
        <w:t xml:space="preserve">̌, ale rovnako </w:t>
      </w:r>
      <w:proofErr w:type="spellStart"/>
      <w:r>
        <w:rPr>
          <w:rFonts w:cs="Arial"/>
          <w:i/>
          <w:color w:val="000000" w:themeColor="text1"/>
        </w:rPr>
        <w:t>nemôže</w:t>
      </w:r>
      <w:proofErr w:type="spellEnd"/>
      <w:r>
        <w:rPr>
          <w:rFonts w:cs="Arial"/>
          <w:i/>
          <w:color w:val="000000" w:themeColor="text1"/>
        </w:rPr>
        <w:t xml:space="preserve"> byť </w:t>
      </w:r>
      <w:proofErr w:type="spellStart"/>
      <w:r>
        <w:rPr>
          <w:rFonts w:cs="Arial"/>
          <w:i/>
          <w:color w:val="000000" w:themeColor="text1"/>
        </w:rPr>
        <w:t>dôvodom</w:t>
      </w:r>
      <w:proofErr w:type="spellEnd"/>
      <w:r>
        <w:rPr>
          <w:rFonts w:cs="Arial"/>
          <w:i/>
          <w:color w:val="000000" w:themeColor="text1"/>
        </w:rPr>
        <w:t xml:space="preserve"> na </w:t>
      </w:r>
      <w:proofErr w:type="spellStart"/>
      <w:r>
        <w:rPr>
          <w:rFonts w:cs="Arial"/>
          <w:i/>
          <w:color w:val="000000" w:themeColor="text1"/>
        </w:rPr>
        <w:t>nečinnost</w:t>
      </w:r>
      <w:proofErr w:type="spellEnd"/>
      <w:r>
        <w:rPr>
          <w:rFonts w:cs="Arial"/>
          <w:i/>
          <w:color w:val="000000" w:themeColor="text1"/>
        </w:rPr>
        <w:t xml:space="preserve">̌. </w:t>
      </w:r>
    </w:p>
    <w:p w14:paraId="6FC7530E" w14:textId="77777777"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Malo by sa </w:t>
      </w:r>
      <w:proofErr w:type="spellStart"/>
      <w:r>
        <w:rPr>
          <w:rFonts w:cs="Arial"/>
          <w:i/>
          <w:color w:val="000000" w:themeColor="text1"/>
        </w:rPr>
        <w:t>podporovat</w:t>
      </w:r>
      <w:proofErr w:type="spellEnd"/>
      <w:r>
        <w:rPr>
          <w:rFonts w:cs="Arial"/>
          <w:i/>
          <w:color w:val="000000" w:themeColor="text1"/>
        </w:rPr>
        <w:t xml:space="preserve">̌ zapojenie </w:t>
      </w:r>
      <w:proofErr w:type="spellStart"/>
      <w:r>
        <w:rPr>
          <w:rFonts w:cs="Arial"/>
          <w:i/>
          <w:color w:val="000000" w:themeColor="text1"/>
        </w:rPr>
        <w:t>súkromných</w:t>
      </w:r>
      <w:proofErr w:type="spellEnd"/>
      <w:r>
        <w:rPr>
          <w:rFonts w:cs="Arial"/>
          <w:i/>
          <w:color w:val="000000" w:themeColor="text1"/>
        </w:rPr>
        <w:t xml:space="preserve"> partnerov. </w:t>
      </w:r>
      <w:proofErr w:type="spellStart"/>
      <w:r>
        <w:rPr>
          <w:rFonts w:cs="Arial"/>
          <w:i/>
          <w:color w:val="000000" w:themeColor="text1"/>
        </w:rPr>
        <w:t>Súkromne</w:t>
      </w:r>
      <w:proofErr w:type="spellEnd"/>
      <w:r>
        <w:rPr>
          <w:rFonts w:cs="Arial"/>
          <w:i/>
          <w:color w:val="000000" w:themeColor="text1"/>
        </w:rPr>
        <w:t xml:space="preserve">́ financovanie </w:t>
      </w:r>
      <w:proofErr w:type="spellStart"/>
      <w:r>
        <w:rPr>
          <w:rFonts w:cs="Arial"/>
          <w:i/>
          <w:color w:val="000000" w:themeColor="text1"/>
        </w:rPr>
        <w:t>digitalizácie</w:t>
      </w:r>
      <w:proofErr w:type="spellEnd"/>
      <w:r>
        <w:rPr>
          <w:rFonts w:cs="Arial"/>
          <w:i/>
          <w:color w:val="000000" w:themeColor="text1"/>
        </w:rPr>
        <w:t xml:space="preserve"> </w:t>
      </w:r>
      <w:proofErr w:type="spellStart"/>
      <w:r>
        <w:rPr>
          <w:rFonts w:cs="Arial"/>
          <w:i/>
          <w:color w:val="000000" w:themeColor="text1"/>
        </w:rPr>
        <w:t>dopĺňa</w:t>
      </w:r>
      <w:proofErr w:type="spellEnd"/>
      <w:r>
        <w:rPr>
          <w:rFonts w:cs="Arial"/>
          <w:i/>
          <w:color w:val="000000" w:themeColor="text1"/>
        </w:rPr>
        <w:t xml:space="preserve"> potrebné verejné </w:t>
      </w:r>
      <w:proofErr w:type="spellStart"/>
      <w:r>
        <w:rPr>
          <w:rFonts w:cs="Arial"/>
          <w:i/>
          <w:color w:val="000000" w:themeColor="text1"/>
        </w:rPr>
        <w:t>investície</w:t>
      </w:r>
      <w:proofErr w:type="spellEnd"/>
      <w:r>
        <w:rPr>
          <w:rFonts w:cs="Arial"/>
          <w:i/>
          <w:color w:val="000000" w:themeColor="text1"/>
        </w:rPr>
        <w:t xml:space="preserve"> </w:t>
      </w:r>
      <w:proofErr w:type="spellStart"/>
      <w:r>
        <w:rPr>
          <w:rFonts w:cs="Arial"/>
          <w:i/>
          <w:color w:val="000000" w:themeColor="text1"/>
        </w:rPr>
        <w:t>anemalo</w:t>
      </w:r>
      <w:proofErr w:type="spellEnd"/>
      <w:r>
        <w:rPr>
          <w:rFonts w:cs="Arial"/>
          <w:i/>
          <w:color w:val="000000" w:themeColor="text1"/>
        </w:rPr>
        <w:t xml:space="preserve"> by sa </w:t>
      </w:r>
      <w:proofErr w:type="spellStart"/>
      <w:r>
        <w:rPr>
          <w:rFonts w:cs="Arial"/>
          <w:i/>
          <w:color w:val="000000" w:themeColor="text1"/>
        </w:rPr>
        <w:t>vnímat</w:t>
      </w:r>
      <w:proofErr w:type="spellEnd"/>
      <w:r>
        <w:rPr>
          <w:rFonts w:cs="Arial"/>
          <w:i/>
          <w:color w:val="000000" w:themeColor="text1"/>
        </w:rPr>
        <w:t xml:space="preserve">̌ ako </w:t>
      </w:r>
      <w:proofErr w:type="spellStart"/>
      <w:r>
        <w:rPr>
          <w:rFonts w:cs="Arial"/>
          <w:i/>
          <w:color w:val="000000" w:themeColor="text1"/>
        </w:rPr>
        <w:t>náhrada</w:t>
      </w:r>
      <w:proofErr w:type="spellEnd"/>
      <w:r>
        <w:rPr>
          <w:rFonts w:cs="Arial"/>
          <w:i/>
          <w:color w:val="000000" w:themeColor="text1"/>
        </w:rPr>
        <w:t xml:space="preserve"> </w:t>
      </w:r>
      <w:proofErr w:type="spellStart"/>
      <w:r>
        <w:rPr>
          <w:rFonts w:cs="Arial"/>
          <w:i/>
          <w:color w:val="000000" w:themeColor="text1"/>
        </w:rPr>
        <w:t>verejného</w:t>
      </w:r>
      <w:proofErr w:type="spellEnd"/>
      <w:r>
        <w:rPr>
          <w:rFonts w:cs="Arial"/>
          <w:i/>
          <w:color w:val="000000" w:themeColor="text1"/>
        </w:rPr>
        <w:t xml:space="preserve"> financovania. </w:t>
      </w:r>
    </w:p>
    <w:p w14:paraId="4CCA2AC9" w14:textId="77777777" w:rsidR="00897341" w:rsidRDefault="00897341" w:rsidP="00C5523F">
      <w:pPr>
        <w:pStyle w:val="Odsekzoznamu"/>
        <w:numPr>
          <w:ilvl w:val="0"/>
          <w:numId w:val="9"/>
        </w:numPr>
        <w:ind w:left="1298"/>
        <w:rPr>
          <w:rFonts w:cs="Arial"/>
          <w:i/>
          <w:color w:val="000000" w:themeColor="text1"/>
        </w:rPr>
      </w:pPr>
      <w:proofErr w:type="spellStart"/>
      <w:r>
        <w:rPr>
          <w:rFonts w:cs="Arial"/>
          <w:i/>
          <w:color w:val="000000" w:themeColor="text1"/>
        </w:rPr>
        <w:t>Digitalizácia</w:t>
      </w:r>
      <w:proofErr w:type="spellEnd"/>
      <w:r>
        <w:rPr>
          <w:rFonts w:cs="Arial"/>
          <w:i/>
          <w:color w:val="000000" w:themeColor="text1"/>
        </w:rPr>
        <w:t xml:space="preserve"> by sa v podstate mala </w:t>
      </w:r>
      <w:proofErr w:type="spellStart"/>
      <w:r>
        <w:rPr>
          <w:rFonts w:cs="Arial"/>
          <w:i/>
          <w:color w:val="000000" w:themeColor="text1"/>
        </w:rPr>
        <w:t>financovat</w:t>
      </w:r>
      <w:proofErr w:type="spellEnd"/>
      <w:r>
        <w:rPr>
          <w:rFonts w:cs="Arial"/>
          <w:i/>
          <w:color w:val="000000" w:themeColor="text1"/>
        </w:rPr>
        <w:t xml:space="preserve">̌ na </w:t>
      </w:r>
      <w:proofErr w:type="spellStart"/>
      <w:r>
        <w:rPr>
          <w:rFonts w:cs="Arial"/>
          <w:i/>
          <w:color w:val="000000" w:themeColor="text1"/>
        </w:rPr>
        <w:t>vnútroštátnej</w:t>
      </w:r>
      <w:proofErr w:type="spellEnd"/>
      <w:r>
        <w:rPr>
          <w:rFonts w:cs="Arial"/>
          <w:i/>
          <w:color w:val="000000" w:themeColor="text1"/>
        </w:rPr>
        <w:t xml:space="preserve"> alebo </w:t>
      </w:r>
      <w:proofErr w:type="spellStart"/>
      <w:r>
        <w:rPr>
          <w:rFonts w:cs="Arial"/>
          <w:i/>
          <w:color w:val="000000" w:themeColor="text1"/>
        </w:rPr>
        <w:t>regionálnej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nie na </w:t>
      </w:r>
      <w:proofErr w:type="spellStart"/>
      <w:r>
        <w:rPr>
          <w:rFonts w:cs="Arial"/>
          <w:i/>
          <w:color w:val="000000" w:themeColor="text1"/>
        </w:rPr>
        <w:t>európskej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w:t>
      </w:r>
      <w:proofErr w:type="spellStart"/>
      <w:r>
        <w:rPr>
          <w:rFonts w:cs="Arial"/>
          <w:i/>
          <w:color w:val="000000" w:themeColor="text1"/>
        </w:rPr>
        <w:t>Členske</w:t>
      </w:r>
      <w:proofErr w:type="spellEnd"/>
      <w:r>
        <w:rPr>
          <w:rFonts w:cs="Arial"/>
          <w:i/>
          <w:color w:val="000000" w:themeColor="text1"/>
        </w:rPr>
        <w:t xml:space="preserve">́ </w:t>
      </w:r>
      <w:proofErr w:type="spellStart"/>
      <w:r>
        <w:rPr>
          <w:rFonts w:cs="Arial"/>
          <w:i/>
          <w:color w:val="000000" w:themeColor="text1"/>
        </w:rPr>
        <w:t>štáty</w:t>
      </w:r>
      <w:proofErr w:type="spellEnd"/>
      <w:r>
        <w:rPr>
          <w:rFonts w:cs="Arial"/>
          <w:i/>
          <w:color w:val="000000" w:themeColor="text1"/>
        </w:rPr>
        <w:t xml:space="preserve"> by </w:t>
      </w:r>
      <w:proofErr w:type="spellStart"/>
      <w:r>
        <w:rPr>
          <w:rFonts w:cs="Arial"/>
          <w:i/>
          <w:color w:val="000000" w:themeColor="text1"/>
        </w:rPr>
        <w:t>však</w:t>
      </w:r>
      <w:proofErr w:type="spellEnd"/>
      <w:r>
        <w:rPr>
          <w:rFonts w:cs="Arial"/>
          <w:i/>
          <w:color w:val="000000" w:themeColor="text1"/>
        </w:rPr>
        <w:t xml:space="preserve"> mali byť silne podporované vtom, aby </w:t>
      </w:r>
      <w:proofErr w:type="spellStart"/>
      <w:r>
        <w:rPr>
          <w:rFonts w:cs="Arial"/>
          <w:i/>
          <w:color w:val="000000" w:themeColor="text1"/>
        </w:rPr>
        <w:t>využívali</w:t>
      </w:r>
      <w:proofErr w:type="spellEnd"/>
      <w:r>
        <w:rPr>
          <w:rFonts w:cs="Arial"/>
          <w:i/>
          <w:color w:val="000000" w:themeColor="text1"/>
        </w:rPr>
        <w:t xml:space="preserve"> </w:t>
      </w:r>
      <w:proofErr w:type="spellStart"/>
      <w:r>
        <w:rPr>
          <w:rFonts w:cs="Arial"/>
          <w:i/>
          <w:color w:val="000000" w:themeColor="text1"/>
        </w:rPr>
        <w:t>možnosti</w:t>
      </w:r>
      <w:proofErr w:type="spellEnd"/>
      <w:r>
        <w:rPr>
          <w:rFonts w:cs="Arial"/>
          <w:i/>
          <w:color w:val="000000" w:themeColor="text1"/>
        </w:rPr>
        <w:t xml:space="preserve"> financovania </w:t>
      </w:r>
      <w:proofErr w:type="spellStart"/>
      <w:r>
        <w:rPr>
          <w:rFonts w:cs="Arial"/>
          <w:i/>
          <w:color w:val="000000" w:themeColor="text1"/>
        </w:rPr>
        <w:t>zeurópskych</w:t>
      </w:r>
      <w:proofErr w:type="spellEnd"/>
      <w:r>
        <w:rPr>
          <w:rFonts w:cs="Arial"/>
          <w:i/>
          <w:color w:val="000000" w:themeColor="text1"/>
        </w:rPr>
        <w:t xml:space="preserve"> </w:t>
      </w:r>
      <w:proofErr w:type="spellStart"/>
      <w:r>
        <w:rPr>
          <w:rFonts w:cs="Arial"/>
          <w:i/>
          <w:color w:val="000000" w:themeColor="text1"/>
        </w:rPr>
        <w:t>štrukturálnych</w:t>
      </w:r>
      <w:proofErr w:type="spellEnd"/>
      <w:r>
        <w:rPr>
          <w:rFonts w:cs="Arial"/>
          <w:i/>
          <w:color w:val="000000" w:themeColor="text1"/>
        </w:rPr>
        <w:t xml:space="preserve"> fondov na </w:t>
      </w:r>
      <w:proofErr w:type="spellStart"/>
      <w:r>
        <w:rPr>
          <w:rFonts w:cs="Arial"/>
          <w:i/>
          <w:color w:val="000000" w:themeColor="text1"/>
        </w:rPr>
        <w:t>činnosti</w:t>
      </w:r>
      <w:proofErr w:type="spellEnd"/>
      <w:r>
        <w:rPr>
          <w:rFonts w:cs="Arial"/>
          <w:i/>
          <w:color w:val="000000" w:themeColor="text1"/>
        </w:rPr>
        <w:t xml:space="preserve"> v oblasti </w:t>
      </w:r>
      <w:proofErr w:type="spellStart"/>
      <w:r>
        <w:rPr>
          <w:rFonts w:cs="Arial"/>
          <w:i/>
          <w:color w:val="000000" w:themeColor="text1"/>
        </w:rPr>
        <w:t>digitalizácie</w:t>
      </w:r>
      <w:proofErr w:type="spellEnd"/>
      <w:r>
        <w:rPr>
          <w:rFonts w:cs="Arial"/>
          <w:i/>
          <w:color w:val="000000" w:themeColor="text1"/>
        </w:rPr>
        <w:t xml:space="preserve">. Na </w:t>
      </w:r>
      <w:proofErr w:type="spellStart"/>
      <w:r>
        <w:rPr>
          <w:rFonts w:cs="Arial"/>
          <w:i/>
          <w:color w:val="000000" w:themeColor="text1"/>
        </w:rPr>
        <w:t>európskej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by sa mohli </w:t>
      </w:r>
      <w:proofErr w:type="spellStart"/>
      <w:r>
        <w:rPr>
          <w:rFonts w:cs="Arial"/>
          <w:i/>
          <w:color w:val="000000" w:themeColor="text1"/>
        </w:rPr>
        <w:t>spolufinancovat</w:t>
      </w:r>
      <w:proofErr w:type="spellEnd"/>
      <w:r>
        <w:rPr>
          <w:rFonts w:cs="Arial"/>
          <w:i/>
          <w:color w:val="000000" w:themeColor="text1"/>
        </w:rPr>
        <w:t xml:space="preserve">̌ aj </w:t>
      </w:r>
      <w:proofErr w:type="spellStart"/>
      <w:r>
        <w:rPr>
          <w:rFonts w:cs="Arial"/>
          <w:i/>
          <w:color w:val="000000" w:themeColor="text1"/>
        </w:rPr>
        <w:t>určite</w:t>
      </w:r>
      <w:proofErr w:type="spellEnd"/>
      <w:r>
        <w:rPr>
          <w:rFonts w:cs="Arial"/>
          <w:i/>
          <w:color w:val="000000" w:themeColor="text1"/>
        </w:rPr>
        <w:t xml:space="preserve">́ cielené snahy v oblasti </w:t>
      </w:r>
      <w:proofErr w:type="spellStart"/>
      <w:r>
        <w:rPr>
          <w:rFonts w:cs="Arial"/>
          <w:i/>
          <w:color w:val="000000" w:themeColor="text1"/>
        </w:rPr>
        <w:t>digitalizácie</w:t>
      </w:r>
      <w:proofErr w:type="spellEnd"/>
      <w:r>
        <w:rPr>
          <w:rFonts w:cs="Arial"/>
          <w:i/>
          <w:color w:val="000000" w:themeColor="text1"/>
        </w:rPr>
        <w:t xml:space="preserve">,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maju</w:t>
      </w:r>
      <w:proofErr w:type="spellEnd"/>
      <w:r>
        <w:rPr>
          <w:rFonts w:cs="Arial"/>
          <w:i/>
          <w:color w:val="000000" w:themeColor="text1"/>
        </w:rPr>
        <w:t xml:space="preserve">́ </w:t>
      </w:r>
      <w:proofErr w:type="spellStart"/>
      <w:r>
        <w:rPr>
          <w:rFonts w:cs="Arial"/>
          <w:i/>
          <w:color w:val="000000" w:themeColor="text1"/>
        </w:rPr>
        <w:t>jasny</w:t>
      </w:r>
      <w:proofErr w:type="spellEnd"/>
      <w:r>
        <w:rPr>
          <w:rFonts w:cs="Arial"/>
          <w:i/>
          <w:color w:val="000000" w:themeColor="text1"/>
        </w:rPr>
        <w:t xml:space="preserve">́ </w:t>
      </w:r>
      <w:proofErr w:type="spellStart"/>
      <w:r>
        <w:rPr>
          <w:rFonts w:cs="Arial"/>
          <w:i/>
          <w:color w:val="000000" w:themeColor="text1"/>
        </w:rPr>
        <w:t>cezhraničny</w:t>
      </w:r>
      <w:proofErr w:type="spellEnd"/>
      <w:r>
        <w:rPr>
          <w:rFonts w:cs="Arial"/>
          <w:i/>
          <w:color w:val="000000" w:themeColor="text1"/>
        </w:rPr>
        <w:t>́ rozsah (</w:t>
      </w:r>
      <w:proofErr w:type="spellStart"/>
      <w:r>
        <w:rPr>
          <w:rFonts w:cs="Arial"/>
          <w:i/>
          <w:color w:val="000000" w:themeColor="text1"/>
        </w:rPr>
        <w:t>napríklad</w:t>
      </w:r>
      <w:proofErr w:type="spellEnd"/>
      <w:r>
        <w:rPr>
          <w:rFonts w:cs="Arial"/>
          <w:i/>
          <w:color w:val="000000" w:themeColor="text1"/>
        </w:rPr>
        <w:t xml:space="preserve"> </w:t>
      </w:r>
      <w:proofErr w:type="spellStart"/>
      <w:r>
        <w:rPr>
          <w:rFonts w:cs="Arial"/>
          <w:i/>
          <w:color w:val="000000" w:themeColor="text1"/>
        </w:rPr>
        <w:t>cezhranične</w:t>
      </w:r>
      <w:proofErr w:type="spellEnd"/>
      <w:r>
        <w:rPr>
          <w:rFonts w:cs="Arial"/>
          <w:i/>
          <w:color w:val="000000" w:themeColor="text1"/>
        </w:rPr>
        <w:t xml:space="preserve">́ zbierky). </w:t>
      </w:r>
    </w:p>
    <w:p w14:paraId="02D82DAD" w14:textId="77777777" w:rsidR="00897341" w:rsidRDefault="00897341" w:rsidP="00C5523F">
      <w:pPr>
        <w:pStyle w:val="Odsekzoznamu"/>
        <w:numPr>
          <w:ilvl w:val="0"/>
          <w:numId w:val="9"/>
        </w:numPr>
        <w:ind w:left="1298"/>
        <w:rPr>
          <w:rFonts w:cs="Arial"/>
          <w:i/>
          <w:color w:val="000000" w:themeColor="text1"/>
        </w:rPr>
      </w:pPr>
      <w:proofErr w:type="spellStart"/>
      <w:r>
        <w:rPr>
          <w:rFonts w:cs="Arial"/>
          <w:i/>
          <w:color w:val="000000" w:themeColor="text1"/>
        </w:rPr>
        <w:t>Vzhľadom</w:t>
      </w:r>
      <w:proofErr w:type="spellEnd"/>
      <w:r>
        <w:rPr>
          <w:rFonts w:cs="Arial"/>
          <w:i/>
          <w:color w:val="000000" w:themeColor="text1"/>
        </w:rPr>
        <w:t xml:space="preserve"> na povahu </w:t>
      </w:r>
      <w:proofErr w:type="spellStart"/>
      <w:r>
        <w:rPr>
          <w:rFonts w:cs="Arial"/>
          <w:i/>
          <w:color w:val="000000" w:themeColor="text1"/>
        </w:rPr>
        <w:t>Europeany</w:t>
      </w:r>
      <w:proofErr w:type="spellEnd"/>
      <w:r>
        <w:rPr>
          <w:rFonts w:cs="Arial"/>
          <w:i/>
          <w:color w:val="000000" w:themeColor="text1"/>
        </w:rPr>
        <w:t xml:space="preserve"> ako </w:t>
      </w:r>
      <w:proofErr w:type="spellStart"/>
      <w:r>
        <w:rPr>
          <w:rFonts w:cs="Arial"/>
          <w:i/>
          <w:color w:val="000000" w:themeColor="text1"/>
        </w:rPr>
        <w:t>spoločného</w:t>
      </w:r>
      <w:proofErr w:type="spellEnd"/>
      <w:r>
        <w:rPr>
          <w:rFonts w:cs="Arial"/>
          <w:i/>
          <w:color w:val="000000" w:themeColor="text1"/>
        </w:rPr>
        <w:t xml:space="preserve"> dobra by sa </w:t>
      </w:r>
      <w:proofErr w:type="spellStart"/>
      <w:r>
        <w:rPr>
          <w:rFonts w:cs="Arial"/>
          <w:i/>
          <w:color w:val="000000" w:themeColor="text1"/>
        </w:rPr>
        <w:t>najväčšia</w:t>
      </w:r>
      <w:proofErr w:type="spellEnd"/>
      <w:r>
        <w:rPr>
          <w:rFonts w:cs="Arial"/>
          <w:i/>
          <w:color w:val="000000" w:themeColor="text1"/>
        </w:rPr>
        <w:t xml:space="preserve"> </w:t>
      </w:r>
      <w:proofErr w:type="spellStart"/>
      <w:r>
        <w:rPr>
          <w:rFonts w:cs="Arial"/>
          <w:i/>
          <w:color w:val="000000" w:themeColor="text1"/>
        </w:rPr>
        <w:t>čast</w:t>
      </w:r>
      <w:proofErr w:type="spellEnd"/>
      <w:r>
        <w:rPr>
          <w:rFonts w:cs="Arial"/>
          <w:i/>
          <w:color w:val="000000" w:themeColor="text1"/>
        </w:rPr>
        <w:t xml:space="preserve">̌ </w:t>
      </w:r>
      <w:proofErr w:type="spellStart"/>
      <w:r>
        <w:rPr>
          <w:rFonts w:cs="Arial"/>
          <w:i/>
          <w:color w:val="000000" w:themeColor="text1"/>
        </w:rPr>
        <w:t>prevádzkových</w:t>
      </w:r>
      <w:proofErr w:type="spellEnd"/>
      <w:r>
        <w:rPr>
          <w:rFonts w:cs="Arial"/>
          <w:i/>
          <w:color w:val="000000" w:themeColor="text1"/>
        </w:rPr>
        <w:t xml:space="preserve"> </w:t>
      </w:r>
      <w:proofErr w:type="spellStart"/>
      <w:r>
        <w:rPr>
          <w:rFonts w:cs="Arial"/>
          <w:i/>
          <w:color w:val="000000" w:themeColor="text1"/>
        </w:rPr>
        <w:t>nákladov</w:t>
      </w:r>
      <w:proofErr w:type="spellEnd"/>
      <w:r>
        <w:rPr>
          <w:rFonts w:cs="Arial"/>
          <w:i/>
          <w:color w:val="000000" w:themeColor="text1"/>
        </w:rPr>
        <w:t xml:space="preserve"> </w:t>
      </w:r>
      <w:proofErr w:type="spellStart"/>
      <w:r>
        <w:rPr>
          <w:rFonts w:cs="Arial"/>
          <w:i/>
          <w:color w:val="000000" w:themeColor="text1"/>
        </w:rPr>
        <w:t>Europeany</w:t>
      </w:r>
      <w:proofErr w:type="spellEnd"/>
      <w:r>
        <w:rPr>
          <w:rFonts w:cs="Arial"/>
          <w:i/>
          <w:color w:val="000000" w:themeColor="text1"/>
        </w:rPr>
        <w:t xml:space="preserve"> mala </w:t>
      </w:r>
      <w:proofErr w:type="spellStart"/>
      <w:r>
        <w:rPr>
          <w:rFonts w:cs="Arial"/>
          <w:i/>
          <w:color w:val="000000" w:themeColor="text1"/>
        </w:rPr>
        <w:t>financovat</w:t>
      </w:r>
      <w:proofErr w:type="spellEnd"/>
      <w:r>
        <w:rPr>
          <w:rFonts w:cs="Arial"/>
          <w:i/>
          <w:color w:val="000000" w:themeColor="text1"/>
        </w:rPr>
        <w:t xml:space="preserve">̌ z </w:t>
      </w:r>
      <w:proofErr w:type="spellStart"/>
      <w:r>
        <w:rPr>
          <w:rFonts w:cs="Arial"/>
          <w:i/>
          <w:color w:val="000000" w:themeColor="text1"/>
        </w:rPr>
        <w:t>verejných</w:t>
      </w:r>
      <w:proofErr w:type="spellEnd"/>
      <w:r>
        <w:rPr>
          <w:rFonts w:cs="Arial"/>
          <w:i/>
          <w:color w:val="000000" w:themeColor="text1"/>
        </w:rPr>
        <w:t xml:space="preserve"> prostriedkov, </w:t>
      </w:r>
      <w:proofErr w:type="spellStart"/>
      <w:r>
        <w:rPr>
          <w:rFonts w:cs="Arial"/>
          <w:i/>
          <w:color w:val="000000" w:themeColor="text1"/>
        </w:rPr>
        <w:t>ato</w:t>
      </w:r>
      <w:proofErr w:type="spellEnd"/>
      <w:r>
        <w:rPr>
          <w:rFonts w:cs="Arial"/>
          <w:i/>
          <w:color w:val="000000" w:themeColor="text1"/>
        </w:rPr>
        <w:t xml:space="preserve"> aj po roku 2013. Financovanie </w:t>
      </w:r>
      <w:proofErr w:type="spellStart"/>
      <w:r>
        <w:rPr>
          <w:rFonts w:cs="Arial"/>
          <w:i/>
          <w:color w:val="000000" w:themeColor="text1"/>
        </w:rPr>
        <w:t>digitalizácie</w:t>
      </w:r>
      <w:proofErr w:type="spellEnd"/>
      <w:r>
        <w:rPr>
          <w:rFonts w:cs="Arial"/>
          <w:i/>
          <w:color w:val="000000" w:themeColor="text1"/>
        </w:rPr>
        <w:t xml:space="preserve"> </w:t>
      </w:r>
      <w:proofErr w:type="spellStart"/>
      <w:r>
        <w:rPr>
          <w:rFonts w:cs="Arial"/>
          <w:i/>
          <w:color w:val="000000" w:themeColor="text1"/>
        </w:rPr>
        <w:t>aEuropeany</w:t>
      </w:r>
      <w:proofErr w:type="spellEnd"/>
      <w:r>
        <w:rPr>
          <w:rFonts w:cs="Arial"/>
          <w:i/>
          <w:color w:val="000000" w:themeColor="text1"/>
        </w:rPr>
        <w:t xml:space="preserve"> by sa malo </w:t>
      </w:r>
      <w:proofErr w:type="spellStart"/>
      <w:r>
        <w:rPr>
          <w:rFonts w:cs="Arial"/>
          <w:i/>
          <w:color w:val="000000" w:themeColor="text1"/>
        </w:rPr>
        <w:t>vnímat</w:t>
      </w:r>
      <w:proofErr w:type="spellEnd"/>
      <w:r>
        <w:rPr>
          <w:rFonts w:cs="Arial"/>
          <w:i/>
          <w:color w:val="000000" w:themeColor="text1"/>
        </w:rPr>
        <w:t xml:space="preserve">̌ ako blok, v ktorom </w:t>
      </w:r>
      <w:proofErr w:type="spellStart"/>
      <w:r>
        <w:rPr>
          <w:rFonts w:cs="Arial"/>
          <w:i/>
          <w:color w:val="000000" w:themeColor="text1"/>
        </w:rPr>
        <w:t>su</w:t>
      </w:r>
      <w:proofErr w:type="spellEnd"/>
      <w:r>
        <w:rPr>
          <w:rFonts w:cs="Arial"/>
          <w:i/>
          <w:color w:val="000000" w:themeColor="text1"/>
        </w:rPr>
        <w:t xml:space="preserve">́ ČŠ </w:t>
      </w:r>
      <w:proofErr w:type="spellStart"/>
      <w:r>
        <w:rPr>
          <w:rFonts w:cs="Arial"/>
          <w:i/>
          <w:color w:val="000000" w:themeColor="text1"/>
        </w:rPr>
        <w:t>všeobecne</w:t>
      </w:r>
      <w:proofErr w:type="spellEnd"/>
      <w:r>
        <w:rPr>
          <w:rFonts w:cs="Arial"/>
          <w:i/>
          <w:color w:val="000000" w:themeColor="text1"/>
        </w:rPr>
        <w:t xml:space="preserve"> zodpovedné za financovanie </w:t>
      </w:r>
      <w:proofErr w:type="spellStart"/>
      <w:r>
        <w:rPr>
          <w:rFonts w:cs="Arial"/>
          <w:i/>
          <w:color w:val="000000" w:themeColor="text1"/>
        </w:rPr>
        <w:t>digitalizácie</w:t>
      </w:r>
      <w:proofErr w:type="spellEnd"/>
      <w:r>
        <w:rPr>
          <w:rFonts w:cs="Arial"/>
          <w:i/>
          <w:color w:val="000000" w:themeColor="text1"/>
        </w:rPr>
        <w:t xml:space="preserve"> svojho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avytváranie</w:t>
      </w:r>
      <w:proofErr w:type="spellEnd"/>
      <w:r>
        <w:rPr>
          <w:rFonts w:cs="Arial"/>
          <w:i/>
          <w:color w:val="000000" w:themeColor="text1"/>
        </w:rPr>
        <w:t xml:space="preserve"> </w:t>
      </w:r>
      <w:proofErr w:type="spellStart"/>
      <w:r>
        <w:rPr>
          <w:rFonts w:cs="Arial"/>
          <w:i/>
          <w:color w:val="000000" w:themeColor="text1"/>
        </w:rPr>
        <w:t>vnútroštátnych</w:t>
      </w:r>
      <w:proofErr w:type="spellEnd"/>
      <w:r>
        <w:rPr>
          <w:rFonts w:cs="Arial"/>
          <w:i/>
          <w:color w:val="000000" w:themeColor="text1"/>
        </w:rPr>
        <w:t xml:space="preserve"> </w:t>
      </w:r>
      <w:proofErr w:type="spellStart"/>
      <w:r>
        <w:rPr>
          <w:rFonts w:cs="Arial"/>
          <w:i/>
          <w:color w:val="000000" w:themeColor="text1"/>
        </w:rPr>
        <w:t>zberných</w:t>
      </w:r>
      <w:proofErr w:type="spellEnd"/>
      <w:r>
        <w:rPr>
          <w:rFonts w:cs="Arial"/>
          <w:i/>
          <w:color w:val="000000" w:themeColor="text1"/>
        </w:rPr>
        <w:t xml:space="preserve"> miest a v ktorom by financovanie </w:t>
      </w:r>
      <w:proofErr w:type="spellStart"/>
      <w:r>
        <w:rPr>
          <w:rFonts w:cs="Arial"/>
          <w:i/>
          <w:color w:val="000000" w:themeColor="text1"/>
        </w:rPr>
        <w:t>portálu</w:t>
      </w:r>
      <w:proofErr w:type="spellEnd"/>
      <w:r>
        <w:rPr>
          <w:rFonts w:cs="Arial"/>
          <w:i/>
          <w:color w:val="000000" w:themeColor="text1"/>
        </w:rPr>
        <w:t xml:space="preserve"> </w:t>
      </w:r>
      <w:proofErr w:type="spellStart"/>
      <w:r>
        <w:rPr>
          <w:rFonts w:cs="Arial"/>
          <w:i/>
          <w:color w:val="000000" w:themeColor="text1"/>
        </w:rPr>
        <w:t>Europeana</w:t>
      </w:r>
      <w:proofErr w:type="spellEnd"/>
      <w:r>
        <w:rPr>
          <w:rFonts w:cs="Arial"/>
          <w:i/>
          <w:color w:val="000000" w:themeColor="text1"/>
        </w:rPr>
        <w:t xml:space="preserve"> malo </w:t>
      </w:r>
      <w:proofErr w:type="spellStart"/>
      <w:r>
        <w:rPr>
          <w:rFonts w:cs="Arial"/>
          <w:i/>
          <w:color w:val="000000" w:themeColor="text1"/>
        </w:rPr>
        <w:t>pochádzat</w:t>
      </w:r>
      <w:proofErr w:type="spellEnd"/>
      <w:r>
        <w:rPr>
          <w:rFonts w:cs="Arial"/>
          <w:i/>
          <w:color w:val="000000" w:themeColor="text1"/>
        </w:rPr>
        <w:t xml:space="preserve">̌ </w:t>
      </w:r>
      <w:proofErr w:type="spellStart"/>
      <w:r>
        <w:rPr>
          <w:rFonts w:cs="Arial"/>
          <w:i/>
          <w:color w:val="000000" w:themeColor="text1"/>
        </w:rPr>
        <w:t>predovšetkým</w:t>
      </w:r>
      <w:proofErr w:type="spellEnd"/>
      <w:r>
        <w:rPr>
          <w:rFonts w:cs="Arial"/>
          <w:i/>
          <w:color w:val="000000" w:themeColor="text1"/>
        </w:rPr>
        <w:t xml:space="preserve"> z </w:t>
      </w:r>
      <w:proofErr w:type="spellStart"/>
      <w:r>
        <w:rPr>
          <w:rFonts w:cs="Arial"/>
          <w:i/>
          <w:color w:val="000000" w:themeColor="text1"/>
        </w:rPr>
        <w:t>rozpočtu</w:t>
      </w:r>
      <w:proofErr w:type="spellEnd"/>
      <w:r>
        <w:rPr>
          <w:rFonts w:cs="Arial"/>
          <w:i/>
          <w:color w:val="000000" w:themeColor="text1"/>
        </w:rPr>
        <w:t xml:space="preserve"> </w:t>
      </w:r>
      <w:proofErr w:type="spellStart"/>
      <w:r>
        <w:rPr>
          <w:rFonts w:cs="Arial"/>
          <w:i/>
          <w:color w:val="000000" w:themeColor="text1"/>
        </w:rPr>
        <w:t>Európskej</w:t>
      </w:r>
      <w:proofErr w:type="spellEnd"/>
      <w:r>
        <w:rPr>
          <w:rFonts w:cs="Arial"/>
          <w:i/>
          <w:color w:val="000000" w:themeColor="text1"/>
        </w:rPr>
        <w:t xml:space="preserve"> </w:t>
      </w:r>
      <w:proofErr w:type="spellStart"/>
      <w:r>
        <w:rPr>
          <w:rFonts w:cs="Arial"/>
          <w:i/>
          <w:color w:val="000000" w:themeColor="text1"/>
        </w:rPr>
        <w:t>únie</w:t>
      </w:r>
      <w:proofErr w:type="spellEnd"/>
      <w:r>
        <w:rPr>
          <w:rFonts w:cs="Arial"/>
          <w:i/>
          <w:color w:val="000000" w:themeColor="text1"/>
        </w:rPr>
        <w:t xml:space="preserve">. </w:t>
      </w:r>
    </w:p>
    <w:p w14:paraId="3A5CF25B" w14:textId="77777777" w:rsidR="00897341" w:rsidRDefault="00897341" w:rsidP="00C5523F">
      <w:pPr>
        <w:pStyle w:val="Odsekzoznamu"/>
        <w:numPr>
          <w:ilvl w:val="0"/>
          <w:numId w:val="9"/>
        </w:numPr>
        <w:ind w:left="1298"/>
        <w:rPr>
          <w:rFonts w:cs="Arial"/>
          <w:i/>
          <w:color w:val="000000" w:themeColor="text1"/>
        </w:rPr>
      </w:pPr>
      <w:proofErr w:type="spellStart"/>
      <w:r>
        <w:rPr>
          <w:rFonts w:cs="Arial"/>
          <w:i/>
          <w:color w:val="000000" w:themeColor="text1"/>
        </w:rPr>
        <w:t>Členske</w:t>
      </w:r>
      <w:proofErr w:type="spellEnd"/>
      <w:r>
        <w:rPr>
          <w:rFonts w:cs="Arial"/>
          <w:i/>
          <w:color w:val="000000" w:themeColor="text1"/>
        </w:rPr>
        <w:t xml:space="preserve">́ </w:t>
      </w:r>
      <w:proofErr w:type="spellStart"/>
      <w:r>
        <w:rPr>
          <w:rFonts w:cs="Arial"/>
          <w:i/>
          <w:color w:val="000000" w:themeColor="text1"/>
        </w:rPr>
        <w:t>štáty</w:t>
      </w:r>
      <w:proofErr w:type="spellEnd"/>
      <w:r>
        <w:rPr>
          <w:rFonts w:cs="Arial"/>
          <w:i/>
          <w:color w:val="000000" w:themeColor="text1"/>
        </w:rPr>
        <w:t xml:space="preserve"> by mali </w:t>
      </w: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spôsoby</w:t>
      </w:r>
      <w:proofErr w:type="spellEnd"/>
      <w:r>
        <w:rPr>
          <w:rFonts w:cs="Arial"/>
          <w:i/>
          <w:color w:val="000000" w:themeColor="text1"/>
        </w:rPr>
        <w:t xml:space="preserve"> premeny </w:t>
      </w:r>
      <w:proofErr w:type="spellStart"/>
      <w:r>
        <w:rPr>
          <w:rFonts w:cs="Arial"/>
          <w:i/>
          <w:color w:val="000000" w:themeColor="text1"/>
        </w:rPr>
        <w:t>digitalizácie</w:t>
      </w:r>
      <w:proofErr w:type="spellEnd"/>
      <w:r>
        <w:rPr>
          <w:rFonts w:cs="Arial"/>
          <w:i/>
          <w:color w:val="000000" w:themeColor="text1"/>
        </w:rPr>
        <w:t xml:space="preserve"> na nové </w:t>
      </w:r>
      <w:proofErr w:type="spellStart"/>
      <w:r>
        <w:rPr>
          <w:rFonts w:cs="Arial"/>
          <w:i/>
          <w:color w:val="000000" w:themeColor="text1"/>
        </w:rPr>
        <w:t>možnosti</w:t>
      </w:r>
      <w:proofErr w:type="spellEnd"/>
      <w:r>
        <w:rPr>
          <w:rFonts w:cs="Arial"/>
          <w:i/>
          <w:color w:val="000000" w:themeColor="text1"/>
        </w:rPr>
        <w:t xml:space="preserve"> rozvoja pre </w:t>
      </w:r>
      <w:proofErr w:type="spellStart"/>
      <w:r>
        <w:rPr>
          <w:rFonts w:cs="Arial"/>
          <w:i/>
          <w:color w:val="000000" w:themeColor="text1"/>
        </w:rPr>
        <w:t>európske</w:t>
      </w:r>
      <w:proofErr w:type="spellEnd"/>
      <w:r>
        <w:rPr>
          <w:rFonts w:cs="Arial"/>
          <w:i/>
          <w:color w:val="000000" w:themeColor="text1"/>
        </w:rPr>
        <w:t xml:space="preserve"> firmy, </w:t>
      </w:r>
      <w:proofErr w:type="spellStart"/>
      <w:r>
        <w:rPr>
          <w:rFonts w:cs="Arial"/>
          <w:i/>
          <w:color w:val="000000" w:themeColor="text1"/>
        </w:rPr>
        <w:t>napríklad</w:t>
      </w:r>
      <w:proofErr w:type="spellEnd"/>
      <w:r>
        <w:rPr>
          <w:rFonts w:cs="Arial"/>
          <w:i/>
          <w:color w:val="000000" w:themeColor="text1"/>
        </w:rPr>
        <w:t xml:space="preserve">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regionálnych</w:t>
      </w:r>
      <w:proofErr w:type="spellEnd"/>
      <w:r>
        <w:rPr>
          <w:rFonts w:cs="Arial"/>
          <w:i/>
          <w:color w:val="000000" w:themeColor="text1"/>
        </w:rPr>
        <w:t xml:space="preserve"> </w:t>
      </w:r>
      <w:proofErr w:type="spellStart"/>
      <w:r>
        <w:rPr>
          <w:rFonts w:cs="Arial"/>
          <w:i/>
          <w:color w:val="000000" w:themeColor="text1"/>
        </w:rPr>
        <w:t>zoskupeni</w:t>
      </w:r>
      <w:proofErr w:type="spellEnd"/>
      <w:r>
        <w:rPr>
          <w:rFonts w:cs="Arial"/>
          <w:i/>
          <w:color w:val="000000" w:themeColor="text1"/>
        </w:rPr>
        <w:t xml:space="preserve">́ podnikov </w:t>
      </w:r>
      <w:proofErr w:type="spellStart"/>
      <w:r>
        <w:rPr>
          <w:rFonts w:cs="Arial"/>
          <w:i/>
          <w:color w:val="000000" w:themeColor="text1"/>
        </w:rPr>
        <w:t>vpartnerstve</w:t>
      </w:r>
      <w:proofErr w:type="spellEnd"/>
      <w:r>
        <w:rPr>
          <w:rFonts w:cs="Arial"/>
          <w:i/>
          <w:color w:val="000000" w:themeColor="text1"/>
        </w:rPr>
        <w:t xml:space="preserve"> </w:t>
      </w:r>
      <w:proofErr w:type="spellStart"/>
      <w:r>
        <w:rPr>
          <w:rFonts w:cs="Arial"/>
          <w:i/>
          <w:color w:val="000000" w:themeColor="text1"/>
        </w:rPr>
        <w:t>skultúrnymi</w:t>
      </w:r>
      <w:proofErr w:type="spellEnd"/>
      <w:r>
        <w:rPr>
          <w:rFonts w:cs="Arial"/>
          <w:i/>
          <w:color w:val="000000" w:themeColor="text1"/>
        </w:rPr>
        <w:t xml:space="preserve"> </w:t>
      </w:r>
      <w:proofErr w:type="spellStart"/>
      <w:r>
        <w:rPr>
          <w:rFonts w:cs="Arial"/>
          <w:i/>
          <w:color w:val="000000" w:themeColor="text1"/>
        </w:rPr>
        <w:t>inštitúciami</w:t>
      </w:r>
      <w:proofErr w:type="spellEnd"/>
      <w:r>
        <w:rPr>
          <w:rFonts w:cs="Arial"/>
          <w:i/>
          <w:color w:val="000000" w:themeColor="text1"/>
        </w:rPr>
        <w:t xml:space="preserve">, </w:t>
      </w:r>
      <w:proofErr w:type="spellStart"/>
      <w:r>
        <w:rPr>
          <w:rFonts w:cs="Arial"/>
          <w:i/>
          <w:color w:val="000000" w:themeColor="text1"/>
        </w:rPr>
        <w:t>znalostnými</w:t>
      </w:r>
      <w:proofErr w:type="spellEnd"/>
      <w:r>
        <w:rPr>
          <w:rFonts w:cs="Arial"/>
          <w:i/>
          <w:color w:val="000000" w:themeColor="text1"/>
        </w:rPr>
        <w:t xml:space="preserve"> partnerstvami medzi </w:t>
      </w:r>
      <w:proofErr w:type="spellStart"/>
      <w:r>
        <w:rPr>
          <w:rFonts w:cs="Arial"/>
          <w:i/>
          <w:color w:val="000000" w:themeColor="text1"/>
        </w:rPr>
        <w:t>kultúrnymi</w:t>
      </w:r>
      <w:proofErr w:type="spellEnd"/>
      <w:r>
        <w:rPr>
          <w:rFonts w:cs="Arial"/>
          <w:i/>
          <w:color w:val="000000" w:themeColor="text1"/>
        </w:rPr>
        <w:t xml:space="preserve"> </w:t>
      </w:r>
      <w:proofErr w:type="spellStart"/>
      <w:r>
        <w:rPr>
          <w:rFonts w:cs="Arial"/>
          <w:i/>
          <w:color w:val="000000" w:themeColor="text1"/>
        </w:rPr>
        <w:t>inštitúciami</w:t>
      </w:r>
      <w:proofErr w:type="spellEnd"/>
      <w:r>
        <w:rPr>
          <w:rFonts w:cs="Arial"/>
          <w:i/>
          <w:color w:val="000000" w:themeColor="text1"/>
        </w:rPr>
        <w:t xml:space="preserve"> a univerzitami alebo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strategických</w:t>
      </w:r>
      <w:proofErr w:type="spellEnd"/>
      <w:r>
        <w:rPr>
          <w:rFonts w:cs="Arial"/>
          <w:i/>
          <w:color w:val="000000" w:themeColor="text1"/>
        </w:rPr>
        <w:t xml:space="preserve"> partnerstiev na </w:t>
      </w:r>
      <w:proofErr w:type="spellStart"/>
      <w:r>
        <w:rPr>
          <w:rFonts w:cs="Arial"/>
          <w:i/>
          <w:color w:val="000000" w:themeColor="text1"/>
        </w:rPr>
        <w:t>európskej</w:t>
      </w:r>
      <w:proofErr w:type="spellEnd"/>
      <w:r>
        <w:rPr>
          <w:rFonts w:cs="Arial"/>
          <w:i/>
          <w:color w:val="000000" w:themeColor="text1"/>
        </w:rPr>
        <w:t xml:space="preserve"> alebo </w:t>
      </w:r>
      <w:proofErr w:type="spellStart"/>
      <w:r>
        <w:rPr>
          <w:rFonts w:cs="Arial"/>
          <w:i/>
          <w:color w:val="000000" w:themeColor="text1"/>
        </w:rPr>
        <w:t>medzinárodnej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v oblasti </w:t>
      </w:r>
      <w:proofErr w:type="spellStart"/>
      <w:r>
        <w:rPr>
          <w:rFonts w:cs="Arial"/>
          <w:i/>
          <w:color w:val="000000" w:themeColor="text1"/>
        </w:rPr>
        <w:t>nových</w:t>
      </w:r>
      <w:proofErr w:type="spellEnd"/>
      <w:r>
        <w:rPr>
          <w:rFonts w:cs="Arial"/>
          <w:i/>
          <w:color w:val="000000" w:themeColor="text1"/>
        </w:rPr>
        <w:t xml:space="preserve"> </w:t>
      </w:r>
      <w:proofErr w:type="spellStart"/>
      <w:r>
        <w:rPr>
          <w:rFonts w:cs="Arial"/>
          <w:i/>
          <w:color w:val="000000" w:themeColor="text1"/>
        </w:rPr>
        <w:t>technológii</w:t>
      </w:r>
      <w:proofErr w:type="spellEnd"/>
      <w:r>
        <w:rPr>
          <w:rFonts w:cs="Arial"/>
          <w:i/>
          <w:color w:val="000000" w:themeColor="text1"/>
        </w:rPr>
        <w:t xml:space="preserve">́ a </w:t>
      </w:r>
      <w:proofErr w:type="spellStart"/>
      <w:r>
        <w:rPr>
          <w:rFonts w:cs="Arial"/>
          <w:i/>
          <w:color w:val="000000" w:themeColor="text1"/>
        </w:rPr>
        <w:t>aplikácii</w:t>
      </w:r>
      <w:proofErr w:type="spellEnd"/>
      <w:r>
        <w:rPr>
          <w:rFonts w:cs="Arial"/>
          <w:i/>
          <w:color w:val="000000" w:themeColor="text1"/>
        </w:rPr>
        <w:t xml:space="preserve">́ v </w:t>
      </w:r>
      <w:proofErr w:type="spellStart"/>
      <w:r>
        <w:rPr>
          <w:rFonts w:cs="Arial"/>
          <w:i/>
          <w:color w:val="000000" w:themeColor="text1"/>
        </w:rPr>
        <w:t>súvislosti</w:t>
      </w:r>
      <w:proofErr w:type="spellEnd"/>
      <w:r>
        <w:rPr>
          <w:rFonts w:cs="Arial"/>
          <w:i/>
          <w:color w:val="000000" w:themeColor="text1"/>
        </w:rPr>
        <w:t xml:space="preserve"> s </w:t>
      </w:r>
      <w:proofErr w:type="spellStart"/>
      <w:r>
        <w:rPr>
          <w:rFonts w:cs="Arial"/>
          <w:i/>
          <w:color w:val="000000" w:themeColor="text1"/>
        </w:rPr>
        <w:t>kultúrnym</w:t>
      </w:r>
      <w:proofErr w:type="spellEnd"/>
      <w:r>
        <w:rPr>
          <w:rFonts w:cs="Arial"/>
          <w:i/>
          <w:color w:val="000000" w:themeColor="text1"/>
        </w:rPr>
        <w:t xml:space="preserve"> </w:t>
      </w:r>
      <w:proofErr w:type="spellStart"/>
      <w:r>
        <w:rPr>
          <w:rFonts w:cs="Arial"/>
          <w:i/>
          <w:color w:val="000000" w:themeColor="text1"/>
        </w:rPr>
        <w:t>dedičstvom</w:t>
      </w:r>
      <w:proofErr w:type="spellEnd"/>
      <w:r>
        <w:rPr>
          <w:rFonts w:cs="Arial"/>
          <w:i/>
          <w:color w:val="000000" w:themeColor="text1"/>
        </w:rPr>
        <w:t xml:space="preserve">. </w:t>
      </w:r>
    </w:p>
    <w:p w14:paraId="1ACA62DB" w14:textId="77777777" w:rsidR="00897341" w:rsidRDefault="00897341" w:rsidP="00DB523F">
      <w:pPr>
        <w:pStyle w:val="Nadpis3"/>
        <w:rPr>
          <w:color w:val="5D5D5D"/>
        </w:rPr>
      </w:pPr>
      <w:bookmarkStart w:id="21" w:name="_Toc20049042"/>
      <w:bookmarkStart w:id="22" w:name="_Toc20748810"/>
      <w:r>
        <w:t xml:space="preserve">PPP </w:t>
      </w:r>
      <w:proofErr w:type="spellStart"/>
      <w:r>
        <w:t>projekty</w:t>
      </w:r>
      <w:bookmarkEnd w:id="21"/>
      <w:bookmarkEnd w:id="22"/>
      <w:proofErr w:type="spellEnd"/>
      <w:r>
        <w:t xml:space="preserve"> </w:t>
      </w:r>
    </w:p>
    <w:p w14:paraId="613F3536"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Doplnenie </w:t>
      </w:r>
      <w:proofErr w:type="spellStart"/>
      <w:r>
        <w:rPr>
          <w:rFonts w:cs="Arial"/>
          <w:i/>
          <w:color w:val="000000" w:themeColor="text1"/>
        </w:rPr>
        <w:t>verejného</w:t>
      </w:r>
      <w:proofErr w:type="spellEnd"/>
      <w:r>
        <w:rPr>
          <w:rFonts w:cs="Arial"/>
          <w:i/>
          <w:color w:val="000000" w:themeColor="text1"/>
        </w:rPr>
        <w:t xml:space="preserve"> financovania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verejno-súkromných</w:t>
      </w:r>
      <w:proofErr w:type="spellEnd"/>
      <w:r>
        <w:rPr>
          <w:rFonts w:cs="Arial"/>
          <w:i/>
          <w:color w:val="000000" w:themeColor="text1"/>
        </w:rPr>
        <w:t xml:space="preserve"> partnerstiev (PPP) pre </w:t>
      </w:r>
      <w:proofErr w:type="spellStart"/>
      <w:r>
        <w:rPr>
          <w:rFonts w:cs="Arial"/>
          <w:i/>
          <w:color w:val="000000" w:themeColor="text1"/>
        </w:rPr>
        <w:t>digitalizáciu</w:t>
      </w:r>
      <w:proofErr w:type="spellEnd"/>
      <w:r>
        <w:rPr>
          <w:rFonts w:cs="Arial"/>
          <w:i/>
          <w:color w:val="000000" w:themeColor="text1"/>
        </w:rPr>
        <w:t xml:space="preserve"> </w:t>
      </w:r>
    </w:p>
    <w:p w14:paraId="50E947A9"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lastRenderedPageBreak/>
        <w:t xml:space="preserve">Aby sa </w:t>
      </w:r>
      <w:proofErr w:type="spellStart"/>
      <w:r>
        <w:rPr>
          <w:rFonts w:cs="Arial"/>
          <w:i/>
          <w:color w:val="000000" w:themeColor="text1"/>
        </w:rPr>
        <w:t>ochránili</w:t>
      </w:r>
      <w:proofErr w:type="spellEnd"/>
      <w:r>
        <w:rPr>
          <w:rFonts w:cs="Arial"/>
          <w:i/>
          <w:color w:val="000000" w:themeColor="text1"/>
        </w:rPr>
        <w:t xml:space="preserve"> </w:t>
      </w:r>
      <w:proofErr w:type="spellStart"/>
      <w:r>
        <w:rPr>
          <w:rFonts w:cs="Arial"/>
          <w:i/>
          <w:color w:val="000000" w:themeColor="text1"/>
        </w:rPr>
        <w:t>záujmy</w:t>
      </w:r>
      <w:proofErr w:type="spellEnd"/>
      <w:r>
        <w:rPr>
          <w:rFonts w:cs="Arial"/>
          <w:i/>
          <w:color w:val="000000" w:themeColor="text1"/>
        </w:rPr>
        <w:t xml:space="preserve"> </w:t>
      </w:r>
      <w:proofErr w:type="spellStart"/>
      <w:r>
        <w:rPr>
          <w:rFonts w:cs="Arial"/>
          <w:i/>
          <w:color w:val="000000" w:themeColor="text1"/>
        </w:rPr>
        <w:t>verejných</w:t>
      </w:r>
      <w:proofErr w:type="spellEnd"/>
      <w:r>
        <w:rPr>
          <w:rFonts w:cs="Arial"/>
          <w:i/>
          <w:color w:val="000000" w:themeColor="text1"/>
        </w:rPr>
        <w:t xml:space="preserve"> </w:t>
      </w:r>
      <w:proofErr w:type="spellStart"/>
      <w:r>
        <w:rPr>
          <w:rFonts w:cs="Arial"/>
          <w:i/>
          <w:color w:val="000000" w:themeColor="text1"/>
        </w:rPr>
        <w:t>inštitúcii</w:t>
      </w:r>
      <w:proofErr w:type="spellEnd"/>
      <w:r>
        <w:rPr>
          <w:rFonts w:cs="Arial"/>
          <w:i/>
          <w:color w:val="000000" w:themeColor="text1"/>
        </w:rPr>
        <w:t xml:space="preserve">́,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vstupuju</w:t>
      </w:r>
      <w:proofErr w:type="spellEnd"/>
      <w:r>
        <w:rPr>
          <w:rFonts w:cs="Arial"/>
          <w:i/>
          <w:color w:val="000000" w:themeColor="text1"/>
        </w:rPr>
        <w:t xml:space="preserve">́ do partnerstva so </w:t>
      </w:r>
      <w:proofErr w:type="spellStart"/>
      <w:r>
        <w:rPr>
          <w:rFonts w:cs="Arial"/>
          <w:i/>
          <w:color w:val="000000" w:themeColor="text1"/>
        </w:rPr>
        <w:t>súkromným</w:t>
      </w:r>
      <w:proofErr w:type="spellEnd"/>
      <w:r>
        <w:rPr>
          <w:rFonts w:cs="Arial"/>
          <w:i/>
          <w:color w:val="000000" w:themeColor="text1"/>
        </w:rPr>
        <w:t xml:space="preserve"> partnerom, mal by sa </w:t>
      </w:r>
      <w:proofErr w:type="spellStart"/>
      <w:r>
        <w:rPr>
          <w:rFonts w:cs="Arial"/>
          <w:i/>
          <w:color w:val="000000" w:themeColor="text1"/>
        </w:rPr>
        <w:t>dodržiavat</w:t>
      </w:r>
      <w:proofErr w:type="spellEnd"/>
      <w:r>
        <w:rPr>
          <w:rFonts w:cs="Arial"/>
          <w:i/>
          <w:color w:val="000000" w:themeColor="text1"/>
        </w:rPr>
        <w:t xml:space="preserve">̌ </w:t>
      </w:r>
      <w:proofErr w:type="spellStart"/>
      <w:r>
        <w:rPr>
          <w:rFonts w:cs="Arial"/>
          <w:i/>
          <w:color w:val="000000" w:themeColor="text1"/>
        </w:rPr>
        <w:t>súbor</w:t>
      </w:r>
      <w:proofErr w:type="spellEnd"/>
      <w:r>
        <w:rPr>
          <w:rFonts w:cs="Arial"/>
          <w:i/>
          <w:color w:val="000000" w:themeColor="text1"/>
        </w:rPr>
        <w:t xml:space="preserve"> </w:t>
      </w:r>
      <w:proofErr w:type="spellStart"/>
      <w:r>
        <w:rPr>
          <w:rFonts w:cs="Arial"/>
          <w:i/>
          <w:color w:val="000000" w:themeColor="text1"/>
        </w:rPr>
        <w:t>minimálnych</w:t>
      </w:r>
      <w:proofErr w:type="spellEnd"/>
      <w:r>
        <w:rPr>
          <w:rFonts w:cs="Arial"/>
          <w:i/>
          <w:color w:val="000000" w:themeColor="text1"/>
        </w:rPr>
        <w:t xml:space="preserve"> podmienok: </w:t>
      </w:r>
    </w:p>
    <w:p w14:paraId="206EFF94" w14:textId="77777777"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t xml:space="preserve">Mal by sa </w:t>
      </w:r>
      <w:proofErr w:type="spellStart"/>
      <w:r>
        <w:rPr>
          <w:rFonts w:cs="Arial"/>
          <w:i/>
          <w:color w:val="000000" w:themeColor="text1"/>
        </w:rPr>
        <w:t>zverejnit</w:t>
      </w:r>
      <w:proofErr w:type="spellEnd"/>
      <w:r>
        <w:rPr>
          <w:rFonts w:cs="Arial"/>
          <w:i/>
          <w:color w:val="000000" w:themeColor="text1"/>
        </w:rPr>
        <w:t xml:space="preserve">̌ obsah dohody medzi verejnou </w:t>
      </w:r>
      <w:proofErr w:type="spellStart"/>
      <w:r>
        <w:rPr>
          <w:rFonts w:cs="Arial"/>
          <w:i/>
          <w:color w:val="000000" w:themeColor="text1"/>
        </w:rPr>
        <w:t>kultúrnou</w:t>
      </w:r>
      <w:proofErr w:type="spellEnd"/>
      <w:r>
        <w:rPr>
          <w:rFonts w:cs="Arial"/>
          <w:i/>
          <w:color w:val="000000" w:themeColor="text1"/>
        </w:rPr>
        <w:t xml:space="preserve"> </w:t>
      </w:r>
      <w:proofErr w:type="spellStart"/>
      <w:r>
        <w:rPr>
          <w:rFonts w:cs="Arial"/>
          <w:i/>
          <w:color w:val="000000" w:themeColor="text1"/>
        </w:rPr>
        <w:t>inštitúciou</w:t>
      </w:r>
      <w:proofErr w:type="spellEnd"/>
      <w:r>
        <w:rPr>
          <w:rFonts w:cs="Arial"/>
          <w:i/>
          <w:color w:val="000000" w:themeColor="text1"/>
        </w:rPr>
        <w:t xml:space="preserve"> a </w:t>
      </w:r>
      <w:proofErr w:type="spellStart"/>
      <w:r>
        <w:rPr>
          <w:rFonts w:cs="Arial"/>
          <w:i/>
          <w:color w:val="000000" w:themeColor="text1"/>
        </w:rPr>
        <w:t>súkromným</w:t>
      </w:r>
      <w:proofErr w:type="spellEnd"/>
      <w:r>
        <w:rPr>
          <w:rFonts w:cs="Arial"/>
          <w:i/>
          <w:color w:val="000000" w:themeColor="text1"/>
        </w:rPr>
        <w:t xml:space="preserve"> partnerom. </w:t>
      </w:r>
    </w:p>
    <w:p w14:paraId="5D4F9ACB" w14:textId="77777777"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t xml:space="preserve">Digitalizované verejne dostupné </w:t>
      </w:r>
      <w:proofErr w:type="spellStart"/>
      <w:r>
        <w:rPr>
          <w:rFonts w:cs="Arial"/>
          <w:i/>
          <w:color w:val="000000" w:themeColor="text1"/>
        </w:rPr>
        <w:t>materiály</w:t>
      </w:r>
      <w:proofErr w:type="spellEnd"/>
      <w:r>
        <w:rPr>
          <w:rFonts w:cs="Arial"/>
          <w:i/>
          <w:color w:val="000000" w:themeColor="text1"/>
        </w:rPr>
        <w:t xml:space="preserve"> by mali byť pre </w:t>
      </w:r>
      <w:proofErr w:type="spellStart"/>
      <w:r>
        <w:rPr>
          <w:rFonts w:cs="Arial"/>
          <w:i/>
          <w:color w:val="000000" w:themeColor="text1"/>
        </w:rPr>
        <w:t>široku</w:t>
      </w:r>
      <w:proofErr w:type="spellEnd"/>
      <w:r>
        <w:rPr>
          <w:rFonts w:cs="Arial"/>
          <w:i/>
          <w:color w:val="000000" w:themeColor="text1"/>
        </w:rPr>
        <w:t xml:space="preserve">́ </w:t>
      </w:r>
      <w:proofErr w:type="spellStart"/>
      <w:r>
        <w:rPr>
          <w:rFonts w:cs="Arial"/>
          <w:i/>
          <w:color w:val="000000" w:themeColor="text1"/>
        </w:rPr>
        <w:t>verejnost</w:t>
      </w:r>
      <w:proofErr w:type="spellEnd"/>
      <w:r>
        <w:rPr>
          <w:rFonts w:cs="Arial"/>
          <w:i/>
          <w:color w:val="000000" w:themeColor="text1"/>
        </w:rPr>
        <w:t xml:space="preserve">̌ bezplatné a dostupné vo </w:t>
      </w:r>
      <w:proofErr w:type="spellStart"/>
      <w:r>
        <w:rPr>
          <w:rFonts w:cs="Arial"/>
          <w:i/>
          <w:color w:val="000000" w:themeColor="text1"/>
        </w:rPr>
        <w:t>všetkých</w:t>
      </w:r>
      <w:proofErr w:type="spellEnd"/>
      <w:r>
        <w:rPr>
          <w:rFonts w:cs="Arial"/>
          <w:i/>
          <w:color w:val="000000" w:themeColor="text1"/>
        </w:rPr>
        <w:t xml:space="preserve"> </w:t>
      </w:r>
      <w:proofErr w:type="spellStart"/>
      <w:r>
        <w:rPr>
          <w:rFonts w:cs="Arial"/>
          <w:i/>
          <w:color w:val="000000" w:themeColor="text1"/>
        </w:rPr>
        <w:t>členských</w:t>
      </w:r>
      <w:proofErr w:type="spellEnd"/>
      <w:r>
        <w:rPr>
          <w:rFonts w:cs="Arial"/>
          <w:i/>
          <w:color w:val="000000" w:themeColor="text1"/>
        </w:rPr>
        <w:t xml:space="preserve"> </w:t>
      </w:r>
      <w:proofErr w:type="spellStart"/>
      <w:r>
        <w:rPr>
          <w:rFonts w:cs="Arial"/>
          <w:i/>
          <w:color w:val="000000" w:themeColor="text1"/>
        </w:rPr>
        <w:t>štátoch</w:t>
      </w:r>
      <w:proofErr w:type="spellEnd"/>
      <w:r>
        <w:rPr>
          <w:rFonts w:cs="Arial"/>
          <w:i/>
          <w:color w:val="000000" w:themeColor="text1"/>
        </w:rPr>
        <w:t xml:space="preserve"> EÚ. </w:t>
      </w:r>
    </w:p>
    <w:p w14:paraId="51F24944" w14:textId="77777777" w:rsidR="00897341" w:rsidRDefault="00897341" w:rsidP="00C5523F">
      <w:pPr>
        <w:pStyle w:val="Odsekzoznamu"/>
        <w:numPr>
          <w:ilvl w:val="0"/>
          <w:numId w:val="10"/>
        </w:numPr>
        <w:tabs>
          <w:tab w:val="clear" w:pos="720"/>
          <w:tab w:val="num" w:pos="1298"/>
        </w:tabs>
        <w:ind w:left="1298"/>
        <w:rPr>
          <w:rFonts w:cs="Arial"/>
          <w:i/>
          <w:color w:val="000000" w:themeColor="text1"/>
        </w:rPr>
      </w:pPr>
      <w:proofErr w:type="spellStart"/>
      <w:r>
        <w:rPr>
          <w:rFonts w:cs="Arial"/>
          <w:i/>
          <w:color w:val="000000" w:themeColor="text1"/>
        </w:rPr>
        <w:t>Súkromny</w:t>
      </w:r>
      <w:proofErr w:type="spellEnd"/>
      <w:r>
        <w:rPr>
          <w:rFonts w:cs="Arial"/>
          <w:i/>
          <w:color w:val="000000" w:themeColor="text1"/>
        </w:rPr>
        <w:t xml:space="preserve">́ partner by mal </w:t>
      </w:r>
      <w:proofErr w:type="spellStart"/>
      <w:r>
        <w:rPr>
          <w:rFonts w:cs="Arial"/>
          <w:i/>
          <w:color w:val="000000" w:themeColor="text1"/>
        </w:rPr>
        <w:t>kultúrnym</w:t>
      </w:r>
      <w:proofErr w:type="spellEnd"/>
      <w:r>
        <w:rPr>
          <w:rFonts w:cs="Arial"/>
          <w:i/>
          <w:color w:val="000000" w:themeColor="text1"/>
        </w:rPr>
        <w:t xml:space="preserve"> </w:t>
      </w:r>
      <w:proofErr w:type="spellStart"/>
      <w:r>
        <w:rPr>
          <w:rFonts w:cs="Arial"/>
          <w:i/>
          <w:color w:val="000000" w:themeColor="text1"/>
        </w:rPr>
        <w:t>inštitúciám</w:t>
      </w:r>
      <w:proofErr w:type="spellEnd"/>
      <w:r>
        <w:rPr>
          <w:rFonts w:cs="Arial"/>
          <w:i/>
          <w:color w:val="000000" w:themeColor="text1"/>
        </w:rPr>
        <w:t xml:space="preserve"> </w:t>
      </w:r>
      <w:proofErr w:type="spellStart"/>
      <w:r>
        <w:rPr>
          <w:rFonts w:cs="Arial"/>
          <w:i/>
          <w:color w:val="000000" w:themeColor="text1"/>
        </w:rPr>
        <w:t>poskytnút</w:t>
      </w:r>
      <w:proofErr w:type="spellEnd"/>
      <w:r>
        <w:rPr>
          <w:rFonts w:cs="Arial"/>
          <w:i/>
          <w:color w:val="000000" w:themeColor="text1"/>
        </w:rPr>
        <w:t xml:space="preserve">̌ digitalizované </w:t>
      </w:r>
      <w:proofErr w:type="spellStart"/>
      <w:r>
        <w:rPr>
          <w:rFonts w:cs="Arial"/>
          <w:i/>
          <w:color w:val="000000" w:themeColor="text1"/>
        </w:rPr>
        <w:t>súbory</w:t>
      </w:r>
      <w:proofErr w:type="spellEnd"/>
      <w:r>
        <w:rPr>
          <w:rFonts w:cs="Arial"/>
          <w:i/>
          <w:color w:val="000000" w:themeColor="text1"/>
        </w:rPr>
        <w:t xml:space="preserve"> rovnakej kvality, ako je kvalita </w:t>
      </w:r>
      <w:proofErr w:type="spellStart"/>
      <w:r>
        <w:rPr>
          <w:rFonts w:cs="Arial"/>
          <w:i/>
          <w:color w:val="000000" w:themeColor="text1"/>
        </w:rPr>
        <w:t>tých</w:t>
      </w:r>
      <w:proofErr w:type="spellEnd"/>
      <w:r>
        <w:rPr>
          <w:rFonts w:cs="Arial"/>
          <w:i/>
          <w:color w:val="000000" w:themeColor="text1"/>
        </w:rPr>
        <w:t xml:space="preserve">,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sám</w:t>
      </w:r>
      <w:proofErr w:type="spellEnd"/>
      <w:r>
        <w:rPr>
          <w:rFonts w:cs="Arial"/>
          <w:i/>
          <w:color w:val="000000" w:themeColor="text1"/>
        </w:rPr>
        <w:t xml:space="preserve"> </w:t>
      </w:r>
      <w:proofErr w:type="spellStart"/>
      <w:r>
        <w:rPr>
          <w:rFonts w:cs="Arial"/>
          <w:i/>
          <w:color w:val="000000" w:themeColor="text1"/>
        </w:rPr>
        <w:t>používa</w:t>
      </w:r>
      <w:proofErr w:type="spellEnd"/>
      <w:r>
        <w:rPr>
          <w:rFonts w:cs="Arial"/>
          <w:i/>
          <w:color w:val="000000" w:themeColor="text1"/>
        </w:rPr>
        <w:t xml:space="preserve">. </w:t>
      </w:r>
    </w:p>
    <w:p w14:paraId="56F1A8A4" w14:textId="77777777" w:rsidR="00897341" w:rsidRDefault="00897341" w:rsidP="00C5523F">
      <w:pPr>
        <w:pStyle w:val="Odsekzoznamu"/>
        <w:numPr>
          <w:ilvl w:val="0"/>
          <w:numId w:val="11"/>
        </w:numPr>
        <w:ind w:left="1298"/>
        <w:rPr>
          <w:rFonts w:cs="Arial"/>
          <w:i/>
          <w:color w:val="000000" w:themeColor="text1"/>
        </w:rPr>
      </w:pPr>
      <w:proofErr w:type="spellStart"/>
      <w:r>
        <w:rPr>
          <w:rFonts w:cs="Arial"/>
          <w:i/>
          <w:color w:val="000000" w:themeColor="text1"/>
        </w:rPr>
        <w:t>Maximálny</w:t>
      </w:r>
      <w:proofErr w:type="spellEnd"/>
      <w:r>
        <w:rPr>
          <w:rFonts w:cs="Arial"/>
          <w:i/>
          <w:color w:val="000000" w:themeColor="text1"/>
        </w:rPr>
        <w:t xml:space="preserve"> </w:t>
      </w:r>
      <w:proofErr w:type="spellStart"/>
      <w:r>
        <w:rPr>
          <w:rFonts w:cs="Arial"/>
          <w:i/>
          <w:color w:val="000000" w:themeColor="text1"/>
        </w:rPr>
        <w:t>čas</w:t>
      </w:r>
      <w:proofErr w:type="spellEnd"/>
      <w:r>
        <w:rPr>
          <w:rFonts w:cs="Arial"/>
          <w:i/>
          <w:color w:val="000000" w:themeColor="text1"/>
        </w:rPr>
        <w:t xml:space="preserve"> </w:t>
      </w:r>
      <w:proofErr w:type="spellStart"/>
      <w:r>
        <w:rPr>
          <w:rFonts w:cs="Arial"/>
          <w:i/>
          <w:color w:val="000000" w:themeColor="text1"/>
        </w:rPr>
        <w:t>prednostného</w:t>
      </w:r>
      <w:proofErr w:type="spellEnd"/>
      <w:r>
        <w:rPr>
          <w:rFonts w:cs="Arial"/>
          <w:i/>
          <w:color w:val="000000" w:themeColor="text1"/>
        </w:rPr>
        <w:t xml:space="preserve"> </w:t>
      </w:r>
      <w:proofErr w:type="spellStart"/>
      <w:r>
        <w:rPr>
          <w:rFonts w:cs="Arial"/>
          <w:i/>
          <w:color w:val="000000" w:themeColor="text1"/>
        </w:rPr>
        <w:t>používania</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roofErr w:type="spellStart"/>
      <w:r>
        <w:rPr>
          <w:rFonts w:cs="Arial"/>
          <w:i/>
          <w:color w:val="000000" w:themeColor="text1"/>
        </w:rPr>
        <w:t>digitalizovaných</w:t>
      </w:r>
      <w:proofErr w:type="spellEnd"/>
      <w:r>
        <w:rPr>
          <w:rFonts w:cs="Arial"/>
          <w:i/>
          <w:color w:val="000000" w:themeColor="text1"/>
        </w:rPr>
        <w:t xml:space="preserve"> vo verejno- </w:t>
      </w:r>
      <w:proofErr w:type="spellStart"/>
      <w:r>
        <w:rPr>
          <w:rFonts w:cs="Arial"/>
          <w:i/>
          <w:color w:val="000000" w:themeColor="text1"/>
        </w:rPr>
        <w:t>súkromných</w:t>
      </w:r>
      <w:proofErr w:type="spellEnd"/>
      <w:r>
        <w:rPr>
          <w:rFonts w:cs="Arial"/>
          <w:i/>
          <w:color w:val="000000" w:themeColor="text1"/>
        </w:rPr>
        <w:t xml:space="preserve"> </w:t>
      </w:r>
      <w:proofErr w:type="spellStart"/>
      <w:r>
        <w:rPr>
          <w:rFonts w:cs="Arial"/>
          <w:i/>
          <w:color w:val="000000" w:themeColor="text1"/>
        </w:rPr>
        <w:t>partnerstvách</w:t>
      </w:r>
      <w:proofErr w:type="spellEnd"/>
      <w:r>
        <w:rPr>
          <w:rFonts w:cs="Arial"/>
          <w:i/>
          <w:color w:val="000000" w:themeColor="text1"/>
        </w:rPr>
        <w:t xml:space="preserve"> nesmie </w:t>
      </w:r>
      <w:proofErr w:type="spellStart"/>
      <w:r>
        <w:rPr>
          <w:rFonts w:cs="Arial"/>
          <w:i/>
          <w:color w:val="000000" w:themeColor="text1"/>
        </w:rPr>
        <w:t>presiahnut</w:t>
      </w:r>
      <w:proofErr w:type="spellEnd"/>
      <w:r>
        <w:rPr>
          <w:rFonts w:cs="Arial"/>
          <w:i/>
          <w:color w:val="000000" w:themeColor="text1"/>
        </w:rPr>
        <w:t xml:space="preserve">̌ 7 rokov. Toto obdobie sa </w:t>
      </w:r>
      <w:proofErr w:type="spellStart"/>
      <w:r>
        <w:rPr>
          <w:rFonts w:cs="Arial"/>
          <w:i/>
          <w:color w:val="000000" w:themeColor="text1"/>
        </w:rPr>
        <w:t>považuje</w:t>
      </w:r>
      <w:proofErr w:type="spellEnd"/>
      <w:r>
        <w:rPr>
          <w:rFonts w:cs="Arial"/>
          <w:i/>
          <w:color w:val="000000" w:themeColor="text1"/>
        </w:rPr>
        <w:t xml:space="preserve"> za primerané na vytvorenie stimulov na </w:t>
      </w:r>
      <w:proofErr w:type="spellStart"/>
      <w:r>
        <w:rPr>
          <w:rFonts w:cs="Arial"/>
          <w:i/>
          <w:color w:val="000000" w:themeColor="text1"/>
        </w:rPr>
        <w:t>súkromne</w:t>
      </w:r>
      <w:proofErr w:type="spellEnd"/>
      <w:r>
        <w:rPr>
          <w:rFonts w:cs="Arial"/>
          <w:i/>
          <w:color w:val="000000" w:themeColor="text1"/>
        </w:rPr>
        <w:t xml:space="preserve">́ investovanie do masovej </w:t>
      </w:r>
      <w:proofErr w:type="spellStart"/>
      <w:r>
        <w:rPr>
          <w:rFonts w:cs="Arial"/>
          <w:i/>
          <w:color w:val="000000" w:themeColor="text1"/>
        </w:rPr>
        <w:t>digitalizácie</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na jednej strane a na </w:t>
      </w:r>
      <w:proofErr w:type="spellStart"/>
      <w:r>
        <w:rPr>
          <w:rFonts w:cs="Arial"/>
          <w:i/>
          <w:color w:val="000000" w:themeColor="text1"/>
        </w:rPr>
        <w:t>umožnenie</w:t>
      </w:r>
      <w:proofErr w:type="spellEnd"/>
      <w:r>
        <w:rPr>
          <w:rFonts w:cs="Arial"/>
          <w:i/>
          <w:color w:val="000000" w:themeColor="text1"/>
        </w:rPr>
        <w:t xml:space="preserve"> </w:t>
      </w:r>
      <w:proofErr w:type="spellStart"/>
      <w:r>
        <w:rPr>
          <w:rFonts w:cs="Arial"/>
          <w:i/>
          <w:color w:val="000000" w:themeColor="text1"/>
        </w:rPr>
        <w:t>dostatočnej</w:t>
      </w:r>
      <w:proofErr w:type="spellEnd"/>
      <w:r>
        <w:rPr>
          <w:rFonts w:cs="Arial"/>
          <w:i/>
          <w:color w:val="000000" w:themeColor="text1"/>
        </w:rPr>
        <w:t xml:space="preserve"> kontroly </w:t>
      </w:r>
      <w:proofErr w:type="spellStart"/>
      <w:r>
        <w:rPr>
          <w:rFonts w:cs="Arial"/>
          <w:i/>
          <w:color w:val="000000" w:themeColor="text1"/>
        </w:rPr>
        <w:t>verejných</w:t>
      </w:r>
      <w:proofErr w:type="spellEnd"/>
      <w:r>
        <w:rPr>
          <w:rFonts w:cs="Arial"/>
          <w:i/>
          <w:color w:val="000000" w:themeColor="text1"/>
        </w:rPr>
        <w:t xml:space="preserve"> </w:t>
      </w:r>
      <w:proofErr w:type="spellStart"/>
      <w:r>
        <w:rPr>
          <w:rFonts w:cs="Arial"/>
          <w:i/>
          <w:color w:val="000000" w:themeColor="text1"/>
        </w:rPr>
        <w:t>inštitúcii</w:t>
      </w:r>
      <w:proofErr w:type="spellEnd"/>
      <w:r>
        <w:rPr>
          <w:rFonts w:cs="Arial"/>
          <w:i/>
          <w:color w:val="000000" w:themeColor="text1"/>
        </w:rPr>
        <w:t xml:space="preserve">́ nad ich </w:t>
      </w:r>
      <w:proofErr w:type="spellStart"/>
      <w:r>
        <w:rPr>
          <w:rFonts w:cs="Arial"/>
          <w:i/>
          <w:color w:val="000000" w:themeColor="text1"/>
        </w:rPr>
        <w:t>digitalizovanými</w:t>
      </w:r>
      <w:proofErr w:type="spellEnd"/>
      <w:r>
        <w:rPr>
          <w:rFonts w:cs="Arial"/>
          <w:i/>
          <w:color w:val="000000" w:themeColor="text1"/>
        </w:rPr>
        <w:t xml:space="preserve"> </w:t>
      </w:r>
      <w:proofErr w:type="spellStart"/>
      <w:r>
        <w:rPr>
          <w:rFonts w:cs="Arial"/>
          <w:i/>
          <w:color w:val="000000" w:themeColor="text1"/>
        </w:rPr>
        <w:t>materiálmi</w:t>
      </w:r>
      <w:proofErr w:type="spellEnd"/>
      <w:r>
        <w:rPr>
          <w:rFonts w:cs="Arial"/>
          <w:i/>
          <w:color w:val="000000" w:themeColor="text1"/>
        </w:rPr>
        <w:t xml:space="preserve"> na strane druhej. </w:t>
      </w:r>
    </w:p>
    <w:p w14:paraId="0FDF8DD9"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Tvorcovia politiky na </w:t>
      </w:r>
      <w:proofErr w:type="spellStart"/>
      <w:r>
        <w:rPr>
          <w:rFonts w:cs="Arial"/>
          <w:i/>
          <w:color w:val="000000" w:themeColor="text1"/>
        </w:rPr>
        <w:t>európskej</w:t>
      </w:r>
      <w:proofErr w:type="spellEnd"/>
      <w:r>
        <w:rPr>
          <w:rFonts w:cs="Arial"/>
          <w:i/>
          <w:color w:val="000000" w:themeColor="text1"/>
        </w:rPr>
        <w:t xml:space="preserve"> a </w:t>
      </w:r>
      <w:proofErr w:type="spellStart"/>
      <w:r>
        <w:rPr>
          <w:rFonts w:cs="Arial"/>
          <w:i/>
          <w:color w:val="000000" w:themeColor="text1"/>
        </w:rPr>
        <w:t>vnútroštátnej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by mali </w:t>
      </w:r>
      <w:proofErr w:type="spellStart"/>
      <w:r>
        <w:rPr>
          <w:rFonts w:cs="Arial"/>
          <w:i/>
          <w:color w:val="000000" w:themeColor="text1"/>
        </w:rPr>
        <w:t>vytvorit</w:t>
      </w:r>
      <w:proofErr w:type="spellEnd"/>
      <w:r>
        <w:rPr>
          <w:rFonts w:cs="Arial"/>
          <w:i/>
          <w:color w:val="000000" w:themeColor="text1"/>
        </w:rPr>
        <w:t xml:space="preserve">̌ </w:t>
      </w:r>
      <w:proofErr w:type="spellStart"/>
      <w:r>
        <w:rPr>
          <w:rFonts w:cs="Arial"/>
          <w:i/>
          <w:color w:val="000000" w:themeColor="text1"/>
        </w:rPr>
        <w:t>priaznive</w:t>
      </w:r>
      <w:proofErr w:type="spellEnd"/>
      <w:r>
        <w:rPr>
          <w:rFonts w:cs="Arial"/>
          <w:i/>
          <w:color w:val="000000" w:themeColor="text1"/>
        </w:rPr>
        <w:t xml:space="preserve">́ podmienky na zapojenie </w:t>
      </w:r>
      <w:proofErr w:type="spellStart"/>
      <w:r>
        <w:rPr>
          <w:rFonts w:cs="Arial"/>
          <w:i/>
          <w:color w:val="000000" w:themeColor="text1"/>
        </w:rPr>
        <w:t>európskych</w:t>
      </w:r>
      <w:proofErr w:type="spellEnd"/>
      <w:r>
        <w:rPr>
          <w:rFonts w:cs="Arial"/>
          <w:i/>
          <w:color w:val="000000" w:themeColor="text1"/>
        </w:rPr>
        <w:t xml:space="preserve"> subjektov. Mali by </w:t>
      </w:r>
      <w:proofErr w:type="spellStart"/>
      <w:r>
        <w:rPr>
          <w:rFonts w:cs="Arial"/>
          <w:i/>
          <w:color w:val="000000" w:themeColor="text1"/>
        </w:rPr>
        <w:t>najma</w:t>
      </w:r>
      <w:proofErr w:type="spellEnd"/>
      <w:r>
        <w:rPr>
          <w:rFonts w:cs="Arial"/>
          <w:i/>
          <w:color w:val="000000" w:themeColor="text1"/>
        </w:rPr>
        <w:t xml:space="preserve">̈: </w:t>
      </w:r>
    </w:p>
    <w:p w14:paraId="0E517163" w14:textId="77777777" w:rsidR="00897341" w:rsidRDefault="00897341" w:rsidP="00C5523F">
      <w:pPr>
        <w:pStyle w:val="Odsekzoznamu"/>
        <w:numPr>
          <w:ilvl w:val="0"/>
          <w:numId w:val="11"/>
        </w:numPr>
        <w:ind w:left="1298"/>
        <w:rPr>
          <w:rFonts w:cs="Arial"/>
          <w:i/>
          <w:color w:val="000000" w:themeColor="text1"/>
        </w:rPr>
      </w:pP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digitalizáciu</w:t>
      </w:r>
      <w:proofErr w:type="spellEnd"/>
      <w:r>
        <w:rPr>
          <w:rFonts w:cs="Arial"/>
          <w:i/>
          <w:color w:val="000000" w:themeColor="text1"/>
        </w:rPr>
        <w:t xml:space="preserve"> v </w:t>
      </w:r>
      <w:proofErr w:type="spellStart"/>
      <w:r>
        <w:rPr>
          <w:rFonts w:cs="Arial"/>
          <w:i/>
          <w:color w:val="000000" w:themeColor="text1"/>
        </w:rPr>
        <w:t>nových</w:t>
      </w:r>
      <w:proofErr w:type="spellEnd"/>
      <w:r>
        <w:rPr>
          <w:rFonts w:cs="Arial"/>
          <w:i/>
          <w:color w:val="000000" w:themeColor="text1"/>
        </w:rPr>
        <w:t xml:space="preserve"> oblastiach, </w:t>
      </w:r>
      <w:proofErr w:type="spellStart"/>
      <w:r>
        <w:rPr>
          <w:rFonts w:cs="Arial"/>
          <w:i/>
          <w:color w:val="000000" w:themeColor="text1"/>
        </w:rPr>
        <w:t>ktorým</w:t>
      </w:r>
      <w:proofErr w:type="spellEnd"/>
      <w:r>
        <w:rPr>
          <w:rFonts w:cs="Arial"/>
          <w:i/>
          <w:color w:val="000000" w:themeColor="text1"/>
        </w:rPr>
        <w:t xml:space="preserve"> sa doteraz nevenovala </w:t>
      </w:r>
      <w:proofErr w:type="spellStart"/>
      <w:r>
        <w:rPr>
          <w:rFonts w:cs="Arial"/>
          <w:i/>
          <w:color w:val="000000" w:themeColor="text1"/>
        </w:rPr>
        <w:t>veľka</w:t>
      </w:r>
      <w:proofErr w:type="spellEnd"/>
      <w:r>
        <w:rPr>
          <w:rFonts w:cs="Arial"/>
          <w:i/>
          <w:color w:val="000000" w:themeColor="text1"/>
        </w:rPr>
        <w:t xml:space="preserve">́ </w:t>
      </w:r>
      <w:proofErr w:type="spellStart"/>
      <w:r>
        <w:rPr>
          <w:rFonts w:cs="Arial"/>
          <w:i/>
          <w:color w:val="000000" w:themeColor="text1"/>
        </w:rPr>
        <w:t>pozornost</w:t>
      </w:r>
      <w:proofErr w:type="spellEnd"/>
      <w:r>
        <w:rPr>
          <w:rFonts w:cs="Arial"/>
          <w:i/>
          <w:color w:val="000000" w:themeColor="text1"/>
        </w:rPr>
        <w:t xml:space="preserve">̌, </w:t>
      </w:r>
      <w:proofErr w:type="spellStart"/>
      <w:r>
        <w:rPr>
          <w:rFonts w:cs="Arial"/>
          <w:i/>
          <w:color w:val="000000" w:themeColor="text1"/>
        </w:rPr>
        <w:t>napríklad</w:t>
      </w:r>
      <w:proofErr w:type="spellEnd"/>
      <w:r>
        <w:rPr>
          <w:rFonts w:cs="Arial"/>
          <w:i/>
          <w:color w:val="000000" w:themeColor="text1"/>
        </w:rPr>
        <w:t xml:space="preserve"> </w:t>
      </w:r>
      <w:proofErr w:type="spellStart"/>
      <w:r>
        <w:rPr>
          <w:rFonts w:cs="Arial"/>
          <w:i/>
          <w:color w:val="000000" w:themeColor="text1"/>
        </w:rPr>
        <w:t>audiovizuálne</w:t>
      </w:r>
      <w:proofErr w:type="spellEnd"/>
      <w:r>
        <w:rPr>
          <w:rFonts w:cs="Arial"/>
          <w:i/>
          <w:color w:val="000000" w:themeColor="text1"/>
        </w:rPr>
        <w:t xml:space="preserve"> </w:t>
      </w:r>
      <w:proofErr w:type="spellStart"/>
      <w:r>
        <w:rPr>
          <w:rFonts w:cs="Arial"/>
          <w:i/>
          <w:color w:val="000000" w:themeColor="text1"/>
        </w:rPr>
        <w:t>materiály</w:t>
      </w:r>
      <w:proofErr w:type="spellEnd"/>
      <w:r>
        <w:rPr>
          <w:rFonts w:cs="Arial"/>
          <w:i/>
          <w:color w:val="000000" w:themeColor="text1"/>
        </w:rPr>
        <w:t xml:space="preserve">, noviny, </w:t>
      </w:r>
      <w:proofErr w:type="spellStart"/>
      <w:r>
        <w:rPr>
          <w:rFonts w:cs="Arial"/>
          <w:i/>
          <w:color w:val="000000" w:themeColor="text1"/>
        </w:rPr>
        <w:t>časopisy</w:t>
      </w:r>
      <w:proofErr w:type="spellEnd"/>
      <w:r>
        <w:rPr>
          <w:rFonts w:cs="Arial"/>
          <w:i/>
          <w:color w:val="000000" w:themeColor="text1"/>
        </w:rPr>
        <w:t xml:space="preserve"> alebo </w:t>
      </w:r>
      <w:proofErr w:type="spellStart"/>
      <w:r>
        <w:rPr>
          <w:rFonts w:cs="Arial"/>
          <w:i/>
          <w:color w:val="000000" w:themeColor="text1"/>
        </w:rPr>
        <w:t>muzeálne</w:t>
      </w:r>
      <w:proofErr w:type="spellEnd"/>
      <w:r>
        <w:rPr>
          <w:rFonts w:cs="Arial"/>
          <w:i/>
          <w:color w:val="000000" w:themeColor="text1"/>
        </w:rPr>
        <w:t xml:space="preserve"> predmety; </w:t>
      </w:r>
    </w:p>
    <w:p w14:paraId="6577953D"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v strednodobom horizonte, pod podmienkou </w:t>
      </w:r>
      <w:proofErr w:type="spellStart"/>
      <w:r>
        <w:rPr>
          <w:rFonts w:cs="Arial"/>
          <w:i/>
          <w:color w:val="000000" w:themeColor="text1"/>
        </w:rPr>
        <w:t>zlepšenia</w:t>
      </w:r>
      <w:proofErr w:type="spellEnd"/>
      <w:r>
        <w:rPr>
          <w:rFonts w:cs="Arial"/>
          <w:i/>
          <w:color w:val="000000" w:themeColor="text1"/>
        </w:rPr>
        <w:t xml:space="preserve"> </w:t>
      </w:r>
      <w:proofErr w:type="spellStart"/>
      <w:r>
        <w:rPr>
          <w:rFonts w:cs="Arial"/>
          <w:i/>
          <w:color w:val="000000" w:themeColor="text1"/>
        </w:rPr>
        <w:t>finančnej</w:t>
      </w:r>
      <w:proofErr w:type="spellEnd"/>
      <w:r>
        <w:rPr>
          <w:rFonts w:cs="Arial"/>
          <w:i/>
          <w:color w:val="000000" w:themeColor="text1"/>
        </w:rPr>
        <w:t xml:space="preserve"> </w:t>
      </w:r>
      <w:proofErr w:type="spellStart"/>
      <w:r>
        <w:rPr>
          <w:rFonts w:cs="Arial"/>
          <w:i/>
          <w:color w:val="000000" w:themeColor="text1"/>
        </w:rPr>
        <w:t>situácie</w:t>
      </w:r>
      <w:proofErr w:type="spellEnd"/>
      <w:r>
        <w:rPr>
          <w:rFonts w:cs="Arial"/>
          <w:i/>
          <w:color w:val="000000" w:themeColor="text1"/>
        </w:rPr>
        <w:t xml:space="preserve"> </w:t>
      </w:r>
      <w:proofErr w:type="spellStart"/>
      <w:r>
        <w:rPr>
          <w:rFonts w:cs="Arial"/>
          <w:i/>
          <w:color w:val="000000" w:themeColor="text1"/>
        </w:rPr>
        <w:t>členských</w:t>
      </w:r>
      <w:proofErr w:type="spellEnd"/>
      <w:r>
        <w:rPr>
          <w:rFonts w:cs="Arial"/>
          <w:i/>
          <w:color w:val="000000" w:themeColor="text1"/>
        </w:rPr>
        <w:t xml:space="preserve"> </w:t>
      </w:r>
      <w:proofErr w:type="spellStart"/>
      <w:r>
        <w:rPr>
          <w:rFonts w:cs="Arial"/>
          <w:i/>
          <w:color w:val="000000" w:themeColor="text1"/>
        </w:rPr>
        <w:t>štátov</w:t>
      </w:r>
      <w:proofErr w:type="spellEnd"/>
      <w:r>
        <w:rPr>
          <w:rFonts w:cs="Arial"/>
          <w:i/>
          <w:color w:val="000000" w:themeColor="text1"/>
        </w:rPr>
        <w:t xml:space="preserve">, </w:t>
      </w:r>
      <w:proofErr w:type="spellStart"/>
      <w:r>
        <w:rPr>
          <w:rFonts w:cs="Arial"/>
          <w:i/>
          <w:color w:val="000000" w:themeColor="text1"/>
        </w:rPr>
        <w:t>vytvorit</w:t>
      </w:r>
      <w:proofErr w:type="spellEnd"/>
      <w:r>
        <w:rPr>
          <w:rFonts w:cs="Arial"/>
          <w:i/>
          <w:color w:val="000000" w:themeColor="text1"/>
        </w:rPr>
        <w:t xml:space="preserve">̌ stimuly na investovanie </w:t>
      </w:r>
      <w:proofErr w:type="spellStart"/>
      <w:r>
        <w:rPr>
          <w:rFonts w:cs="Arial"/>
          <w:i/>
          <w:color w:val="000000" w:themeColor="text1"/>
        </w:rPr>
        <w:t>súkromných</w:t>
      </w:r>
      <w:proofErr w:type="spellEnd"/>
      <w:r>
        <w:rPr>
          <w:rFonts w:cs="Arial"/>
          <w:i/>
          <w:color w:val="000000" w:themeColor="text1"/>
        </w:rPr>
        <w:t xml:space="preserve"> </w:t>
      </w:r>
      <w:proofErr w:type="spellStart"/>
      <w:r>
        <w:rPr>
          <w:rFonts w:cs="Arial"/>
          <w:i/>
          <w:color w:val="000000" w:themeColor="text1"/>
        </w:rPr>
        <w:t>finančných</w:t>
      </w:r>
      <w:proofErr w:type="spellEnd"/>
      <w:r>
        <w:rPr>
          <w:rFonts w:cs="Arial"/>
          <w:i/>
          <w:color w:val="000000" w:themeColor="text1"/>
        </w:rPr>
        <w:t xml:space="preserve"> prostriedkov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zdaňovania</w:t>
      </w:r>
      <w:proofErr w:type="spellEnd"/>
      <w:r>
        <w:rPr>
          <w:rFonts w:cs="Arial"/>
          <w:i/>
          <w:color w:val="000000" w:themeColor="text1"/>
        </w:rPr>
        <w:t xml:space="preserve">; </w:t>
      </w:r>
    </w:p>
    <w:p w14:paraId="37A540CB" w14:textId="77777777" w:rsidR="00897341" w:rsidRDefault="00897341" w:rsidP="00C5523F">
      <w:pPr>
        <w:pStyle w:val="Odsekzoznamu"/>
        <w:numPr>
          <w:ilvl w:val="0"/>
          <w:numId w:val="11"/>
        </w:numPr>
        <w:ind w:left="1298"/>
        <w:rPr>
          <w:rFonts w:cs="Arial"/>
          <w:i/>
          <w:color w:val="000000" w:themeColor="text1"/>
        </w:rPr>
      </w:pP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využívanie</w:t>
      </w:r>
      <w:proofErr w:type="spellEnd"/>
      <w:r>
        <w:rPr>
          <w:rFonts w:cs="Arial"/>
          <w:i/>
          <w:color w:val="000000" w:themeColor="text1"/>
        </w:rPr>
        <w:t xml:space="preserve"> </w:t>
      </w:r>
      <w:proofErr w:type="spellStart"/>
      <w:r>
        <w:rPr>
          <w:rFonts w:cs="Arial"/>
          <w:i/>
          <w:color w:val="000000" w:themeColor="text1"/>
        </w:rPr>
        <w:t>verejných</w:t>
      </w:r>
      <w:proofErr w:type="spellEnd"/>
      <w:r>
        <w:rPr>
          <w:rFonts w:cs="Arial"/>
          <w:i/>
          <w:color w:val="000000" w:themeColor="text1"/>
        </w:rPr>
        <w:t xml:space="preserve"> </w:t>
      </w:r>
      <w:proofErr w:type="spellStart"/>
      <w:r>
        <w:rPr>
          <w:rFonts w:cs="Arial"/>
          <w:i/>
          <w:color w:val="000000" w:themeColor="text1"/>
        </w:rPr>
        <w:t>finančných</w:t>
      </w:r>
      <w:proofErr w:type="spellEnd"/>
      <w:r>
        <w:rPr>
          <w:rFonts w:cs="Arial"/>
          <w:i/>
          <w:color w:val="000000" w:themeColor="text1"/>
        </w:rPr>
        <w:t xml:space="preserve"> prostriedkov </w:t>
      </w:r>
      <w:proofErr w:type="spellStart"/>
      <w:r>
        <w:rPr>
          <w:rFonts w:cs="Arial"/>
          <w:i/>
          <w:color w:val="000000" w:themeColor="text1"/>
        </w:rPr>
        <w:t>zosúladených</w:t>
      </w:r>
      <w:proofErr w:type="spellEnd"/>
      <w:r>
        <w:rPr>
          <w:rFonts w:cs="Arial"/>
          <w:i/>
          <w:color w:val="000000" w:themeColor="text1"/>
        </w:rPr>
        <w:t xml:space="preserve"> so </w:t>
      </w:r>
      <w:proofErr w:type="spellStart"/>
      <w:r>
        <w:rPr>
          <w:rFonts w:cs="Arial"/>
          <w:i/>
          <w:color w:val="000000" w:themeColor="text1"/>
        </w:rPr>
        <w:t>súkromnými</w:t>
      </w:r>
      <w:proofErr w:type="spellEnd"/>
      <w:r>
        <w:rPr>
          <w:rFonts w:cs="Arial"/>
          <w:i/>
          <w:color w:val="000000" w:themeColor="text1"/>
        </w:rPr>
        <w:t xml:space="preserve"> </w:t>
      </w:r>
      <w:proofErr w:type="spellStart"/>
      <w:r>
        <w:rPr>
          <w:rFonts w:cs="Arial"/>
          <w:i/>
          <w:color w:val="000000" w:themeColor="text1"/>
        </w:rPr>
        <w:t>finančnými</w:t>
      </w:r>
      <w:proofErr w:type="spellEnd"/>
      <w:r>
        <w:rPr>
          <w:rFonts w:cs="Arial"/>
          <w:i/>
          <w:color w:val="000000" w:themeColor="text1"/>
        </w:rPr>
        <w:t xml:space="preserve"> prostriedkami </w:t>
      </w:r>
      <w:proofErr w:type="spellStart"/>
      <w:r>
        <w:rPr>
          <w:rFonts w:cs="Arial"/>
          <w:i/>
          <w:color w:val="000000" w:themeColor="text1"/>
        </w:rPr>
        <w:t>investovanými</w:t>
      </w:r>
      <w:proofErr w:type="spellEnd"/>
      <w:r>
        <w:rPr>
          <w:rFonts w:cs="Arial"/>
          <w:i/>
          <w:color w:val="000000" w:themeColor="text1"/>
        </w:rPr>
        <w:t xml:space="preserve"> do </w:t>
      </w:r>
      <w:proofErr w:type="spellStart"/>
      <w:r>
        <w:rPr>
          <w:rFonts w:cs="Arial"/>
          <w:i/>
          <w:color w:val="000000" w:themeColor="text1"/>
        </w:rPr>
        <w:t>digitalizácie</w:t>
      </w:r>
      <w:proofErr w:type="spellEnd"/>
      <w:r>
        <w:rPr>
          <w:rFonts w:cs="Arial"/>
          <w:i/>
          <w:color w:val="000000" w:themeColor="text1"/>
        </w:rPr>
        <w:t xml:space="preserve">. Verejné </w:t>
      </w:r>
      <w:proofErr w:type="spellStart"/>
      <w:r>
        <w:rPr>
          <w:rFonts w:cs="Arial"/>
          <w:i/>
          <w:color w:val="000000" w:themeColor="text1"/>
        </w:rPr>
        <w:t>finančne</w:t>
      </w:r>
      <w:proofErr w:type="spellEnd"/>
      <w:r>
        <w:rPr>
          <w:rFonts w:cs="Arial"/>
          <w:i/>
          <w:color w:val="000000" w:themeColor="text1"/>
        </w:rPr>
        <w:t xml:space="preserve">́ prostriedky sa </w:t>
      </w:r>
      <w:proofErr w:type="spellStart"/>
      <w:r>
        <w:rPr>
          <w:rFonts w:cs="Arial"/>
          <w:i/>
          <w:color w:val="000000" w:themeColor="text1"/>
        </w:rPr>
        <w:t>môžu</w:t>
      </w:r>
      <w:proofErr w:type="spellEnd"/>
      <w:r>
        <w:rPr>
          <w:rFonts w:cs="Arial"/>
          <w:i/>
          <w:color w:val="000000" w:themeColor="text1"/>
        </w:rPr>
        <w:t xml:space="preserve"> </w:t>
      </w:r>
      <w:proofErr w:type="spellStart"/>
      <w:r>
        <w:rPr>
          <w:rFonts w:cs="Arial"/>
          <w:i/>
          <w:color w:val="000000" w:themeColor="text1"/>
        </w:rPr>
        <w:t>poskytnút</w:t>
      </w:r>
      <w:proofErr w:type="spellEnd"/>
      <w:r>
        <w:rPr>
          <w:rFonts w:cs="Arial"/>
          <w:i/>
          <w:color w:val="000000" w:themeColor="text1"/>
        </w:rPr>
        <w:t xml:space="preserve">̌ </w:t>
      </w:r>
      <w:proofErr w:type="spellStart"/>
      <w:r>
        <w:rPr>
          <w:rFonts w:cs="Arial"/>
          <w:i/>
          <w:color w:val="000000" w:themeColor="text1"/>
        </w:rPr>
        <w:t>kultúrnym</w:t>
      </w:r>
      <w:proofErr w:type="spellEnd"/>
      <w:r>
        <w:rPr>
          <w:rFonts w:cs="Arial"/>
          <w:i/>
          <w:color w:val="000000" w:themeColor="text1"/>
        </w:rPr>
        <w:t xml:space="preserve"> </w:t>
      </w:r>
      <w:proofErr w:type="spellStart"/>
      <w:r>
        <w:rPr>
          <w:rFonts w:cs="Arial"/>
          <w:i/>
          <w:color w:val="000000" w:themeColor="text1"/>
        </w:rPr>
        <w:t>inštitúciám</w:t>
      </w:r>
      <w:proofErr w:type="spellEnd"/>
      <w:r>
        <w:rPr>
          <w:rFonts w:cs="Arial"/>
          <w:i/>
          <w:color w:val="000000" w:themeColor="text1"/>
        </w:rPr>
        <w:t xml:space="preserve">,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zabezpečili</w:t>
      </w:r>
      <w:proofErr w:type="spellEnd"/>
      <w:r>
        <w:rPr>
          <w:rFonts w:cs="Arial"/>
          <w:i/>
          <w:color w:val="000000" w:themeColor="text1"/>
        </w:rPr>
        <w:t xml:space="preserve"> partnerstvo pre </w:t>
      </w:r>
      <w:proofErr w:type="spellStart"/>
      <w:r>
        <w:rPr>
          <w:rFonts w:cs="Arial"/>
          <w:i/>
          <w:color w:val="000000" w:themeColor="text1"/>
        </w:rPr>
        <w:t>digitalizáciu</w:t>
      </w:r>
      <w:proofErr w:type="spellEnd"/>
      <w:r>
        <w:rPr>
          <w:rFonts w:cs="Arial"/>
          <w:i/>
          <w:color w:val="000000" w:themeColor="text1"/>
        </w:rPr>
        <w:t xml:space="preserve"> svojej zbierky so </w:t>
      </w:r>
      <w:proofErr w:type="spellStart"/>
      <w:r>
        <w:rPr>
          <w:rFonts w:cs="Arial"/>
          <w:i/>
          <w:color w:val="000000" w:themeColor="text1"/>
        </w:rPr>
        <w:t>súkromným</w:t>
      </w:r>
      <w:proofErr w:type="spellEnd"/>
      <w:r>
        <w:rPr>
          <w:rFonts w:cs="Arial"/>
          <w:i/>
          <w:color w:val="000000" w:themeColor="text1"/>
        </w:rPr>
        <w:t xml:space="preserve"> subjektom na </w:t>
      </w:r>
      <w:proofErr w:type="spellStart"/>
      <w:r>
        <w:rPr>
          <w:rFonts w:cs="Arial"/>
          <w:i/>
          <w:color w:val="000000" w:themeColor="text1"/>
        </w:rPr>
        <w:t>základe</w:t>
      </w:r>
      <w:proofErr w:type="spellEnd"/>
      <w:r>
        <w:rPr>
          <w:rFonts w:cs="Arial"/>
          <w:i/>
          <w:color w:val="000000" w:themeColor="text1"/>
        </w:rPr>
        <w:t xml:space="preserve"> spolufinancovania s </w:t>
      </w:r>
      <w:proofErr w:type="spellStart"/>
      <w:r>
        <w:rPr>
          <w:rFonts w:cs="Arial"/>
          <w:i/>
          <w:color w:val="000000" w:themeColor="text1"/>
        </w:rPr>
        <w:t>investovanými</w:t>
      </w:r>
      <w:proofErr w:type="spellEnd"/>
      <w:r>
        <w:rPr>
          <w:rFonts w:cs="Arial"/>
          <w:i/>
          <w:color w:val="000000" w:themeColor="text1"/>
        </w:rPr>
        <w:t xml:space="preserve"> </w:t>
      </w:r>
      <w:proofErr w:type="spellStart"/>
      <w:r>
        <w:rPr>
          <w:rFonts w:cs="Arial"/>
          <w:i/>
          <w:color w:val="000000" w:themeColor="text1"/>
        </w:rPr>
        <w:t>súkromnými</w:t>
      </w:r>
      <w:proofErr w:type="spellEnd"/>
      <w:r>
        <w:rPr>
          <w:rFonts w:cs="Arial"/>
          <w:i/>
          <w:color w:val="000000" w:themeColor="text1"/>
        </w:rPr>
        <w:t xml:space="preserve"> </w:t>
      </w:r>
      <w:proofErr w:type="spellStart"/>
      <w:r>
        <w:rPr>
          <w:rFonts w:cs="Arial"/>
          <w:i/>
          <w:color w:val="000000" w:themeColor="text1"/>
        </w:rPr>
        <w:t>finančnými</w:t>
      </w:r>
      <w:proofErr w:type="spellEnd"/>
      <w:r>
        <w:rPr>
          <w:rFonts w:cs="Arial"/>
          <w:i/>
          <w:color w:val="000000" w:themeColor="text1"/>
        </w:rPr>
        <w:t xml:space="preserve"> prostriedkami; </w:t>
      </w:r>
    </w:p>
    <w:p w14:paraId="59B37A58" w14:textId="77777777" w:rsidR="00897341" w:rsidRDefault="00897341" w:rsidP="00C5523F">
      <w:pPr>
        <w:pStyle w:val="Odsekzoznamu"/>
        <w:numPr>
          <w:ilvl w:val="0"/>
          <w:numId w:val="11"/>
        </w:numPr>
        <w:ind w:left="1298"/>
        <w:rPr>
          <w:rFonts w:cs="Arial"/>
          <w:i/>
          <w:color w:val="000000" w:themeColor="text1"/>
        </w:rPr>
      </w:pP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Europeanu</w:t>
      </w:r>
      <w:proofErr w:type="spellEnd"/>
      <w:r>
        <w:rPr>
          <w:rFonts w:cs="Arial"/>
          <w:i/>
          <w:color w:val="000000" w:themeColor="text1"/>
        </w:rPr>
        <w:t xml:space="preserve"> a jej </w:t>
      </w:r>
      <w:proofErr w:type="spellStart"/>
      <w:r>
        <w:rPr>
          <w:rFonts w:cs="Arial"/>
          <w:i/>
          <w:color w:val="000000" w:themeColor="text1"/>
        </w:rPr>
        <w:t>prispievajúce</w:t>
      </w:r>
      <w:proofErr w:type="spellEnd"/>
      <w:r>
        <w:rPr>
          <w:rFonts w:cs="Arial"/>
          <w:i/>
          <w:color w:val="000000" w:themeColor="text1"/>
        </w:rPr>
        <w:t xml:space="preserve"> </w:t>
      </w:r>
      <w:proofErr w:type="spellStart"/>
      <w:r>
        <w:rPr>
          <w:rFonts w:cs="Arial"/>
          <w:i/>
          <w:color w:val="000000" w:themeColor="text1"/>
        </w:rPr>
        <w:t>inštitúcie</w:t>
      </w:r>
      <w:proofErr w:type="spellEnd"/>
      <w:r>
        <w:rPr>
          <w:rFonts w:cs="Arial"/>
          <w:i/>
          <w:color w:val="000000" w:themeColor="text1"/>
        </w:rPr>
        <w:t xml:space="preserve"> s </w:t>
      </w:r>
      <w:proofErr w:type="spellStart"/>
      <w:r>
        <w:rPr>
          <w:rFonts w:cs="Arial"/>
          <w:i/>
          <w:color w:val="000000" w:themeColor="text1"/>
        </w:rPr>
        <w:t>cieľom</w:t>
      </w:r>
      <w:proofErr w:type="spellEnd"/>
      <w:r>
        <w:rPr>
          <w:rFonts w:cs="Arial"/>
          <w:i/>
          <w:color w:val="000000" w:themeColor="text1"/>
        </w:rPr>
        <w:t xml:space="preserve"> </w:t>
      </w:r>
      <w:proofErr w:type="spellStart"/>
      <w:r>
        <w:rPr>
          <w:rFonts w:cs="Arial"/>
          <w:i/>
          <w:color w:val="000000" w:themeColor="text1"/>
        </w:rPr>
        <w:t>rozšírit</w:t>
      </w:r>
      <w:proofErr w:type="spellEnd"/>
      <w:r>
        <w:rPr>
          <w:rFonts w:cs="Arial"/>
          <w:i/>
          <w:color w:val="000000" w:themeColor="text1"/>
        </w:rPr>
        <w:t xml:space="preserve">̌ jej </w:t>
      </w:r>
      <w:proofErr w:type="spellStart"/>
      <w:r>
        <w:rPr>
          <w:rFonts w:cs="Arial"/>
          <w:i/>
          <w:color w:val="000000" w:themeColor="text1"/>
        </w:rPr>
        <w:t>digitálny</w:t>
      </w:r>
      <w:proofErr w:type="spellEnd"/>
      <w:r>
        <w:rPr>
          <w:rFonts w:cs="Arial"/>
          <w:i/>
          <w:color w:val="000000" w:themeColor="text1"/>
        </w:rPr>
        <w:t xml:space="preserve"> obsah </w:t>
      </w:r>
      <w:proofErr w:type="spellStart"/>
      <w:r>
        <w:rPr>
          <w:rFonts w:cs="Arial"/>
          <w:i/>
          <w:color w:val="000000" w:themeColor="text1"/>
        </w:rPr>
        <w:t>prostredníctvom</w:t>
      </w:r>
      <w:proofErr w:type="spellEnd"/>
      <w:r>
        <w:rPr>
          <w:rFonts w:cs="Arial"/>
          <w:i/>
          <w:color w:val="000000" w:themeColor="text1"/>
        </w:rPr>
        <w:t xml:space="preserve"> budovania partnerstiev s </w:t>
      </w:r>
      <w:proofErr w:type="spellStart"/>
      <w:r>
        <w:rPr>
          <w:rFonts w:cs="Arial"/>
          <w:i/>
          <w:color w:val="000000" w:themeColor="text1"/>
        </w:rPr>
        <w:t>európskymi</w:t>
      </w:r>
      <w:proofErr w:type="spellEnd"/>
      <w:r>
        <w:rPr>
          <w:rFonts w:cs="Arial"/>
          <w:i/>
          <w:color w:val="000000" w:themeColor="text1"/>
        </w:rPr>
        <w:t xml:space="preserve"> podnikmi. </w:t>
      </w:r>
    </w:p>
    <w:p w14:paraId="55697090" w14:textId="77777777" w:rsidR="00A03955" w:rsidRDefault="00897341" w:rsidP="00A03955">
      <w:proofErr w:type="spellStart"/>
      <w:r>
        <w:t>Môže</w:t>
      </w:r>
      <w:proofErr w:type="spellEnd"/>
      <w:r>
        <w:t xml:space="preserve"> si </w:t>
      </w:r>
      <w:proofErr w:type="spellStart"/>
      <w:r>
        <w:t>Európa</w:t>
      </w:r>
      <w:proofErr w:type="spellEnd"/>
      <w:r>
        <w:t xml:space="preserve"> </w:t>
      </w:r>
      <w:proofErr w:type="spellStart"/>
      <w:r>
        <w:t>dovolit</w:t>
      </w:r>
      <w:proofErr w:type="spellEnd"/>
      <w:r>
        <w:t xml:space="preserve">̌ byť </w:t>
      </w:r>
      <w:proofErr w:type="spellStart"/>
      <w:r>
        <w:t>nečinnou</w:t>
      </w:r>
      <w:proofErr w:type="spellEnd"/>
      <w:r>
        <w:t xml:space="preserve"> a </w:t>
      </w:r>
      <w:proofErr w:type="spellStart"/>
      <w:r>
        <w:t>čakat</w:t>
      </w:r>
      <w:proofErr w:type="spellEnd"/>
      <w:r>
        <w:t xml:space="preserve">̌ alebo </w:t>
      </w:r>
      <w:proofErr w:type="spellStart"/>
      <w:r>
        <w:t>ponechat</w:t>
      </w:r>
      <w:proofErr w:type="spellEnd"/>
      <w:r>
        <w:t xml:space="preserve">̌ </w:t>
      </w:r>
      <w:proofErr w:type="spellStart"/>
      <w:r>
        <w:t>digitalizáciu</w:t>
      </w:r>
      <w:proofErr w:type="spellEnd"/>
      <w:r>
        <w:t xml:space="preserve"> </w:t>
      </w:r>
      <w:proofErr w:type="spellStart"/>
      <w:r>
        <w:t>nášho</w:t>
      </w:r>
      <w:proofErr w:type="spellEnd"/>
      <w:r>
        <w:t xml:space="preserve"> </w:t>
      </w:r>
      <w:proofErr w:type="spellStart"/>
      <w:r>
        <w:t>spoločného</w:t>
      </w:r>
      <w:proofErr w:type="spellEnd"/>
      <w:r>
        <w:t xml:space="preserve"> </w:t>
      </w:r>
      <w:proofErr w:type="spellStart"/>
      <w:r>
        <w:t>kultúrneho</w:t>
      </w:r>
      <w:proofErr w:type="spellEnd"/>
      <w:r>
        <w:t xml:space="preserve"> </w:t>
      </w:r>
      <w:proofErr w:type="spellStart"/>
      <w:r>
        <w:t>dedičstva</w:t>
      </w:r>
      <w:proofErr w:type="spellEnd"/>
      <w:r>
        <w:t xml:space="preserve"> na jeden alebo viac </w:t>
      </w:r>
      <w:proofErr w:type="spellStart"/>
      <w:r>
        <w:t>súkromných</w:t>
      </w:r>
      <w:proofErr w:type="spellEnd"/>
      <w:r>
        <w:t xml:space="preserve"> subjektov? </w:t>
      </w:r>
      <w:proofErr w:type="spellStart"/>
      <w:r>
        <w:t>Naša</w:t>
      </w:r>
      <w:proofErr w:type="spellEnd"/>
      <w:r>
        <w:t xml:space="preserve"> </w:t>
      </w:r>
      <w:proofErr w:type="spellStart"/>
      <w:r>
        <w:t>odpoved</w:t>
      </w:r>
      <w:proofErr w:type="spellEnd"/>
      <w:r>
        <w:t xml:space="preserve">̌ je </w:t>
      </w:r>
      <w:proofErr w:type="spellStart"/>
      <w:r>
        <w:t>rezolútne</w:t>
      </w:r>
      <w:proofErr w:type="spellEnd"/>
      <w:r>
        <w:t xml:space="preserve"> „nie“. </w:t>
      </w:r>
      <w:proofErr w:type="spellStart"/>
      <w:r>
        <w:t>Členske</w:t>
      </w:r>
      <w:proofErr w:type="spellEnd"/>
      <w:r>
        <w:t xml:space="preserve">́ </w:t>
      </w:r>
      <w:proofErr w:type="spellStart"/>
      <w:r>
        <w:t>štáty</w:t>
      </w:r>
      <w:proofErr w:type="spellEnd"/>
      <w:r>
        <w:t xml:space="preserve">, </w:t>
      </w:r>
      <w:proofErr w:type="spellStart"/>
      <w:r>
        <w:t>kultúrne</w:t>
      </w:r>
      <w:proofErr w:type="spellEnd"/>
      <w:r>
        <w:t xml:space="preserve"> </w:t>
      </w:r>
      <w:proofErr w:type="spellStart"/>
      <w:r>
        <w:t>inštitúcie</w:t>
      </w:r>
      <w:proofErr w:type="spellEnd"/>
      <w:r>
        <w:t xml:space="preserve"> </w:t>
      </w:r>
      <w:proofErr w:type="spellStart"/>
      <w:r>
        <w:t>Európy</w:t>
      </w:r>
      <w:proofErr w:type="spellEnd"/>
      <w:r>
        <w:t xml:space="preserve">, </w:t>
      </w:r>
      <w:proofErr w:type="spellStart"/>
      <w:r>
        <w:t>Európska</w:t>
      </w:r>
      <w:proofErr w:type="spellEnd"/>
      <w:r>
        <w:t xml:space="preserve"> komisia a </w:t>
      </w:r>
      <w:proofErr w:type="spellStart"/>
      <w:r>
        <w:t>ďalšie</w:t>
      </w:r>
      <w:proofErr w:type="spellEnd"/>
      <w:r>
        <w:t xml:space="preserve"> zainteresované strany </w:t>
      </w:r>
      <w:proofErr w:type="spellStart"/>
      <w:r>
        <w:t>budu</w:t>
      </w:r>
      <w:proofErr w:type="spellEnd"/>
      <w:r>
        <w:t xml:space="preserve">́ </w:t>
      </w:r>
      <w:proofErr w:type="spellStart"/>
      <w:r>
        <w:t>musiet</w:t>
      </w:r>
      <w:proofErr w:type="spellEnd"/>
      <w:r>
        <w:t xml:space="preserve">̌ </w:t>
      </w:r>
      <w:proofErr w:type="spellStart"/>
      <w:r>
        <w:t>prevziat</w:t>
      </w:r>
      <w:proofErr w:type="spellEnd"/>
      <w:r>
        <w:t xml:space="preserve">̌ na seba </w:t>
      </w:r>
      <w:proofErr w:type="spellStart"/>
      <w:r>
        <w:t>zodpovednost</w:t>
      </w:r>
      <w:proofErr w:type="spellEnd"/>
      <w:r>
        <w:t xml:space="preserve">̌, aby sa </w:t>
      </w:r>
      <w:proofErr w:type="spellStart"/>
      <w:r>
        <w:t>zabezpečilo</w:t>
      </w:r>
      <w:proofErr w:type="spellEnd"/>
      <w:r>
        <w:t xml:space="preserve">, </w:t>
      </w:r>
      <w:proofErr w:type="spellStart"/>
      <w:r>
        <w:t>že</w:t>
      </w:r>
      <w:proofErr w:type="spellEnd"/>
      <w:r>
        <w:t xml:space="preserve"> </w:t>
      </w:r>
      <w:proofErr w:type="spellStart"/>
      <w:r>
        <w:t>občania</w:t>
      </w:r>
      <w:proofErr w:type="spellEnd"/>
      <w:r>
        <w:t xml:space="preserve"> a </w:t>
      </w:r>
      <w:proofErr w:type="spellStart"/>
      <w:r>
        <w:t>hospodárstvo</w:t>
      </w:r>
      <w:proofErr w:type="spellEnd"/>
      <w:r>
        <w:t xml:space="preserve"> </w:t>
      </w:r>
      <w:proofErr w:type="spellStart"/>
      <w:r>
        <w:t>Európy</w:t>
      </w:r>
      <w:proofErr w:type="spellEnd"/>
      <w:r>
        <w:t xml:space="preserve"> plne </w:t>
      </w:r>
      <w:proofErr w:type="spellStart"/>
      <w:r>
        <w:t>využiju</w:t>
      </w:r>
      <w:proofErr w:type="spellEnd"/>
      <w:r>
        <w:t xml:space="preserve">́ </w:t>
      </w:r>
      <w:proofErr w:type="spellStart"/>
      <w:r>
        <w:t>potenciál</w:t>
      </w:r>
      <w:proofErr w:type="spellEnd"/>
      <w:r>
        <w:t xml:space="preserve"> ukladania </w:t>
      </w:r>
      <w:proofErr w:type="spellStart"/>
      <w:r>
        <w:t>kultúrneho</w:t>
      </w:r>
      <w:proofErr w:type="spellEnd"/>
      <w:r>
        <w:t xml:space="preserve"> </w:t>
      </w:r>
      <w:proofErr w:type="spellStart"/>
      <w:r>
        <w:t>dedičstva</w:t>
      </w:r>
      <w:proofErr w:type="spellEnd"/>
      <w:r>
        <w:t xml:space="preserve"> </w:t>
      </w:r>
      <w:proofErr w:type="spellStart"/>
      <w:r>
        <w:t>Európy</w:t>
      </w:r>
      <w:proofErr w:type="spellEnd"/>
      <w:r>
        <w:t xml:space="preserve"> online. </w:t>
      </w:r>
      <w:proofErr w:type="spellStart"/>
      <w:r>
        <w:rPr>
          <w:b/>
        </w:rPr>
        <w:t>Našim</w:t>
      </w:r>
      <w:proofErr w:type="spellEnd"/>
      <w:r>
        <w:rPr>
          <w:b/>
        </w:rPr>
        <w:t xml:space="preserve"> </w:t>
      </w:r>
      <w:proofErr w:type="spellStart"/>
      <w:r>
        <w:rPr>
          <w:b/>
        </w:rPr>
        <w:t>cieľom</w:t>
      </w:r>
      <w:proofErr w:type="spellEnd"/>
      <w:r>
        <w:rPr>
          <w:b/>
        </w:rPr>
        <w:t xml:space="preserve"> je </w:t>
      </w:r>
      <w:proofErr w:type="spellStart"/>
      <w:r>
        <w:rPr>
          <w:b/>
        </w:rPr>
        <w:t>zabezpečit</w:t>
      </w:r>
      <w:proofErr w:type="spellEnd"/>
      <w:r>
        <w:rPr>
          <w:b/>
        </w:rPr>
        <w:t xml:space="preserve">̌, aby </w:t>
      </w:r>
      <w:proofErr w:type="spellStart"/>
      <w:r>
        <w:rPr>
          <w:b/>
        </w:rPr>
        <w:t>Európa</w:t>
      </w:r>
      <w:proofErr w:type="spellEnd"/>
      <w:r>
        <w:rPr>
          <w:b/>
        </w:rPr>
        <w:t xml:space="preserve"> namiesto vstupu do </w:t>
      </w:r>
      <w:proofErr w:type="spellStart"/>
      <w:r>
        <w:rPr>
          <w:b/>
        </w:rPr>
        <w:t>digitálnej</w:t>
      </w:r>
      <w:proofErr w:type="spellEnd"/>
      <w:r>
        <w:rPr>
          <w:b/>
        </w:rPr>
        <w:t xml:space="preserve"> doby temna </w:t>
      </w:r>
      <w:proofErr w:type="spellStart"/>
      <w:r>
        <w:rPr>
          <w:b/>
        </w:rPr>
        <w:t>zažila</w:t>
      </w:r>
      <w:proofErr w:type="spellEnd"/>
      <w:r>
        <w:rPr>
          <w:b/>
        </w:rPr>
        <w:t xml:space="preserve"> </w:t>
      </w:r>
      <w:proofErr w:type="spellStart"/>
      <w:r>
        <w:rPr>
          <w:b/>
        </w:rPr>
        <w:t>digitálnu</w:t>
      </w:r>
      <w:proofErr w:type="spellEnd"/>
      <w:r>
        <w:rPr>
          <w:b/>
        </w:rPr>
        <w:t xml:space="preserve"> renesanciu</w:t>
      </w:r>
      <w:r>
        <w:t xml:space="preserve">.“ </w:t>
      </w:r>
    </w:p>
    <w:p w14:paraId="4910220C" w14:textId="77777777" w:rsidR="00897341" w:rsidRPr="00897341" w:rsidRDefault="00A03955" w:rsidP="00A03955">
      <w:pPr>
        <w:spacing w:after="0"/>
      </w:pPr>
      <w:r>
        <w:br w:type="page"/>
      </w:r>
    </w:p>
    <w:p w14:paraId="0AF7091E" w14:textId="77777777" w:rsidR="00082B9A" w:rsidRDefault="00082B9A" w:rsidP="005F1FEE">
      <w:pPr>
        <w:pStyle w:val="Nadpis1"/>
      </w:pPr>
      <w:bookmarkStart w:id="23" w:name="_Toc20748811"/>
      <w:proofErr w:type="spellStart"/>
      <w:r w:rsidRPr="005F1FEE">
        <w:lastRenderedPageBreak/>
        <w:t>Plánování</w:t>
      </w:r>
      <w:proofErr w:type="spellEnd"/>
      <w:r w:rsidRPr="005F1FEE">
        <w:t xml:space="preserve"> a </w:t>
      </w:r>
      <w:proofErr w:type="spellStart"/>
      <w:r w:rsidRPr="005F1FEE">
        <w:t>příprava</w:t>
      </w:r>
      <w:proofErr w:type="spellEnd"/>
      <w:r w:rsidRPr="005F1FEE">
        <w:t xml:space="preserve"> procesu </w:t>
      </w:r>
      <w:proofErr w:type="spellStart"/>
      <w:r w:rsidRPr="005F1FEE">
        <w:t>digitalizace</w:t>
      </w:r>
      <w:bookmarkEnd w:id="23"/>
      <w:proofErr w:type="spellEnd"/>
    </w:p>
    <w:p w14:paraId="422586CF" w14:textId="77777777" w:rsidR="00A03955" w:rsidRPr="00A03955" w:rsidRDefault="00A03955" w:rsidP="00A03955">
      <w:pPr>
        <w:pStyle w:val="Popis"/>
      </w:pPr>
      <w:r>
        <w:t xml:space="preserve">Tabuľka </w:t>
      </w:r>
      <w:fldSimple w:instr=" SEQ Tabuľka \* ARABIC ">
        <w:r w:rsidR="006F1F27">
          <w:rPr>
            <w:noProof/>
          </w:rPr>
          <w:t>1</w:t>
        </w:r>
      </w:fldSimple>
      <w:r>
        <w:t xml:space="preserve"> Projekt </w:t>
      </w:r>
      <w:proofErr w:type="spellStart"/>
      <w:r>
        <w:t>digitalizáie</w:t>
      </w:r>
      <w:proofErr w:type="spellEnd"/>
      <w:r>
        <w:t>. Opis projektu</w:t>
      </w:r>
    </w:p>
    <w:tbl>
      <w:tblPr>
        <w:tblStyle w:val="Mriekatabuky"/>
        <w:tblW w:w="0" w:type="auto"/>
        <w:tblLook w:val="04A0" w:firstRow="1" w:lastRow="0" w:firstColumn="1" w:lastColumn="0" w:noHBand="0" w:noVBand="1"/>
      </w:tblPr>
      <w:tblGrid>
        <w:gridCol w:w="2448"/>
        <w:gridCol w:w="2831"/>
        <w:gridCol w:w="3208"/>
      </w:tblGrid>
      <w:tr w:rsidR="000D5CC6" w:rsidRPr="0049534A" w14:paraId="71B41A3E" w14:textId="77777777" w:rsidTr="008F7A86">
        <w:tc>
          <w:tcPr>
            <w:tcW w:w="12039" w:type="dxa"/>
            <w:gridSpan w:val="3"/>
            <w:tcBorders>
              <w:top w:val="single" w:sz="4" w:space="0" w:color="auto"/>
              <w:left w:val="single" w:sz="4" w:space="0" w:color="auto"/>
              <w:right w:val="single" w:sz="4" w:space="0" w:color="auto"/>
            </w:tcBorders>
          </w:tcPr>
          <w:p w14:paraId="34B194E8" w14:textId="77777777" w:rsidR="000D5CC6" w:rsidRDefault="000D5CC6" w:rsidP="00291D6C">
            <w:pPr>
              <w:jc w:val="center"/>
              <w:rPr>
                <w:b/>
              </w:rPr>
            </w:pPr>
            <w:r w:rsidRPr="004145C0">
              <w:rPr>
                <w:b/>
              </w:rPr>
              <w:t xml:space="preserve">Projekt digitalizácie </w:t>
            </w:r>
          </w:p>
          <w:p w14:paraId="1BAA5CBA" w14:textId="77777777" w:rsidR="000D5CC6" w:rsidRPr="004145C0" w:rsidRDefault="000D5CC6" w:rsidP="00291D6C">
            <w:pPr>
              <w:jc w:val="center"/>
              <w:rPr>
                <w:b/>
                <w:i/>
              </w:rPr>
            </w:pPr>
            <w:r w:rsidRPr="004145C0">
              <w:rPr>
                <w:b/>
                <w:i/>
              </w:rPr>
              <w:t xml:space="preserve">Opis projektu </w:t>
            </w:r>
          </w:p>
        </w:tc>
      </w:tr>
      <w:tr w:rsidR="000D5CC6" w:rsidRPr="0049534A" w14:paraId="220F3050" w14:textId="77777777" w:rsidTr="008F7A86">
        <w:tc>
          <w:tcPr>
            <w:tcW w:w="3251" w:type="dxa"/>
            <w:tcBorders>
              <w:left w:val="single" w:sz="4" w:space="0" w:color="auto"/>
            </w:tcBorders>
          </w:tcPr>
          <w:p w14:paraId="255FB216" w14:textId="77777777" w:rsidR="000D5CC6" w:rsidRPr="004145C0" w:rsidRDefault="000D5CC6" w:rsidP="00291D6C">
            <w:pPr>
              <w:rPr>
                <w:rFonts w:cs="Arial"/>
                <w:i/>
                <w:sz w:val="18"/>
                <w:szCs w:val="18"/>
              </w:rPr>
            </w:pPr>
            <w:r w:rsidRPr="004145C0">
              <w:rPr>
                <w:rFonts w:cs="Arial"/>
                <w:i/>
                <w:sz w:val="18"/>
                <w:szCs w:val="18"/>
              </w:rPr>
              <w:t>Názov projektu</w:t>
            </w:r>
          </w:p>
        </w:tc>
        <w:tc>
          <w:tcPr>
            <w:tcW w:w="8788" w:type="dxa"/>
            <w:gridSpan w:val="2"/>
            <w:tcBorders>
              <w:right w:val="single" w:sz="4" w:space="0" w:color="auto"/>
            </w:tcBorders>
          </w:tcPr>
          <w:p w14:paraId="633FCFAE" w14:textId="77777777" w:rsidR="000D5CC6" w:rsidRPr="0049534A" w:rsidRDefault="000D5CC6" w:rsidP="00291D6C">
            <w:pPr>
              <w:rPr>
                <w:rFonts w:cs="Arial"/>
                <w:sz w:val="18"/>
                <w:szCs w:val="18"/>
              </w:rPr>
            </w:pPr>
          </w:p>
        </w:tc>
      </w:tr>
      <w:tr w:rsidR="000D5CC6" w:rsidRPr="0049534A" w14:paraId="756AE3BC" w14:textId="77777777" w:rsidTr="008F7A86">
        <w:tc>
          <w:tcPr>
            <w:tcW w:w="3251" w:type="dxa"/>
            <w:tcBorders>
              <w:left w:val="single" w:sz="4" w:space="0" w:color="auto"/>
            </w:tcBorders>
          </w:tcPr>
          <w:p w14:paraId="3BBD2855" w14:textId="77777777" w:rsidR="000D5CC6" w:rsidRPr="0049534A" w:rsidRDefault="000D5CC6" w:rsidP="00291D6C">
            <w:pPr>
              <w:rPr>
                <w:rFonts w:cs="Arial"/>
                <w:i/>
                <w:sz w:val="18"/>
                <w:szCs w:val="18"/>
              </w:rPr>
            </w:pPr>
            <w:r w:rsidRPr="0049534A">
              <w:rPr>
                <w:rFonts w:cs="Arial"/>
                <w:i/>
                <w:sz w:val="18"/>
                <w:szCs w:val="18"/>
              </w:rPr>
              <w:t>Inštitúcia</w:t>
            </w:r>
          </w:p>
          <w:p w14:paraId="62C1125A" w14:textId="77777777" w:rsidR="000D5CC6" w:rsidRPr="0049534A" w:rsidRDefault="000D5CC6" w:rsidP="00291D6C">
            <w:pPr>
              <w:rPr>
                <w:rFonts w:cs="Arial"/>
                <w:sz w:val="18"/>
                <w:szCs w:val="18"/>
              </w:rPr>
            </w:pPr>
            <w:r w:rsidRPr="0049534A">
              <w:rPr>
                <w:rFonts w:cs="Arial"/>
                <w:i/>
                <w:sz w:val="18"/>
                <w:szCs w:val="18"/>
              </w:rPr>
              <w:t xml:space="preserve">Organizačný útvar inštitúcie (oddelenie, ústav, katedra </w:t>
            </w:r>
            <w:proofErr w:type="spellStart"/>
            <w:r w:rsidRPr="0049534A">
              <w:rPr>
                <w:rFonts w:cs="Arial"/>
                <w:i/>
                <w:sz w:val="18"/>
                <w:szCs w:val="18"/>
              </w:rPr>
              <w:t>ai</w:t>
            </w:r>
            <w:proofErr w:type="spellEnd"/>
            <w:r w:rsidRPr="0049534A">
              <w:rPr>
                <w:rFonts w:cs="Arial"/>
                <w:i/>
                <w:sz w:val="18"/>
                <w:szCs w:val="18"/>
              </w:rPr>
              <w:t>)</w:t>
            </w:r>
          </w:p>
        </w:tc>
        <w:tc>
          <w:tcPr>
            <w:tcW w:w="4110" w:type="dxa"/>
          </w:tcPr>
          <w:p w14:paraId="23E9FFDB" w14:textId="77777777" w:rsidR="000D5CC6" w:rsidRPr="0049534A" w:rsidRDefault="000D5CC6" w:rsidP="00291D6C">
            <w:pPr>
              <w:rPr>
                <w:rFonts w:cs="Arial"/>
                <w:sz w:val="18"/>
                <w:szCs w:val="18"/>
              </w:rPr>
            </w:pPr>
          </w:p>
        </w:tc>
        <w:tc>
          <w:tcPr>
            <w:tcW w:w="4678" w:type="dxa"/>
            <w:tcBorders>
              <w:right w:val="single" w:sz="4" w:space="0" w:color="auto"/>
            </w:tcBorders>
          </w:tcPr>
          <w:p w14:paraId="63094362" w14:textId="77777777" w:rsidR="000D5CC6" w:rsidRPr="0049534A" w:rsidRDefault="000D5CC6" w:rsidP="00291D6C">
            <w:pPr>
              <w:rPr>
                <w:rFonts w:cs="Arial"/>
                <w:sz w:val="18"/>
                <w:szCs w:val="18"/>
              </w:rPr>
            </w:pPr>
          </w:p>
        </w:tc>
      </w:tr>
      <w:tr w:rsidR="000D5CC6" w:rsidRPr="0049534A" w14:paraId="552958AF" w14:textId="77777777" w:rsidTr="008F7A86">
        <w:tc>
          <w:tcPr>
            <w:tcW w:w="3251" w:type="dxa"/>
            <w:tcBorders>
              <w:left w:val="single" w:sz="4" w:space="0" w:color="auto"/>
            </w:tcBorders>
          </w:tcPr>
          <w:p w14:paraId="20AF9B09" w14:textId="77777777" w:rsidR="000D5CC6" w:rsidRPr="0049534A" w:rsidRDefault="000D5CC6" w:rsidP="00291D6C">
            <w:pPr>
              <w:rPr>
                <w:rFonts w:cs="Arial"/>
                <w:sz w:val="18"/>
                <w:szCs w:val="18"/>
              </w:rPr>
            </w:pPr>
            <w:r w:rsidRPr="0049534A">
              <w:rPr>
                <w:rFonts w:cs="Arial"/>
                <w:i/>
                <w:sz w:val="18"/>
                <w:szCs w:val="18"/>
              </w:rPr>
              <w:t>Vedecký manažér</w:t>
            </w:r>
            <w:r w:rsidRPr="0049534A">
              <w:rPr>
                <w:rFonts w:cs="Arial"/>
                <w:sz w:val="18"/>
                <w:szCs w:val="18"/>
              </w:rPr>
              <w:cr/>
              <w:t>Priezvisko, Meno Telefón</w:t>
            </w:r>
          </w:p>
          <w:p w14:paraId="0BDB65F0" w14:textId="77777777" w:rsidR="000D5CC6" w:rsidRPr="0049534A" w:rsidRDefault="000D5CC6" w:rsidP="00291D6C">
            <w:pPr>
              <w:rPr>
                <w:rFonts w:cs="Arial"/>
                <w:sz w:val="18"/>
                <w:szCs w:val="18"/>
              </w:rPr>
            </w:pPr>
            <w:r w:rsidRPr="0049534A">
              <w:rPr>
                <w:rFonts w:cs="Arial"/>
                <w:sz w:val="18"/>
                <w:szCs w:val="18"/>
              </w:rPr>
              <w:t>fax</w:t>
            </w:r>
          </w:p>
          <w:p w14:paraId="7AE26E78" w14:textId="77777777" w:rsidR="000D5CC6" w:rsidRPr="0049534A" w:rsidRDefault="000D5CC6" w:rsidP="00291D6C">
            <w:pPr>
              <w:rPr>
                <w:rFonts w:cs="Arial"/>
                <w:sz w:val="18"/>
                <w:szCs w:val="18"/>
              </w:rPr>
            </w:pPr>
            <w:r w:rsidRPr="0049534A">
              <w:rPr>
                <w:rFonts w:cs="Arial"/>
                <w:sz w:val="18"/>
                <w:szCs w:val="18"/>
              </w:rPr>
              <w:t>e-mail</w:t>
            </w:r>
          </w:p>
        </w:tc>
        <w:tc>
          <w:tcPr>
            <w:tcW w:w="4110" w:type="dxa"/>
          </w:tcPr>
          <w:p w14:paraId="5BB4D9F8" w14:textId="77777777" w:rsidR="000D5CC6" w:rsidRPr="0049534A" w:rsidRDefault="000D5CC6" w:rsidP="00291D6C">
            <w:pPr>
              <w:rPr>
                <w:rFonts w:cs="Arial"/>
                <w:sz w:val="18"/>
                <w:szCs w:val="18"/>
              </w:rPr>
            </w:pPr>
          </w:p>
        </w:tc>
        <w:tc>
          <w:tcPr>
            <w:tcW w:w="4678" w:type="dxa"/>
            <w:tcBorders>
              <w:right w:val="single" w:sz="4" w:space="0" w:color="auto"/>
            </w:tcBorders>
          </w:tcPr>
          <w:p w14:paraId="441AD9FB" w14:textId="77777777" w:rsidR="000D5CC6" w:rsidRPr="004145C0" w:rsidRDefault="000D5CC6" w:rsidP="00291D6C">
            <w:pPr>
              <w:rPr>
                <w:rFonts w:cs="Arial"/>
                <w:i/>
                <w:sz w:val="16"/>
                <w:szCs w:val="16"/>
              </w:rPr>
            </w:pPr>
            <w:r w:rsidRPr="004145C0">
              <w:rPr>
                <w:rFonts w:cs="Arial"/>
                <w:i/>
                <w:sz w:val="16"/>
                <w:szCs w:val="16"/>
              </w:rPr>
              <w:t>Vedecký manažér (expert alebo vedecká rada) je subjekt,  ktorý je zodpovedný za výber materiálu na digitalizáciu a definovanie kvality metadát. Vo fáze výberu materiálu je podporovaný projektovým manažérom, najmä pokiaľ ide o kontrolu materiálu a právne aspekty.</w:t>
            </w:r>
          </w:p>
        </w:tc>
      </w:tr>
      <w:tr w:rsidR="000D5CC6" w:rsidRPr="0049534A" w14:paraId="12712EF0" w14:textId="77777777" w:rsidTr="008F7A86">
        <w:tc>
          <w:tcPr>
            <w:tcW w:w="3251" w:type="dxa"/>
            <w:tcBorders>
              <w:left w:val="single" w:sz="4" w:space="0" w:color="auto"/>
            </w:tcBorders>
          </w:tcPr>
          <w:p w14:paraId="2E3C1DFF" w14:textId="77777777" w:rsidR="000D5CC6" w:rsidRPr="0049534A" w:rsidRDefault="000D5CC6" w:rsidP="00291D6C">
            <w:pPr>
              <w:rPr>
                <w:rFonts w:cs="Arial"/>
                <w:sz w:val="18"/>
                <w:szCs w:val="18"/>
              </w:rPr>
            </w:pPr>
            <w:r w:rsidRPr="0049534A">
              <w:rPr>
                <w:rFonts w:cs="Arial"/>
                <w:i/>
                <w:sz w:val="18"/>
                <w:szCs w:val="18"/>
              </w:rPr>
              <w:t>Manažér projektu</w:t>
            </w:r>
            <w:r w:rsidRPr="0049534A">
              <w:rPr>
                <w:rFonts w:cs="Arial"/>
                <w:i/>
                <w:sz w:val="18"/>
                <w:szCs w:val="18"/>
              </w:rPr>
              <w:cr/>
            </w:r>
            <w:r w:rsidRPr="0049534A">
              <w:rPr>
                <w:rFonts w:cs="Arial"/>
                <w:sz w:val="18"/>
                <w:szCs w:val="18"/>
              </w:rPr>
              <w:t>Priezvisko, Meno Telefón</w:t>
            </w:r>
          </w:p>
          <w:p w14:paraId="5357931B" w14:textId="77777777" w:rsidR="000D5CC6" w:rsidRPr="0049534A" w:rsidRDefault="000D5CC6" w:rsidP="00291D6C">
            <w:pPr>
              <w:rPr>
                <w:rFonts w:cs="Arial"/>
                <w:sz w:val="18"/>
                <w:szCs w:val="18"/>
              </w:rPr>
            </w:pPr>
            <w:r w:rsidRPr="0049534A">
              <w:rPr>
                <w:rFonts w:cs="Arial"/>
                <w:sz w:val="18"/>
                <w:szCs w:val="18"/>
              </w:rPr>
              <w:t>fax</w:t>
            </w:r>
          </w:p>
          <w:p w14:paraId="61B359FC" w14:textId="77777777" w:rsidR="000D5CC6" w:rsidRPr="0049534A" w:rsidRDefault="000D5CC6" w:rsidP="00291D6C">
            <w:pPr>
              <w:rPr>
                <w:rFonts w:cs="Arial"/>
                <w:sz w:val="18"/>
                <w:szCs w:val="18"/>
              </w:rPr>
            </w:pPr>
            <w:r w:rsidRPr="0049534A">
              <w:rPr>
                <w:rFonts w:cs="Arial"/>
                <w:sz w:val="18"/>
                <w:szCs w:val="18"/>
              </w:rPr>
              <w:t>e-mail</w:t>
            </w:r>
          </w:p>
        </w:tc>
        <w:tc>
          <w:tcPr>
            <w:tcW w:w="4110" w:type="dxa"/>
          </w:tcPr>
          <w:p w14:paraId="388FF6F5" w14:textId="77777777" w:rsidR="000D5CC6" w:rsidRPr="0049534A" w:rsidRDefault="000D5CC6" w:rsidP="00291D6C">
            <w:pPr>
              <w:rPr>
                <w:rFonts w:cs="Arial"/>
                <w:sz w:val="18"/>
                <w:szCs w:val="18"/>
              </w:rPr>
            </w:pPr>
          </w:p>
        </w:tc>
        <w:tc>
          <w:tcPr>
            <w:tcW w:w="4678" w:type="dxa"/>
            <w:tcBorders>
              <w:right w:val="single" w:sz="4" w:space="0" w:color="auto"/>
            </w:tcBorders>
          </w:tcPr>
          <w:p w14:paraId="0601E9C0" w14:textId="77777777" w:rsidR="000D5CC6" w:rsidRPr="004145C0" w:rsidRDefault="000D5CC6" w:rsidP="00291D6C">
            <w:pPr>
              <w:rPr>
                <w:rFonts w:cs="Arial"/>
                <w:i/>
                <w:sz w:val="16"/>
                <w:szCs w:val="16"/>
              </w:rPr>
            </w:pPr>
            <w:r w:rsidRPr="004145C0">
              <w:rPr>
                <w:rFonts w:cs="Arial"/>
                <w:i/>
                <w:sz w:val="16"/>
                <w:szCs w:val="16"/>
              </w:rPr>
              <w:t>Projektový manažér spolupracuje s vedeckým manažérom pri analýze právnych otázok, koordinuje činnosti digitalizácie a garantuje kvalitu metadát.</w:t>
            </w:r>
          </w:p>
        </w:tc>
      </w:tr>
      <w:tr w:rsidR="000D5CC6" w:rsidRPr="0049534A" w14:paraId="04A37E5C" w14:textId="77777777" w:rsidTr="008F7A86">
        <w:tc>
          <w:tcPr>
            <w:tcW w:w="3251" w:type="dxa"/>
            <w:tcBorders>
              <w:left w:val="single" w:sz="4" w:space="0" w:color="auto"/>
            </w:tcBorders>
          </w:tcPr>
          <w:p w14:paraId="1B226BE8" w14:textId="77777777" w:rsidR="000D5CC6" w:rsidRPr="0049534A" w:rsidRDefault="000D5CC6" w:rsidP="00291D6C">
            <w:pPr>
              <w:rPr>
                <w:rFonts w:cs="Arial"/>
                <w:sz w:val="18"/>
                <w:szCs w:val="18"/>
              </w:rPr>
            </w:pPr>
            <w:r w:rsidRPr="0049534A">
              <w:rPr>
                <w:rFonts w:cs="Arial"/>
                <w:i/>
                <w:sz w:val="18"/>
                <w:szCs w:val="18"/>
              </w:rPr>
              <w:t>Technický  koordinátor</w:t>
            </w:r>
            <w:r w:rsidRPr="0049534A">
              <w:rPr>
                <w:rFonts w:cs="Arial"/>
                <w:sz w:val="18"/>
                <w:szCs w:val="18"/>
              </w:rPr>
              <w:cr/>
              <w:t>Priezvisko, Meno Telefón</w:t>
            </w:r>
          </w:p>
          <w:p w14:paraId="12925809" w14:textId="77777777" w:rsidR="000D5CC6" w:rsidRPr="0049534A" w:rsidRDefault="000D5CC6" w:rsidP="00291D6C">
            <w:pPr>
              <w:rPr>
                <w:rFonts w:cs="Arial"/>
                <w:sz w:val="18"/>
                <w:szCs w:val="18"/>
              </w:rPr>
            </w:pPr>
            <w:r w:rsidRPr="0049534A">
              <w:rPr>
                <w:rFonts w:cs="Arial"/>
                <w:sz w:val="18"/>
                <w:szCs w:val="18"/>
              </w:rPr>
              <w:t>fax</w:t>
            </w:r>
          </w:p>
          <w:p w14:paraId="1347FFF4" w14:textId="77777777" w:rsidR="000D5CC6" w:rsidRPr="0049534A" w:rsidRDefault="000D5CC6" w:rsidP="00291D6C">
            <w:pPr>
              <w:rPr>
                <w:rFonts w:cs="Arial"/>
                <w:sz w:val="18"/>
                <w:szCs w:val="18"/>
              </w:rPr>
            </w:pPr>
            <w:r w:rsidRPr="0049534A">
              <w:rPr>
                <w:rFonts w:cs="Arial"/>
                <w:sz w:val="18"/>
                <w:szCs w:val="18"/>
              </w:rPr>
              <w:t>e-mail</w:t>
            </w:r>
          </w:p>
        </w:tc>
        <w:tc>
          <w:tcPr>
            <w:tcW w:w="4110" w:type="dxa"/>
          </w:tcPr>
          <w:p w14:paraId="4C32ED56" w14:textId="77777777" w:rsidR="000D5CC6" w:rsidRPr="0049534A" w:rsidRDefault="000D5CC6" w:rsidP="00291D6C">
            <w:pPr>
              <w:rPr>
                <w:rFonts w:cs="Arial"/>
                <w:sz w:val="18"/>
                <w:szCs w:val="18"/>
              </w:rPr>
            </w:pPr>
          </w:p>
        </w:tc>
        <w:tc>
          <w:tcPr>
            <w:tcW w:w="4678" w:type="dxa"/>
            <w:tcBorders>
              <w:right w:val="single" w:sz="4" w:space="0" w:color="auto"/>
            </w:tcBorders>
          </w:tcPr>
          <w:p w14:paraId="58C7D0D6" w14:textId="77777777" w:rsidR="000D5CC6" w:rsidRPr="004145C0" w:rsidRDefault="000D5CC6" w:rsidP="00291D6C">
            <w:pPr>
              <w:rPr>
                <w:rFonts w:cs="Arial"/>
                <w:i/>
                <w:sz w:val="16"/>
                <w:szCs w:val="16"/>
              </w:rPr>
            </w:pPr>
            <w:r w:rsidRPr="004145C0">
              <w:rPr>
                <w:rFonts w:cs="Arial"/>
                <w:i/>
                <w:sz w:val="16"/>
                <w:szCs w:val="16"/>
              </w:rPr>
              <w:t xml:space="preserve">Koordinuje technické a technologické procesy a spolupracuje s tímom, ktorý v systéme </w:t>
            </w:r>
            <w:proofErr w:type="spellStart"/>
            <w:r w:rsidRPr="004145C0">
              <w:rPr>
                <w:rFonts w:cs="Arial"/>
                <w:i/>
                <w:sz w:val="16"/>
                <w:szCs w:val="16"/>
              </w:rPr>
              <w:t>zabazpečuje</w:t>
            </w:r>
            <w:proofErr w:type="spellEnd"/>
            <w:r w:rsidRPr="004145C0">
              <w:rPr>
                <w:rFonts w:cs="Arial"/>
                <w:i/>
                <w:sz w:val="16"/>
                <w:szCs w:val="16"/>
              </w:rPr>
              <w:t xml:space="preserve"> využívanie, prevádzkyschopnosť a prevádzky</w:t>
            </w:r>
          </w:p>
        </w:tc>
      </w:tr>
      <w:tr w:rsidR="000D5CC6" w:rsidRPr="0049534A" w14:paraId="5AE446FE" w14:textId="77777777" w:rsidTr="008F7A86">
        <w:tc>
          <w:tcPr>
            <w:tcW w:w="3251" w:type="dxa"/>
            <w:tcBorders>
              <w:left w:val="single" w:sz="4" w:space="0" w:color="auto"/>
            </w:tcBorders>
          </w:tcPr>
          <w:p w14:paraId="0F333005" w14:textId="77777777" w:rsidR="000D5CC6" w:rsidRPr="0049534A" w:rsidRDefault="000D5CC6" w:rsidP="00291D6C">
            <w:pPr>
              <w:rPr>
                <w:rFonts w:cs="Arial"/>
                <w:b/>
                <w:i/>
                <w:sz w:val="18"/>
                <w:szCs w:val="18"/>
              </w:rPr>
            </w:pPr>
            <w:r w:rsidRPr="0049534A">
              <w:rPr>
                <w:rFonts w:cs="Arial"/>
                <w:b/>
                <w:i/>
                <w:sz w:val="18"/>
                <w:szCs w:val="18"/>
              </w:rPr>
              <w:t>Stručný popis zbierky určenej na digitalizáciu</w:t>
            </w:r>
          </w:p>
        </w:tc>
        <w:tc>
          <w:tcPr>
            <w:tcW w:w="4110" w:type="dxa"/>
          </w:tcPr>
          <w:p w14:paraId="39C5E3D1" w14:textId="77777777" w:rsidR="000D5CC6" w:rsidRPr="0049534A" w:rsidRDefault="000D5CC6" w:rsidP="00291D6C">
            <w:pPr>
              <w:rPr>
                <w:rFonts w:cs="Arial"/>
                <w:sz w:val="18"/>
                <w:szCs w:val="18"/>
              </w:rPr>
            </w:pPr>
          </w:p>
        </w:tc>
        <w:tc>
          <w:tcPr>
            <w:tcW w:w="4678" w:type="dxa"/>
            <w:tcBorders>
              <w:right w:val="single" w:sz="4" w:space="0" w:color="auto"/>
            </w:tcBorders>
          </w:tcPr>
          <w:p w14:paraId="77C1A502" w14:textId="77777777" w:rsidR="000D5CC6" w:rsidRPr="0049534A" w:rsidRDefault="000D5CC6" w:rsidP="00291D6C">
            <w:pPr>
              <w:rPr>
                <w:rFonts w:cs="Arial"/>
                <w:sz w:val="18"/>
                <w:szCs w:val="18"/>
              </w:rPr>
            </w:pPr>
          </w:p>
        </w:tc>
      </w:tr>
      <w:tr w:rsidR="000D5CC6" w:rsidRPr="0049534A" w14:paraId="3E54439C" w14:textId="77777777" w:rsidTr="008F7A86">
        <w:trPr>
          <w:trHeight w:val="60"/>
        </w:trPr>
        <w:tc>
          <w:tcPr>
            <w:tcW w:w="12039" w:type="dxa"/>
            <w:gridSpan w:val="3"/>
            <w:tcBorders>
              <w:left w:val="single" w:sz="4" w:space="0" w:color="auto"/>
              <w:right w:val="single" w:sz="4" w:space="0" w:color="auto"/>
            </w:tcBorders>
          </w:tcPr>
          <w:p w14:paraId="0284757D" w14:textId="77777777" w:rsidR="000D5CC6" w:rsidRPr="0049534A" w:rsidRDefault="000D5CC6" w:rsidP="00291D6C">
            <w:pPr>
              <w:rPr>
                <w:rFonts w:cs="Arial"/>
                <w:sz w:val="18"/>
                <w:szCs w:val="18"/>
              </w:rPr>
            </w:pPr>
          </w:p>
          <w:p w14:paraId="2E9BEF83" w14:textId="77777777" w:rsidR="000D5CC6" w:rsidRPr="0049534A" w:rsidRDefault="000D5CC6" w:rsidP="00291D6C">
            <w:pPr>
              <w:rPr>
                <w:rFonts w:cs="Arial"/>
                <w:sz w:val="18"/>
                <w:szCs w:val="18"/>
              </w:rPr>
            </w:pPr>
          </w:p>
          <w:p w14:paraId="2F4049C9" w14:textId="77777777" w:rsidR="000D5CC6" w:rsidRPr="0049534A" w:rsidRDefault="000D5CC6" w:rsidP="00291D6C">
            <w:pPr>
              <w:rPr>
                <w:rFonts w:cs="Arial"/>
                <w:sz w:val="18"/>
                <w:szCs w:val="18"/>
              </w:rPr>
            </w:pPr>
          </w:p>
          <w:p w14:paraId="505B82A7" w14:textId="77777777" w:rsidR="000D5CC6" w:rsidRPr="0049534A" w:rsidRDefault="000D5CC6" w:rsidP="00291D6C">
            <w:pPr>
              <w:rPr>
                <w:rFonts w:cs="Arial"/>
                <w:sz w:val="18"/>
                <w:szCs w:val="18"/>
              </w:rPr>
            </w:pPr>
          </w:p>
          <w:p w14:paraId="61B02A51" w14:textId="77777777" w:rsidR="000D5CC6" w:rsidRPr="0049534A" w:rsidRDefault="000D5CC6" w:rsidP="00291D6C">
            <w:pPr>
              <w:rPr>
                <w:rFonts w:cs="Arial"/>
                <w:sz w:val="18"/>
                <w:szCs w:val="18"/>
              </w:rPr>
            </w:pPr>
          </w:p>
        </w:tc>
      </w:tr>
      <w:tr w:rsidR="000D5CC6" w:rsidRPr="0049534A" w14:paraId="53811CC4" w14:textId="77777777" w:rsidTr="008F7A86">
        <w:tc>
          <w:tcPr>
            <w:tcW w:w="3251" w:type="dxa"/>
            <w:tcBorders>
              <w:left w:val="single" w:sz="4" w:space="0" w:color="auto"/>
            </w:tcBorders>
          </w:tcPr>
          <w:p w14:paraId="41B29DE0" w14:textId="77777777" w:rsidR="000D5CC6" w:rsidRPr="0049534A" w:rsidRDefault="000D5CC6" w:rsidP="00291D6C">
            <w:pPr>
              <w:rPr>
                <w:rFonts w:cs="Arial"/>
                <w:sz w:val="18"/>
                <w:szCs w:val="18"/>
              </w:rPr>
            </w:pPr>
            <w:r w:rsidRPr="0049534A">
              <w:rPr>
                <w:rFonts w:cs="Arial"/>
                <w:b/>
                <w:i/>
                <w:sz w:val="18"/>
                <w:szCs w:val="18"/>
              </w:rPr>
              <w:t>Stručný popis etáp projektu a osoby zodpovedné za etapy</w:t>
            </w:r>
            <w:r w:rsidRPr="0049534A">
              <w:rPr>
                <w:rFonts w:cs="Arial"/>
                <w:sz w:val="18"/>
                <w:szCs w:val="18"/>
              </w:rPr>
              <w:t xml:space="preserve"> (názov etapy)</w:t>
            </w:r>
          </w:p>
        </w:tc>
        <w:tc>
          <w:tcPr>
            <w:tcW w:w="4110" w:type="dxa"/>
          </w:tcPr>
          <w:p w14:paraId="7C5F6AEB" w14:textId="77777777" w:rsidR="000D5CC6" w:rsidRPr="0049534A" w:rsidRDefault="000D5CC6" w:rsidP="00291D6C">
            <w:pPr>
              <w:rPr>
                <w:rFonts w:cs="Arial"/>
                <w:sz w:val="18"/>
                <w:szCs w:val="18"/>
              </w:rPr>
            </w:pPr>
            <w:r w:rsidRPr="0049534A">
              <w:rPr>
                <w:rFonts w:cs="Arial"/>
                <w:sz w:val="18"/>
                <w:szCs w:val="18"/>
              </w:rPr>
              <w:t xml:space="preserve">Začiatok </w:t>
            </w:r>
            <w:r>
              <w:rPr>
                <w:rFonts w:cs="Arial"/>
                <w:sz w:val="18"/>
                <w:szCs w:val="18"/>
              </w:rPr>
              <w:t>/ Koniec</w:t>
            </w:r>
          </w:p>
        </w:tc>
        <w:tc>
          <w:tcPr>
            <w:tcW w:w="4678" w:type="dxa"/>
            <w:tcBorders>
              <w:right w:val="single" w:sz="4" w:space="0" w:color="auto"/>
            </w:tcBorders>
          </w:tcPr>
          <w:p w14:paraId="7395C3B0" w14:textId="77777777" w:rsidR="000D5CC6" w:rsidRPr="0049534A" w:rsidRDefault="000D5CC6" w:rsidP="00291D6C">
            <w:pPr>
              <w:rPr>
                <w:rFonts w:cs="Arial"/>
                <w:sz w:val="18"/>
                <w:szCs w:val="18"/>
              </w:rPr>
            </w:pPr>
            <w:r>
              <w:rPr>
                <w:rFonts w:cs="Arial"/>
                <w:sz w:val="18"/>
                <w:szCs w:val="18"/>
              </w:rPr>
              <w:t>Zodpovednosť</w:t>
            </w:r>
          </w:p>
        </w:tc>
      </w:tr>
      <w:tr w:rsidR="000D5CC6" w:rsidRPr="0049534A" w14:paraId="06A5FD69" w14:textId="77777777" w:rsidTr="008F7A86">
        <w:tc>
          <w:tcPr>
            <w:tcW w:w="3251" w:type="dxa"/>
            <w:tcBorders>
              <w:left w:val="single" w:sz="4" w:space="0" w:color="auto"/>
            </w:tcBorders>
          </w:tcPr>
          <w:p w14:paraId="1B395F5A" w14:textId="77777777" w:rsidR="000D5CC6" w:rsidRPr="0049534A" w:rsidRDefault="000D5CC6" w:rsidP="00291D6C">
            <w:pPr>
              <w:rPr>
                <w:rFonts w:cs="Arial"/>
                <w:sz w:val="18"/>
                <w:szCs w:val="18"/>
              </w:rPr>
            </w:pPr>
          </w:p>
        </w:tc>
        <w:tc>
          <w:tcPr>
            <w:tcW w:w="4110" w:type="dxa"/>
          </w:tcPr>
          <w:p w14:paraId="030BB280" w14:textId="77777777" w:rsidR="000D5CC6" w:rsidRPr="0049534A" w:rsidRDefault="000D5CC6" w:rsidP="00291D6C">
            <w:pPr>
              <w:rPr>
                <w:rFonts w:cs="Arial"/>
                <w:sz w:val="18"/>
                <w:szCs w:val="18"/>
              </w:rPr>
            </w:pPr>
          </w:p>
        </w:tc>
        <w:tc>
          <w:tcPr>
            <w:tcW w:w="4678" w:type="dxa"/>
            <w:tcBorders>
              <w:right w:val="single" w:sz="4" w:space="0" w:color="auto"/>
            </w:tcBorders>
          </w:tcPr>
          <w:p w14:paraId="72CB91D1" w14:textId="77777777" w:rsidR="000D5CC6" w:rsidRPr="0049534A" w:rsidRDefault="000D5CC6" w:rsidP="00291D6C">
            <w:pPr>
              <w:rPr>
                <w:rFonts w:cs="Arial"/>
                <w:sz w:val="18"/>
                <w:szCs w:val="18"/>
              </w:rPr>
            </w:pPr>
          </w:p>
        </w:tc>
      </w:tr>
      <w:tr w:rsidR="000D5CC6" w:rsidRPr="0049534A" w14:paraId="437D049B" w14:textId="77777777" w:rsidTr="008F7A86">
        <w:tc>
          <w:tcPr>
            <w:tcW w:w="3251" w:type="dxa"/>
            <w:tcBorders>
              <w:left w:val="single" w:sz="4" w:space="0" w:color="auto"/>
            </w:tcBorders>
          </w:tcPr>
          <w:p w14:paraId="28F760B7" w14:textId="77777777" w:rsidR="000D5CC6" w:rsidRPr="0049534A" w:rsidRDefault="000D5CC6" w:rsidP="00291D6C">
            <w:pPr>
              <w:rPr>
                <w:rFonts w:cs="Arial"/>
                <w:sz w:val="18"/>
                <w:szCs w:val="18"/>
              </w:rPr>
            </w:pPr>
          </w:p>
        </w:tc>
        <w:tc>
          <w:tcPr>
            <w:tcW w:w="4110" w:type="dxa"/>
          </w:tcPr>
          <w:p w14:paraId="35460F78" w14:textId="77777777" w:rsidR="000D5CC6" w:rsidRPr="0049534A" w:rsidRDefault="000D5CC6" w:rsidP="00291D6C">
            <w:pPr>
              <w:rPr>
                <w:rFonts w:cs="Arial"/>
                <w:sz w:val="18"/>
                <w:szCs w:val="18"/>
              </w:rPr>
            </w:pPr>
          </w:p>
        </w:tc>
        <w:tc>
          <w:tcPr>
            <w:tcW w:w="4678" w:type="dxa"/>
            <w:tcBorders>
              <w:right w:val="single" w:sz="4" w:space="0" w:color="auto"/>
            </w:tcBorders>
          </w:tcPr>
          <w:p w14:paraId="5BCC30E7" w14:textId="77777777" w:rsidR="000D5CC6" w:rsidRPr="0049534A" w:rsidRDefault="000D5CC6" w:rsidP="00291D6C">
            <w:pPr>
              <w:rPr>
                <w:rFonts w:cs="Arial"/>
                <w:sz w:val="18"/>
                <w:szCs w:val="18"/>
              </w:rPr>
            </w:pPr>
          </w:p>
        </w:tc>
      </w:tr>
      <w:tr w:rsidR="000D5CC6" w:rsidRPr="0049534A" w14:paraId="7BB07724" w14:textId="77777777" w:rsidTr="008F7A86">
        <w:tc>
          <w:tcPr>
            <w:tcW w:w="3251" w:type="dxa"/>
            <w:tcBorders>
              <w:left w:val="single" w:sz="4" w:space="0" w:color="auto"/>
            </w:tcBorders>
          </w:tcPr>
          <w:p w14:paraId="2E267D5C" w14:textId="77777777" w:rsidR="000D5CC6" w:rsidRPr="0049534A" w:rsidRDefault="000D5CC6" w:rsidP="00291D6C">
            <w:pPr>
              <w:rPr>
                <w:rFonts w:cs="Arial"/>
                <w:sz w:val="18"/>
                <w:szCs w:val="18"/>
              </w:rPr>
            </w:pPr>
          </w:p>
        </w:tc>
        <w:tc>
          <w:tcPr>
            <w:tcW w:w="4110" w:type="dxa"/>
          </w:tcPr>
          <w:p w14:paraId="15A3FE1A" w14:textId="77777777" w:rsidR="000D5CC6" w:rsidRPr="0049534A" w:rsidRDefault="000D5CC6" w:rsidP="00291D6C">
            <w:pPr>
              <w:rPr>
                <w:rFonts w:cs="Arial"/>
                <w:sz w:val="18"/>
                <w:szCs w:val="18"/>
              </w:rPr>
            </w:pPr>
          </w:p>
        </w:tc>
        <w:tc>
          <w:tcPr>
            <w:tcW w:w="4678" w:type="dxa"/>
            <w:tcBorders>
              <w:right w:val="single" w:sz="4" w:space="0" w:color="auto"/>
            </w:tcBorders>
          </w:tcPr>
          <w:p w14:paraId="4F57F074" w14:textId="77777777" w:rsidR="000D5CC6" w:rsidRPr="0049534A" w:rsidRDefault="000D5CC6" w:rsidP="00291D6C">
            <w:pPr>
              <w:rPr>
                <w:rFonts w:cs="Arial"/>
                <w:sz w:val="18"/>
                <w:szCs w:val="18"/>
              </w:rPr>
            </w:pPr>
          </w:p>
        </w:tc>
      </w:tr>
      <w:tr w:rsidR="000D5CC6" w:rsidRPr="0049534A" w14:paraId="6592377C" w14:textId="77777777" w:rsidTr="008F7A86">
        <w:tc>
          <w:tcPr>
            <w:tcW w:w="3251" w:type="dxa"/>
            <w:tcBorders>
              <w:left w:val="single" w:sz="4" w:space="0" w:color="auto"/>
            </w:tcBorders>
          </w:tcPr>
          <w:p w14:paraId="3BD79A96" w14:textId="77777777" w:rsidR="000D5CC6" w:rsidRPr="0049534A" w:rsidRDefault="000D5CC6" w:rsidP="00291D6C">
            <w:pPr>
              <w:rPr>
                <w:rFonts w:cs="Arial"/>
                <w:sz w:val="18"/>
                <w:szCs w:val="18"/>
              </w:rPr>
            </w:pPr>
          </w:p>
        </w:tc>
        <w:tc>
          <w:tcPr>
            <w:tcW w:w="4110" w:type="dxa"/>
          </w:tcPr>
          <w:p w14:paraId="595245BB" w14:textId="77777777" w:rsidR="000D5CC6" w:rsidRPr="0049534A" w:rsidRDefault="000D5CC6" w:rsidP="00291D6C">
            <w:pPr>
              <w:rPr>
                <w:rFonts w:cs="Arial"/>
                <w:sz w:val="18"/>
                <w:szCs w:val="18"/>
              </w:rPr>
            </w:pPr>
          </w:p>
        </w:tc>
        <w:tc>
          <w:tcPr>
            <w:tcW w:w="4678" w:type="dxa"/>
            <w:tcBorders>
              <w:right w:val="single" w:sz="4" w:space="0" w:color="auto"/>
            </w:tcBorders>
          </w:tcPr>
          <w:p w14:paraId="4449FD96" w14:textId="77777777" w:rsidR="000D5CC6" w:rsidRPr="0049534A" w:rsidRDefault="000D5CC6" w:rsidP="00291D6C">
            <w:pPr>
              <w:rPr>
                <w:rFonts w:cs="Arial"/>
                <w:sz w:val="18"/>
                <w:szCs w:val="18"/>
              </w:rPr>
            </w:pPr>
          </w:p>
        </w:tc>
      </w:tr>
      <w:tr w:rsidR="000D5CC6" w:rsidRPr="0049534A" w14:paraId="2B83F550" w14:textId="77777777" w:rsidTr="008F7A86">
        <w:tc>
          <w:tcPr>
            <w:tcW w:w="3251" w:type="dxa"/>
            <w:tcBorders>
              <w:left w:val="single" w:sz="4" w:space="0" w:color="auto"/>
            </w:tcBorders>
          </w:tcPr>
          <w:p w14:paraId="356781A4" w14:textId="77777777" w:rsidR="000D5CC6" w:rsidRPr="0049534A" w:rsidRDefault="000D5CC6" w:rsidP="00291D6C">
            <w:pPr>
              <w:rPr>
                <w:rFonts w:cs="Arial"/>
                <w:sz w:val="18"/>
                <w:szCs w:val="18"/>
              </w:rPr>
            </w:pPr>
          </w:p>
        </w:tc>
        <w:tc>
          <w:tcPr>
            <w:tcW w:w="4110" w:type="dxa"/>
          </w:tcPr>
          <w:p w14:paraId="5EE53224" w14:textId="77777777" w:rsidR="000D5CC6" w:rsidRPr="0049534A" w:rsidRDefault="000D5CC6" w:rsidP="00291D6C">
            <w:pPr>
              <w:rPr>
                <w:rFonts w:cs="Arial"/>
                <w:sz w:val="18"/>
                <w:szCs w:val="18"/>
              </w:rPr>
            </w:pPr>
          </w:p>
        </w:tc>
        <w:tc>
          <w:tcPr>
            <w:tcW w:w="4678" w:type="dxa"/>
            <w:tcBorders>
              <w:right w:val="single" w:sz="4" w:space="0" w:color="auto"/>
            </w:tcBorders>
          </w:tcPr>
          <w:p w14:paraId="19C16672" w14:textId="77777777" w:rsidR="000D5CC6" w:rsidRPr="0049534A" w:rsidRDefault="000D5CC6" w:rsidP="00291D6C">
            <w:pPr>
              <w:rPr>
                <w:rFonts w:cs="Arial"/>
                <w:sz w:val="18"/>
                <w:szCs w:val="18"/>
              </w:rPr>
            </w:pPr>
          </w:p>
        </w:tc>
      </w:tr>
      <w:tr w:rsidR="000D5CC6" w:rsidRPr="0049534A" w14:paraId="353C14BF" w14:textId="77777777" w:rsidTr="008F7A86">
        <w:tc>
          <w:tcPr>
            <w:tcW w:w="3251" w:type="dxa"/>
            <w:tcBorders>
              <w:left w:val="single" w:sz="4" w:space="0" w:color="auto"/>
            </w:tcBorders>
          </w:tcPr>
          <w:p w14:paraId="0066C5FF" w14:textId="77777777" w:rsidR="000D5CC6" w:rsidRDefault="000D5CC6" w:rsidP="00291D6C">
            <w:pPr>
              <w:rPr>
                <w:rFonts w:cs="Arial"/>
                <w:sz w:val="18"/>
                <w:szCs w:val="18"/>
              </w:rPr>
            </w:pPr>
            <w:r w:rsidRPr="0049534A">
              <w:rPr>
                <w:rFonts w:cs="Arial"/>
                <w:sz w:val="18"/>
                <w:szCs w:val="18"/>
              </w:rPr>
              <w:t xml:space="preserve">Trvanie projektu: </w:t>
            </w:r>
          </w:p>
          <w:p w14:paraId="01C68981" w14:textId="77777777" w:rsidR="000D5CC6" w:rsidRDefault="000D5CC6" w:rsidP="00291D6C">
            <w:pPr>
              <w:rPr>
                <w:rFonts w:cs="Arial"/>
                <w:sz w:val="18"/>
                <w:szCs w:val="18"/>
              </w:rPr>
            </w:pPr>
            <w:r w:rsidRPr="0049534A">
              <w:rPr>
                <w:rFonts w:cs="Arial"/>
                <w:sz w:val="18"/>
                <w:szCs w:val="18"/>
              </w:rPr>
              <w:t xml:space="preserve">Začiatok - Koniec </w:t>
            </w:r>
          </w:p>
          <w:p w14:paraId="3895C061" w14:textId="77777777" w:rsidR="000D5CC6" w:rsidRPr="0049534A" w:rsidRDefault="000D5CC6" w:rsidP="00291D6C">
            <w:pPr>
              <w:rPr>
                <w:rFonts w:cs="Arial"/>
                <w:sz w:val="18"/>
                <w:szCs w:val="18"/>
              </w:rPr>
            </w:pPr>
            <w:r w:rsidRPr="0049534A">
              <w:rPr>
                <w:rFonts w:cs="Arial"/>
                <w:sz w:val="18"/>
                <w:szCs w:val="18"/>
              </w:rPr>
              <w:t xml:space="preserve">RRRRMMDD </w:t>
            </w:r>
          </w:p>
        </w:tc>
        <w:tc>
          <w:tcPr>
            <w:tcW w:w="4110" w:type="dxa"/>
          </w:tcPr>
          <w:p w14:paraId="64021906" w14:textId="77777777" w:rsidR="000D5CC6" w:rsidRPr="0049534A" w:rsidRDefault="000D5CC6" w:rsidP="00291D6C">
            <w:pPr>
              <w:rPr>
                <w:rFonts w:cs="Arial"/>
                <w:sz w:val="18"/>
                <w:szCs w:val="18"/>
              </w:rPr>
            </w:pPr>
            <w:r w:rsidRPr="0049534A">
              <w:rPr>
                <w:rFonts w:cs="Arial"/>
                <w:sz w:val="18"/>
                <w:szCs w:val="18"/>
              </w:rPr>
              <w:t>Začiatok</w:t>
            </w:r>
          </w:p>
        </w:tc>
        <w:tc>
          <w:tcPr>
            <w:tcW w:w="4678" w:type="dxa"/>
            <w:tcBorders>
              <w:right w:val="single" w:sz="4" w:space="0" w:color="auto"/>
            </w:tcBorders>
          </w:tcPr>
          <w:p w14:paraId="3F86E641" w14:textId="77777777" w:rsidR="000D5CC6" w:rsidRPr="0049534A" w:rsidRDefault="000D5CC6" w:rsidP="00291D6C">
            <w:pPr>
              <w:rPr>
                <w:rFonts w:cs="Arial"/>
                <w:sz w:val="18"/>
                <w:szCs w:val="18"/>
              </w:rPr>
            </w:pPr>
            <w:r w:rsidRPr="0049534A">
              <w:rPr>
                <w:rFonts w:cs="Arial"/>
                <w:sz w:val="18"/>
                <w:szCs w:val="18"/>
              </w:rPr>
              <w:t>Koniec</w:t>
            </w:r>
          </w:p>
        </w:tc>
      </w:tr>
      <w:tr w:rsidR="000D5CC6" w:rsidRPr="0049534A" w14:paraId="2FEA5B56" w14:textId="77777777" w:rsidTr="008F7A86">
        <w:tc>
          <w:tcPr>
            <w:tcW w:w="12039" w:type="dxa"/>
            <w:gridSpan w:val="3"/>
            <w:tcBorders>
              <w:left w:val="single" w:sz="4" w:space="0" w:color="auto"/>
              <w:right w:val="single" w:sz="4" w:space="0" w:color="auto"/>
            </w:tcBorders>
          </w:tcPr>
          <w:p w14:paraId="5CF4A1A7" w14:textId="77777777" w:rsidR="000D5CC6" w:rsidRPr="0049534A" w:rsidRDefault="000D5CC6" w:rsidP="00291D6C">
            <w:pPr>
              <w:jc w:val="center"/>
              <w:rPr>
                <w:rFonts w:cs="Arial"/>
                <w:b/>
                <w:sz w:val="18"/>
                <w:szCs w:val="18"/>
              </w:rPr>
            </w:pPr>
            <w:r w:rsidRPr="0049534A">
              <w:rPr>
                <w:rFonts w:cs="Arial"/>
                <w:b/>
                <w:sz w:val="18"/>
                <w:szCs w:val="18"/>
              </w:rPr>
              <w:t xml:space="preserve">Informácia o dokumentoch určených na digitalizáciu (knihy, noviny, časopisy, atlasy, mapy, fotografie </w:t>
            </w:r>
            <w:proofErr w:type="spellStart"/>
            <w:r w:rsidRPr="0049534A">
              <w:rPr>
                <w:rFonts w:cs="Arial"/>
                <w:b/>
                <w:sz w:val="18"/>
                <w:szCs w:val="18"/>
              </w:rPr>
              <w:t>atd</w:t>
            </w:r>
            <w:proofErr w:type="spellEnd"/>
            <w:r w:rsidRPr="0049534A">
              <w:rPr>
                <w:rFonts w:cs="Arial"/>
                <w:b/>
                <w:sz w:val="18"/>
                <w:szCs w:val="18"/>
              </w:rPr>
              <w:t>.).</w:t>
            </w:r>
          </w:p>
        </w:tc>
      </w:tr>
      <w:tr w:rsidR="000D5CC6" w:rsidRPr="0049534A" w14:paraId="6B518E21" w14:textId="77777777" w:rsidTr="008F7A86">
        <w:tc>
          <w:tcPr>
            <w:tcW w:w="3251" w:type="dxa"/>
            <w:tcBorders>
              <w:left w:val="single" w:sz="4" w:space="0" w:color="auto"/>
            </w:tcBorders>
          </w:tcPr>
          <w:p w14:paraId="4CBEB9A6" w14:textId="77777777" w:rsidR="000D5CC6" w:rsidRPr="0049534A" w:rsidRDefault="000D5CC6" w:rsidP="00291D6C">
            <w:pPr>
              <w:rPr>
                <w:rFonts w:cs="Arial"/>
                <w:b/>
                <w:i/>
                <w:sz w:val="18"/>
                <w:szCs w:val="18"/>
              </w:rPr>
            </w:pPr>
            <w:r w:rsidRPr="0049534A">
              <w:rPr>
                <w:rFonts w:cs="Arial"/>
                <w:b/>
                <w:i/>
                <w:sz w:val="18"/>
                <w:szCs w:val="18"/>
              </w:rPr>
              <w:t>Typ (znak)</w:t>
            </w:r>
          </w:p>
        </w:tc>
        <w:tc>
          <w:tcPr>
            <w:tcW w:w="4110" w:type="dxa"/>
          </w:tcPr>
          <w:p w14:paraId="4BE4F31D" w14:textId="77777777" w:rsidR="000D5CC6" w:rsidRPr="0049534A" w:rsidRDefault="000D5CC6" w:rsidP="00291D6C">
            <w:pPr>
              <w:rPr>
                <w:rFonts w:cs="Arial"/>
                <w:sz w:val="18"/>
                <w:szCs w:val="18"/>
              </w:rPr>
            </w:pPr>
            <w:r w:rsidRPr="0049534A">
              <w:rPr>
                <w:rFonts w:cs="Arial"/>
                <w:sz w:val="18"/>
                <w:szCs w:val="18"/>
              </w:rPr>
              <w:t>Počet</w:t>
            </w:r>
          </w:p>
        </w:tc>
        <w:tc>
          <w:tcPr>
            <w:tcW w:w="4678" w:type="dxa"/>
            <w:tcBorders>
              <w:right w:val="single" w:sz="4" w:space="0" w:color="auto"/>
            </w:tcBorders>
          </w:tcPr>
          <w:p w14:paraId="294F8943" w14:textId="77777777" w:rsidR="000D5CC6" w:rsidRPr="0049534A" w:rsidRDefault="000D5CC6" w:rsidP="00291D6C">
            <w:pPr>
              <w:rPr>
                <w:rFonts w:cs="Arial"/>
                <w:sz w:val="18"/>
                <w:szCs w:val="18"/>
              </w:rPr>
            </w:pPr>
            <w:r w:rsidRPr="0049534A">
              <w:rPr>
                <w:rFonts w:cs="Arial"/>
                <w:sz w:val="18"/>
                <w:szCs w:val="18"/>
              </w:rPr>
              <w:t>Poznámka</w:t>
            </w:r>
          </w:p>
        </w:tc>
      </w:tr>
      <w:tr w:rsidR="000D5CC6" w:rsidRPr="0049534A" w14:paraId="3B47A4F0" w14:textId="77777777" w:rsidTr="008F7A86">
        <w:tc>
          <w:tcPr>
            <w:tcW w:w="3251" w:type="dxa"/>
            <w:tcBorders>
              <w:left w:val="single" w:sz="4" w:space="0" w:color="auto"/>
            </w:tcBorders>
          </w:tcPr>
          <w:p w14:paraId="32C66A12" w14:textId="77777777" w:rsidR="000D5CC6" w:rsidRPr="0049534A" w:rsidRDefault="000D5CC6" w:rsidP="00291D6C">
            <w:pPr>
              <w:rPr>
                <w:rFonts w:cs="Arial"/>
                <w:sz w:val="18"/>
                <w:szCs w:val="18"/>
              </w:rPr>
            </w:pPr>
            <w:r w:rsidRPr="0049534A">
              <w:rPr>
                <w:rFonts w:cs="Arial"/>
                <w:sz w:val="18"/>
                <w:szCs w:val="18"/>
              </w:rPr>
              <w:lastRenderedPageBreak/>
              <w:t>Tlačený text</w:t>
            </w:r>
          </w:p>
        </w:tc>
        <w:tc>
          <w:tcPr>
            <w:tcW w:w="4110" w:type="dxa"/>
          </w:tcPr>
          <w:p w14:paraId="00E0058A" w14:textId="77777777" w:rsidR="000D5CC6" w:rsidRPr="0049534A" w:rsidRDefault="000D5CC6" w:rsidP="00291D6C">
            <w:pPr>
              <w:rPr>
                <w:rFonts w:cs="Arial"/>
                <w:sz w:val="18"/>
                <w:szCs w:val="18"/>
              </w:rPr>
            </w:pPr>
          </w:p>
        </w:tc>
        <w:tc>
          <w:tcPr>
            <w:tcW w:w="4678" w:type="dxa"/>
            <w:tcBorders>
              <w:right w:val="single" w:sz="4" w:space="0" w:color="auto"/>
            </w:tcBorders>
          </w:tcPr>
          <w:p w14:paraId="2D41402C" w14:textId="77777777" w:rsidR="000D5CC6" w:rsidRPr="0049534A" w:rsidRDefault="000D5CC6" w:rsidP="00291D6C">
            <w:pPr>
              <w:rPr>
                <w:rFonts w:cs="Arial"/>
                <w:sz w:val="18"/>
                <w:szCs w:val="18"/>
              </w:rPr>
            </w:pPr>
          </w:p>
        </w:tc>
      </w:tr>
      <w:tr w:rsidR="000D5CC6" w:rsidRPr="0049534A" w14:paraId="59568FAC" w14:textId="77777777" w:rsidTr="008F7A86">
        <w:tc>
          <w:tcPr>
            <w:tcW w:w="3251" w:type="dxa"/>
            <w:tcBorders>
              <w:left w:val="single" w:sz="4" w:space="0" w:color="auto"/>
            </w:tcBorders>
          </w:tcPr>
          <w:p w14:paraId="468F5F12" w14:textId="77777777" w:rsidR="000D5CC6" w:rsidRPr="0049534A" w:rsidRDefault="000D5CC6" w:rsidP="00291D6C">
            <w:pPr>
              <w:rPr>
                <w:rFonts w:cs="Arial"/>
                <w:sz w:val="18"/>
                <w:szCs w:val="18"/>
              </w:rPr>
            </w:pPr>
            <w:r w:rsidRPr="0049534A">
              <w:rPr>
                <w:rFonts w:cs="Arial"/>
                <w:sz w:val="18"/>
                <w:szCs w:val="18"/>
              </w:rPr>
              <w:t>Rukopisný text</w:t>
            </w:r>
          </w:p>
        </w:tc>
        <w:tc>
          <w:tcPr>
            <w:tcW w:w="4110" w:type="dxa"/>
          </w:tcPr>
          <w:p w14:paraId="053F0976" w14:textId="77777777" w:rsidR="000D5CC6" w:rsidRPr="0049534A" w:rsidRDefault="000D5CC6" w:rsidP="00291D6C">
            <w:pPr>
              <w:rPr>
                <w:rFonts w:cs="Arial"/>
                <w:sz w:val="18"/>
                <w:szCs w:val="18"/>
              </w:rPr>
            </w:pPr>
          </w:p>
        </w:tc>
        <w:tc>
          <w:tcPr>
            <w:tcW w:w="4678" w:type="dxa"/>
            <w:tcBorders>
              <w:right w:val="single" w:sz="4" w:space="0" w:color="auto"/>
            </w:tcBorders>
          </w:tcPr>
          <w:p w14:paraId="5E5AB820" w14:textId="77777777" w:rsidR="000D5CC6" w:rsidRPr="0049534A" w:rsidRDefault="000D5CC6" w:rsidP="00291D6C">
            <w:pPr>
              <w:rPr>
                <w:rFonts w:cs="Arial"/>
                <w:sz w:val="18"/>
                <w:szCs w:val="18"/>
              </w:rPr>
            </w:pPr>
          </w:p>
        </w:tc>
      </w:tr>
      <w:tr w:rsidR="000D5CC6" w:rsidRPr="0049534A" w14:paraId="39780C97" w14:textId="77777777" w:rsidTr="008F7A86">
        <w:tc>
          <w:tcPr>
            <w:tcW w:w="3251" w:type="dxa"/>
            <w:tcBorders>
              <w:left w:val="single" w:sz="4" w:space="0" w:color="auto"/>
            </w:tcBorders>
          </w:tcPr>
          <w:p w14:paraId="68D29079" w14:textId="77777777" w:rsidR="000D5CC6" w:rsidRPr="0049534A" w:rsidRDefault="000D5CC6" w:rsidP="00291D6C">
            <w:pPr>
              <w:rPr>
                <w:rFonts w:cs="Arial"/>
                <w:sz w:val="18"/>
                <w:szCs w:val="18"/>
              </w:rPr>
            </w:pPr>
            <w:r w:rsidRPr="0049534A">
              <w:rPr>
                <w:rFonts w:cs="Arial"/>
                <w:sz w:val="18"/>
                <w:szCs w:val="18"/>
              </w:rPr>
              <w:t>Tlačené alebo rukopisné hudobniny</w:t>
            </w:r>
          </w:p>
        </w:tc>
        <w:tc>
          <w:tcPr>
            <w:tcW w:w="4110" w:type="dxa"/>
          </w:tcPr>
          <w:p w14:paraId="70FD6DBC" w14:textId="77777777" w:rsidR="000D5CC6" w:rsidRPr="0049534A" w:rsidRDefault="000D5CC6" w:rsidP="00291D6C">
            <w:pPr>
              <w:rPr>
                <w:rFonts w:cs="Arial"/>
                <w:sz w:val="18"/>
                <w:szCs w:val="18"/>
              </w:rPr>
            </w:pPr>
          </w:p>
        </w:tc>
        <w:tc>
          <w:tcPr>
            <w:tcW w:w="4678" w:type="dxa"/>
            <w:tcBorders>
              <w:right w:val="single" w:sz="4" w:space="0" w:color="auto"/>
            </w:tcBorders>
          </w:tcPr>
          <w:p w14:paraId="4567C832" w14:textId="77777777" w:rsidR="000D5CC6" w:rsidRPr="0049534A" w:rsidRDefault="000D5CC6" w:rsidP="00291D6C">
            <w:pPr>
              <w:rPr>
                <w:rFonts w:cs="Arial"/>
                <w:sz w:val="18"/>
                <w:szCs w:val="18"/>
              </w:rPr>
            </w:pPr>
          </w:p>
        </w:tc>
      </w:tr>
      <w:tr w:rsidR="000D5CC6" w:rsidRPr="0049534A" w14:paraId="457A0C81" w14:textId="77777777" w:rsidTr="008F7A86">
        <w:tc>
          <w:tcPr>
            <w:tcW w:w="3251" w:type="dxa"/>
            <w:tcBorders>
              <w:left w:val="single" w:sz="4" w:space="0" w:color="auto"/>
            </w:tcBorders>
          </w:tcPr>
          <w:p w14:paraId="4D87E24F" w14:textId="77777777" w:rsidR="000D5CC6" w:rsidRPr="0049534A" w:rsidRDefault="000D5CC6" w:rsidP="00291D6C">
            <w:pPr>
              <w:rPr>
                <w:rFonts w:cs="Arial"/>
                <w:sz w:val="18"/>
                <w:szCs w:val="18"/>
              </w:rPr>
            </w:pPr>
            <w:r w:rsidRPr="0049534A">
              <w:rPr>
                <w:rFonts w:cs="Arial"/>
                <w:sz w:val="18"/>
                <w:szCs w:val="18"/>
              </w:rPr>
              <w:t>Mapy</w:t>
            </w:r>
          </w:p>
        </w:tc>
        <w:tc>
          <w:tcPr>
            <w:tcW w:w="4110" w:type="dxa"/>
          </w:tcPr>
          <w:p w14:paraId="7101C84A" w14:textId="77777777" w:rsidR="000D5CC6" w:rsidRPr="0049534A" w:rsidRDefault="000D5CC6" w:rsidP="00291D6C">
            <w:pPr>
              <w:rPr>
                <w:rFonts w:cs="Arial"/>
                <w:sz w:val="18"/>
                <w:szCs w:val="18"/>
              </w:rPr>
            </w:pPr>
          </w:p>
        </w:tc>
        <w:tc>
          <w:tcPr>
            <w:tcW w:w="4678" w:type="dxa"/>
            <w:tcBorders>
              <w:right w:val="single" w:sz="4" w:space="0" w:color="auto"/>
            </w:tcBorders>
          </w:tcPr>
          <w:p w14:paraId="6C6DA5AF" w14:textId="77777777" w:rsidR="000D5CC6" w:rsidRPr="0049534A" w:rsidRDefault="000D5CC6" w:rsidP="00291D6C">
            <w:pPr>
              <w:rPr>
                <w:rFonts w:cs="Arial"/>
                <w:sz w:val="18"/>
                <w:szCs w:val="18"/>
              </w:rPr>
            </w:pPr>
          </w:p>
        </w:tc>
      </w:tr>
      <w:tr w:rsidR="000D5CC6" w:rsidRPr="0049534A" w14:paraId="72257B08" w14:textId="77777777" w:rsidTr="008F7A86">
        <w:tc>
          <w:tcPr>
            <w:tcW w:w="3251" w:type="dxa"/>
            <w:tcBorders>
              <w:left w:val="single" w:sz="4" w:space="0" w:color="auto"/>
            </w:tcBorders>
          </w:tcPr>
          <w:p w14:paraId="763E9A49" w14:textId="77777777" w:rsidR="000D5CC6" w:rsidRPr="0049534A" w:rsidRDefault="000D5CC6" w:rsidP="00291D6C">
            <w:pPr>
              <w:rPr>
                <w:rFonts w:cs="Arial"/>
                <w:sz w:val="18"/>
                <w:szCs w:val="18"/>
              </w:rPr>
            </w:pPr>
            <w:proofErr w:type="spellStart"/>
            <w:r w:rsidRPr="0049534A">
              <w:rPr>
                <w:rFonts w:cs="Arial"/>
                <w:sz w:val="18"/>
                <w:szCs w:val="18"/>
              </w:rPr>
              <w:t>Postery</w:t>
            </w:r>
            <w:proofErr w:type="spellEnd"/>
          </w:p>
        </w:tc>
        <w:tc>
          <w:tcPr>
            <w:tcW w:w="4110" w:type="dxa"/>
          </w:tcPr>
          <w:p w14:paraId="5AB1D229" w14:textId="77777777" w:rsidR="000D5CC6" w:rsidRPr="0049534A" w:rsidRDefault="000D5CC6" w:rsidP="00291D6C">
            <w:pPr>
              <w:rPr>
                <w:rFonts w:cs="Arial"/>
                <w:sz w:val="18"/>
                <w:szCs w:val="18"/>
              </w:rPr>
            </w:pPr>
          </w:p>
        </w:tc>
        <w:tc>
          <w:tcPr>
            <w:tcW w:w="4678" w:type="dxa"/>
            <w:tcBorders>
              <w:right w:val="single" w:sz="4" w:space="0" w:color="auto"/>
            </w:tcBorders>
          </w:tcPr>
          <w:p w14:paraId="72D8619B" w14:textId="77777777" w:rsidR="000D5CC6" w:rsidRPr="0049534A" w:rsidRDefault="000D5CC6" w:rsidP="00291D6C">
            <w:pPr>
              <w:rPr>
                <w:rFonts w:cs="Arial"/>
                <w:sz w:val="18"/>
                <w:szCs w:val="18"/>
              </w:rPr>
            </w:pPr>
          </w:p>
        </w:tc>
      </w:tr>
      <w:tr w:rsidR="000D5CC6" w:rsidRPr="0049534A" w14:paraId="0A472A4A" w14:textId="77777777" w:rsidTr="008F7A86">
        <w:tc>
          <w:tcPr>
            <w:tcW w:w="3251" w:type="dxa"/>
            <w:tcBorders>
              <w:left w:val="single" w:sz="4" w:space="0" w:color="auto"/>
            </w:tcBorders>
          </w:tcPr>
          <w:p w14:paraId="22EDC856" w14:textId="77777777" w:rsidR="000D5CC6" w:rsidRPr="0049534A" w:rsidRDefault="000D5CC6" w:rsidP="00291D6C">
            <w:pPr>
              <w:rPr>
                <w:rFonts w:cs="Arial"/>
                <w:sz w:val="18"/>
                <w:szCs w:val="18"/>
              </w:rPr>
            </w:pPr>
            <w:r w:rsidRPr="0049534A">
              <w:rPr>
                <w:rFonts w:cs="Arial"/>
                <w:sz w:val="18"/>
                <w:szCs w:val="18"/>
              </w:rPr>
              <w:t>Pohľadnice</w:t>
            </w:r>
          </w:p>
        </w:tc>
        <w:tc>
          <w:tcPr>
            <w:tcW w:w="4110" w:type="dxa"/>
          </w:tcPr>
          <w:p w14:paraId="172B4A69" w14:textId="77777777" w:rsidR="000D5CC6" w:rsidRPr="0049534A" w:rsidRDefault="000D5CC6" w:rsidP="00291D6C">
            <w:pPr>
              <w:rPr>
                <w:rFonts w:cs="Arial"/>
                <w:sz w:val="18"/>
                <w:szCs w:val="18"/>
              </w:rPr>
            </w:pPr>
          </w:p>
        </w:tc>
        <w:tc>
          <w:tcPr>
            <w:tcW w:w="4678" w:type="dxa"/>
            <w:tcBorders>
              <w:right w:val="single" w:sz="4" w:space="0" w:color="auto"/>
            </w:tcBorders>
          </w:tcPr>
          <w:p w14:paraId="72D25657" w14:textId="77777777" w:rsidR="000D5CC6" w:rsidRPr="0049534A" w:rsidRDefault="000D5CC6" w:rsidP="00291D6C">
            <w:pPr>
              <w:rPr>
                <w:rFonts w:cs="Arial"/>
                <w:sz w:val="18"/>
                <w:szCs w:val="18"/>
              </w:rPr>
            </w:pPr>
          </w:p>
        </w:tc>
      </w:tr>
      <w:tr w:rsidR="000D5CC6" w:rsidRPr="0049534A" w14:paraId="4B8B1096" w14:textId="77777777" w:rsidTr="008F7A86">
        <w:tc>
          <w:tcPr>
            <w:tcW w:w="3251" w:type="dxa"/>
            <w:tcBorders>
              <w:left w:val="single" w:sz="4" w:space="0" w:color="auto"/>
            </w:tcBorders>
          </w:tcPr>
          <w:p w14:paraId="672E14E6" w14:textId="77777777" w:rsidR="000D5CC6" w:rsidRPr="0049534A" w:rsidRDefault="000D5CC6" w:rsidP="00291D6C">
            <w:pPr>
              <w:rPr>
                <w:rFonts w:cs="Arial"/>
                <w:sz w:val="18"/>
                <w:szCs w:val="18"/>
              </w:rPr>
            </w:pPr>
            <w:r w:rsidRPr="0049534A">
              <w:rPr>
                <w:rFonts w:cs="Arial"/>
                <w:sz w:val="18"/>
                <w:szCs w:val="18"/>
              </w:rPr>
              <w:t>Kresby</w:t>
            </w:r>
          </w:p>
        </w:tc>
        <w:tc>
          <w:tcPr>
            <w:tcW w:w="4110" w:type="dxa"/>
          </w:tcPr>
          <w:p w14:paraId="6DE4A859" w14:textId="77777777" w:rsidR="000D5CC6" w:rsidRPr="0049534A" w:rsidRDefault="000D5CC6" w:rsidP="00291D6C">
            <w:pPr>
              <w:rPr>
                <w:rFonts w:cs="Arial"/>
                <w:sz w:val="18"/>
                <w:szCs w:val="18"/>
              </w:rPr>
            </w:pPr>
          </w:p>
        </w:tc>
        <w:tc>
          <w:tcPr>
            <w:tcW w:w="4678" w:type="dxa"/>
            <w:tcBorders>
              <w:right w:val="single" w:sz="4" w:space="0" w:color="auto"/>
            </w:tcBorders>
          </w:tcPr>
          <w:p w14:paraId="781B54A4" w14:textId="77777777" w:rsidR="000D5CC6" w:rsidRPr="0049534A" w:rsidRDefault="000D5CC6" w:rsidP="00291D6C">
            <w:pPr>
              <w:rPr>
                <w:rFonts w:cs="Arial"/>
                <w:sz w:val="18"/>
                <w:szCs w:val="18"/>
              </w:rPr>
            </w:pPr>
          </w:p>
        </w:tc>
      </w:tr>
      <w:tr w:rsidR="000D5CC6" w:rsidRPr="0049534A" w14:paraId="676FBDC2" w14:textId="77777777" w:rsidTr="008F7A86">
        <w:tc>
          <w:tcPr>
            <w:tcW w:w="3251" w:type="dxa"/>
            <w:tcBorders>
              <w:left w:val="single" w:sz="4" w:space="0" w:color="auto"/>
            </w:tcBorders>
          </w:tcPr>
          <w:p w14:paraId="310831D2" w14:textId="77777777" w:rsidR="000D5CC6" w:rsidRPr="0049534A" w:rsidRDefault="000D5CC6" w:rsidP="00291D6C">
            <w:pPr>
              <w:rPr>
                <w:rFonts w:cs="Arial"/>
                <w:sz w:val="18"/>
                <w:szCs w:val="18"/>
              </w:rPr>
            </w:pPr>
            <w:r w:rsidRPr="0049534A">
              <w:rPr>
                <w:rFonts w:cs="Arial"/>
                <w:sz w:val="18"/>
                <w:szCs w:val="18"/>
              </w:rPr>
              <w:t>Maľby</w:t>
            </w:r>
          </w:p>
        </w:tc>
        <w:tc>
          <w:tcPr>
            <w:tcW w:w="4110" w:type="dxa"/>
          </w:tcPr>
          <w:p w14:paraId="226C0B46" w14:textId="77777777" w:rsidR="000D5CC6" w:rsidRPr="0049534A" w:rsidRDefault="000D5CC6" w:rsidP="00291D6C">
            <w:pPr>
              <w:rPr>
                <w:rFonts w:cs="Arial"/>
                <w:sz w:val="18"/>
                <w:szCs w:val="18"/>
              </w:rPr>
            </w:pPr>
          </w:p>
        </w:tc>
        <w:tc>
          <w:tcPr>
            <w:tcW w:w="4678" w:type="dxa"/>
            <w:tcBorders>
              <w:right w:val="single" w:sz="4" w:space="0" w:color="auto"/>
            </w:tcBorders>
          </w:tcPr>
          <w:p w14:paraId="25F948EF" w14:textId="77777777" w:rsidR="000D5CC6" w:rsidRPr="0049534A" w:rsidRDefault="000D5CC6" w:rsidP="00291D6C">
            <w:pPr>
              <w:rPr>
                <w:rFonts w:cs="Arial"/>
                <w:sz w:val="18"/>
                <w:szCs w:val="18"/>
              </w:rPr>
            </w:pPr>
          </w:p>
        </w:tc>
      </w:tr>
      <w:tr w:rsidR="000D5CC6" w:rsidRPr="0049534A" w14:paraId="7156F99C" w14:textId="77777777" w:rsidTr="008F7A86">
        <w:tc>
          <w:tcPr>
            <w:tcW w:w="3251" w:type="dxa"/>
            <w:tcBorders>
              <w:left w:val="single" w:sz="4" w:space="0" w:color="auto"/>
            </w:tcBorders>
          </w:tcPr>
          <w:p w14:paraId="44CF9983" w14:textId="77777777" w:rsidR="000D5CC6" w:rsidRPr="0049534A" w:rsidRDefault="000D5CC6" w:rsidP="00291D6C">
            <w:pPr>
              <w:rPr>
                <w:rFonts w:cs="Arial"/>
                <w:sz w:val="18"/>
                <w:szCs w:val="18"/>
              </w:rPr>
            </w:pPr>
            <w:r w:rsidRPr="0049534A">
              <w:rPr>
                <w:rFonts w:cs="Arial"/>
                <w:sz w:val="18"/>
                <w:szCs w:val="18"/>
              </w:rPr>
              <w:t>Tlač (gravírovanie, leptanie atď.) Pergamen</w:t>
            </w:r>
          </w:p>
        </w:tc>
        <w:tc>
          <w:tcPr>
            <w:tcW w:w="4110" w:type="dxa"/>
          </w:tcPr>
          <w:p w14:paraId="6B410EDA" w14:textId="77777777" w:rsidR="000D5CC6" w:rsidRPr="0049534A" w:rsidRDefault="000D5CC6" w:rsidP="00291D6C">
            <w:pPr>
              <w:rPr>
                <w:rFonts w:cs="Arial"/>
                <w:sz w:val="18"/>
                <w:szCs w:val="18"/>
              </w:rPr>
            </w:pPr>
          </w:p>
        </w:tc>
        <w:tc>
          <w:tcPr>
            <w:tcW w:w="4678" w:type="dxa"/>
            <w:tcBorders>
              <w:right w:val="single" w:sz="4" w:space="0" w:color="auto"/>
            </w:tcBorders>
          </w:tcPr>
          <w:p w14:paraId="39E3C059" w14:textId="77777777" w:rsidR="000D5CC6" w:rsidRPr="0049534A" w:rsidRDefault="000D5CC6" w:rsidP="00291D6C">
            <w:pPr>
              <w:rPr>
                <w:rFonts w:cs="Arial"/>
                <w:sz w:val="18"/>
                <w:szCs w:val="18"/>
              </w:rPr>
            </w:pPr>
          </w:p>
        </w:tc>
      </w:tr>
      <w:tr w:rsidR="000D5CC6" w:rsidRPr="0049534A" w14:paraId="219A171E" w14:textId="77777777" w:rsidTr="008F7A86">
        <w:tc>
          <w:tcPr>
            <w:tcW w:w="3251" w:type="dxa"/>
            <w:tcBorders>
              <w:left w:val="single" w:sz="4" w:space="0" w:color="auto"/>
            </w:tcBorders>
          </w:tcPr>
          <w:p w14:paraId="30B2C95D" w14:textId="77777777" w:rsidR="000D5CC6" w:rsidRPr="0049534A" w:rsidRDefault="000D5CC6" w:rsidP="00291D6C">
            <w:pPr>
              <w:rPr>
                <w:rFonts w:cs="Arial"/>
                <w:sz w:val="18"/>
                <w:szCs w:val="18"/>
              </w:rPr>
            </w:pPr>
            <w:r w:rsidRPr="0049534A">
              <w:rPr>
                <w:rFonts w:cs="Arial"/>
                <w:sz w:val="18"/>
                <w:szCs w:val="18"/>
              </w:rPr>
              <w:t>Negatív č / b</w:t>
            </w:r>
          </w:p>
        </w:tc>
        <w:tc>
          <w:tcPr>
            <w:tcW w:w="4110" w:type="dxa"/>
          </w:tcPr>
          <w:p w14:paraId="55E3B9A5" w14:textId="77777777" w:rsidR="000D5CC6" w:rsidRPr="0049534A" w:rsidRDefault="000D5CC6" w:rsidP="00291D6C">
            <w:pPr>
              <w:rPr>
                <w:rFonts w:cs="Arial"/>
                <w:sz w:val="18"/>
                <w:szCs w:val="18"/>
              </w:rPr>
            </w:pPr>
          </w:p>
        </w:tc>
        <w:tc>
          <w:tcPr>
            <w:tcW w:w="4678" w:type="dxa"/>
            <w:tcBorders>
              <w:right w:val="single" w:sz="4" w:space="0" w:color="auto"/>
            </w:tcBorders>
          </w:tcPr>
          <w:p w14:paraId="1C55C603" w14:textId="77777777" w:rsidR="000D5CC6" w:rsidRPr="0049534A" w:rsidRDefault="000D5CC6" w:rsidP="00291D6C">
            <w:pPr>
              <w:rPr>
                <w:rFonts w:cs="Arial"/>
                <w:sz w:val="18"/>
                <w:szCs w:val="18"/>
              </w:rPr>
            </w:pPr>
          </w:p>
        </w:tc>
      </w:tr>
      <w:tr w:rsidR="000D5CC6" w:rsidRPr="0049534A" w14:paraId="61620A9F" w14:textId="77777777" w:rsidTr="008F7A86">
        <w:tc>
          <w:tcPr>
            <w:tcW w:w="3251" w:type="dxa"/>
            <w:tcBorders>
              <w:left w:val="single" w:sz="4" w:space="0" w:color="auto"/>
            </w:tcBorders>
          </w:tcPr>
          <w:p w14:paraId="2F758BF4" w14:textId="77777777" w:rsidR="000D5CC6" w:rsidRPr="0049534A" w:rsidRDefault="000D5CC6" w:rsidP="00291D6C">
            <w:pPr>
              <w:rPr>
                <w:rFonts w:cs="Arial"/>
                <w:sz w:val="18"/>
                <w:szCs w:val="18"/>
              </w:rPr>
            </w:pPr>
            <w:r w:rsidRPr="0049534A">
              <w:rPr>
                <w:rFonts w:cs="Arial"/>
                <w:sz w:val="18"/>
                <w:szCs w:val="18"/>
              </w:rPr>
              <w:t>Fotografia č / b</w:t>
            </w:r>
          </w:p>
        </w:tc>
        <w:tc>
          <w:tcPr>
            <w:tcW w:w="4110" w:type="dxa"/>
          </w:tcPr>
          <w:p w14:paraId="4B86D001" w14:textId="77777777" w:rsidR="000D5CC6" w:rsidRPr="0049534A" w:rsidRDefault="000D5CC6" w:rsidP="00291D6C">
            <w:pPr>
              <w:rPr>
                <w:rFonts w:cs="Arial"/>
                <w:sz w:val="18"/>
                <w:szCs w:val="18"/>
              </w:rPr>
            </w:pPr>
          </w:p>
        </w:tc>
        <w:tc>
          <w:tcPr>
            <w:tcW w:w="4678" w:type="dxa"/>
            <w:tcBorders>
              <w:right w:val="single" w:sz="4" w:space="0" w:color="auto"/>
            </w:tcBorders>
          </w:tcPr>
          <w:p w14:paraId="0DE69154" w14:textId="77777777" w:rsidR="000D5CC6" w:rsidRPr="0049534A" w:rsidRDefault="000D5CC6" w:rsidP="00291D6C">
            <w:pPr>
              <w:rPr>
                <w:rFonts w:cs="Arial"/>
                <w:sz w:val="18"/>
                <w:szCs w:val="18"/>
              </w:rPr>
            </w:pPr>
          </w:p>
        </w:tc>
      </w:tr>
      <w:tr w:rsidR="000D5CC6" w:rsidRPr="0049534A" w14:paraId="030B90BF" w14:textId="77777777" w:rsidTr="008F7A86">
        <w:tc>
          <w:tcPr>
            <w:tcW w:w="3251" w:type="dxa"/>
            <w:tcBorders>
              <w:left w:val="single" w:sz="4" w:space="0" w:color="auto"/>
            </w:tcBorders>
          </w:tcPr>
          <w:p w14:paraId="093E5E11" w14:textId="77777777" w:rsidR="000D5CC6" w:rsidRPr="0049534A" w:rsidRDefault="000D5CC6" w:rsidP="00291D6C">
            <w:pPr>
              <w:rPr>
                <w:rFonts w:cs="Arial"/>
                <w:sz w:val="18"/>
                <w:szCs w:val="18"/>
              </w:rPr>
            </w:pPr>
            <w:r w:rsidRPr="0049534A">
              <w:rPr>
                <w:rFonts w:cs="Arial"/>
                <w:sz w:val="18"/>
                <w:szCs w:val="18"/>
              </w:rPr>
              <w:t xml:space="preserve">Fotografia </w:t>
            </w:r>
            <w:proofErr w:type="spellStart"/>
            <w:r w:rsidRPr="0049534A">
              <w:rPr>
                <w:rFonts w:cs="Arial"/>
                <w:sz w:val="18"/>
                <w:szCs w:val="18"/>
              </w:rPr>
              <w:t>col</w:t>
            </w:r>
            <w:proofErr w:type="spellEnd"/>
            <w:r w:rsidRPr="0049534A">
              <w:rPr>
                <w:rFonts w:cs="Arial"/>
                <w:sz w:val="18"/>
                <w:szCs w:val="18"/>
              </w:rPr>
              <w:t>.</w:t>
            </w:r>
          </w:p>
        </w:tc>
        <w:tc>
          <w:tcPr>
            <w:tcW w:w="4110" w:type="dxa"/>
          </w:tcPr>
          <w:p w14:paraId="38AB5FA8" w14:textId="77777777" w:rsidR="000D5CC6" w:rsidRPr="0049534A" w:rsidRDefault="000D5CC6" w:rsidP="00291D6C">
            <w:pPr>
              <w:rPr>
                <w:rFonts w:cs="Arial"/>
                <w:sz w:val="18"/>
                <w:szCs w:val="18"/>
              </w:rPr>
            </w:pPr>
          </w:p>
        </w:tc>
        <w:tc>
          <w:tcPr>
            <w:tcW w:w="4678" w:type="dxa"/>
            <w:tcBorders>
              <w:right w:val="single" w:sz="4" w:space="0" w:color="auto"/>
            </w:tcBorders>
          </w:tcPr>
          <w:p w14:paraId="218193B0" w14:textId="77777777" w:rsidR="000D5CC6" w:rsidRPr="0049534A" w:rsidRDefault="000D5CC6" w:rsidP="00291D6C">
            <w:pPr>
              <w:rPr>
                <w:rFonts w:cs="Arial"/>
                <w:sz w:val="18"/>
                <w:szCs w:val="18"/>
              </w:rPr>
            </w:pPr>
          </w:p>
        </w:tc>
      </w:tr>
      <w:tr w:rsidR="000D5CC6" w:rsidRPr="0049534A" w14:paraId="67E11191" w14:textId="77777777" w:rsidTr="008F7A86">
        <w:tc>
          <w:tcPr>
            <w:tcW w:w="3251" w:type="dxa"/>
            <w:tcBorders>
              <w:left w:val="single" w:sz="4" w:space="0" w:color="auto"/>
            </w:tcBorders>
          </w:tcPr>
          <w:p w14:paraId="6DBC9FA3" w14:textId="77777777" w:rsidR="000D5CC6" w:rsidRPr="0049534A" w:rsidRDefault="000D5CC6" w:rsidP="00291D6C">
            <w:pPr>
              <w:rPr>
                <w:rFonts w:cs="Arial"/>
                <w:sz w:val="18"/>
                <w:szCs w:val="18"/>
              </w:rPr>
            </w:pPr>
            <w:r w:rsidRPr="0049534A">
              <w:rPr>
                <w:rFonts w:cs="Arial"/>
                <w:sz w:val="18"/>
                <w:szCs w:val="18"/>
              </w:rPr>
              <w:t>Snímka č / b</w:t>
            </w:r>
          </w:p>
        </w:tc>
        <w:tc>
          <w:tcPr>
            <w:tcW w:w="4110" w:type="dxa"/>
          </w:tcPr>
          <w:p w14:paraId="78452F84" w14:textId="77777777" w:rsidR="000D5CC6" w:rsidRPr="0049534A" w:rsidRDefault="000D5CC6" w:rsidP="00291D6C">
            <w:pPr>
              <w:rPr>
                <w:rFonts w:cs="Arial"/>
                <w:sz w:val="18"/>
                <w:szCs w:val="18"/>
              </w:rPr>
            </w:pPr>
          </w:p>
        </w:tc>
        <w:tc>
          <w:tcPr>
            <w:tcW w:w="4678" w:type="dxa"/>
            <w:tcBorders>
              <w:right w:val="single" w:sz="4" w:space="0" w:color="auto"/>
            </w:tcBorders>
          </w:tcPr>
          <w:p w14:paraId="113CE31A" w14:textId="77777777" w:rsidR="000D5CC6" w:rsidRPr="0049534A" w:rsidRDefault="000D5CC6" w:rsidP="00291D6C">
            <w:pPr>
              <w:rPr>
                <w:rFonts w:cs="Arial"/>
                <w:sz w:val="18"/>
                <w:szCs w:val="18"/>
              </w:rPr>
            </w:pPr>
          </w:p>
        </w:tc>
      </w:tr>
      <w:tr w:rsidR="000D5CC6" w:rsidRPr="0049534A" w14:paraId="21CCC47D" w14:textId="77777777" w:rsidTr="008F7A86">
        <w:tc>
          <w:tcPr>
            <w:tcW w:w="3251" w:type="dxa"/>
            <w:tcBorders>
              <w:left w:val="single" w:sz="4" w:space="0" w:color="auto"/>
            </w:tcBorders>
          </w:tcPr>
          <w:p w14:paraId="406BDF90" w14:textId="77777777" w:rsidR="000D5CC6" w:rsidRPr="0049534A" w:rsidRDefault="000D5CC6" w:rsidP="00291D6C">
            <w:pPr>
              <w:rPr>
                <w:rFonts w:cs="Arial"/>
                <w:sz w:val="18"/>
                <w:szCs w:val="18"/>
              </w:rPr>
            </w:pPr>
            <w:r w:rsidRPr="0049534A">
              <w:rPr>
                <w:rFonts w:cs="Arial"/>
                <w:sz w:val="18"/>
                <w:szCs w:val="18"/>
              </w:rPr>
              <w:t>Posúvač stĺpcov.</w:t>
            </w:r>
          </w:p>
        </w:tc>
        <w:tc>
          <w:tcPr>
            <w:tcW w:w="4110" w:type="dxa"/>
          </w:tcPr>
          <w:p w14:paraId="056C62C5" w14:textId="77777777" w:rsidR="000D5CC6" w:rsidRPr="0049534A" w:rsidRDefault="000D5CC6" w:rsidP="00291D6C">
            <w:pPr>
              <w:rPr>
                <w:rFonts w:cs="Arial"/>
                <w:sz w:val="18"/>
                <w:szCs w:val="18"/>
              </w:rPr>
            </w:pPr>
          </w:p>
        </w:tc>
        <w:tc>
          <w:tcPr>
            <w:tcW w:w="4678" w:type="dxa"/>
            <w:tcBorders>
              <w:right w:val="single" w:sz="4" w:space="0" w:color="auto"/>
            </w:tcBorders>
          </w:tcPr>
          <w:p w14:paraId="2A15CFAC" w14:textId="77777777" w:rsidR="000D5CC6" w:rsidRPr="0049534A" w:rsidRDefault="000D5CC6" w:rsidP="00291D6C">
            <w:pPr>
              <w:rPr>
                <w:rFonts w:cs="Arial"/>
                <w:sz w:val="18"/>
                <w:szCs w:val="18"/>
              </w:rPr>
            </w:pPr>
          </w:p>
        </w:tc>
      </w:tr>
      <w:tr w:rsidR="000D5CC6" w:rsidRPr="0049534A" w14:paraId="5D0CA766" w14:textId="77777777" w:rsidTr="008F7A86">
        <w:tc>
          <w:tcPr>
            <w:tcW w:w="3251" w:type="dxa"/>
            <w:tcBorders>
              <w:left w:val="single" w:sz="4" w:space="0" w:color="auto"/>
            </w:tcBorders>
          </w:tcPr>
          <w:p w14:paraId="479AC26E" w14:textId="77777777" w:rsidR="000D5CC6" w:rsidRPr="0049534A" w:rsidRDefault="000D5CC6" w:rsidP="00291D6C">
            <w:pPr>
              <w:rPr>
                <w:rFonts w:cs="Arial"/>
                <w:sz w:val="18"/>
                <w:szCs w:val="18"/>
              </w:rPr>
            </w:pPr>
            <w:r w:rsidRPr="0049534A">
              <w:rPr>
                <w:rFonts w:cs="Arial"/>
                <w:sz w:val="18"/>
                <w:szCs w:val="18"/>
              </w:rPr>
              <w:t xml:space="preserve">Iné (špecifikuj) </w:t>
            </w:r>
          </w:p>
        </w:tc>
        <w:tc>
          <w:tcPr>
            <w:tcW w:w="4110" w:type="dxa"/>
          </w:tcPr>
          <w:p w14:paraId="1721D9B1" w14:textId="77777777" w:rsidR="000D5CC6" w:rsidRPr="0049534A" w:rsidRDefault="000D5CC6" w:rsidP="00291D6C">
            <w:pPr>
              <w:rPr>
                <w:rFonts w:cs="Arial"/>
                <w:sz w:val="18"/>
                <w:szCs w:val="18"/>
              </w:rPr>
            </w:pPr>
          </w:p>
        </w:tc>
        <w:tc>
          <w:tcPr>
            <w:tcW w:w="4678" w:type="dxa"/>
            <w:tcBorders>
              <w:right w:val="single" w:sz="4" w:space="0" w:color="auto"/>
            </w:tcBorders>
          </w:tcPr>
          <w:p w14:paraId="08A92C14" w14:textId="77777777" w:rsidR="000D5CC6" w:rsidRPr="0049534A" w:rsidRDefault="000D5CC6" w:rsidP="00291D6C">
            <w:pPr>
              <w:rPr>
                <w:rFonts w:cs="Arial"/>
                <w:sz w:val="18"/>
                <w:szCs w:val="18"/>
              </w:rPr>
            </w:pPr>
          </w:p>
        </w:tc>
      </w:tr>
      <w:tr w:rsidR="000D5CC6" w:rsidRPr="0049534A" w14:paraId="2F2AF7A8" w14:textId="77777777" w:rsidTr="008F7A86">
        <w:tc>
          <w:tcPr>
            <w:tcW w:w="3251" w:type="dxa"/>
            <w:tcBorders>
              <w:left w:val="single" w:sz="4" w:space="0" w:color="auto"/>
            </w:tcBorders>
          </w:tcPr>
          <w:p w14:paraId="497ECD5E" w14:textId="77777777" w:rsidR="000D5CC6" w:rsidRPr="0049534A" w:rsidRDefault="000D5CC6" w:rsidP="00291D6C">
            <w:pPr>
              <w:rPr>
                <w:rFonts w:cs="Arial"/>
                <w:sz w:val="18"/>
                <w:szCs w:val="18"/>
              </w:rPr>
            </w:pPr>
            <w:r w:rsidRPr="0049534A">
              <w:rPr>
                <w:rFonts w:cs="Arial"/>
                <w:sz w:val="18"/>
                <w:szCs w:val="18"/>
              </w:rPr>
              <w:t>Maľby</w:t>
            </w:r>
          </w:p>
        </w:tc>
        <w:tc>
          <w:tcPr>
            <w:tcW w:w="4110" w:type="dxa"/>
          </w:tcPr>
          <w:p w14:paraId="20997CC5" w14:textId="77777777" w:rsidR="000D5CC6" w:rsidRPr="0049534A" w:rsidRDefault="000D5CC6" w:rsidP="00291D6C">
            <w:pPr>
              <w:rPr>
                <w:rFonts w:cs="Arial"/>
                <w:sz w:val="18"/>
                <w:szCs w:val="18"/>
              </w:rPr>
            </w:pPr>
          </w:p>
        </w:tc>
        <w:tc>
          <w:tcPr>
            <w:tcW w:w="4678" w:type="dxa"/>
            <w:tcBorders>
              <w:right w:val="single" w:sz="4" w:space="0" w:color="auto"/>
            </w:tcBorders>
          </w:tcPr>
          <w:p w14:paraId="3B546171" w14:textId="77777777" w:rsidR="000D5CC6" w:rsidRPr="0049534A" w:rsidRDefault="000D5CC6" w:rsidP="00291D6C">
            <w:pPr>
              <w:rPr>
                <w:rFonts w:cs="Arial"/>
                <w:sz w:val="18"/>
                <w:szCs w:val="18"/>
              </w:rPr>
            </w:pPr>
          </w:p>
        </w:tc>
      </w:tr>
      <w:tr w:rsidR="000D5CC6" w:rsidRPr="0049534A" w14:paraId="14F301BB" w14:textId="77777777" w:rsidTr="008F7A86">
        <w:tc>
          <w:tcPr>
            <w:tcW w:w="3251" w:type="dxa"/>
            <w:tcBorders>
              <w:left w:val="single" w:sz="4" w:space="0" w:color="auto"/>
            </w:tcBorders>
          </w:tcPr>
          <w:p w14:paraId="1E6BA613" w14:textId="77777777" w:rsidR="000D5CC6" w:rsidRPr="0049534A" w:rsidRDefault="000D5CC6" w:rsidP="00291D6C">
            <w:pPr>
              <w:rPr>
                <w:rFonts w:cs="Arial"/>
                <w:b/>
                <w:i/>
                <w:sz w:val="18"/>
                <w:szCs w:val="18"/>
              </w:rPr>
            </w:pPr>
            <w:r w:rsidRPr="0049534A">
              <w:rPr>
                <w:rFonts w:cs="Arial"/>
                <w:b/>
                <w:i/>
                <w:sz w:val="18"/>
                <w:szCs w:val="18"/>
              </w:rPr>
              <w:t>Forma dokumentov určených na digitalizáciu (nosič)</w:t>
            </w:r>
          </w:p>
        </w:tc>
        <w:tc>
          <w:tcPr>
            <w:tcW w:w="4110" w:type="dxa"/>
          </w:tcPr>
          <w:p w14:paraId="22CEE9AA" w14:textId="77777777" w:rsidR="000D5CC6" w:rsidRPr="0049534A" w:rsidRDefault="000D5CC6" w:rsidP="00291D6C">
            <w:pPr>
              <w:rPr>
                <w:rFonts w:cs="Arial"/>
                <w:sz w:val="18"/>
                <w:szCs w:val="18"/>
              </w:rPr>
            </w:pPr>
          </w:p>
        </w:tc>
        <w:tc>
          <w:tcPr>
            <w:tcW w:w="4678" w:type="dxa"/>
            <w:tcBorders>
              <w:right w:val="single" w:sz="4" w:space="0" w:color="auto"/>
            </w:tcBorders>
          </w:tcPr>
          <w:p w14:paraId="76E6F286" w14:textId="77777777" w:rsidR="000D5CC6" w:rsidRPr="0049534A" w:rsidRDefault="000D5CC6" w:rsidP="00291D6C">
            <w:pPr>
              <w:rPr>
                <w:rFonts w:cs="Arial"/>
                <w:sz w:val="18"/>
                <w:szCs w:val="18"/>
              </w:rPr>
            </w:pPr>
          </w:p>
        </w:tc>
      </w:tr>
      <w:tr w:rsidR="000D5CC6" w:rsidRPr="0049534A" w14:paraId="7BAF9B6D" w14:textId="77777777" w:rsidTr="008F7A86">
        <w:tc>
          <w:tcPr>
            <w:tcW w:w="3251" w:type="dxa"/>
            <w:tcBorders>
              <w:left w:val="single" w:sz="4" w:space="0" w:color="auto"/>
            </w:tcBorders>
          </w:tcPr>
          <w:p w14:paraId="499630EF" w14:textId="77777777" w:rsidR="000D5CC6" w:rsidRPr="0049534A" w:rsidRDefault="000D5CC6" w:rsidP="00291D6C">
            <w:pPr>
              <w:rPr>
                <w:rFonts w:cs="Arial"/>
                <w:sz w:val="18"/>
                <w:szCs w:val="18"/>
              </w:rPr>
            </w:pPr>
            <w:r w:rsidRPr="0049534A">
              <w:rPr>
                <w:rFonts w:cs="Arial"/>
                <w:sz w:val="18"/>
                <w:szCs w:val="18"/>
              </w:rPr>
              <w:t>voľné listy</w:t>
            </w:r>
          </w:p>
        </w:tc>
        <w:tc>
          <w:tcPr>
            <w:tcW w:w="4110" w:type="dxa"/>
          </w:tcPr>
          <w:p w14:paraId="21E01E0A" w14:textId="77777777" w:rsidR="000D5CC6" w:rsidRPr="0049534A" w:rsidRDefault="000D5CC6" w:rsidP="00291D6C">
            <w:pPr>
              <w:rPr>
                <w:rFonts w:cs="Arial"/>
                <w:sz w:val="18"/>
                <w:szCs w:val="18"/>
              </w:rPr>
            </w:pPr>
          </w:p>
        </w:tc>
        <w:tc>
          <w:tcPr>
            <w:tcW w:w="4678" w:type="dxa"/>
            <w:tcBorders>
              <w:right w:val="single" w:sz="4" w:space="0" w:color="auto"/>
            </w:tcBorders>
          </w:tcPr>
          <w:p w14:paraId="2DED179D" w14:textId="77777777" w:rsidR="000D5CC6" w:rsidRPr="0049534A" w:rsidRDefault="000D5CC6" w:rsidP="00291D6C">
            <w:pPr>
              <w:rPr>
                <w:rFonts w:cs="Arial"/>
                <w:sz w:val="18"/>
                <w:szCs w:val="18"/>
              </w:rPr>
            </w:pPr>
          </w:p>
        </w:tc>
      </w:tr>
      <w:tr w:rsidR="000D5CC6" w:rsidRPr="0049534A" w14:paraId="739DF3AF" w14:textId="77777777" w:rsidTr="008F7A86">
        <w:tc>
          <w:tcPr>
            <w:tcW w:w="3251" w:type="dxa"/>
            <w:tcBorders>
              <w:left w:val="single" w:sz="4" w:space="0" w:color="auto"/>
            </w:tcBorders>
          </w:tcPr>
          <w:p w14:paraId="1AEAAA0C" w14:textId="77777777" w:rsidR="000D5CC6" w:rsidRPr="0049534A" w:rsidRDefault="000D5CC6" w:rsidP="00291D6C">
            <w:pPr>
              <w:rPr>
                <w:rFonts w:cs="Arial"/>
                <w:sz w:val="18"/>
                <w:szCs w:val="18"/>
              </w:rPr>
            </w:pPr>
            <w:r w:rsidRPr="0049534A">
              <w:rPr>
                <w:rFonts w:cs="Arial"/>
                <w:sz w:val="18"/>
                <w:szCs w:val="18"/>
              </w:rPr>
              <w:t xml:space="preserve">zrolované listy, zvitky </w:t>
            </w:r>
          </w:p>
        </w:tc>
        <w:tc>
          <w:tcPr>
            <w:tcW w:w="4110" w:type="dxa"/>
          </w:tcPr>
          <w:p w14:paraId="378A552B" w14:textId="77777777" w:rsidR="000D5CC6" w:rsidRPr="0049534A" w:rsidRDefault="000D5CC6" w:rsidP="00291D6C">
            <w:pPr>
              <w:rPr>
                <w:rFonts w:cs="Arial"/>
                <w:sz w:val="18"/>
                <w:szCs w:val="18"/>
              </w:rPr>
            </w:pPr>
          </w:p>
        </w:tc>
        <w:tc>
          <w:tcPr>
            <w:tcW w:w="4678" w:type="dxa"/>
            <w:tcBorders>
              <w:right w:val="single" w:sz="4" w:space="0" w:color="auto"/>
            </w:tcBorders>
          </w:tcPr>
          <w:p w14:paraId="50F21F0C" w14:textId="77777777" w:rsidR="000D5CC6" w:rsidRPr="0049534A" w:rsidRDefault="000D5CC6" w:rsidP="00291D6C">
            <w:pPr>
              <w:rPr>
                <w:rFonts w:cs="Arial"/>
                <w:sz w:val="18"/>
                <w:szCs w:val="18"/>
              </w:rPr>
            </w:pPr>
          </w:p>
        </w:tc>
      </w:tr>
      <w:tr w:rsidR="000D5CC6" w:rsidRPr="0049534A" w14:paraId="1175D1EE" w14:textId="77777777" w:rsidTr="008F7A86">
        <w:tc>
          <w:tcPr>
            <w:tcW w:w="3251" w:type="dxa"/>
            <w:tcBorders>
              <w:left w:val="single" w:sz="4" w:space="0" w:color="auto"/>
            </w:tcBorders>
          </w:tcPr>
          <w:p w14:paraId="0D9A8919" w14:textId="77777777" w:rsidR="000D5CC6" w:rsidRPr="0049534A" w:rsidRDefault="000D5CC6" w:rsidP="00291D6C">
            <w:pPr>
              <w:rPr>
                <w:rFonts w:cs="Arial"/>
                <w:sz w:val="18"/>
                <w:szCs w:val="18"/>
              </w:rPr>
            </w:pPr>
            <w:r w:rsidRPr="0049534A">
              <w:rPr>
                <w:rFonts w:cs="Arial"/>
                <w:sz w:val="18"/>
                <w:szCs w:val="18"/>
              </w:rPr>
              <w:t>zviazané</w:t>
            </w:r>
          </w:p>
        </w:tc>
        <w:tc>
          <w:tcPr>
            <w:tcW w:w="4110" w:type="dxa"/>
          </w:tcPr>
          <w:p w14:paraId="7C8A35C2" w14:textId="77777777" w:rsidR="000D5CC6" w:rsidRPr="0049534A" w:rsidRDefault="000D5CC6" w:rsidP="00291D6C">
            <w:pPr>
              <w:rPr>
                <w:rFonts w:cs="Arial"/>
                <w:sz w:val="18"/>
                <w:szCs w:val="18"/>
              </w:rPr>
            </w:pPr>
          </w:p>
        </w:tc>
        <w:tc>
          <w:tcPr>
            <w:tcW w:w="4678" w:type="dxa"/>
            <w:tcBorders>
              <w:right w:val="single" w:sz="4" w:space="0" w:color="auto"/>
            </w:tcBorders>
          </w:tcPr>
          <w:p w14:paraId="5D3D3DB9" w14:textId="77777777" w:rsidR="000D5CC6" w:rsidRPr="0049534A" w:rsidRDefault="000D5CC6" w:rsidP="00291D6C">
            <w:pPr>
              <w:rPr>
                <w:rFonts w:cs="Arial"/>
                <w:sz w:val="18"/>
                <w:szCs w:val="18"/>
              </w:rPr>
            </w:pPr>
          </w:p>
        </w:tc>
      </w:tr>
      <w:tr w:rsidR="000D5CC6" w:rsidRPr="0049534A" w14:paraId="7714301C" w14:textId="77777777" w:rsidTr="008F7A86">
        <w:tc>
          <w:tcPr>
            <w:tcW w:w="3251" w:type="dxa"/>
            <w:tcBorders>
              <w:left w:val="single" w:sz="4" w:space="0" w:color="auto"/>
            </w:tcBorders>
          </w:tcPr>
          <w:p w14:paraId="70034444" w14:textId="77777777" w:rsidR="000D5CC6" w:rsidRPr="0049534A" w:rsidRDefault="005117FB" w:rsidP="00291D6C">
            <w:pPr>
              <w:rPr>
                <w:rFonts w:cs="Arial"/>
                <w:sz w:val="18"/>
                <w:szCs w:val="18"/>
              </w:rPr>
            </w:pPr>
            <w:r w:rsidRPr="0049534A">
              <w:rPr>
                <w:rFonts w:cs="Arial"/>
                <w:sz w:val="18"/>
                <w:szCs w:val="18"/>
              </w:rPr>
              <w:t>A</w:t>
            </w:r>
            <w:r w:rsidR="000D5CC6" w:rsidRPr="0049534A">
              <w:rPr>
                <w:rFonts w:cs="Arial"/>
                <w:sz w:val="18"/>
                <w:szCs w:val="18"/>
              </w:rPr>
              <w:t>lbum</w:t>
            </w:r>
          </w:p>
        </w:tc>
        <w:tc>
          <w:tcPr>
            <w:tcW w:w="4110" w:type="dxa"/>
          </w:tcPr>
          <w:p w14:paraId="485ED65F" w14:textId="77777777" w:rsidR="000D5CC6" w:rsidRPr="0049534A" w:rsidRDefault="000D5CC6" w:rsidP="00291D6C">
            <w:pPr>
              <w:rPr>
                <w:rFonts w:cs="Arial"/>
                <w:sz w:val="18"/>
                <w:szCs w:val="18"/>
              </w:rPr>
            </w:pPr>
          </w:p>
        </w:tc>
        <w:tc>
          <w:tcPr>
            <w:tcW w:w="4678" w:type="dxa"/>
            <w:tcBorders>
              <w:right w:val="single" w:sz="4" w:space="0" w:color="auto"/>
            </w:tcBorders>
          </w:tcPr>
          <w:p w14:paraId="7952C31D" w14:textId="77777777" w:rsidR="000D5CC6" w:rsidRPr="0049534A" w:rsidRDefault="000D5CC6" w:rsidP="00291D6C">
            <w:pPr>
              <w:rPr>
                <w:rFonts w:cs="Arial"/>
                <w:sz w:val="18"/>
                <w:szCs w:val="18"/>
              </w:rPr>
            </w:pPr>
          </w:p>
        </w:tc>
      </w:tr>
      <w:tr w:rsidR="000D5CC6" w:rsidRPr="0049534A" w14:paraId="148EF1BD" w14:textId="77777777" w:rsidTr="008F7A86">
        <w:tc>
          <w:tcPr>
            <w:tcW w:w="3251" w:type="dxa"/>
            <w:tcBorders>
              <w:left w:val="single" w:sz="4" w:space="0" w:color="auto"/>
            </w:tcBorders>
          </w:tcPr>
          <w:p w14:paraId="5C8696AF" w14:textId="77777777" w:rsidR="000D5CC6" w:rsidRPr="0049534A" w:rsidRDefault="000D5CC6" w:rsidP="00291D6C">
            <w:pPr>
              <w:rPr>
                <w:rFonts w:cs="Arial"/>
                <w:sz w:val="18"/>
                <w:szCs w:val="18"/>
              </w:rPr>
            </w:pPr>
            <w:r w:rsidRPr="0049534A">
              <w:rPr>
                <w:rFonts w:cs="Arial"/>
                <w:sz w:val="18"/>
                <w:szCs w:val="18"/>
              </w:rPr>
              <w:t>na kartóne alebo iných materiáloch  v ráme</w:t>
            </w:r>
          </w:p>
        </w:tc>
        <w:tc>
          <w:tcPr>
            <w:tcW w:w="4110" w:type="dxa"/>
          </w:tcPr>
          <w:p w14:paraId="324FA2CC" w14:textId="77777777" w:rsidR="000D5CC6" w:rsidRPr="0049534A" w:rsidRDefault="000D5CC6" w:rsidP="00291D6C">
            <w:pPr>
              <w:rPr>
                <w:rFonts w:cs="Arial"/>
                <w:sz w:val="18"/>
                <w:szCs w:val="18"/>
              </w:rPr>
            </w:pPr>
          </w:p>
        </w:tc>
        <w:tc>
          <w:tcPr>
            <w:tcW w:w="4678" w:type="dxa"/>
            <w:tcBorders>
              <w:right w:val="single" w:sz="4" w:space="0" w:color="auto"/>
            </w:tcBorders>
          </w:tcPr>
          <w:p w14:paraId="3425432D" w14:textId="77777777" w:rsidR="000D5CC6" w:rsidRPr="0049534A" w:rsidRDefault="000D5CC6" w:rsidP="00291D6C">
            <w:pPr>
              <w:rPr>
                <w:rFonts w:cs="Arial"/>
                <w:sz w:val="18"/>
                <w:szCs w:val="18"/>
              </w:rPr>
            </w:pPr>
          </w:p>
        </w:tc>
      </w:tr>
      <w:tr w:rsidR="000D5CC6" w:rsidRPr="0049534A" w14:paraId="4A9E7F6E" w14:textId="77777777" w:rsidTr="008F7A86">
        <w:tc>
          <w:tcPr>
            <w:tcW w:w="3251" w:type="dxa"/>
            <w:tcBorders>
              <w:left w:val="single" w:sz="4" w:space="0" w:color="auto"/>
            </w:tcBorders>
          </w:tcPr>
          <w:p w14:paraId="4ADC91B6" w14:textId="77777777" w:rsidR="000D5CC6" w:rsidRPr="0049534A" w:rsidRDefault="000D5CC6" w:rsidP="00291D6C">
            <w:pPr>
              <w:rPr>
                <w:rFonts w:cs="Arial"/>
                <w:sz w:val="18"/>
                <w:szCs w:val="18"/>
              </w:rPr>
            </w:pPr>
            <w:r w:rsidRPr="0049534A">
              <w:rPr>
                <w:rFonts w:cs="Arial"/>
                <w:sz w:val="18"/>
                <w:szCs w:val="18"/>
              </w:rPr>
              <w:t>obálky</w:t>
            </w:r>
          </w:p>
        </w:tc>
        <w:tc>
          <w:tcPr>
            <w:tcW w:w="4110" w:type="dxa"/>
          </w:tcPr>
          <w:p w14:paraId="0ACED9D9" w14:textId="77777777" w:rsidR="000D5CC6" w:rsidRPr="0049534A" w:rsidRDefault="000D5CC6" w:rsidP="00291D6C">
            <w:pPr>
              <w:rPr>
                <w:rFonts w:cs="Arial"/>
                <w:sz w:val="18"/>
                <w:szCs w:val="18"/>
              </w:rPr>
            </w:pPr>
          </w:p>
        </w:tc>
        <w:tc>
          <w:tcPr>
            <w:tcW w:w="4678" w:type="dxa"/>
            <w:tcBorders>
              <w:right w:val="single" w:sz="4" w:space="0" w:color="auto"/>
            </w:tcBorders>
          </w:tcPr>
          <w:p w14:paraId="3C880E6F" w14:textId="77777777" w:rsidR="000D5CC6" w:rsidRPr="0049534A" w:rsidRDefault="000D5CC6" w:rsidP="00291D6C">
            <w:pPr>
              <w:rPr>
                <w:rFonts w:cs="Arial"/>
                <w:sz w:val="18"/>
                <w:szCs w:val="18"/>
              </w:rPr>
            </w:pPr>
          </w:p>
        </w:tc>
      </w:tr>
      <w:tr w:rsidR="000D5CC6" w:rsidRPr="0049534A" w14:paraId="29C636BD" w14:textId="77777777" w:rsidTr="008F7A86">
        <w:tc>
          <w:tcPr>
            <w:tcW w:w="3251" w:type="dxa"/>
            <w:tcBorders>
              <w:left w:val="single" w:sz="4" w:space="0" w:color="auto"/>
            </w:tcBorders>
          </w:tcPr>
          <w:p w14:paraId="3D8B8743" w14:textId="77777777" w:rsidR="000D5CC6" w:rsidRPr="0049534A" w:rsidRDefault="005117FB" w:rsidP="00291D6C">
            <w:pPr>
              <w:rPr>
                <w:rFonts w:cs="Arial"/>
                <w:sz w:val="18"/>
                <w:szCs w:val="18"/>
              </w:rPr>
            </w:pPr>
            <w:r w:rsidRPr="0049534A">
              <w:rPr>
                <w:rFonts w:cs="Arial"/>
                <w:sz w:val="18"/>
                <w:szCs w:val="18"/>
              </w:rPr>
              <w:t>Z</w:t>
            </w:r>
            <w:r w:rsidR="000D5CC6" w:rsidRPr="0049534A">
              <w:rPr>
                <w:rFonts w:cs="Arial"/>
                <w:sz w:val="18"/>
                <w:szCs w:val="18"/>
              </w:rPr>
              <w:t>ložky</w:t>
            </w:r>
          </w:p>
        </w:tc>
        <w:tc>
          <w:tcPr>
            <w:tcW w:w="4110" w:type="dxa"/>
          </w:tcPr>
          <w:p w14:paraId="2CD0E930" w14:textId="77777777" w:rsidR="000D5CC6" w:rsidRPr="0049534A" w:rsidRDefault="000D5CC6" w:rsidP="00291D6C">
            <w:pPr>
              <w:rPr>
                <w:rFonts w:cs="Arial"/>
                <w:sz w:val="18"/>
                <w:szCs w:val="18"/>
              </w:rPr>
            </w:pPr>
          </w:p>
        </w:tc>
        <w:tc>
          <w:tcPr>
            <w:tcW w:w="4678" w:type="dxa"/>
            <w:tcBorders>
              <w:right w:val="single" w:sz="4" w:space="0" w:color="auto"/>
            </w:tcBorders>
          </w:tcPr>
          <w:p w14:paraId="658E93BA" w14:textId="77777777" w:rsidR="000D5CC6" w:rsidRPr="0049534A" w:rsidRDefault="000D5CC6" w:rsidP="00291D6C">
            <w:pPr>
              <w:rPr>
                <w:rFonts w:cs="Arial"/>
                <w:sz w:val="18"/>
                <w:szCs w:val="18"/>
              </w:rPr>
            </w:pPr>
          </w:p>
        </w:tc>
      </w:tr>
      <w:tr w:rsidR="000D5CC6" w:rsidRPr="0049534A" w14:paraId="42F9B762" w14:textId="77777777" w:rsidTr="008F7A86">
        <w:tc>
          <w:tcPr>
            <w:tcW w:w="3251" w:type="dxa"/>
            <w:tcBorders>
              <w:left w:val="single" w:sz="4" w:space="0" w:color="auto"/>
            </w:tcBorders>
          </w:tcPr>
          <w:p w14:paraId="342EC747" w14:textId="77777777" w:rsidR="000D5CC6" w:rsidRPr="0049534A" w:rsidRDefault="000D5CC6" w:rsidP="00291D6C">
            <w:pPr>
              <w:rPr>
                <w:rFonts w:cs="Arial"/>
                <w:sz w:val="18"/>
                <w:szCs w:val="18"/>
              </w:rPr>
            </w:pPr>
            <w:r w:rsidRPr="0049534A">
              <w:rPr>
                <w:rFonts w:cs="Arial"/>
                <w:sz w:val="18"/>
                <w:szCs w:val="18"/>
              </w:rPr>
              <w:t>krabice</w:t>
            </w:r>
          </w:p>
        </w:tc>
        <w:tc>
          <w:tcPr>
            <w:tcW w:w="4110" w:type="dxa"/>
          </w:tcPr>
          <w:p w14:paraId="019FC7BD" w14:textId="77777777" w:rsidR="000D5CC6" w:rsidRPr="0049534A" w:rsidRDefault="000D5CC6" w:rsidP="00291D6C">
            <w:pPr>
              <w:rPr>
                <w:rFonts w:cs="Arial"/>
                <w:sz w:val="18"/>
                <w:szCs w:val="18"/>
              </w:rPr>
            </w:pPr>
          </w:p>
        </w:tc>
        <w:tc>
          <w:tcPr>
            <w:tcW w:w="4678" w:type="dxa"/>
            <w:tcBorders>
              <w:right w:val="single" w:sz="4" w:space="0" w:color="auto"/>
            </w:tcBorders>
          </w:tcPr>
          <w:p w14:paraId="69BE4213" w14:textId="77777777" w:rsidR="000D5CC6" w:rsidRPr="0049534A" w:rsidRDefault="000D5CC6" w:rsidP="00291D6C">
            <w:pPr>
              <w:rPr>
                <w:rFonts w:cs="Arial"/>
                <w:sz w:val="18"/>
                <w:szCs w:val="18"/>
              </w:rPr>
            </w:pPr>
          </w:p>
        </w:tc>
      </w:tr>
      <w:tr w:rsidR="000D5CC6" w:rsidRPr="0049534A" w14:paraId="2F3E38BC" w14:textId="77777777" w:rsidTr="008F7A86">
        <w:tc>
          <w:tcPr>
            <w:tcW w:w="3251" w:type="dxa"/>
            <w:tcBorders>
              <w:left w:val="single" w:sz="4" w:space="0" w:color="auto"/>
            </w:tcBorders>
          </w:tcPr>
          <w:p w14:paraId="00FCFFCD" w14:textId="77777777" w:rsidR="000D5CC6" w:rsidRPr="0049534A" w:rsidRDefault="000D5CC6" w:rsidP="00291D6C">
            <w:pPr>
              <w:rPr>
                <w:rFonts w:cs="Arial"/>
                <w:sz w:val="18"/>
                <w:szCs w:val="18"/>
              </w:rPr>
            </w:pPr>
            <w:r w:rsidRPr="0049534A">
              <w:rPr>
                <w:rFonts w:cs="Arial"/>
                <w:sz w:val="18"/>
                <w:szCs w:val="18"/>
              </w:rPr>
              <w:t>iné ?__</w:t>
            </w:r>
          </w:p>
        </w:tc>
        <w:tc>
          <w:tcPr>
            <w:tcW w:w="4110" w:type="dxa"/>
          </w:tcPr>
          <w:p w14:paraId="04EDFCBF" w14:textId="77777777" w:rsidR="000D5CC6" w:rsidRPr="0049534A" w:rsidRDefault="000D5CC6" w:rsidP="00291D6C">
            <w:pPr>
              <w:rPr>
                <w:rFonts w:cs="Arial"/>
                <w:sz w:val="18"/>
                <w:szCs w:val="18"/>
              </w:rPr>
            </w:pPr>
          </w:p>
        </w:tc>
        <w:tc>
          <w:tcPr>
            <w:tcW w:w="4678" w:type="dxa"/>
            <w:tcBorders>
              <w:right w:val="single" w:sz="4" w:space="0" w:color="auto"/>
            </w:tcBorders>
          </w:tcPr>
          <w:p w14:paraId="3905D161" w14:textId="77777777" w:rsidR="000D5CC6" w:rsidRPr="0049534A" w:rsidRDefault="000D5CC6" w:rsidP="00291D6C">
            <w:pPr>
              <w:rPr>
                <w:rFonts w:cs="Arial"/>
                <w:sz w:val="18"/>
                <w:szCs w:val="18"/>
              </w:rPr>
            </w:pPr>
          </w:p>
        </w:tc>
      </w:tr>
      <w:tr w:rsidR="000D5CC6" w:rsidRPr="0049534A" w14:paraId="78D382A6" w14:textId="77777777" w:rsidTr="008F7A86">
        <w:tc>
          <w:tcPr>
            <w:tcW w:w="3251" w:type="dxa"/>
            <w:tcBorders>
              <w:left w:val="single" w:sz="4" w:space="0" w:color="auto"/>
            </w:tcBorders>
          </w:tcPr>
          <w:p w14:paraId="01134B42" w14:textId="77777777" w:rsidR="000D5CC6" w:rsidRPr="0049534A" w:rsidRDefault="000D5CC6" w:rsidP="00291D6C">
            <w:pPr>
              <w:rPr>
                <w:rFonts w:cs="Arial"/>
                <w:sz w:val="18"/>
                <w:szCs w:val="18"/>
              </w:rPr>
            </w:pPr>
            <w:r w:rsidRPr="0049534A">
              <w:rPr>
                <w:rFonts w:cs="Arial"/>
                <w:sz w:val="18"/>
                <w:szCs w:val="18"/>
              </w:rPr>
              <w:t>voľné listy</w:t>
            </w:r>
          </w:p>
        </w:tc>
        <w:tc>
          <w:tcPr>
            <w:tcW w:w="4110" w:type="dxa"/>
          </w:tcPr>
          <w:p w14:paraId="5C3AD6FA" w14:textId="77777777" w:rsidR="000D5CC6" w:rsidRPr="0049534A" w:rsidRDefault="000D5CC6" w:rsidP="00291D6C">
            <w:pPr>
              <w:rPr>
                <w:rFonts w:cs="Arial"/>
                <w:sz w:val="18"/>
                <w:szCs w:val="18"/>
              </w:rPr>
            </w:pPr>
          </w:p>
        </w:tc>
        <w:tc>
          <w:tcPr>
            <w:tcW w:w="4678" w:type="dxa"/>
            <w:tcBorders>
              <w:right w:val="single" w:sz="4" w:space="0" w:color="auto"/>
            </w:tcBorders>
          </w:tcPr>
          <w:p w14:paraId="585610E8" w14:textId="77777777" w:rsidR="000D5CC6" w:rsidRPr="0049534A" w:rsidRDefault="000D5CC6" w:rsidP="00291D6C">
            <w:pPr>
              <w:rPr>
                <w:rFonts w:cs="Arial"/>
                <w:sz w:val="18"/>
                <w:szCs w:val="18"/>
              </w:rPr>
            </w:pPr>
          </w:p>
        </w:tc>
      </w:tr>
      <w:tr w:rsidR="000D5CC6" w:rsidRPr="0049534A" w14:paraId="29C6321D" w14:textId="77777777" w:rsidTr="008F7A86">
        <w:tc>
          <w:tcPr>
            <w:tcW w:w="3251" w:type="dxa"/>
            <w:tcBorders>
              <w:left w:val="single" w:sz="4" w:space="0" w:color="auto"/>
            </w:tcBorders>
          </w:tcPr>
          <w:p w14:paraId="6548097F" w14:textId="77777777" w:rsidR="000D5CC6" w:rsidRPr="0049534A" w:rsidRDefault="000D5CC6" w:rsidP="00291D6C">
            <w:pPr>
              <w:rPr>
                <w:rFonts w:cs="Arial"/>
                <w:b/>
                <w:i/>
                <w:sz w:val="18"/>
                <w:szCs w:val="18"/>
              </w:rPr>
            </w:pPr>
            <w:r w:rsidRPr="0049534A">
              <w:rPr>
                <w:rFonts w:cs="Arial"/>
                <w:b/>
                <w:i/>
                <w:sz w:val="18"/>
                <w:szCs w:val="18"/>
              </w:rPr>
              <w:t>Rozmery dokumentov</w:t>
            </w:r>
          </w:p>
        </w:tc>
        <w:tc>
          <w:tcPr>
            <w:tcW w:w="4110" w:type="dxa"/>
          </w:tcPr>
          <w:p w14:paraId="17A13C42" w14:textId="77777777" w:rsidR="000D5CC6" w:rsidRPr="0049534A" w:rsidRDefault="000D5CC6" w:rsidP="00291D6C">
            <w:pPr>
              <w:rPr>
                <w:rFonts w:cs="Arial"/>
                <w:sz w:val="18"/>
                <w:szCs w:val="18"/>
              </w:rPr>
            </w:pPr>
          </w:p>
        </w:tc>
        <w:tc>
          <w:tcPr>
            <w:tcW w:w="4678" w:type="dxa"/>
            <w:tcBorders>
              <w:right w:val="single" w:sz="4" w:space="0" w:color="auto"/>
            </w:tcBorders>
          </w:tcPr>
          <w:p w14:paraId="1F9171C4" w14:textId="77777777" w:rsidR="000D5CC6" w:rsidRPr="0049534A" w:rsidRDefault="000D5CC6" w:rsidP="00291D6C">
            <w:pPr>
              <w:rPr>
                <w:rFonts w:cs="Arial"/>
                <w:sz w:val="18"/>
                <w:szCs w:val="18"/>
              </w:rPr>
            </w:pPr>
          </w:p>
        </w:tc>
      </w:tr>
      <w:tr w:rsidR="000D5CC6" w:rsidRPr="0049534A" w14:paraId="6D222286" w14:textId="77777777" w:rsidTr="008F7A86">
        <w:tc>
          <w:tcPr>
            <w:tcW w:w="3251" w:type="dxa"/>
            <w:tcBorders>
              <w:left w:val="single" w:sz="4" w:space="0" w:color="auto"/>
            </w:tcBorders>
          </w:tcPr>
          <w:p w14:paraId="337D4812" w14:textId="77777777" w:rsidR="000D5CC6" w:rsidRPr="0049534A" w:rsidRDefault="000D5CC6" w:rsidP="00291D6C">
            <w:pPr>
              <w:rPr>
                <w:rFonts w:cs="Arial"/>
                <w:sz w:val="18"/>
                <w:szCs w:val="18"/>
              </w:rPr>
            </w:pPr>
            <w:r w:rsidRPr="0049534A">
              <w:rPr>
                <w:rFonts w:cs="Arial"/>
                <w:sz w:val="18"/>
                <w:szCs w:val="18"/>
              </w:rPr>
              <w:t>Menšie ako A4</w:t>
            </w:r>
          </w:p>
        </w:tc>
        <w:tc>
          <w:tcPr>
            <w:tcW w:w="4110" w:type="dxa"/>
          </w:tcPr>
          <w:p w14:paraId="6842A398" w14:textId="77777777" w:rsidR="000D5CC6" w:rsidRPr="0049534A" w:rsidRDefault="000D5CC6" w:rsidP="00291D6C">
            <w:pPr>
              <w:rPr>
                <w:rFonts w:cs="Arial"/>
                <w:sz w:val="18"/>
                <w:szCs w:val="18"/>
              </w:rPr>
            </w:pPr>
          </w:p>
        </w:tc>
        <w:tc>
          <w:tcPr>
            <w:tcW w:w="4678" w:type="dxa"/>
            <w:tcBorders>
              <w:right w:val="single" w:sz="4" w:space="0" w:color="auto"/>
            </w:tcBorders>
          </w:tcPr>
          <w:p w14:paraId="5F8ADBE1" w14:textId="77777777" w:rsidR="000D5CC6" w:rsidRPr="0049534A" w:rsidRDefault="000D5CC6" w:rsidP="00291D6C">
            <w:pPr>
              <w:rPr>
                <w:rFonts w:cs="Arial"/>
                <w:sz w:val="18"/>
                <w:szCs w:val="18"/>
              </w:rPr>
            </w:pPr>
          </w:p>
        </w:tc>
      </w:tr>
      <w:tr w:rsidR="000D5CC6" w:rsidRPr="0049534A" w14:paraId="5D22531E" w14:textId="77777777" w:rsidTr="008F7A86">
        <w:tc>
          <w:tcPr>
            <w:tcW w:w="3251" w:type="dxa"/>
            <w:tcBorders>
              <w:left w:val="single" w:sz="4" w:space="0" w:color="auto"/>
            </w:tcBorders>
          </w:tcPr>
          <w:p w14:paraId="51935C13" w14:textId="77777777" w:rsidR="000D5CC6" w:rsidRPr="0049534A" w:rsidRDefault="000D5CC6" w:rsidP="00291D6C">
            <w:pPr>
              <w:rPr>
                <w:rFonts w:cs="Arial"/>
                <w:sz w:val="18"/>
                <w:szCs w:val="18"/>
              </w:rPr>
            </w:pPr>
            <w:r w:rsidRPr="0049534A">
              <w:rPr>
                <w:rFonts w:cs="Arial"/>
                <w:sz w:val="18"/>
                <w:szCs w:val="18"/>
              </w:rPr>
              <w:t>A4</w:t>
            </w:r>
          </w:p>
        </w:tc>
        <w:tc>
          <w:tcPr>
            <w:tcW w:w="4110" w:type="dxa"/>
          </w:tcPr>
          <w:p w14:paraId="1D40263D" w14:textId="77777777" w:rsidR="000D5CC6" w:rsidRPr="0049534A" w:rsidRDefault="000D5CC6" w:rsidP="00291D6C">
            <w:pPr>
              <w:rPr>
                <w:rFonts w:cs="Arial"/>
                <w:sz w:val="18"/>
                <w:szCs w:val="18"/>
              </w:rPr>
            </w:pPr>
          </w:p>
        </w:tc>
        <w:tc>
          <w:tcPr>
            <w:tcW w:w="4678" w:type="dxa"/>
            <w:tcBorders>
              <w:right w:val="single" w:sz="4" w:space="0" w:color="auto"/>
            </w:tcBorders>
          </w:tcPr>
          <w:p w14:paraId="4107A3C3" w14:textId="77777777" w:rsidR="000D5CC6" w:rsidRPr="0049534A" w:rsidRDefault="000D5CC6" w:rsidP="00291D6C">
            <w:pPr>
              <w:rPr>
                <w:rFonts w:cs="Arial"/>
                <w:sz w:val="18"/>
                <w:szCs w:val="18"/>
              </w:rPr>
            </w:pPr>
          </w:p>
        </w:tc>
      </w:tr>
      <w:tr w:rsidR="000D5CC6" w:rsidRPr="0049534A" w14:paraId="14E17866" w14:textId="77777777" w:rsidTr="008F7A86">
        <w:tc>
          <w:tcPr>
            <w:tcW w:w="3251" w:type="dxa"/>
            <w:tcBorders>
              <w:left w:val="single" w:sz="4" w:space="0" w:color="auto"/>
            </w:tcBorders>
          </w:tcPr>
          <w:p w14:paraId="08DB9997" w14:textId="77777777" w:rsidR="000D5CC6" w:rsidRPr="0049534A" w:rsidRDefault="000D5CC6" w:rsidP="00291D6C">
            <w:pPr>
              <w:rPr>
                <w:rFonts w:cs="Arial"/>
                <w:sz w:val="18"/>
                <w:szCs w:val="18"/>
              </w:rPr>
            </w:pPr>
            <w:r w:rsidRPr="0049534A">
              <w:rPr>
                <w:rFonts w:cs="Arial"/>
                <w:sz w:val="18"/>
                <w:szCs w:val="18"/>
              </w:rPr>
              <w:t>A3</w:t>
            </w:r>
          </w:p>
        </w:tc>
        <w:tc>
          <w:tcPr>
            <w:tcW w:w="4110" w:type="dxa"/>
          </w:tcPr>
          <w:p w14:paraId="6B9FFAB6" w14:textId="77777777" w:rsidR="000D5CC6" w:rsidRPr="0049534A" w:rsidRDefault="000D5CC6" w:rsidP="00291D6C">
            <w:pPr>
              <w:rPr>
                <w:rFonts w:cs="Arial"/>
                <w:sz w:val="18"/>
                <w:szCs w:val="18"/>
              </w:rPr>
            </w:pPr>
          </w:p>
        </w:tc>
        <w:tc>
          <w:tcPr>
            <w:tcW w:w="4678" w:type="dxa"/>
            <w:tcBorders>
              <w:right w:val="single" w:sz="4" w:space="0" w:color="auto"/>
            </w:tcBorders>
          </w:tcPr>
          <w:p w14:paraId="7362158B" w14:textId="77777777" w:rsidR="000D5CC6" w:rsidRPr="0049534A" w:rsidRDefault="000D5CC6" w:rsidP="00291D6C">
            <w:pPr>
              <w:rPr>
                <w:rFonts w:cs="Arial"/>
                <w:sz w:val="18"/>
                <w:szCs w:val="18"/>
              </w:rPr>
            </w:pPr>
          </w:p>
        </w:tc>
      </w:tr>
      <w:tr w:rsidR="000D5CC6" w:rsidRPr="0049534A" w14:paraId="2C8B0453" w14:textId="77777777" w:rsidTr="008F7A86">
        <w:tc>
          <w:tcPr>
            <w:tcW w:w="3251" w:type="dxa"/>
            <w:tcBorders>
              <w:left w:val="single" w:sz="4" w:space="0" w:color="auto"/>
            </w:tcBorders>
          </w:tcPr>
          <w:p w14:paraId="28D4A11F" w14:textId="77777777" w:rsidR="000D5CC6" w:rsidRPr="0049534A" w:rsidRDefault="000D5CC6" w:rsidP="00291D6C">
            <w:pPr>
              <w:rPr>
                <w:rFonts w:cs="Arial"/>
                <w:sz w:val="18"/>
                <w:szCs w:val="18"/>
              </w:rPr>
            </w:pPr>
            <w:r w:rsidRPr="0049534A">
              <w:rPr>
                <w:rFonts w:cs="Arial"/>
                <w:sz w:val="18"/>
                <w:szCs w:val="18"/>
              </w:rPr>
              <w:t>A2</w:t>
            </w:r>
          </w:p>
        </w:tc>
        <w:tc>
          <w:tcPr>
            <w:tcW w:w="4110" w:type="dxa"/>
          </w:tcPr>
          <w:p w14:paraId="0035E15B" w14:textId="77777777" w:rsidR="000D5CC6" w:rsidRPr="0049534A" w:rsidRDefault="000D5CC6" w:rsidP="00291D6C">
            <w:pPr>
              <w:rPr>
                <w:rFonts w:cs="Arial"/>
                <w:sz w:val="18"/>
                <w:szCs w:val="18"/>
              </w:rPr>
            </w:pPr>
          </w:p>
        </w:tc>
        <w:tc>
          <w:tcPr>
            <w:tcW w:w="4678" w:type="dxa"/>
            <w:tcBorders>
              <w:right w:val="single" w:sz="4" w:space="0" w:color="auto"/>
            </w:tcBorders>
          </w:tcPr>
          <w:p w14:paraId="2E13114A" w14:textId="77777777" w:rsidR="000D5CC6" w:rsidRPr="0049534A" w:rsidRDefault="000D5CC6" w:rsidP="00291D6C">
            <w:pPr>
              <w:rPr>
                <w:rFonts w:cs="Arial"/>
                <w:sz w:val="18"/>
                <w:szCs w:val="18"/>
              </w:rPr>
            </w:pPr>
          </w:p>
        </w:tc>
      </w:tr>
      <w:tr w:rsidR="000D5CC6" w:rsidRPr="0049534A" w14:paraId="14C1B652" w14:textId="77777777" w:rsidTr="008F7A86">
        <w:tc>
          <w:tcPr>
            <w:tcW w:w="3251" w:type="dxa"/>
            <w:tcBorders>
              <w:left w:val="single" w:sz="4" w:space="0" w:color="auto"/>
            </w:tcBorders>
          </w:tcPr>
          <w:p w14:paraId="6C31AE1B" w14:textId="77777777" w:rsidR="000D5CC6" w:rsidRPr="0049534A" w:rsidRDefault="000D5CC6" w:rsidP="00291D6C">
            <w:pPr>
              <w:rPr>
                <w:rFonts w:cs="Arial"/>
                <w:sz w:val="18"/>
                <w:szCs w:val="18"/>
              </w:rPr>
            </w:pPr>
            <w:r w:rsidRPr="0049534A">
              <w:rPr>
                <w:rFonts w:cs="Arial"/>
                <w:sz w:val="18"/>
                <w:szCs w:val="18"/>
              </w:rPr>
              <w:t>A1</w:t>
            </w:r>
          </w:p>
        </w:tc>
        <w:tc>
          <w:tcPr>
            <w:tcW w:w="4110" w:type="dxa"/>
          </w:tcPr>
          <w:p w14:paraId="48F1265D" w14:textId="77777777" w:rsidR="000D5CC6" w:rsidRPr="0049534A" w:rsidRDefault="000D5CC6" w:rsidP="00291D6C">
            <w:pPr>
              <w:rPr>
                <w:rFonts w:cs="Arial"/>
                <w:sz w:val="18"/>
                <w:szCs w:val="18"/>
              </w:rPr>
            </w:pPr>
          </w:p>
        </w:tc>
        <w:tc>
          <w:tcPr>
            <w:tcW w:w="4678" w:type="dxa"/>
            <w:tcBorders>
              <w:right w:val="single" w:sz="4" w:space="0" w:color="auto"/>
            </w:tcBorders>
          </w:tcPr>
          <w:p w14:paraId="66598EA1" w14:textId="77777777" w:rsidR="000D5CC6" w:rsidRPr="0049534A" w:rsidRDefault="000D5CC6" w:rsidP="00291D6C">
            <w:pPr>
              <w:rPr>
                <w:rFonts w:cs="Arial"/>
                <w:sz w:val="18"/>
                <w:szCs w:val="18"/>
              </w:rPr>
            </w:pPr>
          </w:p>
        </w:tc>
      </w:tr>
      <w:tr w:rsidR="000D5CC6" w:rsidRPr="0049534A" w14:paraId="2877775C" w14:textId="77777777" w:rsidTr="008F7A86">
        <w:tc>
          <w:tcPr>
            <w:tcW w:w="3251" w:type="dxa"/>
            <w:tcBorders>
              <w:left w:val="single" w:sz="4" w:space="0" w:color="auto"/>
            </w:tcBorders>
          </w:tcPr>
          <w:p w14:paraId="667C169E" w14:textId="77777777" w:rsidR="000D5CC6" w:rsidRPr="0049534A" w:rsidRDefault="000D5CC6" w:rsidP="00291D6C">
            <w:pPr>
              <w:rPr>
                <w:rFonts w:cs="Arial"/>
                <w:sz w:val="18"/>
                <w:szCs w:val="18"/>
              </w:rPr>
            </w:pPr>
            <w:r w:rsidRPr="0049534A">
              <w:rPr>
                <w:rFonts w:cs="Arial"/>
                <w:sz w:val="18"/>
                <w:szCs w:val="18"/>
              </w:rPr>
              <w:t>A0</w:t>
            </w:r>
          </w:p>
        </w:tc>
        <w:tc>
          <w:tcPr>
            <w:tcW w:w="4110" w:type="dxa"/>
          </w:tcPr>
          <w:p w14:paraId="417C9965" w14:textId="77777777" w:rsidR="000D5CC6" w:rsidRPr="0049534A" w:rsidRDefault="000D5CC6" w:rsidP="00291D6C">
            <w:pPr>
              <w:rPr>
                <w:rFonts w:cs="Arial"/>
                <w:sz w:val="18"/>
                <w:szCs w:val="18"/>
              </w:rPr>
            </w:pPr>
          </w:p>
        </w:tc>
        <w:tc>
          <w:tcPr>
            <w:tcW w:w="4678" w:type="dxa"/>
            <w:tcBorders>
              <w:right w:val="single" w:sz="4" w:space="0" w:color="auto"/>
            </w:tcBorders>
          </w:tcPr>
          <w:p w14:paraId="6415840B" w14:textId="77777777" w:rsidR="000D5CC6" w:rsidRPr="0049534A" w:rsidRDefault="000D5CC6" w:rsidP="00291D6C">
            <w:pPr>
              <w:rPr>
                <w:rFonts w:cs="Arial"/>
                <w:sz w:val="18"/>
                <w:szCs w:val="18"/>
              </w:rPr>
            </w:pPr>
          </w:p>
        </w:tc>
      </w:tr>
      <w:tr w:rsidR="000D5CC6" w:rsidRPr="0049534A" w14:paraId="66BC84C0" w14:textId="77777777" w:rsidTr="008F7A86">
        <w:tc>
          <w:tcPr>
            <w:tcW w:w="3251" w:type="dxa"/>
            <w:tcBorders>
              <w:left w:val="single" w:sz="4" w:space="0" w:color="auto"/>
            </w:tcBorders>
          </w:tcPr>
          <w:p w14:paraId="0A2AC457" w14:textId="77777777" w:rsidR="000D5CC6" w:rsidRPr="0049534A" w:rsidRDefault="000D5CC6" w:rsidP="00291D6C">
            <w:pPr>
              <w:rPr>
                <w:rFonts w:cs="Arial"/>
                <w:sz w:val="18"/>
                <w:szCs w:val="18"/>
              </w:rPr>
            </w:pPr>
            <w:r w:rsidRPr="0049534A">
              <w:rPr>
                <w:rFonts w:cs="Arial"/>
                <w:sz w:val="18"/>
                <w:szCs w:val="18"/>
              </w:rPr>
              <w:t>Väčšie ako A0</w:t>
            </w:r>
          </w:p>
        </w:tc>
        <w:tc>
          <w:tcPr>
            <w:tcW w:w="4110" w:type="dxa"/>
          </w:tcPr>
          <w:p w14:paraId="25BAEEC3" w14:textId="77777777" w:rsidR="000D5CC6" w:rsidRPr="0049534A" w:rsidRDefault="000D5CC6" w:rsidP="00291D6C">
            <w:pPr>
              <w:rPr>
                <w:rFonts w:cs="Arial"/>
                <w:sz w:val="18"/>
                <w:szCs w:val="18"/>
              </w:rPr>
            </w:pPr>
          </w:p>
        </w:tc>
        <w:tc>
          <w:tcPr>
            <w:tcW w:w="4678" w:type="dxa"/>
            <w:tcBorders>
              <w:right w:val="single" w:sz="4" w:space="0" w:color="auto"/>
            </w:tcBorders>
          </w:tcPr>
          <w:p w14:paraId="0F666850" w14:textId="77777777" w:rsidR="000D5CC6" w:rsidRPr="0049534A" w:rsidRDefault="000D5CC6" w:rsidP="00291D6C">
            <w:pPr>
              <w:rPr>
                <w:rFonts w:cs="Arial"/>
                <w:sz w:val="18"/>
                <w:szCs w:val="18"/>
              </w:rPr>
            </w:pPr>
          </w:p>
        </w:tc>
      </w:tr>
      <w:tr w:rsidR="000D5CC6" w:rsidRPr="0049534A" w14:paraId="535B5E95" w14:textId="77777777" w:rsidTr="008F7A86">
        <w:tc>
          <w:tcPr>
            <w:tcW w:w="3251" w:type="dxa"/>
            <w:tcBorders>
              <w:left w:val="single" w:sz="4" w:space="0" w:color="auto"/>
            </w:tcBorders>
          </w:tcPr>
          <w:p w14:paraId="693DA2B9" w14:textId="77777777" w:rsidR="000D5CC6" w:rsidRPr="0049534A" w:rsidRDefault="000D5CC6" w:rsidP="00291D6C">
            <w:pPr>
              <w:rPr>
                <w:rFonts w:cs="Arial"/>
                <w:sz w:val="18"/>
                <w:szCs w:val="18"/>
              </w:rPr>
            </w:pPr>
            <w:r w:rsidRPr="0049534A">
              <w:rPr>
                <w:rFonts w:cs="Arial"/>
                <w:sz w:val="18"/>
                <w:szCs w:val="18"/>
              </w:rPr>
              <w:t>Iná veľkosť - špecifikuj</w:t>
            </w:r>
          </w:p>
        </w:tc>
        <w:tc>
          <w:tcPr>
            <w:tcW w:w="4110" w:type="dxa"/>
          </w:tcPr>
          <w:p w14:paraId="7C987F66" w14:textId="77777777" w:rsidR="000D5CC6" w:rsidRPr="0049534A" w:rsidRDefault="000D5CC6" w:rsidP="00291D6C">
            <w:pPr>
              <w:rPr>
                <w:rFonts w:cs="Arial"/>
                <w:sz w:val="18"/>
                <w:szCs w:val="18"/>
              </w:rPr>
            </w:pPr>
          </w:p>
        </w:tc>
        <w:tc>
          <w:tcPr>
            <w:tcW w:w="4678" w:type="dxa"/>
            <w:tcBorders>
              <w:right w:val="single" w:sz="4" w:space="0" w:color="auto"/>
            </w:tcBorders>
          </w:tcPr>
          <w:p w14:paraId="015C775A" w14:textId="77777777" w:rsidR="000D5CC6" w:rsidRPr="0049534A" w:rsidRDefault="000D5CC6" w:rsidP="00291D6C">
            <w:pPr>
              <w:rPr>
                <w:rFonts w:cs="Arial"/>
                <w:sz w:val="18"/>
                <w:szCs w:val="18"/>
              </w:rPr>
            </w:pPr>
          </w:p>
        </w:tc>
      </w:tr>
      <w:tr w:rsidR="000D5CC6" w:rsidRPr="0049534A" w14:paraId="202334A5" w14:textId="77777777" w:rsidTr="008F7A86">
        <w:tc>
          <w:tcPr>
            <w:tcW w:w="3251" w:type="dxa"/>
            <w:tcBorders>
              <w:left w:val="single" w:sz="4" w:space="0" w:color="auto"/>
            </w:tcBorders>
          </w:tcPr>
          <w:p w14:paraId="73485E62" w14:textId="77777777" w:rsidR="000D5CC6" w:rsidRPr="0049534A" w:rsidRDefault="000D5CC6" w:rsidP="00291D6C">
            <w:pPr>
              <w:rPr>
                <w:rFonts w:cs="Arial"/>
                <w:b/>
                <w:i/>
                <w:sz w:val="18"/>
                <w:szCs w:val="18"/>
              </w:rPr>
            </w:pPr>
            <w:r w:rsidRPr="0049534A">
              <w:rPr>
                <w:rFonts w:cs="Arial"/>
                <w:b/>
                <w:i/>
                <w:sz w:val="18"/>
                <w:szCs w:val="18"/>
              </w:rPr>
              <w:t>Celkový počet dokumentov na digitalizáciu</w:t>
            </w:r>
          </w:p>
        </w:tc>
        <w:tc>
          <w:tcPr>
            <w:tcW w:w="4110" w:type="dxa"/>
          </w:tcPr>
          <w:p w14:paraId="3A59BC41" w14:textId="77777777" w:rsidR="000D5CC6" w:rsidRPr="0049534A" w:rsidRDefault="000D5CC6" w:rsidP="00291D6C">
            <w:pPr>
              <w:rPr>
                <w:rFonts w:cs="Arial"/>
                <w:sz w:val="18"/>
                <w:szCs w:val="18"/>
              </w:rPr>
            </w:pPr>
          </w:p>
        </w:tc>
        <w:tc>
          <w:tcPr>
            <w:tcW w:w="4678" w:type="dxa"/>
            <w:tcBorders>
              <w:right w:val="single" w:sz="4" w:space="0" w:color="auto"/>
            </w:tcBorders>
          </w:tcPr>
          <w:p w14:paraId="1F97DDC3" w14:textId="77777777" w:rsidR="000D5CC6" w:rsidRPr="0049534A" w:rsidRDefault="000D5CC6" w:rsidP="00291D6C">
            <w:pPr>
              <w:rPr>
                <w:rFonts w:cs="Arial"/>
                <w:sz w:val="18"/>
                <w:szCs w:val="18"/>
              </w:rPr>
            </w:pPr>
          </w:p>
        </w:tc>
      </w:tr>
      <w:tr w:rsidR="000D5CC6" w:rsidRPr="0049534A" w14:paraId="0BCB7D76" w14:textId="77777777" w:rsidTr="008F7A86">
        <w:tc>
          <w:tcPr>
            <w:tcW w:w="12039" w:type="dxa"/>
            <w:gridSpan w:val="3"/>
            <w:tcBorders>
              <w:left w:val="single" w:sz="4" w:space="0" w:color="auto"/>
              <w:right w:val="single" w:sz="4" w:space="0" w:color="auto"/>
            </w:tcBorders>
          </w:tcPr>
          <w:p w14:paraId="01A75744" w14:textId="77777777" w:rsidR="000D5CC6" w:rsidRPr="0049534A" w:rsidRDefault="000D5CC6" w:rsidP="00291D6C">
            <w:pPr>
              <w:jc w:val="center"/>
              <w:rPr>
                <w:rFonts w:cs="Arial"/>
                <w:b/>
                <w:sz w:val="18"/>
                <w:szCs w:val="18"/>
              </w:rPr>
            </w:pPr>
            <w:r w:rsidRPr="0049534A">
              <w:rPr>
                <w:rFonts w:cs="Arial"/>
                <w:b/>
                <w:sz w:val="18"/>
                <w:szCs w:val="18"/>
              </w:rPr>
              <w:lastRenderedPageBreak/>
              <w:t>Informácia o digitálnych objektoch</w:t>
            </w:r>
          </w:p>
        </w:tc>
      </w:tr>
      <w:tr w:rsidR="000D5CC6" w:rsidRPr="0049534A" w14:paraId="7527CA04" w14:textId="77777777" w:rsidTr="008F7A86">
        <w:tc>
          <w:tcPr>
            <w:tcW w:w="3251" w:type="dxa"/>
            <w:tcBorders>
              <w:left w:val="single" w:sz="4" w:space="0" w:color="auto"/>
            </w:tcBorders>
          </w:tcPr>
          <w:p w14:paraId="1898BC5C" w14:textId="77777777" w:rsidR="000D5CC6" w:rsidRPr="0049534A" w:rsidRDefault="000D5CC6" w:rsidP="00291D6C">
            <w:pPr>
              <w:rPr>
                <w:rFonts w:cs="Arial"/>
                <w:b/>
                <w:i/>
                <w:sz w:val="18"/>
                <w:szCs w:val="18"/>
              </w:rPr>
            </w:pPr>
            <w:r w:rsidRPr="0049534A">
              <w:rPr>
                <w:rFonts w:cs="Arial"/>
                <w:b/>
                <w:i/>
                <w:sz w:val="18"/>
                <w:szCs w:val="18"/>
              </w:rPr>
              <w:t>Odhad počtu digitálnych objektov</w:t>
            </w:r>
          </w:p>
        </w:tc>
        <w:tc>
          <w:tcPr>
            <w:tcW w:w="4110" w:type="dxa"/>
          </w:tcPr>
          <w:p w14:paraId="367EE602" w14:textId="77777777" w:rsidR="000D5CC6" w:rsidRPr="0049534A" w:rsidRDefault="000D5CC6" w:rsidP="00291D6C">
            <w:pPr>
              <w:rPr>
                <w:rFonts w:cs="Arial"/>
                <w:sz w:val="18"/>
                <w:szCs w:val="18"/>
              </w:rPr>
            </w:pPr>
          </w:p>
        </w:tc>
        <w:tc>
          <w:tcPr>
            <w:tcW w:w="4678" w:type="dxa"/>
            <w:tcBorders>
              <w:right w:val="single" w:sz="4" w:space="0" w:color="auto"/>
            </w:tcBorders>
          </w:tcPr>
          <w:p w14:paraId="3D4AAEFC" w14:textId="77777777" w:rsidR="000D5CC6" w:rsidRPr="0049534A" w:rsidRDefault="000D5CC6" w:rsidP="00291D6C">
            <w:pPr>
              <w:rPr>
                <w:rFonts w:cs="Arial"/>
                <w:sz w:val="18"/>
                <w:szCs w:val="18"/>
              </w:rPr>
            </w:pPr>
          </w:p>
        </w:tc>
      </w:tr>
      <w:tr w:rsidR="000D5CC6" w:rsidRPr="0049534A" w14:paraId="6381F849" w14:textId="77777777" w:rsidTr="008F7A86">
        <w:tc>
          <w:tcPr>
            <w:tcW w:w="3251" w:type="dxa"/>
            <w:tcBorders>
              <w:left w:val="single" w:sz="4" w:space="0" w:color="auto"/>
            </w:tcBorders>
          </w:tcPr>
          <w:p w14:paraId="127DFECE" w14:textId="77777777" w:rsidR="000D5CC6" w:rsidRPr="0049534A" w:rsidRDefault="000D5CC6" w:rsidP="00291D6C">
            <w:pPr>
              <w:rPr>
                <w:rFonts w:cs="Arial"/>
                <w:b/>
                <w:i/>
                <w:sz w:val="18"/>
                <w:szCs w:val="18"/>
              </w:rPr>
            </w:pPr>
            <w:r w:rsidRPr="0049534A">
              <w:rPr>
                <w:rFonts w:cs="Arial"/>
                <w:b/>
                <w:i/>
                <w:sz w:val="18"/>
                <w:szCs w:val="18"/>
              </w:rPr>
              <w:t>Ako je možné použiť digitálne objekty (plán)</w:t>
            </w:r>
          </w:p>
        </w:tc>
        <w:tc>
          <w:tcPr>
            <w:tcW w:w="4110" w:type="dxa"/>
          </w:tcPr>
          <w:p w14:paraId="06A4E85A" w14:textId="77777777" w:rsidR="000D5CC6" w:rsidRPr="0049534A" w:rsidRDefault="000D5CC6" w:rsidP="00291D6C">
            <w:pPr>
              <w:rPr>
                <w:rFonts w:cs="Arial"/>
                <w:sz w:val="18"/>
                <w:szCs w:val="18"/>
              </w:rPr>
            </w:pPr>
          </w:p>
        </w:tc>
        <w:tc>
          <w:tcPr>
            <w:tcW w:w="4678" w:type="dxa"/>
            <w:tcBorders>
              <w:right w:val="single" w:sz="4" w:space="0" w:color="auto"/>
            </w:tcBorders>
          </w:tcPr>
          <w:p w14:paraId="7F726B0E" w14:textId="77777777" w:rsidR="000D5CC6" w:rsidRPr="0049534A" w:rsidRDefault="000D5CC6" w:rsidP="00291D6C">
            <w:pPr>
              <w:rPr>
                <w:rFonts w:cs="Arial"/>
                <w:i/>
                <w:sz w:val="18"/>
                <w:szCs w:val="18"/>
              </w:rPr>
            </w:pPr>
            <w:r w:rsidRPr="0049534A">
              <w:rPr>
                <w:rFonts w:cs="Arial"/>
                <w:i/>
                <w:sz w:val="18"/>
                <w:szCs w:val="18"/>
              </w:rPr>
              <w:t>V sprístupnení sa musí dbať na práva duševného vlastníctva. Otvorený prístup je k deskriptívnym metadátam a môže byť aj k náhľadom objektov, voľným alebo osirelým dielam ap. Práva sprístupnenia sa môžu viazať na každý jednotlivý dokument alebo zbierku</w:t>
            </w:r>
          </w:p>
        </w:tc>
      </w:tr>
      <w:tr w:rsidR="000D5CC6" w:rsidRPr="0049534A" w14:paraId="5CF54EEF" w14:textId="77777777" w:rsidTr="008F7A86">
        <w:tc>
          <w:tcPr>
            <w:tcW w:w="3251" w:type="dxa"/>
            <w:tcBorders>
              <w:left w:val="single" w:sz="4" w:space="0" w:color="auto"/>
            </w:tcBorders>
          </w:tcPr>
          <w:p w14:paraId="0C1F00A2" w14:textId="77777777" w:rsidR="000D5CC6" w:rsidRPr="0049534A" w:rsidRDefault="000D5CC6" w:rsidP="00291D6C">
            <w:pPr>
              <w:rPr>
                <w:rFonts w:cs="Arial"/>
                <w:sz w:val="18"/>
                <w:szCs w:val="18"/>
              </w:rPr>
            </w:pPr>
            <w:r w:rsidRPr="0049534A">
              <w:rPr>
                <w:rFonts w:cs="Arial"/>
                <w:sz w:val="18"/>
                <w:szCs w:val="18"/>
              </w:rPr>
              <w:t>otvorený, voľný prístup na webe</w:t>
            </w:r>
          </w:p>
        </w:tc>
        <w:tc>
          <w:tcPr>
            <w:tcW w:w="8788" w:type="dxa"/>
            <w:gridSpan w:val="2"/>
            <w:tcBorders>
              <w:right w:val="single" w:sz="4" w:space="0" w:color="auto"/>
            </w:tcBorders>
          </w:tcPr>
          <w:p w14:paraId="1C6800D9" w14:textId="77777777" w:rsidR="000D5CC6" w:rsidRPr="0049534A" w:rsidRDefault="000D5CC6" w:rsidP="00291D6C">
            <w:pPr>
              <w:rPr>
                <w:rFonts w:cs="Arial"/>
                <w:sz w:val="18"/>
                <w:szCs w:val="18"/>
              </w:rPr>
            </w:pPr>
          </w:p>
        </w:tc>
      </w:tr>
      <w:tr w:rsidR="000D5CC6" w:rsidRPr="0049534A" w14:paraId="3C18AA61" w14:textId="77777777" w:rsidTr="008F7A86">
        <w:tc>
          <w:tcPr>
            <w:tcW w:w="3251" w:type="dxa"/>
            <w:tcBorders>
              <w:left w:val="single" w:sz="4" w:space="0" w:color="auto"/>
            </w:tcBorders>
          </w:tcPr>
          <w:p w14:paraId="49E21950" w14:textId="77777777" w:rsidR="000D5CC6" w:rsidRPr="0049534A" w:rsidRDefault="000D5CC6" w:rsidP="00291D6C">
            <w:pPr>
              <w:rPr>
                <w:rFonts w:cs="Arial"/>
                <w:sz w:val="18"/>
                <w:szCs w:val="18"/>
              </w:rPr>
            </w:pPr>
            <w:r w:rsidRPr="0049534A">
              <w:rPr>
                <w:rFonts w:cs="Arial"/>
                <w:sz w:val="18"/>
                <w:szCs w:val="18"/>
              </w:rPr>
              <w:t>obmedzený prístup na webe</w:t>
            </w:r>
          </w:p>
        </w:tc>
        <w:tc>
          <w:tcPr>
            <w:tcW w:w="8788" w:type="dxa"/>
            <w:gridSpan w:val="2"/>
            <w:tcBorders>
              <w:right w:val="single" w:sz="4" w:space="0" w:color="auto"/>
            </w:tcBorders>
          </w:tcPr>
          <w:p w14:paraId="01F200E3" w14:textId="77777777" w:rsidR="000D5CC6" w:rsidRPr="0049534A" w:rsidRDefault="000D5CC6" w:rsidP="00291D6C">
            <w:pPr>
              <w:rPr>
                <w:rFonts w:cs="Arial"/>
                <w:sz w:val="18"/>
                <w:szCs w:val="18"/>
              </w:rPr>
            </w:pPr>
          </w:p>
        </w:tc>
      </w:tr>
      <w:tr w:rsidR="000D5CC6" w:rsidRPr="0049534A" w14:paraId="687DDEE7" w14:textId="77777777" w:rsidTr="008F7A86">
        <w:tc>
          <w:tcPr>
            <w:tcW w:w="3251" w:type="dxa"/>
            <w:tcBorders>
              <w:left w:val="single" w:sz="4" w:space="0" w:color="auto"/>
            </w:tcBorders>
          </w:tcPr>
          <w:p w14:paraId="194D21A3" w14:textId="77777777" w:rsidR="000D5CC6" w:rsidRPr="0049534A" w:rsidRDefault="000D5CC6" w:rsidP="00291D6C">
            <w:pPr>
              <w:rPr>
                <w:rFonts w:cs="Arial"/>
                <w:sz w:val="18"/>
                <w:szCs w:val="18"/>
              </w:rPr>
            </w:pPr>
            <w:r w:rsidRPr="0049534A">
              <w:rPr>
                <w:rFonts w:cs="Arial"/>
                <w:sz w:val="18"/>
                <w:szCs w:val="18"/>
              </w:rPr>
              <w:t>prístup v lokálnej sieti</w:t>
            </w:r>
          </w:p>
        </w:tc>
        <w:tc>
          <w:tcPr>
            <w:tcW w:w="8788" w:type="dxa"/>
            <w:gridSpan w:val="2"/>
            <w:tcBorders>
              <w:right w:val="single" w:sz="4" w:space="0" w:color="auto"/>
            </w:tcBorders>
          </w:tcPr>
          <w:p w14:paraId="3F101EE4" w14:textId="77777777" w:rsidR="000D5CC6" w:rsidRPr="0049534A" w:rsidRDefault="000D5CC6" w:rsidP="00291D6C">
            <w:pPr>
              <w:rPr>
                <w:rFonts w:cs="Arial"/>
                <w:sz w:val="18"/>
                <w:szCs w:val="18"/>
              </w:rPr>
            </w:pPr>
          </w:p>
        </w:tc>
      </w:tr>
      <w:tr w:rsidR="000D5CC6" w:rsidRPr="0049534A" w14:paraId="291C391B" w14:textId="77777777" w:rsidTr="008F7A86">
        <w:tc>
          <w:tcPr>
            <w:tcW w:w="3251" w:type="dxa"/>
            <w:tcBorders>
              <w:left w:val="single" w:sz="4" w:space="0" w:color="auto"/>
            </w:tcBorders>
          </w:tcPr>
          <w:p w14:paraId="3FDD2819" w14:textId="77777777" w:rsidR="000D5CC6" w:rsidRPr="0049534A" w:rsidRDefault="000D5CC6" w:rsidP="00291D6C">
            <w:pPr>
              <w:rPr>
                <w:rFonts w:cs="Arial"/>
                <w:sz w:val="18"/>
                <w:szCs w:val="18"/>
              </w:rPr>
            </w:pPr>
            <w:r w:rsidRPr="0049534A">
              <w:rPr>
                <w:rFonts w:cs="Arial"/>
                <w:sz w:val="18"/>
                <w:szCs w:val="18"/>
              </w:rPr>
              <w:t>CD-ROM alebo DVD</w:t>
            </w:r>
          </w:p>
        </w:tc>
        <w:tc>
          <w:tcPr>
            <w:tcW w:w="8788" w:type="dxa"/>
            <w:gridSpan w:val="2"/>
            <w:tcBorders>
              <w:right w:val="single" w:sz="4" w:space="0" w:color="auto"/>
            </w:tcBorders>
          </w:tcPr>
          <w:p w14:paraId="22581B4E" w14:textId="77777777" w:rsidR="000D5CC6" w:rsidRPr="0049534A" w:rsidRDefault="000D5CC6" w:rsidP="00291D6C">
            <w:pPr>
              <w:rPr>
                <w:rFonts w:cs="Arial"/>
                <w:sz w:val="18"/>
                <w:szCs w:val="18"/>
              </w:rPr>
            </w:pPr>
          </w:p>
        </w:tc>
      </w:tr>
      <w:tr w:rsidR="000D5CC6" w:rsidRPr="0049534A" w14:paraId="61E70AB1" w14:textId="77777777" w:rsidTr="008F7A86">
        <w:tc>
          <w:tcPr>
            <w:tcW w:w="3251" w:type="dxa"/>
            <w:tcBorders>
              <w:left w:val="single" w:sz="4" w:space="0" w:color="auto"/>
            </w:tcBorders>
          </w:tcPr>
          <w:p w14:paraId="3AC79C5F" w14:textId="77777777" w:rsidR="000D5CC6" w:rsidRPr="0049534A" w:rsidRDefault="005117FB" w:rsidP="00291D6C">
            <w:pPr>
              <w:rPr>
                <w:rFonts w:cs="Arial"/>
                <w:sz w:val="18"/>
                <w:szCs w:val="18"/>
              </w:rPr>
            </w:pPr>
            <w:r w:rsidRPr="0049534A">
              <w:rPr>
                <w:rFonts w:cs="Arial"/>
                <w:sz w:val="18"/>
                <w:szCs w:val="18"/>
              </w:rPr>
              <w:t>T</w:t>
            </w:r>
            <w:r w:rsidR="000D5CC6" w:rsidRPr="0049534A">
              <w:rPr>
                <w:rFonts w:cs="Arial"/>
                <w:sz w:val="18"/>
                <w:szCs w:val="18"/>
              </w:rPr>
              <w:t>lač</w:t>
            </w:r>
          </w:p>
        </w:tc>
        <w:tc>
          <w:tcPr>
            <w:tcW w:w="8788" w:type="dxa"/>
            <w:gridSpan w:val="2"/>
            <w:tcBorders>
              <w:right w:val="single" w:sz="4" w:space="0" w:color="auto"/>
            </w:tcBorders>
          </w:tcPr>
          <w:p w14:paraId="16C6C101" w14:textId="77777777" w:rsidR="000D5CC6" w:rsidRPr="0049534A" w:rsidRDefault="000D5CC6" w:rsidP="00291D6C">
            <w:pPr>
              <w:rPr>
                <w:rFonts w:cs="Arial"/>
                <w:sz w:val="18"/>
                <w:szCs w:val="18"/>
              </w:rPr>
            </w:pPr>
          </w:p>
        </w:tc>
      </w:tr>
      <w:tr w:rsidR="000D5CC6" w:rsidRPr="0049534A" w14:paraId="21BC0BAF" w14:textId="77777777" w:rsidTr="008F7A86">
        <w:tc>
          <w:tcPr>
            <w:tcW w:w="3251" w:type="dxa"/>
            <w:tcBorders>
              <w:left w:val="single" w:sz="4" w:space="0" w:color="auto"/>
            </w:tcBorders>
          </w:tcPr>
          <w:p w14:paraId="77922581" w14:textId="77777777" w:rsidR="000D5CC6" w:rsidRPr="0049534A" w:rsidRDefault="000D5CC6" w:rsidP="00291D6C">
            <w:pPr>
              <w:rPr>
                <w:rFonts w:cs="Arial"/>
                <w:sz w:val="18"/>
                <w:szCs w:val="18"/>
              </w:rPr>
            </w:pPr>
            <w:r w:rsidRPr="0049534A">
              <w:rPr>
                <w:rFonts w:cs="Arial"/>
                <w:sz w:val="18"/>
                <w:szCs w:val="18"/>
              </w:rPr>
              <w:t>iné (špecifikuj)___</w:t>
            </w:r>
          </w:p>
        </w:tc>
        <w:tc>
          <w:tcPr>
            <w:tcW w:w="8788" w:type="dxa"/>
            <w:gridSpan w:val="2"/>
            <w:tcBorders>
              <w:right w:val="single" w:sz="4" w:space="0" w:color="auto"/>
            </w:tcBorders>
          </w:tcPr>
          <w:p w14:paraId="3CB5B3B5" w14:textId="77777777" w:rsidR="000D5CC6" w:rsidRPr="0049534A" w:rsidRDefault="000D5CC6" w:rsidP="00291D6C">
            <w:pPr>
              <w:rPr>
                <w:rFonts w:cs="Arial"/>
                <w:sz w:val="18"/>
                <w:szCs w:val="18"/>
              </w:rPr>
            </w:pPr>
          </w:p>
        </w:tc>
      </w:tr>
      <w:tr w:rsidR="000D5CC6" w:rsidRPr="0049534A" w14:paraId="48FE7409" w14:textId="77777777" w:rsidTr="008F7A86">
        <w:tc>
          <w:tcPr>
            <w:tcW w:w="12039" w:type="dxa"/>
            <w:gridSpan w:val="3"/>
            <w:tcBorders>
              <w:left w:val="single" w:sz="4" w:space="0" w:color="auto"/>
              <w:right w:val="single" w:sz="4" w:space="0" w:color="auto"/>
            </w:tcBorders>
          </w:tcPr>
          <w:p w14:paraId="461905C0" w14:textId="77777777" w:rsidR="000D5CC6" w:rsidRPr="0049534A" w:rsidRDefault="000D5CC6" w:rsidP="00291D6C">
            <w:pPr>
              <w:jc w:val="center"/>
              <w:rPr>
                <w:rFonts w:cs="Arial"/>
                <w:b/>
                <w:sz w:val="18"/>
                <w:szCs w:val="18"/>
              </w:rPr>
            </w:pPr>
            <w:r w:rsidRPr="0049534A">
              <w:rPr>
                <w:rFonts w:cs="Arial"/>
                <w:b/>
                <w:sz w:val="18"/>
                <w:szCs w:val="18"/>
              </w:rPr>
              <w:t>Predbežná kontrola</w:t>
            </w:r>
          </w:p>
        </w:tc>
      </w:tr>
      <w:tr w:rsidR="000D5CC6" w:rsidRPr="0049534A" w14:paraId="4EA1ADF3" w14:textId="77777777" w:rsidTr="008F7A86">
        <w:tc>
          <w:tcPr>
            <w:tcW w:w="3251" w:type="dxa"/>
            <w:tcBorders>
              <w:left w:val="single" w:sz="4" w:space="0" w:color="auto"/>
            </w:tcBorders>
          </w:tcPr>
          <w:p w14:paraId="64B65C94" w14:textId="77777777" w:rsidR="000D5CC6" w:rsidRPr="0049534A" w:rsidRDefault="000D5CC6" w:rsidP="00291D6C">
            <w:pPr>
              <w:rPr>
                <w:rFonts w:cs="Arial"/>
                <w:b/>
                <w:i/>
                <w:sz w:val="18"/>
                <w:szCs w:val="18"/>
              </w:rPr>
            </w:pPr>
            <w:r w:rsidRPr="0049534A">
              <w:rPr>
                <w:rFonts w:cs="Arial"/>
                <w:b/>
                <w:i/>
                <w:sz w:val="18"/>
                <w:szCs w:val="18"/>
              </w:rPr>
              <w:t>Zdroj dokumentov (odkiaľ pochádzajú)</w:t>
            </w:r>
          </w:p>
        </w:tc>
        <w:tc>
          <w:tcPr>
            <w:tcW w:w="4110" w:type="dxa"/>
          </w:tcPr>
          <w:p w14:paraId="430A7567" w14:textId="77777777" w:rsidR="000D5CC6" w:rsidRPr="0049534A" w:rsidRDefault="000D5CC6" w:rsidP="00291D6C">
            <w:pPr>
              <w:rPr>
                <w:rFonts w:cs="Arial"/>
                <w:sz w:val="18"/>
                <w:szCs w:val="18"/>
              </w:rPr>
            </w:pPr>
          </w:p>
        </w:tc>
        <w:tc>
          <w:tcPr>
            <w:tcW w:w="4678" w:type="dxa"/>
            <w:tcBorders>
              <w:right w:val="single" w:sz="4" w:space="0" w:color="auto"/>
            </w:tcBorders>
          </w:tcPr>
          <w:p w14:paraId="0346CFE1" w14:textId="77777777" w:rsidR="000D5CC6" w:rsidRPr="0049534A" w:rsidRDefault="000D5CC6" w:rsidP="00291D6C">
            <w:pPr>
              <w:rPr>
                <w:rFonts w:cs="Arial"/>
                <w:sz w:val="18"/>
                <w:szCs w:val="18"/>
              </w:rPr>
            </w:pPr>
          </w:p>
        </w:tc>
      </w:tr>
      <w:tr w:rsidR="000D5CC6" w:rsidRPr="0049534A" w14:paraId="11B0429A" w14:textId="77777777" w:rsidTr="008F7A86">
        <w:tc>
          <w:tcPr>
            <w:tcW w:w="3251" w:type="dxa"/>
            <w:tcBorders>
              <w:left w:val="single" w:sz="4" w:space="0" w:color="auto"/>
            </w:tcBorders>
          </w:tcPr>
          <w:p w14:paraId="2B9B1A7F" w14:textId="77777777" w:rsidR="000D5CC6" w:rsidRPr="0049534A" w:rsidRDefault="000D5CC6" w:rsidP="00291D6C">
            <w:pPr>
              <w:rPr>
                <w:rFonts w:cs="Arial"/>
                <w:sz w:val="18"/>
                <w:szCs w:val="18"/>
              </w:rPr>
            </w:pPr>
          </w:p>
        </w:tc>
        <w:tc>
          <w:tcPr>
            <w:tcW w:w="4110" w:type="dxa"/>
          </w:tcPr>
          <w:p w14:paraId="78545519" w14:textId="77777777" w:rsidR="000D5CC6" w:rsidRPr="0049534A" w:rsidRDefault="000D5CC6" w:rsidP="00291D6C">
            <w:pPr>
              <w:rPr>
                <w:rFonts w:cs="Arial"/>
                <w:sz w:val="18"/>
                <w:szCs w:val="18"/>
              </w:rPr>
            </w:pPr>
            <w:r w:rsidRPr="0049534A">
              <w:rPr>
                <w:rFonts w:cs="Arial"/>
                <w:sz w:val="18"/>
                <w:szCs w:val="18"/>
              </w:rPr>
              <w:t xml:space="preserve"> akvizícia</w:t>
            </w:r>
          </w:p>
        </w:tc>
        <w:tc>
          <w:tcPr>
            <w:tcW w:w="4678" w:type="dxa"/>
            <w:tcBorders>
              <w:right w:val="single" w:sz="4" w:space="0" w:color="auto"/>
            </w:tcBorders>
          </w:tcPr>
          <w:p w14:paraId="56518D8D"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06047559" w14:textId="77777777" w:rsidTr="008F7A86">
        <w:tc>
          <w:tcPr>
            <w:tcW w:w="3251" w:type="dxa"/>
            <w:tcBorders>
              <w:left w:val="single" w:sz="4" w:space="0" w:color="auto"/>
            </w:tcBorders>
          </w:tcPr>
          <w:p w14:paraId="31F7C265" w14:textId="77777777" w:rsidR="000D5CC6" w:rsidRPr="0049534A" w:rsidRDefault="000D5CC6" w:rsidP="00291D6C">
            <w:pPr>
              <w:rPr>
                <w:rFonts w:cs="Arial"/>
                <w:sz w:val="18"/>
                <w:szCs w:val="18"/>
              </w:rPr>
            </w:pPr>
          </w:p>
        </w:tc>
        <w:tc>
          <w:tcPr>
            <w:tcW w:w="4110" w:type="dxa"/>
          </w:tcPr>
          <w:p w14:paraId="08E97C3B" w14:textId="77777777" w:rsidR="000D5CC6" w:rsidRPr="0049534A" w:rsidRDefault="000D5CC6" w:rsidP="00291D6C">
            <w:pPr>
              <w:rPr>
                <w:rFonts w:cs="Arial"/>
                <w:sz w:val="18"/>
                <w:szCs w:val="18"/>
              </w:rPr>
            </w:pPr>
            <w:r w:rsidRPr="0049534A">
              <w:rPr>
                <w:rFonts w:cs="Arial"/>
                <w:sz w:val="18"/>
                <w:szCs w:val="18"/>
              </w:rPr>
              <w:t xml:space="preserve"> </w:t>
            </w:r>
            <w:r w:rsidR="00A048DA" w:rsidRPr="0049534A">
              <w:rPr>
                <w:rFonts w:cs="Arial"/>
                <w:sz w:val="18"/>
                <w:szCs w:val="18"/>
              </w:rPr>
              <w:t>D</w:t>
            </w:r>
            <w:r w:rsidRPr="0049534A">
              <w:rPr>
                <w:rFonts w:cs="Arial"/>
                <w:sz w:val="18"/>
                <w:szCs w:val="18"/>
              </w:rPr>
              <w:t>ar</w:t>
            </w:r>
          </w:p>
        </w:tc>
        <w:tc>
          <w:tcPr>
            <w:tcW w:w="4678" w:type="dxa"/>
            <w:tcBorders>
              <w:right w:val="single" w:sz="4" w:space="0" w:color="auto"/>
            </w:tcBorders>
          </w:tcPr>
          <w:p w14:paraId="004F8741"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59E2A05C" w14:textId="77777777" w:rsidTr="008F7A86">
        <w:tc>
          <w:tcPr>
            <w:tcW w:w="3251" w:type="dxa"/>
            <w:tcBorders>
              <w:left w:val="single" w:sz="4" w:space="0" w:color="auto"/>
            </w:tcBorders>
          </w:tcPr>
          <w:p w14:paraId="74169BAA" w14:textId="77777777" w:rsidR="000D5CC6" w:rsidRPr="0049534A" w:rsidRDefault="000D5CC6" w:rsidP="00291D6C">
            <w:pPr>
              <w:rPr>
                <w:rFonts w:cs="Arial"/>
                <w:sz w:val="18"/>
                <w:szCs w:val="18"/>
              </w:rPr>
            </w:pPr>
          </w:p>
        </w:tc>
        <w:tc>
          <w:tcPr>
            <w:tcW w:w="4110" w:type="dxa"/>
          </w:tcPr>
          <w:p w14:paraId="225ECA26" w14:textId="77777777" w:rsidR="000D5CC6" w:rsidRPr="0049534A" w:rsidRDefault="000D5CC6" w:rsidP="00291D6C">
            <w:pPr>
              <w:rPr>
                <w:rFonts w:cs="Arial"/>
                <w:sz w:val="18"/>
                <w:szCs w:val="18"/>
              </w:rPr>
            </w:pPr>
            <w:r w:rsidRPr="0049534A">
              <w:rPr>
                <w:rFonts w:cs="Arial"/>
                <w:sz w:val="18"/>
                <w:szCs w:val="18"/>
              </w:rPr>
              <w:t xml:space="preserve"> neviem</w:t>
            </w:r>
          </w:p>
        </w:tc>
        <w:tc>
          <w:tcPr>
            <w:tcW w:w="4678" w:type="dxa"/>
            <w:tcBorders>
              <w:right w:val="single" w:sz="4" w:space="0" w:color="auto"/>
            </w:tcBorders>
          </w:tcPr>
          <w:p w14:paraId="297DCB07"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040F63FD" w14:textId="77777777" w:rsidTr="008F7A86">
        <w:tc>
          <w:tcPr>
            <w:tcW w:w="3251" w:type="dxa"/>
            <w:tcBorders>
              <w:left w:val="single" w:sz="4" w:space="0" w:color="auto"/>
            </w:tcBorders>
          </w:tcPr>
          <w:p w14:paraId="662EDAF0" w14:textId="77777777" w:rsidR="000D5CC6" w:rsidRPr="0049534A" w:rsidRDefault="000D5CC6" w:rsidP="00291D6C">
            <w:pPr>
              <w:rPr>
                <w:rFonts w:cs="Arial"/>
                <w:sz w:val="18"/>
                <w:szCs w:val="18"/>
              </w:rPr>
            </w:pPr>
          </w:p>
        </w:tc>
        <w:tc>
          <w:tcPr>
            <w:tcW w:w="4110" w:type="dxa"/>
          </w:tcPr>
          <w:p w14:paraId="2E920A25" w14:textId="77777777" w:rsidR="000D5CC6" w:rsidRPr="0049534A" w:rsidRDefault="000D5CC6" w:rsidP="00291D6C">
            <w:pPr>
              <w:rPr>
                <w:rFonts w:cs="Arial"/>
                <w:sz w:val="18"/>
                <w:szCs w:val="18"/>
              </w:rPr>
            </w:pPr>
            <w:r w:rsidRPr="0049534A">
              <w:rPr>
                <w:rFonts w:cs="Arial"/>
                <w:sz w:val="18"/>
                <w:szCs w:val="18"/>
              </w:rPr>
              <w:t xml:space="preserve"> iné (špecifikuj)_</w:t>
            </w:r>
          </w:p>
        </w:tc>
        <w:tc>
          <w:tcPr>
            <w:tcW w:w="4678" w:type="dxa"/>
            <w:tcBorders>
              <w:right w:val="single" w:sz="4" w:space="0" w:color="auto"/>
            </w:tcBorders>
          </w:tcPr>
          <w:p w14:paraId="339C08EE"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2DE1529B" w14:textId="77777777" w:rsidTr="008F7A86">
        <w:tc>
          <w:tcPr>
            <w:tcW w:w="3251" w:type="dxa"/>
            <w:tcBorders>
              <w:left w:val="single" w:sz="4" w:space="0" w:color="auto"/>
            </w:tcBorders>
          </w:tcPr>
          <w:p w14:paraId="5D7B8600" w14:textId="77777777" w:rsidR="000D5CC6" w:rsidRPr="0049534A" w:rsidRDefault="000D5CC6" w:rsidP="00291D6C">
            <w:pPr>
              <w:rPr>
                <w:rFonts w:cs="Arial"/>
                <w:sz w:val="18"/>
                <w:szCs w:val="18"/>
              </w:rPr>
            </w:pPr>
            <w:r w:rsidRPr="0049534A">
              <w:rPr>
                <w:rFonts w:cs="Arial"/>
                <w:sz w:val="18"/>
                <w:szCs w:val="18"/>
              </w:rPr>
              <w:t>Ak áno, aké boli výberové kritériá?</w:t>
            </w:r>
          </w:p>
        </w:tc>
        <w:tc>
          <w:tcPr>
            <w:tcW w:w="4110" w:type="dxa"/>
          </w:tcPr>
          <w:p w14:paraId="66D08477" w14:textId="77777777" w:rsidR="000D5CC6" w:rsidRPr="0049534A" w:rsidRDefault="000D5CC6" w:rsidP="00291D6C">
            <w:pPr>
              <w:rPr>
                <w:rFonts w:cs="Arial"/>
                <w:sz w:val="18"/>
                <w:szCs w:val="18"/>
              </w:rPr>
            </w:pPr>
            <w:r w:rsidRPr="0049534A">
              <w:rPr>
                <w:rFonts w:cs="Arial"/>
                <w:sz w:val="18"/>
                <w:szCs w:val="18"/>
              </w:rPr>
              <w:t>historická a kultúrna hodnota</w:t>
            </w:r>
          </w:p>
        </w:tc>
        <w:tc>
          <w:tcPr>
            <w:tcW w:w="4678" w:type="dxa"/>
            <w:tcBorders>
              <w:right w:val="single" w:sz="4" w:space="0" w:color="auto"/>
            </w:tcBorders>
          </w:tcPr>
          <w:p w14:paraId="6876BA98"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689C354A" w14:textId="77777777" w:rsidTr="008F7A86">
        <w:tc>
          <w:tcPr>
            <w:tcW w:w="3251" w:type="dxa"/>
            <w:tcBorders>
              <w:left w:val="single" w:sz="4" w:space="0" w:color="auto"/>
            </w:tcBorders>
          </w:tcPr>
          <w:p w14:paraId="382AC1AD" w14:textId="77777777" w:rsidR="000D5CC6" w:rsidRPr="0049534A" w:rsidRDefault="000D5CC6" w:rsidP="00291D6C">
            <w:pPr>
              <w:rPr>
                <w:rFonts w:cs="Arial"/>
                <w:sz w:val="18"/>
                <w:szCs w:val="18"/>
              </w:rPr>
            </w:pPr>
          </w:p>
        </w:tc>
        <w:tc>
          <w:tcPr>
            <w:tcW w:w="4110" w:type="dxa"/>
          </w:tcPr>
          <w:p w14:paraId="5B54DA9E" w14:textId="77777777" w:rsidR="000D5CC6" w:rsidRPr="0049534A" w:rsidRDefault="000D5CC6" w:rsidP="00291D6C">
            <w:pPr>
              <w:rPr>
                <w:rFonts w:cs="Arial"/>
                <w:sz w:val="18"/>
                <w:szCs w:val="18"/>
              </w:rPr>
            </w:pPr>
            <w:r w:rsidRPr="0049534A">
              <w:rPr>
                <w:rFonts w:cs="Arial"/>
                <w:sz w:val="18"/>
                <w:szCs w:val="18"/>
              </w:rPr>
              <w:t>unikátnosť a rarita</w:t>
            </w:r>
          </w:p>
        </w:tc>
        <w:tc>
          <w:tcPr>
            <w:tcW w:w="4678" w:type="dxa"/>
            <w:tcBorders>
              <w:right w:val="single" w:sz="4" w:space="0" w:color="auto"/>
            </w:tcBorders>
          </w:tcPr>
          <w:p w14:paraId="6153D842"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6DBD71BE" w14:textId="77777777" w:rsidTr="008F7A86">
        <w:tc>
          <w:tcPr>
            <w:tcW w:w="3251" w:type="dxa"/>
            <w:tcBorders>
              <w:left w:val="single" w:sz="4" w:space="0" w:color="auto"/>
            </w:tcBorders>
          </w:tcPr>
          <w:p w14:paraId="4BB54581" w14:textId="77777777" w:rsidR="000D5CC6" w:rsidRPr="0049534A" w:rsidRDefault="000D5CC6" w:rsidP="00291D6C">
            <w:pPr>
              <w:rPr>
                <w:rFonts w:cs="Arial"/>
                <w:sz w:val="18"/>
                <w:szCs w:val="18"/>
              </w:rPr>
            </w:pPr>
          </w:p>
        </w:tc>
        <w:tc>
          <w:tcPr>
            <w:tcW w:w="4110" w:type="dxa"/>
          </w:tcPr>
          <w:p w14:paraId="043835BE" w14:textId="77777777" w:rsidR="000D5CC6" w:rsidRPr="0049534A" w:rsidRDefault="000D5CC6" w:rsidP="00291D6C">
            <w:pPr>
              <w:rPr>
                <w:rFonts w:cs="Arial"/>
                <w:sz w:val="18"/>
                <w:szCs w:val="18"/>
              </w:rPr>
            </w:pPr>
            <w:r w:rsidRPr="0049534A">
              <w:rPr>
                <w:rFonts w:cs="Arial"/>
                <w:sz w:val="18"/>
                <w:szCs w:val="18"/>
              </w:rPr>
              <w:t>často žiadaný</w:t>
            </w:r>
          </w:p>
        </w:tc>
        <w:tc>
          <w:tcPr>
            <w:tcW w:w="4678" w:type="dxa"/>
            <w:tcBorders>
              <w:right w:val="single" w:sz="4" w:space="0" w:color="auto"/>
            </w:tcBorders>
          </w:tcPr>
          <w:p w14:paraId="7B725F42"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4E161652" w14:textId="77777777" w:rsidTr="008F7A86">
        <w:tc>
          <w:tcPr>
            <w:tcW w:w="3251" w:type="dxa"/>
            <w:tcBorders>
              <w:left w:val="single" w:sz="4" w:space="0" w:color="auto"/>
            </w:tcBorders>
          </w:tcPr>
          <w:p w14:paraId="17C16F27" w14:textId="77777777" w:rsidR="000D5CC6" w:rsidRPr="0049534A" w:rsidRDefault="000D5CC6" w:rsidP="00291D6C">
            <w:pPr>
              <w:rPr>
                <w:rFonts w:cs="Arial"/>
                <w:sz w:val="18"/>
                <w:szCs w:val="18"/>
              </w:rPr>
            </w:pPr>
          </w:p>
        </w:tc>
        <w:tc>
          <w:tcPr>
            <w:tcW w:w="4110" w:type="dxa"/>
          </w:tcPr>
          <w:p w14:paraId="72D1D8A6" w14:textId="77777777" w:rsidR="000D5CC6" w:rsidRPr="0049534A" w:rsidRDefault="000D5CC6" w:rsidP="00291D6C">
            <w:pPr>
              <w:rPr>
                <w:rFonts w:cs="Arial"/>
                <w:sz w:val="18"/>
                <w:szCs w:val="18"/>
              </w:rPr>
            </w:pPr>
            <w:r w:rsidRPr="0049534A">
              <w:rPr>
                <w:rFonts w:cs="Arial"/>
                <w:sz w:val="18"/>
                <w:szCs w:val="18"/>
              </w:rPr>
              <w:t>materiál bez právnych obmedzení prístupu   alebo o získaným povolením na digitalizáciu a prístup</w:t>
            </w:r>
          </w:p>
        </w:tc>
        <w:tc>
          <w:tcPr>
            <w:tcW w:w="4678" w:type="dxa"/>
            <w:tcBorders>
              <w:right w:val="single" w:sz="4" w:space="0" w:color="auto"/>
            </w:tcBorders>
          </w:tcPr>
          <w:p w14:paraId="77713BF5"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2902C8F2" w14:textId="77777777" w:rsidTr="008F7A86">
        <w:tc>
          <w:tcPr>
            <w:tcW w:w="3251" w:type="dxa"/>
            <w:tcBorders>
              <w:left w:val="single" w:sz="4" w:space="0" w:color="auto"/>
            </w:tcBorders>
          </w:tcPr>
          <w:p w14:paraId="40632C6B" w14:textId="77777777" w:rsidR="000D5CC6" w:rsidRPr="0049534A" w:rsidRDefault="000D5CC6" w:rsidP="00291D6C">
            <w:pPr>
              <w:rPr>
                <w:rFonts w:cs="Arial"/>
                <w:sz w:val="18"/>
                <w:szCs w:val="18"/>
              </w:rPr>
            </w:pPr>
          </w:p>
        </w:tc>
        <w:tc>
          <w:tcPr>
            <w:tcW w:w="4110" w:type="dxa"/>
          </w:tcPr>
          <w:p w14:paraId="37ABDC8A" w14:textId="77777777" w:rsidR="000D5CC6" w:rsidRPr="0049534A" w:rsidRDefault="000D5CC6" w:rsidP="00291D6C">
            <w:pPr>
              <w:rPr>
                <w:rFonts w:cs="Arial"/>
                <w:sz w:val="18"/>
                <w:szCs w:val="18"/>
              </w:rPr>
            </w:pPr>
            <w:r w:rsidRPr="0049534A">
              <w:rPr>
                <w:rFonts w:cs="Arial"/>
                <w:sz w:val="18"/>
                <w:szCs w:val="18"/>
              </w:rPr>
              <w:t>prístup obmedzený z dôvodu stavu ochrany, hodnoty alebo miesta</w:t>
            </w:r>
          </w:p>
        </w:tc>
        <w:tc>
          <w:tcPr>
            <w:tcW w:w="4678" w:type="dxa"/>
            <w:tcBorders>
              <w:right w:val="single" w:sz="4" w:space="0" w:color="auto"/>
            </w:tcBorders>
          </w:tcPr>
          <w:p w14:paraId="5738618A"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0BC9A349" w14:textId="77777777" w:rsidTr="008F7A86">
        <w:tc>
          <w:tcPr>
            <w:tcW w:w="3251" w:type="dxa"/>
            <w:tcBorders>
              <w:left w:val="single" w:sz="4" w:space="0" w:color="auto"/>
            </w:tcBorders>
          </w:tcPr>
          <w:p w14:paraId="6AE3AF46" w14:textId="77777777" w:rsidR="000D5CC6" w:rsidRPr="0049534A" w:rsidRDefault="000D5CC6" w:rsidP="00291D6C">
            <w:pPr>
              <w:rPr>
                <w:rFonts w:cs="Arial"/>
                <w:sz w:val="18"/>
                <w:szCs w:val="18"/>
              </w:rPr>
            </w:pPr>
          </w:p>
        </w:tc>
        <w:tc>
          <w:tcPr>
            <w:tcW w:w="4110" w:type="dxa"/>
          </w:tcPr>
          <w:p w14:paraId="3BC7F595" w14:textId="77777777" w:rsidR="000D5CC6" w:rsidRPr="0049534A" w:rsidRDefault="000D5CC6" w:rsidP="00291D6C">
            <w:pPr>
              <w:rPr>
                <w:rFonts w:cs="Arial"/>
                <w:sz w:val="18"/>
                <w:szCs w:val="18"/>
              </w:rPr>
            </w:pPr>
            <w:r w:rsidRPr="0049534A">
              <w:rPr>
                <w:rFonts w:cs="Arial"/>
                <w:sz w:val="18"/>
                <w:szCs w:val="18"/>
              </w:rPr>
              <w:t>pridaná hodnota prostredníctvom online prístupu,</w:t>
            </w:r>
          </w:p>
        </w:tc>
        <w:tc>
          <w:tcPr>
            <w:tcW w:w="4678" w:type="dxa"/>
            <w:tcBorders>
              <w:right w:val="single" w:sz="4" w:space="0" w:color="auto"/>
            </w:tcBorders>
          </w:tcPr>
          <w:p w14:paraId="0125375D"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6BCAE466" w14:textId="77777777" w:rsidTr="008F7A86">
        <w:tc>
          <w:tcPr>
            <w:tcW w:w="3251" w:type="dxa"/>
            <w:tcBorders>
              <w:left w:val="single" w:sz="4" w:space="0" w:color="auto"/>
            </w:tcBorders>
          </w:tcPr>
          <w:p w14:paraId="5189D959" w14:textId="77777777" w:rsidR="000D5CC6" w:rsidRPr="0049534A" w:rsidRDefault="000D5CC6" w:rsidP="00291D6C">
            <w:pPr>
              <w:rPr>
                <w:rFonts w:cs="Arial"/>
                <w:sz w:val="18"/>
                <w:szCs w:val="18"/>
              </w:rPr>
            </w:pPr>
          </w:p>
        </w:tc>
        <w:tc>
          <w:tcPr>
            <w:tcW w:w="4110" w:type="dxa"/>
          </w:tcPr>
          <w:p w14:paraId="306408A8" w14:textId="77777777" w:rsidR="000D5CC6" w:rsidRPr="0049534A" w:rsidRDefault="000D5CC6" w:rsidP="00291D6C">
            <w:pPr>
              <w:rPr>
                <w:rFonts w:cs="Arial"/>
                <w:sz w:val="18"/>
                <w:szCs w:val="18"/>
              </w:rPr>
            </w:pPr>
            <w:r w:rsidRPr="0049534A">
              <w:rPr>
                <w:rFonts w:cs="Arial"/>
                <w:sz w:val="18"/>
                <w:szCs w:val="18"/>
              </w:rPr>
              <w:t>vytvárania virtuálnych zbierok</w:t>
            </w:r>
          </w:p>
        </w:tc>
        <w:tc>
          <w:tcPr>
            <w:tcW w:w="4678" w:type="dxa"/>
            <w:tcBorders>
              <w:right w:val="single" w:sz="4" w:space="0" w:color="auto"/>
            </w:tcBorders>
          </w:tcPr>
          <w:p w14:paraId="08ACE49C"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20B90F46" w14:textId="77777777" w:rsidTr="008F7A86">
        <w:tc>
          <w:tcPr>
            <w:tcW w:w="3251" w:type="dxa"/>
            <w:tcBorders>
              <w:left w:val="single" w:sz="4" w:space="0" w:color="auto"/>
            </w:tcBorders>
          </w:tcPr>
          <w:p w14:paraId="61A911F1" w14:textId="77777777" w:rsidR="000D5CC6" w:rsidRPr="0049534A" w:rsidRDefault="000D5CC6" w:rsidP="00291D6C">
            <w:pPr>
              <w:rPr>
                <w:rFonts w:cs="Arial"/>
                <w:sz w:val="18"/>
                <w:szCs w:val="18"/>
              </w:rPr>
            </w:pPr>
          </w:p>
        </w:tc>
        <w:tc>
          <w:tcPr>
            <w:tcW w:w="4110" w:type="dxa"/>
          </w:tcPr>
          <w:p w14:paraId="2E22322E" w14:textId="77777777" w:rsidR="000D5CC6" w:rsidRPr="0049534A" w:rsidRDefault="000D5CC6" w:rsidP="00291D6C">
            <w:pPr>
              <w:rPr>
                <w:rFonts w:cs="Arial"/>
                <w:sz w:val="18"/>
                <w:szCs w:val="18"/>
              </w:rPr>
            </w:pPr>
            <w:r w:rsidRPr="0049534A">
              <w:rPr>
                <w:rFonts w:cs="Arial"/>
                <w:sz w:val="18"/>
                <w:szCs w:val="18"/>
              </w:rPr>
              <w:t>zvýšenie záujmu o výskum pre málo známy alebo neznámy materiál atď. iné (špecifikuj)</w:t>
            </w:r>
          </w:p>
        </w:tc>
        <w:tc>
          <w:tcPr>
            <w:tcW w:w="4678" w:type="dxa"/>
            <w:tcBorders>
              <w:right w:val="single" w:sz="4" w:space="0" w:color="auto"/>
            </w:tcBorders>
          </w:tcPr>
          <w:p w14:paraId="70EBCA34"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7CE442A1" w14:textId="77777777" w:rsidTr="008F7A86">
        <w:tc>
          <w:tcPr>
            <w:tcW w:w="3251" w:type="dxa"/>
            <w:tcBorders>
              <w:left w:val="single" w:sz="4" w:space="0" w:color="auto"/>
            </w:tcBorders>
          </w:tcPr>
          <w:p w14:paraId="768BB6EF" w14:textId="77777777" w:rsidR="000D5CC6" w:rsidRPr="0049534A" w:rsidRDefault="000D5CC6" w:rsidP="00291D6C">
            <w:pPr>
              <w:rPr>
                <w:rFonts w:cs="Arial"/>
                <w:b/>
                <w:i/>
                <w:sz w:val="18"/>
                <w:szCs w:val="18"/>
              </w:rPr>
            </w:pPr>
            <w:r w:rsidRPr="0049534A">
              <w:rPr>
                <w:rFonts w:cs="Arial"/>
                <w:b/>
                <w:i/>
                <w:sz w:val="18"/>
                <w:szCs w:val="18"/>
              </w:rPr>
              <w:t>Bola vykonaná kontrola?</w:t>
            </w:r>
          </w:p>
        </w:tc>
        <w:tc>
          <w:tcPr>
            <w:tcW w:w="4110" w:type="dxa"/>
          </w:tcPr>
          <w:p w14:paraId="68F5EC1A" w14:textId="77777777" w:rsidR="000D5CC6" w:rsidRPr="0049534A" w:rsidRDefault="000D5CC6" w:rsidP="00291D6C">
            <w:pPr>
              <w:rPr>
                <w:rFonts w:cs="Arial"/>
                <w:sz w:val="18"/>
                <w:szCs w:val="18"/>
              </w:rPr>
            </w:pPr>
            <w:r w:rsidRPr="0049534A">
              <w:rPr>
                <w:rFonts w:cs="Arial"/>
                <w:sz w:val="18"/>
                <w:szCs w:val="18"/>
              </w:rPr>
              <w:t>áno – čiastočne - nie</w:t>
            </w:r>
          </w:p>
        </w:tc>
        <w:tc>
          <w:tcPr>
            <w:tcW w:w="4678" w:type="dxa"/>
            <w:tcBorders>
              <w:right w:val="single" w:sz="4" w:space="0" w:color="auto"/>
            </w:tcBorders>
          </w:tcPr>
          <w:p w14:paraId="3D6F9642" w14:textId="77777777" w:rsidR="000D5CC6" w:rsidRPr="0049534A" w:rsidRDefault="000D5CC6" w:rsidP="00291D6C">
            <w:pPr>
              <w:rPr>
                <w:rFonts w:cs="Arial"/>
                <w:sz w:val="18"/>
                <w:szCs w:val="18"/>
              </w:rPr>
            </w:pPr>
          </w:p>
        </w:tc>
      </w:tr>
      <w:tr w:rsidR="000D5CC6" w:rsidRPr="0049534A" w14:paraId="2ECD33CC" w14:textId="77777777" w:rsidTr="008F7A86">
        <w:tc>
          <w:tcPr>
            <w:tcW w:w="3251" w:type="dxa"/>
            <w:tcBorders>
              <w:left w:val="single" w:sz="4" w:space="0" w:color="auto"/>
            </w:tcBorders>
          </w:tcPr>
          <w:p w14:paraId="5BDD26D4" w14:textId="77777777" w:rsidR="000D5CC6" w:rsidRPr="0049534A" w:rsidRDefault="000D5CC6" w:rsidP="00291D6C">
            <w:pPr>
              <w:rPr>
                <w:rFonts w:cs="Arial"/>
                <w:sz w:val="18"/>
                <w:szCs w:val="18"/>
              </w:rPr>
            </w:pPr>
            <w:r w:rsidRPr="0049534A">
              <w:rPr>
                <w:rFonts w:cs="Arial"/>
                <w:b/>
                <w:i/>
                <w:sz w:val="18"/>
                <w:szCs w:val="18"/>
              </w:rPr>
              <w:t>Existuje už digitalizovaná verzia</w:t>
            </w:r>
            <w:r w:rsidRPr="0049534A">
              <w:rPr>
                <w:rFonts w:cs="Arial"/>
                <w:sz w:val="18"/>
                <w:szCs w:val="18"/>
              </w:rPr>
              <w:t>?</w:t>
            </w:r>
          </w:p>
        </w:tc>
        <w:tc>
          <w:tcPr>
            <w:tcW w:w="4110" w:type="dxa"/>
          </w:tcPr>
          <w:p w14:paraId="4E277519" w14:textId="77777777" w:rsidR="000D5CC6" w:rsidRPr="0049534A" w:rsidRDefault="000D5CC6" w:rsidP="00291D6C">
            <w:pPr>
              <w:rPr>
                <w:rFonts w:cs="Arial"/>
                <w:sz w:val="18"/>
                <w:szCs w:val="18"/>
              </w:rPr>
            </w:pPr>
            <w:r w:rsidRPr="0049534A">
              <w:rPr>
                <w:rFonts w:cs="Arial"/>
                <w:sz w:val="18"/>
                <w:szCs w:val="18"/>
              </w:rPr>
              <w:t>áno - nie</w:t>
            </w:r>
          </w:p>
        </w:tc>
        <w:tc>
          <w:tcPr>
            <w:tcW w:w="4678" w:type="dxa"/>
            <w:tcBorders>
              <w:right w:val="single" w:sz="4" w:space="0" w:color="auto"/>
            </w:tcBorders>
          </w:tcPr>
          <w:p w14:paraId="5AC41101" w14:textId="77777777" w:rsidR="000D5CC6" w:rsidRPr="0049534A" w:rsidRDefault="000D5CC6" w:rsidP="00291D6C">
            <w:pPr>
              <w:rPr>
                <w:rFonts w:cs="Arial"/>
                <w:sz w:val="18"/>
                <w:szCs w:val="18"/>
              </w:rPr>
            </w:pPr>
          </w:p>
        </w:tc>
      </w:tr>
      <w:tr w:rsidR="000D5CC6" w:rsidRPr="0049534A" w14:paraId="4AD02A9F" w14:textId="77777777" w:rsidTr="008F7A86">
        <w:tc>
          <w:tcPr>
            <w:tcW w:w="3251" w:type="dxa"/>
            <w:tcBorders>
              <w:left w:val="single" w:sz="4" w:space="0" w:color="auto"/>
            </w:tcBorders>
          </w:tcPr>
          <w:p w14:paraId="1148EA2F" w14:textId="77777777" w:rsidR="000D5CC6" w:rsidRPr="0049534A" w:rsidRDefault="000D5CC6" w:rsidP="00291D6C">
            <w:pPr>
              <w:rPr>
                <w:rFonts w:cs="Arial"/>
                <w:sz w:val="18"/>
                <w:szCs w:val="18"/>
              </w:rPr>
            </w:pPr>
            <w:r w:rsidRPr="0049534A">
              <w:rPr>
                <w:rFonts w:cs="Arial"/>
                <w:sz w:val="18"/>
                <w:szCs w:val="18"/>
              </w:rPr>
              <w:t xml:space="preserve">Ak nie, tak vypíšte, v ktorých  organizáciách ste vykonali kontrolu, či je </w:t>
            </w:r>
            <w:r w:rsidRPr="0049534A">
              <w:rPr>
                <w:rFonts w:cs="Arial"/>
                <w:sz w:val="18"/>
                <w:szCs w:val="18"/>
              </w:rPr>
              <w:lastRenderedPageBreak/>
              <w:t>dokument alebo zbierka digitalizovaná?</w:t>
            </w:r>
          </w:p>
        </w:tc>
        <w:tc>
          <w:tcPr>
            <w:tcW w:w="4110" w:type="dxa"/>
          </w:tcPr>
          <w:p w14:paraId="354CD515" w14:textId="77777777" w:rsidR="000D5CC6" w:rsidRPr="0049534A" w:rsidRDefault="000D5CC6" w:rsidP="00291D6C">
            <w:pPr>
              <w:rPr>
                <w:rFonts w:cs="Arial"/>
                <w:sz w:val="18"/>
                <w:szCs w:val="18"/>
              </w:rPr>
            </w:pPr>
          </w:p>
        </w:tc>
        <w:tc>
          <w:tcPr>
            <w:tcW w:w="4678" w:type="dxa"/>
            <w:tcBorders>
              <w:right w:val="single" w:sz="4" w:space="0" w:color="auto"/>
            </w:tcBorders>
          </w:tcPr>
          <w:p w14:paraId="5F974F75" w14:textId="77777777" w:rsidR="000D5CC6" w:rsidRPr="0049534A" w:rsidRDefault="000D5CC6" w:rsidP="00291D6C">
            <w:pPr>
              <w:rPr>
                <w:rFonts w:cs="Arial"/>
                <w:sz w:val="18"/>
                <w:szCs w:val="18"/>
              </w:rPr>
            </w:pPr>
          </w:p>
        </w:tc>
      </w:tr>
      <w:tr w:rsidR="000D5CC6" w:rsidRPr="0049534A" w14:paraId="3D1B5FE8" w14:textId="77777777" w:rsidTr="008F7A86">
        <w:tc>
          <w:tcPr>
            <w:tcW w:w="3251" w:type="dxa"/>
            <w:tcBorders>
              <w:left w:val="single" w:sz="4" w:space="0" w:color="auto"/>
            </w:tcBorders>
          </w:tcPr>
          <w:p w14:paraId="2EFFFDEA"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DBCBFEB" w14:textId="77777777" w:rsidR="000D5CC6" w:rsidRPr="0049534A" w:rsidRDefault="000D5CC6" w:rsidP="00291D6C">
            <w:pPr>
              <w:rPr>
                <w:rFonts w:cs="Arial"/>
                <w:sz w:val="18"/>
                <w:szCs w:val="18"/>
              </w:rPr>
            </w:pPr>
          </w:p>
        </w:tc>
      </w:tr>
      <w:tr w:rsidR="000D5CC6" w:rsidRPr="0049534A" w14:paraId="4D39C9B4" w14:textId="77777777" w:rsidTr="008F7A86">
        <w:tc>
          <w:tcPr>
            <w:tcW w:w="3251" w:type="dxa"/>
            <w:tcBorders>
              <w:left w:val="single" w:sz="4" w:space="0" w:color="auto"/>
            </w:tcBorders>
          </w:tcPr>
          <w:p w14:paraId="5E3B1056"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1AEE90E8" w14:textId="77777777" w:rsidR="000D5CC6" w:rsidRPr="0049534A" w:rsidRDefault="000D5CC6" w:rsidP="00291D6C">
            <w:pPr>
              <w:rPr>
                <w:rFonts w:cs="Arial"/>
                <w:sz w:val="18"/>
                <w:szCs w:val="18"/>
              </w:rPr>
            </w:pPr>
          </w:p>
        </w:tc>
      </w:tr>
      <w:tr w:rsidR="000D5CC6" w:rsidRPr="0049534A" w14:paraId="0F03D7AA" w14:textId="77777777" w:rsidTr="008F7A86">
        <w:tc>
          <w:tcPr>
            <w:tcW w:w="3251" w:type="dxa"/>
            <w:tcBorders>
              <w:left w:val="single" w:sz="4" w:space="0" w:color="auto"/>
            </w:tcBorders>
          </w:tcPr>
          <w:p w14:paraId="3CFBEBC9"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7915F5A" w14:textId="77777777" w:rsidR="000D5CC6" w:rsidRPr="0049534A" w:rsidRDefault="000D5CC6" w:rsidP="00291D6C">
            <w:pPr>
              <w:rPr>
                <w:rFonts w:cs="Arial"/>
                <w:sz w:val="18"/>
                <w:szCs w:val="18"/>
              </w:rPr>
            </w:pPr>
          </w:p>
        </w:tc>
      </w:tr>
      <w:tr w:rsidR="000D5CC6" w:rsidRPr="0049534A" w14:paraId="08AAAE36" w14:textId="77777777" w:rsidTr="008F7A86">
        <w:tc>
          <w:tcPr>
            <w:tcW w:w="3251" w:type="dxa"/>
            <w:tcBorders>
              <w:left w:val="single" w:sz="4" w:space="0" w:color="auto"/>
            </w:tcBorders>
          </w:tcPr>
          <w:p w14:paraId="217551AD"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CCB272D" w14:textId="77777777" w:rsidR="000D5CC6" w:rsidRPr="0049534A" w:rsidRDefault="000D5CC6" w:rsidP="00291D6C">
            <w:pPr>
              <w:rPr>
                <w:rFonts w:cs="Arial"/>
                <w:sz w:val="18"/>
                <w:szCs w:val="18"/>
              </w:rPr>
            </w:pPr>
          </w:p>
        </w:tc>
      </w:tr>
      <w:tr w:rsidR="000D5CC6" w:rsidRPr="0049534A" w14:paraId="6F18D2C3" w14:textId="77777777" w:rsidTr="008F7A86">
        <w:tc>
          <w:tcPr>
            <w:tcW w:w="3251" w:type="dxa"/>
            <w:tcBorders>
              <w:left w:val="single" w:sz="4" w:space="0" w:color="auto"/>
            </w:tcBorders>
          </w:tcPr>
          <w:p w14:paraId="16E9FE53"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9CE6C2D" w14:textId="77777777" w:rsidR="000D5CC6" w:rsidRPr="0049534A" w:rsidRDefault="000D5CC6" w:rsidP="00291D6C">
            <w:pPr>
              <w:rPr>
                <w:rFonts w:cs="Arial"/>
                <w:sz w:val="18"/>
                <w:szCs w:val="18"/>
              </w:rPr>
            </w:pPr>
          </w:p>
        </w:tc>
      </w:tr>
      <w:tr w:rsidR="000D5CC6" w:rsidRPr="0049534A" w14:paraId="4C57CC8E" w14:textId="77777777" w:rsidTr="008F7A86">
        <w:tc>
          <w:tcPr>
            <w:tcW w:w="3251" w:type="dxa"/>
            <w:tcBorders>
              <w:left w:val="single" w:sz="4" w:space="0" w:color="auto"/>
            </w:tcBorders>
          </w:tcPr>
          <w:p w14:paraId="265A6992" w14:textId="77777777" w:rsidR="000D5CC6" w:rsidRPr="0049534A" w:rsidRDefault="000D5CC6" w:rsidP="00291D6C">
            <w:pPr>
              <w:rPr>
                <w:rFonts w:cs="Arial"/>
                <w:sz w:val="18"/>
                <w:szCs w:val="18"/>
              </w:rPr>
            </w:pPr>
            <w:r w:rsidRPr="0049534A">
              <w:rPr>
                <w:rFonts w:cs="Arial"/>
                <w:b/>
                <w:i/>
                <w:sz w:val="18"/>
                <w:szCs w:val="18"/>
              </w:rPr>
              <w:t>Sú nejaké právne obmedzenia</w:t>
            </w:r>
            <w:r w:rsidRPr="0049534A">
              <w:rPr>
                <w:rFonts w:cs="Arial"/>
                <w:sz w:val="18"/>
                <w:szCs w:val="18"/>
              </w:rPr>
              <w:t xml:space="preserve"> (copyright, ochrana súkromia, </w:t>
            </w:r>
            <w:proofErr w:type="spellStart"/>
            <w:r w:rsidRPr="0049534A">
              <w:rPr>
                <w:rFonts w:cs="Arial"/>
                <w:sz w:val="18"/>
                <w:szCs w:val="18"/>
              </w:rPr>
              <w:t>donorské</w:t>
            </w:r>
            <w:proofErr w:type="spellEnd"/>
            <w:r w:rsidRPr="0049534A">
              <w:rPr>
                <w:rFonts w:cs="Arial"/>
                <w:sz w:val="18"/>
                <w:szCs w:val="18"/>
              </w:rPr>
              <w:t xml:space="preserve"> práva </w:t>
            </w:r>
            <w:proofErr w:type="spellStart"/>
            <w:r w:rsidRPr="0049534A">
              <w:rPr>
                <w:rFonts w:cs="Arial"/>
                <w:sz w:val="18"/>
                <w:szCs w:val="18"/>
              </w:rPr>
              <w:t>atd</w:t>
            </w:r>
            <w:proofErr w:type="spellEnd"/>
            <w:r w:rsidRPr="0049534A">
              <w:rPr>
                <w:rFonts w:cs="Arial"/>
                <w:sz w:val="18"/>
                <w:szCs w:val="18"/>
              </w:rPr>
              <w:t>)?</w:t>
            </w:r>
          </w:p>
        </w:tc>
        <w:tc>
          <w:tcPr>
            <w:tcW w:w="8788" w:type="dxa"/>
            <w:gridSpan w:val="2"/>
            <w:tcBorders>
              <w:right w:val="single" w:sz="4" w:space="0" w:color="auto"/>
            </w:tcBorders>
          </w:tcPr>
          <w:p w14:paraId="7590BAB6" w14:textId="77777777" w:rsidR="000D5CC6" w:rsidRPr="0049534A" w:rsidRDefault="000D5CC6" w:rsidP="00291D6C">
            <w:pPr>
              <w:jc w:val="center"/>
              <w:rPr>
                <w:rFonts w:cs="Arial"/>
                <w:sz w:val="18"/>
                <w:szCs w:val="18"/>
              </w:rPr>
            </w:pPr>
            <w:r w:rsidRPr="0049534A">
              <w:rPr>
                <w:rFonts w:cs="Arial"/>
                <w:sz w:val="18"/>
                <w:szCs w:val="18"/>
              </w:rPr>
              <w:t>áno – čiastočne - nie</w:t>
            </w:r>
          </w:p>
        </w:tc>
      </w:tr>
      <w:tr w:rsidR="000D5CC6" w:rsidRPr="0049534A" w14:paraId="6F3A2925" w14:textId="77777777" w:rsidTr="008F7A86">
        <w:tc>
          <w:tcPr>
            <w:tcW w:w="3251" w:type="dxa"/>
            <w:tcBorders>
              <w:left w:val="single" w:sz="4" w:space="0" w:color="auto"/>
            </w:tcBorders>
          </w:tcPr>
          <w:p w14:paraId="5F4F47EA" w14:textId="77777777" w:rsidR="000D5CC6" w:rsidRPr="0049534A" w:rsidRDefault="000D5CC6" w:rsidP="00291D6C">
            <w:pPr>
              <w:rPr>
                <w:rFonts w:cs="Arial"/>
                <w:sz w:val="18"/>
                <w:szCs w:val="18"/>
              </w:rPr>
            </w:pPr>
            <w:r w:rsidRPr="0049534A">
              <w:rPr>
                <w:rFonts w:cs="Arial"/>
                <w:sz w:val="18"/>
                <w:szCs w:val="18"/>
              </w:rPr>
              <w:t>Podrobnejšie o obmedzeniach</w:t>
            </w:r>
          </w:p>
        </w:tc>
        <w:tc>
          <w:tcPr>
            <w:tcW w:w="8788" w:type="dxa"/>
            <w:gridSpan w:val="2"/>
            <w:tcBorders>
              <w:right w:val="single" w:sz="4" w:space="0" w:color="auto"/>
            </w:tcBorders>
          </w:tcPr>
          <w:p w14:paraId="7F86BE29" w14:textId="77777777" w:rsidR="000D5CC6" w:rsidRPr="0049534A" w:rsidRDefault="000D5CC6" w:rsidP="00291D6C">
            <w:pPr>
              <w:rPr>
                <w:rFonts w:cs="Arial"/>
                <w:sz w:val="18"/>
                <w:szCs w:val="18"/>
              </w:rPr>
            </w:pPr>
          </w:p>
        </w:tc>
      </w:tr>
      <w:tr w:rsidR="000D5CC6" w:rsidRPr="0049534A" w14:paraId="3E1FBF94" w14:textId="77777777" w:rsidTr="008F7A86">
        <w:tc>
          <w:tcPr>
            <w:tcW w:w="3251" w:type="dxa"/>
            <w:tcBorders>
              <w:left w:val="single" w:sz="4" w:space="0" w:color="auto"/>
            </w:tcBorders>
          </w:tcPr>
          <w:p w14:paraId="25497331" w14:textId="77777777" w:rsidR="000D5CC6" w:rsidRPr="0049534A" w:rsidRDefault="000D5CC6" w:rsidP="00291D6C">
            <w:pPr>
              <w:rPr>
                <w:rFonts w:cs="Arial"/>
                <w:b/>
                <w:i/>
                <w:sz w:val="18"/>
                <w:szCs w:val="18"/>
              </w:rPr>
            </w:pPr>
            <w:r w:rsidRPr="0049534A">
              <w:rPr>
                <w:rFonts w:cs="Arial"/>
                <w:b/>
                <w:i/>
                <w:sz w:val="18"/>
                <w:szCs w:val="18"/>
              </w:rPr>
              <w:t>Sú už dokumenty katalogizované?</w:t>
            </w:r>
          </w:p>
        </w:tc>
        <w:tc>
          <w:tcPr>
            <w:tcW w:w="8788" w:type="dxa"/>
            <w:gridSpan w:val="2"/>
            <w:tcBorders>
              <w:right w:val="single" w:sz="4" w:space="0" w:color="auto"/>
            </w:tcBorders>
          </w:tcPr>
          <w:p w14:paraId="0DD4F74B" w14:textId="77777777" w:rsidR="000D5CC6" w:rsidRPr="0049534A" w:rsidRDefault="000D5CC6" w:rsidP="00291D6C">
            <w:pPr>
              <w:jc w:val="center"/>
              <w:rPr>
                <w:rFonts w:cs="Arial"/>
                <w:sz w:val="18"/>
                <w:szCs w:val="18"/>
              </w:rPr>
            </w:pPr>
            <w:r w:rsidRPr="0049534A">
              <w:rPr>
                <w:rFonts w:cs="Arial"/>
                <w:sz w:val="18"/>
                <w:szCs w:val="18"/>
              </w:rPr>
              <w:t>áno – čiastočne – nie - neviem</w:t>
            </w:r>
          </w:p>
        </w:tc>
      </w:tr>
      <w:tr w:rsidR="000D5CC6" w:rsidRPr="0049534A" w14:paraId="1E65E085" w14:textId="77777777" w:rsidTr="008F7A86">
        <w:tc>
          <w:tcPr>
            <w:tcW w:w="3251" w:type="dxa"/>
            <w:tcBorders>
              <w:left w:val="single" w:sz="4" w:space="0" w:color="auto"/>
            </w:tcBorders>
          </w:tcPr>
          <w:p w14:paraId="6305679B" w14:textId="77777777" w:rsidR="000D5CC6" w:rsidRPr="0049534A" w:rsidRDefault="000D5CC6" w:rsidP="00291D6C">
            <w:pPr>
              <w:rPr>
                <w:rFonts w:cs="Arial"/>
                <w:sz w:val="18"/>
                <w:szCs w:val="18"/>
              </w:rPr>
            </w:pPr>
            <w:r w:rsidRPr="0049534A">
              <w:rPr>
                <w:rFonts w:cs="Arial"/>
                <w:sz w:val="18"/>
                <w:szCs w:val="18"/>
              </w:rPr>
              <w:t>Ak áno, tak ako?</w:t>
            </w:r>
          </w:p>
        </w:tc>
        <w:tc>
          <w:tcPr>
            <w:tcW w:w="4110" w:type="dxa"/>
          </w:tcPr>
          <w:p w14:paraId="61649327" w14:textId="77777777" w:rsidR="000D5CC6" w:rsidRPr="0049534A" w:rsidRDefault="000D5CC6" w:rsidP="00291D6C">
            <w:pPr>
              <w:rPr>
                <w:rFonts w:cs="Arial"/>
                <w:i/>
                <w:sz w:val="18"/>
                <w:szCs w:val="18"/>
              </w:rPr>
            </w:pPr>
            <w:r w:rsidRPr="0049534A">
              <w:rPr>
                <w:rFonts w:cs="Arial"/>
                <w:i/>
                <w:sz w:val="18"/>
                <w:szCs w:val="18"/>
              </w:rPr>
              <w:t>tlačený zoznam</w:t>
            </w:r>
          </w:p>
        </w:tc>
        <w:tc>
          <w:tcPr>
            <w:tcW w:w="4678" w:type="dxa"/>
            <w:tcBorders>
              <w:right w:val="single" w:sz="4" w:space="0" w:color="auto"/>
            </w:tcBorders>
          </w:tcPr>
          <w:p w14:paraId="6A6E23F2" w14:textId="77777777" w:rsidR="000D5CC6" w:rsidRPr="0049534A" w:rsidRDefault="000D5CC6" w:rsidP="00291D6C">
            <w:pPr>
              <w:rPr>
                <w:rFonts w:cs="Arial"/>
                <w:sz w:val="18"/>
                <w:szCs w:val="18"/>
              </w:rPr>
            </w:pPr>
          </w:p>
        </w:tc>
      </w:tr>
      <w:tr w:rsidR="000D5CC6" w:rsidRPr="0049534A" w14:paraId="0B54BC33" w14:textId="77777777" w:rsidTr="008F7A86">
        <w:tc>
          <w:tcPr>
            <w:tcW w:w="3251" w:type="dxa"/>
            <w:tcBorders>
              <w:left w:val="single" w:sz="4" w:space="0" w:color="auto"/>
            </w:tcBorders>
          </w:tcPr>
          <w:p w14:paraId="45630D7B" w14:textId="77777777" w:rsidR="000D5CC6" w:rsidRPr="0049534A" w:rsidRDefault="000D5CC6" w:rsidP="00291D6C">
            <w:pPr>
              <w:rPr>
                <w:rFonts w:cs="Arial"/>
                <w:sz w:val="18"/>
                <w:szCs w:val="18"/>
              </w:rPr>
            </w:pPr>
          </w:p>
        </w:tc>
        <w:tc>
          <w:tcPr>
            <w:tcW w:w="4110" w:type="dxa"/>
          </w:tcPr>
          <w:p w14:paraId="0409063F" w14:textId="77777777" w:rsidR="000D5CC6" w:rsidRPr="0049534A" w:rsidRDefault="000D5CC6" w:rsidP="00291D6C">
            <w:pPr>
              <w:rPr>
                <w:rFonts w:cs="Arial"/>
                <w:i/>
                <w:sz w:val="18"/>
                <w:szCs w:val="18"/>
              </w:rPr>
            </w:pPr>
            <w:r w:rsidRPr="0049534A">
              <w:rPr>
                <w:rFonts w:cs="Arial"/>
                <w:i/>
                <w:sz w:val="18"/>
                <w:szCs w:val="18"/>
              </w:rPr>
              <w:t>elektronický zoznam</w:t>
            </w:r>
          </w:p>
        </w:tc>
        <w:tc>
          <w:tcPr>
            <w:tcW w:w="4678" w:type="dxa"/>
            <w:tcBorders>
              <w:right w:val="single" w:sz="4" w:space="0" w:color="auto"/>
            </w:tcBorders>
          </w:tcPr>
          <w:p w14:paraId="69415B34" w14:textId="77777777" w:rsidR="000D5CC6" w:rsidRPr="0049534A" w:rsidRDefault="000D5CC6" w:rsidP="00291D6C">
            <w:pPr>
              <w:rPr>
                <w:rFonts w:cs="Arial"/>
                <w:sz w:val="18"/>
                <w:szCs w:val="18"/>
              </w:rPr>
            </w:pPr>
          </w:p>
        </w:tc>
      </w:tr>
      <w:tr w:rsidR="000D5CC6" w:rsidRPr="0049534A" w14:paraId="3EAA5810" w14:textId="77777777" w:rsidTr="008F7A86">
        <w:tc>
          <w:tcPr>
            <w:tcW w:w="3251" w:type="dxa"/>
            <w:tcBorders>
              <w:left w:val="single" w:sz="4" w:space="0" w:color="auto"/>
            </w:tcBorders>
          </w:tcPr>
          <w:p w14:paraId="4CC4AFFE" w14:textId="77777777" w:rsidR="000D5CC6" w:rsidRPr="0049534A" w:rsidRDefault="000D5CC6" w:rsidP="00291D6C">
            <w:pPr>
              <w:rPr>
                <w:rFonts w:cs="Arial"/>
                <w:sz w:val="18"/>
                <w:szCs w:val="18"/>
              </w:rPr>
            </w:pPr>
          </w:p>
        </w:tc>
        <w:tc>
          <w:tcPr>
            <w:tcW w:w="4110" w:type="dxa"/>
          </w:tcPr>
          <w:p w14:paraId="30A07758" w14:textId="77777777" w:rsidR="000D5CC6" w:rsidRPr="0049534A" w:rsidRDefault="000D5CC6" w:rsidP="00291D6C">
            <w:pPr>
              <w:rPr>
                <w:rFonts w:cs="Arial"/>
                <w:i/>
                <w:sz w:val="18"/>
                <w:szCs w:val="18"/>
              </w:rPr>
            </w:pPr>
            <w:r w:rsidRPr="0049534A">
              <w:rPr>
                <w:rFonts w:cs="Arial"/>
                <w:i/>
                <w:sz w:val="18"/>
                <w:szCs w:val="18"/>
              </w:rPr>
              <w:t>tlačený katalóg</w:t>
            </w:r>
          </w:p>
        </w:tc>
        <w:tc>
          <w:tcPr>
            <w:tcW w:w="4678" w:type="dxa"/>
            <w:tcBorders>
              <w:right w:val="single" w:sz="4" w:space="0" w:color="auto"/>
            </w:tcBorders>
          </w:tcPr>
          <w:p w14:paraId="170F3D2B" w14:textId="77777777" w:rsidR="000D5CC6" w:rsidRPr="0049534A" w:rsidRDefault="000D5CC6" w:rsidP="00291D6C">
            <w:pPr>
              <w:rPr>
                <w:rFonts w:cs="Arial"/>
                <w:sz w:val="18"/>
                <w:szCs w:val="18"/>
              </w:rPr>
            </w:pPr>
          </w:p>
        </w:tc>
      </w:tr>
      <w:tr w:rsidR="000D5CC6" w:rsidRPr="0049534A" w14:paraId="67FA042F" w14:textId="77777777" w:rsidTr="008F7A86">
        <w:tc>
          <w:tcPr>
            <w:tcW w:w="3251" w:type="dxa"/>
            <w:tcBorders>
              <w:left w:val="single" w:sz="4" w:space="0" w:color="auto"/>
            </w:tcBorders>
          </w:tcPr>
          <w:p w14:paraId="2801358E" w14:textId="77777777" w:rsidR="000D5CC6" w:rsidRPr="0049534A" w:rsidRDefault="000D5CC6" w:rsidP="00291D6C">
            <w:pPr>
              <w:rPr>
                <w:rFonts w:cs="Arial"/>
                <w:sz w:val="18"/>
                <w:szCs w:val="18"/>
              </w:rPr>
            </w:pPr>
          </w:p>
        </w:tc>
        <w:tc>
          <w:tcPr>
            <w:tcW w:w="4110" w:type="dxa"/>
          </w:tcPr>
          <w:p w14:paraId="517056F6" w14:textId="77777777" w:rsidR="000D5CC6" w:rsidRPr="0049534A" w:rsidRDefault="000D5CC6" w:rsidP="00291D6C">
            <w:pPr>
              <w:rPr>
                <w:rFonts w:cs="Arial"/>
                <w:i/>
                <w:sz w:val="18"/>
                <w:szCs w:val="18"/>
              </w:rPr>
            </w:pPr>
            <w:r w:rsidRPr="0049534A">
              <w:rPr>
                <w:rFonts w:cs="Arial"/>
                <w:i/>
                <w:sz w:val="18"/>
                <w:szCs w:val="18"/>
              </w:rPr>
              <w:t>elektronický katalóg</w:t>
            </w:r>
          </w:p>
        </w:tc>
        <w:tc>
          <w:tcPr>
            <w:tcW w:w="4678" w:type="dxa"/>
            <w:tcBorders>
              <w:right w:val="single" w:sz="4" w:space="0" w:color="auto"/>
            </w:tcBorders>
          </w:tcPr>
          <w:p w14:paraId="5DC4F50E" w14:textId="77777777" w:rsidR="000D5CC6" w:rsidRPr="0049534A" w:rsidRDefault="000D5CC6" w:rsidP="00291D6C">
            <w:pPr>
              <w:rPr>
                <w:rFonts w:cs="Arial"/>
                <w:sz w:val="18"/>
                <w:szCs w:val="18"/>
              </w:rPr>
            </w:pPr>
          </w:p>
        </w:tc>
      </w:tr>
      <w:tr w:rsidR="000D5CC6" w:rsidRPr="0049534A" w14:paraId="5F051CFF" w14:textId="77777777" w:rsidTr="008F7A86">
        <w:tc>
          <w:tcPr>
            <w:tcW w:w="3251" w:type="dxa"/>
            <w:tcBorders>
              <w:left w:val="single" w:sz="4" w:space="0" w:color="auto"/>
            </w:tcBorders>
          </w:tcPr>
          <w:p w14:paraId="7D7F60B4" w14:textId="77777777" w:rsidR="000D5CC6" w:rsidRPr="0049534A" w:rsidRDefault="000D5CC6" w:rsidP="00291D6C">
            <w:pPr>
              <w:rPr>
                <w:rFonts w:cs="Arial"/>
                <w:sz w:val="18"/>
                <w:szCs w:val="18"/>
              </w:rPr>
            </w:pPr>
          </w:p>
        </w:tc>
        <w:tc>
          <w:tcPr>
            <w:tcW w:w="4110" w:type="dxa"/>
          </w:tcPr>
          <w:p w14:paraId="1AADCD3B" w14:textId="77777777" w:rsidR="000D5CC6" w:rsidRPr="0049534A" w:rsidRDefault="000D5CC6" w:rsidP="00291D6C">
            <w:pPr>
              <w:rPr>
                <w:rFonts w:cs="Arial"/>
                <w:i/>
                <w:sz w:val="18"/>
                <w:szCs w:val="18"/>
              </w:rPr>
            </w:pPr>
            <w:r w:rsidRPr="0049534A">
              <w:rPr>
                <w:rFonts w:cs="Arial"/>
                <w:i/>
                <w:sz w:val="18"/>
                <w:szCs w:val="18"/>
              </w:rPr>
              <w:t>tlačený archívny zoznam</w:t>
            </w:r>
          </w:p>
        </w:tc>
        <w:tc>
          <w:tcPr>
            <w:tcW w:w="4678" w:type="dxa"/>
            <w:tcBorders>
              <w:right w:val="single" w:sz="4" w:space="0" w:color="auto"/>
            </w:tcBorders>
          </w:tcPr>
          <w:p w14:paraId="18A72362" w14:textId="77777777" w:rsidR="000D5CC6" w:rsidRPr="0049534A" w:rsidRDefault="000D5CC6" w:rsidP="00291D6C">
            <w:pPr>
              <w:rPr>
                <w:rFonts w:cs="Arial"/>
                <w:sz w:val="18"/>
                <w:szCs w:val="18"/>
              </w:rPr>
            </w:pPr>
          </w:p>
        </w:tc>
      </w:tr>
      <w:tr w:rsidR="000D5CC6" w:rsidRPr="0049534A" w14:paraId="6FFD746A" w14:textId="77777777" w:rsidTr="008F7A86">
        <w:tc>
          <w:tcPr>
            <w:tcW w:w="3251" w:type="dxa"/>
            <w:tcBorders>
              <w:left w:val="single" w:sz="4" w:space="0" w:color="auto"/>
            </w:tcBorders>
          </w:tcPr>
          <w:p w14:paraId="62365DE4" w14:textId="77777777" w:rsidR="000D5CC6" w:rsidRPr="0049534A" w:rsidRDefault="000D5CC6" w:rsidP="00291D6C">
            <w:pPr>
              <w:rPr>
                <w:rFonts w:cs="Arial"/>
                <w:sz w:val="18"/>
                <w:szCs w:val="18"/>
              </w:rPr>
            </w:pPr>
          </w:p>
        </w:tc>
        <w:tc>
          <w:tcPr>
            <w:tcW w:w="4110" w:type="dxa"/>
          </w:tcPr>
          <w:p w14:paraId="5ABCEC50" w14:textId="77777777" w:rsidR="000D5CC6" w:rsidRPr="0049534A" w:rsidRDefault="000D5CC6" w:rsidP="00291D6C">
            <w:pPr>
              <w:rPr>
                <w:rFonts w:cs="Arial"/>
                <w:i/>
                <w:sz w:val="18"/>
                <w:szCs w:val="18"/>
              </w:rPr>
            </w:pPr>
            <w:r w:rsidRPr="0049534A">
              <w:rPr>
                <w:rFonts w:cs="Arial"/>
                <w:i/>
                <w:sz w:val="18"/>
                <w:szCs w:val="18"/>
              </w:rPr>
              <w:t>elektronický archívny zoznam</w:t>
            </w:r>
          </w:p>
        </w:tc>
        <w:tc>
          <w:tcPr>
            <w:tcW w:w="4678" w:type="dxa"/>
            <w:tcBorders>
              <w:right w:val="single" w:sz="4" w:space="0" w:color="auto"/>
            </w:tcBorders>
          </w:tcPr>
          <w:p w14:paraId="1CC295E7" w14:textId="77777777" w:rsidR="000D5CC6" w:rsidRPr="0049534A" w:rsidRDefault="000D5CC6" w:rsidP="00291D6C">
            <w:pPr>
              <w:rPr>
                <w:rFonts w:cs="Arial"/>
                <w:sz w:val="18"/>
                <w:szCs w:val="18"/>
              </w:rPr>
            </w:pPr>
          </w:p>
        </w:tc>
      </w:tr>
      <w:tr w:rsidR="000D5CC6" w:rsidRPr="0049534A" w14:paraId="1FA27703" w14:textId="77777777" w:rsidTr="008F7A86">
        <w:tc>
          <w:tcPr>
            <w:tcW w:w="3251" w:type="dxa"/>
            <w:tcBorders>
              <w:left w:val="single" w:sz="4" w:space="0" w:color="auto"/>
            </w:tcBorders>
          </w:tcPr>
          <w:p w14:paraId="6967FADF" w14:textId="77777777" w:rsidR="000D5CC6" w:rsidRPr="0049534A" w:rsidRDefault="000D5CC6" w:rsidP="00291D6C">
            <w:pPr>
              <w:rPr>
                <w:rFonts w:cs="Arial"/>
                <w:sz w:val="18"/>
                <w:szCs w:val="18"/>
              </w:rPr>
            </w:pPr>
          </w:p>
        </w:tc>
        <w:tc>
          <w:tcPr>
            <w:tcW w:w="4110" w:type="dxa"/>
          </w:tcPr>
          <w:p w14:paraId="55101A4C" w14:textId="77777777" w:rsidR="000D5CC6" w:rsidRPr="0049534A" w:rsidRDefault="000D5CC6" w:rsidP="00291D6C">
            <w:pPr>
              <w:rPr>
                <w:rFonts w:cs="Arial"/>
                <w:i/>
                <w:sz w:val="18"/>
                <w:szCs w:val="18"/>
              </w:rPr>
            </w:pPr>
            <w:r w:rsidRPr="0049534A">
              <w:rPr>
                <w:rFonts w:cs="Arial"/>
                <w:i/>
                <w:sz w:val="18"/>
                <w:szCs w:val="18"/>
              </w:rPr>
              <w:t>iné (špecifikuj)</w:t>
            </w:r>
          </w:p>
        </w:tc>
        <w:tc>
          <w:tcPr>
            <w:tcW w:w="4678" w:type="dxa"/>
            <w:tcBorders>
              <w:right w:val="single" w:sz="4" w:space="0" w:color="auto"/>
            </w:tcBorders>
          </w:tcPr>
          <w:p w14:paraId="65CDB4EB" w14:textId="77777777" w:rsidR="000D5CC6" w:rsidRPr="0049534A" w:rsidRDefault="000D5CC6" w:rsidP="00291D6C">
            <w:pPr>
              <w:rPr>
                <w:rFonts w:cs="Arial"/>
                <w:sz w:val="18"/>
                <w:szCs w:val="18"/>
              </w:rPr>
            </w:pPr>
          </w:p>
        </w:tc>
      </w:tr>
      <w:tr w:rsidR="000D5CC6" w:rsidRPr="0049534A" w14:paraId="52953A85" w14:textId="77777777" w:rsidTr="008F7A86">
        <w:tc>
          <w:tcPr>
            <w:tcW w:w="3251" w:type="dxa"/>
            <w:tcBorders>
              <w:left w:val="single" w:sz="4" w:space="0" w:color="auto"/>
            </w:tcBorders>
          </w:tcPr>
          <w:p w14:paraId="36BC6730" w14:textId="77777777" w:rsidR="000D5CC6" w:rsidRPr="0049534A" w:rsidRDefault="000D5CC6" w:rsidP="00291D6C">
            <w:pPr>
              <w:rPr>
                <w:rFonts w:cs="Arial"/>
                <w:sz w:val="18"/>
                <w:szCs w:val="18"/>
              </w:rPr>
            </w:pPr>
            <w:r w:rsidRPr="0049534A">
              <w:rPr>
                <w:rFonts w:cs="Arial"/>
                <w:b/>
                <w:i/>
                <w:sz w:val="18"/>
                <w:szCs w:val="18"/>
              </w:rPr>
              <w:t>V prípade, že ide o tlačený text, máte v úmysle robiť OCR ?</w:t>
            </w:r>
            <w:r w:rsidRPr="0049534A">
              <w:rPr>
                <w:rFonts w:cs="Arial"/>
                <w:sz w:val="18"/>
                <w:szCs w:val="18"/>
              </w:rPr>
              <w:t xml:space="preserve"> (</w:t>
            </w:r>
            <w:proofErr w:type="spellStart"/>
            <w:r w:rsidRPr="0049534A">
              <w:rPr>
                <w:rFonts w:cs="Arial"/>
                <w:sz w:val="18"/>
                <w:szCs w:val="18"/>
              </w:rPr>
              <w:t>Optical</w:t>
            </w:r>
            <w:proofErr w:type="spellEnd"/>
            <w:r w:rsidRPr="0049534A">
              <w:rPr>
                <w:rFonts w:cs="Arial"/>
                <w:sz w:val="18"/>
                <w:szCs w:val="18"/>
              </w:rPr>
              <w:t xml:space="preserve"> </w:t>
            </w:r>
            <w:proofErr w:type="spellStart"/>
            <w:r w:rsidRPr="0049534A">
              <w:rPr>
                <w:rFonts w:cs="Arial"/>
                <w:sz w:val="18"/>
                <w:szCs w:val="18"/>
              </w:rPr>
              <w:t>Character</w:t>
            </w:r>
            <w:proofErr w:type="spellEnd"/>
            <w:r w:rsidRPr="0049534A">
              <w:rPr>
                <w:rFonts w:cs="Arial"/>
                <w:sz w:val="18"/>
                <w:szCs w:val="18"/>
              </w:rPr>
              <w:t xml:space="preserve"> </w:t>
            </w:r>
            <w:proofErr w:type="spellStart"/>
            <w:r w:rsidRPr="0049534A">
              <w:rPr>
                <w:rFonts w:cs="Arial"/>
                <w:sz w:val="18"/>
                <w:szCs w:val="18"/>
              </w:rPr>
              <w:t>Recognition</w:t>
            </w:r>
            <w:proofErr w:type="spellEnd"/>
            <w:r w:rsidRPr="0049534A">
              <w:rPr>
                <w:rFonts w:cs="Arial"/>
                <w:sz w:val="18"/>
                <w:szCs w:val="18"/>
              </w:rPr>
              <w:t>)?</w:t>
            </w:r>
          </w:p>
        </w:tc>
        <w:tc>
          <w:tcPr>
            <w:tcW w:w="8788" w:type="dxa"/>
            <w:gridSpan w:val="2"/>
            <w:tcBorders>
              <w:right w:val="single" w:sz="4" w:space="0" w:color="auto"/>
            </w:tcBorders>
          </w:tcPr>
          <w:p w14:paraId="74CF5FA5" w14:textId="77777777" w:rsidR="000D5CC6" w:rsidRPr="0049534A" w:rsidRDefault="000D5CC6" w:rsidP="00291D6C">
            <w:pPr>
              <w:jc w:val="center"/>
              <w:rPr>
                <w:rFonts w:cs="Arial"/>
                <w:sz w:val="18"/>
                <w:szCs w:val="18"/>
              </w:rPr>
            </w:pPr>
            <w:r w:rsidRPr="0049534A">
              <w:rPr>
                <w:rFonts w:cs="Arial"/>
                <w:sz w:val="18"/>
                <w:szCs w:val="18"/>
              </w:rPr>
              <w:t>áno – čiastočne – nie</w:t>
            </w:r>
          </w:p>
        </w:tc>
      </w:tr>
      <w:tr w:rsidR="000D5CC6" w:rsidRPr="0049534A" w14:paraId="38EC5E3A" w14:textId="77777777" w:rsidTr="008F7A86">
        <w:tc>
          <w:tcPr>
            <w:tcW w:w="3251" w:type="dxa"/>
            <w:tcBorders>
              <w:left w:val="single" w:sz="4" w:space="0" w:color="auto"/>
            </w:tcBorders>
          </w:tcPr>
          <w:p w14:paraId="41F2EAA4" w14:textId="77777777" w:rsidR="000D5CC6" w:rsidRPr="0049534A" w:rsidRDefault="000D5CC6" w:rsidP="00291D6C">
            <w:pPr>
              <w:rPr>
                <w:rFonts w:cs="Arial"/>
                <w:b/>
                <w:i/>
                <w:sz w:val="18"/>
                <w:szCs w:val="18"/>
              </w:rPr>
            </w:pPr>
            <w:r w:rsidRPr="0049534A">
              <w:rPr>
                <w:rFonts w:cs="Arial"/>
                <w:b/>
                <w:i/>
                <w:sz w:val="18"/>
                <w:szCs w:val="18"/>
              </w:rPr>
              <w:t>V prípade že ide o rukopisný text, máte v úmysle transkribovať, prepísať text dokumentov?</w:t>
            </w:r>
          </w:p>
        </w:tc>
        <w:tc>
          <w:tcPr>
            <w:tcW w:w="8788" w:type="dxa"/>
            <w:gridSpan w:val="2"/>
            <w:tcBorders>
              <w:right w:val="single" w:sz="4" w:space="0" w:color="auto"/>
            </w:tcBorders>
          </w:tcPr>
          <w:p w14:paraId="1F2065C1" w14:textId="77777777" w:rsidR="000D5CC6" w:rsidRPr="0049534A" w:rsidRDefault="000D5CC6" w:rsidP="00291D6C">
            <w:pPr>
              <w:jc w:val="center"/>
              <w:rPr>
                <w:rFonts w:cs="Arial"/>
                <w:sz w:val="18"/>
                <w:szCs w:val="18"/>
              </w:rPr>
            </w:pPr>
            <w:r w:rsidRPr="0049534A">
              <w:rPr>
                <w:rFonts w:cs="Arial"/>
                <w:sz w:val="18"/>
                <w:szCs w:val="18"/>
              </w:rPr>
              <w:t>áno – čiastočne – nie - neviem</w:t>
            </w:r>
          </w:p>
        </w:tc>
      </w:tr>
      <w:tr w:rsidR="000D5CC6" w:rsidRPr="0049534A" w14:paraId="6A67F848" w14:textId="77777777" w:rsidTr="008F7A86">
        <w:tc>
          <w:tcPr>
            <w:tcW w:w="3251" w:type="dxa"/>
            <w:tcBorders>
              <w:left w:val="single" w:sz="4" w:space="0" w:color="auto"/>
            </w:tcBorders>
          </w:tcPr>
          <w:p w14:paraId="5EE7AAFD" w14:textId="77777777" w:rsidR="000D5CC6" w:rsidRPr="0049534A" w:rsidRDefault="000D5CC6" w:rsidP="00291D6C">
            <w:pPr>
              <w:rPr>
                <w:rFonts w:cs="Arial"/>
                <w:b/>
                <w:i/>
                <w:sz w:val="18"/>
                <w:szCs w:val="18"/>
              </w:rPr>
            </w:pPr>
            <w:r w:rsidRPr="0049534A">
              <w:rPr>
                <w:rFonts w:cs="Arial"/>
                <w:b/>
                <w:i/>
                <w:sz w:val="18"/>
                <w:szCs w:val="18"/>
              </w:rPr>
              <w:t>Približné náklady na digitalizáciu</w:t>
            </w:r>
          </w:p>
        </w:tc>
        <w:tc>
          <w:tcPr>
            <w:tcW w:w="4110" w:type="dxa"/>
          </w:tcPr>
          <w:p w14:paraId="78979688" w14:textId="77777777" w:rsidR="000D5CC6" w:rsidRPr="0049534A" w:rsidRDefault="000D5CC6" w:rsidP="00291D6C">
            <w:pPr>
              <w:rPr>
                <w:rFonts w:cs="Arial"/>
                <w:b/>
                <w:i/>
                <w:sz w:val="18"/>
                <w:szCs w:val="18"/>
              </w:rPr>
            </w:pPr>
            <w:r w:rsidRPr="0049534A">
              <w:rPr>
                <w:rFonts w:cs="Arial"/>
                <w:b/>
                <w:i/>
                <w:sz w:val="18"/>
                <w:szCs w:val="18"/>
              </w:rPr>
              <w:t>In-</w:t>
            </w:r>
            <w:proofErr w:type="spellStart"/>
            <w:r w:rsidRPr="0049534A">
              <w:rPr>
                <w:rFonts w:cs="Arial"/>
                <w:b/>
                <w:i/>
                <w:sz w:val="18"/>
                <w:szCs w:val="18"/>
              </w:rPr>
              <w:t>house</w:t>
            </w:r>
            <w:proofErr w:type="spellEnd"/>
            <w:r w:rsidRPr="0049534A">
              <w:rPr>
                <w:rFonts w:cs="Arial"/>
                <w:b/>
                <w:i/>
                <w:sz w:val="18"/>
                <w:szCs w:val="18"/>
              </w:rPr>
              <w:t xml:space="preserve"> náklady spolu:</w:t>
            </w:r>
          </w:p>
        </w:tc>
        <w:tc>
          <w:tcPr>
            <w:tcW w:w="4678" w:type="dxa"/>
            <w:tcBorders>
              <w:right w:val="single" w:sz="4" w:space="0" w:color="auto"/>
            </w:tcBorders>
          </w:tcPr>
          <w:p w14:paraId="6A76CB73" w14:textId="77777777" w:rsidR="000D5CC6" w:rsidRPr="0049534A" w:rsidRDefault="000D5CC6" w:rsidP="00291D6C">
            <w:pPr>
              <w:rPr>
                <w:rFonts w:cs="Arial"/>
                <w:sz w:val="18"/>
                <w:szCs w:val="18"/>
              </w:rPr>
            </w:pPr>
          </w:p>
        </w:tc>
      </w:tr>
      <w:tr w:rsidR="000D5CC6" w:rsidRPr="0049534A" w14:paraId="4B74E955" w14:textId="77777777" w:rsidTr="008F7A86">
        <w:tc>
          <w:tcPr>
            <w:tcW w:w="3251" w:type="dxa"/>
            <w:tcBorders>
              <w:left w:val="single" w:sz="4" w:space="0" w:color="auto"/>
            </w:tcBorders>
          </w:tcPr>
          <w:p w14:paraId="31ACC583" w14:textId="77777777" w:rsidR="000D5CC6" w:rsidRPr="0049534A" w:rsidRDefault="000D5CC6" w:rsidP="00291D6C">
            <w:pPr>
              <w:rPr>
                <w:rFonts w:cs="Arial"/>
                <w:sz w:val="18"/>
                <w:szCs w:val="18"/>
              </w:rPr>
            </w:pPr>
          </w:p>
        </w:tc>
        <w:tc>
          <w:tcPr>
            <w:tcW w:w="4110" w:type="dxa"/>
          </w:tcPr>
          <w:p w14:paraId="4C2206E2" w14:textId="77777777" w:rsidR="000D5CC6" w:rsidRPr="0049534A" w:rsidRDefault="000D5CC6" w:rsidP="00291D6C">
            <w:pPr>
              <w:rPr>
                <w:rFonts w:cs="Arial"/>
                <w:sz w:val="18"/>
                <w:szCs w:val="18"/>
              </w:rPr>
            </w:pPr>
            <w:r w:rsidRPr="0049534A">
              <w:rPr>
                <w:rFonts w:cs="Arial"/>
                <w:sz w:val="18"/>
                <w:szCs w:val="18"/>
              </w:rPr>
              <w:t xml:space="preserve">Náklady na technickú infraštruktúru, hardvér, softvér, úpravy, tovary, služby </w:t>
            </w:r>
          </w:p>
        </w:tc>
        <w:tc>
          <w:tcPr>
            <w:tcW w:w="4678" w:type="dxa"/>
            <w:tcBorders>
              <w:right w:val="single" w:sz="4" w:space="0" w:color="auto"/>
            </w:tcBorders>
          </w:tcPr>
          <w:p w14:paraId="506EF334" w14:textId="77777777" w:rsidR="000D5CC6" w:rsidRPr="0049534A" w:rsidRDefault="000D5CC6" w:rsidP="00291D6C">
            <w:pPr>
              <w:rPr>
                <w:rFonts w:cs="Arial"/>
                <w:sz w:val="18"/>
                <w:szCs w:val="18"/>
              </w:rPr>
            </w:pPr>
          </w:p>
        </w:tc>
      </w:tr>
      <w:tr w:rsidR="000D5CC6" w:rsidRPr="0049534A" w14:paraId="4E66138F" w14:textId="77777777" w:rsidTr="008F7A86">
        <w:tc>
          <w:tcPr>
            <w:tcW w:w="3251" w:type="dxa"/>
            <w:tcBorders>
              <w:left w:val="single" w:sz="4" w:space="0" w:color="auto"/>
            </w:tcBorders>
          </w:tcPr>
          <w:p w14:paraId="5F283ABE" w14:textId="77777777" w:rsidR="000D5CC6" w:rsidRPr="0049534A" w:rsidRDefault="000D5CC6" w:rsidP="00291D6C">
            <w:pPr>
              <w:rPr>
                <w:rFonts w:cs="Arial"/>
                <w:sz w:val="18"/>
                <w:szCs w:val="18"/>
              </w:rPr>
            </w:pPr>
          </w:p>
        </w:tc>
        <w:tc>
          <w:tcPr>
            <w:tcW w:w="4110" w:type="dxa"/>
          </w:tcPr>
          <w:p w14:paraId="25627533" w14:textId="77777777" w:rsidR="000D5CC6" w:rsidRPr="0049534A" w:rsidRDefault="000D5CC6" w:rsidP="00291D6C">
            <w:pPr>
              <w:rPr>
                <w:rFonts w:cs="Arial"/>
                <w:sz w:val="18"/>
                <w:szCs w:val="18"/>
              </w:rPr>
            </w:pPr>
            <w:r w:rsidRPr="0049534A">
              <w:rPr>
                <w:rFonts w:cs="Arial"/>
                <w:sz w:val="18"/>
                <w:szCs w:val="18"/>
              </w:rPr>
              <w:t>Prevádzkové náklady</w:t>
            </w:r>
          </w:p>
        </w:tc>
        <w:tc>
          <w:tcPr>
            <w:tcW w:w="4678" w:type="dxa"/>
            <w:tcBorders>
              <w:right w:val="single" w:sz="4" w:space="0" w:color="auto"/>
            </w:tcBorders>
          </w:tcPr>
          <w:p w14:paraId="4D36E7C3" w14:textId="77777777" w:rsidR="000D5CC6" w:rsidRPr="0049534A" w:rsidRDefault="000D5CC6" w:rsidP="00291D6C">
            <w:pPr>
              <w:rPr>
                <w:rFonts w:cs="Arial"/>
                <w:sz w:val="18"/>
                <w:szCs w:val="18"/>
              </w:rPr>
            </w:pPr>
          </w:p>
        </w:tc>
      </w:tr>
      <w:tr w:rsidR="000D5CC6" w:rsidRPr="0049534A" w14:paraId="16DF1381" w14:textId="77777777" w:rsidTr="008F7A86">
        <w:tc>
          <w:tcPr>
            <w:tcW w:w="3251" w:type="dxa"/>
            <w:tcBorders>
              <w:left w:val="single" w:sz="4" w:space="0" w:color="auto"/>
            </w:tcBorders>
          </w:tcPr>
          <w:p w14:paraId="3D09281F" w14:textId="77777777" w:rsidR="000D5CC6" w:rsidRPr="0049534A" w:rsidRDefault="000D5CC6" w:rsidP="00291D6C">
            <w:pPr>
              <w:rPr>
                <w:rFonts w:cs="Arial"/>
                <w:sz w:val="18"/>
                <w:szCs w:val="18"/>
              </w:rPr>
            </w:pPr>
          </w:p>
        </w:tc>
        <w:tc>
          <w:tcPr>
            <w:tcW w:w="4110" w:type="dxa"/>
          </w:tcPr>
          <w:p w14:paraId="2354F891" w14:textId="77777777" w:rsidR="000D5CC6" w:rsidRPr="0049534A" w:rsidRDefault="000D5CC6" w:rsidP="00291D6C">
            <w:pPr>
              <w:rPr>
                <w:rFonts w:cs="Arial"/>
                <w:b/>
                <w:i/>
                <w:sz w:val="18"/>
                <w:szCs w:val="18"/>
              </w:rPr>
            </w:pPr>
            <w:r w:rsidRPr="0049534A">
              <w:rPr>
                <w:rFonts w:cs="Arial"/>
                <w:b/>
                <w:i/>
                <w:sz w:val="18"/>
                <w:szCs w:val="18"/>
              </w:rPr>
              <w:t>Outsourcing spolu</w:t>
            </w:r>
          </w:p>
        </w:tc>
        <w:tc>
          <w:tcPr>
            <w:tcW w:w="4678" w:type="dxa"/>
            <w:tcBorders>
              <w:right w:val="single" w:sz="4" w:space="0" w:color="auto"/>
            </w:tcBorders>
          </w:tcPr>
          <w:p w14:paraId="0DD09B36" w14:textId="77777777" w:rsidR="000D5CC6" w:rsidRPr="0049534A" w:rsidRDefault="000D5CC6" w:rsidP="00291D6C">
            <w:pPr>
              <w:rPr>
                <w:rFonts w:cs="Arial"/>
                <w:sz w:val="18"/>
                <w:szCs w:val="18"/>
              </w:rPr>
            </w:pPr>
          </w:p>
        </w:tc>
      </w:tr>
      <w:tr w:rsidR="000D5CC6" w:rsidRPr="0049534A" w14:paraId="57AE3BD2" w14:textId="77777777" w:rsidTr="008F7A86">
        <w:tc>
          <w:tcPr>
            <w:tcW w:w="3251" w:type="dxa"/>
            <w:tcBorders>
              <w:left w:val="single" w:sz="4" w:space="0" w:color="auto"/>
            </w:tcBorders>
          </w:tcPr>
          <w:p w14:paraId="06FBE7C6" w14:textId="77777777" w:rsidR="000D5CC6" w:rsidRPr="0049534A" w:rsidRDefault="000D5CC6" w:rsidP="00291D6C">
            <w:pPr>
              <w:rPr>
                <w:rFonts w:cs="Arial"/>
                <w:sz w:val="18"/>
                <w:szCs w:val="18"/>
              </w:rPr>
            </w:pPr>
          </w:p>
        </w:tc>
        <w:tc>
          <w:tcPr>
            <w:tcW w:w="4110" w:type="dxa"/>
          </w:tcPr>
          <w:p w14:paraId="08F75B58" w14:textId="77777777" w:rsidR="000D5CC6" w:rsidRPr="0049534A" w:rsidRDefault="000D5CC6" w:rsidP="00291D6C">
            <w:pPr>
              <w:rPr>
                <w:rFonts w:cs="Arial"/>
                <w:sz w:val="18"/>
                <w:szCs w:val="18"/>
              </w:rPr>
            </w:pPr>
            <w:r w:rsidRPr="0049534A">
              <w:rPr>
                <w:rFonts w:cs="Arial"/>
                <w:sz w:val="18"/>
                <w:szCs w:val="18"/>
              </w:rPr>
              <w:t>Jednotkové ceny</w:t>
            </w:r>
          </w:p>
        </w:tc>
        <w:tc>
          <w:tcPr>
            <w:tcW w:w="4678" w:type="dxa"/>
            <w:tcBorders>
              <w:right w:val="single" w:sz="4" w:space="0" w:color="auto"/>
            </w:tcBorders>
          </w:tcPr>
          <w:p w14:paraId="1477EC3A" w14:textId="77777777" w:rsidR="000D5CC6" w:rsidRPr="0049534A" w:rsidRDefault="000D5CC6" w:rsidP="00291D6C">
            <w:pPr>
              <w:rPr>
                <w:rFonts w:cs="Arial"/>
                <w:sz w:val="18"/>
                <w:szCs w:val="18"/>
              </w:rPr>
            </w:pPr>
          </w:p>
        </w:tc>
      </w:tr>
      <w:tr w:rsidR="000D5CC6" w:rsidRPr="0049534A" w14:paraId="29E74825" w14:textId="77777777" w:rsidTr="008F7A86">
        <w:tc>
          <w:tcPr>
            <w:tcW w:w="3251" w:type="dxa"/>
            <w:tcBorders>
              <w:left w:val="single" w:sz="4" w:space="0" w:color="auto"/>
            </w:tcBorders>
          </w:tcPr>
          <w:p w14:paraId="5239BD75" w14:textId="77777777" w:rsidR="000D5CC6" w:rsidRPr="0049534A" w:rsidRDefault="000D5CC6" w:rsidP="00291D6C">
            <w:pPr>
              <w:rPr>
                <w:rFonts w:cs="Arial"/>
                <w:i/>
                <w:sz w:val="18"/>
                <w:szCs w:val="18"/>
              </w:rPr>
            </w:pPr>
            <w:r w:rsidRPr="0049534A">
              <w:rPr>
                <w:rFonts w:cs="Arial"/>
                <w:i/>
                <w:sz w:val="18"/>
                <w:szCs w:val="18"/>
              </w:rPr>
              <w:t>Autor opisu projektu</w:t>
            </w:r>
          </w:p>
        </w:tc>
        <w:tc>
          <w:tcPr>
            <w:tcW w:w="8788" w:type="dxa"/>
            <w:gridSpan w:val="2"/>
            <w:tcBorders>
              <w:right w:val="single" w:sz="4" w:space="0" w:color="auto"/>
            </w:tcBorders>
          </w:tcPr>
          <w:p w14:paraId="0C260700" w14:textId="77777777" w:rsidR="000D5CC6" w:rsidRPr="0049534A" w:rsidRDefault="000D5CC6" w:rsidP="00291D6C">
            <w:pPr>
              <w:rPr>
                <w:rFonts w:cs="Arial"/>
                <w:sz w:val="18"/>
                <w:szCs w:val="18"/>
              </w:rPr>
            </w:pPr>
          </w:p>
        </w:tc>
      </w:tr>
      <w:tr w:rsidR="000D5CC6" w:rsidRPr="0049534A" w14:paraId="30832E24" w14:textId="77777777" w:rsidTr="008F7A86">
        <w:tc>
          <w:tcPr>
            <w:tcW w:w="3251" w:type="dxa"/>
            <w:tcBorders>
              <w:left w:val="single" w:sz="4" w:space="0" w:color="auto"/>
            </w:tcBorders>
          </w:tcPr>
          <w:p w14:paraId="28C76F50" w14:textId="77777777" w:rsidR="000D5CC6" w:rsidRPr="0049534A" w:rsidRDefault="000D5CC6" w:rsidP="00291D6C">
            <w:pPr>
              <w:rPr>
                <w:rFonts w:cs="Arial"/>
                <w:i/>
                <w:sz w:val="18"/>
                <w:szCs w:val="18"/>
              </w:rPr>
            </w:pPr>
            <w:r w:rsidRPr="0049534A">
              <w:rPr>
                <w:rFonts w:cs="Arial"/>
                <w:i/>
                <w:sz w:val="18"/>
                <w:szCs w:val="18"/>
              </w:rPr>
              <w:t xml:space="preserve">Dátum </w:t>
            </w:r>
          </w:p>
        </w:tc>
        <w:tc>
          <w:tcPr>
            <w:tcW w:w="8788" w:type="dxa"/>
            <w:gridSpan w:val="2"/>
            <w:tcBorders>
              <w:right w:val="single" w:sz="4" w:space="0" w:color="auto"/>
            </w:tcBorders>
          </w:tcPr>
          <w:p w14:paraId="06060890" w14:textId="77777777" w:rsidR="000D5CC6" w:rsidRPr="0049534A" w:rsidRDefault="000D5CC6" w:rsidP="00291D6C">
            <w:pPr>
              <w:rPr>
                <w:rFonts w:cs="Arial"/>
                <w:sz w:val="18"/>
                <w:szCs w:val="18"/>
              </w:rPr>
            </w:pPr>
          </w:p>
        </w:tc>
      </w:tr>
      <w:tr w:rsidR="000D5CC6" w:rsidRPr="0049534A" w14:paraId="66C61AE1" w14:textId="77777777" w:rsidTr="008F7A86">
        <w:tc>
          <w:tcPr>
            <w:tcW w:w="12039" w:type="dxa"/>
            <w:gridSpan w:val="3"/>
            <w:tcBorders>
              <w:left w:val="single" w:sz="4" w:space="0" w:color="auto"/>
              <w:right w:val="single" w:sz="4" w:space="0" w:color="auto"/>
            </w:tcBorders>
          </w:tcPr>
          <w:p w14:paraId="338DECE7" w14:textId="77777777" w:rsidR="000D5CC6" w:rsidRPr="0049534A" w:rsidRDefault="000D5CC6" w:rsidP="00291D6C">
            <w:pPr>
              <w:rPr>
                <w:rFonts w:cs="Arial"/>
                <w:sz w:val="18"/>
                <w:szCs w:val="18"/>
              </w:rPr>
            </w:pPr>
            <w:proofErr w:type="spellStart"/>
            <w:r w:rsidRPr="0049534A">
              <w:rPr>
                <w:rFonts w:cs="Arial"/>
                <w:sz w:val="18"/>
                <w:szCs w:val="18"/>
              </w:rPr>
              <w:t>Dolupodpísaní</w:t>
            </w:r>
            <w:proofErr w:type="spellEnd"/>
            <w:r w:rsidRPr="0049534A">
              <w:rPr>
                <w:rFonts w:cs="Arial"/>
                <w:sz w:val="18"/>
                <w:szCs w:val="18"/>
              </w:rPr>
              <w:t xml:space="preserve"> sú si vedomí, že musia pracovať v súlade s miestnymi predpismi o autorských právach. Vyhlasujú, že dokumenty tohto projektu sú (zaškrtnite jednu z možností):</w:t>
            </w:r>
          </w:p>
        </w:tc>
      </w:tr>
      <w:tr w:rsidR="000D5CC6" w:rsidRPr="0049534A" w14:paraId="2A69CB13" w14:textId="77777777" w:rsidTr="008F7A86">
        <w:tc>
          <w:tcPr>
            <w:tcW w:w="3251" w:type="dxa"/>
            <w:tcBorders>
              <w:left w:val="single" w:sz="4" w:space="0" w:color="auto"/>
            </w:tcBorders>
          </w:tcPr>
          <w:p w14:paraId="59021615"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4016167F" w14:textId="77777777" w:rsidR="000D5CC6" w:rsidRPr="0049534A" w:rsidRDefault="000D5CC6" w:rsidP="00291D6C">
            <w:pPr>
              <w:rPr>
                <w:rFonts w:cs="Arial"/>
                <w:sz w:val="18"/>
                <w:szCs w:val="18"/>
              </w:rPr>
            </w:pPr>
            <w:r w:rsidRPr="0049534A">
              <w:rPr>
                <w:rFonts w:cs="Arial"/>
                <w:sz w:val="18"/>
                <w:szCs w:val="18"/>
              </w:rPr>
              <w:t>vo vlastníctve tejto inštitúcie a chránené platnými právnymi predpismi o autorských právach o priemyselnom vlastníctve</w:t>
            </w:r>
          </w:p>
        </w:tc>
      </w:tr>
      <w:tr w:rsidR="000D5CC6" w:rsidRPr="0049534A" w14:paraId="1C1C82EA" w14:textId="77777777" w:rsidTr="008F7A86">
        <w:tc>
          <w:tcPr>
            <w:tcW w:w="3251" w:type="dxa"/>
            <w:tcBorders>
              <w:left w:val="single" w:sz="4" w:space="0" w:color="auto"/>
            </w:tcBorders>
          </w:tcPr>
          <w:p w14:paraId="37A04F93"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1C1992AC" w14:textId="77777777" w:rsidR="000D5CC6" w:rsidRPr="0049534A" w:rsidRDefault="000D5CC6" w:rsidP="00291D6C">
            <w:pPr>
              <w:rPr>
                <w:rFonts w:cs="Arial"/>
                <w:sz w:val="18"/>
                <w:szCs w:val="18"/>
              </w:rPr>
            </w:pPr>
            <w:r w:rsidRPr="0049534A">
              <w:rPr>
                <w:rFonts w:cs="Arial"/>
                <w:sz w:val="18"/>
                <w:szCs w:val="18"/>
              </w:rPr>
              <w:t>vo vlastníctve tretích strán, ktoré však udelili inštitúcii právo tejto ich používať</w:t>
            </w:r>
          </w:p>
        </w:tc>
      </w:tr>
      <w:tr w:rsidR="000D5CC6" w:rsidRPr="0049534A" w14:paraId="47699C91" w14:textId="77777777" w:rsidTr="008F7A86">
        <w:tc>
          <w:tcPr>
            <w:tcW w:w="3251" w:type="dxa"/>
            <w:tcBorders>
              <w:left w:val="single" w:sz="4" w:space="0" w:color="auto"/>
            </w:tcBorders>
          </w:tcPr>
          <w:p w14:paraId="0CD707DA"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3054FC8E" w14:textId="77777777" w:rsidR="000D5CC6" w:rsidRPr="0049534A" w:rsidRDefault="000D5CC6" w:rsidP="00291D6C">
            <w:pPr>
              <w:rPr>
                <w:rFonts w:cs="Arial"/>
                <w:sz w:val="18"/>
                <w:szCs w:val="18"/>
              </w:rPr>
            </w:pPr>
            <w:r w:rsidRPr="0049534A">
              <w:rPr>
                <w:rFonts w:cs="Arial"/>
                <w:sz w:val="18"/>
                <w:szCs w:val="18"/>
              </w:rPr>
              <w:t>vo verejnej doméne</w:t>
            </w:r>
          </w:p>
        </w:tc>
      </w:tr>
      <w:tr w:rsidR="000D5CC6" w:rsidRPr="0049534A" w14:paraId="717F491B" w14:textId="77777777" w:rsidTr="008F7A86">
        <w:tc>
          <w:tcPr>
            <w:tcW w:w="3251" w:type="dxa"/>
            <w:tcBorders>
              <w:left w:val="single" w:sz="4" w:space="0" w:color="auto"/>
            </w:tcBorders>
          </w:tcPr>
          <w:p w14:paraId="39A83D5E" w14:textId="77777777" w:rsidR="000D5CC6" w:rsidRPr="0049534A" w:rsidRDefault="000D5CC6" w:rsidP="00291D6C">
            <w:pPr>
              <w:rPr>
                <w:rFonts w:cs="Arial"/>
                <w:sz w:val="18"/>
                <w:szCs w:val="18"/>
              </w:rPr>
            </w:pPr>
            <w:r w:rsidRPr="0049534A">
              <w:rPr>
                <w:rFonts w:cs="Arial"/>
                <w:sz w:val="18"/>
                <w:szCs w:val="18"/>
              </w:rPr>
              <w:lastRenderedPageBreak/>
              <w:t>Podpis vedeckého manažéra</w:t>
            </w:r>
          </w:p>
        </w:tc>
        <w:tc>
          <w:tcPr>
            <w:tcW w:w="8788" w:type="dxa"/>
            <w:gridSpan w:val="2"/>
            <w:tcBorders>
              <w:right w:val="single" w:sz="4" w:space="0" w:color="auto"/>
            </w:tcBorders>
          </w:tcPr>
          <w:p w14:paraId="06471F0F" w14:textId="77777777" w:rsidR="000D5CC6" w:rsidRPr="0049534A" w:rsidRDefault="000D5CC6" w:rsidP="00291D6C">
            <w:pPr>
              <w:rPr>
                <w:rFonts w:cs="Arial"/>
                <w:sz w:val="18"/>
                <w:szCs w:val="18"/>
              </w:rPr>
            </w:pPr>
          </w:p>
        </w:tc>
      </w:tr>
      <w:tr w:rsidR="000D5CC6" w:rsidRPr="0049534A" w14:paraId="4A7764E1" w14:textId="77777777" w:rsidTr="008F7A86">
        <w:tc>
          <w:tcPr>
            <w:tcW w:w="3251" w:type="dxa"/>
            <w:tcBorders>
              <w:left w:val="single" w:sz="4" w:space="0" w:color="auto"/>
              <w:bottom w:val="single" w:sz="4" w:space="0" w:color="auto"/>
              <w:right w:val="single" w:sz="4" w:space="0" w:color="auto"/>
            </w:tcBorders>
          </w:tcPr>
          <w:p w14:paraId="3B2475AA" w14:textId="77777777" w:rsidR="000D5CC6" w:rsidRPr="0049534A" w:rsidRDefault="000D5CC6" w:rsidP="00291D6C">
            <w:pPr>
              <w:rPr>
                <w:rFonts w:cs="Arial"/>
                <w:sz w:val="18"/>
                <w:szCs w:val="18"/>
              </w:rPr>
            </w:pPr>
            <w:r w:rsidRPr="0049534A">
              <w:rPr>
                <w:rFonts w:cs="Arial"/>
                <w:sz w:val="18"/>
                <w:szCs w:val="18"/>
              </w:rPr>
              <w:t>Podpis projektového manažéra</w:t>
            </w:r>
          </w:p>
        </w:tc>
        <w:tc>
          <w:tcPr>
            <w:tcW w:w="8788" w:type="dxa"/>
            <w:gridSpan w:val="2"/>
            <w:tcBorders>
              <w:left w:val="single" w:sz="4" w:space="0" w:color="auto"/>
              <w:bottom w:val="single" w:sz="4" w:space="0" w:color="auto"/>
              <w:right w:val="single" w:sz="4" w:space="0" w:color="auto"/>
            </w:tcBorders>
          </w:tcPr>
          <w:p w14:paraId="00C2C11F" w14:textId="77777777" w:rsidR="000D5CC6" w:rsidRPr="0049534A" w:rsidRDefault="000D5CC6" w:rsidP="00291D6C">
            <w:pPr>
              <w:rPr>
                <w:rFonts w:cs="Arial"/>
                <w:sz w:val="18"/>
                <w:szCs w:val="18"/>
              </w:rPr>
            </w:pPr>
          </w:p>
        </w:tc>
      </w:tr>
    </w:tbl>
    <w:p w14:paraId="6165E26E" w14:textId="77777777" w:rsidR="000D5CC6" w:rsidRPr="000D5CC6" w:rsidRDefault="000D5CC6" w:rsidP="000D5CC6"/>
    <w:p w14:paraId="1CAC8156" w14:textId="77777777" w:rsidR="00554B1A" w:rsidRDefault="00554B1A" w:rsidP="00554B1A">
      <w:r>
        <w:t>Digitalizácia je proces transformácie / konverzie analógového objektu (text, obrázok, zvuk, video) do digitálneho formátu, ktorý je možné pomocou počítača interpretovať.</w:t>
      </w:r>
    </w:p>
    <w:p w14:paraId="20EA7EE2" w14:textId="77777777" w:rsidR="00554B1A" w:rsidRDefault="00554B1A" w:rsidP="00554B1A">
      <w:r>
        <w:t xml:space="preserve">Výber skenovacieho systému, systém osvetlenia a metódy spracovania (preprava, otváranie zväzkov, manipulácia) závisia od povahy a veľkosti originálov. </w:t>
      </w:r>
    </w:p>
    <w:p w14:paraId="5F12783F" w14:textId="77777777" w:rsidR="00554B1A" w:rsidRDefault="00554B1A" w:rsidP="00554B1A">
      <w:r>
        <w:t xml:space="preserve">Požadovaná kvalita obrazov definovaných v projekte určuje aké budú hardvérové a softvérové požiadavky na skenovanie, časy akvizície a nároky na spracovania obrazu a využitie pamäte v úložnom médiu na správu </w:t>
      </w:r>
      <w:proofErr w:type="spellStart"/>
      <w:r>
        <w:t>repozitu</w:t>
      </w:r>
      <w:proofErr w:type="spellEnd"/>
      <w:r>
        <w:t xml:space="preserve"> a údržbu.</w:t>
      </w:r>
    </w:p>
    <w:p w14:paraId="629BE20D" w14:textId="77777777" w:rsidR="00554B1A" w:rsidRDefault="00554B1A" w:rsidP="00A03955">
      <w:pPr>
        <w:pStyle w:val="Nadpis2"/>
      </w:pPr>
      <w:bookmarkStart w:id="24" w:name="_Toc20748812"/>
      <w:proofErr w:type="spellStart"/>
      <w:r>
        <w:t>Digitalizácia</w:t>
      </w:r>
      <w:proofErr w:type="spellEnd"/>
      <w:r>
        <w:t xml:space="preserve"> interne </w:t>
      </w:r>
      <w:proofErr w:type="spellStart"/>
      <w:r>
        <w:t>alebo</w:t>
      </w:r>
      <w:proofErr w:type="spellEnd"/>
      <w:r>
        <w:t xml:space="preserve"> </w:t>
      </w:r>
      <w:proofErr w:type="spellStart"/>
      <w:r>
        <w:t>externe</w:t>
      </w:r>
      <w:bookmarkEnd w:id="24"/>
      <w:proofErr w:type="spellEnd"/>
    </w:p>
    <w:p w14:paraId="113BEC69" w14:textId="77777777" w:rsidR="00554B1A" w:rsidRDefault="00554B1A" w:rsidP="00554B1A">
      <w:r>
        <w:t>Pri výbere digitalizácii v rámci inštitúcie (interne) alebo pri využívaní externých služieb (outsourcing) sa musia zohľadniť výhody a nevýhody týchto dvoch metód.</w:t>
      </w:r>
    </w:p>
    <w:p w14:paraId="42E929E6" w14:textId="77777777" w:rsidR="00554B1A" w:rsidRDefault="00A03955" w:rsidP="00A03955">
      <w:pPr>
        <w:pStyle w:val="Popis"/>
      </w:pPr>
      <w:r>
        <w:t xml:space="preserve">Tabuľka </w:t>
      </w:r>
      <w:fldSimple w:instr=" SEQ Tabuľka \* ARABIC ">
        <w:r w:rsidR="006F1F27">
          <w:rPr>
            <w:noProof/>
          </w:rPr>
          <w:t>2</w:t>
        </w:r>
      </w:fldSimple>
      <w:r>
        <w:t xml:space="preserve"> Alternatívy digitalizácie in-</w:t>
      </w:r>
      <w:proofErr w:type="spellStart"/>
      <w:r>
        <w:t>house</w:t>
      </w:r>
      <w:proofErr w:type="spellEnd"/>
      <w:r>
        <w:t xml:space="preserve"> a outsourcing</w:t>
      </w:r>
    </w:p>
    <w:tbl>
      <w:tblPr>
        <w:tblStyle w:val="Tabukasmriekou5tmavzvraznenie6"/>
        <w:tblW w:w="0" w:type="auto"/>
        <w:tblInd w:w="-294" w:type="dxa"/>
        <w:tblLook w:val="04A0" w:firstRow="1" w:lastRow="0" w:firstColumn="1" w:lastColumn="0" w:noHBand="0" w:noVBand="1"/>
      </w:tblPr>
      <w:tblGrid>
        <w:gridCol w:w="1778"/>
        <w:gridCol w:w="3537"/>
        <w:gridCol w:w="3466"/>
      </w:tblGrid>
      <w:tr w:rsidR="0020035A" w14:paraId="76C73738" w14:textId="77777777" w:rsidTr="00291D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05F92769" w14:textId="77777777" w:rsidR="0020035A" w:rsidRDefault="0020035A" w:rsidP="00291D6C"/>
        </w:tc>
        <w:tc>
          <w:tcPr>
            <w:tcW w:w="4961" w:type="dxa"/>
          </w:tcPr>
          <w:p w14:paraId="4269AC3B"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t>Digitalizácia doma (in-</w:t>
            </w:r>
            <w:proofErr w:type="spellStart"/>
            <w:r w:rsidRPr="009D1136">
              <w:t>house</w:t>
            </w:r>
            <w:proofErr w:type="spellEnd"/>
            <w:r w:rsidRPr="009D1136">
              <w:t>)</w:t>
            </w:r>
          </w:p>
          <w:p w14:paraId="6B01190A"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rPr>
                <w:noProof/>
              </w:rPr>
              <w:drawing>
                <wp:inline distT="0" distB="0" distL="0" distR="0" wp14:anchorId="7E38325E" wp14:editId="4CF14765">
                  <wp:extent cx="1993900" cy="891540"/>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93900" cy="891540"/>
                          </a:xfrm>
                          <a:prstGeom prst="rect">
                            <a:avLst/>
                          </a:prstGeom>
                        </pic:spPr>
                      </pic:pic>
                    </a:graphicData>
                  </a:graphic>
                </wp:inline>
              </w:drawing>
            </w:r>
          </w:p>
        </w:tc>
        <w:tc>
          <w:tcPr>
            <w:tcW w:w="4961" w:type="dxa"/>
          </w:tcPr>
          <w:p w14:paraId="242A8B06"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t>Digitalizácia dodávateľsky (</w:t>
            </w:r>
            <w:proofErr w:type="spellStart"/>
            <w:r w:rsidRPr="009D1136">
              <w:t>Outsourced</w:t>
            </w:r>
            <w:proofErr w:type="spellEnd"/>
            <w:r w:rsidRPr="009D1136">
              <w:t>)</w:t>
            </w:r>
          </w:p>
          <w:p w14:paraId="0F24185C"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rPr>
                <w:noProof/>
              </w:rPr>
              <w:drawing>
                <wp:inline distT="0" distB="0" distL="0" distR="0" wp14:anchorId="5F4CC249" wp14:editId="1EC64722">
                  <wp:extent cx="1943100" cy="86868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43100" cy="868680"/>
                          </a:xfrm>
                          <a:prstGeom prst="rect">
                            <a:avLst/>
                          </a:prstGeom>
                        </pic:spPr>
                      </pic:pic>
                    </a:graphicData>
                  </a:graphic>
                </wp:inline>
              </w:drawing>
            </w:r>
          </w:p>
        </w:tc>
      </w:tr>
      <w:tr w:rsidR="0020035A" w:rsidRPr="009D1136" w14:paraId="351D770C" w14:textId="77777777"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539E4937" w14:textId="77777777" w:rsidR="0020035A" w:rsidRPr="001C565C" w:rsidRDefault="0020035A" w:rsidP="00291D6C">
            <w:pPr>
              <w:rPr>
                <w:rFonts w:cs="Arial"/>
              </w:rPr>
            </w:pPr>
            <w:r w:rsidRPr="001C565C">
              <w:rPr>
                <w:rFonts w:cs="Arial"/>
              </w:rPr>
              <w:t>Výhody</w:t>
            </w:r>
          </w:p>
        </w:tc>
        <w:tc>
          <w:tcPr>
            <w:tcW w:w="4961" w:type="dxa"/>
          </w:tcPr>
          <w:p w14:paraId="7A6BB624"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organizácia má priamu kontrolu nad celým procesom</w:t>
            </w:r>
          </w:p>
          <w:p w14:paraId="11378A40"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zamestnanci sa učia prácou</w:t>
            </w:r>
          </w:p>
          <w:p w14:paraId="1ABF86CE"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požiadavky na digitalizáciu sa nemusia stanoviť vopred a priebežne sa práca zlepšuje</w:t>
            </w:r>
          </w:p>
          <w:p w14:paraId="40A3403D"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zaručené je bezpečné a správne zaobchádzanie</w:t>
            </w:r>
          </w:p>
          <w:p w14:paraId="51E42EDD"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materiál a pomôcky sú dostupné</w:t>
            </w:r>
          </w:p>
        </w:tc>
        <w:tc>
          <w:tcPr>
            <w:tcW w:w="4961" w:type="dxa"/>
          </w:tcPr>
          <w:p w14:paraId="39E6B1CC"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inštitúcia platí za výrobok obvykle za určenú cenu za obrázok</w:t>
            </w:r>
          </w:p>
          <w:p w14:paraId="623FACF5"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obmedzovanie nákladov a malé riziká</w:t>
            </w:r>
          </w:p>
          <w:p w14:paraId="3FDB28A4"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dodávateľ môže manipulovať s veľkým množstvom materiálu</w:t>
            </w:r>
          </w:p>
          <w:p w14:paraId="55B2FC29"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dodávateľ znáša náklady na odborné znalosti, školenia a technologické zastarávanie</w:t>
            </w:r>
          </w:p>
          <w:p w14:paraId="4E808FE7"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dostupnosť širokej škály možností a služieb</w:t>
            </w:r>
          </w:p>
        </w:tc>
      </w:tr>
      <w:tr w:rsidR="0020035A" w14:paraId="6E1C43C6" w14:textId="77777777" w:rsidTr="00291D6C">
        <w:tc>
          <w:tcPr>
            <w:cnfStyle w:val="001000000000" w:firstRow="0" w:lastRow="0" w:firstColumn="1" w:lastColumn="0" w:oddVBand="0" w:evenVBand="0" w:oddHBand="0" w:evenHBand="0" w:firstRowFirstColumn="0" w:firstRowLastColumn="0" w:lastRowFirstColumn="0" w:lastRowLastColumn="0"/>
            <w:tcW w:w="2411" w:type="dxa"/>
          </w:tcPr>
          <w:p w14:paraId="466CD0F0" w14:textId="77777777" w:rsidR="0020035A" w:rsidRPr="001C565C" w:rsidRDefault="0020035A" w:rsidP="00291D6C">
            <w:pPr>
              <w:rPr>
                <w:rFonts w:cs="Arial"/>
              </w:rPr>
            </w:pPr>
            <w:r w:rsidRPr="001C565C">
              <w:rPr>
                <w:rFonts w:cs="Arial"/>
              </w:rPr>
              <w:t>Nevýhody</w:t>
            </w:r>
          </w:p>
        </w:tc>
        <w:tc>
          <w:tcPr>
            <w:tcW w:w="4961" w:type="dxa"/>
          </w:tcPr>
          <w:p w14:paraId="57986F43"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 xml:space="preserve">inštitúcia platí náklady namiesto výsledkov, ktoré </w:t>
            </w:r>
            <w:r w:rsidRPr="001C565C">
              <w:rPr>
                <w:rFonts w:cs="Arial"/>
              </w:rPr>
              <w:lastRenderedPageBreak/>
              <w:t>zahŕňajú náklady na odbornú prípravu, technologické zastarávanie a prestoje</w:t>
            </w:r>
          </w:p>
          <w:p w14:paraId="0DF142A5"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investície do nákupu a údržby vybavenia</w:t>
            </w:r>
          </w:p>
          <w:p w14:paraId="7B967D98"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potreba špecializovaného personálu</w:t>
            </w:r>
          </w:p>
          <w:p w14:paraId="575D1F43"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cena za obrázok nie je definovaná</w:t>
            </w:r>
          </w:p>
        </w:tc>
        <w:tc>
          <w:tcPr>
            <w:tcW w:w="4961" w:type="dxa"/>
          </w:tcPr>
          <w:p w14:paraId="2A852EAC"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lastRenderedPageBreak/>
              <w:t>-</w:t>
            </w:r>
            <w:r w:rsidRPr="001C565C">
              <w:rPr>
                <w:rFonts w:cs="Arial"/>
              </w:rPr>
              <w:tab/>
              <w:t>inštitúcia eliminuje jednu fázu procesu;</w:t>
            </w:r>
          </w:p>
          <w:p w14:paraId="525C5473"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lastRenderedPageBreak/>
              <w:t>-</w:t>
            </w:r>
            <w:r w:rsidRPr="001C565C">
              <w:rPr>
                <w:rFonts w:cs="Arial"/>
              </w:rPr>
              <w:tab/>
              <w:t>inštitúcia nerozvíja vlastné hĺbkové znalosti skúsenosti o digitalizácii</w:t>
            </w:r>
          </w:p>
          <w:p w14:paraId="3B20A30F"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otázna je bezpečnosť, preprava a manipulácia so dokumentmi</w:t>
            </w:r>
          </w:p>
        </w:tc>
      </w:tr>
      <w:tr w:rsidR="0020035A" w14:paraId="23598C62" w14:textId="77777777"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4D60EE27" w14:textId="77777777" w:rsidR="0020035A" w:rsidRPr="001C565C" w:rsidRDefault="0020035A" w:rsidP="00291D6C">
            <w:pPr>
              <w:rPr>
                <w:rFonts w:cs="Arial"/>
              </w:rPr>
            </w:pPr>
            <w:r w:rsidRPr="001C565C">
              <w:rPr>
                <w:rFonts w:cs="Arial"/>
              </w:rPr>
              <w:lastRenderedPageBreak/>
              <w:t>Odporúčania</w:t>
            </w:r>
          </w:p>
        </w:tc>
        <w:tc>
          <w:tcPr>
            <w:tcW w:w="4961" w:type="dxa"/>
          </w:tcPr>
          <w:p w14:paraId="1A9D2550"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Digitalizácia vlastnými silami sa odporúča, ak:</w:t>
            </w:r>
          </w:p>
        </w:tc>
        <w:tc>
          <w:tcPr>
            <w:tcW w:w="4961" w:type="dxa"/>
          </w:tcPr>
          <w:p w14:paraId="19AD2B0F"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Outsourcing sa odporúča, ak:</w:t>
            </w:r>
          </w:p>
        </w:tc>
      </w:tr>
      <w:tr w:rsidR="0020035A" w14:paraId="4488E975" w14:textId="77777777" w:rsidTr="00291D6C">
        <w:tc>
          <w:tcPr>
            <w:cnfStyle w:val="001000000000" w:firstRow="0" w:lastRow="0" w:firstColumn="1" w:lastColumn="0" w:oddVBand="0" w:evenVBand="0" w:oddHBand="0" w:evenHBand="0" w:firstRowFirstColumn="0" w:firstRowLastColumn="0" w:lastRowFirstColumn="0" w:lastRowLastColumn="0"/>
            <w:tcW w:w="2411" w:type="dxa"/>
          </w:tcPr>
          <w:p w14:paraId="3D6B4C57" w14:textId="77777777" w:rsidR="0020035A" w:rsidRDefault="0020035A" w:rsidP="00291D6C"/>
        </w:tc>
        <w:tc>
          <w:tcPr>
            <w:tcW w:w="4961" w:type="dxa"/>
          </w:tcPr>
          <w:p w14:paraId="585C7D0C"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zbierky nie je možné dať mimo inštitúcie</w:t>
            </w:r>
          </w:p>
          <w:p w14:paraId="6F360E39"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je digitalizácia nenáročná</w:t>
            </w:r>
          </w:p>
          <w:p w14:paraId="07CC8AE2"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je v inštitúcii špecializovaný personál a infraštruktúra</w:t>
            </w:r>
          </w:p>
          <w:p w14:paraId="4CF8C26A"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 xml:space="preserve">ak ide o </w:t>
            </w:r>
            <w:proofErr w:type="spellStart"/>
            <w:r w:rsidRPr="001C565C">
              <w:rPr>
                <w:rFonts w:cs="Arial"/>
              </w:rPr>
              <w:t>dlhodobejší</w:t>
            </w:r>
            <w:proofErr w:type="spellEnd"/>
            <w:r w:rsidRPr="001C565C">
              <w:rPr>
                <w:rFonts w:cs="Arial"/>
              </w:rPr>
              <w:t xml:space="preserve"> projekt</w:t>
            </w:r>
          </w:p>
        </w:tc>
        <w:tc>
          <w:tcPr>
            <w:tcW w:w="4961" w:type="dxa"/>
          </w:tcPr>
          <w:p w14:paraId="7E472CD4"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nie je možné digitalizovať originály v rámci inštitúcie</w:t>
            </w:r>
          </w:p>
          <w:p w14:paraId="0B8FB66F"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plánovanie zahŕňa veľké množstvo práce v krátkom čase</w:t>
            </w:r>
          </w:p>
          <w:p w14:paraId="235665B7"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existujú v inštitúcii obmedzenia týkajúce sa priestoru, infraštruktúry a personálu</w:t>
            </w:r>
          </w:p>
        </w:tc>
      </w:tr>
      <w:tr w:rsidR="0020035A" w14:paraId="28AC9361" w14:textId="77777777"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53710E63" w14:textId="77777777" w:rsidR="0020035A" w:rsidRDefault="0020035A" w:rsidP="00291D6C"/>
        </w:tc>
        <w:tc>
          <w:tcPr>
            <w:tcW w:w="4961" w:type="dxa"/>
          </w:tcPr>
          <w:p w14:paraId="3341C07C" w14:textId="77777777" w:rsidR="0020035A" w:rsidRDefault="0020035A" w:rsidP="00291D6C">
            <w:pPr>
              <w:cnfStyle w:val="000000100000" w:firstRow="0" w:lastRow="0" w:firstColumn="0" w:lastColumn="0" w:oddVBand="0" w:evenVBand="0" w:oddHBand="1" w:evenHBand="0" w:firstRowFirstColumn="0" w:firstRowLastColumn="0" w:lastRowFirstColumn="0" w:lastRowLastColumn="0"/>
            </w:pPr>
          </w:p>
        </w:tc>
        <w:tc>
          <w:tcPr>
            <w:tcW w:w="4961" w:type="dxa"/>
          </w:tcPr>
          <w:p w14:paraId="7C822AB0" w14:textId="77777777" w:rsidR="0020035A" w:rsidRDefault="0020035A" w:rsidP="00291D6C">
            <w:pPr>
              <w:cnfStyle w:val="000000100000" w:firstRow="0" w:lastRow="0" w:firstColumn="0" w:lastColumn="0" w:oddVBand="0" w:evenVBand="0" w:oddHBand="1" w:evenHBand="0" w:firstRowFirstColumn="0" w:firstRowLastColumn="0" w:lastRowFirstColumn="0" w:lastRowLastColumn="0"/>
            </w:pPr>
          </w:p>
        </w:tc>
      </w:tr>
    </w:tbl>
    <w:p w14:paraId="7F9ECA60" w14:textId="77777777" w:rsidR="0020035A" w:rsidRPr="001C565C" w:rsidRDefault="0020035A" w:rsidP="00554B1A">
      <w:pPr>
        <w:rPr>
          <w:rFonts w:cs="Arial"/>
        </w:rPr>
      </w:pPr>
    </w:p>
    <w:p w14:paraId="09C6B26C" w14:textId="77777777" w:rsidR="003612AF" w:rsidRPr="001C565C" w:rsidRDefault="003612AF" w:rsidP="003612AF">
      <w:pPr>
        <w:rPr>
          <w:rFonts w:cs="Arial"/>
        </w:rPr>
      </w:pPr>
      <w:proofErr w:type="spellStart"/>
      <w:r w:rsidRPr="001C565C">
        <w:rPr>
          <w:rFonts w:cs="Arial"/>
        </w:rPr>
        <w:t>Outsourcovaná</w:t>
      </w:r>
      <w:proofErr w:type="spellEnd"/>
      <w:r w:rsidRPr="001C565C">
        <w:rPr>
          <w:rFonts w:cs="Arial"/>
        </w:rPr>
        <w:t xml:space="preserve"> digitalizácia sa môže vykonať v priestoroch knižnice alebo na mieste vybranej spoločnosti. Ak sa digitalizácia vykonáva v spoločnosti, musí premiestnenie písomností povoliť štatutár inštitúcie a príslušný vedúci. Vrátenie písomností musí byť oznámené štatutárovi a </w:t>
      </w:r>
      <w:proofErr w:type="spellStart"/>
      <w:r w:rsidRPr="001C565C">
        <w:rPr>
          <w:rFonts w:cs="Arial"/>
        </w:rPr>
        <w:t>supervízorovi</w:t>
      </w:r>
      <w:proofErr w:type="spellEnd"/>
      <w:r w:rsidRPr="001C565C">
        <w:rPr>
          <w:rFonts w:cs="Arial"/>
        </w:rPr>
        <w:t>.</w:t>
      </w:r>
    </w:p>
    <w:p w14:paraId="26B7A24B" w14:textId="77777777" w:rsidR="003612AF" w:rsidRPr="006878E1" w:rsidRDefault="003612AF" w:rsidP="003612AF">
      <w:pPr>
        <w:rPr>
          <w:rFonts w:cs="Arial"/>
        </w:rPr>
      </w:pPr>
      <w:r w:rsidRPr="001C565C">
        <w:rPr>
          <w:rFonts w:cs="Arial"/>
        </w:rPr>
        <w:t>Tok činností súvisiacich s digitalizáciou mimo inštitúcie zahŕňa:</w:t>
      </w:r>
    </w:p>
    <w:p w14:paraId="6DD9CE8A" w14:textId="77777777" w:rsidR="003612AF" w:rsidRPr="006878E1" w:rsidRDefault="003612AF" w:rsidP="00C5523F">
      <w:pPr>
        <w:pStyle w:val="Odsekzoznamu"/>
        <w:numPr>
          <w:ilvl w:val="0"/>
          <w:numId w:val="42"/>
        </w:numPr>
        <w:rPr>
          <w:rFonts w:cs="Arial"/>
        </w:rPr>
      </w:pPr>
      <w:r w:rsidRPr="006878E1">
        <w:rPr>
          <w:rFonts w:cs="Arial"/>
        </w:rPr>
        <w:t>Definovanie parametrov skenovania</w:t>
      </w:r>
    </w:p>
    <w:p w14:paraId="57D58648" w14:textId="77777777" w:rsidR="003612AF" w:rsidRPr="006878E1" w:rsidRDefault="003612AF" w:rsidP="00C5523F">
      <w:pPr>
        <w:pStyle w:val="Odsekzoznamu"/>
        <w:numPr>
          <w:ilvl w:val="0"/>
          <w:numId w:val="42"/>
        </w:numPr>
        <w:rPr>
          <w:rFonts w:cs="Arial"/>
        </w:rPr>
      </w:pPr>
      <w:r w:rsidRPr="006878E1">
        <w:rPr>
          <w:rFonts w:cs="Arial"/>
        </w:rPr>
        <w:t>Vypracovanie štúdie uskutočniteľnosti alebo ponuky</w:t>
      </w:r>
    </w:p>
    <w:p w14:paraId="358D65A1" w14:textId="77777777" w:rsidR="003612AF" w:rsidRPr="006878E1" w:rsidRDefault="003612AF" w:rsidP="00C5523F">
      <w:pPr>
        <w:pStyle w:val="Odsekzoznamu"/>
        <w:numPr>
          <w:ilvl w:val="0"/>
          <w:numId w:val="42"/>
        </w:numPr>
        <w:rPr>
          <w:rFonts w:cs="Arial"/>
        </w:rPr>
      </w:pPr>
      <w:r w:rsidRPr="006878E1">
        <w:rPr>
          <w:rFonts w:cs="Arial"/>
        </w:rPr>
        <w:t>Preskúmanie technických a logistických aspektov</w:t>
      </w:r>
    </w:p>
    <w:p w14:paraId="0C80936E" w14:textId="77777777" w:rsidR="003612AF" w:rsidRPr="006878E1" w:rsidRDefault="003612AF" w:rsidP="00C5523F">
      <w:pPr>
        <w:pStyle w:val="Odsekzoznamu"/>
        <w:numPr>
          <w:ilvl w:val="0"/>
          <w:numId w:val="42"/>
        </w:numPr>
        <w:rPr>
          <w:rFonts w:cs="Arial"/>
        </w:rPr>
      </w:pPr>
      <w:r w:rsidRPr="006878E1">
        <w:rPr>
          <w:rFonts w:cs="Arial"/>
        </w:rPr>
        <w:t xml:space="preserve">Usporiadanie </w:t>
      </w:r>
      <w:proofErr w:type="spellStart"/>
      <w:r w:rsidRPr="006878E1">
        <w:rPr>
          <w:rFonts w:cs="Arial"/>
        </w:rPr>
        <w:t>digitalizačného</w:t>
      </w:r>
      <w:proofErr w:type="spellEnd"/>
      <w:r w:rsidRPr="006878E1">
        <w:rPr>
          <w:rFonts w:cs="Arial"/>
        </w:rPr>
        <w:t xml:space="preserve"> súboru</w:t>
      </w:r>
    </w:p>
    <w:p w14:paraId="3BA49071" w14:textId="77777777" w:rsidR="003612AF" w:rsidRPr="006878E1" w:rsidRDefault="003612AF" w:rsidP="00C5523F">
      <w:pPr>
        <w:pStyle w:val="Odsekzoznamu"/>
        <w:numPr>
          <w:ilvl w:val="0"/>
          <w:numId w:val="42"/>
        </w:numPr>
        <w:rPr>
          <w:rFonts w:cs="Arial"/>
        </w:rPr>
      </w:pPr>
      <w:r w:rsidRPr="006878E1">
        <w:rPr>
          <w:rFonts w:cs="Arial"/>
        </w:rPr>
        <w:t>Príprava dokumentov</w:t>
      </w:r>
    </w:p>
    <w:p w14:paraId="334622B5" w14:textId="77777777" w:rsidR="003612AF" w:rsidRPr="006878E1" w:rsidRDefault="003612AF" w:rsidP="00C5523F">
      <w:pPr>
        <w:pStyle w:val="Odsekzoznamu"/>
        <w:numPr>
          <w:ilvl w:val="0"/>
          <w:numId w:val="42"/>
        </w:numPr>
        <w:rPr>
          <w:rFonts w:cs="Arial"/>
        </w:rPr>
      </w:pPr>
      <w:r w:rsidRPr="006878E1">
        <w:rPr>
          <w:rFonts w:cs="Arial"/>
        </w:rPr>
        <w:t>Školenie personálu a prevádzkovateľov zapojených do kontroly kvality</w:t>
      </w:r>
    </w:p>
    <w:p w14:paraId="24AE438F" w14:textId="77777777" w:rsidR="003612AF" w:rsidRPr="006878E1" w:rsidRDefault="003612AF" w:rsidP="00C5523F">
      <w:pPr>
        <w:pStyle w:val="Odsekzoznamu"/>
        <w:numPr>
          <w:ilvl w:val="0"/>
          <w:numId w:val="42"/>
        </w:numPr>
        <w:rPr>
          <w:rFonts w:cs="Arial"/>
        </w:rPr>
      </w:pPr>
      <w:r w:rsidRPr="006878E1">
        <w:rPr>
          <w:rFonts w:cs="Arial"/>
        </w:rPr>
        <w:t>Vytvorenie prototypu digitalizácie (technologický model)</w:t>
      </w:r>
    </w:p>
    <w:p w14:paraId="4C629B91" w14:textId="77777777" w:rsidR="003612AF" w:rsidRPr="006878E1" w:rsidRDefault="003612AF" w:rsidP="00C5523F">
      <w:pPr>
        <w:pStyle w:val="Odsekzoznamu"/>
        <w:numPr>
          <w:ilvl w:val="0"/>
          <w:numId w:val="42"/>
        </w:numPr>
        <w:rPr>
          <w:rFonts w:cs="Arial"/>
        </w:rPr>
      </w:pPr>
      <w:r w:rsidRPr="006878E1">
        <w:rPr>
          <w:rFonts w:cs="Arial"/>
        </w:rPr>
        <w:t>Kontrola kvality</w:t>
      </w:r>
    </w:p>
    <w:p w14:paraId="7DF6E29D" w14:textId="77777777" w:rsidR="003612AF" w:rsidRPr="006878E1" w:rsidRDefault="003612AF" w:rsidP="00C5523F">
      <w:pPr>
        <w:pStyle w:val="Odsekzoznamu"/>
        <w:numPr>
          <w:ilvl w:val="0"/>
          <w:numId w:val="42"/>
        </w:numPr>
        <w:rPr>
          <w:rFonts w:cs="Arial"/>
        </w:rPr>
      </w:pPr>
      <w:r w:rsidRPr="006878E1">
        <w:rPr>
          <w:rFonts w:cs="Arial"/>
        </w:rPr>
        <w:t>Oprava chýb a chýb</w:t>
      </w:r>
    </w:p>
    <w:p w14:paraId="0360922E" w14:textId="77777777" w:rsidR="003612AF" w:rsidRPr="006878E1" w:rsidRDefault="003612AF" w:rsidP="00C5523F">
      <w:pPr>
        <w:pStyle w:val="Odsekzoznamu"/>
        <w:numPr>
          <w:ilvl w:val="0"/>
          <w:numId w:val="42"/>
        </w:numPr>
        <w:rPr>
          <w:rFonts w:cs="Arial"/>
        </w:rPr>
      </w:pPr>
      <w:r w:rsidRPr="006878E1">
        <w:rPr>
          <w:rFonts w:cs="Arial"/>
        </w:rPr>
        <w:t>Premiestnenie dokumentov</w:t>
      </w:r>
    </w:p>
    <w:p w14:paraId="2AD4ACFA" w14:textId="77777777" w:rsidR="003612AF" w:rsidRPr="006878E1" w:rsidRDefault="003612AF" w:rsidP="00C5523F">
      <w:pPr>
        <w:pStyle w:val="Odsekzoznamu"/>
        <w:numPr>
          <w:ilvl w:val="0"/>
          <w:numId w:val="42"/>
        </w:numPr>
        <w:rPr>
          <w:rFonts w:cs="Arial"/>
        </w:rPr>
      </w:pPr>
      <w:r w:rsidRPr="006878E1">
        <w:rPr>
          <w:rFonts w:cs="Arial"/>
        </w:rPr>
        <w:t>Dodávka produktu</w:t>
      </w:r>
    </w:p>
    <w:p w14:paraId="3BFCCA7D" w14:textId="77777777" w:rsidR="003612AF" w:rsidRPr="006878E1" w:rsidRDefault="003612AF" w:rsidP="00C5523F">
      <w:pPr>
        <w:pStyle w:val="Odsekzoznamu"/>
        <w:numPr>
          <w:ilvl w:val="0"/>
          <w:numId w:val="42"/>
        </w:numPr>
        <w:rPr>
          <w:rFonts w:cs="Arial"/>
        </w:rPr>
      </w:pPr>
      <w:r w:rsidRPr="006878E1">
        <w:rPr>
          <w:rFonts w:cs="Arial"/>
        </w:rPr>
        <w:t>Konečná kontrola kvality</w:t>
      </w:r>
    </w:p>
    <w:p w14:paraId="6BF0E4D1" w14:textId="77777777" w:rsidR="008243E1" w:rsidRDefault="008243E1" w:rsidP="006878E1">
      <w:pPr>
        <w:pStyle w:val="Odsekzoznamu"/>
      </w:pPr>
    </w:p>
    <w:p w14:paraId="138703BD" w14:textId="77777777" w:rsidR="008243E1" w:rsidRPr="006878E1" w:rsidRDefault="008243E1" w:rsidP="008243E1">
      <w:pPr>
        <w:rPr>
          <w:rFonts w:cs="Arial"/>
        </w:rPr>
      </w:pPr>
      <w:r w:rsidRPr="006878E1">
        <w:rPr>
          <w:rFonts w:cs="Arial"/>
        </w:rPr>
        <w:t>Tok in-</w:t>
      </w:r>
      <w:proofErr w:type="spellStart"/>
      <w:r w:rsidRPr="006878E1">
        <w:rPr>
          <w:rFonts w:cs="Arial"/>
        </w:rPr>
        <w:t>house</w:t>
      </w:r>
      <w:proofErr w:type="spellEnd"/>
      <w:r w:rsidRPr="006878E1">
        <w:rPr>
          <w:rFonts w:cs="Arial"/>
        </w:rPr>
        <w:t xml:space="preserve"> </w:t>
      </w:r>
      <w:proofErr w:type="spellStart"/>
      <w:r w:rsidRPr="006878E1">
        <w:rPr>
          <w:rFonts w:cs="Arial"/>
        </w:rPr>
        <w:t>digitalizačných</w:t>
      </w:r>
      <w:proofErr w:type="spellEnd"/>
      <w:r w:rsidRPr="006878E1">
        <w:rPr>
          <w:rFonts w:cs="Arial"/>
        </w:rPr>
        <w:t xml:space="preserve"> aktivít zahŕňa najmä:</w:t>
      </w:r>
    </w:p>
    <w:p w14:paraId="3DA72D05" w14:textId="77777777" w:rsidR="008243E1" w:rsidRPr="006878E1" w:rsidRDefault="008243E1" w:rsidP="008243E1">
      <w:pPr>
        <w:rPr>
          <w:rFonts w:cs="Arial"/>
        </w:rPr>
      </w:pPr>
    </w:p>
    <w:p w14:paraId="5176FDF8" w14:textId="77777777" w:rsidR="008243E1" w:rsidRPr="006878E1" w:rsidRDefault="008243E1" w:rsidP="00C5523F">
      <w:pPr>
        <w:pStyle w:val="Odsekzoznamu"/>
        <w:numPr>
          <w:ilvl w:val="0"/>
          <w:numId w:val="43"/>
        </w:numPr>
        <w:rPr>
          <w:rFonts w:cs="Arial"/>
        </w:rPr>
      </w:pPr>
      <w:r w:rsidRPr="006878E1">
        <w:rPr>
          <w:rFonts w:cs="Arial"/>
        </w:rPr>
        <w:lastRenderedPageBreak/>
        <w:t>Definovanie parametrov skenovania</w:t>
      </w:r>
    </w:p>
    <w:p w14:paraId="5CF9F52C" w14:textId="77777777" w:rsidR="008243E1" w:rsidRPr="006878E1" w:rsidRDefault="008243E1" w:rsidP="00C5523F">
      <w:pPr>
        <w:pStyle w:val="Odsekzoznamu"/>
        <w:numPr>
          <w:ilvl w:val="0"/>
          <w:numId w:val="43"/>
        </w:numPr>
        <w:rPr>
          <w:rFonts w:cs="Arial"/>
        </w:rPr>
      </w:pPr>
      <w:r w:rsidRPr="006878E1">
        <w:rPr>
          <w:rFonts w:cs="Arial"/>
        </w:rPr>
        <w:t>Nákup vybavenia</w:t>
      </w:r>
    </w:p>
    <w:p w14:paraId="7C3F9044" w14:textId="77777777" w:rsidR="008243E1" w:rsidRPr="006878E1" w:rsidRDefault="008243E1" w:rsidP="00C5523F">
      <w:pPr>
        <w:pStyle w:val="Odsekzoznamu"/>
        <w:numPr>
          <w:ilvl w:val="0"/>
          <w:numId w:val="43"/>
        </w:numPr>
        <w:rPr>
          <w:rFonts w:cs="Arial"/>
        </w:rPr>
      </w:pPr>
      <w:r w:rsidRPr="006878E1">
        <w:rPr>
          <w:rFonts w:cs="Arial"/>
        </w:rPr>
        <w:t>Školenie príslušných zamestnancov a operátorov</w:t>
      </w:r>
    </w:p>
    <w:p w14:paraId="2D8E8780" w14:textId="77777777" w:rsidR="008243E1" w:rsidRPr="006878E1" w:rsidRDefault="008243E1" w:rsidP="00C5523F">
      <w:pPr>
        <w:pStyle w:val="Odsekzoznamu"/>
        <w:numPr>
          <w:ilvl w:val="0"/>
          <w:numId w:val="43"/>
        </w:numPr>
        <w:rPr>
          <w:rFonts w:cs="Arial"/>
        </w:rPr>
      </w:pPr>
      <w:r w:rsidRPr="006878E1">
        <w:rPr>
          <w:rFonts w:cs="Arial"/>
        </w:rPr>
        <w:t>Preskúmanie technických a logistických aspektov</w:t>
      </w:r>
    </w:p>
    <w:p w14:paraId="4FF10AA6" w14:textId="77777777" w:rsidR="008243E1" w:rsidRPr="006878E1" w:rsidRDefault="008243E1" w:rsidP="00C5523F">
      <w:pPr>
        <w:pStyle w:val="Odsekzoznamu"/>
        <w:numPr>
          <w:ilvl w:val="0"/>
          <w:numId w:val="43"/>
        </w:numPr>
        <w:rPr>
          <w:rFonts w:cs="Arial"/>
        </w:rPr>
      </w:pPr>
      <w:r w:rsidRPr="006878E1">
        <w:rPr>
          <w:rFonts w:cs="Arial"/>
        </w:rPr>
        <w:t xml:space="preserve">Usporiadanie </w:t>
      </w:r>
      <w:proofErr w:type="spellStart"/>
      <w:r w:rsidRPr="006878E1">
        <w:rPr>
          <w:rFonts w:cs="Arial"/>
        </w:rPr>
        <w:t>digitalizačného</w:t>
      </w:r>
      <w:proofErr w:type="spellEnd"/>
      <w:r w:rsidRPr="006878E1">
        <w:rPr>
          <w:rFonts w:cs="Arial"/>
        </w:rPr>
        <w:t xml:space="preserve"> súboru</w:t>
      </w:r>
    </w:p>
    <w:p w14:paraId="6D325147" w14:textId="77777777" w:rsidR="008243E1" w:rsidRPr="006878E1" w:rsidRDefault="008243E1" w:rsidP="00C5523F">
      <w:pPr>
        <w:pStyle w:val="Odsekzoznamu"/>
        <w:numPr>
          <w:ilvl w:val="0"/>
          <w:numId w:val="43"/>
        </w:numPr>
        <w:rPr>
          <w:rFonts w:cs="Arial"/>
        </w:rPr>
      </w:pPr>
      <w:r w:rsidRPr="006878E1">
        <w:rPr>
          <w:rFonts w:cs="Arial"/>
        </w:rPr>
        <w:t>Príprava dokumentov</w:t>
      </w:r>
    </w:p>
    <w:p w14:paraId="3E64FBDE" w14:textId="77777777" w:rsidR="008243E1" w:rsidRPr="006878E1" w:rsidRDefault="008243E1" w:rsidP="00C5523F">
      <w:pPr>
        <w:pStyle w:val="Odsekzoznamu"/>
        <w:numPr>
          <w:ilvl w:val="0"/>
          <w:numId w:val="43"/>
        </w:numPr>
        <w:rPr>
          <w:rFonts w:cs="Arial"/>
        </w:rPr>
      </w:pPr>
      <w:r w:rsidRPr="006878E1">
        <w:rPr>
          <w:rFonts w:cs="Arial"/>
        </w:rPr>
        <w:t>Vytvorenie prototypu digitalizácie</w:t>
      </w:r>
    </w:p>
    <w:p w14:paraId="431F3CDB" w14:textId="77777777" w:rsidR="008243E1" w:rsidRPr="006878E1" w:rsidRDefault="008243E1" w:rsidP="00C5523F">
      <w:pPr>
        <w:pStyle w:val="Odsekzoznamu"/>
        <w:numPr>
          <w:ilvl w:val="0"/>
          <w:numId w:val="43"/>
        </w:numPr>
        <w:rPr>
          <w:rFonts w:cs="Arial"/>
        </w:rPr>
      </w:pPr>
      <w:r w:rsidRPr="006878E1">
        <w:rPr>
          <w:rFonts w:cs="Arial"/>
        </w:rPr>
        <w:t>Kontrola kvality</w:t>
      </w:r>
    </w:p>
    <w:p w14:paraId="206E62CB" w14:textId="77777777" w:rsidR="008243E1" w:rsidRPr="006878E1" w:rsidRDefault="008243E1" w:rsidP="00C5523F">
      <w:pPr>
        <w:pStyle w:val="Odsekzoznamu"/>
        <w:numPr>
          <w:ilvl w:val="0"/>
          <w:numId w:val="43"/>
        </w:numPr>
        <w:rPr>
          <w:rFonts w:cs="Arial"/>
        </w:rPr>
      </w:pPr>
      <w:r w:rsidRPr="006878E1">
        <w:rPr>
          <w:rFonts w:cs="Arial"/>
        </w:rPr>
        <w:t>Oprava chýb a chýb</w:t>
      </w:r>
    </w:p>
    <w:p w14:paraId="45D0D94B" w14:textId="77777777" w:rsidR="00554B1A" w:rsidRPr="00A03955" w:rsidRDefault="008243E1" w:rsidP="00554B1A">
      <w:pPr>
        <w:pStyle w:val="Odsekzoznamu"/>
        <w:numPr>
          <w:ilvl w:val="0"/>
          <w:numId w:val="43"/>
        </w:numPr>
        <w:rPr>
          <w:rFonts w:cs="Arial"/>
        </w:rPr>
      </w:pPr>
      <w:r w:rsidRPr="006878E1">
        <w:rPr>
          <w:rFonts w:cs="Arial"/>
        </w:rPr>
        <w:t>Premiestnenie dokumentov</w:t>
      </w:r>
    </w:p>
    <w:p w14:paraId="782CDA06" w14:textId="77777777" w:rsidR="00170A62" w:rsidRPr="001C565C" w:rsidRDefault="00170A62" w:rsidP="00897341">
      <w:pPr>
        <w:spacing w:after="150"/>
        <w:rPr>
          <w:rFonts w:cs="Arial"/>
          <w:color w:val="000000" w:themeColor="text1"/>
        </w:rPr>
      </w:pPr>
      <w:r w:rsidRPr="001C565C">
        <w:rPr>
          <w:rFonts w:cs="Arial"/>
          <w:color w:val="000000" w:themeColor="text1"/>
        </w:rPr>
        <w:t xml:space="preserve">Prehľad najlepšej praxe možno nájsť napríklad na stránke </w:t>
      </w:r>
      <w:proofErr w:type="spellStart"/>
      <w:r w:rsidRPr="001C565C">
        <w:rPr>
          <w:rFonts w:cs="Arial"/>
          <w:color w:val="000000" w:themeColor="text1"/>
        </w:rPr>
        <w:t>Minervy</w:t>
      </w:r>
      <w:proofErr w:type="spellEnd"/>
      <w:r w:rsidRPr="001C565C">
        <w:rPr>
          <w:rFonts w:cs="Arial"/>
          <w:color w:val="000000" w:themeColor="text1"/>
        </w:rPr>
        <w:t xml:space="preserve">: </w:t>
      </w:r>
      <w:hyperlink r:id="rId18" w:history="1">
        <w:r w:rsidRPr="001C565C">
          <w:rPr>
            <w:rStyle w:val="Hypertextovprepojenie"/>
            <w:rFonts w:cs="Arial"/>
          </w:rPr>
          <w:t>http://www.minervaeurope.org/bestpractices/listgoodpract.htm</w:t>
        </w:r>
      </w:hyperlink>
    </w:p>
    <w:p w14:paraId="6BB518D4" w14:textId="77777777" w:rsidR="00FC062E" w:rsidRDefault="00FC062E" w:rsidP="00A03955">
      <w:pPr>
        <w:pStyle w:val="Nadpis2"/>
        <w:rPr>
          <w:rFonts w:ascii="Arial Unicode MS" w:eastAsia="Arial Unicode MS" w:hAnsi="Arial Unicode MS" w:cs="Times New Roman (Nadpisy CS)"/>
          <w:color w:val="000000" w:themeColor="text1"/>
          <w:lang w:val="cs-CZ"/>
        </w:rPr>
      </w:pPr>
      <w:bookmarkStart w:id="25" w:name="_Toc20049077"/>
      <w:bookmarkStart w:id="26" w:name="_Toc20748813"/>
      <w:proofErr w:type="spellStart"/>
      <w:r w:rsidRPr="005844DD">
        <w:rPr>
          <w:rFonts w:hint="eastAsia"/>
          <w:lang w:val="sk-SK"/>
        </w:rPr>
        <w:t>Plánování</w:t>
      </w:r>
      <w:proofErr w:type="spellEnd"/>
      <w:r w:rsidRPr="005844DD">
        <w:rPr>
          <w:rFonts w:hint="eastAsia"/>
          <w:lang w:val="sk-SK"/>
        </w:rPr>
        <w:t xml:space="preserve"> a </w:t>
      </w:r>
      <w:proofErr w:type="spellStart"/>
      <w:r w:rsidRPr="005844DD">
        <w:rPr>
          <w:rFonts w:hint="eastAsia"/>
          <w:lang w:val="sk-SK"/>
        </w:rPr>
        <w:t>příprava</w:t>
      </w:r>
      <w:proofErr w:type="spellEnd"/>
      <w:r w:rsidRPr="005844DD">
        <w:rPr>
          <w:rFonts w:hint="eastAsia"/>
          <w:lang w:val="sk-SK"/>
        </w:rPr>
        <w:t xml:space="preserve"> procesu </w:t>
      </w:r>
      <w:proofErr w:type="spellStart"/>
      <w:r w:rsidRPr="005844DD">
        <w:rPr>
          <w:rFonts w:hint="eastAsia"/>
          <w:lang w:val="sk-SK"/>
        </w:rPr>
        <w:t>digitalizace</w:t>
      </w:r>
      <w:proofErr w:type="spellEnd"/>
      <w:r w:rsidRPr="005844DD">
        <w:rPr>
          <w:rFonts w:hint="eastAsia"/>
          <w:lang w:val="sk-SK"/>
        </w:rPr>
        <w:t xml:space="preserve"> v </w:t>
      </w:r>
      <w:proofErr w:type="spellStart"/>
      <w:r w:rsidRPr="005844DD">
        <w:rPr>
          <w:rFonts w:hint="eastAsia"/>
          <w:lang w:val="sk-SK"/>
        </w:rPr>
        <w:t>knihovně</w:t>
      </w:r>
      <w:bookmarkEnd w:id="25"/>
      <w:bookmarkEnd w:id="26"/>
      <w:proofErr w:type="spellEnd"/>
    </w:p>
    <w:p w14:paraId="1D867893" w14:textId="77777777" w:rsidR="00FC062E" w:rsidRPr="001C565C" w:rsidRDefault="00FC062E" w:rsidP="00FC062E">
      <w:pPr>
        <w:spacing w:after="150"/>
        <w:rPr>
          <w:rFonts w:cs="Arial"/>
          <w:color w:val="000000" w:themeColor="text1"/>
        </w:rPr>
      </w:pPr>
      <w:r w:rsidRPr="001C565C">
        <w:rPr>
          <w:rFonts w:cs="Arial"/>
          <w:color w:val="000000" w:themeColor="text1"/>
        </w:rPr>
        <w:t>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14:paraId="4ACC671C" w14:textId="77777777" w:rsidR="00FC062E" w:rsidRPr="001C565C" w:rsidRDefault="00FC062E" w:rsidP="00FC062E">
      <w:pPr>
        <w:spacing w:after="150"/>
        <w:rPr>
          <w:rFonts w:cs="Arial"/>
          <w:color w:val="000000" w:themeColor="text1"/>
        </w:rPr>
      </w:pPr>
      <w:r w:rsidRPr="001C565C">
        <w:rPr>
          <w:rFonts w:cs="Arial"/>
          <w:color w:val="000000" w:themeColor="text1"/>
        </w:rPr>
        <w:t>Prostredníctvom tohto aktualizovaného plánu je na realizáciu vízie Európskeho kultúrno-informačného priestoru sledovaných šesť cieľov, pričom sa berie do úvahy a ďalej rozvíja predchádzajúci </w:t>
      </w:r>
      <w:proofErr w:type="spellStart"/>
      <w:r w:rsidRPr="001C565C">
        <w:rPr>
          <w:rFonts w:cs="Arial"/>
          <w:i/>
          <w:color w:val="000000" w:themeColor="text1"/>
        </w:rPr>
        <w:t>Lundských</w:t>
      </w:r>
      <w:proofErr w:type="spellEnd"/>
      <w:r w:rsidRPr="001C565C">
        <w:rPr>
          <w:rFonts w:cs="Arial"/>
          <w:i/>
          <w:color w:val="000000" w:themeColor="text1"/>
        </w:rPr>
        <w:t xml:space="preserve"> zásady</w:t>
      </w:r>
      <w:r w:rsidRPr="001C565C">
        <w:rPr>
          <w:rFonts w:cs="Arial"/>
          <w:color w:val="000000" w:themeColor="text1"/>
        </w:rPr>
        <w:t xml:space="preserve">. Rovnako sa pri plánovaní digitalizácie využívajú aj zistenia a návrhy projektu </w:t>
      </w:r>
      <w:proofErr w:type="spellStart"/>
      <w:r w:rsidRPr="001C565C">
        <w:rPr>
          <w:rFonts w:cs="Arial"/>
          <w:color w:val="000000" w:themeColor="text1"/>
        </w:rPr>
        <w:t>Minerva</w:t>
      </w:r>
      <w:proofErr w:type="spellEnd"/>
      <w:r w:rsidRPr="001C565C">
        <w:rPr>
          <w:rFonts w:cs="Arial"/>
          <w:color w:val="000000" w:themeColor="text1"/>
        </w:rPr>
        <w:t xml:space="preserve"> a najlepšia prax inštitúcií, ktoré už majú s digitalizáciou praktické skúsenosti.</w:t>
      </w:r>
    </w:p>
    <w:p w14:paraId="1E9C707F" w14:textId="77777777" w:rsidR="00FC062E" w:rsidRDefault="00FC062E" w:rsidP="00A03955">
      <w:pPr>
        <w:pStyle w:val="Nadpis2"/>
      </w:pPr>
      <w:bookmarkStart w:id="27" w:name="_Toc20049078"/>
      <w:bookmarkStart w:id="28" w:name="_Toc20748814"/>
      <w:proofErr w:type="spellStart"/>
      <w:r>
        <w:t>Praktické</w:t>
      </w:r>
      <w:proofErr w:type="spellEnd"/>
      <w:r>
        <w:t xml:space="preserve"> </w:t>
      </w:r>
      <w:proofErr w:type="spellStart"/>
      <w:r>
        <w:t>odporúčania</w:t>
      </w:r>
      <w:bookmarkEnd w:id="27"/>
      <w:bookmarkEnd w:id="28"/>
      <w:proofErr w:type="spellEnd"/>
      <w:r>
        <w:t> </w:t>
      </w:r>
    </w:p>
    <w:p w14:paraId="72946B03" w14:textId="77777777" w:rsidR="00FC062E" w:rsidRPr="001C565C" w:rsidRDefault="00FC062E" w:rsidP="00FC062E">
      <w:pPr>
        <w:jc w:val="both"/>
        <w:rPr>
          <w:rFonts w:cs="Arial"/>
          <w:color w:val="000000" w:themeColor="text1"/>
        </w:rPr>
      </w:pPr>
      <w:r w:rsidRPr="001C565C">
        <w:rPr>
          <w:rFonts w:cs="Arial"/>
          <w:color w:val="000000" w:themeColor="text1"/>
        </w:rPr>
        <w:t xml:space="preserve">V tejto kapitole sú prezentované najdôležitejšie praktické vedomosti získané tímom pre najlepšie praktiky projektu </w:t>
      </w:r>
      <w:proofErr w:type="spellStart"/>
      <w:r w:rsidRPr="001C565C">
        <w:rPr>
          <w:rFonts w:cs="Arial"/>
          <w:color w:val="000000" w:themeColor="text1"/>
        </w:rPr>
        <w:t>Minerva</w:t>
      </w:r>
      <w:proofErr w:type="spellEnd"/>
      <w:r w:rsidRPr="001C565C">
        <w:rPr>
          <w:rFonts w:cs="Arial"/>
          <w:color w:val="000000" w:themeColor="text1"/>
        </w:rPr>
        <w:t xml:space="preserve">. Zameriava sa na praktické pravidlá, ktoré by mali organizácie zobrať do úvahy pri začatí, realizácii alebo riadení </w:t>
      </w:r>
      <w:proofErr w:type="spellStart"/>
      <w:r w:rsidRPr="001C565C">
        <w:rPr>
          <w:rFonts w:cs="Arial"/>
          <w:color w:val="000000" w:themeColor="text1"/>
        </w:rPr>
        <w:t>digitalizačných</w:t>
      </w:r>
      <w:proofErr w:type="spellEnd"/>
      <w:r w:rsidRPr="001C565C">
        <w:rPr>
          <w:rFonts w:cs="Arial"/>
          <w:color w:val="000000" w:themeColor="text1"/>
        </w:rPr>
        <w:t xml:space="preserve"> projektov vo sfére kultúry. Odporúčania sú rozdelené do nasledovných oblastí, z ktorých každá odráža nejakú etapu projektu digitalizácie:</w:t>
      </w:r>
    </w:p>
    <w:p w14:paraId="42DA38BE"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Plánovanie projektu digitalizácie </w:t>
      </w:r>
    </w:p>
    <w:p w14:paraId="48BFA52B"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Výber zdrojového materiálu na digitalizáciu</w:t>
      </w:r>
    </w:p>
    <w:p w14:paraId="7B303BC8"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Príprava na digitalizáciu</w:t>
      </w:r>
    </w:p>
    <w:p w14:paraId="04726DB5"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Zaobchádzanie a práca s originálmi</w:t>
      </w:r>
    </w:p>
    <w:p w14:paraId="34E76A95"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Proces digitalizácie</w:t>
      </w:r>
    </w:p>
    <w:p w14:paraId="2CF0A7F4"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Uchovávanie originálneho digitálneho materiálu</w:t>
      </w:r>
    </w:p>
    <w:p w14:paraId="2767FC9B" w14:textId="77777777" w:rsidR="00FC062E" w:rsidRPr="001C565C" w:rsidRDefault="00FC062E" w:rsidP="00C5523F">
      <w:pPr>
        <w:numPr>
          <w:ilvl w:val="0"/>
          <w:numId w:val="12"/>
        </w:numPr>
        <w:jc w:val="both"/>
        <w:rPr>
          <w:rFonts w:cs="Arial"/>
          <w:color w:val="000000" w:themeColor="text1"/>
        </w:rPr>
      </w:pPr>
      <w:proofErr w:type="spellStart"/>
      <w:r w:rsidRPr="001C565C">
        <w:rPr>
          <w:rFonts w:cs="Arial"/>
          <w:color w:val="000000" w:themeColor="text1"/>
        </w:rPr>
        <w:t>Metaúdaje</w:t>
      </w:r>
      <w:proofErr w:type="spellEnd"/>
      <w:r w:rsidRPr="001C565C">
        <w:rPr>
          <w:rFonts w:cs="Arial"/>
          <w:color w:val="000000" w:themeColor="text1"/>
        </w:rPr>
        <w:t> </w:t>
      </w:r>
    </w:p>
    <w:p w14:paraId="5B528C4A"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Zverejnenie </w:t>
      </w:r>
    </w:p>
    <w:p w14:paraId="08DCE5C0"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Práva duševného vlastníctva a copyright</w:t>
      </w:r>
    </w:p>
    <w:p w14:paraId="1D66BBB0"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Manažment projektov digitalizácie</w:t>
      </w:r>
    </w:p>
    <w:p w14:paraId="093B069D" w14:textId="77777777" w:rsidR="00FC062E" w:rsidRPr="001C565C" w:rsidRDefault="00FC062E" w:rsidP="00FC062E">
      <w:pPr>
        <w:spacing w:after="150"/>
        <w:rPr>
          <w:rFonts w:cs="Arial"/>
          <w:color w:val="000000" w:themeColor="text1"/>
        </w:rPr>
      </w:pPr>
    </w:p>
    <w:p w14:paraId="387966F0" w14:textId="77777777" w:rsidR="00FC062E" w:rsidRDefault="00FC062E" w:rsidP="00DB523F">
      <w:pPr>
        <w:pStyle w:val="Nadpis2"/>
      </w:pPr>
      <w:bookmarkStart w:id="29" w:name="_Toc20049079"/>
      <w:bookmarkStart w:id="30" w:name="_Toc84066363"/>
      <w:bookmarkStart w:id="31" w:name="_Toc20748815"/>
      <w:proofErr w:type="spellStart"/>
      <w:r>
        <w:lastRenderedPageBreak/>
        <w:t>Projekt</w:t>
      </w:r>
      <w:proofErr w:type="spellEnd"/>
      <w:r>
        <w:t xml:space="preserve"> Minerva a </w:t>
      </w:r>
      <w:proofErr w:type="spellStart"/>
      <w:r>
        <w:t>Lundské</w:t>
      </w:r>
      <w:proofErr w:type="spellEnd"/>
      <w:r>
        <w:t xml:space="preserve"> </w:t>
      </w:r>
      <w:proofErr w:type="spellStart"/>
      <w:r>
        <w:t>zásady</w:t>
      </w:r>
      <w:bookmarkEnd w:id="29"/>
      <w:bookmarkEnd w:id="30"/>
      <w:bookmarkEnd w:id="31"/>
      <w:proofErr w:type="spellEnd"/>
    </w:p>
    <w:p w14:paraId="246EDDFB" w14:textId="77777777" w:rsidR="00FC062E" w:rsidRPr="001C565C" w:rsidRDefault="00FC062E" w:rsidP="00FC062E">
      <w:pPr>
        <w:spacing w:after="150"/>
        <w:rPr>
          <w:rFonts w:cs="Arial"/>
          <w:color w:val="000000" w:themeColor="text1"/>
        </w:rPr>
      </w:pPr>
      <w:bookmarkStart w:id="32" w:name="_Toc96148646"/>
      <w:bookmarkStart w:id="33" w:name="_Toc96148456"/>
      <w:bookmarkStart w:id="34" w:name="_Toc85869488"/>
      <w:bookmarkEnd w:id="32"/>
      <w:bookmarkEnd w:id="33"/>
      <w:bookmarkEnd w:id="34"/>
      <w:r w:rsidRPr="001C565C">
        <w:rPr>
          <w:rFonts w:cs="Arial"/>
          <w:color w:val="000000" w:themeColor="text1"/>
        </w:rPr>
        <w:t xml:space="preserve">Projekt </w:t>
      </w:r>
      <w:proofErr w:type="spellStart"/>
      <w:r w:rsidRPr="001C565C">
        <w:rPr>
          <w:rFonts w:cs="Arial"/>
          <w:color w:val="000000" w:themeColor="text1"/>
        </w:rPr>
        <w:t>Minerva</w:t>
      </w:r>
      <w:proofErr w:type="spellEnd"/>
      <w:r w:rsidRPr="001C565C">
        <w:rPr>
          <w:rFonts w:cs="Arial"/>
          <w:color w:val="000000" w:themeColor="text1"/>
        </w:rPr>
        <w:t xml:space="preserve">, začal v roku 2002 pod vedením talianskeho Ministerstva kultúry (zmluva IST 2001-35461). Projekt zahŕňal zástupcov príslušných vládnych ministerstiev alebo centrálnych štátnych agentúr z mnohých členských štátov EÚ so spoločným cieľom presadzovania spoločného prístupu a metodológie digitalizácie európskeho kultúrneho materiálu. Projekt uznáva jedinečnú hodnotu európskeho kultúrneho dedičstva a strategickú úlohu, ktorú môže zohrávať v rastúcom priemysle digitálneho priemyslu v Európe. Uznáva aj hodnotu koordinácie úsilia národných vlád a kultúrnych organizácií, aby sa zvýšila úroveň syntézy a synergie </w:t>
      </w:r>
      <w:proofErr w:type="spellStart"/>
      <w:r w:rsidRPr="001C565C">
        <w:rPr>
          <w:rFonts w:cs="Arial"/>
          <w:color w:val="000000" w:themeColor="text1"/>
        </w:rPr>
        <w:t>digitalizačných</w:t>
      </w:r>
      <w:proofErr w:type="spellEnd"/>
      <w:r w:rsidRPr="001C565C">
        <w:rPr>
          <w:rFonts w:cs="Arial"/>
          <w:color w:val="000000" w:themeColor="text1"/>
        </w:rPr>
        <w:t xml:space="preserve"> iniciatív.</w:t>
      </w:r>
    </w:p>
    <w:p w14:paraId="4C46A306" w14:textId="77777777" w:rsidR="00FC062E" w:rsidRDefault="00FC062E" w:rsidP="00DB523F">
      <w:pPr>
        <w:pStyle w:val="Nadpis2"/>
      </w:pPr>
      <w:bookmarkStart w:id="35" w:name="_Toc20049080"/>
      <w:bookmarkStart w:id="36" w:name="_Toc20748816"/>
      <w:proofErr w:type="spellStart"/>
      <w:r>
        <w:t>Lundské</w:t>
      </w:r>
      <w:proofErr w:type="spellEnd"/>
      <w:r>
        <w:t xml:space="preserve"> </w:t>
      </w:r>
      <w:proofErr w:type="spellStart"/>
      <w:r>
        <w:t>zásady</w:t>
      </w:r>
      <w:bookmarkEnd w:id="35"/>
      <w:bookmarkEnd w:id="36"/>
      <w:proofErr w:type="spellEnd"/>
    </w:p>
    <w:p w14:paraId="4CE909E6" w14:textId="77777777" w:rsidR="00FC062E" w:rsidRPr="00A03955" w:rsidRDefault="00FC062E" w:rsidP="00A03955">
      <w:pPr>
        <w:jc w:val="both"/>
        <w:rPr>
          <w:rFonts w:cs="Arial"/>
          <w:color w:val="000000" w:themeColor="text1"/>
        </w:rPr>
      </w:pPr>
      <w:r w:rsidRPr="001C565C">
        <w:rPr>
          <w:rFonts w:cs="Arial"/>
          <w:color w:val="000000" w:themeColor="text1"/>
        </w:rPr>
        <w:t xml:space="preserve">Dňa 4. apríla 2001 sa stretli predstavitelia a experti Európskej komisie a členských štátov v meste </w:t>
      </w:r>
      <w:proofErr w:type="spellStart"/>
      <w:r w:rsidRPr="001C565C">
        <w:rPr>
          <w:rFonts w:cs="Arial"/>
          <w:color w:val="000000" w:themeColor="text1"/>
        </w:rPr>
        <w:t>Lund</w:t>
      </w:r>
      <w:proofErr w:type="spellEnd"/>
      <w:r w:rsidRPr="001C565C">
        <w:rPr>
          <w:rFonts w:cs="Arial"/>
          <w:color w:val="000000" w:themeColor="text1"/>
        </w:rPr>
        <w:t xml:space="preserve"> vo Švédsku (v rámci švédskeho predsedníctva), aby diskutovali o tom, ako koordinovať a pridať hodnotu národným programom digitalizácie na európskej úrovni. Stretnutie vyústilo do publikovania súboru všeobecných zásad, ktorými sa majú riadiť verejné </w:t>
      </w:r>
      <w:proofErr w:type="spellStart"/>
      <w:r w:rsidRPr="001C565C">
        <w:rPr>
          <w:rFonts w:cs="Arial"/>
          <w:color w:val="000000" w:themeColor="text1"/>
        </w:rPr>
        <w:t>digitalizačné</w:t>
      </w:r>
      <w:proofErr w:type="spellEnd"/>
      <w:r w:rsidRPr="001C565C">
        <w:rPr>
          <w:rFonts w:cs="Arial"/>
          <w:color w:val="000000" w:themeColor="text1"/>
        </w:rPr>
        <w:t xml:space="preserve"> iniciatívy a ich koordinácia. Tieto zásady (</w:t>
      </w:r>
      <w:proofErr w:type="spellStart"/>
      <w:r w:rsidRPr="001C565C">
        <w:rPr>
          <w:rFonts w:cs="Arial"/>
          <w:color w:val="000000" w:themeColor="text1"/>
        </w:rPr>
        <w:t>Lundské</w:t>
      </w:r>
      <w:proofErr w:type="spellEnd"/>
      <w:r w:rsidRPr="001C565C">
        <w:rPr>
          <w:rFonts w:cs="Arial"/>
          <w:color w:val="000000" w:themeColor="text1"/>
        </w:rPr>
        <w:t xml:space="preserve"> zásady) boli transformované do </w:t>
      </w:r>
      <w:proofErr w:type="spellStart"/>
      <w:r w:rsidRPr="001C565C">
        <w:rPr>
          <w:rFonts w:cs="Arial"/>
          <w:color w:val="000000" w:themeColor="text1"/>
        </w:rPr>
        <w:t>Lundského</w:t>
      </w:r>
      <w:proofErr w:type="spellEnd"/>
      <w:r w:rsidRPr="001C565C">
        <w:rPr>
          <w:rFonts w:cs="Arial"/>
          <w:color w:val="000000" w:themeColor="text1"/>
        </w:rPr>
        <w:t xml:space="preserve"> akčného plánu, ktorý stanovuje zoznam úkonov, ktoré majú vykonať členské štáty, Komisia, Komisia a členské štáty spoločne, aby sa vylepšili podmienky digitalizácie v Európe.</w:t>
      </w:r>
    </w:p>
    <w:p w14:paraId="232DABE6" w14:textId="77777777" w:rsidR="00FC062E" w:rsidRPr="001C565C" w:rsidRDefault="00FC062E" w:rsidP="00FC062E">
      <w:pPr>
        <w:spacing w:after="150"/>
        <w:rPr>
          <w:rFonts w:cs="Arial"/>
          <w:color w:val="000000" w:themeColor="text1"/>
        </w:rPr>
      </w:pPr>
      <w:r w:rsidRPr="001C565C">
        <w:rPr>
          <w:rFonts w:cs="Arial"/>
          <w:color w:val="000000" w:themeColor="text1"/>
        </w:rPr>
        <w:t>(1) </w:t>
      </w:r>
      <w:r w:rsidRPr="001C565C">
        <w:rPr>
          <w:rFonts w:cs="Arial"/>
          <w:b/>
          <w:bCs/>
          <w:color w:val="000000" w:themeColor="text1"/>
        </w:rPr>
        <w:t>Zabezpečiť vedúcu úlohu národných pamäťových </w:t>
      </w:r>
      <w:r w:rsidRPr="001C565C">
        <w:rPr>
          <w:rFonts w:cs="Arial"/>
          <w:color w:val="000000" w:themeColor="text1"/>
        </w:rPr>
        <w:t>inštitúcií v dynamickom a meniacom sa prostredí, v ktorom sa uskutočňuje rýchly technologický a ekonomický rozvoj.</w:t>
      </w:r>
    </w:p>
    <w:p w14:paraId="2A286D40" w14:textId="77777777" w:rsidR="00FC062E" w:rsidRPr="001C565C" w:rsidRDefault="00FC062E" w:rsidP="00FC062E">
      <w:pPr>
        <w:spacing w:after="150"/>
        <w:rPr>
          <w:rFonts w:cs="Arial"/>
          <w:color w:val="000000" w:themeColor="text1"/>
        </w:rPr>
      </w:pPr>
      <w:r w:rsidRPr="001C565C">
        <w:rPr>
          <w:rFonts w:cs="Arial"/>
          <w:color w:val="000000" w:themeColor="text1"/>
        </w:rPr>
        <w:t>(2) </w:t>
      </w:r>
      <w:r w:rsidRPr="001C565C">
        <w:rPr>
          <w:rFonts w:cs="Arial"/>
          <w:b/>
          <w:bCs/>
          <w:color w:val="000000" w:themeColor="text1"/>
        </w:rPr>
        <w:t>Posilniť koordináciu </w:t>
      </w:r>
      <w:r w:rsidRPr="001C565C">
        <w:rPr>
          <w:rFonts w:cs="Arial"/>
          <w:color w:val="000000" w:themeColor="text1"/>
        </w:rPr>
        <w:t>a presadzovať silnejšie prepojenie medzi </w:t>
      </w:r>
      <w:proofErr w:type="spellStart"/>
      <w:r w:rsidRPr="001C565C">
        <w:rPr>
          <w:rFonts w:cs="Arial"/>
          <w:color w:val="000000" w:themeColor="text1"/>
        </w:rPr>
        <w:t>digitalizačnýmiiniciatívami</w:t>
      </w:r>
      <w:proofErr w:type="spellEnd"/>
      <w:r w:rsidRPr="001C565C">
        <w:rPr>
          <w:rFonts w:cs="Arial"/>
          <w:color w:val="000000" w:themeColor="text1"/>
        </w:rPr>
        <w:t xml:space="preserve"> inštitúcií, systémov a projektov prostredníctvom riadiaceho grémia zriadeného pri ministerstve kultúry (Rada pre informatizáciu a digitalizáciu) </w:t>
      </w:r>
    </w:p>
    <w:p w14:paraId="6BF3E9CB" w14:textId="77777777" w:rsidR="00FC062E" w:rsidRPr="001C565C" w:rsidRDefault="00FC062E" w:rsidP="00FC062E">
      <w:pPr>
        <w:spacing w:after="150"/>
        <w:rPr>
          <w:rFonts w:cs="Arial"/>
          <w:color w:val="000000" w:themeColor="text1"/>
        </w:rPr>
      </w:pPr>
      <w:r w:rsidRPr="001C565C">
        <w:rPr>
          <w:rFonts w:cs="Arial"/>
          <w:color w:val="000000" w:themeColor="text1"/>
        </w:rPr>
        <w:t>(3) Pokračovať v snahe o </w:t>
      </w:r>
      <w:r w:rsidRPr="001C565C">
        <w:rPr>
          <w:rFonts w:cs="Arial"/>
          <w:b/>
          <w:bCs/>
          <w:color w:val="000000" w:themeColor="text1"/>
        </w:rPr>
        <w:t>prekonávanie </w:t>
      </w:r>
      <w:proofErr w:type="spellStart"/>
      <w:r w:rsidRPr="001C565C">
        <w:rPr>
          <w:rFonts w:cs="Arial"/>
          <w:b/>
          <w:bCs/>
          <w:color w:val="000000" w:themeColor="text1"/>
        </w:rPr>
        <w:t>fragmentáciea</w:t>
      </w:r>
      <w:proofErr w:type="spellEnd"/>
      <w:r w:rsidRPr="001C565C">
        <w:rPr>
          <w:rFonts w:cs="Arial"/>
          <w:b/>
          <w:bCs/>
          <w:color w:val="000000" w:themeColor="text1"/>
        </w:rPr>
        <w:t xml:space="preserve"> </w:t>
      </w:r>
      <w:proofErr w:type="spellStart"/>
      <w:r w:rsidRPr="001C565C">
        <w:rPr>
          <w:rFonts w:cs="Arial"/>
          <w:b/>
          <w:bCs/>
          <w:color w:val="000000" w:themeColor="text1"/>
        </w:rPr>
        <w:t>duplikácie</w:t>
      </w:r>
      <w:r w:rsidRPr="001C565C">
        <w:rPr>
          <w:rFonts w:cs="Arial"/>
          <w:color w:val="000000" w:themeColor="text1"/>
        </w:rPr>
        <w:t>digitalizačnýchaktivít</w:t>
      </w:r>
      <w:proofErr w:type="spellEnd"/>
      <w:r w:rsidRPr="001C565C">
        <w:rPr>
          <w:rFonts w:cs="Arial"/>
          <w:color w:val="000000" w:themeColor="text1"/>
        </w:rPr>
        <w:t xml:space="preserve"> a o </w:t>
      </w:r>
      <w:proofErr w:type="spellStart"/>
      <w:r w:rsidRPr="001C565C">
        <w:rPr>
          <w:rFonts w:cs="Arial"/>
          <w:color w:val="000000" w:themeColor="text1"/>
        </w:rPr>
        <w:t>maximalizáciusynergií</w:t>
      </w:r>
      <w:proofErr w:type="spellEnd"/>
      <w:r w:rsidRPr="001C565C">
        <w:rPr>
          <w:rFonts w:cs="Arial"/>
          <w:color w:val="000000" w:themeColor="text1"/>
        </w:rPr>
        <w:t xml:space="preserve"> sprístupnením štandardov, metodík a odporúčaní pre projekty digitalizácie</w:t>
      </w:r>
    </w:p>
    <w:p w14:paraId="075CFDC5" w14:textId="77777777" w:rsidR="00FC062E" w:rsidRPr="001C565C" w:rsidRDefault="00FC062E" w:rsidP="00FC062E">
      <w:pPr>
        <w:spacing w:after="150"/>
        <w:rPr>
          <w:rFonts w:cs="Arial"/>
          <w:color w:val="000000" w:themeColor="text1"/>
        </w:rPr>
      </w:pPr>
      <w:r w:rsidRPr="001C565C">
        <w:rPr>
          <w:rFonts w:cs="Arial"/>
          <w:color w:val="000000" w:themeColor="text1"/>
        </w:rPr>
        <w:t>(4) Hodnotiť a </w:t>
      </w:r>
      <w:r w:rsidRPr="001C565C">
        <w:rPr>
          <w:rFonts w:cs="Arial"/>
          <w:b/>
          <w:bCs/>
          <w:color w:val="000000" w:themeColor="text1"/>
        </w:rPr>
        <w:t>identifikovať vhodné modely</w:t>
      </w:r>
      <w:r w:rsidRPr="001C565C">
        <w:rPr>
          <w:rFonts w:cs="Arial"/>
          <w:color w:val="000000" w:themeColor="text1"/>
        </w:rPr>
        <w:t>, spôsoby financovania a politické prístupy na udržanie rozvoja a stratégie dlhodobého uchovávania.</w:t>
      </w:r>
    </w:p>
    <w:p w14:paraId="15802D22" w14:textId="77777777" w:rsidR="00FC062E" w:rsidRPr="001C565C" w:rsidRDefault="00FC062E" w:rsidP="00FC062E">
      <w:pPr>
        <w:spacing w:after="150"/>
        <w:rPr>
          <w:rFonts w:cs="Arial"/>
          <w:color w:val="000000" w:themeColor="text1"/>
        </w:rPr>
      </w:pPr>
      <w:r w:rsidRPr="001C565C">
        <w:rPr>
          <w:rFonts w:cs="Arial"/>
          <w:color w:val="000000" w:themeColor="text1"/>
        </w:rPr>
        <w:t>(5) Presadzovať </w:t>
      </w:r>
      <w:r w:rsidRPr="001C565C">
        <w:rPr>
          <w:rFonts w:cs="Arial"/>
          <w:b/>
          <w:bCs/>
          <w:color w:val="000000" w:themeColor="text1"/>
        </w:rPr>
        <w:t xml:space="preserve">kultúrnu a jazykovú </w:t>
      </w:r>
      <w:proofErr w:type="spellStart"/>
      <w:r w:rsidRPr="001C565C">
        <w:rPr>
          <w:rFonts w:cs="Arial"/>
          <w:b/>
          <w:bCs/>
          <w:color w:val="000000" w:themeColor="text1"/>
        </w:rPr>
        <w:t>rôznorodosť</w:t>
      </w:r>
      <w:r w:rsidRPr="001C565C">
        <w:rPr>
          <w:rFonts w:cs="Arial"/>
          <w:color w:val="000000" w:themeColor="text1"/>
        </w:rPr>
        <w:t>prostredníctvom</w:t>
      </w:r>
      <w:proofErr w:type="spellEnd"/>
      <w:r w:rsidRPr="001C565C">
        <w:rPr>
          <w:rFonts w:cs="Arial"/>
          <w:color w:val="000000" w:themeColor="text1"/>
        </w:rPr>
        <w:t xml:space="preserve"> tvorby digitálneho obsahu.</w:t>
      </w:r>
    </w:p>
    <w:p w14:paraId="71503E86" w14:textId="77777777" w:rsidR="00FC062E" w:rsidRPr="001C565C" w:rsidRDefault="00FC062E" w:rsidP="00FC062E">
      <w:pPr>
        <w:spacing w:after="150"/>
        <w:rPr>
          <w:rFonts w:cs="Arial"/>
          <w:color w:val="000000" w:themeColor="text1"/>
        </w:rPr>
      </w:pPr>
      <w:r w:rsidRPr="001C565C">
        <w:rPr>
          <w:rFonts w:cs="Arial"/>
          <w:color w:val="000000" w:themeColor="text1"/>
        </w:rPr>
        <w:t>(6) Zlepšovať on-line </w:t>
      </w:r>
      <w:r w:rsidRPr="001C565C">
        <w:rPr>
          <w:rFonts w:cs="Arial"/>
          <w:b/>
          <w:bCs/>
          <w:color w:val="000000" w:themeColor="text1"/>
        </w:rPr>
        <w:t xml:space="preserve">prístup </w:t>
      </w:r>
      <w:r w:rsidRPr="001C565C">
        <w:rPr>
          <w:rFonts w:cs="Arial"/>
          <w:color w:val="000000" w:themeColor="text1"/>
        </w:rPr>
        <w:t>ku kultúrnemu obsahu.</w:t>
      </w:r>
    </w:p>
    <w:p w14:paraId="2E7B9E55" w14:textId="77777777" w:rsidR="00FC062E" w:rsidRPr="001C565C" w:rsidRDefault="00FC062E" w:rsidP="00FC062E">
      <w:pPr>
        <w:spacing w:after="150"/>
        <w:rPr>
          <w:rFonts w:cs="Arial"/>
          <w:color w:val="000000" w:themeColor="text1"/>
        </w:rPr>
      </w:pPr>
      <w:r w:rsidRPr="001C565C">
        <w:rPr>
          <w:rFonts w:cs="Arial"/>
          <w:color w:val="000000" w:themeColor="text1"/>
        </w:rPr>
        <w:t>(7) Prispôsobovať digitálny obsah pre špecifické </w:t>
      </w:r>
      <w:r w:rsidRPr="001C565C">
        <w:rPr>
          <w:rFonts w:cs="Arial"/>
          <w:b/>
          <w:bCs/>
          <w:color w:val="000000" w:themeColor="text1"/>
        </w:rPr>
        <w:t>využívanie </w:t>
      </w:r>
      <w:r w:rsidRPr="001C565C">
        <w:rPr>
          <w:rFonts w:cs="Arial"/>
          <w:color w:val="000000" w:themeColor="text1"/>
        </w:rPr>
        <w:t>(napr. v školách).</w:t>
      </w:r>
    </w:p>
    <w:p w14:paraId="5775DBE6" w14:textId="77777777" w:rsidR="00FC062E" w:rsidRDefault="00924289" w:rsidP="00A03955">
      <w:pPr>
        <w:pStyle w:val="Nadpis2"/>
      </w:pPr>
      <w:bookmarkStart w:id="37" w:name="_Toc20049081"/>
      <w:bookmarkStart w:id="38" w:name="_Toc20748817"/>
      <w:proofErr w:type="spellStart"/>
      <w:r>
        <w:t>Manažérske</w:t>
      </w:r>
      <w:proofErr w:type="spellEnd"/>
      <w:r>
        <w:t xml:space="preserve"> </w:t>
      </w:r>
      <w:proofErr w:type="spellStart"/>
      <w:r>
        <w:t>p</w:t>
      </w:r>
      <w:r w:rsidR="00FC062E">
        <w:t>lánovanie</w:t>
      </w:r>
      <w:proofErr w:type="spellEnd"/>
      <w:r w:rsidR="00FC062E">
        <w:t xml:space="preserve"> </w:t>
      </w:r>
      <w:proofErr w:type="spellStart"/>
      <w:r w:rsidR="00FC062E">
        <w:t>projektu</w:t>
      </w:r>
      <w:proofErr w:type="spellEnd"/>
      <w:r w:rsidR="00FC062E">
        <w:t xml:space="preserve"> </w:t>
      </w:r>
      <w:proofErr w:type="spellStart"/>
      <w:r w:rsidR="00FC062E">
        <w:t>digitalizácie</w:t>
      </w:r>
      <w:bookmarkEnd w:id="37"/>
      <w:bookmarkEnd w:id="38"/>
      <w:proofErr w:type="spellEnd"/>
      <w:r w:rsidR="00FC062E">
        <w:t> </w:t>
      </w:r>
    </w:p>
    <w:p w14:paraId="5F81E929" w14:textId="77777777" w:rsidR="00FC062E" w:rsidRPr="001C565C" w:rsidRDefault="00FC062E" w:rsidP="00FC062E">
      <w:pPr>
        <w:jc w:val="both"/>
        <w:rPr>
          <w:rFonts w:cs="Arial"/>
          <w:color w:val="000000" w:themeColor="text1"/>
        </w:rPr>
      </w:pPr>
      <w:r w:rsidRPr="001C565C">
        <w:rPr>
          <w:rFonts w:cs="Arial"/>
          <w:color w:val="000000" w:themeColor="text1"/>
        </w:rPr>
        <w:t>Plánovanie projektu je prvým krokom akéhokoľvek projektu digitalizácie. Čas venovaný plánovaniu sa oplatí tak, že sa uľahčí riadenie a realizácia projektu. Za normálnych okolností je potrebné odpovedať na nasledovné otázky:</w:t>
      </w:r>
    </w:p>
    <w:p w14:paraId="15DAA53C" w14:textId="77777777" w:rsidR="00FC062E" w:rsidRPr="001C565C" w:rsidRDefault="00FC062E" w:rsidP="00FC062E">
      <w:pPr>
        <w:jc w:val="both"/>
        <w:rPr>
          <w:rFonts w:cs="Arial"/>
          <w:color w:val="000000" w:themeColor="text1"/>
        </w:rPr>
      </w:pPr>
      <w:r w:rsidRPr="001C565C">
        <w:rPr>
          <w:rFonts w:cs="Arial"/>
          <w:color w:val="000000" w:themeColor="text1"/>
        </w:rPr>
        <w:t> </w:t>
      </w:r>
    </w:p>
    <w:p w14:paraId="0001B263"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Čo</w:t>
      </w:r>
      <w:r w:rsidRPr="001C565C">
        <w:rPr>
          <w:rFonts w:cs="Arial"/>
          <w:color w:val="000000" w:themeColor="text1"/>
        </w:rPr>
        <w:t> sa musí urobiť?</w:t>
      </w:r>
    </w:p>
    <w:p w14:paraId="5C252D4C"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lastRenderedPageBreak/>
        <w:t>Kto</w:t>
      </w:r>
      <w:r w:rsidRPr="001C565C">
        <w:rPr>
          <w:rFonts w:cs="Arial"/>
          <w:color w:val="000000" w:themeColor="text1"/>
        </w:rPr>
        <w:t> to bude robiť?</w:t>
      </w:r>
    </w:p>
    <w:p w14:paraId="19479255"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Kde</w:t>
      </w:r>
      <w:r w:rsidRPr="001C565C">
        <w:rPr>
          <w:rFonts w:cs="Arial"/>
          <w:color w:val="000000" w:themeColor="text1"/>
        </w:rPr>
        <w:t> sa to bude robiť?</w:t>
      </w:r>
    </w:p>
    <w:p w14:paraId="69C5806C"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Kedy</w:t>
      </w:r>
      <w:r w:rsidRPr="001C565C">
        <w:rPr>
          <w:rFonts w:cs="Arial"/>
          <w:color w:val="000000" w:themeColor="text1"/>
        </w:rPr>
        <w:t> sa to bude robiť?</w:t>
      </w:r>
    </w:p>
    <w:p w14:paraId="58DC9C41" w14:textId="77777777" w:rsidR="00FC062E" w:rsidRPr="00A03955" w:rsidRDefault="00FC062E" w:rsidP="00FC062E">
      <w:pPr>
        <w:numPr>
          <w:ilvl w:val="0"/>
          <w:numId w:val="13"/>
        </w:numPr>
        <w:jc w:val="both"/>
        <w:rPr>
          <w:rFonts w:cs="Arial"/>
          <w:color w:val="000000" w:themeColor="text1"/>
        </w:rPr>
      </w:pPr>
      <w:r w:rsidRPr="001C565C">
        <w:rPr>
          <w:rFonts w:cs="Arial"/>
          <w:b/>
          <w:bCs/>
          <w:color w:val="000000" w:themeColor="text1"/>
        </w:rPr>
        <w:t>Ako</w:t>
      </w:r>
      <w:r w:rsidRPr="001C565C">
        <w:rPr>
          <w:rFonts w:cs="Arial"/>
          <w:color w:val="000000" w:themeColor="text1"/>
        </w:rPr>
        <w:t> sa to bude robiť?</w:t>
      </w:r>
    </w:p>
    <w:p w14:paraId="22634E78" w14:textId="77777777" w:rsidR="00FC062E" w:rsidRPr="001C565C" w:rsidRDefault="00FC062E" w:rsidP="00FC062E">
      <w:pPr>
        <w:jc w:val="both"/>
        <w:rPr>
          <w:rFonts w:cs="Arial"/>
          <w:color w:val="000000" w:themeColor="text1"/>
        </w:rPr>
      </w:pPr>
      <w:r w:rsidRPr="001C565C">
        <w:rPr>
          <w:rFonts w:cs="Arial"/>
          <w:color w:val="000000" w:themeColor="text1"/>
        </w:rPr>
        <w:t>Projekt digitalizácie musí mať jasne špecifikované ciele, pretože majú priamy vplyv na výber, copyright a zverejnenie materiálu. Do projektu by mal byť zapojený vhodný personál s vyhovujúcimi vedomosťami a zručnosťami. Mal by zahŕňať aj plán školení, aby sa zaručila dostatočná odbornosť, ktorú môže projekt vyžadovať.</w:t>
      </w:r>
    </w:p>
    <w:p w14:paraId="56C617CD" w14:textId="77777777" w:rsidR="00FC062E" w:rsidRPr="001C565C" w:rsidRDefault="00FC062E" w:rsidP="00FC062E">
      <w:pPr>
        <w:jc w:val="both"/>
        <w:rPr>
          <w:rFonts w:cs="Arial"/>
          <w:color w:val="000000" w:themeColor="text1"/>
        </w:rPr>
      </w:pPr>
      <w:r w:rsidRPr="001C565C">
        <w:rPr>
          <w:rFonts w:cs="Arial"/>
          <w:color w:val="000000" w:themeColor="text1"/>
        </w:rPr>
        <w:t>Projekt by sa nemal začať bez toho, aby sa uskutočnil prieskum iných projektov v rovnakej oblasti. Takýto výskum identifikuje problémy, ktorým sa treba venovať, bude stimulovať nové nápady a oblasti, ktoré ešte neboli zvážené a pridá hodnotu výstupu projektu.</w:t>
      </w:r>
    </w:p>
    <w:p w14:paraId="088BF4E2" w14:textId="77777777" w:rsidR="00FC062E" w:rsidRPr="001C565C" w:rsidRDefault="00FC062E" w:rsidP="00FC062E">
      <w:pPr>
        <w:jc w:val="both"/>
        <w:rPr>
          <w:rFonts w:cs="Arial"/>
          <w:color w:val="000000" w:themeColor="text1"/>
        </w:rPr>
      </w:pPr>
      <w:r w:rsidRPr="001C565C">
        <w:rPr>
          <w:rFonts w:cs="Arial"/>
          <w:color w:val="000000" w:themeColor="text1"/>
        </w:rPr>
        <w:t>Výskum taktiež pomôže určiť množstvo práce, ktorú treba naplánovať pre realizáciu projektu pomocou stretnutí alebo inej komunikácie s organizáciami, ktoré realizovali podobné projekty. Takáto interakcia pomôže stanoviť, či vaša organizácia má potrebný personál, vedomosti a technologickú infraštruktúru na realizáciu projektu, alebo či bude potrebné školenie a iná príprava.</w:t>
      </w:r>
    </w:p>
    <w:p w14:paraId="7C3E3AAB" w14:textId="77777777" w:rsidR="00FC062E" w:rsidRPr="001C565C" w:rsidRDefault="00FC062E" w:rsidP="00FC062E">
      <w:pPr>
        <w:jc w:val="both"/>
        <w:rPr>
          <w:rFonts w:cs="Arial"/>
          <w:color w:val="000000" w:themeColor="text1"/>
        </w:rPr>
      </w:pPr>
      <w:r w:rsidRPr="001C565C">
        <w:rPr>
          <w:rFonts w:cs="Arial"/>
          <w:color w:val="000000" w:themeColor="text1"/>
        </w:rPr>
        <w:t>Je výhodné investovať určitý čas do zistenia statusu copyrightu materiálu, ktorý sa ma digitalizovať. Neúspech pri získaní povolenia digitalizovať a zverejniť na webe môže spôsobiť neúspešnosť celého projektu, bez ohľadu na technickú odbornosť a skúsenosti.</w:t>
      </w:r>
    </w:p>
    <w:p w14:paraId="7A5DB7A4" w14:textId="77777777" w:rsidR="00FC062E" w:rsidRPr="001C565C" w:rsidRDefault="00FC062E" w:rsidP="00FC062E">
      <w:pPr>
        <w:jc w:val="both"/>
        <w:rPr>
          <w:rFonts w:cs="Arial"/>
          <w:color w:val="000000" w:themeColor="text1"/>
        </w:rPr>
      </w:pPr>
      <w:r w:rsidRPr="001C565C">
        <w:rPr>
          <w:rFonts w:cs="Arial"/>
          <w:color w:val="000000" w:themeColor="text1"/>
        </w:rPr>
        <w:t>Môže sa zvážiť aj možnosť realizácie technického pilotného projektu na začiatku projektu, aby sa zabezpečilo to, že akékoľvek anomálie alebo problémy pri technickej realizácii sa odstránia pred spustením hlavného projektu</w:t>
      </w:r>
    </w:p>
    <w:p w14:paraId="785B02CA" w14:textId="77777777" w:rsidR="00FC062E" w:rsidRDefault="00FC062E" w:rsidP="00A03955">
      <w:pPr>
        <w:pStyle w:val="Nadpis2"/>
      </w:pPr>
      <w:bookmarkStart w:id="39" w:name="_Toc20049082"/>
      <w:bookmarkStart w:id="40" w:name="_Toc20748818"/>
      <w:proofErr w:type="spellStart"/>
      <w:r>
        <w:t>Zdôvodnenie</w:t>
      </w:r>
      <w:proofErr w:type="spellEnd"/>
      <w:r>
        <w:t xml:space="preserve"> </w:t>
      </w:r>
      <w:proofErr w:type="spellStart"/>
      <w:r>
        <w:t>projektu</w:t>
      </w:r>
      <w:bookmarkEnd w:id="39"/>
      <w:bookmarkEnd w:id="40"/>
      <w:proofErr w:type="spellEnd"/>
    </w:p>
    <w:p w14:paraId="5686F518"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12758159" w14:textId="77777777" w:rsidR="00FC062E" w:rsidRPr="001C565C" w:rsidRDefault="00FC062E" w:rsidP="00FC062E">
      <w:pPr>
        <w:jc w:val="both"/>
        <w:rPr>
          <w:rFonts w:cs="Arial"/>
          <w:color w:val="000000" w:themeColor="text1"/>
        </w:rPr>
      </w:pPr>
      <w:r w:rsidRPr="001C565C">
        <w:rPr>
          <w:rFonts w:cs="Arial"/>
          <w:color w:val="000000" w:themeColor="text1"/>
        </w:rPr>
        <w:t>Každý projekt digitalizácie má vlastné zdôvodnenie. Medzi dôvody často patrí </w:t>
      </w:r>
      <w:r w:rsidRPr="001C565C">
        <w:rPr>
          <w:rFonts w:cs="Arial"/>
          <w:b/>
          <w:bCs/>
          <w:color w:val="000000" w:themeColor="text1"/>
        </w:rPr>
        <w:t>sprístupnenie</w:t>
      </w:r>
      <w:r w:rsidRPr="001C565C">
        <w:rPr>
          <w:rFonts w:cs="Arial"/>
          <w:color w:val="000000" w:themeColor="text1"/>
        </w:rPr>
        <w:t> kultúrnych zbierok cez internet, ktoré by boli v opačnom prípade využívané len málo. Ďalším dôvodom je </w:t>
      </w:r>
      <w:r w:rsidRPr="001C565C">
        <w:rPr>
          <w:rFonts w:cs="Arial"/>
          <w:b/>
          <w:bCs/>
          <w:color w:val="000000" w:themeColor="text1"/>
        </w:rPr>
        <w:t>ochrana</w:t>
      </w:r>
      <w:r w:rsidRPr="001C565C">
        <w:rPr>
          <w:rFonts w:cs="Arial"/>
          <w:color w:val="000000" w:themeColor="text1"/>
        </w:rPr>
        <w:t> krehkých zbierok pred opotrebovaním pri bežnom používaní. V ďalších prípadoch sú projekty digitalizácie realizáciou spolupráce medzi organizáciami a zahŕňajú zriadenie portálov, sietí atď.</w:t>
      </w:r>
    </w:p>
    <w:p w14:paraId="40EFEED3" w14:textId="77777777" w:rsidR="00FC062E" w:rsidRPr="001C565C" w:rsidRDefault="00FC062E" w:rsidP="00FC062E">
      <w:pPr>
        <w:jc w:val="both"/>
        <w:rPr>
          <w:rFonts w:cs="Arial"/>
          <w:color w:val="000000" w:themeColor="text1"/>
        </w:rPr>
      </w:pPr>
      <w:r w:rsidRPr="001C565C">
        <w:rPr>
          <w:rFonts w:cs="Arial"/>
          <w:color w:val="000000" w:themeColor="text1"/>
        </w:rPr>
        <w:t xml:space="preserve">Dôvody projektu majú silný vplyv na kritéria výberu materiálu, ktorý sa má digitalizovať. Často majú vplyv aj na riadenie projektu, </w:t>
      </w:r>
      <w:proofErr w:type="spellStart"/>
      <w:r w:rsidRPr="001C565C">
        <w:rPr>
          <w:rFonts w:cs="Arial"/>
          <w:color w:val="000000" w:themeColor="text1"/>
        </w:rPr>
        <w:t>metaúdaje</w:t>
      </w:r>
      <w:proofErr w:type="spellEnd"/>
      <w:r w:rsidRPr="001C565C">
        <w:rPr>
          <w:rFonts w:cs="Arial"/>
          <w:color w:val="000000" w:themeColor="text1"/>
        </w:rPr>
        <w:t xml:space="preserve"> a on-line zverejnenie výstupu projektu (ak k nemu dôjde), kontrolu kvality atď. </w:t>
      </w:r>
      <w:r w:rsidRPr="001C565C">
        <w:rPr>
          <w:rFonts w:cs="Arial"/>
          <w:b/>
          <w:color w:val="000000" w:themeColor="text1"/>
        </w:rPr>
        <w:t>„Prečo“</w:t>
      </w:r>
      <w:r w:rsidRPr="001C565C">
        <w:rPr>
          <w:rFonts w:cs="Arial"/>
          <w:color w:val="000000" w:themeColor="text1"/>
        </w:rPr>
        <w:t xml:space="preserve"> je najdôležitejšou otázkou, ktorú si treba položiť pred začatím projektu digitalizácie.</w:t>
      </w:r>
    </w:p>
    <w:p w14:paraId="4FA9F708"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676DAB4"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t>Projekt musí mať konkrétne, explicitné ciele, ktoré sa musia zdokumentovať.</w:t>
      </w:r>
    </w:p>
    <w:p w14:paraId="58B0FB57"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t>Ciele projektu by mali byť realistické v porovnaní s prostriedkami, ktoré sú k dispozícii.</w:t>
      </w:r>
    </w:p>
    <w:p w14:paraId="18A70B2E"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lastRenderedPageBreak/>
        <w:t>Všetky kroky projektu sa musia overiť podľa týchto cieľov, aby sa zaručilo, že práca vykonávaná v projekte prispieva k dosiahnutiu splnenia smerníc.</w:t>
      </w:r>
    </w:p>
    <w:p w14:paraId="5B649DA1"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t>Ciele projektu by mali dokumentovať hodnotu, akú projekt prinesie inštitúciám zapojeným do projektu. Ak sa má do projektu investovať čas a úsilie, musí byť jasné zaradenie projektu z inštitucionálneho pohľadu.</w:t>
      </w:r>
    </w:p>
    <w:p w14:paraId="3E0012FD" w14:textId="77777777" w:rsidR="00FC062E" w:rsidRDefault="00FC062E" w:rsidP="00A03955">
      <w:pPr>
        <w:pStyle w:val="Nadpis2"/>
      </w:pPr>
      <w:bookmarkStart w:id="41" w:name="_Toc20049083"/>
      <w:bookmarkStart w:id="42" w:name="_Toc20748819"/>
      <w:proofErr w:type="spellStart"/>
      <w:r>
        <w:t>Ľudské</w:t>
      </w:r>
      <w:proofErr w:type="spellEnd"/>
      <w:r>
        <w:t xml:space="preserve"> </w:t>
      </w:r>
      <w:proofErr w:type="spellStart"/>
      <w:r>
        <w:t>zdroje</w:t>
      </w:r>
      <w:bookmarkEnd w:id="41"/>
      <w:bookmarkEnd w:id="42"/>
      <w:proofErr w:type="spellEnd"/>
    </w:p>
    <w:p w14:paraId="23E54429"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D74A0FA" w14:textId="77777777" w:rsidR="00FC062E" w:rsidRPr="001C565C" w:rsidRDefault="00FC062E" w:rsidP="00FC062E">
      <w:pPr>
        <w:jc w:val="both"/>
        <w:rPr>
          <w:rFonts w:cs="Arial"/>
          <w:color w:val="000000" w:themeColor="text1"/>
        </w:rPr>
      </w:pPr>
      <w:r w:rsidRPr="001C565C">
        <w:rPr>
          <w:rFonts w:cs="Arial"/>
          <w:color w:val="000000" w:themeColor="text1"/>
        </w:rPr>
        <w:t>Pred tým, ako môže projekt začať, je dôležité, aby bol k dispozícii personál potrebný pre prácu na projekte. Mnohé kultúrne inštitúcie nemajú veľký počet zamestnancov s dostatkom voľného času na vykonávanie digitalizácie mimo ich zvyčajnej pracovnej náplne. Aj vedomosti potrebné pre projekt digitalizácie sa môžu líšiť od zručností potrebných na vykonávanie bežných úloh každodennej prevádzky. Preto je potrebné identifikovať hardvérové a softvérové riešenia potrebné pre projekt digitalizácie.</w:t>
      </w:r>
    </w:p>
    <w:p w14:paraId="6E50669E"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1D7DA666"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Zabezpečte dostatočný počet zamestnancov na realizáciu projektu</w:t>
      </w:r>
    </w:p>
    <w:p w14:paraId="78655937"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Prideľte zamestnanca ku každej úlohe alebo pracovnému balíku projektového plánu.</w:t>
      </w:r>
    </w:p>
    <w:p w14:paraId="631C7BBA"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Identifikujte požiadavky na školenie, vrátane IT školení a inštruktáži o zaobchádzaní s jemnými artefaktmi a dokumentmi.</w:t>
      </w:r>
    </w:p>
    <w:p w14:paraId="56C38C60"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Ak je to možné, realizujte školenia pred začatím projektu pomocou tých istých hardvérových a softvérových riešení, ktoré sa budú používať počas projektu (firmy niekedy ponúkajú technické riešenia zdarma na školenie, na krátky čas sa dajú prenajať aj potrebné zariadenia)</w:t>
      </w:r>
    </w:p>
    <w:p w14:paraId="26ED17BE" w14:textId="77777777" w:rsidR="00FC062E" w:rsidRPr="00A03955" w:rsidRDefault="00FC062E" w:rsidP="00FC062E">
      <w:pPr>
        <w:numPr>
          <w:ilvl w:val="0"/>
          <w:numId w:val="15"/>
        </w:numPr>
        <w:jc w:val="both"/>
        <w:rPr>
          <w:rFonts w:cs="Arial"/>
          <w:color w:val="000000" w:themeColor="text1"/>
        </w:rPr>
      </w:pPr>
      <w:r w:rsidRPr="001C565C">
        <w:rPr>
          <w:rFonts w:cs="Arial"/>
          <w:color w:val="000000" w:themeColor="text1"/>
        </w:rPr>
        <w:t>Zamerajte sa skôr na malé jadro šikovných zamestnancov nadšených projektom ako na veľkú skupinu “príležitostných” zamestnancov.</w:t>
      </w:r>
    </w:p>
    <w:p w14:paraId="70B497D5"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5B31AEFA" w14:textId="77777777" w:rsidR="00FC062E" w:rsidRPr="001C565C" w:rsidRDefault="00FC062E" w:rsidP="00FC062E">
      <w:pPr>
        <w:jc w:val="both"/>
        <w:rPr>
          <w:rFonts w:cs="Arial"/>
          <w:color w:val="000000" w:themeColor="text1"/>
        </w:rPr>
      </w:pPr>
      <w:r w:rsidRPr="001C565C">
        <w:rPr>
          <w:rFonts w:cs="Arial"/>
          <w:color w:val="000000" w:themeColor="text1"/>
        </w:rPr>
        <w:t>Aj keď je materiál prezentovaný v tomto odporúčaní spoločný pre všetky scenáre riadenia digitalizácie, je potrebné túto vec zopakovať: existuje reálne riziko, že môžu vzniknúť nenapraviteľné škody na nenahraditeľných artefaktoch a dokumentoch pri nesprávnom zaobchádzaní.</w:t>
      </w:r>
    </w:p>
    <w:p w14:paraId="1C129C8A" w14:textId="77777777" w:rsidR="00FC062E" w:rsidRDefault="00FC062E" w:rsidP="00A03955">
      <w:pPr>
        <w:pStyle w:val="Nadpis2"/>
      </w:pPr>
      <w:bookmarkStart w:id="43" w:name="_Toc20049084"/>
      <w:bookmarkStart w:id="44" w:name="_Toc20748820"/>
      <w:proofErr w:type="spellStart"/>
      <w:r>
        <w:t>Výskum</w:t>
      </w:r>
      <w:bookmarkEnd w:id="43"/>
      <w:bookmarkEnd w:id="44"/>
      <w:proofErr w:type="spellEnd"/>
    </w:p>
    <w:p w14:paraId="110C2D4E"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1B32D4A4" w14:textId="77777777" w:rsidR="00FC062E" w:rsidRPr="001C565C" w:rsidRDefault="00FC062E" w:rsidP="00FC062E">
      <w:pPr>
        <w:jc w:val="both"/>
        <w:rPr>
          <w:rFonts w:cs="Arial"/>
          <w:color w:val="000000" w:themeColor="text1"/>
        </w:rPr>
      </w:pPr>
      <w:r w:rsidRPr="001C565C">
        <w:rPr>
          <w:rFonts w:cs="Arial"/>
          <w:color w:val="000000" w:themeColor="text1"/>
        </w:rPr>
        <w:t>Bez ohľadu na rozsah konkrétneho projektu sa dá predpokladať, že v minulosti sa už realizovali podobné projekty. Je vysoká pravdepodobnosť, že informácie o takýchto projektoch sú dostupné na internete alebo publikované inde v časopisoch a pod. </w:t>
      </w:r>
    </w:p>
    <w:p w14:paraId="0814601D" w14:textId="77777777" w:rsidR="00FC062E" w:rsidRPr="001C565C" w:rsidRDefault="00FC062E" w:rsidP="00FC062E">
      <w:pPr>
        <w:jc w:val="both"/>
        <w:rPr>
          <w:rFonts w:cs="Arial"/>
          <w:color w:val="000000" w:themeColor="text1"/>
        </w:rPr>
      </w:pPr>
      <w:r w:rsidRPr="001C565C">
        <w:rPr>
          <w:rFonts w:cs="Arial"/>
          <w:color w:val="000000" w:themeColor="text1"/>
        </w:rPr>
        <w:t>Výskum v danej oblasti môže ako súčasť procesu plánovania projektu pomôcť identifikovať hardvérové a softvérové riešenia prichádzajúce do úvahy, naplánovať pracovný postup a proces a vyhnúť sa problémom a prekážkam, ktoré sa vyskytli v iných projektoch.</w:t>
      </w:r>
    </w:p>
    <w:p w14:paraId="10B7E56C" w14:textId="77777777" w:rsidR="00FC062E" w:rsidRPr="001C565C" w:rsidRDefault="00FC062E" w:rsidP="00FC062E">
      <w:pPr>
        <w:jc w:val="both"/>
        <w:rPr>
          <w:rFonts w:cs="Arial"/>
          <w:color w:val="000000" w:themeColor="text1"/>
        </w:rPr>
      </w:pPr>
      <w:r w:rsidRPr="001C565C">
        <w:rPr>
          <w:rFonts w:cs="Arial"/>
          <w:color w:val="000000" w:themeColor="text1"/>
        </w:rPr>
        <w:t> </w:t>
      </w:r>
    </w:p>
    <w:p w14:paraId="79E90C24" w14:textId="77777777" w:rsidR="00FC062E" w:rsidRPr="001C565C" w:rsidRDefault="00FC062E" w:rsidP="00FC062E">
      <w:pPr>
        <w:jc w:val="both"/>
        <w:rPr>
          <w:rFonts w:cs="Arial"/>
          <w:color w:val="000000" w:themeColor="text1"/>
        </w:rPr>
      </w:pPr>
      <w:r w:rsidRPr="001C565C">
        <w:rPr>
          <w:rFonts w:cs="Arial"/>
          <w:b/>
          <w:bCs/>
          <w:color w:val="000000" w:themeColor="text1"/>
        </w:rPr>
        <w:lastRenderedPageBreak/>
        <w:t>Pragmatické návrhy</w:t>
      </w:r>
    </w:p>
    <w:p w14:paraId="7C83ABD9" w14:textId="77777777" w:rsidR="00FC062E" w:rsidRPr="001C565C" w:rsidRDefault="00FC062E" w:rsidP="00C5523F">
      <w:pPr>
        <w:numPr>
          <w:ilvl w:val="0"/>
          <w:numId w:val="16"/>
        </w:numPr>
        <w:jc w:val="both"/>
        <w:rPr>
          <w:rFonts w:cs="Arial"/>
          <w:color w:val="000000" w:themeColor="text1"/>
        </w:rPr>
      </w:pPr>
      <w:r w:rsidRPr="001C565C">
        <w:rPr>
          <w:rFonts w:cs="Arial"/>
          <w:color w:val="000000" w:themeColor="text1"/>
        </w:rPr>
        <w:t>Už vo fáze plánovania vykonajte prieskum všetkých podobných projektov, ktoré sa zaoberajú podobným záležitosťami ako plánovaný projekt. Na internete je ich mnoho.</w:t>
      </w:r>
    </w:p>
    <w:p w14:paraId="62649DE3" w14:textId="77777777" w:rsidR="00FC062E" w:rsidRPr="001C565C" w:rsidRDefault="00FC062E" w:rsidP="00C5523F">
      <w:pPr>
        <w:numPr>
          <w:ilvl w:val="0"/>
          <w:numId w:val="16"/>
        </w:numPr>
        <w:jc w:val="both"/>
        <w:rPr>
          <w:rFonts w:cs="Arial"/>
          <w:color w:val="000000" w:themeColor="text1"/>
        </w:rPr>
      </w:pPr>
      <w:r w:rsidRPr="001C565C">
        <w:rPr>
          <w:rFonts w:cs="Arial"/>
          <w:color w:val="000000" w:themeColor="text1"/>
        </w:rPr>
        <w:t>Výskum pomáha predchádzať chybám. Môže skontaktovať projektový tím s inými, ktoré uskutočnili podobné projekty a poskytnúť možnosť učiť sa z ich skúseností.</w:t>
      </w:r>
    </w:p>
    <w:p w14:paraId="490A099F" w14:textId="77777777" w:rsidR="00FC062E" w:rsidRPr="00A03955" w:rsidRDefault="00FC062E" w:rsidP="00FC062E">
      <w:pPr>
        <w:numPr>
          <w:ilvl w:val="0"/>
          <w:numId w:val="16"/>
        </w:numPr>
        <w:jc w:val="both"/>
        <w:rPr>
          <w:rFonts w:cs="Arial"/>
          <w:color w:val="000000" w:themeColor="text1"/>
        </w:rPr>
      </w:pPr>
      <w:r w:rsidRPr="001C565C">
        <w:rPr>
          <w:rFonts w:cs="Arial"/>
          <w:color w:val="000000" w:themeColor="text1"/>
        </w:rPr>
        <w:t>Vlastný výskum pridáva uznanie a hodnotu výstupu akéhokoľvek projektu. Výsledok projektu zlepší aj štúdium diel iných, aby sa zaručilo, že projekt sa nebude uskutočňovať vo vákuu.</w:t>
      </w:r>
    </w:p>
    <w:p w14:paraId="211FF1C7"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618B310A" w14:textId="77777777" w:rsidR="00FC062E" w:rsidRPr="001C565C" w:rsidRDefault="00FC062E" w:rsidP="00FC062E">
      <w:pPr>
        <w:jc w:val="both"/>
        <w:rPr>
          <w:rFonts w:cs="Arial"/>
          <w:color w:val="000000" w:themeColor="text1"/>
        </w:rPr>
      </w:pPr>
      <w:r w:rsidRPr="001C565C">
        <w:rPr>
          <w:rFonts w:cs="Arial"/>
          <w:color w:val="000000" w:themeColor="text1"/>
        </w:rPr>
        <w:t xml:space="preserve">Mnohé kultúrne projekty digitalizácie sú financované z verejného rozpočtu a je na </w:t>
      </w:r>
      <w:proofErr w:type="spellStart"/>
      <w:r w:rsidRPr="001C565C">
        <w:rPr>
          <w:rFonts w:cs="Arial"/>
          <w:color w:val="000000" w:themeColor="text1"/>
        </w:rPr>
        <w:t>ne</w:t>
      </w:r>
      <w:proofErr w:type="spellEnd"/>
      <w:r w:rsidRPr="001C565C">
        <w:rPr>
          <w:rFonts w:cs="Arial"/>
          <w:color w:val="000000" w:themeColor="text1"/>
        </w:rPr>
        <w:t xml:space="preserve"> kladená požiadavka, aby ich zistenia a správy boli zverejnené. Publikovanie môže byť na internete, alebo cez iné vhodné médiá.</w:t>
      </w:r>
    </w:p>
    <w:p w14:paraId="33E52CFE" w14:textId="77777777" w:rsidR="00933252" w:rsidRDefault="00FC062E" w:rsidP="00C4174B">
      <w:pPr>
        <w:jc w:val="both"/>
        <w:rPr>
          <w:rFonts w:cs="Arial"/>
          <w:color w:val="000000" w:themeColor="text1"/>
        </w:rPr>
      </w:pPr>
      <w:r w:rsidRPr="001C565C">
        <w:rPr>
          <w:rFonts w:cs="Arial"/>
          <w:color w:val="000000" w:themeColor="text1"/>
        </w:rPr>
        <w:t>Projektové tímy sa často s radosťou delia o ich skúsenosti a výsledky – pridáva to hodnotu ich dielu.</w:t>
      </w:r>
    </w:p>
    <w:p w14:paraId="79FBD660" w14:textId="77777777" w:rsidR="005B65C4" w:rsidRPr="001C565C" w:rsidRDefault="005B65C4" w:rsidP="00FC062E">
      <w:pPr>
        <w:jc w:val="both"/>
        <w:rPr>
          <w:rFonts w:cs="Arial"/>
          <w:color w:val="000000" w:themeColor="text1"/>
        </w:rPr>
      </w:pPr>
    </w:p>
    <w:p w14:paraId="4D5C135D" w14:textId="77777777" w:rsidR="00FC062E" w:rsidRDefault="00FC062E" w:rsidP="00A03955">
      <w:pPr>
        <w:pStyle w:val="Nadpis2"/>
      </w:pPr>
      <w:bookmarkStart w:id="45" w:name="_Toc20049085"/>
      <w:bookmarkStart w:id="46" w:name="_Toc20748821"/>
      <w:proofErr w:type="spellStart"/>
      <w:r>
        <w:t>Hrozby</w:t>
      </w:r>
      <w:bookmarkEnd w:id="45"/>
      <w:proofErr w:type="spellEnd"/>
      <w:r w:rsidR="00E06997">
        <w:t xml:space="preserve">. </w:t>
      </w:r>
      <w:proofErr w:type="spellStart"/>
      <w:r w:rsidR="00E06997">
        <w:t>Riziká</w:t>
      </w:r>
      <w:bookmarkEnd w:id="46"/>
      <w:proofErr w:type="spellEnd"/>
    </w:p>
    <w:p w14:paraId="605FC59A"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552C9796" w14:textId="77777777" w:rsidR="00FC062E" w:rsidRPr="001C565C" w:rsidRDefault="00FC062E" w:rsidP="00FC062E">
      <w:pPr>
        <w:jc w:val="both"/>
        <w:rPr>
          <w:rFonts w:cs="Arial"/>
          <w:color w:val="000000" w:themeColor="text1"/>
        </w:rPr>
      </w:pPr>
      <w:r w:rsidRPr="001C565C">
        <w:rPr>
          <w:rFonts w:cs="Arial"/>
          <w:color w:val="000000" w:themeColor="text1"/>
        </w:rPr>
        <w:t xml:space="preserve">Na začiatku akéhokoľvek projektu je potrebné naplánovať, ako sa zaručí úspešnosť výstupu. Cieľom však nie je odstrániť všetky hrozby ale pripraviť sa na </w:t>
      </w:r>
      <w:proofErr w:type="spellStart"/>
      <w:r w:rsidRPr="001C565C">
        <w:rPr>
          <w:rFonts w:cs="Arial"/>
          <w:color w:val="000000" w:themeColor="text1"/>
        </w:rPr>
        <w:t>ne</w:t>
      </w:r>
      <w:proofErr w:type="spellEnd"/>
      <w:r w:rsidRPr="001C565C">
        <w:rPr>
          <w:rFonts w:cs="Arial"/>
          <w:color w:val="000000" w:themeColor="text1"/>
        </w:rPr>
        <w:t xml:space="preserve"> tak, že sa vytvorí projektový rámec, v rámci ktorého bude možné efektívne reagovať na nepredvídané okolnosti. Cieľom je vytvorenie projektu s personálom a postupmi, ktoré sa môžu prispôsobiť zmenám. Preto je do plánovania projektu potrebné zahrnúť analýzu rizík.</w:t>
      </w:r>
    </w:p>
    <w:p w14:paraId="2AC02BE3"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29606780"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Distribúcia digitalizovaných obrazov cez Internet je forma publikovania a preto sa na ňu vzťahujú autorské zákony (copyright) a právo duševného vlastníctva (IPR). Pri analýze rizík sa kladú nasledujúce otázky:</w:t>
      </w:r>
    </w:p>
    <w:p w14:paraId="726F70A4" w14:textId="77777777" w:rsidR="00FC062E" w:rsidRPr="001C565C" w:rsidRDefault="00FC062E" w:rsidP="00C5523F">
      <w:pPr>
        <w:numPr>
          <w:ilvl w:val="1"/>
          <w:numId w:val="17"/>
        </w:numPr>
        <w:jc w:val="both"/>
        <w:rPr>
          <w:rFonts w:cs="Arial"/>
          <w:color w:val="000000" w:themeColor="text1"/>
        </w:rPr>
      </w:pPr>
      <w:r w:rsidRPr="001C565C">
        <w:rPr>
          <w:rFonts w:cs="Arial"/>
          <w:color w:val="000000" w:themeColor="text1"/>
        </w:rPr>
        <w:t>Aké by mohli byť následky použitia materiálu bez špecifického povolenia?</w:t>
      </w:r>
    </w:p>
    <w:p w14:paraId="384126EF" w14:textId="77777777" w:rsidR="00FC062E" w:rsidRPr="001C565C" w:rsidRDefault="00FC062E" w:rsidP="00C5523F">
      <w:pPr>
        <w:numPr>
          <w:ilvl w:val="1"/>
          <w:numId w:val="17"/>
        </w:numPr>
        <w:jc w:val="both"/>
        <w:rPr>
          <w:rFonts w:cs="Arial"/>
          <w:color w:val="000000" w:themeColor="text1"/>
        </w:rPr>
      </w:pPr>
      <w:r w:rsidRPr="001C565C">
        <w:rPr>
          <w:rFonts w:cs="Arial"/>
          <w:color w:val="000000" w:themeColor="text1"/>
        </w:rPr>
        <w:t>Vyvinulo sa úsilie na zistenie držiteľa práv?</w:t>
      </w:r>
    </w:p>
    <w:p w14:paraId="367F7345" w14:textId="77777777" w:rsidR="00FC062E" w:rsidRPr="001C565C" w:rsidRDefault="00FC062E" w:rsidP="00C5523F">
      <w:pPr>
        <w:numPr>
          <w:ilvl w:val="1"/>
          <w:numId w:val="17"/>
        </w:numPr>
        <w:jc w:val="both"/>
        <w:rPr>
          <w:rFonts w:cs="Arial"/>
          <w:color w:val="000000" w:themeColor="text1"/>
        </w:rPr>
      </w:pPr>
      <w:r w:rsidRPr="001C565C">
        <w:rPr>
          <w:rFonts w:cs="Arial"/>
          <w:color w:val="000000" w:themeColor="text1"/>
        </w:rPr>
        <w:t>V prípade porušenia copyrightu, aký by mohol byť dopad na projekt?</w:t>
      </w:r>
    </w:p>
    <w:p w14:paraId="5275ECBE"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Pri verejných informáciách je dôležitou otázkou právna hodnota informácie. Aké kroky sa podnikli na zaručenie toho, že digitalizovaný zdrojový materiál nie je narušený a že sa vyprodukoval oprávnenou inštitúciou?</w:t>
      </w:r>
    </w:p>
    <w:p w14:paraId="1108043A"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Musí sa zaručiť autenticita. Aké úkony sa podnikli na udržiavanie obrazových súborov a aké nástroje sa použili?</w:t>
      </w:r>
    </w:p>
    <w:p w14:paraId="7B96D851"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Financovanie projektu by mohlo predstavovať problém a možné ohrozenie možností dosiahnuť ciele projektu.</w:t>
      </w:r>
    </w:p>
    <w:p w14:paraId="64F5A4EB"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lastRenderedPageBreak/>
        <w:t>Kľúčovou je otázka úrovne zručností v projekte. Je možné najať nové vysoko zručné a skúsené osoby? Ak nie, aký to bude mať vplyv na projekt? </w:t>
      </w:r>
    </w:p>
    <w:p w14:paraId="3EC4B133" w14:textId="77777777" w:rsidR="00FC062E" w:rsidRDefault="00FC062E" w:rsidP="00A03955">
      <w:pPr>
        <w:pStyle w:val="Nadpis2"/>
      </w:pPr>
      <w:bookmarkStart w:id="47" w:name="_Toc20049086"/>
      <w:bookmarkStart w:id="48" w:name="_Toc20748822"/>
      <w:proofErr w:type="spellStart"/>
      <w:r>
        <w:t>Výber</w:t>
      </w:r>
      <w:proofErr w:type="spellEnd"/>
      <w:r>
        <w:t xml:space="preserve"> </w:t>
      </w:r>
      <w:proofErr w:type="spellStart"/>
      <w:r>
        <w:t>zdrojového</w:t>
      </w:r>
      <w:proofErr w:type="spellEnd"/>
      <w:r>
        <w:t xml:space="preserve"> </w:t>
      </w:r>
      <w:proofErr w:type="spellStart"/>
      <w:r>
        <w:t>materiálu</w:t>
      </w:r>
      <w:proofErr w:type="spellEnd"/>
      <w:r>
        <w:t xml:space="preserve"> </w:t>
      </w:r>
      <w:proofErr w:type="spellStart"/>
      <w:r>
        <w:t>na</w:t>
      </w:r>
      <w:proofErr w:type="spellEnd"/>
      <w:r>
        <w:t xml:space="preserve"> </w:t>
      </w:r>
      <w:proofErr w:type="spellStart"/>
      <w:r>
        <w:t>digitalizáciu</w:t>
      </w:r>
      <w:bookmarkEnd w:id="47"/>
      <w:bookmarkEnd w:id="48"/>
      <w:proofErr w:type="spellEnd"/>
    </w:p>
    <w:p w14:paraId="1ACEC599" w14:textId="77777777" w:rsidR="00FC062E" w:rsidRPr="001C565C" w:rsidRDefault="00FC062E" w:rsidP="00FC062E">
      <w:pPr>
        <w:jc w:val="both"/>
        <w:rPr>
          <w:rFonts w:cs="Arial"/>
          <w:color w:val="000000" w:themeColor="text1"/>
        </w:rPr>
      </w:pPr>
      <w:r w:rsidRPr="001C565C">
        <w:rPr>
          <w:rFonts w:cs="Arial"/>
          <w:color w:val="000000" w:themeColor="text1"/>
        </w:rPr>
        <w:t>Výber materiálu na digitalizáciu je dôležité rozhodnutie. Ideálnou voľbou je zvyčajne digitalizácia celej zbierky alebo fondu, to je však realizovateľné len v ojedinelých prípadoch, preto je nutný určitý výber. Kritéria výberu sa budú meniť v závislosti od cieľov projektu digitalizácie, napríklad on-line zdroj pre školy sa bude riadiť učebnými osnovami, múzeá vyberú najznámejšie predmety na zvýšenie počtu návštevníkov alebo najvzácnejšie artefakty, aby sa znížil dopyt po „blízkom“ skúmaní. Toto samozrejme nie sú jediné problémy, ktorým sa treba venovať pri stanovení kritérií výberu –dôvody výberu určitého materiálu sa budú meniť od projektu k návrhu, rovnako aj dôvody, prečo nedigitalizovať Medzi príklady ďalších dôvodov patria právne obmedzenia, inštitucionálna politika, technická náročnosť digitalizácie, existencia digitálnej kópie atď.</w:t>
      </w:r>
    </w:p>
    <w:p w14:paraId="097F50C8" w14:textId="77777777" w:rsidR="00FC062E" w:rsidRDefault="00FC062E" w:rsidP="00A03955">
      <w:pPr>
        <w:pStyle w:val="Nadpis2"/>
      </w:pPr>
      <w:bookmarkStart w:id="49" w:name="_Toc20049087"/>
      <w:bookmarkStart w:id="50" w:name="_Toc20748823"/>
      <w:proofErr w:type="spellStart"/>
      <w:r>
        <w:t>Stanovenie</w:t>
      </w:r>
      <w:proofErr w:type="spellEnd"/>
      <w:r>
        <w:t xml:space="preserve"> </w:t>
      </w:r>
      <w:proofErr w:type="spellStart"/>
      <w:r>
        <w:t>kritérií</w:t>
      </w:r>
      <w:proofErr w:type="spellEnd"/>
      <w:r>
        <w:t xml:space="preserve"> </w:t>
      </w:r>
      <w:proofErr w:type="spellStart"/>
      <w:r>
        <w:t>výberu</w:t>
      </w:r>
      <w:bookmarkEnd w:id="49"/>
      <w:bookmarkEnd w:id="50"/>
      <w:proofErr w:type="spellEnd"/>
    </w:p>
    <w:p w14:paraId="744AC618"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739E84D2" w14:textId="77777777" w:rsidR="00FC062E" w:rsidRPr="001C565C" w:rsidRDefault="00FC062E" w:rsidP="00FC062E">
      <w:pPr>
        <w:jc w:val="both"/>
        <w:rPr>
          <w:rFonts w:cs="Arial"/>
          <w:color w:val="000000" w:themeColor="text1"/>
        </w:rPr>
      </w:pPr>
      <w:r w:rsidRPr="001C565C">
        <w:rPr>
          <w:rFonts w:cs="Arial"/>
          <w:color w:val="000000" w:themeColor="text1"/>
        </w:rPr>
        <w:t>Pri plánovaní projektu digitalizácie je kriticky dôležitá voľba, aký materiál sa má digitalizovať. Kritéria výberu budú závisieť od cieľov projektu, rovnako aj od technických a finančných obmedzení, otázok copyrightu a práv duševného vlastníctva a od iných projektov v danej oblasti.</w:t>
      </w:r>
    </w:p>
    <w:p w14:paraId="235A611B"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5D4C032D" w14:textId="77777777" w:rsidR="00FC062E" w:rsidRPr="001C565C" w:rsidRDefault="00FC062E" w:rsidP="00C5523F">
      <w:pPr>
        <w:numPr>
          <w:ilvl w:val="0"/>
          <w:numId w:val="18"/>
        </w:numPr>
        <w:jc w:val="both"/>
        <w:rPr>
          <w:rFonts w:cs="Arial"/>
          <w:color w:val="000000" w:themeColor="text1"/>
        </w:rPr>
      </w:pPr>
      <w:r w:rsidRPr="001C565C">
        <w:rPr>
          <w:rFonts w:cs="Arial"/>
          <w:color w:val="000000" w:themeColor="text1"/>
        </w:rPr>
        <w:t>Musia sa stanoviť kritériá na výber materiálu, ktorý sa má digitalizovať. Kritériá výberu musia odrážať celkové ciele projektu. Mali by sa zvážiť minimálne nasledujúce kritériá:</w:t>
      </w:r>
    </w:p>
    <w:p w14:paraId="4822C24B"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Prístup k materiálom by inakšie nebol možný, alebo by bol obmedzený.</w:t>
      </w:r>
    </w:p>
    <w:p w14:paraId="78849521"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Širší a ľahší prístup k veľmi obľúbenému materiálu</w:t>
      </w:r>
    </w:p>
    <w:p w14:paraId="115A03AF"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Stav originálov</w:t>
      </w:r>
    </w:p>
    <w:p w14:paraId="454C0B3E"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Uchovávanie chúlostivých materiálov tým, že sa sprístupnia ich digitálne verzie ako alternatíva</w:t>
      </w:r>
    </w:p>
    <w:p w14:paraId="11582BFB"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Téma projektu</w:t>
      </w:r>
    </w:p>
    <w:p w14:paraId="7E9C0995"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Copyright a práva duševného vlastníctva</w:t>
      </w:r>
    </w:p>
    <w:p w14:paraId="43288B52"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Dostupnosť existujúcich digitálnych verzií</w:t>
      </w:r>
    </w:p>
    <w:p w14:paraId="05759BBD"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Náklady na digitalizáciu</w:t>
      </w:r>
    </w:p>
    <w:p w14:paraId="0BE45810"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Vhodnosť zdrojového materiálu na prezeranie v režime online</w:t>
      </w:r>
    </w:p>
    <w:p w14:paraId="52130C58" w14:textId="77777777" w:rsidR="00FC062E" w:rsidRPr="001C565C" w:rsidRDefault="00FC062E" w:rsidP="00C5523F">
      <w:pPr>
        <w:numPr>
          <w:ilvl w:val="0"/>
          <w:numId w:val="18"/>
        </w:numPr>
        <w:jc w:val="both"/>
        <w:rPr>
          <w:rFonts w:cs="Arial"/>
          <w:color w:val="000000" w:themeColor="text1"/>
        </w:rPr>
      </w:pPr>
      <w:r w:rsidRPr="001C565C">
        <w:rPr>
          <w:rFonts w:cs="Arial"/>
          <w:color w:val="000000" w:themeColor="text1"/>
        </w:rPr>
        <w:t>Kritériá výberu musia byť explicitné a prediskutované všetkými zainteresovanými účastníkmi pred výberom alebo digitalizáciou.</w:t>
      </w:r>
    </w:p>
    <w:p w14:paraId="3FCD5E17" w14:textId="77777777" w:rsidR="00FC062E" w:rsidRPr="001C565C" w:rsidRDefault="00FC062E" w:rsidP="00C5523F">
      <w:pPr>
        <w:numPr>
          <w:ilvl w:val="0"/>
          <w:numId w:val="18"/>
        </w:numPr>
        <w:jc w:val="both"/>
        <w:rPr>
          <w:rFonts w:cs="Arial"/>
          <w:color w:val="000000" w:themeColor="text1"/>
        </w:rPr>
      </w:pPr>
      <w:r w:rsidRPr="001C565C">
        <w:rPr>
          <w:rFonts w:cs="Arial"/>
          <w:color w:val="000000" w:themeColor="text1"/>
        </w:rPr>
        <w:t>Kritériá výberu sa musia plne zdokumentovať, aby boli všetky rozhodnutia digitalizovať/nedigitalizovať jasné počas celého projektu.</w:t>
      </w:r>
    </w:p>
    <w:p w14:paraId="449F7531" w14:textId="77777777" w:rsidR="00FC062E" w:rsidRPr="001C565C" w:rsidRDefault="00FC062E" w:rsidP="00FC062E">
      <w:pPr>
        <w:jc w:val="both"/>
        <w:rPr>
          <w:rFonts w:cs="Arial"/>
          <w:color w:val="000000" w:themeColor="text1"/>
        </w:rPr>
      </w:pPr>
      <w:r w:rsidRPr="001C565C">
        <w:rPr>
          <w:rFonts w:cs="Arial"/>
          <w:color w:val="000000" w:themeColor="text1"/>
        </w:rPr>
        <w:t> </w:t>
      </w:r>
    </w:p>
    <w:p w14:paraId="345FB4AA" w14:textId="77777777" w:rsidR="00FC062E" w:rsidRPr="001C565C" w:rsidRDefault="00FC062E" w:rsidP="00FC062E">
      <w:pPr>
        <w:jc w:val="both"/>
        <w:rPr>
          <w:rFonts w:cs="Arial"/>
          <w:color w:val="000000" w:themeColor="text1"/>
        </w:rPr>
      </w:pPr>
      <w:r w:rsidRPr="001C565C">
        <w:rPr>
          <w:rFonts w:cs="Arial"/>
          <w:b/>
          <w:bCs/>
          <w:color w:val="000000" w:themeColor="text1"/>
        </w:rPr>
        <w:lastRenderedPageBreak/>
        <w:t>Poznámky/komentáre</w:t>
      </w:r>
    </w:p>
    <w:p w14:paraId="56A2ABC2" w14:textId="77777777" w:rsidR="00FC062E" w:rsidRPr="001C565C" w:rsidRDefault="00FC062E" w:rsidP="00FC062E">
      <w:pPr>
        <w:jc w:val="both"/>
        <w:rPr>
          <w:rFonts w:cs="Arial"/>
          <w:color w:val="000000" w:themeColor="text1"/>
        </w:rPr>
      </w:pPr>
      <w:r w:rsidRPr="001C565C">
        <w:rPr>
          <w:rFonts w:cs="Arial"/>
          <w:color w:val="000000" w:themeColor="text1"/>
        </w:rPr>
        <w:t>Kultúrne organizácie majú bežne jadro vysoko hodnotného a atraktívneho materiálu, ktorý je bez diskusie zahrnutý do projektu digitalizácie a jeho úlohou je reprezentovať danú inštitúciu.</w:t>
      </w:r>
    </w:p>
    <w:p w14:paraId="39A40EB0" w14:textId="77777777" w:rsidR="00FC062E" w:rsidRPr="001C565C" w:rsidRDefault="00FC062E" w:rsidP="00FC062E">
      <w:pPr>
        <w:jc w:val="both"/>
        <w:rPr>
          <w:rFonts w:cs="Arial"/>
          <w:color w:val="000000" w:themeColor="text1"/>
        </w:rPr>
      </w:pPr>
      <w:r w:rsidRPr="001C565C">
        <w:rPr>
          <w:rFonts w:cs="Arial"/>
          <w:color w:val="000000" w:themeColor="text1"/>
        </w:rPr>
        <w:t xml:space="preserve">Veľká časť všetkých </w:t>
      </w:r>
      <w:proofErr w:type="spellStart"/>
      <w:r w:rsidRPr="001C565C">
        <w:rPr>
          <w:rFonts w:cs="Arial"/>
          <w:color w:val="000000" w:themeColor="text1"/>
        </w:rPr>
        <w:t>digitalizačných</w:t>
      </w:r>
      <w:proofErr w:type="spellEnd"/>
      <w:r w:rsidRPr="001C565C">
        <w:rPr>
          <w:rFonts w:cs="Arial"/>
          <w:color w:val="000000" w:themeColor="text1"/>
        </w:rPr>
        <w:t xml:space="preserve"> projektov majú za cieľ zverejnenie na webe. To znamená, že je potrebné zvážiť záležitosti copyrightu a práv duševného vlastníctva týkajúcich sa akéhokoľvek materiálu ešte pred výberom.</w:t>
      </w:r>
    </w:p>
    <w:p w14:paraId="65D44E47" w14:textId="77777777" w:rsidR="00FC062E" w:rsidRDefault="00FC062E" w:rsidP="00A03955">
      <w:pPr>
        <w:pStyle w:val="Nadpis3"/>
        <w:rPr>
          <w:color w:val="5D5D5D"/>
        </w:rPr>
      </w:pPr>
      <w:r w:rsidRPr="005844DD">
        <w:rPr>
          <w:color w:val="000000" w:themeColor="text1"/>
          <w:lang w:val="sk-SK"/>
        </w:rPr>
        <w:t> </w:t>
      </w:r>
      <w:bookmarkStart w:id="51" w:name="_Toc20049088"/>
      <w:bookmarkStart w:id="52" w:name="_Toc20748824"/>
      <w:proofErr w:type="spellStart"/>
      <w:r>
        <w:t>Výber</w:t>
      </w:r>
      <w:proofErr w:type="spellEnd"/>
      <w:r>
        <w:t xml:space="preserve"> </w:t>
      </w:r>
      <w:proofErr w:type="spellStart"/>
      <w:r>
        <w:t>podľa</w:t>
      </w:r>
      <w:proofErr w:type="spellEnd"/>
      <w:r>
        <w:t xml:space="preserve"> </w:t>
      </w:r>
      <w:proofErr w:type="spellStart"/>
      <w:r>
        <w:t>kritérií</w:t>
      </w:r>
      <w:bookmarkEnd w:id="51"/>
      <w:bookmarkEnd w:id="52"/>
      <w:proofErr w:type="spellEnd"/>
    </w:p>
    <w:p w14:paraId="1CCBD98E"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5365D54E" w14:textId="77777777" w:rsidR="00FC062E" w:rsidRPr="001C565C" w:rsidRDefault="00FC062E" w:rsidP="00FC062E">
      <w:pPr>
        <w:jc w:val="both"/>
        <w:rPr>
          <w:rFonts w:cs="Arial"/>
          <w:color w:val="000000" w:themeColor="text1"/>
        </w:rPr>
      </w:pPr>
      <w:r w:rsidRPr="001C565C">
        <w:rPr>
          <w:rFonts w:cs="Arial"/>
          <w:color w:val="000000" w:themeColor="text1"/>
        </w:rPr>
        <w:t>Po stanovení kritérií, aký materiál sa má digitalizovať sa môže začať vlastný proces výberu. Táto príručka navrhuje, ako sa má tento proces riadiť.</w:t>
      </w:r>
    </w:p>
    <w:p w14:paraId="04B4FE6F" w14:textId="77777777" w:rsidR="00FC062E" w:rsidRPr="001C565C" w:rsidRDefault="00FC062E" w:rsidP="00FC062E">
      <w:pPr>
        <w:jc w:val="both"/>
        <w:rPr>
          <w:rFonts w:cs="Arial"/>
          <w:color w:val="000000" w:themeColor="text1"/>
        </w:rPr>
      </w:pPr>
      <w:r w:rsidRPr="001C565C">
        <w:rPr>
          <w:rFonts w:cs="Arial"/>
          <w:b/>
          <w:bCs/>
          <w:color w:val="000000" w:themeColor="text1"/>
        </w:rPr>
        <w:t> </w:t>
      </w:r>
    </w:p>
    <w:p w14:paraId="2E91ADC9"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25C4BA1C" w14:textId="77777777" w:rsidR="00FC062E" w:rsidRPr="001C565C" w:rsidRDefault="00FC062E" w:rsidP="00C5523F">
      <w:pPr>
        <w:numPr>
          <w:ilvl w:val="0"/>
          <w:numId w:val="19"/>
        </w:numPr>
        <w:jc w:val="both"/>
        <w:rPr>
          <w:rFonts w:cs="Arial"/>
          <w:color w:val="000000" w:themeColor="text1"/>
        </w:rPr>
      </w:pPr>
      <w:r w:rsidRPr="001C565C">
        <w:rPr>
          <w:rFonts w:cs="Arial"/>
          <w:color w:val="000000" w:themeColor="text1"/>
        </w:rPr>
        <w:t>Každý kandidát na digitalizáciu sa musí hodnotiť podľa kritérií výberu. Mali by sa poznamenať prípady, kedy sa kritérium výberu nesplnilo. Ak budú v takýchto prípadoch odmietnuté dôležité alebo kritické objekty, môže sa stať, že bude potrebné znovu revidovať kritériá. Ak sa toto vyskytne, nové kritériá by sa mali zaznamenať.</w:t>
      </w:r>
    </w:p>
    <w:p w14:paraId="07247F98" w14:textId="77777777" w:rsidR="00C17001" w:rsidRDefault="00FC062E" w:rsidP="00C5523F">
      <w:pPr>
        <w:numPr>
          <w:ilvl w:val="0"/>
          <w:numId w:val="19"/>
        </w:numPr>
        <w:jc w:val="both"/>
        <w:rPr>
          <w:rFonts w:cs="Arial"/>
          <w:color w:val="000000" w:themeColor="text1"/>
        </w:rPr>
      </w:pPr>
      <w:r w:rsidRPr="00C17001">
        <w:rPr>
          <w:rFonts w:cs="Arial"/>
          <w:color w:val="000000" w:themeColor="text1"/>
        </w:rPr>
        <w:t xml:space="preserve">Po výbere objektu na digitalizáciu by sa mali podrobnosti o ňom zadať do bázy poznatkov riadenia digitalizácie </w:t>
      </w:r>
    </w:p>
    <w:p w14:paraId="1E3F9F45" w14:textId="77777777" w:rsidR="00FC062E" w:rsidRPr="00C17001" w:rsidRDefault="00FC062E" w:rsidP="00C17001">
      <w:pPr>
        <w:jc w:val="both"/>
        <w:rPr>
          <w:rFonts w:cs="Arial"/>
          <w:color w:val="000000" w:themeColor="text1"/>
        </w:rPr>
      </w:pPr>
      <w:r w:rsidRPr="00C17001">
        <w:rPr>
          <w:rFonts w:cs="Arial"/>
          <w:b/>
          <w:bCs/>
          <w:color w:val="000000" w:themeColor="text1"/>
        </w:rPr>
        <w:t>Poznámky/komentáre</w:t>
      </w:r>
    </w:p>
    <w:p w14:paraId="09CDE4A0" w14:textId="77777777" w:rsidR="00FC062E" w:rsidRPr="001C565C" w:rsidRDefault="00FC062E" w:rsidP="00FC062E">
      <w:pPr>
        <w:jc w:val="both"/>
        <w:rPr>
          <w:rFonts w:cs="Arial"/>
          <w:color w:val="000000" w:themeColor="text1"/>
        </w:rPr>
      </w:pPr>
      <w:r w:rsidRPr="001C565C">
        <w:rPr>
          <w:rFonts w:cs="Arial"/>
          <w:color w:val="000000" w:themeColor="text1"/>
        </w:rPr>
        <w:t>V tomto štádiu sa projekt zaoberá každým dokumentom/objektom, ktorý sa má digitalizovať, po prvý krát. Toto je optimálna príležitosť pre projekt, aby vytvoril bázu poznatkov o všetkých dokumentoch/objektoch, ktoré sú v rozsahu projektu. Takáto báza poznatkov podporí manažment projektu a pomôže zaručiť, že na zaobchádzanie so vzácnymi artefaktmi boli nadobudnuté odborné znalosti a obsahuje aj také bežné informácie, ako je umiestnenie originálov.</w:t>
      </w:r>
    </w:p>
    <w:p w14:paraId="3AC87756" w14:textId="77777777" w:rsidR="00FC062E" w:rsidRDefault="00FC062E" w:rsidP="00DB523F">
      <w:pPr>
        <w:pStyle w:val="Nadpis3"/>
        <w:rPr>
          <w:color w:val="5D5D5D"/>
        </w:rPr>
      </w:pPr>
      <w:bookmarkStart w:id="53" w:name="_Toc20049089"/>
      <w:bookmarkStart w:id="54" w:name="_Toc20748825"/>
      <w:proofErr w:type="spellStart"/>
      <w:r>
        <w:t>Príprava</w:t>
      </w:r>
      <w:proofErr w:type="spellEnd"/>
      <w:r>
        <w:t xml:space="preserve"> </w:t>
      </w:r>
      <w:proofErr w:type="spellStart"/>
      <w:r>
        <w:t>na</w:t>
      </w:r>
      <w:proofErr w:type="spellEnd"/>
      <w:r>
        <w:t xml:space="preserve"> </w:t>
      </w:r>
      <w:proofErr w:type="spellStart"/>
      <w:r>
        <w:t>digitalizáciu</w:t>
      </w:r>
      <w:bookmarkEnd w:id="53"/>
      <w:bookmarkEnd w:id="54"/>
      <w:proofErr w:type="spellEnd"/>
    </w:p>
    <w:p w14:paraId="3796F456" w14:textId="77777777" w:rsidR="00FC062E" w:rsidRPr="001C565C" w:rsidRDefault="00FC062E" w:rsidP="00FC062E">
      <w:pPr>
        <w:jc w:val="both"/>
        <w:rPr>
          <w:rFonts w:cs="Arial"/>
          <w:color w:val="000000" w:themeColor="text1"/>
        </w:rPr>
      </w:pPr>
      <w:r w:rsidRPr="001C565C">
        <w:rPr>
          <w:rFonts w:cs="Arial"/>
          <w:color w:val="000000" w:themeColor="text1"/>
        </w:rPr>
        <w:t xml:space="preserve">Pred tým, ako môže začať digitalizácia, musí sa pripraviť vhodné prostredie a systém hardvéru a softvéru. Medzi prvky takéhoto prostredia patrí hardvér pre samotný proces digitalizácie (skenery, digitálne fotoaparáty, stojany, iný hardvér), počítačová infraštruktúra, ku ktorej je pripojený hardvér, softvér na zachytávanie a spracovanie obrazu, rovnako aj softvér pre </w:t>
      </w:r>
      <w:proofErr w:type="spellStart"/>
      <w:r w:rsidRPr="001C565C">
        <w:rPr>
          <w:rFonts w:cs="Arial"/>
          <w:color w:val="000000" w:themeColor="text1"/>
        </w:rPr>
        <w:t>metaúdaje</w:t>
      </w:r>
      <w:proofErr w:type="spellEnd"/>
      <w:r w:rsidRPr="001C565C">
        <w:rPr>
          <w:rFonts w:cs="Arial"/>
          <w:color w:val="000000" w:themeColor="text1"/>
        </w:rPr>
        <w:t xml:space="preserve"> a kontrolu </w:t>
      </w:r>
      <w:proofErr w:type="spellStart"/>
      <w:r w:rsidRPr="001C565C">
        <w:rPr>
          <w:rFonts w:cs="Arial"/>
          <w:color w:val="000000" w:themeColor="text1"/>
        </w:rPr>
        <w:t>metaúdajov</w:t>
      </w:r>
      <w:proofErr w:type="spellEnd"/>
      <w:r w:rsidRPr="001C565C">
        <w:rPr>
          <w:rFonts w:cs="Arial"/>
          <w:color w:val="000000" w:themeColor="text1"/>
        </w:rPr>
        <w:t>. Pracovné prostredie by malo vyhovovať digitalizovanému materiálu a zvláštnu pozornosť je potrebné venovať svetlu, vlhkosti, vibráciám, rušivým vplyvom, presunu originálov atď.</w:t>
      </w:r>
    </w:p>
    <w:p w14:paraId="352855C5" w14:textId="77777777" w:rsidR="00FC062E" w:rsidRDefault="00FC062E" w:rsidP="00A03955">
      <w:pPr>
        <w:pStyle w:val="Nadpis2"/>
      </w:pPr>
      <w:bookmarkStart w:id="55" w:name="_Toc20049090"/>
      <w:bookmarkStart w:id="56" w:name="_Toc20748826"/>
      <w:proofErr w:type="spellStart"/>
      <w:r>
        <w:t>Hardvér</w:t>
      </w:r>
      <w:bookmarkEnd w:id="55"/>
      <w:bookmarkEnd w:id="56"/>
      <w:proofErr w:type="spellEnd"/>
    </w:p>
    <w:p w14:paraId="676F27D4"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E57D1E0" w14:textId="77777777" w:rsidR="00FC062E" w:rsidRPr="001C565C" w:rsidRDefault="00FC062E" w:rsidP="00FC062E">
      <w:pPr>
        <w:jc w:val="both"/>
        <w:rPr>
          <w:rFonts w:cs="Arial"/>
          <w:color w:val="000000" w:themeColor="text1"/>
        </w:rPr>
      </w:pPr>
      <w:r w:rsidRPr="001C565C">
        <w:rPr>
          <w:rFonts w:cs="Arial"/>
          <w:color w:val="000000" w:themeColor="text1"/>
        </w:rPr>
        <w:t xml:space="preserve">Je potrebné zabezpečiť vhodné technické zariadenia na digitalizáciu, akými sú zariadenia na zachytenie digitálneho obrazu (digitálne fotoaparáty a kamery, skenery na knihy, dokumenty alebo mikrofilmy, audio a video hardvér) pripojené na vhodnú </w:t>
      </w:r>
      <w:proofErr w:type="spellStart"/>
      <w:r w:rsidRPr="001C565C">
        <w:rPr>
          <w:rFonts w:cs="Arial"/>
          <w:color w:val="000000" w:themeColor="text1"/>
        </w:rPr>
        <w:t>počitačovú</w:t>
      </w:r>
      <w:proofErr w:type="spellEnd"/>
      <w:r w:rsidRPr="001C565C">
        <w:rPr>
          <w:rFonts w:cs="Arial"/>
          <w:color w:val="000000" w:themeColor="text1"/>
        </w:rPr>
        <w:t xml:space="preserve"> platformu (počítač, operačný systém, sieť). Je možné </w:t>
      </w:r>
      <w:r w:rsidRPr="001C565C">
        <w:rPr>
          <w:rFonts w:cs="Arial"/>
          <w:color w:val="000000" w:themeColor="text1"/>
        </w:rPr>
        <w:lastRenderedPageBreak/>
        <w:t>rozlíšiť dve rôzne metódy digitalizácie: skenovanie a používanie digitálnych kamier/fotoaparátov.</w:t>
      </w:r>
    </w:p>
    <w:p w14:paraId="7A1B3A64"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019BFB21"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Pred začatím digitalizácie sa musí nainštalovať vhodný hardvér a skontrolovať jeho kvalita a funkčnosť.</w:t>
      </w:r>
    </w:p>
    <w:p w14:paraId="57FDCA93"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účely ohodnotenia zariadení na zhotovenie digitálneho obrazu by sa mali použiť relevantné skúšobné materiály.</w:t>
      </w:r>
    </w:p>
    <w:p w14:paraId="3E513BFA"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Kým sa hardvérové prostredie úplne nepripraví a neodskúša na necitlivých materiáloch, nemali by byť prítomné žiadne zdrojové materiály.</w:t>
      </w:r>
    </w:p>
    <w:p w14:paraId="4D76AB34"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Pre materiál, ktorý sa nepoškodí pritlačením o tvrdý povrch, bude vhodný plošný skener (napríklad rozviazaný tlačený materiál a rukopisy, fotografie)</w:t>
      </w:r>
    </w:p>
    <w:p w14:paraId="5C92CB5F"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účely projektu by sa mal zaobstarať čo najväčší skener. Nemalo by sa pristupovať k mozaikovitému skenovaniu alebo k skladaniu materiálov. Je potrebné mať na pamäti, že preprava veľkého skenera (napr. A0) nie je triviálna záležitosť.</w:t>
      </w:r>
    </w:p>
    <w:p w14:paraId="0690E16B"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Plošný skener by sa mal použiť len vtedy, ak je materiál plochý a nepoškodí sa pri pridržaní na plochom tvrdom povrchu. Pre mnohé viazané dokumenty bude vhodný skener s knižnou kolískou, až do príslušnej veľkosti. Mnohé materiály,  ktoré nie sú ploché, ani vhodné pre knižnú kolísku, budú na zhotovenie obrazov vyžadovať digitálny fotoaparát/kameru.</w:t>
      </w:r>
    </w:p>
    <w:p w14:paraId="7F247A8B"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Pri použití skenera by malo mať toto zariadenie aspoň taký rozsah, ako je veľkosť dokumentu/objektu, ktorý sa má skenovať.</w:t>
      </w:r>
    </w:p>
    <w:p w14:paraId="357E1AF0"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Zhotovenie obrazu by sa malo realizovať pri čo najvyššom primeranom rozlíšení. Takto budú vznikať veľké súbory, z ktorých sa môžu extrahovať menšie verzie - napríklad na účely prezentácie cez Web. Z obrazu s nižšou kvalitou nie je za žiadnych okolností možné získať obraz s vyššou kvalitou.</w:t>
      </w:r>
    </w:p>
    <w:p w14:paraId="41DC2727"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Definícia “primeraného” rozlíšenia závisí od povahy snímaného materiálu a od spôsobov využitia digitálnych obrazov. Napríklad ak sa skenované obrázky majú použiť len ako miniatúrne náhľady, skenovať sa môže pri nižšom rozlíšení. Vo všetkých prípadoch však musí rozlíšenie umožniť zachytenie najvýznamnejších detailov dokumentu alebo predmetu. Je ťažké odôvodniť použitie vyššieho rozlíšenia, ak skenovanie s vyšším rozlíšením neposkytuje viac informácií ako skenovanie pri nižšom rozlíšení.</w:t>
      </w:r>
    </w:p>
    <w:p w14:paraId="35D6E553"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Zachytávaním obrazu by sa mal vytvárať formát súborov, ktorý je bezstratový, čiže nekomprimovaný. Typicky sa používa formát TIFF (</w:t>
      </w:r>
      <w:proofErr w:type="spellStart"/>
      <w:r w:rsidRPr="001C565C">
        <w:rPr>
          <w:rFonts w:cs="Arial"/>
          <w:color w:val="000000" w:themeColor="text1"/>
        </w:rPr>
        <w:t>Tagged</w:t>
      </w:r>
      <w:proofErr w:type="spellEnd"/>
      <w:r w:rsidRPr="001C565C">
        <w:rPr>
          <w:rFonts w:cs="Arial"/>
          <w:color w:val="000000" w:themeColor="text1"/>
        </w:rPr>
        <w:t xml:space="preserve"> Image </w:t>
      </w:r>
      <w:proofErr w:type="spellStart"/>
      <w:r w:rsidRPr="001C565C">
        <w:rPr>
          <w:rFonts w:cs="Arial"/>
          <w:color w:val="000000" w:themeColor="text1"/>
        </w:rPr>
        <w:t>File</w:t>
      </w:r>
      <w:proofErr w:type="spellEnd"/>
      <w:r w:rsidRPr="001C565C">
        <w:rPr>
          <w:rFonts w:cs="Arial"/>
          <w:color w:val="000000" w:themeColor="text1"/>
        </w:rPr>
        <w:t xml:space="preserve"> </w:t>
      </w:r>
      <w:proofErr w:type="spellStart"/>
      <w:r w:rsidRPr="001C565C">
        <w:rPr>
          <w:rFonts w:cs="Arial"/>
          <w:color w:val="000000" w:themeColor="text1"/>
        </w:rPr>
        <w:t>Format</w:t>
      </w:r>
      <w:proofErr w:type="spellEnd"/>
      <w:r w:rsidRPr="001C565C">
        <w:rPr>
          <w:rFonts w:cs="Arial"/>
          <w:color w:val="000000" w:themeColor="text1"/>
        </w:rPr>
        <w:t>).</w:t>
      </w:r>
    </w:p>
    <w:p w14:paraId="1028790C"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 xml:space="preserve">Projekt by mal použiť čo najvýkonnejšiu a flexibilnú digitálnu kameru (fotoaparát), akú je možné zaobstarať. Žiadnym ďalším spracovaním nie je možné prekonať obmedzenia </w:t>
      </w:r>
      <w:proofErr w:type="spellStart"/>
      <w:r w:rsidRPr="001C565C">
        <w:rPr>
          <w:rFonts w:cs="Arial"/>
          <w:color w:val="000000" w:themeColor="text1"/>
        </w:rPr>
        <w:t>digitalizačného</w:t>
      </w:r>
      <w:proofErr w:type="spellEnd"/>
      <w:r w:rsidRPr="001C565C">
        <w:rPr>
          <w:rFonts w:cs="Arial"/>
          <w:color w:val="000000" w:themeColor="text1"/>
        </w:rPr>
        <w:t xml:space="preserve"> zariadenia. Je potrebné poznamenať, že digitálny “zoom” neposkytuje lepšiu kvalitu obrazu, len sa ním zobrazuje menej bodov (pixelov) na jednotku plochy zobrazenia. Na </w:t>
      </w:r>
      <w:r w:rsidRPr="001C565C">
        <w:rPr>
          <w:rFonts w:cs="Arial"/>
          <w:color w:val="000000" w:themeColor="text1"/>
        </w:rPr>
        <w:lastRenderedPageBreak/>
        <w:t>zachytenie detailov sú najdôležitejšie tieto tri parametre: počet bodov (pixelov) v obraze, bitová hĺbka a kvalita použitých optických šošoviek.</w:t>
      </w:r>
    </w:p>
    <w:p w14:paraId="7BB8774E"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Je dôležité mať k dispozícii vhodné stojany na uchytenie a pridržanie materiálov pri digitalizácii.</w:t>
      </w:r>
    </w:p>
    <w:p w14:paraId="6EC5E325"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Mala by sa použiť digitálna kamera/fotoaparát s účelovým stojanom. Kamera alebo fotoaparát by mali byť nainštalovane na trojnohom statíve a podľa potreby by mali mať doplnkové osvetlenie, filtre a pod.</w:t>
      </w:r>
    </w:p>
    <w:p w14:paraId="38A7ED5D"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Fotografická rovina a rovina materiálu musia byť rovnobežné, aby sa obraz neskreslil.</w:t>
      </w:r>
    </w:p>
    <w:p w14:paraId="1D49EA6B"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Súčasťou fotografických príprav musí byť vhodné osvetlenie. Je málo pravdepodobné, že bude postačovať len okolité svetlo. Svetelné podmienky musia byť stabilné.</w:t>
      </w:r>
    </w:p>
    <w:p w14:paraId="37B2D859"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zníženie skreslenia farieb by sa mali použiť vhodné filtre.</w:t>
      </w:r>
    </w:p>
    <w:p w14:paraId="6322A120"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K zariadeniam musí byť pripojený počítač s veľkým úložným priestorom. Údaje na tomto počítači by sa mali v krátkych a pravidelných intervaloch zálohovať.</w:t>
      </w:r>
    </w:p>
    <w:p w14:paraId="428C3DD0"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Ak sa musí obraz skenovať po častiach, mal by sa ponechať priestor niekoľko centimetrov na prekrytie, aby sa zabránilo vzniku medzier medzi jednotlivými časťami. Pre všetky časti by sa mali použiť rovnaké nastavenia, aby nedošlo ku efektu „zlátaniny“.</w:t>
      </w:r>
    </w:p>
    <w:p w14:paraId="192C31B3"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w:t>
      </w:r>
    </w:p>
    <w:p w14:paraId="4F7B7166" w14:textId="77777777" w:rsidR="00FC062E" w:rsidRPr="001C565C" w:rsidRDefault="00FC062E" w:rsidP="00FC062E">
      <w:pPr>
        <w:jc w:val="both"/>
        <w:rPr>
          <w:rFonts w:cs="Arial"/>
          <w:color w:val="000000" w:themeColor="text1"/>
        </w:rPr>
      </w:pPr>
      <w:r w:rsidRPr="001C565C">
        <w:rPr>
          <w:rFonts w:cs="Arial"/>
          <w:color w:val="000000" w:themeColor="text1"/>
        </w:rPr>
        <w:t>Použitý hardvér je hlavným obmedzením kvality konečného výstupu projektu digitalizácie. Pokiaľ projekt sa v rámci projektu nedigitalizujú len ploché materiály, ktoré sa dajú skenovať bez poškodenia väzby, rámov alebo samotného materiálu, bude potrebné použiť digitálnu kameru/fotoaparát. Môže sa použiť aj analógový fotoaparát a následne z neho skenovať diapozitívy, no digitálny fotoaparát má mnohé výhody z hľadiska času, úsilia a kvality.  </w:t>
      </w:r>
    </w:p>
    <w:p w14:paraId="4DBA39EF" w14:textId="77777777" w:rsidR="00E06997" w:rsidRPr="001C565C" w:rsidRDefault="00FC062E" w:rsidP="00FC062E">
      <w:pPr>
        <w:jc w:val="both"/>
        <w:rPr>
          <w:rFonts w:cs="Arial"/>
          <w:color w:val="000000" w:themeColor="text1"/>
        </w:rPr>
      </w:pPr>
      <w:r w:rsidRPr="001C565C">
        <w:rPr>
          <w:rFonts w:cs="Arial"/>
          <w:color w:val="000000" w:themeColor="text1"/>
        </w:rPr>
        <w:t>Ak má projekt obmedzený životný cyklus, môže byť výhodný prenájom hardvéru. Ďalšou alternatívou je využitie externých agentúr na realizáciu digitalizácie v prospech kultúrnych subjektov zapojených do projektu.</w:t>
      </w:r>
    </w:p>
    <w:p w14:paraId="7C4D6488" w14:textId="77777777" w:rsidR="00E06997" w:rsidRDefault="00E06997" w:rsidP="00DB523F">
      <w:pPr>
        <w:pStyle w:val="Nadpis3"/>
      </w:pPr>
      <w:bookmarkStart w:id="57" w:name="_Toc20748827"/>
      <w:proofErr w:type="spellStart"/>
      <w:r>
        <w:t>Skener</w:t>
      </w:r>
      <w:r w:rsidR="00EC6E1B">
        <w:t>y</w:t>
      </w:r>
      <w:bookmarkEnd w:id="57"/>
      <w:proofErr w:type="spellEnd"/>
    </w:p>
    <w:p w14:paraId="4016A606" w14:textId="77777777" w:rsidR="00E06997" w:rsidRPr="00C17001" w:rsidRDefault="00E06997" w:rsidP="00A03955">
      <w:pPr>
        <w:rPr>
          <w:rFonts w:cs="Arial"/>
          <w:color w:val="222222"/>
        </w:rPr>
      </w:pPr>
      <w:r w:rsidRPr="00C17001">
        <w:rPr>
          <w:rFonts w:cs="Arial"/>
          <w:b/>
          <w:bCs/>
          <w:color w:val="222222"/>
        </w:rPr>
        <w:t>Skener</w:t>
      </w:r>
      <w:r w:rsidRPr="00C17001">
        <w:rPr>
          <w:rStyle w:val="apple-converted-space"/>
          <w:rFonts w:cs="Arial"/>
          <w:color w:val="222222"/>
        </w:rPr>
        <w:t> </w:t>
      </w:r>
      <w:r w:rsidRPr="00C17001">
        <w:rPr>
          <w:rFonts w:cs="Arial"/>
          <w:color w:val="222222"/>
        </w:rPr>
        <w:t>(z</w:t>
      </w:r>
      <w:r w:rsidRPr="00C17001">
        <w:rPr>
          <w:rStyle w:val="apple-converted-space"/>
          <w:rFonts w:cs="Arial"/>
          <w:color w:val="222222"/>
        </w:rPr>
        <w:t> </w:t>
      </w:r>
      <w:hyperlink r:id="rId19" w:tooltip="Angličtina" w:history="1">
        <w:r w:rsidRPr="00C17001">
          <w:rPr>
            <w:rStyle w:val="Hypertextovprepojenie"/>
            <w:rFonts w:eastAsiaTheme="majorEastAsia" w:cs="Arial"/>
            <w:color w:val="0B0080"/>
          </w:rPr>
          <w:t>angl.</w:t>
        </w:r>
      </w:hyperlink>
      <w:r w:rsidRPr="00C17001">
        <w:rPr>
          <w:rStyle w:val="apple-converted-space"/>
          <w:rFonts w:cs="Arial"/>
          <w:color w:val="222222"/>
        </w:rPr>
        <w:t> </w:t>
      </w:r>
      <w:r w:rsidRPr="00C17001">
        <w:rPr>
          <w:rFonts w:cs="Arial"/>
          <w:color w:val="222222"/>
          <w:lang w:val="en"/>
        </w:rPr>
        <w:t>scanner</w:t>
      </w:r>
      <w:r w:rsidRPr="00C17001">
        <w:rPr>
          <w:rFonts w:cs="Arial"/>
          <w:color w:val="222222"/>
        </w:rPr>
        <w:t>) je</w:t>
      </w:r>
      <w:r w:rsidRPr="00C17001">
        <w:rPr>
          <w:rStyle w:val="apple-converted-space"/>
          <w:rFonts w:cs="Arial"/>
          <w:color w:val="222222"/>
        </w:rPr>
        <w:t> </w:t>
      </w:r>
      <w:hyperlink r:id="rId20" w:tooltip="Vstupné zariadenie" w:history="1">
        <w:r w:rsidRPr="00C17001">
          <w:rPr>
            <w:rStyle w:val="Hypertextovprepojenie"/>
            <w:rFonts w:eastAsiaTheme="majorEastAsia" w:cs="Arial"/>
            <w:color w:val="0B0080"/>
          </w:rPr>
          <w:t>vstupné zariadenie</w:t>
        </w:r>
      </w:hyperlink>
      <w:r w:rsidRPr="00C17001">
        <w:rPr>
          <w:rStyle w:val="apple-converted-space"/>
          <w:rFonts w:cs="Arial"/>
          <w:color w:val="222222"/>
        </w:rPr>
        <w:t> </w:t>
      </w:r>
      <w:hyperlink r:id="rId21" w:tooltip="Osobný počítač" w:history="1">
        <w:r w:rsidRPr="00C17001">
          <w:rPr>
            <w:rStyle w:val="Hypertextovprepojenie"/>
            <w:rFonts w:eastAsiaTheme="majorEastAsia" w:cs="Arial"/>
            <w:color w:val="0B0080"/>
          </w:rPr>
          <w:t>počítača</w:t>
        </w:r>
      </w:hyperlink>
      <w:r w:rsidRPr="00C17001">
        <w:rPr>
          <w:rStyle w:val="apple-converted-space"/>
          <w:rFonts w:cs="Arial"/>
          <w:color w:val="222222"/>
        </w:rPr>
        <w:t> </w:t>
      </w:r>
      <w:r w:rsidRPr="00C17001">
        <w:rPr>
          <w:rFonts w:cs="Arial"/>
          <w:color w:val="222222"/>
        </w:rPr>
        <w:t>určené na</w:t>
      </w:r>
      <w:r w:rsidRPr="00C17001">
        <w:rPr>
          <w:rStyle w:val="apple-converted-space"/>
          <w:rFonts w:cs="Arial"/>
          <w:color w:val="222222"/>
        </w:rPr>
        <w:t> </w:t>
      </w:r>
      <w:hyperlink r:id="rId22" w:tooltip="Digitalizácia" w:history="1">
        <w:r w:rsidRPr="00C17001">
          <w:rPr>
            <w:rStyle w:val="Hypertextovprepojenie"/>
            <w:rFonts w:eastAsiaTheme="majorEastAsia" w:cs="Arial"/>
            <w:color w:val="0B0080"/>
          </w:rPr>
          <w:t>digitalizáciu</w:t>
        </w:r>
      </w:hyperlink>
      <w:r w:rsidRPr="00C17001">
        <w:rPr>
          <w:rStyle w:val="apple-converted-space"/>
          <w:rFonts w:cs="Arial"/>
          <w:color w:val="222222"/>
        </w:rPr>
        <w:t> </w:t>
      </w:r>
      <w:r w:rsidRPr="00C17001">
        <w:rPr>
          <w:rFonts w:cs="Arial"/>
          <w:color w:val="222222"/>
        </w:rPr>
        <w:t>plošných predlôh, predovšetkým</w:t>
      </w:r>
      <w:r w:rsidRPr="00C17001">
        <w:rPr>
          <w:rStyle w:val="apple-converted-space"/>
          <w:rFonts w:cs="Arial"/>
          <w:color w:val="222222"/>
        </w:rPr>
        <w:t> </w:t>
      </w:r>
      <w:proofErr w:type="spellStart"/>
      <w:r>
        <w:fldChar w:fldCharType="begin"/>
      </w:r>
      <w:r>
        <w:instrText xml:space="preserve"> HYPERLINK "https://sk.wikipedia.org/wiki/Papier" \o "Papier" </w:instrText>
      </w:r>
      <w:r>
        <w:fldChar w:fldCharType="separate"/>
      </w:r>
      <w:r w:rsidRPr="00C17001">
        <w:rPr>
          <w:rStyle w:val="Hypertextovprepojenie"/>
          <w:rFonts w:eastAsiaTheme="majorEastAsia" w:cs="Arial"/>
          <w:color w:val="0B0080"/>
        </w:rPr>
        <w:t>papierových</w:t>
      </w:r>
      <w:r>
        <w:rPr>
          <w:rStyle w:val="Hypertextovprepojenie"/>
          <w:rFonts w:eastAsiaTheme="majorEastAsia" w:cs="Arial"/>
          <w:color w:val="0B0080"/>
        </w:rPr>
        <w:fldChar w:fldCharType="end"/>
      </w:r>
      <w:hyperlink r:id="rId23" w:tooltip="Dokument" w:history="1">
        <w:r w:rsidRPr="00C17001">
          <w:rPr>
            <w:rStyle w:val="Hypertextovprepojenie"/>
            <w:rFonts w:eastAsiaTheme="majorEastAsia" w:cs="Arial"/>
            <w:color w:val="0B0080"/>
          </w:rPr>
          <w:t>dokumentov</w:t>
        </w:r>
        <w:proofErr w:type="spellEnd"/>
      </w:hyperlink>
      <w:r w:rsidRPr="00C17001">
        <w:rPr>
          <w:rFonts w:cs="Arial"/>
          <w:color w:val="222222"/>
        </w:rPr>
        <w:t>, obrázkov,</w:t>
      </w:r>
      <w:r w:rsidRPr="00C17001">
        <w:rPr>
          <w:rStyle w:val="apple-converted-space"/>
          <w:rFonts w:cs="Arial"/>
          <w:color w:val="222222"/>
        </w:rPr>
        <w:t> </w:t>
      </w:r>
      <w:hyperlink r:id="rId24" w:tooltip="Fotografia" w:history="1">
        <w:r w:rsidRPr="00C17001">
          <w:rPr>
            <w:rStyle w:val="Hypertextovprepojenie"/>
            <w:rFonts w:eastAsiaTheme="majorEastAsia" w:cs="Arial"/>
            <w:color w:val="0B0080"/>
          </w:rPr>
          <w:t>fotografií</w:t>
        </w:r>
      </w:hyperlink>
      <w:r w:rsidRPr="00C17001">
        <w:rPr>
          <w:rStyle w:val="apple-converted-space"/>
          <w:rFonts w:cs="Arial"/>
          <w:color w:val="222222"/>
        </w:rPr>
        <w:t> </w:t>
      </w:r>
      <w:r w:rsidRPr="00C17001">
        <w:rPr>
          <w:rFonts w:cs="Arial"/>
          <w:color w:val="222222"/>
        </w:rPr>
        <w:t>alebo iných predlôh obsahujúcich</w:t>
      </w:r>
      <w:r w:rsidRPr="00C17001">
        <w:rPr>
          <w:rStyle w:val="apple-converted-space"/>
          <w:rFonts w:cs="Arial"/>
          <w:color w:val="222222"/>
        </w:rPr>
        <w:t> </w:t>
      </w:r>
      <w:hyperlink r:id="rId25" w:tooltip="Grafika" w:history="1">
        <w:r w:rsidRPr="00C17001">
          <w:rPr>
            <w:rStyle w:val="Hypertextovprepojenie"/>
            <w:rFonts w:eastAsiaTheme="majorEastAsia" w:cs="Arial"/>
            <w:color w:val="0B0080"/>
          </w:rPr>
          <w:t>grafické</w:t>
        </w:r>
      </w:hyperlink>
      <w:r w:rsidRPr="00C17001">
        <w:rPr>
          <w:rStyle w:val="apple-converted-space"/>
          <w:rFonts w:cs="Arial"/>
          <w:color w:val="222222"/>
        </w:rPr>
        <w:t> </w:t>
      </w:r>
      <w:r w:rsidRPr="00C17001">
        <w:rPr>
          <w:rFonts w:cs="Arial"/>
          <w:color w:val="222222"/>
        </w:rPr>
        <w:t>alebo</w:t>
      </w:r>
      <w:r w:rsidRPr="00C17001">
        <w:rPr>
          <w:rStyle w:val="apple-converted-space"/>
          <w:rFonts w:cs="Arial"/>
          <w:color w:val="222222"/>
        </w:rPr>
        <w:t> </w:t>
      </w:r>
      <w:hyperlink r:id="rId26" w:tooltip="Text" w:history="1">
        <w:r w:rsidRPr="00C17001">
          <w:rPr>
            <w:rStyle w:val="Hypertextovprepojenie"/>
            <w:rFonts w:eastAsiaTheme="majorEastAsia" w:cs="Arial"/>
            <w:color w:val="0B0080"/>
          </w:rPr>
          <w:t>textové</w:t>
        </w:r>
      </w:hyperlink>
      <w:r w:rsidRPr="00C17001">
        <w:rPr>
          <w:rStyle w:val="apple-converted-space"/>
          <w:rFonts w:cs="Arial"/>
          <w:color w:val="222222"/>
        </w:rPr>
        <w:t> </w:t>
      </w:r>
      <w:r w:rsidRPr="00C17001">
        <w:rPr>
          <w:rFonts w:cs="Arial"/>
          <w:color w:val="222222"/>
        </w:rPr>
        <w:t>informácie. Skener je teda elektromechanické (</w:t>
      </w:r>
      <w:hyperlink r:id="rId27" w:tooltip="Elektronické zariadenie (stránka neexistuje)" w:history="1">
        <w:r w:rsidRPr="00C17001">
          <w:rPr>
            <w:rStyle w:val="Hypertextovprepojenie"/>
            <w:rFonts w:eastAsiaTheme="majorEastAsia" w:cs="Arial"/>
            <w:color w:val="A55858"/>
          </w:rPr>
          <w:t>elektronické</w:t>
        </w:r>
      </w:hyperlink>
      <w:r w:rsidRPr="00C17001">
        <w:rPr>
          <w:rFonts w:cs="Arial"/>
          <w:color w:val="222222"/>
        </w:rPr>
        <w:t>)</w:t>
      </w:r>
      <w:r w:rsidRPr="00C17001">
        <w:rPr>
          <w:rStyle w:val="apple-converted-space"/>
          <w:rFonts w:cs="Arial"/>
          <w:color w:val="222222"/>
        </w:rPr>
        <w:t> </w:t>
      </w:r>
      <w:hyperlink r:id="rId28" w:tooltip="Hardvér" w:history="1">
        <w:r w:rsidRPr="00C17001">
          <w:rPr>
            <w:rStyle w:val="Hypertextovprepojenie"/>
            <w:rFonts w:eastAsiaTheme="majorEastAsia" w:cs="Arial"/>
            <w:color w:val="0B0080"/>
          </w:rPr>
          <w:t>hardvérové</w:t>
        </w:r>
      </w:hyperlink>
      <w:r w:rsidRPr="00C17001">
        <w:rPr>
          <w:rStyle w:val="apple-converted-space"/>
          <w:rFonts w:cs="Arial"/>
          <w:color w:val="222222"/>
        </w:rPr>
        <w:t> </w:t>
      </w:r>
      <w:r w:rsidRPr="00C17001">
        <w:rPr>
          <w:rFonts w:cs="Arial"/>
          <w:color w:val="222222"/>
        </w:rPr>
        <w:t>zariadenie premieňajúce obrazové (reálne) body do digitálnej formy čiže počítačom spracovateľných</w:t>
      </w:r>
      <w:r w:rsidRPr="00C17001">
        <w:rPr>
          <w:rStyle w:val="apple-converted-space"/>
          <w:rFonts w:cs="Arial"/>
          <w:color w:val="222222"/>
        </w:rPr>
        <w:t> </w:t>
      </w:r>
      <w:hyperlink r:id="rId29" w:tooltip="Dáta" w:history="1">
        <w:r w:rsidRPr="00C17001">
          <w:rPr>
            <w:rStyle w:val="Hypertextovprepojenie"/>
            <w:rFonts w:eastAsiaTheme="majorEastAsia" w:cs="Arial"/>
            <w:color w:val="0B0080"/>
          </w:rPr>
          <w:t>dát</w:t>
        </w:r>
      </w:hyperlink>
      <w:r w:rsidRPr="00C17001">
        <w:rPr>
          <w:rFonts w:cs="Arial"/>
          <w:color w:val="222222"/>
        </w:rPr>
        <w:t>.</w:t>
      </w:r>
    </w:p>
    <w:p w14:paraId="3FEC0E52" w14:textId="77777777" w:rsidR="00E06997" w:rsidRPr="00C17001" w:rsidRDefault="00C17001" w:rsidP="00A03955">
      <w:pPr>
        <w:pStyle w:val="Nadpis40"/>
      </w:pPr>
      <w:r w:rsidRPr="00C17001">
        <w:t>Delenie skenerov</w:t>
      </w:r>
    </w:p>
    <w:p w14:paraId="5DEE26F8" w14:textId="77777777" w:rsidR="00E06997" w:rsidRPr="00C17001" w:rsidRDefault="00E06997" w:rsidP="00E06997">
      <w:pPr>
        <w:pStyle w:val="Normlnywebov"/>
        <w:spacing w:before="120" w:beforeAutospacing="0" w:after="120" w:afterAutospacing="0"/>
        <w:rPr>
          <w:rFonts w:cs="Arial"/>
          <w:color w:val="222222"/>
        </w:rPr>
      </w:pPr>
      <w:r w:rsidRPr="00C17001">
        <w:rPr>
          <w:rFonts w:cs="Arial"/>
          <w:color w:val="222222"/>
        </w:rPr>
        <w:t>Skenery si môžeme rozdeliť podľa viacerých hľadísk.</w:t>
      </w:r>
    </w:p>
    <w:p w14:paraId="1459E75E" w14:textId="77777777" w:rsidR="00E06997" w:rsidRPr="00C17001" w:rsidRDefault="00E06997" w:rsidP="00A03955">
      <w:pPr>
        <w:pStyle w:val="Nadpis40"/>
      </w:pPr>
      <w:r w:rsidRPr="00C17001">
        <w:rPr>
          <w:rStyle w:val="mw-headline"/>
          <w:rFonts w:ascii="Arial" w:hAnsi="Arial" w:cs="Arial"/>
          <w:color w:val="000000"/>
        </w:rPr>
        <w:t>Podľa predlohy</w:t>
      </w:r>
    </w:p>
    <w:p w14:paraId="580DAA82" w14:textId="77777777" w:rsidR="00E06997" w:rsidRPr="00C17001" w:rsidRDefault="00E06997" w:rsidP="00EC6E1B">
      <w:pPr>
        <w:rPr>
          <w:rFonts w:cs="Arial"/>
        </w:rPr>
      </w:pPr>
      <w:r w:rsidRPr="00C17001">
        <w:rPr>
          <w:rFonts w:cs="Arial"/>
          <w:b/>
          <w:bCs/>
        </w:rPr>
        <w:t>plošné</w:t>
      </w:r>
      <w:r w:rsidRPr="00C17001">
        <w:rPr>
          <w:rFonts w:cs="Arial"/>
        </w:rPr>
        <w:t>, predloha sa kladie na plochu, obvykle</w:t>
      </w:r>
      <w:r w:rsidRPr="00C17001">
        <w:rPr>
          <w:rStyle w:val="apple-converted-space"/>
          <w:rFonts w:cs="Arial"/>
          <w:color w:val="222222"/>
        </w:rPr>
        <w:t> </w:t>
      </w:r>
      <w:hyperlink r:id="rId30" w:tooltip="Sklo" w:history="1">
        <w:r w:rsidRPr="00C17001">
          <w:rPr>
            <w:rStyle w:val="Hypertextovprepojenie"/>
            <w:rFonts w:eastAsiaTheme="majorEastAsia" w:cs="Arial"/>
            <w:color w:val="0B0080"/>
          </w:rPr>
          <w:t>sklenenú</w:t>
        </w:r>
      </w:hyperlink>
      <w:r w:rsidRPr="00C17001">
        <w:rPr>
          <w:rStyle w:val="apple-converted-space"/>
          <w:rFonts w:cs="Arial"/>
          <w:color w:val="222222"/>
        </w:rPr>
        <w:t> </w:t>
      </w:r>
      <w:r w:rsidRPr="00C17001">
        <w:rPr>
          <w:rFonts w:cs="Arial"/>
        </w:rPr>
        <w:t>platňu</w:t>
      </w:r>
    </w:p>
    <w:p w14:paraId="1F532142" w14:textId="77777777" w:rsidR="00E06997" w:rsidRPr="00C17001" w:rsidRDefault="00E06997" w:rsidP="00EC6E1B">
      <w:pPr>
        <w:rPr>
          <w:rFonts w:cs="Arial"/>
        </w:rPr>
      </w:pPr>
      <w:r w:rsidRPr="00C17001">
        <w:rPr>
          <w:rFonts w:cs="Arial"/>
          <w:b/>
          <w:bCs/>
        </w:rPr>
        <w:t>ručné</w:t>
      </w:r>
      <w:r w:rsidRPr="00C17001">
        <w:rPr>
          <w:rFonts w:cs="Arial"/>
        </w:rPr>
        <w:t>, snímacím prvkom sa</w:t>
      </w:r>
      <w:r w:rsidRPr="00C17001">
        <w:rPr>
          <w:rStyle w:val="apple-converted-space"/>
          <w:rFonts w:cs="Arial"/>
          <w:color w:val="222222"/>
        </w:rPr>
        <w:t> </w:t>
      </w:r>
      <w:hyperlink r:id="rId31" w:tooltip="Ruka" w:history="1">
        <w:r w:rsidRPr="00C17001">
          <w:rPr>
            <w:rStyle w:val="Hypertextovprepojenie"/>
            <w:rFonts w:eastAsiaTheme="majorEastAsia" w:cs="Arial"/>
            <w:color w:val="0B0080"/>
          </w:rPr>
          <w:t>ručne</w:t>
        </w:r>
      </w:hyperlink>
      <w:r w:rsidRPr="00C17001">
        <w:rPr>
          <w:rStyle w:val="apple-converted-space"/>
          <w:rFonts w:cs="Arial"/>
          <w:color w:val="222222"/>
        </w:rPr>
        <w:t> </w:t>
      </w:r>
      <w:r w:rsidRPr="00C17001">
        <w:rPr>
          <w:rFonts w:cs="Arial"/>
        </w:rPr>
        <w:t>pohybuje po snímanej ploche</w:t>
      </w:r>
    </w:p>
    <w:p w14:paraId="532FA742" w14:textId="77777777" w:rsidR="00E06997" w:rsidRPr="00C17001" w:rsidRDefault="00E06997" w:rsidP="00EC6E1B">
      <w:pPr>
        <w:rPr>
          <w:rFonts w:cs="Arial"/>
        </w:rPr>
      </w:pPr>
      <w:r w:rsidRPr="00C17001">
        <w:rPr>
          <w:rFonts w:cs="Arial"/>
          <w:b/>
          <w:bCs/>
        </w:rPr>
        <w:lastRenderedPageBreak/>
        <w:t>bubnové</w:t>
      </w:r>
      <w:r w:rsidRPr="00C17001">
        <w:rPr>
          <w:rFonts w:cs="Arial"/>
        </w:rPr>
        <w:t>, predloha sa vkladá do skleneného valca</w:t>
      </w:r>
    </w:p>
    <w:p w14:paraId="6630775A" w14:textId="77777777" w:rsidR="00E06997" w:rsidRPr="00C17001" w:rsidRDefault="00E06997" w:rsidP="00EC6E1B">
      <w:pPr>
        <w:rPr>
          <w:rFonts w:cs="Arial"/>
        </w:rPr>
      </w:pPr>
      <w:r w:rsidRPr="00C17001">
        <w:rPr>
          <w:rFonts w:cs="Arial"/>
          <w:b/>
          <w:bCs/>
        </w:rPr>
        <w:t>fotografické</w:t>
      </w:r>
      <w:r w:rsidRPr="00C17001">
        <w:rPr>
          <w:rFonts w:cs="Arial"/>
        </w:rPr>
        <w:t>, predloha sa sníma podobne ako</w:t>
      </w:r>
      <w:r w:rsidRPr="00C17001">
        <w:rPr>
          <w:rStyle w:val="apple-converted-space"/>
          <w:rFonts w:cs="Arial"/>
          <w:color w:val="222222"/>
        </w:rPr>
        <w:t> </w:t>
      </w:r>
      <w:hyperlink r:id="rId32" w:tooltip="Digitálny fotoaparát" w:history="1">
        <w:r w:rsidRPr="00C17001">
          <w:rPr>
            <w:rStyle w:val="Hypertextovprepojenie"/>
            <w:rFonts w:eastAsiaTheme="majorEastAsia" w:cs="Arial"/>
            <w:color w:val="0B0080"/>
          </w:rPr>
          <w:t>fotoaparátom</w:t>
        </w:r>
      </w:hyperlink>
      <w:r w:rsidRPr="00C17001">
        <w:rPr>
          <w:rStyle w:val="apple-converted-space"/>
          <w:rFonts w:cs="Arial"/>
          <w:color w:val="222222"/>
        </w:rPr>
        <w:t> </w:t>
      </w:r>
      <w:r w:rsidRPr="00C17001">
        <w:rPr>
          <w:rFonts w:cs="Arial"/>
        </w:rPr>
        <w:t>- odfotografuje sa</w:t>
      </w:r>
    </w:p>
    <w:p w14:paraId="6C5F9282" w14:textId="77777777" w:rsidR="00E06997" w:rsidRPr="00C17001" w:rsidRDefault="00E06997" w:rsidP="00EC6E1B">
      <w:pPr>
        <w:rPr>
          <w:rFonts w:cs="Arial"/>
        </w:rPr>
      </w:pPr>
      <w:r w:rsidRPr="00C17001">
        <w:rPr>
          <w:rFonts w:cs="Arial"/>
          <w:b/>
          <w:bCs/>
        </w:rPr>
        <w:t>bezkontaktné</w:t>
      </w:r>
      <w:r w:rsidRPr="00C17001">
        <w:rPr>
          <w:rFonts w:cs="Arial"/>
        </w:rPr>
        <w:t>, laserové - sníma sa len</w:t>
      </w:r>
      <w:r w:rsidRPr="00C17001">
        <w:rPr>
          <w:rStyle w:val="apple-converted-space"/>
          <w:rFonts w:cs="Arial"/>
          <w:color w:val="222222"/>
        </w:rPr>
        <w:t> </w:t>
      </w:r>
      <w:hyperlink r:id="rId33" w:tooltip="Modulácia" w:history="1">
        <w:r w:rsidRPr="00C17001">
          <w:rPr>
            <w:rStyle w:val="Hypertextovprepojenie"/>
            <w:rFonts w:eastAsiaTheme="majorEastAsia" w:cs="Arial"/>
            <w:color w:val="0B0080"/>
          </w:rPr>
          <w:t>modulované</w:t>
        </w:r>
      </w:hyperlink>
      <w:r w:rsidRPr="00C17001">
        <w:rPr>
          <w:rStyle w:val="apple-converted-space"/>
          <w:rFonts w:cs="Arial"/>
          <w:color w:val="222222"/>
        </w:rPr>
        <w:t> </w:t>
      </w:r>
      <w:hyperlink r:id="rId34" w:tooltip="Laser" w:history="1">
        <w:r w:rsidRPr="00C17001">
          <w:rPr>
            <w:rStyle w:val="Hypertextovprepojenie"/>
            <w:rFonts w:eastAsiaTheme="majorEastAsia" w:cs="Arial"/>
            <w:color w:val="0B0080"/>
          </w:rPr>
          <w:t>laserové</w:t>
        </w:r>
      </w:hyperlink>
      <w:r w:rsidRPr="00C17001">
        <w:rPr>
          <w:rStyle w:val="apple-converted-space"/>
          <w:rFonts w:cs="Arial"/>
          <w:color w:val="222222"/>
        </w:rPr>
        <w:t> </w:t>
      </w:r>
      <w:r w:rsidRPr="00C17001">
        <w:rPr>
          <w:rFonts w:cs="Arial"/>
        </w:rPr>
        <w:t>svetlo odrazené od predlohy</w:t>
      </w:r>
    </w:p>
    <w:p w14:paraId="298464C3" w14:textId="77777777" w:rsidR="00E06997" w:rsidRPr="00C17001" w:rsidRDefault="00E06997" w:rsidP="00EC6E1B">
      <w:pPr>
        <w:rPr>
          <w:rFonts w:cs="Arial"/>
        </w:rPr>
      </w:pPr>
      <w:r w:rsidRPr="00C17001">
        <w:rPr>
          <w:rFonts w:cs="Arial"/>
          <w:b/>
          <w:bCs/>
        </w:rPr>
        <w:t>prechodové</w:t>
      </w:r>
      <w:r w:rsidRPr="00C17001">
        <w:rPr>
          <w:rFonts w:cs="Arial"/>
        </w:rPr>
        <w:t>, predloha prechádza štrbinou okolo snímacieho prvku (ako pri</w:t>
      </w:r>
      <w:r w:rsidRPr="00C17001">
        <w:rPr>
          <w:rStyle w:val="apple-converted-space"/>
          <w:rFonts w:cs="Arial"/>
          <w:color w:val="222222"/>
        </w:rPr>
        <w:t> </w:t>
      </w:r>
      <w:hyperlink r:id="rId35" w:tooltip="Fax" w:history="1">
        <w:r w:rsidRPr="00C17001">
          <w:rPr>
            <w:rStyle w:val="Hypertextovprepojenie"/>
            <w:rFonts w:eastAsiaTheme="majorEastAsia" w:cs="Arial"/>
            <w:color w:val="0B0080"/>
          </w:rPr>
          <w:t>faxe</w:t>
        </w:r>
      </w:hyperlink>
      <w:r w:rsidRPr="00C17001">
        <w:rPr>
          <w:rFonts w:cs="Arial"/>
        </w:rPr>
        <w:t>)</w:t>
      </w:r>
    </w:p>
    <w:p w14:paraId="571A5718" w14:textId="77777777" w:rsidR="00E06997" w:rsidRPr="00C17001" w:rsidRDefault="00E06997" w:rsidP="00EC6E1B">
      <w:pPr>
        <w:rPr>
          <w:rFonts w:cs="Arial"/>
        </w:rPr>
      </w:pPr>
      <w:r w:rsidRPr="00C17001">
        <w:rPr>
          <w:rFonts w:cs="Arial"/>
          <w:b/>
          <w:bCs/>
        </w:rPr>
        <w:t>filmové</w:t>
      </w:r>
      <w:r w:rsidRPr="00C17001">
        <w:rPr>
          <w:rFonts w:cs="Arial"/>
        </w:rPr>
        <w:t>, snímanou predlohou sú</w:t>
      </w:r>
      <w:r w:rsidRPr="00C17001">
        <w:rPr>
          <w:rStyle w:val="apple-converted-space"/>
          <w:rFonts w:cs="Arial"/>
          <w:color w:val="222222"/>
        </w:rPr>
        <w:t> </w:t>
      </w:r>
      <w:hyperlink r:id="rId36" w:tooltip="Fotografický film" w:history="1">
        <w:r w:rsidRPr="00C17001">
          <w:rPr>
            <w:rStyle w:val="Hypertextovprepojenie"/>
            <w:rFonts w:eastAsiaTheme="majorEastAsia" w:cs="Arial"/>
            <w:color w:val="0B0080"/>
          </w:rPr>
          <w:t>negatívne filmy</w:t>
        </w:r>
      </w:hyperlink>
      <w:r w:rsidRPr="00C17001">
        <w:rPr>
          <w:rStyle w:val="apple-converted-space"/>
          <w:rFonts w:cs="Arial"/>
          <w:color w:val="222222"/>
        </w:rPr>
        <w:t> </w:t>
      </w:r>
      <w:r w:rsidRPr="00C17001">
        <w:rPr>
          <w:rFonts w:cs="Arial"/>
        </w:rPr>
        <w:t>a</w:t>
      </w:r>
      <w:r w:rsidRPr="00C17001">
        <w:rPr>
          <w:rStyle w:val="apple-converted-space"/>
          <w:rFonts w:cs="Arial"/>
          <w:color w:val="222222"/>
        </w:rPr>
        <w:t> </w:t>
      </w:r>
      <w:hyperlink r:id="rId37" w:tooltip="Diapozitív" w:history="1">
        <w:r w:rsidRPr="00C17001">
          <w:rPr>
            <w:rStyle w:val="Hypertextovprepojenie"/>
            <w:rFonts w:eastAsiaTheme="majorEastAsia" w:cs="Arial"/>
            <w:color w:val="0B0080"/>
          </w:rPr>
          <w:t>diapozitívne</w:t>
        </w:r>
      </w:hyperlink>
      <w:r w:rsidRPr="00C17001">
        <w:rPr>
          <w:rStyle w:val="apple-converted-space"/>
          <w:rFonts w:cs="Arial"/>
          <w:color w:val="222222"/>
        </w:rPr>
        <w:t> </w:t>
      </w:r>
      <w:hyperlink r:id="rId38" w:tooltip="Film" w:history="1">
        <w:r w:rsidRPr="00C17001">
          <w:rPr>
            <w:rStyle w:val="Hypertextovprepojenie"/>
            <w:rFonts w:eastAsiaTheme="majorEastAsia" w:cs="Arial"/>
            <w:color w:val="0B0080"/>
          </w:rPr>
          <w:t>filmy</w:t>
        </w:r>
      </w:hyperlink>
    </w:p>
    <w:p w14:paraId="288C0DC9" w14:textId="77777777" w:rsidR="00E06997" w:rsidRPr="00C17001" w:rsidRDefault="00E06997" w:rsidP="00A03955">
      <w:pPr>
        <w:pStyle w:val="Nadpis40"/>
      </w:pPr>
      <w:r w:rsidRPr="00C17001">
        <w:rPr>
          <w:rStyle w:val="mw-headline"/>
          <w:rFonts w:ascii="Arial" w:hAnsi="Arial" w:cs="Arial"/>
          <w:color w:val="000000"/>
        </w:rPr>
        <w:t>Podľa snímača</w:t>
      </w:r>
    </w:p>
    <w:p w14:paraId="1FF9983C" w14:textId="77777777" w:rsidR="00E06997" w:rsidRPr="00C17001" w:rsidRDefault="00E06997" w:rsidP="00EC6E1B">
      <w:pPr>
        <w:rPr>
          <w:rFonts w:cs="Arial"/>
        </w:rPr>
      </w:pPr>
      <w:r w:rsidRPr="00C17001">
        <w:rPr>
          <w:rFonts w:cs="Arial"/>
          <w:b/>
          <w:bCs/>
        </w:rPr>
        <w:t>CCD</w:t>
      </w:r>
      <w:r w:rsidRPr="00C17001">
        <w:rPr>
          <w:rStyle w:val="apple-converted-space"/>
          <w:rFonts w:cs="Arial"/>
          <w:color w:val="222222"/>
        </w:rPr>
        <w:t> </w:t>
      </w:r>
      <w:r w:rsidRPr="00C17001">
        <w:rPr>
          <w:rFonts w:cs="Arial"/>
        </w:rPr>
        <w:t>skenery. Snímač</w:t>
      </w:r>
      <w:r w:rsidRPr="00C17001">
        <w:rPr>
          <w:rStyle w:val="apple-converted-space"/>
          <w:rFonts w:cs="Arial"/>
          <w:color w:val="222222"/>
        </w:rPr>
        <w:t> </w:t>
      </w:r>
      <w:hyperlink r:id="rId39" w:tooltip="CCD" w:history="1">
        <w:r w:rsidRPr="00C17001">
          <w:rPr>
            <w:rStyle w:val="Hypertextovprepojenie"/>
            <w:rFonts w:eastAsiaTheme="majorEastAsia" w:cs="Arial"/>
            <w:color w:val="0B0080"/>
          </w:rPr>
          <w:t>CCD</w:t>
        </w:r>
      </w:hyperlink>
      <w:r w:rsidRPr="00C17001">
        <w:rPr>
          <w:rStyle w:val="apple-converted-space"/>
          <w:rFonts w:cs="Arial"/>
          <w:color w:val="222222"/>
        </w:rPr>
        <w:t> </w:t>
      </w:r>
      <w:proofErr w:type="spellStart"/>
      <w:r w:rsidRPr="00C17001">
        <w:rPr>
          <w:rFonts w:cs="Arial"/>
        </w:rPr>
        <w:t>svetlocitlivý</w:t>
      </w:r>
      <w:proofErr w:type="spellEnd"/>
      <w:r w:rsidRPr="00C17001">
        <w:rPr>
          <w:rStyle w:val="apple-converted-space"/>
          <w:rFonts w:cs="Arial"/>
          <w:color w:val="222222"/>
        </w:rPr>
        <w:t> </w:t>
      </w:r>
      <w:hyperlink r:id="rId40" w:tooltip="Polovodič" w:history="1">
        <w:r w:rsidRPr="00C17001">
          <w:rPr>
            <w:rStyle w:val="Hypertextovprepojenie"/>
            <w:rFonts w:eastAsiaTheme="majorEastAsia" w:cs="Arial"/>
            <w:color w:val="0B0080"/>
          </w:rPr>
          <w:t>polovodičový</w:t>
        </w:r>
      </w:hyperlink>
      <w:r w:rsidRPr="00C17001">
        <w:rPr>
          <w:rStyle w:val="apple-converted-space"/>
          <w:rFonts w:cs="Arial"/>
          <w:color w:val="222222"/>
        </w:rPr>
        <w:t> </w:t>
      </w:r>
      <w:hyperlink r:id="rId41" w:tooltip="Čip" w:history="1">
        <w:r w:rsidRPr="00C17001">
          <w:rPr>
            <w:rStyle w:val="Hypertextovprepojenie"/>
            <w:rFonts w:eastAsiaTheme="majorEastAsia" w:cs="Arial"/>
            <w:color w:val="0B0080"/>
          </w:rPr>
          <w:t>čip</w:t>
        </w:r>
      </w:hyperlink>
      <w:r w:rsidRPr="00C17001">
        <w:rPr>
          <w:rFonts w:cs="Arial"/>
        </w:rPr>
        <w:t>. Predloha je osvetlená</w:t>
      </w:r>
      <w:r w:rsidRPr="00C17001">
        <w:rPr>
          <w:rStyle w:val="apple-converted-space"/>
          <w:rFonts w:cs="Arial"/>
          <w:color w:val="222222"/>
        </w:rPr>
        <w:t> </w:t>
      </w:r>
      <w:hyperlink r:id="rId42" w:tooltip="Výbojka" w:history="1">
        <w:r w:rsidRPr="00C17001">
          <w:rPr>
            <w:rStyle w:val="Hypertextovprepojenie"/>
            <w:rFonts w:eastAsiaTheme="majorEastAsia" w:cs="Arial"/>
            <w:color w:val="0B0080"/>
          </w:rPr>
          <w:t>výbojkou</w:t>
        </w:r>
      </w:hyperlink>
      <w:r w:rsidRPr="00C17001">
        <w:rPr>
          <w:rFonts w:cs="Arial"/>
        </w:rPr>
        <w:t>. Obraz sa odráža od sústavy</w:t>
      </w:r>
      <w:r w:rsidRPr="00C17001">
        <w:rPr>
          <w:rStyle w:val="apple-converted-space"/>
          <w:rFonts w:cs="Arial"/>
          <w:color w:val="222222"/>
        </w:rPr>
        <w:t> </w:t>
      </w:r>
      <w:hyperlink r:id="rId43" w:tooltip="Zrkadlo" w:history="1">
        <w:r w:rsidRPr="00C17001">
          <w:rPr>
            <w:rStyle w:val="Hypertextovprepojenie"/>
            <w:rFonts w:eastAsiaTheme="majorEastAsia" w:cs="Arial"/>
            <w:color w:val="0B0080"/>
          </w:rPr>
          <w:t>zrkadiel</w:t>
        </w:r>
      </w:hyperlink>
      <w:r w:rsidRPr="00C17001">
        <w:rPr>
          <w:rFonts w:cs="Arial"/>
        </w:rPr>
        <w:t>, prechádza objektívom a dopadá na CCD snímací prvok.</w:t>
      </w:r>
    </w:p>
    <w:p w14:paraId="455202D3" w14:textId="77777777" w:rsidR="00E06997" w:rsidRPr="00C17001" w:rsidRDefault="00E06997" w:rsidP="00EC6E1B">
      <w:pPr>
        <w:rPr>
          <w:rFonts w:cs="Arial"/>
        </w:rPr>
      </w:pPr>
      <w:r w:rsidRPr="00C17001">
        <w:rPr>
          <w:rFonts w:cs="Arial"/>
          <w:b/>
          <w:bCs/>
        </w:rPr>
        <w:t>CIS</w:t>
      </w:r>
      <w:r w:rsidRPr="00C17001">
        <w:rPr>
          <w:rStyle w:val="apple-converted-space"/>
          <w:rFonts w:cs="Arial"/>
          <w:color w:val="222222"/>
        </w:rPr>
        <w:t> </w:t>
      </w:r>
      <w:r w:rsidRPr="00C17001">
        <w:rPr>
          <w:rFonts w:cs="Arial"/>
        </w:rPr>
        <w:t>skenery (</w:t>
      </w:r>
      <w:proofErr w:type="spellStart"/>
      <w:r w:rsidRPr="00C17001">
        <w:rPr>
          <w:rFonts w:cs="Arial"/>
        </w:rPr>
        <w:t>Contact</w:t>
      </w:r>
      <w:proofErr w:type="spellEnd"/>
      <w:r w:rsidRPr="00C17001">
        <w:rPr>
          <w:rFonts w:cs="Arial"/>
        </w:rPr>
        <w:t xml:space="preserve"> Image Senzor): snímací prvok je tvorený jedným riadkom snímacích senzorov umiestnených čo najbližšie k predlohe. Zdroj svetla zabezpečujú</w:t>
      </w:r>
      <w:r w:rsidRPr="00C17001">
        <w:rPr>
          <w:rStyle w:val="apple-converted-space"/>
          <w:rFonts w:cs="Arial"/>
          <w:color w:val="222222"/>
        </w:rPr>
        <w:t> </w:t>
      </w:r>
      <w:proofErr w:type="spellStart"/>
      <w:r>
        <w:fldChar w:fldCharType="begin"/>
      </w:r>
      <w:r>
        <w:instrText xml:space="preserve"> HYPERLINK "https://sk.wikipedia.org/wiki/LED" \o "LED" </w:instrText>
      </w:r>
      <w:r>
        <w:fldChar w:fldCharType="separate"/>
      </w:r>
      <w:r w:rsidRPr="00C17001">
        <w:rPr>
          <w:rStyle w:val="Hypertextovprepojenie"/>
          <w:rFonts w:eastAsiaTheme="majorEastAsia" w:cs="Arial"/>
          <w:color w:val="0B0080"/>
        </w:rPr>
        <w:t>LED</w:t>
      </w:r>
      <w:r>
        <w:rPr>
          <w:rStyle w:val="Hypertextovprepojenie"/>
          <w:rFonts w:eastAsiaTheme="majorEastAsia" w:cs="Arial"/>
          <w:color w:val="0B0080"/>
        </w:rPr>
        <w:fldChar w:fldCharType="end"/>
      </w:r>
      <w:r w:rsidRPr="00C17001">
        <w:rPr>
          <w:rFonts w:cs="Arial"/>
        </w:rPr>
        <w:t>diódy</w:t>
      </w:r>
      <w:proofErr w:type="spellEnd"/>
      <w:r w:rsidRPr="00C17001">
        <w:rPr>
          <w:rFonts w:cs="Arial"/>
        </w:rPr>
        <w:t xml:space="preserve"> integrované v čítacej hlave.</w:t>
      </w:r>
    </w:p>
    <w:p w14:paraId="76432800" w14:textId="77777777" w:rsidR="00E06997" w:rsidRPr="00C17001" w:rsidRDefault="00E06997" w:rsidP="00EC6E1B">
      <w:pPr>
        <w:rPr>
          <w:rFonts w:cs="Arial"/>
        </w:rPr>
      </w:pPr>
      <w:r w:rsidRPr="00C17001">
        <w:rPr>
          <w:rFonts w:cs="Arial"/>
          <w:b/>
          <w:bCs/>
        </w:rPr>
        <w:t>laserové CCD</w:t>
      </w:r>
      <w:r w:rsidRPr="00C17001">
        <w:rPr>
          <w:rStyle w:val="apple-converted-space"/>
          <w:rFonts w:cs="Arial"/>
          <w:color w:val="222222"/>
        </w:rPr>
        <w:t> </w:t>
      </w:r>
      <w:r w:rsidRPr="00C17001">
        <w:rPr>
          <w:rFonts w:cs="Arial"/>
        </w:rPr>
        <w:t>- snímač sníma iba špecificky modulované monochromatické</w:t>
      </w:r>
      <w:r w:rsidRPr="00C17001">
        <w:rPr>
          <w:rStyle w:val="apple-converted-space"/>
          <w:rFonts w:cs="Arial"/>
          <w:color w:val="222222"/>
        </w:rPr>
        <w:t> </w:t>
      </w:r>
      <w:hyperlink r:id="rId44" w:tooltip="Laser" w:history="1">
        <w:r w:rsidRPr="00C17001">
          <w:rPr>
            <w:rStyle w:val="Hypertextovprepojenie"/>
            <w:rFonts w:eastAsiaTheme="majorEastAsia" w:cs="Arial"/>
            <w:color w:val="0B0080"/>
          </w:rPr>
          <w:t>laserové</w:t>
        </w:r>
      </w:hyperlink>
      <w:r w:rsidRPr="00C17001">
        <w:rPr>
          <w:rStyle w:val="apple-converted-space"/>
          <w:rFonts w:cs="Arial"/>
          <w:color w:val="222222"/>
        </w:rPr>
        <w:t> </w:t>
      </w:r>
      <w:hyperlink r:id="rId45" w:tooltip="Svetlo" w:history="1">
        <w:r w:rsidRPr="00C17001">
          <w:rPr>
            <w:rStyle w:val="Hypertextovprepojenie"/>
            <w:rFonts w:eastAsiaTheme="majorEastAsia" w:cs="Arial"/>
            <w:color w:val="0B0080"/>
          </w:rPr>
          <w:t>svetlo</w:t>
        </w:r>
      </w:hyperlink>
      <w:r w:rsidRPr="00C17001">
        <w:rPr>
          <w:rStyle w:val="apple-converted-space"/>
          <w:rFonts w:cs="Arial"/>
          <w:color w:val="222222"/>
        </w:rPr>
        <w:t> </w:t>
      </w:r>
      <w:hyperlink r:id="rId46" w:tooltip="Odraz" w:history="1">
        <w:r w:rsidRPr="00C17001">
          <w:rPr>
            <w:rStyle w:val="Hypertextovprepojenie"/>
            <w:rFonts w:eastAsiaTheme="majorEastAsia" w:cs="Arial"/>
            <w:color w:val="0B0080"/>
          </w:rPr>
          <w:t>odrazené</w:t>
        </w:r>
      </w:hyperlink>
      <w:r w:rsidRPr="00C17001">
        <w:rPr>
          <w:rStyle w:val="apple-converted-space"/>
          <w:rFonts w:cs="Arial"/>
          <w:color w:val="222222"/>
        </w:rPr>
        <w:t> </w:t>
      </w:r>
      <w:r w:rsidRPr="00C17001">
        <w:rPr>
          <w:rFonts w:cs="Arial"/>
        </w:rPr>
        <w:t>od predlohy. Používa sa pre snímanie čiarového kódu a detekciu tvaru predmetov.</w:t>
      </w:r>
    </w:p>
    <w:p w14:paraId="09626F8E" w14:textId="77777777" w:rsidR="00E06997" w:rsidRPr="00C17001" w:rsidRDefault="00E06997" w:rsidP="00A03955">
      <w:pPr>
        <w:pStyle w:val="Nadpis40"/>
      </w:pPr>
      <w:r w:rsidRPr="00C17001">
        <w:rPr>
          <w:rStyle w:val="mw-headline"/>
          <w:rFonts w:ascii="Arial" w:hAnsi="Arial" w:cs="Arial"/>
          <w:color w:val="000000"/>
        </w:rPr>
        <w:t>Podľa komunikačného rozhrania</w:t>
      </w:r>
    </w:p>
    <w:p w14:paraId="205E4F43" w14:textId="77777777" w:rsidR="00E06997" w:rsidRPr="00C17001" w:rsidRDefault="00E06997" w:rsidP="00EC6E1B">
      <w:pPr>
        <w:rPr>
          <w:rFonts w:cs="Arial"/>
        </w:rPr>
      </w:pPr>
      <w:r w:rsidRPr="00C17001">
        <w:rPr>
          <w:rFonts w:cs="Arial"/>
          <w:b/>
          <w:bCs/>
        </w:rPr>
        <w:t>USB</w:t>
      </w:r>
      <w:r w:rsidRPr="00C17001">
        <w:rPr>
          <w:rFonts w:cs="Arial"/>
        </w:rPr>
        <w:t>, pripojenie je vytvorené zbernicou</w:t>
      </w:r>
      <w:r w:rsidRPr="00C17001">
        <w:rPr>
          <w:rStyle w:val="apple-converted-space"/>
          <w:rFonts w:cs="Arial"/>
          <w:color w:val="222222"/>
        </w:rPr>
        <w:t> </w:t>
      </w:r>
      <w:hyperlink r:id="rId47" w:tooltip="Univerzálna sériová zbernica" w:history="1">
        <w:r w:rsidRPr="00C17001">
          <w:rPr>
            <w:rStyle w:val="Hypertextovprepojenie"/>
            <w:rFonts w:eastAsiaTheme="majorEastAsia" w:cs="Arial"/>
            <w:color w:val="0B0080"/>
          </w:rPr>
          <w:t>USB</w:t>
        </w:r>
      </w:hyperlink>
      <w:r w:rsidRPr="00C17001">
        <w:rPr>
          <w:rStyle w:val="apple-converted-space"/>
          <w:rFonts w:cs="Arial"/>
          <w:color w:val="222222"/>
        </w:rPr>
        <w:t> </w:t>
      </w:r>
      <w:r w:rsidRPr="00C17001">
        <w:rPr>
          <w:rFonts w:cs="Arial"/>
        </w:rPr>
        <w:t>(</w:t>
      </w:r>
      <w:proofErr w:type="spellStart"/>
      <w:r w:rsidRPr="00C17001">
        <w:rPr>
          <w:rFonts w:cs="Arial"/>
        </w:rPr>
        <w:t>Universal</w:t>
      </w:r>
      <w:proofErr w:type="spellEnd"/>
      <w:r w:rsidRPr="00C17001">
        <w:rPr>
          <w:rFonts w:cs="Arial"/>
        </w:rPr>
        <w:t xml:space="preserve"> </w:t>
      </w:r>
      <w:proofErr w:type="spellStart"/>
      <w:r w:rsidRPr="00C17001">
        <w:rPr>
          <w:rFonts w:cs="Arial"/>
        </w:rPr>
        <w:t>Serial</w:t>
      </w:r>
      <w:proofErr w:type="spellEnd"/>
      <w:r w:rsidRPr="00C17001">
        <w:rPr>
          <w:rFonts w:cs="Arial"/>
        </w:rPr>
        <w:t xml:space="preserve"> </w:t>
      </w:r>
      <w:proofErr w:type="spellStart"/>
      <w:r w:rsidRPr="00C17001">
        <w:rPr>
          <w:rFonts w:cs="Arial"/>
        </w:rPr>
        <w:t>Bus</w:t>
      </w:r>
      <w:proofErr w:type="spellEnd"/>
      <w:r w:rsidRPr="00C17001">
        <w:rPr>
          <w:rFonts w:cs="Arial"/>
        </w:rPr>
        <w:t>)</w:t>
      </w:r>
    </w:p>
    <w:p w14:paraId="5D138B6A" w14:textId="77777777" w:rsidR="00E06997" w:rsidRPr="00C17001" w:rsidRDefault="00E06997" w:rsidP="00EC6E1B">
      <w:pPr>
        <w:rPr>
          <w:rFonts w:cs="Arial"/>
        </w:rPr>
      </w:pPr>
      <w:proofErr w:type="spellStart"/>
      <w:r w:rsidRPr="00C17001">
        <w:rPr>
          <w:rFonts w:cs="Arial"/>
          <w:b/>
          <w:bCs/>
        </w:rPr>
        <w:t>FireWire</w:t>
      </w:r>
      <w:proofErr w:type="spellEnd"/>
      <w:r w:rsidRPr="00C17001">
        <w:rPr>
          <w:rFonts w:cs="Arial"/>
        </w:rPr>
        <w:t>, málo používané, iba pre špeciálne aplikácie. Používa interface 1394</w:t>
      </w:r>
      <w:r w:rsidRPr="00C17001">
        <w:rPr>
          <w:rStyle w:val="apple-converted-space"/>
          <w:rFonts w:cs="Arial"/>
          <w:color w:val="222222"/>
        </w:rPr>
        <w:t> </w:t>
      </w:r>
      <w:proofErr w:type="spellStart"/>
      <w:r>
        <w:fldChar w:fldCharType="begin"/>
      </w:r>
      <w:r>
        <w:instrText xml:space="preserve"> HYPERLINK "https://sk.wikipedia.org/wiki/FireWire" \o "FireWire" </w:instrText>
      </w:r>
      <w:r>
        <w:fldChar w:fldCharType="separate"/>
      </w:r>
      <w:r w:rsidRPr="00C17001">
        <w:rPr>
          <w:rStyle w:val="Hypertextovprepojenie"/>
          <w:rFonts w:eastAsiaTheme="majorEastAsia" w:cs="Arial"/>
          <w:color w:val="0B0080"/>
        </w:rPr>
        <w:t>FireWire</w:t>
      </w:r>
      <w:proofErr w:type="spellEnd"/>
      <w:r>
        <w:rPr>
          <w:rStyle w:val="Hypertextovprepojenie"/>
          <w:rFonts w:eastAsiaTheme="majorEastAsia" w:cs="Arial"/>
          <w:color w:val="0B0080"/>
        </w:rPr>
        <w:fldChar w:fldCharType="end"/>
      </w:r>
    </w:p>
    <w:p w14:paraId="51D845B0" w14:textId="77777777" w:rsidR="00E06997" w:rsidRPr="00C17001" w:rsidRDefault="00E06997" w:rsidP="00EC6E1B">
      <w:pPr>
        <w:rPr>
          <w:rFonts w:cs="Arial"/>
        </w:rPr>
      </w:pPr>
      <w:r w:rsidRPr="00C17001">
        <w:rPr>
          <w:rFonts w:cs="Arial"/>
          <w:b/>
          <w:bCs/>
        </w:rPr>
        <w:t>SCSI</w:t>
      </w:r>
      <w:r w:rsidRPr="00C17001">
        <w:rPr>
          <w:rStyle w:val="apple-converted-space"/>
          <w:rFonts w:cs="Arial"/>
          <w:color w:val="222222"/>
        </w:rPr>
        <w:t> </w:t>
      </w:r>
      <w:proofErr w:type="spellStart"/>
      <w:r>
        <w:fldChar w:fldCharType="begin"/>
      </w:r>
      <w:r>
        <w:instrText xml:space="preserve"> HYPERLINK "https://sk.wikipedia.org/wiki/Small_Computer_System_Interface" \o "Small Computer System Interface" </w:instrText>
      </w:r>
      <w:r>
        <w:fldChar w:fldCharType="separate"/>
      </w:r>
      <w:r w:rsidRPr="00C17001">
        <w:rPr>
          <w:rStyle w:val="Hypertextovprepojenie"/>
          <w:rFonts w:eastAsiaTheme="majorEastAsia" w:cs="Arial"/>
          <w:color w:val="0B0080"/>
        </w:rPr>
        <w:t>Small</w:t>
      </w:r>
      <w:proofErr w:type="spellEnd"/>
      <w:r w:rsidRPr="00C17001">
        <w:rPr>
          <w:rStyle w:val="Hypertextovprepojenie"/>
          <w:rFonts w:eastAsiaTheme="majorEastAsia" w:cs="Arial"/>
          <w:color w:val="0B0080"/>
        </w:rPr>
        <w:t xml:space="preserve"> </w:t>
      </w:r>
      <w:proofErr w:type="spellStart"/>
      <w:r w:rsidRPr="00C17001">
        <w:rPr>
          <w:rStyle w:val="Hypertextovprepojenie"/>
          <w:rFonts w:eastAsiaTheme="majorEastAsia" w:cs="Arial"/>
          <w:color w:val="0B0080"/>
        </w:rPr>
        <w:t>Computer</w:t>
      </w:r>
      <w:proofErr w:type="spellEnd"/>
      <w:r w:rsidRPr="00C17001">
        <w:rPr>
          <w:rStyle w:val="Hypertextovprepojenie"/>
          <w:rFonts w:eastAsiaTheme="majorEastAsia" w:cs="Arial"/>
          <w:color w:val="0B0080"/>
        </w:rPr>
        <w:t xml:space="preserve"> </w:t>
      </w:r>
      <w:proofErr w:type="spellStart"/>
      <w:r w:rsidRPr="00C17001">
        <w:rPr>
          <w:rStyle w:val="Hypertextovprepojenie"/>
          <w:rFonts w:eastAsiaTheme="majorEastAsia" w:cs="Arial"/>
          <w:color w:val="0B0080"/>
        </w:rPr>
        <w:t>System</w:t>
      </w:r>
      <w:proofErr w:type="spellEnd"/>
      <w:r w:rsidRPr="00C17001">
        <w:rPr>
          <w:rStyle w:val="Hypertextovprepojenie"/>
          <w:rFonts w:eastAsiaTheme="majorEastAsia" w:cs="Arial"/>
          <w:color w:val="0B0080"/>
        </w:rPr>
        <w:t xml:space="preserve"> Interface</w:t>
      </w:r>
      <w:r>
        <w:rPr>
          <w:rStyle w:val="Hypertextovprepojenie"/>
          <w:rFonts w:eastAsiaTheme="majorEastAsia" w:cs="Arial"/>
          <w:color w:val="0B0080"/>
        </w:rPr>
        <w:fldChar w:fldCharType="end"/>
      </w:r>
    </w:p>
    <w:p w14:paraId="70F64527" w14:textId="77777777" w:rsidR="00E06997" w:rsidRPr="00C17001" w:rsidRDefault="00E06997" w:rsidP="00EC6E1B">
      <w:pPr>
        <w:rPr>
          <w:rFonts w:cs="Arial"/>
        </w:rPr>
      </w:pPr>
      <w:r w:rsidRPr="00C17001">
        <w:rPr>
          <w:rFonts w:cs="Arial"/>
          <w:b/>
          <w:bCs/>
        </w:rPr>
        <w:t>Paralelný port</w:t>
      </w:r>
      <w:r w:rsidRPr="00C17001">
        <w:rPr>
          <w:rFonts w:cs="Arial"/>
        </w:rPr>
        <w:t xml:space="preserve">, pripojenie je cez </w:t>
      </w:r>
      <w:proofErr w:type="spellStart"/>
      <w:r w:rsidRPr="00C17001">
        <w:rPr>
          <w:rFonts w:cs="Arial"/>
        </w:rPr>
        <w:t>centronics</w:t>
      </w:r>
      <w:proofErr w:type="spellEnd"/>
      <w:r w:rsidRPr="00C17001">
        <w:rPr>
          <w:rFonts w:cs="Arial"/>
        </w:rPr>
        <w:t>,</w:t>
      </w:r>
      <w:r w:rsidRPr="00C17001">
        <w:rPr>
          <w:rStyle w:val="apple-converted-space"/>
          <w:rFonts w:cs="Arial"/>
          <w:color w:val="222222"/>
        </w:rPr>
        <w:t> </w:t>
      </w:r>
      <w:hyperlink r:id="rId48" w:tooltip="Paralelný port" w:history="1">
        <w:r w:rsidRPr="00C17001">
          <w:rPr>
            <w:rStyle w:val="Hypertextovprepojenie"/>
            <w:rFonts w:eastAsiaTheme="majorEastAsia" w:cs="Arial"/>
            <w:color w:val="0B0080"/>
          </w:rPr>
          <w:t>paralelný port</w:t>
        </w:r>
      </w:hyperlink>
    </w:p>
    <w:p w14:paraId="32C7EFAA" w14:textId="77777777" w:rsidR="00E06997" w:rsidRPr="00C17001" w:rsidRDefault="00E06997" w:rsidP="00EC6E1B">
      <w:pPr>
        <w:rPr>
          <w:rFonts w:cs="Arial"/>
        </w:rPr>
      </w:pPr>
      <w:r w:rsidRPr="00C17001">
        <w:rPr>
          <w:rFonts w:cs="Arial"/>
          <w:b/>
          <w:bCs/>
        </w:rPr>
        <w:t>Bezdrôtové</w:t>
      </w:r>
      <w:r w:rsidRPr="00C17001">
        <w:rPr>
          <w:rFonts w:cs="Arial"/>
        </w:rPr>
        <w:t>, používajúce technológie</w:t>
      </w:r>
      <w:r w:rsidRPr="00C17001">
        <w:rPr>
          <w:rStyle w:val="apple-converted-space"/>
          <w:rFonts w:cs="Arial"/>
          <w:color w:val="222222"/>
        </w:rPr>
        <w:t> </w:t>
      </w:r>
      <w:proofErr w:type="spellStart"/>
      <w:r>
        <w:fldChar w:fldCharType="begin"/>
      </w:r>
      <w:r>
        <w:instrText xml:space="preserve"> HYPERLINK "https://sk.wikipedia.org/wiki/IrDA_(port)" \o "IrDA (port)" </w:instrText>
      </w:r>
      <w:r>
        <w:fldChar w:fldCharType="separate"/>
      </w:r>
      <w:r w:rsidRPr="00C17001">
        <w:rPr>
          <w:rStyle w:val="Hypertextovprepojenie"/>
          <w:rFonts w:eastAsiaTheme="majorEastAsia" w:cs="Arial"/>
          <w:color w:val="0B0080"/>
        </w:rPr>
        <w:t>IrDA</w:t>
      </w:r>
      <w:proofErr w:type="spellEnd"/>
      <w:r>
        <w:rPr>
          <w:rStyle w:val="Hypertextovprepojenie"/>
          <w:rFonts w:eastAsiaTheme="majorEastAsia" w:cs="Arial"/>
          <w:color w:val="0B0080"/>
        </w:rPr>
        <w:fldChar w:fldCharType="end"/>
      </w:r>
      <w:r w:rsidRPr="00C17001">
        <w:rPr>
          <w:rFonts w:cs="Arial"/>
        </w:rPr>
        <w:t>,</w:t>
      </w:r>
      <w:r w:rsidRPr="00C17001">
        <w:rPr>
          <w:rStyle w:val="apple-converted-space"/>
          <w:rFonts w:cs="Arial"/>
          <w:color w:val="222222"/>
        </w:rPr>
        <w:t> </w:t>
      </w:r>
      <w:hyperlink r:id="rId49" w:tooltip="Wi-Fi" w:history="1">
        <w:r w:rsidRPr="00C17001">
          <w:rPr>
            <w:rStyle w:val="Hypertextovprepojenie"/>
            <w:rFonts w:eastAsiaTheme="majorEastAsia" w:cs="Arial"/>
            <w:color w:val="0B0080"/>
          </w:rPr>
          <w:t>Wi-Fi</w:t>
        </w:r>
      </w:hyperlink>
      <w:r w:rsidRPr="00C17001">
        <w:rPr>
          <w:rFonts w:cs="Arial"/>
        </w:rPr>
        <w:t>,</w:t>
      </w:r>
      <w:r w:rsidRPr="00C17001">
        <w:rPr>
          <w:rStyle w:val="apple-converted-space"/>
          <w:rFonts w:cs="Arial"/>
          <w:color w:val="222222"/>
        </w:rPr>
        <w:t> </w:t>
      </w:r>
      <w:hyperlink r:id="rId50" w:tooltip="Bluetooth" w:history="1">
        <w:r w:rsidRPr="00C17001">
          <w:rPr>
            <w:rStyle w:val="Hypertextovprepojenie"/>
            <w:rFonts w:eastAsiaTheme="majorEastAsia" w:cs="Arial"/>
            <w:color w:val="0B0080"/>
          </w:rPr>
          <w:t>Bluetooth</w:t>
        </w:r>
      </w:hyperlink>
    </w:p>
    <w:p w14:paraId="3B422865" w14:textId="77777777" w:rsidR="00E06997" w:rsidRPr="00C17001" w:rsidRDefault="00E06997" w:rsidP="00A03955">
      <w:pPr>
        <w:pStyle w:val="Nadpis40"/>
      </w:pPr>
      <w:r w:rsidRPr="00C17001">
        <w:rPr>
          <w:rStyle w:val="mw-headline"/>
          <w:rFonts w:ascii="Arial" w:hAnsi="Arial" w:cs="Arial"/>
          <w:b/>
          <w:bCs/>
          <w:color w:val="000000"/>
        </w:rPr>
        <w:t>Snímač čiarového kódu</w:t>
      </w:r>
    </w:p>
    <w:p w14:paraId="42AF0B4D" w14:textId="77777777" w:rsidR="0019487C" w:rsidRDefault="00E06997" w:rsidP="0019487C">
      <w:pPr>
        <w:rPr>
          <w:rFonts w:cs="Arial"/>
        </w:rPr>
      </w:pPr>
      <w:r w:rsidRPr="00C17001">
        <w:rPr>
          <w:rFonts w:cs="Arial"/>
        </w:rPr>
        <w:t xml:space="preserve">Snímač čiarového kódu (anglicky </w:t>
      </w:r>
      <w:proofErr w:type="spellStart"/>
      <w:r w:rsidRPr="00C17001">
        <w:rPr>
          <w:rFonts w:cs="Arial"/>
        </w:rPr>
        <w:t>barcode</w:t>
      </w:r>
      <w:proofErr w:type="spellEnd"/>
      <w:r w:rsidRPr="00C17001">
        <w:rPr>
          <w:rFonts w:cs="Arial"/>
        </w:rPr>
        <w:t xml:space="preserve"> </w:t>
      </w:r>
      <w:proofErr w:type="spellStart"/>
      <w:r w:rsidRPr="00C17001">
        <w:rPr>
          <w:rFonts w:cs="Arial"/>
        </w:rPr>
        <w:t>reader</w:t>
      </w:r>
      <w:proofErr w:type="spellEnd"/>
      <w:r w:rsidRPr="00C17001">
        <w:rPr>
          <w:rFonts w:cs="Arial"/>
        </w:rPr>
        <w:t>) je zvláštna forma skeneru umožňujúca čítať tzv.</w:t>
      </w:r>
      <w:r w:rsidRPr="00C17001">
        <w:rPr>
          <w:rStyle w:val="apple-converted-space"/>
          <w:rFonts w:cs="Arial"/>
          <w:color w:val="222222"/>
        </w:rPr>
        <w:t> </w:t>
      </w:r>
      <w:hyperlink r:id="rId51" w:tooltip="Čiarový kód" w:history="1">
        <w:r w:rsidRPr="00C17001">
          <w:rPr>
            <w:rStyle w:val="Hypertextovprepojenie"/>
            <w:rFonts w:eastAsiaTheme="majorEastAsia" w:cs="Arial"/>
            <w:color w:val="0B0080"/>
          </w:rPr>
          <w:t>čiarový kód</w:t>
        </w:r>
      </w:hyperlink>
      <w:r w:rsidRPr="00C17001">
        <w:rPr>
          <w:rFonts w:cs="Arial"/>
        </w:rPr>
        <w:t xml:space="preserve">, </w:t>
      </w:r>
      <w:proofErr w:type="spellStart"/>
      <w:r w:rsidR="0019487C">
        <w:rPr>
          <w:rFonts w:cs="Arial"/>
        </w:rPr>
        <w:t>resp</w:t>
      </w:r>
      <w:proofErr w:type="spellEnd"/>
      <w:r w:rsidR="0019487C">
        <w:rPr>
          <w:rFonts w:cs="Arial"/>
        </w:rPr>
        <w:t xml:space="preserve"> QR kód, </w:t>
      </w:r>
      <w:r w:rsidRPr="00C17001">
        <w:rPr>
          <w:rFonts w:cs="Arial"/>
        </w:rPr>
        <w:t>čo je do binárnej formy zakódovaná číselná, alebo textová informácia zobrazená vo forme hrubších a tenších čiar a</w:t>
      </w:r>
      <w:r w:rsidR="0019487C">
        <w:rPr>
          <w:rFonts w:cs="Arial"/>
        </w:rPr>
        <w:t> </w:t>
      </w:r>
      <w:r w:rsidRPr="00C17001">
        <w:rPr>
          <w:rFonts w:cs="Arial"/>
        </w:rPr>
        <w:t>medzier</w:t>
      </w:r>
      <w:r w:rsidR="0019487C">
        <w:rPr>
          <w:rFonts w:cs="Arial"/>
        </w:rPr>
        <w:t>, tvarov.</w:t>
      </w:r>
      <w:r w:rsidRPr="00C17001">
        <w:rPr>
          <w:rFonts w:cs="Arial"/>
        </w:rPr>
        <w:t xml:space="preserve"> </w:t>
      </w:r>
      <w:bookmarkStart w:id="58" w:name="_Toc20748828"/>
    </w:p>
    <w:p w14:paraId="5304BD61" w14:textId="660AAD81" w:rsidR="00E06997" w:rsidRPr="0019487C" w:rsidRDefault="00E06997" w:rsidP="0019487C">
      <w:pPr>
        <w:rPr>
          <w:b/>
        </w:rPr>
      </w:pPr>
      <w:r w:rsidRPr="0019487C">
        <w:rPr>
          <w:rStyle w:val="mw-headline"/>
          <w:b/>
        </w:rPr>
        <w:t>Druhy skenerov</w:t>
      </w:r>
      <w:bookmarkEnd w:id="58"/>
    </w:p>
    <w:p w14:paraId="77E20987" w14:textId="34E92E7E" w:rsidR="00E06997" w:rsidRPr="001C565C" w:rsidRDefault="00E06997" w:rsidP="00EC6E1B">
      <w:pPr>
        <w:rPr>
          <w:rFonts w:cs="Arial"/>
        </w:rPr>
      </w:pPr>
      <w:r w:rsidRPr="001C565C">
        <w:rPr>
          <w:rFonts w:cs="Arial"/>
        </w:rPr>
        <w:t>S pomocou skenera je možné digitálne spracovávať a ďalej upravovať</w:t>
      </w:r>
      <w:r w:rsidRPr="001C565C">
        <w:rPr>
          <w:rStyle w:val="apple-converted-space"/>
          <w:rFonts w:cs="Arial"/>
          <w:color w:val="222222"/>
        </w:rPr>
        <w:t> </w:t>
      </w:r>
      <w:hyperlink r:id="rId52" w:tooltip="Tlač" w:history="1">
        <w:r w:rsidRPr="001C565C">
          <w:rPr>
            <w:rStyle w:val="Hypertextovprepojenie"/>
            <w:rFonts w:eastAsiaTheme="majorEastAsia" w:cs="Arial"/>
            <w:color w:val="0B0080"/>
          </w:rPr>
          <w:t>tlačené</w:t>
        </w:r>
      </w:hyperlink>
      <w:r w:rsidRPr="001C565C">
        <w:rPr>
          <w:rStyle w:val="apple-converted-space"/>
          <w:rFonts w:cs="Arial"/>
          <w:color w:val="222222"/>
        </w:rPr>
        <w:t> </w:t>
      </w:r>
      <w:r w:rsidRPr="001C565C">
        <w:rPr>
          <w:rFonts w:cs="Arial"/>
        </w:rPr>
        <w:t>obrázky (napr.</w:t>
      </w:r>
      <w:r w:rsidRPr="001C565C">
        <w:rPr>
          <w:rStyle w:val="apple-converted-space"/>
          <w:rFonts w:cs="Arial"/>
          <w:color w:val="222222"/>
        </w:rPr>
        <w:t> </w:t>
      </w:r>
      <w:hyperlink r:id="rId53" w:tooltip="Fotografia" w:history="1">
        <w:r w:rsidRPr="001C565C">
          <w:rPr>
            <w:rStyle w:val="Hypertextovprepojenie"/>
            <w:rFonts w:eastAsiaTheme="majorEastAsia" w:cs="Arial"/>
            <w:color w:val="0B0080"/>
          </w:rPr>
          <w:t>fotografie</w:t>
        </w:r>
      </w:hyperlink>
      <w:r w:rsidRPr="001C565C">
        <w:rPr>
          <w:rFonts w:cs="Arial"/>
        </w:rPr>
        <w:t xml:space="preserve">, obrázky z časopisov a pod.). Výstupom je </w:t>
      </w:r>
      <w:r w:rsidRPr="00B6663A">
        <w:rPr>
          <w:rFonts w:cs="Arial"/>
          <w:b/>
          <w:bCs/>
        </w:rPr>
        <w:t>obraz</w:t>
      </w:r>
      <w:r w:rsidRPr="001C565C">
        <w:rPr>
          <w:rFonts w:cs="Arial"/>
        </w:rPr>
        <w:t xml:space="preserve"> predlohy vo forme </w:t>
      </w:r>
      <w:r w:rsidRPr="00B6663A">
        <w:rPr>
          <w:rFonts w:cs="Arial"/>
          <w:b/>
          <w:bCs/>
        </w:rPr>
        <w:t>binárneho</w:t>
      </w:r>
      <w:r w:rsidRPr="001C565C">
        <w:rPr>
          <w:rFonts w:cs="Arial"/>
        </w:rPr>
        <w:t xml:space="preserve"> obrázku, ktorý ovládač skenera umožňuje uložiť vo</w:t>
      </w:r>
      <w:r w:rsidRPr="001C565C">
        <w:rPr>
          <w:rStyle w:val="apple-converted-space"/>
          <w:rFonts w:cs="Arial"/>
          <w:color w:val="222222"/>
        </w:rPr>
        <w:t> </w:t>
      </w:r>
      <w:hyperlink r:id="rId54" w:tooltip="Formát súboru" w:history="1">
        <w:r w:rsidRPr="001C565C">
          <w:rPr>
            <w:rStyle w:val="Hypertextovprepojenie"/>
            <w:rFonts w:eastAsiaTheme="majorEastAsia" w:cs="Arial"/>
            <w:color w:val="0B0080"/>
          </w:rPr>
          <w:t>formáte</w:t>
        </w:r>
      </w:hyperlink>
      <w:r w:rsidRPr="001C565C">
        <w:rPr>
          <w:rStyle w:val="apple-converted-space"/>
          <w:rFonts w:cs="Arial"/>
          <w:color w:val="222222"/>
        </w:rPr>
        <w:t> </w:t>
      </w:r>
      <w:r w:rsidRPr="001C565C">
        <w:rPr>
          <w:rFonts w:cs="Arial"/>
        </w:rPr>
        <w:t>bežne používanom iným</w:t>
      </w:r>
      <w:r w:rsidRPr="001C565C">
        <w:rPr>
          <w:rStyle w:val="apple-converted-space"/>
          <w:rFonts w:cs="Arial"/>
          <w:color w:val="222222"/>
        </w:rPr>
        <w:t> </w:t>
      </w:r>
      <w:hyperlink r:id="rId55" w:tooltip="Softvér" w:history="1">
        <w:r w:rsidRPr="001C565C">
          <w:rPr>
            <w:rStyle w:val="Hypertextovprepojenie"/>
            <w:rFonts w:eastAsiaTheme="majorEastAsia" w:cs="Arial"/>
            <w:color w:val="0B0080"/>
          </w:rPr>
          <w:t>softvérom</w:t>
        </w:r>
      </w:hyperlink>
      <w:r w:rsidRPr="001C565C">
        <w:rPr>
          <w:rStyle w:val="apple-converted-space"/>
          <w:rFonts w:cs="Arial"/>
          <w:color w:val="222222"/>
        </w:rPr>
        <w:t> </w:t>
      </w:r>
      <w:r w:rsidRPr="001C565C">
        <w:rPr>
          <w:rFonts w:cs="Arial"/>
        </w:rPr>
        <w:t>(</w:t>
      </w:r>
      <w:proofErr w:type="spellStart"/>
      <w:r w:rsidRPr="001C565C">
        <w:rPr>
          <w:rFonts w:cs="Arial"/>
        </w:rPr>
        <w:t>bmp</w:t>
      </w:r>
      <w:proofErr w:type="spellEnd"/>
      <w:r w:rsidRPr="001C565C">
        <w:rPr>
          <w:rFonts w:cs="Arial"/>
        </w:rPr>
        <w:t xml:space="preserve">, </w:t>
      </w:r>
      <w:proofErr w:type="spellStart"/>
      <w:r w:rsidRPr="001C565C">
        <w:rPr>
          <w:rFonts w:cs="Arial"/>
        </w:rPr>
        <w:t>jpeg</w:t>
      </w:r>
      <w:proofErr w:type="spellEnd"/>
      <w:r w:rsidRPr="001C565C">
        <w:rPr>
          <w:rFonts w:cs="Arial"/>
        </w:rPr>
        <w:t xml:space="preserve">, </w:t>
      </w:r>
      <w:proofErr w:type="spellStart"/>
      <w:r w:rsidRPr="001C565C">
        <w:rPr>
          <w:rFonts w:cs="Arial"/>
        </w:rPr>
        <w:t>tiff</w:t>
      </w:r>
      <w:proofErr w:type="spellEnd"/>
      <w:r w:rsidRPr="001C565C">
        <w:rPr>
          <w:rFonts w:cs="Arial"/>
        </w:rPr>
        <w:t xml:space="preserve">, </w:t>
      </w:r>
      <w:proofErr w:type="spellStart"/>
      <w:r w:rsidRPr="001C565C">
        <w:rPr>
          <w:rFonts w:cs="Arial"/>
        </w:rPr>
        <w:t>pcx</w:t>
      </w:r>
      <w:proofErr w:type="spellEnd"/>
      <w:r w:rsidRPr="001C565C">
        <w:rPr>
          <w:rFonts w:cs="Arial"/>
        </w:rPr>
        <w:t xml:space="preserve">, </w:t>
      </w:r>
      <w:proofErr w:type="spellStart"/>
      <w:r w:rsidRPr="001C565C">
        <w:rPr>
          <w:rFonts w:cs="Arial"/>
        </w:rPr>
        <w:t>png</w:t>
      </w:r>
      <w:proofErr w:type="spellEnd"/>
      <w:r w:rsidRPr="001C565C">
        <w:rPr>
          <w:rFonts w:cs="Arial"/>
        </w:rPr>
        <w:t xml:space="preserve">, </w:t>
      </w:r>
      <w:proofErr w:type="spellStart"/>
      <w:r w:rsidRPr="001C565C">
        <w:rPr>
          <w:rFonts w:cs="Arial"/>
        </w:rPr>
        <w:t>gif</w:t>
      </w:r>
      <w:proofErr w:type="spellEnd"/>
      <w:r w:rsidRPr="001C565C">
        <w:rPr>
          <w:rFonts w:cs="Arial"/>
        </w:rPr>
        <w:t xml:space="preserve"> a pod.). Súčasťou skener</w:t>
      </w:r>
      <w:r w:rsidR="00B6663A">
        <w:rPr>
          <w:rFonts w:cs="Arial"/>
        </w:rPr>
        <w:t>a</w:t>
      </w:r>
      <w:r w:rsidRPr="001C565C">
        <w:rPr>
          <w:rFonts w:cs="Arial"/>
        </w:rPr>
        <w:t xml:space="preserve"> je jeho ovládač, ako aj tzv. </w:t>
      </w:r>
      <w:proofErr w:type="spellStart"/>
      <w:r w:rsidRPr="001C565C">
        <w:rPr>
          <w:rFonts w:cs="Arial"/>
        </w:rPr>
        <w:t>twain</w:t>
      </w:r>
      <w:proofErr w:type="spellEnd"/>
      <w:r w:rsidRPr="001C565C">
        <w:rPr>
          <w:rFonts w:cs="Arial"/>
        </w:rPr>
        <w:t xml:space="preserve"> interface, ktorý umožní používať </w:t>
      </w:r>
      <w:proofErr w:type="spellStart"/>
      <w:r w:rsidRPr="001C565C">
        <w:rPr>
          <w:rFonts w:cs="Arial"/>
        </w:rPr>
        <w:t>driver</w:t>
      </w:r>
      <w:proofErr w:type="spellEnd"/>
      <w:r w:rsidRPr="001C565C">
        <w:rPr>
          <w:rFonts w:cs="Arial"/>
        </w:rPr>
        <w:t xml:space="preserve"> skenera a tým skenovať obrázok priamo do príslušnej aplikácie. Obvykle je ku skeneru pribalený aj jednoduchý softvér na úpravu a</w:t>
      </w:r>
      <w:r w:rsidRPr="001C565C">
        <w:rPr>
          <w:rStyle w:val="apple-converted-space"/>
          <w:rFonts w:cs="Arial"/>
          <w:color w:val="222222"/>
        </w:rPr>
        <w:t> </w:t>
      </w:r>
      <w:hyperlink r:id="rId56" w:tooltip="Tlač" w:history="1">
        <w:r w:rsidRPr="001C565C">
          <w:rPr>
            <w:rStyle w:val="Hypertextovprepojenie"/>
            <w:rFonts w:eastAsiaTheme="majorEastAsia" w:cs="Arial"/>
            <w:color w:val="0B0080"/>
          </w:rPr>
          <w:t>tlač</w:t>
        </w:r>
      </w:hyperlink>
      <w:r w:rsidRPr="001C565C">
        <w:rPr>
          <w:rStyle w:val="apple-converted-space"/>
          <w:rFonts w:cs="Arial"/>
          <w:color w:val="222222"/>
        </w:rPr>
        <w:t> </w:t>
      </w:r>
      <w:r w:rsidRPr="001C565C">
        <w:rPr>
          <w:rFonts w:cs="Arial"/>
        </w:rPr>
        <w:t>obrázkov, niekedy tiež tzv.</w:t>
      </w:r>
      <w:r w:rsidRPr="001C565C">
        <w:rPr>
          <w:rStyle w:val="apple-converted-space"/>
          <w:rFonts w:cs="Arial"/>
          <w:color w:val="222222"/>
        </w:rPr>
        <w:t> </w:t>
      </w:r>
      <w:hyperlink r:id="rId57" w:tooltip="OCR" w:history="1">
        <w:r w:rsidRPr="001C565C">
          <w:rPr>
            <w:rStyle w:val="Hypertextovprepojenie"/>
            <w:rFonts w:eastAsiaTheme="majorEastAsia" w:cs="Arial"/>
            <w:color w:val="0B0080"/>
          </w:rPr>
          <w:t>OCR</w:t>
        </w:r>
      </w:hyperlink>
      <w:r w:rsidRPr="001C565C">
        <w:rPr>
          <w:rStyle w:val="apple-converted-space"/>
          <w:rFonts w:cs="Arial"/>
          <w:color w:val="222222"/>
        </w:rPr>
        <w:t> </w:t>
      </w:r>
      <w:r w:rsidRPr="001C565C">
        <w:rPr>
          <w:rFonts w:cs="Arial"/>
        </w:rPr>
        <w:t>softvér, slúžiaci na strojové čítanie textu (obrázok textu sa prekonvertuje na text).</w:t>
      </w:r>
      <w:r w:rsidRPr="001C565C">
        <w:rPr>
          <w:rStyle w:val="apple-converted-space"/>
          <w:rFonts w:cs="Arial"/>
          <w:color w:val="222222"/>
        </w:rPr>
        <w:t> </w:t>
      </w:r>
    </w:p>
    <w:p w14:paraId="35947156" w14:textId="77777777" w:rsidR="00E06997" w:rsidRDefault="00E06997" w:rsidP="00EC6E1B">
      <w:pPr>
        <w:pStyle w:val="Nadpis40"/>
      </w:pPr>
      <w:r>
        <w:rPr>
          <w:rStyle w:val="mw-headline"/>
          <w:rFonts w:ascii="Arial" w:hAnsi="Arial" w:cs="Arial"/>
          <w:color w:val="000000"/>
          <w:sz w:val="25"/>
          <w:szCs w:val="25"/>
        </w:rPr>
        <w:lastRenderedPageBreak/>
        <w:t>Ručný skener</w:t>
      </w:r>
    </w:p>
    <w:p w14:paraId="1ACCBC4C" w14:textId="77777777" w:rsidR="00E06997" w:rsidRPr="001C565C" w:rsidRDefault="00E06997" w:rsidP="00EC6E1B">
      <w:pPr>
        <w:rPr>
          <w:rFonts w:cs="Arial"/>
        </w:rPr>
      </w:pPr>
      <w:r w:rsidRPr="001C565C">
        <w:rPr>
          <w:rFonts w:cs="Arial"/>
        </w:rPr>
        <w:t xml:space="preserve">Tiež </w:t>
      </w:r>
      <w:proofErr w:type="spellStart"/>
      <w:r w:rsidRPr="001C565C">
        <w:rPr>
          <w:rFonts w:cs="Arial"/>
        </w:rPr>
        <w:t>hand-held</w:t>
      </w:r>
      <w:proofErr w:type="spellEnd"/>
      <w:r w:rsidRPr="001C565C">
        <w:rPr>
          <w:rFonts w:cs="Arial"/>
        </w:rPr>
        <w:t xml:space="preserve"> </w:t>
      </w:r>
      <w:proofErr w:type="spellStart"/>
      <w:r w:rsidRPr="001C565C">
        <w:rPr>
          <w:rFonts w:cs="Arial"/>
        </w:rPr>
        <w:t>scanner</w:t>
      </w:r>
      <w:proofErr w:type="spellEnd"/>
      <w:r w:rsidRPr="001C565C">
        <w:rPr>
          <w:rFonts w:cs="Arial"/>
        </w:rPr>
        <w:t>. Prvou kategóriou sú ručné skenery, ktoré sa dnes používajú len v obmedzenom rozsahu – väčšinou len tam, kde je potrebné skener prenášať – mobilné riešenia. Zariadenie je podobné väčšej</w:t>
      </w:r>
      <w:r w:rsidRPr="001C565C">
        <w:rPr>
          <w:rStyle w:val="apple-converted-space"/>
          <w:rFonts w:cs="Arial"/>
          <w:color w:val="222222"/>
        </w:rPr>
        <w:t> </w:t>
      </w:r>
      <w:hyperlink r:id="rId58" w:tooltip="Myš (hardvér)" w:history="1">
        <w:r w:rsidRPr="001C565C">
          <w:rPr>
            <w:rStyle w:val="Hypertextovprepojenie"/>
            <w:rFonts w:eastAsiaTheme="majorEastAsia" w:cs="Arial"/>
            <w:color w:val="0B0080"/>
          </w:rPr>
          <w:t>myši</w:t>
        </w:r>
      </w:hyperlink>
      <w:r w:rsidRPr="001C565C">
        <w:rPr>
          <w:rFonts w:cs="Arial"/>
        </w:rPr>
        <w:t>, ktorou užívateľ prechádza cez obrazovú predlohu a zosnímané dáta odošle do pripojeného počítača (alebo uloží do integrovanej pamäte). Výhodou sú malé rozmery, nevýhodou je hlavne nízka kvalita snímania a malá šírka snímania (~ 10 cm). Ručné skenery sú náročne na spôsob ovládania, pretože užívateľ musí pohybovať skenerom po predlohe ručne. Presnosť snímania je potom daná presnosťou, a plynulosťou pohybu ruky.</w:t>
      </w:r>
    </w:p>
    <w:p w14:paraId="3B607119" w14:textId="77777777" w:rsidR="00E06997" w:rsidRDefault="00E06997" w:rsidP="00EC6E1B">
      <w:pPr>
        <w:pStyle w:val="Nadpis40"/>
        <w:rPr>
          <w:sz w:val="25"/>
          <w:szCs w:val="25"/>
        </w:rPr>
      </w:pPr>
      <w:r>
        <w:rPr>
          <w:rStyle w:val="mw-headline"/>
          <w:rFonts w:ascii="Arial" w:hAnsi="Arial" w:cs="Arial"/>
          <w:color w:val="000000"/>
          <w:sz w:val="25"/>
          <w:szCs w:val="25"/>
        </w:rPr>
        <w:t>Prechodový skener</w:t>
      </w:r>
    </w:p>
    <w:p w14:paraId="7DDF9C7A" w14:textId="77777777" w:rsidR="00E06997" w:rsidRPr="001C565C" w:rsidRDefault="00E06997" w:rsidP="00EC6E1B">
      <w:pPr>
        <w:rPr>
          <w:rFonts w:cs="Arial"/>
        </w:rPr>
      </w:pPr>
      <w:r w:rsidRPr="001C565C">
        <w:rPr>
          <w:rFonts w:cs="Arial"/>
        </w:rPr>
        <w:t>Prechodový skener sníma dokument na rovnakom princípe ako</w:t>
      </w:r>
      <w:r w:rsidRPr="001C565C">
        <w:rPr>
          <w:rStyle w:val="apple-converted-space"/>
          <w:rFonts w:cs="Arial"/>
          <w:color w:val="222222"/>
        </w:rPr>
        <w:t> </w:t>
      </w:r>
      <w:hyperlink r:id="rId59" w:tooltip="Fax" w:history="1">
        <w:r w:rsidRPr="001C565C">
          <w:rPr>
            <w:rStyle w:val="Hypertextovprepojenie"/>
            <w:rFonts w:eastAsiaTheme="majorEastAsia" w:cs="Arial"/>
            <w:color w:val="0B0080"/>
          </w:rPr>
          <w:t>faxový</w:t>
        </w:r>
      </w:hyperlink>
      <w:r w:rsidRPr="001C565C">
        <w:rPr>
          <w:rStyle w:val="apple-converted-space"/>
          <w:rFonts w:cs="Arial"/>
          <w:color w:val="222222"/>
        </w:rPr>
        <w:t> </w:t>
      </w:r>
      <w:r w:rsidRPr="001C565C">
        <w:rPr>
          <w:rFonts w:cs="Arial"/>
        </w:rPr>
        <w:t>prístroj. Predloha (obvykle len jeden hárok papiera štandardnej hrúbky)sa vloží do skenera, ktorý ho posúva cez štrbinu okolo CCD snímacieho prvku. Táto skupina skenerov je určená na snímanie papiera s formátom maximálne</w:t>
      </w:r>
      <w:r w:rsidRPr="001C565C">
        <w:rPr>
          <w:rStyle w:val="apple-converted-space"/>
          <w:rFonts w:cs="Arial"/>
          <w:color w:val="222222"/>
        </w:rPr>
        <w:t> </w:t>
      </w:r>
      <w:hyperlink r:id="rId60" w:tooltip="A4" w:history="1">
        <w:r w:rsidRPr="001C565C">
          <w:rPr>
            <w:rStyle w:val="Hypertextovprepojenie"/>
            <w:rFonts w:eastAsiaTheme="majorEastAsia" w:cs="Arial"/>
            <w:color w:val="0B0080"/>
          </w:rPr>
          <w:t>A4</w:t>
        </w:r>
      </w:hyperlink>
      <w:r w:rsidRPr="001C565C">
        <w:rPr>
          <w:rFonts w:cs="Arial"/>
        </w:rPr>
        <w:t>. Výhodou sú malé nároky na miesto, nevýhodou je nemožnosť snímania predlohy z časopisu alebo knihy. Obvykle sa s nimi stretávame iba ako so zabudovanou súčasťou iných zariadení (fax, tlačiareň a pod.)</w:t>
      </w:r>
    </w:p>
    <w:p w14:paraId="0682F0B5" w14:textId="77777777" w:rsidR="00E06997" w:rsidRDefault="00E06997" w:rsidP="00EC6E1B">
      <w:pPr>
        <w:pStyle w:val="Nadpis40"/>
      </w:pPr>
      <w:r>
        <w:rPr>
          <w:rStyle w:val="mw-headline"/>
          <w:rFonts w:ascii="Arial" w:hAnsi="Arial" w:cs="Arial"/>
          <w:color w:val="000000"/>
          <w:sz w:val="25"/>
          <w:szCs w:val="25"/>
        </w:rPr>
        <w:t>Plošný skener</w:t>
      </w:r>
    </w:p>
    <w:p w14:paraId="6858F0F2" w14:textId="77777777" w:rsidR="00E06997" w:rsidRPr="001C565C" w:rsidRDefault="00E06997" w:rsidP="00EC6E1B">
      <w:pPr>
        <w:rPr>
          <w:rFonts w:cs="Arial"/>
        </w:rPr>
      </w:pPr>
      <w:proofErr w:type="spellStart"/>
      <w:r w:rsidRPr="001C565C">
        <w:rPr>
          <w:rFonts w:cs="Arial"/>
        </w:rPr>
        <w:t>Flatbet</w:t>
      </w:r>
      <w:proofErr w:type="spellEnd"/>
      <w:r w:rsidRPr="001C565C">
        <w:rPr>
          <w:rFonts w:cs="Arial"/>
        </w:rPr>
        <w:t xml:space="preserve"> </w:t>
      </w:r>
      <w:proofErr w:type="spellStart"/>
      <w:r w:rsidRPr="001C565C">
        <w:rPr>
          <w:rFonts w:cs="Arial"/>
        </w:rPr>
        <w:t>scanner</w:t>
      </w:r>
      <w:proofErr w:type="spellEnd"/>
      <w:r w:rsidRPr="001C565C">
        <w:rPr>
          <w:rFonts w:cs="Arial"/>
        </w:rPr>
        <w:t>. V súčasnosti sú najrozšírenejšou skupinou stolné plošné skenery. Tieto snímajú predlohu, ktorá je položená na sklenenú dosku, pričom sa pod touto doskou pohybuje snímacia hlava. Plošné skenery sú konštrukčne náročné, ale poskytujú kvalitný výstup pri snímaní predlôh. Ich nevýhodou sú väčšie nároky na miesto. Plošné skenery sa vyrábajú vo formátoch A5, A4 a A3. Bývajú aj súčasťou</w:t>
      </w:r>
      <w:r w:rsidRPr="001C565C">
        <w:rPr>
          <w:rStyle w:val="apple-converted-space"/>
          <w:rFonts w:cs="Arial"/>
          <w:color w:val="222222"/>
        </w:rPr>
        <w:t> </w:t>
      </w:r>
      <w:hyperlink r:id="rId61" w:tooltip="Multifunkčné zariadenie" w:history="1">
        <w:r w:rsidRPr="001C565C">
          <w:rPr>
            <w:rStyle w:val="Hypertextovprepojenie"/>
            <w:rFonts w:eastAsiaTheme="majorEastAsia" w:cs="Arial"/>
            <w:color w:val="0B0080"/>
          </w:rPr>
          <w:t>multifunkčných zariadení</w:t>
        </w:r>
      </w:hyperlink>
      <w:r w:rsidRPr="001C565C">
        <w:rPr>
          <w:rFonts w:cs="Arial"/>
        </w:rPr>
        <w:t>, ktoré obsahujú navyše aj tlačiareň.</w:t>
      </w:r>
      <w:r w:rsidRPr="001C565C">
        <w:rPr>
          <w:rStyle w:val="apple-converted-space"/>
          <w:rFonts w:cs="Arial"/>
          <w:color w:val="222222"/>
        </w:rPr>
        <w:t> </w:t>
      </w:r>
    </w:p>
    <w:p w14:paraId="37205FA9" w14:textId="77777777" w:rsidR="00E06997" w:rsidRDefault="00E06997" w:rsidP="00EC6E1B">
      <w:pPr>
        <w:pStyle w:val="Nadpis40"/>
      </w:pPr>
      <w:r>
        <w:rPr>
          <w:rStyle w:val="mw-headline"/>
          <w:rFonts w:ascii="Arial" w:hAnsi="Arial" w:cs="Arial"/>
          <w:color w:val="000000"/>
          <w:sz w:val="25"/>
          <w:szCs w:val="25"/>
        </w:rPr>
        <w:t>Filmový skener</w:t>
      </w:r>
    </w:p>
    <w:p w14:paraId="7002B7E0" w14:textId="77777777" w:rsidR="00E06997" w:rsidRPr="001C565C" w:rsidRDefault="00E06997" w:rsidP="00EC6E1B">
      <w:pPr>
        <w:rPr>
          <w:rFonts w:cs="Arial"/>
        </w:rPr>
      </w:pPr>
      <w:r w:rsidRPr="001C565C">
        <w:rPr>
          <w:rFonts w:cs="Arial"/>
        </w:rPr>
        <w:t>Filmový alebo</w:t>
      </w:r>
      <w:r w:rsidRPr="001C565C">
        <w:rPr>
          <w:rStyle w:val="apple-converted-space"/>
          <w:rFonts w:cs="Arial"/>
          <w:color w:val="222222"/>
        </w:rPr>
        <w:t> </w:t>
      </w:r>
      <w:hyperlink r:id="rId62" w:tooltip="Kinofilmový skener" w:history="1">
        <w:r w:rsidRPr="001C565C">
          <w:rPr>
            <w:rStyle w:val="Hypertextovprepojenie"/>
            <w:rFonts w:eastAsiaTheme="majorEastAsia" w:cs="Arial"/>
            <w:color w:val="0B0080"/>
          </w:rPr>
          <w:t>kinofilmový skener</w:t>
        </w:r>
      </w:hyperlink>
      <w:r w:rsidRPr="001C565C">
        <w:rPr>
          <w:rStyle w:val="apple-converted-space"/>
          <w:rFonts w:cs="Arial"/>
          <w:color w:val="222222"/>
        </w:rPr>
        <w:t> </w:t>
      </w:r>
      <w:r w:rsidRPr="001C565C">
        <w:rPr>
          <w:rFonts w:cs="Arial"/>
        </w:rPr>
        <w:t>slúži na snímanie negatívov alebo</w:t>
      </w:r>
      <w:r w:rsidRPr="001C565C">
        <w:rPr>
          <w:rStyle w:val="apple-converted-space"/>
          <w:rFonts w:cs="Arial"/>
          <w:color w:val="222222"/>
        </w:rPr>
        <w:t> </w:t>
      </w:r>
      <w:hyperlink r:id="rId63" w:tooltip="Diapozitív" w:history="1">
        <w:r w:rsidRPr="001C565C">
          <w:rPr>
            <w:rStyle w:val="Hypertextovprepojenie"/>
            <w:rFonts w:eastAsiaTheme="majorEastAsia" w:cs="Arial"/>
            <w:color w:val="0B0080"/>
          </w:rPr>
          <w:t>diapozitívov</w:t>
        </w:r>
      </w:hyperlink>
      <w:r w:rsidRPr="001C565C">
        <w:rPr>
          <w:rFonts w:cs="Arial"/>
        </w:rPr>
        <w:t>. Na zosnímanie malého formátu obrázku z</w:t>
      </w:r>
      <w:r w:rsidRPr="001C565C">
        <w:rPr>
          <w:rStyle w:val="apple-converted-space"/>
          <w:rFonts w:cs="Arial"/>
          <w:color w:val="222222"/>
        </w:rPr>
        <w:t> </w:t>
      </w:r>
      <w:hyperlink r:id="rId64" w:tooltip="Kinofilm (stránka neexistuje)" w:history="1">
        <w:r w:rsidRPr="001C565C">
          <w:rPr>
            <w:rStyle w:val="Hypertextovprepojenie"/>
            <w:rFonts w:eastAsiaTheme="majorEastAsia" w:cs="Arial"/>
            <w:color w:val="A55858"/>
          </w:rPr>
          <w:t>kinofilmu</w:t>
        </w:r>
      </w:hyperlink>
      <w:r w:rsidRPr="001C565C">
        <w:rPr>
          <w:rStyle w:val="apple-converted-space"/>
          <w:rFonts w:cs="Arial"/>
          <w:color w:val="222222"/>
        </w:rPr>
        <w:t> </w:t>
      </w:r>
      <w:r w:rsidRPr="001C565C">
        <w:rPr>
          <w:rFonts w:cs="Arial"/>
        </w:rPr>
        <w:t>do vysokého rozlíšenia sa vyžaduje iná technológia snímania ako pri plošných skeneroch. Slúži pre snímanie jednotlivých políčok filmu s použitím vysokého rozlíšenia – minimálne 2400 dpi. Vzhľadom k špecifickému účelu sú používané iba profesionálne.</w:t>
      </w:r>
    </w:p>
    <w:p w14:paraId="3354F247" w14:textId="77777777" w:rsidR="00E06997" w:rsidRDefault="00E06997" w:rsidP="00EC6E1B">
      <w:pPr>
        <w:pStyle w:val="Nadpis40"/>
      </w:pPr>
      <w:r>
        <w:rPr>
          <w:rStyle w:val="mw-headline"/>
          <w:rFonts w:ascii="Arial" w:hAnsi="Arial" w:cs="Arial"/>
          <w:color w:val="000000"/>
          <w:sz w:val="25"/>
          <w:szCs w:val="25"/>
        </w:rPr>
        <w:t>Bubnový skener</w:t>
      </w:r>
    </w:p>
    <w:p w14:paraId="5CDF68D4" w14:textId="77777777" w:rsidR="00E06997" w:rsidRPr="001C565C" w:rsidRDefault="00E06997" w:rsidP="00EC6E1B">
      <w:pPr>
        <w:rPr>
          <w:rFonts w:cs="Arial"/>
        </w:rPr>
      </w:pPr>
      <w:proofErr w:type="spellStart"/>
      <w:r w:rsidRPr="001C565C">
        <w:rPr>
          <w:rFonts w:cs="Arial"/>
        </w:rPr>
        <w:t>Drum</w:t>
      </w:r>
      <w:proofErr w:type="spellEnd"/>
      <w:r w:rsidRPr="001C565C">
        <w:rPr>
          <w:rFonts w:cs="Arial"/>
        </w:rPr>
        <w:t xml:space="preserve"> </w:t>
      </w:r>
      <w:proofErr w:type="spellStart"/>
      <w:r w:rsidRPr="001C565C">
        <w:rPr>
          <w:rFonts w:cs="Arial"/>
        </w:rPr>
        <w:t>scanner</w:t>
      </w:r>
      <w:proofErr w:type="spellEnd"/>
      <w:r w:rsidRPr="001C565C">
        <w:rPr>
          <w:rFonts w:cs="Arial"/>
        </w:rPr>
        <w:t>. Zvláštnou kategóriou sú bubnové skenery – sú určené pre profesionálne snímanie. Predloha sa vloží do skleneného bubna, ktorý sa roztočí. V bubne sa nachádza snímacie zariadenie, ktoré predlohu sníma v kružniciach. Ich nevýhodou je vysoká cena, a preto sú používané hlavne pre snímanie veľmi veľkých predlôh, prípadne tam, kde je potrebná vysoká kvalita výsledku. Táto technológie je najstaršou snímacou technológiou.</w:t>
      </w:r>
    </w:p>
    <w:p w14:paraId="01C58175" w14:textId="77777777" w:rsidR="00E06997" w:rsidRDefault="00E06997" w:rsidP="00EC6E1B">
      <w:pPr>
        <w:pStyle w:val="Nadpis40"/>
        <w:rPr>
          <w:sz w:val="25"/>
          <w:szCs w:val="25"/>
        </w:rPr>
      </w:pPr>
      <w:r>
        <w:rPr>
          <w:rStyle w:val="mw-headline"/>
          <w:rFonts w:ascii="Arial" w:hAnsi="Arial" w:cs="Arial"/>
          <w:color w:val="000000"/>
          <w:sz w:val="25"/>
          <w:szCs w:val="25"/>
        </w:rPr>
        <w:t>3D skener</w:t>
      </w:r>
    </w:p>
    <w:p w14:paraId="11042353" w14:textId="77777777" w:rsidR="00E06997" w:rsidRPr="001C565C" w:rsidRDefault="00E06997" w:rsidP="00EC6E1B">
      <w:pPr>
        <w:rPr>
          <w:rFonts w:cs="Arial"/>
        </w:rPr>
      </w:pPr>
      <w:r w:rsidRPr="001C565C">
        <w:rPr>
          <w:rFonts w:cs="Arial"/>
        </w:rPr>
        <w:t xml:space="preserve">Technológia umožňujúca pomocou laserových lúčov nasnímať trojrozmerný objekt. Využíva sa nie len snímanie povrchu objektov, ale laserom je zároveň odmeraná presná vzdialenosť k nim. Táto technológia sa používa pre získanie </w:t>
      </w:r>
      <w:r w:rsidRPr="001C565C">
        <w:rPr>
          <w:rFonts w:cs="Arial"/>
        </w:rPr>
        <w:lastRenderedPageBreak/>
        <w:t>trojrozmerného obrazu snímanej predlohy napr. sochy, miestnosti a pod. Táto technológia je veľmi nákladná a preto iba pre profesionálne využitie.</w:t>
      </w:r>
    </w:p>
    <w:p w14:paraId="66CBD502" w14:textId="77777777" w:rsidR="00E06997" w:rsidRDefault="00A03955" w:rsidP="00A03955">
      <w:pPr>
        <w:pStyle w:val="Nadpis40"/>
      </w:pPr>
      <w:r>
        <w:t>Konštrukčné časti</w:t>
      </w:r>
    </w:p>
    <w:p w14:paraId="34B7A4DD" w14:textId="77777777" w:rsidR="00E06997" w:rsidRPr="001C565C" w:rsidRDefault="00E06997" w:rsidP="00EC6E1B">
      <w:pPr>
        <w:rPr>
          <w:rFonts w:cs="Arial"/>
        </w:rPr>
      </w:pPr>
      <w:r w:rsidRPr="001C565C">
        <w:rPr>
          <w:rFonts w:cs="Arial"/>
        </w:rPr>
        <w:t>Najčastejšie používaným skenerom je plošný skener, ktorý býva aj súčasťou</w:t>
      </w:r>
      <w:r w:rsidRPr="001C565C">
        <w:rPr>
          <w:rStyle w:val="apple-converted-space"/>
          <w:rFonts w:cs="Arial"/>
          <w:color w:val="222222"/>
        </w:rPr>
        <w:t> </w:t>
      </w:r>
      <w:hyperlink r:id="rId65" w:tooltip="Multifunkčné zariadenie" w:history="1">
        <w:r w:rsidRPr="001C565C">
          <w:rPr>
            <w:rStyle w:val="Hypertextovprepojenie"/>
            <w:rFonts w:eastAsiaTheme="majorEastAsia" w:cs="Arial"/>
            <w:color w:val="0B0080"/>
          </w:rPr>
          <w:t>multifunkčného zariadenia</w:t>
        </w:r>
      </w:hyperlink>
      <w:r w:rsidRPr="001C565C">
        <w:rPr>
          <w:rFonts w:cs="Arial"/>
        </w:rPr>
        <w:t>.</w:t>
      </w:r>
    </w:p>
    <w:p w14:paraId="043C84C9" w14:textId="77777777" w:rsidR="00E06997" w:rsidRDefault="00E06997" w:rsidP="00EC6E1B">
      <w:pPr>
        <w:pStyle w:val="Normlnywebov"/>
        <w:spacing w:before="120" w:beforeAutospacing="0" w:after="120" w:afterAutospacing="0"/>
        <w:rPr>
          <w:rFonts w:cs="Arial"/>
          <w:color w:val="222222"/>
          <w:sz w:val="21"/>
          <w:szCs w:val="21"/>
        </w:rPr>
      </w:pPr>
      <w:r>
        <w:rPr>
          <w:rFonts w:cs="Arial"/>
          <w:noProof/>
          <w:color w:val="0B0080"/>
          <w:sz w:val="21"/>
          <w:szCs w:val="21"/>
        </w:rPr>
        <w:drawing>
          <wp:inline distT="0" distB="0" distL="0" distR="0" wp14:anchorId="37A3AA4F" wp14:editId="1CC97311">
            <wp:extent cx="5395595" cy="2173605"/>
            <wp:effectExtent l="0" t="0" r="1905" b="0"/>
            <wp:docPr id="3" name="Obrázok 3" descr="Scanner a plat fonctionnement SK.pn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ner a plat fonctionnement SK.png">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95595" cy="2173605"/>
                    </a:xfrm>
                    <a:prstGeom prst="rect">
                      <a:avLst/>
                    </a:prstGeom>
                    <a:noFill/>
                    <a:ln>
                      <a:noFill/>
                    </a:ln>
                  </pic:spPr>
                </pic:pic>
              </a:graphicData>
            </a:graphic>
          </wp:inline>
        </w:drawing>
      </w:r>
    </w:p>
    <w:p w14:paraId="20BEC5F9" w14:textId="77777777" w:rsidR="00C4174B" w:rsidRPr="00C4174B" w:rsidRDefault="00C4174B" w:rsidP="00C4174B">
      <w:pPr>
        <w:pStyle w:val="Popis"/>
        <w:rPr>
          <w:rStyle w:val="mw-headline"/>
          <w:rFonts w:asciiTheme="majorHAnsi" w:hAnsiTheme="majorHAnsi" w:cstheme="majorBidi"/>
          <w:color w:val="2F5496" w:themeColor="accent1" w:themeShade="BF"/>
          <w:sz w:val="24"/>
          <w:szCs w:val="24"/>
        </w:rPr>
      </w:pPr>
      <w:r>
        <w:t xml:space="preserve">Obrázok  </w:t>
      </w:r>
      <w:fldSimple w:instr=" SEQ Obrázok_ \* ARABIC ">
        <w:r w:rsidR="006F1F27">
          <w:rPr>
            <w:noProof/>
          </w:rPr>
          <w:t>1</w:t>
        </w:r>
      </w:fldSimple>
      <w:r>
        <w:t xml:space="preserve"> Schéme procesu snímania skenerom</w:t>
      </w:r>
    </w:p>
    <w:p w14:paraId="51BDA8B7" w14:textId="77777777" w:rsidR="00E06997" w:rsidRDefault="00E06997" w:rsidP="00E06997">
      <w:pPr>
        <w:pStyle w:val="Nadpis40"/>
      </w:pPr>
      <w:r>
        <w:rPr>
          <w:rStyle w:val="mw-headline"/>
          <w:rFonts w:ascii="Arial" w:hAnsi="Arial" w:cs="Arial"/>
          <w:color w:val="000000"/>
          <w:sz w:val="25"/>
          <w:szCs w:val="25"/>
        </w:rPr>
        <w:t>Snímacia hlava</w:t>
      </w:r>
    </w:p>
    <w:p w14:paraId="73FE445A" w14:textId="77777777" w:rsidR="00E06997" w:rsidRPr="001C565C" w:rsidRDefault="00E06997" w:rsidP="00E06997">
      <w:pPr>
        <w:rPr>
          <w:rFonts w:cs="Arial"/>
        </w:rPr>
      </w:pPr>
      <w:r w:rsidRPr="001C565C">
        <w:rPr>
          <w:rFonts w:cs="Arial"/>
        </w:rPr>
        <w:t>Snímacia hlava je vozík pohybujúci sa po koľajničkách vytvorených presne brúsenými vodiacimi</w:t>
      </w:r>
      <w:r w:rsidRPr="001C565C">
        <w:rPr>
          <w:rStyle w:val="apple-converted-space"/>
          <w:rFonts w:cs="Arial"/>
          <w:color w:val="222222"/>
        </w:rPr>
        <w:t> </w:t>
      </w:r>
      <w:hyperlink r:id="rId68" w:tooltip="Tyč" w:history="1">
        <w:r w:rsidRPr="001C565C">
          <w:rPr>
            <w:rStyle w:val="Hypertextovprepojenie"/>
            <w:rFonts w:eastAsiaTheme="majorEastAsia" w:cs="Arial"/>
            <w:color w:val="0B0080"/>
          </w:rPr>
          <w:t>tyčami</w:t>
        </w:r>
      </w:hyperlink>
      <w:r w:rsidRPr="001C565C">
        <w:rPr>
          <w:rFonts w:cs="Arial"/>
        </w:rPr>
        <w:t>. Vozík má šírku podľa typu skenera na celú šírku snímaného média. Pohon zabezpečuje</w:t>
      </w:r>
      <w:r w:rsidRPr="001C565C">
        <w:rPr>
          <w:rStyle w:val="apple-converted-space"/>
          <w:rFonts w:cs="Arial"/>
          <w:color w:val="222222"/>
        </w:rPr>
        <w:t> </w:t>
      </w:r>
      <w:hyperlink r:id="rId69" w:tooltip="Krokový motor (stránka neexistuje)" w:history="1">
        <w:r w:rsidRPr="001C565C">
          <w:rPr>
            <w:rStyle w:val="Hypertextovprepojenie"/>
            <w:rFonts w:eastAsiaTheme="majorEastAsia" w:cs="Arial"/>
            <w:color w:val="A55858"/>
          </w:rPr>
          <w:t>krokový motor</w:t>
        </w:r>
      </w:hyperlink>
      <w:r w:rsidRPr="001C565C">
        <w:rPr>
          <w:rStyle w:val="apple-converted-space"/>
          <w:rFonts w:cs="Arial"/>
          <w:color w:val="222222"/>
        </w:rPr>
        <w:t> </w:t>
      </w:r>
      <w:r w:rsidRPr="001C565C">
        <w:rPr>
          <w:rFonts w:cs="Arial"/>
        </w:rPr>
        <w:t>a prevod</w:t>
      </w:r>
      <w:r w:rsidRPr="001C565C">
        <w:rPr>
          <w:rStyle w:val="apple-converted-space"/>
          <w:rFonts w:cs="Arial"/>
          <w:color w:val="222222"/>
        </w:rPr>
        <w:t> </w:t>
      </w:r>
      <w:hyperlink r:id="rId70" w:tooltip="Lanko" w:history="1">
        <w:r w:rsidRPr="001C565C">
          <w:rPr>
            <w:rStyle w:val="Hypertextovprepojenie"/>
            <w:rFonts w:eastAsiaTheme="majorEastAsia" w:cs="Arial"/>
            <w:color w:val="0B0080"/>
          </w:rPr>
          <w:t>lankom</w:t>
        </w:r>
      </w:hyperlink>
      <w:r w:rsidRPr="001C565C">
        <w:rPr>
          <w:rFonts w:cs="Arial"/>
        </w:rPr>
        <w:t>, alebo</w:t>
      </w:r>
      <w:r w:rsidRPr="001C565C">
        <w:rPr>
          <w:rStyle w:val="apple-converted-space"/>
          <w:rFonts w:cs="Arial"/>
          <w:color w:val="222222"/>
        </w:rPr>
        <w:t> </w:t>
      </w:r>
      <w:hyperlink r:id="rId71" w:tooltip="Ozubený remeň (stránka neexistuje)" w:history="1">
        <w:r w:rsidRPr="001C565C">
          <w:rPr>
            <w:rStyle w:val="Hypertextovprepojenie"/>
            <w:rFonts w:eastAsiaTheme="majorEastAsia" w:cs="Arial"/>
            <w:color w:val="A55858"/>
          </w:rPr>
          <w:t>ozubeným remeňom</w:t>
        </w:r>
      </w:hyperlink>
      <w:r w:rsidRPr="001C565C">
        <w:rPr>
          <w:rFonts w:cs="Arial"/>
        </w:rPr>
        <w:t>. Horizontálne rozlíšenie je teda dané snímacím prvkom, vertikálne počtom krokov motora vozíka. Preto je často u skenerov udávané rozlíšenie skenera vo forme násobku napr. 300 x 600 dpi. Rýchlosť snímania skenera je teda daná rýchlosťou presunu vozíka, rýchlosťou zosnímania riadku a rýchlosťou prenosu dát do počítača. Na snímacej hlave sa nachádzajú všetky podstatné časti skenera – osvetlenie predlohy, optická sústava a snímací prvok –</w:t>
      </w:r>
      <w:r w:rsidRPr="001C565C">
        <w:rPr>
          <w:rStyle w:val="apple-converted-space"/>
          <w:rFonts w:cs="Arial"/>
          <w:color w:val="222222"/>
        </w:rPr>
        <w:t> </w:t>
      </w:r>
      <w:hyperlink r:id="rId72" w:tooltip="Senzor" w:history="1">
        <w:r w:rsidRPr="001C565C">
          <w:rPr>
            <w:rStyle w:val="Hypertextovprepojenie"/>
            <w:rFonts w:eastAsiaTheme="majorEastAsia" w:cs="Arial"/>
            <w:color w:val="0B0080"/>
          </w:rPr>
          <w:t>senzor</w:t>
        </w:r>
      </w:hyperlink>
    </w:p>
    <w:p w14:paraId="7C9122A8" w14:textId="77777777" w:rsidR="00E06997" w:rsidRPr="00E06997" w:rsidRDefault="00E06997" w:rsidP="00E06997">
      <w:pPr>
        <w:pStyle w:val="Nadpis40"/>
        <w:rPr>
          <w:color w:val="222222"/>
          <w:sz w:val="21"/>
          <w:szCs w:val="21"/>
        </w:rPr>
      </w:pPr>
      <w:r>
        <w:rPr>
          <w:rStyle w:val="mw-headline"/>
          <w:rFonts w:ascii="Arial" w:hAnsi="Arial" w:cs="Arial"/>
          <w:color w:val="000000"/>
          <w:sz w:val="25"/>
          <w:szCs w:val="25"/>
        </w:rPr>
        <w:t>Osvetlenie</w:t>
      </w:r>
    </w:p>
    <w:p w14:paraId="66EB91DF" w14:textId="77777777" w:rsidR="00E06997" w:rsidRPr="001C565C" w:rsidRDefault="00E06997" w:rsidP="00E06997">
      <w:pPr>
        <w:rPr>
          <w:rFonts w:cs="Arial"/>
        </w:rPr>
      </w:pPr>
      <w:r w:rsidRPr="001C565C">
        <w:rPr>
          <w:rFonts w:cs="Arial"/>
        </w:rPr>
        <w:t xml:space="preserve">Snímače pracujú len v určitom rozsahu osvetlenia predlohy, preto väčšina skenerov si nevystačí s prirodzeným svetlom a vyžaduje prídavné </w:t>
      </w:r>
      <w:proofErr w:type="spellStart"/>
      <w:r w:rsidRPr="001C565C">
        <w:rPr>
          <w:rFonts w:cs="Arial"/>
        </w:rPr>
        <w:t>nasvietenie</w:t>
      </w:r>
      <w:proofErr w:type="spellEnd"/>
      <w:r w:rsidRPr="001C565C">
        <w:rPr>
          <w:rFonts w:cs="Arial"/>
        </w:rPr>
        <w:t>.</w:t>
      </w:r>
      <w:r w:rsidRPr="001C565C">
        <w:rPr>
          <w:rStyle w:val="apple-converted-space"/>
          <w:rFonts w:cs="Arial"/>
          <w:color w:val="222222"/>
        </w:rPr>
        <w:t> </w:t>
      </w:r>
      <w:hyperlink r:id="rId73" w:tooltip="Osvetlenie (stránka neexistuje)" w:history="1">
        <w:r w:rsidRPr="001C565C">
          <w:rPr>
            <w:rStyle w:val="Hypertextovprepojenie"/>
            <w:rFonts w:eastAsiaTheme="majorEastAsia" w:cs="Arial"/>
            <w:color w:val="A55858"/>
          </w:rPr>
          <w:t>Osvetlenie</w:t>
        </w:r>
      </w:hyperlink>
      <w:r w:rsidRPr="001C565C">
        <w:rPr>
          <w:rStyle w:val="apple-converted-space"/>
          <w:rFonts w:cs="Arial"/>
          <w:color w:val="222222"/>
        </w:rPr>
        <w:t> </w:t>
      </w:r>
      <w:r w:rsidRPr="001C565C">
        <w:rPr>
          <w:rFonts w:cs="Arial"/>
        </w:rPr>
        <w:t>musí byť čo najrovnomernejšie a nesmie posúvať farebné spektrum predlohy (vernosť farebného podania). Plošné skenery používajú studené katódové</w:t>
      </w:r>
      <w:r w:rsidRPr="001C565C">
        <w:rPr>
          <w:rStyle w:val="apple-converted-space"/>
          <w:rFonts w:cs="Arial"/>
          <w:color w:val="222222"/>
        </w:rPr>
        <w:t> </w:t>
      </w:r>
      <w:hyperlink r:id="rId74" w:tooltip="Svetlo" w:history="1">
        <w:r w:rsidRPr="001C565C">
          <w:rPr>
            <w:rStyle w:val="Hypertextovprepojenie"/>
            <w:rFonts w:eastAsiaTheme="majorEastAsia" w:cs="Arial"/>
            <w:color w:val="0B0080"/>
          </w:rPr>
          <w:t>svetlo</w:t>
        </w:r>
      </w:hyperlink>
      <w:r w:rsidRPr="001C565C">
        <w:rPr>
          <w:rStyle w:val="apple-converted-space"/>
          <w:rFonts w:cs="Arial"/>
          <w:color w:val="222222"/>
        </w:rPr>
        <w:t> </w:t>
      </w:r>
      <w:r w:rsidRPr="001C565C">
        <w:rPr>
          <w:rFonts w:cs="Arial"/>
        </w:rPr>
        <w:t>– katódová lampu, resp.</w:t>
      </w:r>
      <w:r w:rsidRPr="001C565C">
        <w:rPr>
          <w:rStyle w:val="apple-converted-space"/>
          <w:rFonts w:cs="Arial"/>
          <w:color w:val="222222"/>
        </w:rPr>
        <w:t> </w:t>
      </w:r>
      <w:hyperlink r:id="rId75" w:tooltip="Výbojka" w:history="1">
        <w:r w:rsidRPr="001C565C">
          <w:rPr>
            <w:rStyle w:val="Hypertextovprepojenie"/>
            <w:rFonts w:eastAsiaTheme="majorEastAsia" w:cs="Arial"/>
            <w:color w:val="0B0080"/>
          </w:rPr>
          <w:t>výbojku</w:t>
        </w:r>
      </w:hyperlink>
      <w:r w:rsidRPr="001C565C">
        <w:rPr>
          <w:rStyle w:val="apple-converted-space"/>
          <w:rFonts w:cs="Arial"/>
          <w:color w:val="222222"/>
        </w:rPr>
        <w:t> </w:t>
      </w:r>
      <w:r w:rsidRPr="001C565C">
        <w:rPr>
          <w:rFonts w:cs="Arial"/>
        </w:rPr>
        <w:t>– žiarivku. Výhodou je vysoká</w:t>
      </w:r>
      <w:r w:rsidRPr="001C565C">
        <w:rPr>
          <w:rStyle w:val="apple-converted-space"/>
          <w:rFonts w:cs="Arial"/>
          <w:color w:val="222222"/>
        </w:rPr>
        <w:t> </w:t>
      </w:r>
      <w:hyperlink r:id="rId76" w:tooltip="Intenzita" w:history="1">
        <w:r w:rsidRPr="001C565C">
          <w:rPr>
            <w:rStyle w:val="Hypertextovprepojenie"/>
            <w:rFonts w:eastAsiaTheme="majorEastAsia" w:cs="Arial"/>
            <w:color w:val="0B0080"/>
          </w:rPr>
          <w:t>intenzita</w:t>
        </w:r>
      </w:hyperlink>
      <w:r w:rsidRPr="001C565C">
        <w:rPr>
          <w:rStyle w:val="apple-converted-space"/>
          <w:rFonts w:cs="Arial"/>
          <w:color w:val="222222"/>
        </w:rPr>
        <w:t> </w:t>
      </w:r>
      <w:r w:rsidRPr="001C565C">
        <w:rPr>
          <w:rFonts w:cs="Arial"/>
        </w:rPr>
        <w:t>produkovaného svetla, nevýhodou však práve nerovnomerné osvetlenie (najviac svetla v strede). Nerovnomernosť sa</w:t>
      </w:r>
      <w:r w:rsidRPr="001C565C">
        <w:rPr>
          <w:rStyle w:val="apple-converted-space"/>
          <w:rFonts w:cs="Arial"/>
          <w:color w:val="222222"/>
        </w:rPr>
        <w:t> </w:t>
      </w:r>
      <w:hyperlink r:id="rId77" w:tooltip="Kompenzácia (stránka neexistuje)" w:history="1">
        <w:r w:rsidRPr="001C565C">
          <w:rPr>
            <w:rStyle w:val="Hypertextovprepojenie"/>
            <w:rFonts w:eastAsiaTheme="majorEastAsia" w:cs="Arial"/>
            <w:color w:val="A55858"/>
          </w:rPr>
          <w:t>kompenzuje</w:t>
        </w:r>
      </w:hyperlink>
      <w:r w:rsidRPr="001C565C">
        <w:rPr>
          <w:rStyle w:val="apple-converted-space"/>
          <w:rFonts w:cs="Arial"/>
          <w:color w:val="222222"/>
        </w:rPr>
        <w:t> </w:t>
      </w:r>
      <w:r w:rsidRPr="001C565C">
        <w:rPr>
          <w:rFonts w:cs="Arial"/>
        </w:rPr>
        <w:t>nahriatím lampy, sústavou zrkadiel a elektronicky. CIS technológia požíva na osvetlenie predlohy LED diódy umiestnené hneď vedľa snímacích elementov. Všetky diódy sú rovnaké, čo zaručuje rovnomerné osvetlenie po celej šírke snímaného dokumentu. Osvetľovací a snímací mechanizmus sú obvykle integrované v spoločnej pohyblivej hlave, ktorá sa pomocou motora postupne presúva popod predlohu po jednotlivých krokoch daných nastaveným rozlíšením a snímajú jeden riadok za druhým.</w:t>
      </w:r>
    </w:p>
    <w:p w14:paraId="7648082D" w14:textId="77777777" w:rsidR="00E06997" w:rsidRDefault="00E06997" w:rsidP="007641D7">
      <w:pPr>
        <w:pStyle w:val="Nadpis40"/>
      </w:pPr>
      <w:r>
        <w:rPr>
          <w:rStyle w:val="mw-headline"/>
          <w:rFonts w:ascii="Arial" w:hAnsi="Arial" w:cs="Arial"/>
          <w:color w:val="000000"/>
          <w:sz w:val="25"/>
          <w:szCs w:val="25"/>
        </w:rPr>
        <w:lastRenderedPageBreak/>
        <w:t>Snímač</w:t>
      </w:r>
    </w:p>
    <w:p w14:paraId="446EA354" w14:textId="77777777" w:rsidR="00E06997" w:rsidRPr="001C565C" w:rsidRDefault="00E06997" w:rsidP="00E06997">
      <w:pPr>
        <w:rPr>
          <w:rFonts w:cs="Arial"/>
        </w:rPr>
      </w:pPr>
      <w:r w:rsidRPr="001C565C">
        <w:rPr>
          <w:rFonts w:cs="Arial"/>
        </w:rPr>
        <w:t>Odrazené svetlo je optickou sústavou (ktorá je taktiež súčasťou snímacej hlavy) premietnuté na</w:t>
      </w:r>
      <w:r w:rsidRPr="001C565C">
        <w:rPr>
          <w:rStyle w:val="apple-converted-space"/>
          <w:rFonts w:cs="Arial"/>
          <w:color w:val="222222"/>
        </w:rPr>
        <w:t> </w:t>
      </w:r>
      <w:hyperlink r:id="rId78" w:tooltip="CCD" w:history="1">
        <w:r w:rsidRPr="001C565C">
          <w:rPr>
            <w:rStyle w:val="Hypertextovprepojenie"/>
            <w:rFonts w:eastAsiaTheme="majorEastAsia" w:cs="Arial"/>
            <w:color w:val="0B0080"/>
          </w:rPr>
          <w:t>CCD</w:t>
        </w:r>
      </w:hyperlink>
      <w:r w:rsidRPr="001C565C">
        <w:rPr>
          <w:rStyle w:val="apple-converted-space"/>
          <w:rFonts w:cs="Arial"/>
          <w:color w:val="222222"/>
        </w:rPr>
        <w:t> </w:t>
      </w:r>
      <w:r w:rsidRPr="001C565C">
        <w:rPr>
          <w:rFonts w:cs="Arial"/>
        </w:rPr>
        <w:t>snímací prvok (podobný ako u digitálneho fotoaparátu), ktorý premieňa hodnoty zo svetla na dáta. Kombinácia žiarivka – optická sústava – snímací prvok CCD je najpoužívanejšou technológiou, ktorú súhrnne nazývame CCD. Skenery vybavené týmto spôsobom snímania sú o čosi drahšie, chúlostivejšie na poškodenie, ale majú lepšiu farebnú citlivosť a snímanú hĺbku.</w:t>
      </w:r>
    </w:p>
    <w:p w14:paraId="637CA674" w14:textId="77777777" w:rsidR="00E06997" w:rsidRPr="001C565C" w:rsidRDefault="00E06997" w:rsidP="00E06997">
      <w:pPr>
        <w:rPr>
          <w:rFonts w:cs="Arial"/>
        </w:rPr>
      </w:pPr>
      <w:r w:rsidRPr="001C565C">
        <w:rPr>
          <w:rFonts w:cs="Arial"/>
        </w:rPr>
        <w:t>Lacnejšou technológiou snímania je technológia CIS. Ide vlastne o dve rady diód – jedna rada vysoko svietivých LED diód a druhý rad zo snímacích polovodičových prvkov. Kladom sú nižšie výrobné náklady a teda aj nižšia cena CIS skenerov, menšie rozmery a väčšia odolnosť. Nevýhodou je ale naopak nižšia svietivosť a citlivosť, ktorá sa potom prejaví pri snímaní jemných farebných odtieňov. Snímací prvok CIS však časom nestráca svoje snímacie vlastnosti ako je tomu u skenerov s CCD snímacími prvkami najmä s ohľadom na žiarivku.</w:t>
      </w:r>
    </w:p>
    <w:p w14:paraId="400AA148" w14:textId="77777777" w:rsidR="00E06997" w:rsidRDefault="00E06997" w:rsidP="007641D7">
      <w:pPr>
        <w:pStyle w:val="Nadpis40"/>
        <w:rPr>
          <w:rStyle w:val="mw-headline"/>
          <w:rFonts w:ascii="Arial" w:hAnsi="Arial" w:cs="Arial"/>
          <w:color w:val="000000"/>
          <w:sz w:val="25"/>
          <w:szCs w:val="25"/>
        </w:rPr>
      </w:pPr>
      <w:r w:rsidRPr="00E06997">
        <w:rPr>
          <w:rStyle w:val="mw-headline"/>
          <w:rFonts w:ascii="Arial" w:hAnsi="Arial" w:cs="Arial"/>
          <w:color w:val="000000"/>
          <w:sz w:val="25"/>
          <w:szCs w:val="25"/>
        </w:rPr>
        <w:t>Prevodník</w:t>
      </w:r>
    </w:p>
    <w:p w14:paraId="72DA2BA2" w14:textId="77777777" w:rsidR="00E06997" w:rsidRPr="001C565C" w:rsidRDefault="00E06997" w:rsidP="00E06997">
      <w:pPr>
        <w:rPr>
          <w:rFonts w:cs="Arial"/>
        </w:rPr>
      </w:pPr>
      <w:r w:rsidRPr="001C565C">
        <w:rPr>
          <w:rFonts w:cs="Arial"/>
        </w:rPr>
        <w:t>Jeho úlohou je prevod obrazovej informácie zosnímanej snímačom do elektronickej formy. Snímač pracuje tak, že intenzita svetla, ktoré dopadá na jeho jednotlivé bunky je premenená na</w:t>
      </w:r>
      <w:r w:rsidRPr="001C565C">
        <w:rPr>
          <w:rStyle w:val="apple-converted-space"/>
          <w:rFonts w:cs="Arial"/>
          <w:color w:val="222222"/>
        </w:rPr>
        <w:t> </w:t>
      </w:r>
      <w:hyperlink r:id="rId79" w:tooltip="Elektrický náboj" w:history="1">
        <w:r w:rsidRPr="001C565C">
          <w:rPr>
            <w:rStyle w:val="Hypertextovprepojenie"/>
            <w:rFonts w:eastAsiaTheme="majorEastAsia" w:cs="Arial"/>
            <w:color w:val="0B0080"/>
          </w:rPr>
          <w:t>elektrický náboj</w:t>
        </w:r>
      </w:hyperlink>
      <w:r w:rsidRPr="001C565C">
        <w:rPr>
          <w:rStyle w:val="apple-converted-space"/>
          <w:rFonts w:cs="Arial"/>
          <w:color w:val="222222"/>
        </w:rPr>
        <w:t> </w:t>
      </w:r>
      <w:r w:rsidRPr="001C565C">
        <w:rPr>
          <w:rFonts w:cs="Arial"/>
        </w:rPr>
        <w:t>s rôznou intenzitou. Každý bod elektronickej podoby obrazu je zložený z troch informácií – intenzity troch základných farieb – R (červená), G (zelená) a B (modrá).</w:t>
      </w:r>
    </w:p>
    <w:p w14:paraId="36C8D5F2" w14:textId="77777777" w:rsidR="00E06997" w:rsidRPr="001C565C" w:rsidRDefault="00E06997" w:rsidP="00E06997">
      <w:pPr>
        <w:rPr>
          <w:rFonts w:cs="Arial"/>
        </w:rPr>
      </w:pPr>
      <w:r w:rsidRPr="001C565C">
        <w:rPr>
          <w:rFonts w:cs="Arial"/>
        </w:rPr>
        <w:t>Každý bod snímanej predlohy je teda „meraný“ tromi bunkami snímača – každá bunka pomocou špeciálnych filtrov vyhodnocuje jednu z uvedených farebných zložiek bodu. V plošných skeneroch sú použité tzv. riadkové CCD alebo CIS snímače, použitý snímač (počet snímacích elementov v riadku) teda určuje maximálne možné rozlíšenie skenera.</w:t>
      </w:r>
      <w:r w:rsidRPr="001C565C">
        <w:rPr>
          <w:rStyle w:val="apple-converted-space"/>
          <w:rFonts w:cs="Arial"/>
          <w:color w:val="222222"/>
        </w:rPr>
        <w:t> </w:t>
      </w:r>
    </w:p>
    <w:p w14:paraId="51C47490" w14:textId="77777777" w:rsidR="00E06997" w:rsidRPr="001C565C" w:rsidRDefault="00E06997" w:rsidP="00E06997">
      <w:pPr>
        <w:rPr>
          <w:rFonts w:cs="Arial"/>
        </w:rPr>
      </w:pPr>
      <w:r w:rsidRPr="001C565C">
        <w:rPr>
          <w:rFonts w:cs="Arial"/>
        </w:rPr>
        <w:t>Kvalita skenera je priamo závislá na kvalite použitého snímača a počtu jeho buniek, tzv. pixelov. V súčasnej dobe väčšina plošných skenerov používa snímače s rozlíšením 600, 1 200 alebo 2 400 dpi. Označenie</w:t>
      </w:r>
      <w:r w:rsidRPr="001C565C">
        <w:rPr>
          <w:rStyle w:val="apple-converted-space"/>
          <w:rFonts w:cs="Arial"/>
          <w:color w:val="222222"/>
        </w:rPr>
        <w:t> </w:t>
      </w:r>
      <w:hyperlink r:id="rId80" w:tooltip="Dpi" w:history="1">
        <w:r w:rsidRPr="001C565C">
          <w:rPr>
            <w:rStyle w:val="Hypertextovprepojenie"/>
            <w:rFonts w:eastAsiaTheme="majorEastAsia" w:cs="Arial"/>
            <w:color w:val="0B0080"/>
          </w:rPr>
          <w:t>dpi</w:t>
        </w:r>
      </w:hyperlink>
      <w:r w:rsidRPr="001C565C">
        <w:rPr>
          <w:rStyle w:val="apple-converted-space"/>
          <w:rFonts w:cs="Arial"/>
          <w:color w:val="222222"/>
        </w:rPr>
        <w:t> </w:t>
      </w:r>
      <w:r w:rsidRPr="001C565C">
        <w:rPr>
          <w:rFonts w:cs="Arial"/>
        </w:rPr>
        <w:t>(</w:t>
      </w:r>
      <w:proofErr w:type="spellStart"/>
      <w:r w:rsidRPr="001C565C">
        <w:rPr>
          <w:rFonts w:cs="Arial"/>
        </w:rPr>
        <w:t>dot</w:t>
      </w:r>
      <w:proofErr w:type="spellEnd"/>
      <w:r w:rsidRPr="001C565C">
        <w:rPr>
          <w:rFonts w:cs="Arial"/>
        </w:rPr>
        <w:t xml:space="preserve"> per </w:t>
      </w:r>
      <w:proofErr w:type="spellStart"/>
      <w:r w:rsidRPr="001C565C">
        <w:rPr>
          <w:rFonts w:cs="Arial"/>
        </w:rPr>
        <w:t>inch</w:t>
      </w:r>
      <w:proofErr w:type="spellEnd"/>
      <w:r w:rsidRPr="001C565C">
        <w:rPr>
          <w:rFonts w:cs="Arial"/>
        </w:rPr>
        <w:t>) udáva, koľko bodov je snímač schopný nasnímať na jednotku vzdialenosti jedného palca (2,54 cm).</w:t>
      </w:r>
    </w:p>
    <w:p w14:paraId="78B8955F" w14:textId="77777777" w:rsidR="00E06997" w:rsidRPr="001C565C" w:rsidRDefault="00E06997" w:rsidP="00E06997">
      <w:pPr>
        <w:rPr>
          <w:rFonts w:cs="Arial"/>
        </w:rPr>
      </w:pPr>
      <w:r w:rsidRPr="001C565C">
        <w:rPr>
          <w:rFonts w:cs="Arial"/>
        </w:rPr>
        <w:t xml:space="preserve">CCD snímač s rozlíšením 600 dpi má teda 1 800 buniek (každý bod je snímaný trikrát) na každých 2,54 cm. Plošný skener určený pre formáty A4 má približne 15 000 buniek. Skenery umožňujú aj tzv. interpoláciu, čiže predlohu zosnímanú na nižší počet dpi prepočítajú na vyšší počet s rešpektovaním prechodov, hrán a pod. Každý pôvodne vyhodnotený bod rozdelí na niekoľko ďalších bodov a na kvalite programového vybavenia potom záleží, ako dobre si skener poradí s farebnými odtieňmi pridelenými novým bodom. Tento proces však zvládne väčšina programov pre úpravu obrázkov, a preto využitie tejto funkcie skenera je malé. Kvalitu výstupu zo skenera ovplyvňuje najviac jeho optické rozlíšenie a tým aj ostrosť výsledného elektronického obrazu. Okrem počtu buniek na snímači je dôležitá aj jeho kvalita, ktorá je reprezentovaná bitovou hĺbkou. Táto vlastnosť je ako verne schopný prevodník obrazovej informácie na elektronickú reprodukovať farby. Udáva, koľko možných hodnôt môže mať elektrický náboj produkovanými jednotlivými bunkami snímača. Udáva sa v bitoch a väčšie číslo udáva väčší počet farieb, ktoré je schopný skener rozpoznať. V praxi sa u </w:t>
      </w:r>
      <w:r w:rsidRPr="001C565C">
        <w:rPr>
          <w:rFonts w:cs="Arial"/>
        </w:rPr>
        <w:lastRenderedPageBreak/>
        <w:t>farebných skeneroch stretávame s hodnotami 24 až 48</w:t>
      </w:r>
      <w:r w:rsidRPr="001C565C">
        <w:rPr>
          <w:rStyle w:val="apple-converted-space"/>
          <w:rFonts w:cs="Arial"/>
          <w:color w:val="222222"/>
        </w:rPr>
        <w:t> </w:t>
      </w:r>
      <w:hyperlink r:id="rId81" w:tooltip="Bit" w:history="1">
        <w:r w:rsidRPr="001C565C">
          <w:rPr>
            <w:rStyle w:val="Hypertextovprepojenie"/>
            <w:rFonts w:eastAsiaTheme="majorEastAsia" w:cs="Arial"/>
            <w:color w:val="0B0080"/>
          </w:rPr>
          <w:t>bitov</w:t>
        </w:r>
      </w:hyperlink>
      <w:r w:rsidRPr="001C565C">
        <w:rPr>
          <w:rFonts w:cs="Arial"/>
        </w:rPr>
        <w:t xml:space="preserve">. Snímané údaje sú spracované procesorom a cez komunikačný </w:t>
      </w:r>
      <w:proofErr w:type="spellStart"/>
      <w:r w:rsidRPr="001C565C">
        <w:rPr>
          <w:rFonts w:cs="Arial"/>
        </w:rPr>
        <w:t>interfejs</w:t>
      </w:r>
      <w:proofErr w:type="spellEnd"/>
      <w:r w:rsidRPr="001C565C">
        <w:rPr>
          <w:rFonts w:cs="Arial"/>
        </w:rPr>
        <w:t xml:space="preserve"> odoslané do počítača.</w:t>
      </w:r>
    </w:p>
    <w:p w14:paraId="5C474E47" w14:textId="77777777" w:rsidR="009D6369" w:rsidRDefault="009D6369" w:rsidP="00E06997">
      <w:pPr>
        <w:rPr>
          <w:rFonts w:cs="Arial"/>
        </w:rPr>
      </w:pPr>
    </w:p>
    <w:p w14:paraId="3692E1DF" w14:textId="77777777" w:rsidR="009D6369" w:rsidRDefault="009D6369" w:rsidP="009D6369">
      <w:pPr>
        <w:pStyle w:val="Nadpis40"/>
      </w:pPr>
      <w:r>
        <w:t>Použitie</w:t>
      </w:r>
    </w:p>
    <w:p w14:paraId="3BEFE6F4" w14:textId="77777777" w:rsidR="00E06997" w:rsidRPr="001C565C" w:rsidRDefault="00E06997" w:rsidP="00E06997">
      <w:pPr>
        <w:rPr>
          <w:rFonts w:cs="Arial"/>
        </w:rPr>
      </w:pPr>
      <w:r w:rsidRPr="001C565C">
        <w:rPr>
          <w:rFonts w:cs="Arial"/>
        </w:rPr>
        <w:t>Kritériom pre použitie skenera je rozsah jeho používania – požiadavky na rýchlosť, objem snímaných dokumentov, rozlíšenie, účel snímaného obrázku a pod. Ďalším dôležitým kritériom je jeho cena a možnosť technickej podpory a servisu. Najväčšia časť domácich a kancelárskych užívateľov bude pre spracovanie grafických a textových predlôh dostačujúce rozlíšenie 600 dpi, pre náročnejších 1 200 resp. 2 400 dpi, ktoré dnes ponúka väčšina modelov.</w:t>
      </w:r>
    </w:p>
    <w:p w14:paraId="7D7BE84B" w14:textId="77777777" w:rsidR="00E06997" w:rsidRPr="001C565C" w:rsidRDefault="00E06997" w:rsidP="00E06997">
      <w:pPr>
        <w:rPr>
          <w:rFonts w:cs="Arial"/>
        </w:rPr>
      </w:pPr>
      <w:r w:rsidRPr="001C565C">
        <w:rPr>
          <w:rFonts w:cs="Arial"/>
        </w:rPr>
        <w:t>Pri voľbe rozlíšenia je dôležitá skutočnosť, že obrázky s vyšším rozlíšením zaberajú viac miesta v operačnej pamäti a pri práci ale najmä viacej miesta na disku pri ukladaní. Taktiež pre pružnú prácu s veľkými obrázkami bude potrebné aj príslušné hardvérové vybavenie. To je zvlášť dôležité pri snímaní predlôh A3.</w:t>
      </w:r>
    </w:p>
    <w:p w14:paraId="158B744B" w14:textId="77777777" w:rsidR="00E06997" w:rsidRPr="001C565C" w:rsidRDefault="00E06997" w:rsidP="007641D7">
      <w:pPr>
        <w:rPr>
          <w:rFonts w:cs="Arial"/>
        </w:rPr>
      </w:pPr>
      <w:r w:rsidRPr="001C565C">
        <w:rPr>
          <w:rFonts w:cs="Arial"/>
        </w:rPr>
        <w:t>Okrem počítača ovplyvňuje rýchlosť práce práve skener. Väčšina skenerov sníma predlohu o veľkosti</w:t>
      </w:r>
      <w:r w:rsidRPr="001C565C">
        <w:rPr>
          <w:rStyle w:val="apple-converted-space"/>
          <w:rFonts w:cs="Arial"/>
          <w:color w:val="222222"/>
        </w:rPr>
        <w:t> </w:t>
      </w:r>
      <w:hyperlink r:id="rId82" w:tooltip="Formát papiera" w:history="1">
        <w:r w:rsidRPr="001C565C">
          <w:rPr>
            <w:rStyle w:val="Hypertextovprepojenie"/>
            <w:rFonts w:eastAsiaTheme="majorEastAsia" w:cs="Arial"/>
            <w:color w:val="0B0080"/>
          </w:rPr>
          <w:t>formátu A4</w:t>
        </w:r>
      </w:hyperlink>
      <w:r w:rsidRPr="001C565C">
        <w:rPr>
          <w:rStyle w:val="apple-converted-space"/>
          <w:rFonts w:cs="Arial"/>
          <w:color w:val="222222"/>
        </w:rPr>
        <w:t> </w:t>
      </w:r>
      <w:r w:rsidRPr="001C565C">
        <w:rPr>
          <w:rFonts w:cs="Arial"/>
        </w:rPr>
        <w:t>v rozmedzí jednej až dvoch minút. Pred vlastným snímaním je však obvykle nutné podľa náhľadu dokumentu nastaviť minimálne oblasť snímania a korekcie – tento náhľad zvládne bežne skener asi za polovicu uvedenej doby. Pokiaľ je potrebné skenovať niekoľko desiatok strán denne, je potrebný skener s rýchlym snímaním a s rýchlym rozhraním.</w:t>
      </w:r>
    </w:p>
    <w:p w14:paraId="21F91C38" w14:textId="77777777" w:rsidR="00E06997" w:rsidRPr="00C17001" w:rsidRDefault="00E06997" w:rsidP="00C17001">
      <w:pPr>
        <w:rPr>
          <w:rFonts w:cs="Arial"/>
        </w:rPr>
      </w:pPr>
      <w:r w:rsidRPr="001C565C">
        <w:rPr>
          <w:rFonts w:cs="Arial"/>
        </w:rPr>
        <w:t>Pri výbere skenera si musíme zvoliť aj typ</w:t>
      </w:r>
      <w:r w:rsidRPr="001C565C">
        <w:rPr>
          <w:rStyle w:val="apple-converted-space"/>
          <w:rFonts w:cs="Arial"/>
          <w:color w:val="222222"/>
        </w:rPr>
        <w:t> </w:t>
      </w:r>
      <w:proofErr w:type="spellStart"/>
      <w:r>
        <w:fldChar w:fldCharType="begin"/>
      </w:r>
      <w:r>
        <w:instrText xml:space="preserve"> HYPERLINK "https://sk.wikipedia.org/wiki/Komunika%C4%8Dn%C3%A9_rozhranie" \o "Komunikačné rozhranie" </w:instrText>
      </w:r>
      <w:r>
        <w:fldChar w:fldCharType="separate"/>
      </w:r>
      <w:r w:rsidRPr="001C565C">
        <w:rPr>
          <w:rStyle w:val="Hypertextovprepojenie"/>
          <w:rFonts w:eastAsiaTheme="majorEastAsia" w:cs="Arial"/>
          <w:color w:val="0B0080"/>
        </w:rPr>
        <w:t>interfejsu</w:t>
      </w:r>
      <w:proofErr w:type="spellEnd"/>
      <w:r>
        <w:rPr>
          <w:rStyle w:val="Hypertextovprepojenie"/>
          <w:rFonts w:eastAsiaTheme="majorEastAsia" w:cs="Arial"/>
          <w:color w:val="0B0080"/>
        </w:rPr>
        <w:fldChar w:fldCharType="end"/>
      </w:r>
      <w:r w:rsidRPr="001C565C">
        <w:rPr>
          <w:rFonts w:cs="Arial"/>
        </w:rPr>
        <w:t xml:space="preserve">, ktorým pripojíme skener k počítaču. Dnes je takmer výhradne používanú </w:t>
      </w:r>
      <w:proofErr w:type="spellStart"/>
      <w:r w:rsidRPr="001C565C">
        <w:rPr>
          <w:rFonts w:cs="Arial"/>
        </w:rPr>
        <w:t>interfejs</w:t>
      </w:r>
      <w:proofErr w:type="spellEnd"/>
      <w:r w:rsidRPr="001C565C">
        <w:rPr>
          <w:rFonts w:cs="Arial"/>
        </w:rPr>
        <w:t xml:space="preserve"> USB. Pre profesionálne použitie sa ešte využíva aj SCSI rozhranie</w:t>
      </w:r>
    </w:p>
    <w:p w14:paraId="6CBC41F2" w14:textId="77777777" w:rsidR="00FC062E" w:rsidRDefault="00FC062E" w:rsidP="009D6369">
      <w:pPr>
        <w:pStyle w:val="Nadpis2"/>
        <w:rPr>
          <w:rFonts w:cs="Arial"/>
        </w:rPr>
      </w:pPr>
      <w:bookmarkStart w:id="59" w:name="_Toc20049091"/>
      <w:bookmarkStart w:id="60" w:name="_Toc20748829"/>
      <w:proofErr w:type="spellStart"/>
      <w:r>
        <w:t>Softvér</w:t>
      </w:r>
      <w:bookmarkEnd w:id="59"/>
      <w:bookmarkEnd w:id="60"/>
      <w:proofErr w:type="spellEnd"/>
    </w:p>
    <w:p w14:paraId="0D3AC433"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2857F91" w14:textId="77777777" w:rsidR="00FC062E" w:rsidRPr="001C565C" w:rsidRDefault="00FC062E" w:rsidP="00FC062E">
      <w:pPr>
        <w:jc w:val="both"/>
        <w:rPr>
          <w:rFonts w:cs="Arial"/>
          <w:color w:val="000000" w:themeColor="text1"/>
        </w:rPr>
      </w:pPr>
      <w:r w:rsidRPr="001C565C">
        <w:rPr>
          <w:rFonts w:cs="Arial"/>
          <w:color w:val="000000" w:themeColor="text1"/>
        </w:rPr>
        <w:t>Po vytvorení digitálnej verzie objektu je pravdepodobné, že výsledný súbor bude požadovať spracovanie pred tým, ako sa bude môcť použiť. Medzi úpravy patria korekcia farby, orezanie obrazu, kompresia na menší súbor (napr. náhľady, obraz na prezentáciu cez web).</w:t>
      </w:r>
    </w:p>
    <w:p w14:paraId="767BA980"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01228CD0"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Kalibračný proces má začať ihneď po zapnutí skeneru alebo digitálnej kamery.</w:t>
      </w:r>
    </w:p>
    <w:p w14:paraId="2580BE0A"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 xml:space="preserve">Na zužitkovanie matričných súborov bude potrebný vhodný softvér na spracovanie obrazov. Aj keď </w:t>
      </w:r>
      <w:proofErr w:type="spellStart"/>
      <w:r w:rsidRPr="001C565C">
        <w:rPr>
          <w:rFonts w:cs="Arial"/>
          <w:color w:val="000000" w:themeColor="text1"/>
        </w:rPr>
        <w:t>digitalizačný</w:t>
      </w:r>
      <w:proofErr w:type="spellEnd"/>
      <w:r w:rsidRPr="001C565C">
        <w:rPr>
          <w:rFonts w:cs="Arial"/>
          <w:color w:val="000000" w:themeColor="text1"/>
        </w:rPr>
        <w:t xml:space="preserve"> hardvér je často poskytovaný s nejakým softvérom, pre projekt digitalizácie nemusí byť dostatočne výkonný a flexibilný.</w:t>
      </w:r>
    </w:p>
    <w:p w14:paraId="57073B22"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Požiadavky na softvér závisia na cieľoch projektu. Je vhodné poznamenať, že ak sa matričné súbory akýmkoľvek spôsobom nezmenia, na ich spracovanie sa môžu použiť rôzne typy softvérov. Avšak náklady na čas a úsilie môžu byť významné a zvyčajne prevýšia náklady na výkonnejší softvérový balík.</w:t>
      </w:r>
    </w:p>
    <w:p w14:paraId="4B7460DA"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lastRenderedPageBreak/>
        <w:t>Projekt by mal získať ten najvhodnejší a najvýkonnejší softvér, ktorý si môže dovoliť.</w:t>
      </w:r>
    </w:p>
    <w:p w14:paraId="4AB47717"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Absolútne minimum, ktoré musí softvér byť schopný vykonať je:</w:t>
      </w:r>
    </w:p>
    <w:p w14:paraId="08499CC7"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otvárať veľmi veľké obrazové súbory </w:t>
      </w:r>
    </w:p>
    <w:p w14:paraId="0B103598"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meniť rozlíšenie a hĺbku farby</w:t>
      </w:r>
    </w:p>
    <w:p w14:paraId="07E4BDA5"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uchovávať viaceré rôzne verzie, s rôznymi veľkosťami súborov.</w:t>
      </w:r>
    </w:p>
    <w:p w14:paraId="6D4C29F9"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vyberať a kopírovať časť obrazu a uchovať ho ako iný súbor.</w:t>
      </w:r>
    </w:p>
    <w:p w14:paraId="1DF316CB"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exportovať obrazy v rôznych formátoch súborov, vrátane webových štandardov JPEG a GIF.</w:t>
      </w:r>
    </w:p>
    <w:p w14:paraId="11BE1B6D"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Túto úroveň funkčnosti poskytuje niekoľko voľne dostupných softvérových balíkov; avšak investícia do komerčného produktu sa oplatí z hľadiska ušetrenia času, úsilia, dokumentácie a technickej podpory.</w:t>
      </w:r>
    </w:p>
    <w:p w14:paraId="452EE87C" w14:textId="77777777" w:rsidR="00FC062E" w:rsidRPr="009D6369" w:rsidRDefault="00FC062E" w:rsidP="00FC062E">
      <w:pPr>
        <w:numPr>
          <w:ilvl w:val="0"/>
          <w:numId w:val="21"/>
        </w:numPr>
        <w:jc w:val="both"/>
        <w:rPr>
          <w:rFonts w:cs="Arial"/>
          <w:color w:val="000000" w:themeColor="text1"/>
        </w:rPr>
      </w:pPr>
      <w:r w:rsidRPr="001C565C">
        <w:rPr>
          <w:rFonts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14:paraId="3399A641"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w:t>
      </w:r>
    </w:p>
    <w:p w14:paraId="288BD0D9" w14:textId="77777777" w:rsidR="00FC062E" w:rsidRPr="001C565C" w:rsidRDefault="00FC062E" w:rsidP="00FC062E">
      <w:pPr>
        <w:jc w:val="both"/>
        <w:rPr>
          <w:rFonts w:cs="Arial"/>
          <w:color w:val="000000" w:themeColor="text1"/>
        </w:rPr>
      </w:pPr>
      <w:r w:rsidRPr="001C565C">
        <w:rPr>
          <w:rFonts w:cs="Arial"/>
          <w:color w:val="000000" w:themeColor="text1"/>
        </w:rPr>
        <w:t>Správna voľba softvéru ušetrí projektu množstvo času a práce. Ak má projekt značné trvanie (napr. viac ako dve osoby počas viac ako pol roka), je vhodné ohodnotiť viac softvérových balíkov, aby sa vybral produkt, ktorý najlepšie vyhovuje požiadavkám projektu</w:t>
      </w:r>
    </w:p>
    <w:p w14:paraId="16D7E861" w14:textId="77777777" w:rsidR="00875256" w:rsidRPr="00875256" w:rsidRDefault="00FC062E" w:rsidP="009D6369">
      <w:pPr>
        <w:pStyle w:val="Nadpis2"/>
      </w:pPr>
      <w:bookmarkStart w:id="61" w:name="_Toc20049092"/>
      <w:bookmarkStart w:id="62" w:name="_Toc20748830"/>
      <w:proofErr w:type="spellStart"/>
      <w:r>
        <w:t>Proces</w:t>
      </w:r>
      <w:proofErr w:type="spellEnd"/>
      <w:r>
        <w:t xml:space="preserve"> </w:t>
      </w:r>
      <w:proofErr w:type="spellStart"/>
      <w:r>
        <w:t>digitalizácie</w:t>
      </w:r>
      <w:bookmarkEnd w:id="61"/>
      <w:bookmarkEnd w:id="62"/>
      <w:proofErr w:type="spellEnd"/>
    </w:p>
    <w:p w14:paraId="73FA9904" w14:textId="77777777" w:rsidR="00FC062E" w:rsidRPr="001C565C" w:rsidRDefault="00FC062E" w:rsidP="00FC062E">
      <w:pPr>
        <w:jc w:val="both"/>
        <w:rPr>
          <w:rFonts w:cs="Arial"/>
          <w:color w:val="000000" w:themeColor="text1"/>
        </w:rPr>
      </w:pPr>
      <w:bookmarkStart w:id="63" w:name="_Toc65472095"/>
      <w:r w:rsidRPr="001C565C">
        <w:rPr>
          <w:rFonts w:cs="Arial"/>
          <w:color w:val="000000" w:themeColor="text1"/>
        </w:rPr>
        <w:t>Táto kapitola poskytuje praktické odporúčania pre samotný proces digitalizácie. Technické riešenia na digitálne snímanie sa môžu meniť. Detailnejšie je opísaná práca so skenermi, digitálnymi kamerami/fotoaparátmi alebo softvérovými aplikáciami na optické rozoznávanie znakov (OCR), nakoľko ide o oblasti relevantné pre väčšinu projektov. Neuvažuje sa tu o digitalizácii priehľadných originálov (napr. mikrofilm).</w:t>
      </w:r>
      <w:bookmarkEnd w:id="63"/>
    </w:p>
    <w:p w14:paraId="6FCD2F1A" w14:textId="77777777" w:rsidR="009D6369" w:rsidRPr="009D6369" w:rsidRDefault="00FC062E" w:rsidP="009D6369">
      <w:pPr>
        <w:pStyle w:val="Nadpis3"/>
      </w:pPr>
      <w:bookmarkStart w:id="64" w:name="_Toc96148664"/>
      <w:bookmarkStart w:id="65" w:name="_Toc85869506"/>
      <w:bookmarkStart w:id="66" w:name="_Toc20049093"/>
      <w:bookmarkStart w:id="67" w:name="_Toc20748831"/>
      <w:bookmarkEnd w:id="64"/>
      <w:proofErr w:type="spellStart"/>
      <w:r>
        <w:lastRenderedPageBreak/>
        <w:t>Používanie</w:t>
      </w:r>
      <w:proofErr w:type="spellEnd"/>
      <w:r>
        <w:t xml:space="preserve"> </w:t>
      </w:r>
      <w:proofErr w:type="spellStart"/>
      <w:r>
        <w:t>skenerov</w:t>
      </w:r>
      <w:bookmarkEnd w:id="65"/>
      <w:bookmarkEnd w:id="66"/>
      <w:bookmarkEnd w:id="67"/>
      <w:proofErr w:type="spellEnd"/>
    </w:p>
    <w:p w14:paraId="2D94F401" w14:textId="77777777" w:rsidR="00FC062E" w:rsidRDefault="00FC062E" w:rsidP="00FC062E">
      <w:pPr>
        <w:jc w:val="center"/>
        <w:rPr>
          <w:rFonts w:cs="Arial"/>
          <w:lang w:val="cs-CZ"/>
        </w:rPr>
      </w:pPr>
      <w:r w:rsidRPr="001C565C">
        <w:rPr>
          <w:rFonts w:cs="Arial"/>
          <w:noProof/>
          <w:lang w:val="cs-CZ"/>
        </w:rPr>
        <w:drawing>
          <wp:inline distT="0" distB="0" distL="0" distR="0" wp14:anchorId="775008E5" wp14:editId="54724276">
            <wp:extent cx="2791910" cy="2093932"/>
            <wp:effectExtent l="0" t="0" r="2540" b="1905"/>
            <wp:docPr id="7"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02424" cy="2101817"/>
                    </a:xfrm>
                    <a:prstGeom prst="rect">
                      <a:avLst/>
                    </a:prstGeom>
                    <a:noFill/>
                    <a:ln>
                      <a:noFill/>
                    </a:ln>
                  </pic:spPr>
                </pic:pic>
              </a:graphicData>
            </a:graphic>
          </wp:inline>
        </w:drawing>
      </w:r>
    </w:p>
    <w:p w14:paraId="46619212" w14:textId="5556289A" w:rsidR="009D6369" w:rsidRDefault="009D6369" w:rsidP="009D6369">
      <w:pPr>
        <w:pStyle w:val="Popis"/>
        <w:rPr>
          <w:rFonts w:cs="Arial"/>
          <w:lang w:val="cs-CZ"/>
        </w:rPr>
      </w:pPr>
      <w:r>
        <w:t xml:space="preserve">Obrázok </w:t>
      </w:r>
      <w:fldSimple w:instr=" SEQ Obrázok \* ARABIC ">
        <w:r w:rsidR="00B74EDE">
          <w:rPr>
            <w:noProof/>
          </w:rPr>
          <w:t>2</w:t>
        </w:r>
      </w:fldSimple>
      <w:r>
        <w:t xml:space="preserve"> Prehľad skenerov a softvér na úpravu obrazu</w:t>
      </w:r>
    </w:p>
    <w:p w14:paraId="282D8FDC" w14:textId="77777777" w:rsidR="009D6369" w:rsidRPr="001C565C" w:rsidRDefault="009D6369" w:rsidP="00FC062E">
      <w:pPr>
        <w:jc w:val="center"/>
        <w:rPr>
          <w:rFonts w:cs="Arial"/>
          <w:lang w:val="cs-CZ"/>
        </w:rPr>
      </w:pPr>
    </w:p>
    <w:p w14:paraId="76F4C429"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7163F8C" w14:textId="77777777" w:rsidR="00FC062E" w:rsidRPr="001C565C" w:rsidRDefault="00FC062E" w:rsidP="00FC062E">
      <w:pPr>
        <w:jc w:val="both"/>
        <w:rPr>
          <w:rFonts w:cs="Arial"/>
          <w:color w:val="000000" w:themeColor="text1"/>
        </w:rPr>
      </w:pPr>
      <w:r w:rsidRPr="001C565C">
        <w:rPr>
          <w:rFonts w:cs="Arial"/>
          <w:color w:val="000000" w:themeColor="text1"/>
        </w:rPr>
        <w:t>Plošné skenery sú najbežnejším nástrojom na digitalizáciu. Najrozšírenejšie modely A4 a A3 sú relatívne lacné, nenáročné na použitie a ak sa raz zabehne pracovný tok, zvládnu relatívne veľké množstvo materiálu. Veľkoplošné skenery (až do A0) a skenery vybavené knižnými kolískami sú veľmi drahé a požadujú dlhodobé projekty/programy, veľkokapacitnú digitalizáciu alebo nadrozmerný zdrojový materiál.</w:t>
      </w:r>
    </w:p>
    <w:p w14:paraId="1B90B202" w14:textId="77777777" w:rsidR="00875256" w:rsidRPr="001C565C" w:rsidRDefault="00875256" w:rsidP="00875256">
      <w:pPr>
        <w:rPr>
          <w:rFonts w:cs="Arial"/>
          <w:color w:val="000000" w:themeColor="text1"/>
        </w:rPr>
      </w:pPr>
      <w:r w:rsidRPr="001C565C">
        <w:rPr>
          <w:rFonts w:cs="Arial"/>
          <w:color w:val="000000" w:themeColor="text1"/>
        </w:rPr>
        <w:t xml:space="preserve">Príklad automatického skenera: </w:t>
      </w:r>
      <w:hyperlink r:id="rId84" w:history="1">
        <w:r w:rsidRPr="001C565C">
          <w:rPr>
            <w:rStyle w:val="Hypertextovprepojenie"/>
            <w:rFonts w:cs="Arial"/>
          </w:rPr>
          <w:t>https://www.youtube.com/watch?v=Kh7qqyn6QOY</w:t>
        </w:r>
      </w:hyperlink>
    </w:p>
    <w:p w14:paraId="1909A988" w14:textId="77777777" w:rsidR="00875256" w:rsidRPr="001C565C" w:rsidRDefault="004F6430" w:rsidP="00875256">
      <w:pPr>
        <w:rPr>
          <w:rFonts w:cs="Arial"/>
          <w:color w:val="000000" w:themeColor="text1"/>
        </w:rPr>
      </w:pPr>
      <w:r w:rsidRPr="001C565C">
        <w:rPr>
          <w:rFonts w:cs="Arial"/>
          <w:color w:val="000000" w:themeColor="text1"/>
        </w:rPr>
        <w:t>Rôzne skenery:</w:t>
      </w:r>
    </w:p>
    <w:p w14:paraId="22B97FBA" w14:textId="77777777" w:rsidR="00FC062E" w:rsidRPr="001C565C" w:rsidRDefault="00000000" w:rsidP="00C17001">
      <w:pPr>
        <w:rPr>
          <w:rFonts w:cs="Arial"/>
          <w:color w:val="000000" w:themeColor="text1"/>
        </w:rPr>
      </w:pPr>
      <w:hyperlink r:id="rId85" w:anchor="categories" w:history="1">
        <w:r w:rsidR="004F6430" w:rsidRPr="001C565C">
          <w:rPr>
            <w:rStyle w:val="Hypertextovprepojenie"/>
            <w:rFonts w:cs="Arial"/>
          </w:rPr>
          <w:t>https://www.i2s.fr/en/bu/heritage-digitization#categories</w:t>
        </w:r>
      </w:hyperlink>
    </w:p>
    <w:p w14:paraId="4165DAB0"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7B835CCA"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Na plošnom skeneri snímajte len materiály, ktoré sa nepoškodia pri pritlačení o pevný povrch. V prípade pochybností sa poraďte s odborníkmi.</w:t>
      </w:r>
    </w:p>
    <w:p w14:paraId="798B9CD4"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Zabezpečte neustálu a úplnú čistotu sklenenej skenovacej plochy, čím zvýšite kvalitu obrazu a chránite materiál pre znečistením.</w:t>
      </w:r>
    </w:p>
    <w:p w14:paraId="7C0C5D22"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Ak je to možné, skenujte len také dokumenty/predmety, ktoré sa celé zmestia na plošný skener alebo skener vybavený knižnou kolískou.</w:t>
      </w:r>
    </w:p>
    <w:p w14:paraId="015DE5C1"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 xml:space="preserve">Ak je potrebné skenovať dokument/predmet po častiach, zabezpečte, aby zostalo dostatočné prekrytie umožňujúce znovu zmontovať obraz pri budúcom spracovaní (pomocou </w:t>
      </w:r>
      <w:proofErr w:type="spellStart"/>
      <w:r w:rsidRPr="001C565C">
        <w:rPr>
          <w:rFonts w:cs="Arial"/>
          <w:color w:val="000000" w:themeColor="text1"/>
        </w:rPr>
        <w:t>mozaikovacieho</w:t>
      </w:r>
      <w:proofErr w:type="spellEnd"/>
      <w:r w:rsidRPr="001C565C">
        <w:rPr>
          <w:rFonts w:cs="Arial"/>
          <w:color w:val="000000" w:themeColor="text1"/>
        </w:rPr>
        <w:t xml:space="preserve"> softvéru).</w:t>
      </w:r>
    </w:p>
    <w:p w14:paraId="0A43CF18"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Otestuje skener a jeho výstup na necitlivom materiáli pred tým, ako začnete skenovať originálny zdrojový materiál. Používateľov tiež vyškoľujte pomocou toho istého necitlivého materiálu.</w:t>
      </w:r>
    </w:p>
    <w:p w14:paraId="666C851D"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Zaveďte konvenciu prideľovania názvov súborom vytvorených skenerom - napríklad  podľa existujúceho katalogizačného systému – a/alebo pridávania názvov s významom. Názov súboru by mal umožniť mapovanie so zdrojovým dokumentom/predmetom.</w:t>
      </w:r>
    </w:p>
    <w:p w14:paraId="6C3B941E"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lastRenderedPageBreak/>
        <w:t>Aby sa maximalizovala schopnosť prenosu súborov cez viaceré počítačové platformy, mal by sa používať taký názov súboru, ktorý má osem znakov a po ktorom nasleduje  pozostávajúce z maximálne troch znakov.</w:t>
      </w:r>
    </w:p>
    <w:p w14:paraId="44AE3EAE"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Pred stanovením toku práce alebo dávkového pracovného procesu vykonajte ucelený proces skenovania a spracovania obrazu, aby ste sa uistili, že výsledkom toku práce je to, čo sa očakáva.</w:t>
      </w:r>
    </w:p>
    <w:p w14:paraId="6BA775BF"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Rozlíšenie a bitová dĺžka by mali byť čo najvyššie, ako je prípustné podľa dôvodu projektu, obmedzení skenera, podmienok na ukladanie údajov a atribútov zdrojového materiálu.</w:t>
      </w:r>
    </w:p>
    <w:p w14:paraId="125D06BE"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Skenujte pri maximálnej vhodnej hĺbke farby, s tými istými limitmi uvedenými vyššie.</w:t>
      </w:r>
    </w:p>
    <w:p w14:paraId="15D85F4C"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Denne zálohujte pevné disky, na ktorých sú uložené údaje.</w:t>
      </w:r>
    </w:p>
    <w:p w14:paraId="28CCA9E6" w14:textId="77777777" w:rsidR="00FC062E" w:rsidRPr="001C565C" w:rsidRDefault="00FC062E" w:rsidP="00C5523F">
      <w:pPr>
        <w:numPr>
          <w:ilvl w:val="0"/>
          <w:numId w:val="23"/>
        </w:numPr>
        <w:jc w:val="both"/>
        <w:rPr>
          <w:rFonts w:cs="Arial"/>
          <w:color w:val="000000" w:themeColor="text1"/>
        </w:rPr>
      </w:pPr>
      <w:r w:rsidRPr="001C565C">
        <w:rPr>
          <w:rFonts w:cs="Arial"/>
          <w:color w:val="000000" w:themeColor="text1"/>
        </w:rPr>
        <w:t xml:space="preserve">Ďalej je dôležitá kontrola kvality digitálneho obrazu a </w:t>
      </w:r>
      <w:proofErr w:type="spellStart"/>
      <w:r w:rsidRPr="001C565C">
        <w:rPr>
          <w:rFonts w:cs="Arial"/>
          <w:color w:val="000000" w:themeColor="text1"/>
        </w:rPr>
        <w:t>metaúdajov</w:t>
      </w:r>
      <w:proofErr w:type="spellEnd"/>
      <w:r w:rsidRPr="001C565C">
        <w:rPr>
          <w:rFonts w:cs="Arial"/>
          <w:color w:val="000000" w:themeColor="text1"/>
        </w:rPr>
        <w:t>. V čase skenovania je najlepšie zaoberať sa otázkou kvality. Je potrebné mať na pamäti nasledovné body:</w:t>
      </w:r>
    </w:p>
    <w:p w14:paraId="4E9E9460" w14:textId="77777777" w:rsidR="00FC062E" w:rsidRPr="001C565C" w:rsidRDefault="00FC062E" w:rsidP="00C5523F">
      <w:pPr>
        <w:numPr>
          <w:ilvl w:val="1"/>
          <w:numId w:val="23"/>
        </w:numPr>
        <w:jc w:val="both"/>
        <w:rPr>
          <w:rFonts w:cs="Arial"/>
          <w:color w:val="000000" w:themeColor="text1"/>
        </w:rPr>
      </w:pPr>
      <w:r w:rsidRPr="001C565C">
        <w:rPr>
          <w:rFonts w:cs="Arial"/>
          <w:color w:val="000000" w:themeColor="text1"/>
        </w:rPr>
        <w:t>Pre jednotlivé skupiny dokumentov/predmetov a ich častí sa musí stanoviť minimálne rozlíšenie.</w:t>
      </w:r>
    </w:p>
    <w:p w14:paraId="34AF0D14" w14:textId="77777777" w:rsidR="00FC062E" w:rsidRPr="001C565C" w:rsidRDefault="00FC062E" w:rsidP="00C5523F">
      <w:pPr>
        <w:numPr>
          <w:ilvl w:val="1"/>
          <w:numId w:val="23"/>
        </w:numPr>
        <w:jc w:val="both"/>
        <w:rPr>
          <w:rFonts w:cs="Arial"/>
          <w:color w:val="000000" w:themeColor="text1"/>
        </w:rPr>
      </w:pPr>
      <w:r w:rsidRPr="001C565C">
        <w:rPr>
          <w:rFonts w:cs="Arial"/>
          <w:color w:val="000000" w:themeColor="text1"/>
        </w:rPr>
        <w:t xml:space="preserve">Preskúmajte </w:t>
      </w:r>
      <w:proofErr w:type="spellStart"/>
      <w:r w:rsidRPr="001C565C">
        <w:rPr>
          <w:rFonts w:cs="Arial"/>
          <w:color w:val="000000" w:themeColor="text1"/>
        </w:rPr>
        <w:t>zoskenovaný</w:t>
      </w:r>
      <w:proofErr w:type="spellEnd"/>
      <w:r w:rsidRPr="001C565C">
        <w:rPr>
          <w:rFonts w:cs="Arial"/>
          <w:color w:val="000000" w:themeColor="text1"/>
        </w:rPr>
        <w:t xml:space="preserve"> výstup na obrazovke, na papieri, premietacom a v akomkoľvek inom formáte, v ktorom sa môže používať (napríklad na mobilnom zariadení)</w:t>
      </w:r>
    </w:p>
    <w:p w14:paraId="3A9588D0" w14:textId="77777777" w:rsidR="00FC062E" w:rsidRPr="001C565C" w:rsidRDefault="00FC062E" w:rsidP="00C5523F">
      <w:pPr>
        <w:numPr>
          <w:ilvl w:val="1"/>
          <w:numId w:val="23"/>
        </w:numPr>
        <w:jc w:val="both"/>
        <w:rPr>
          <w:rFonts w:cs="Arial"/>
          <w:color w:val="000000" w:themeColor="text1"/>
        </w:rPr>
      </w:pPr>
      <w:r w:rsidRPr="001C565C">
        <w:rPr>
          <w:rFonts w:cs="Arial"/>
          <w:color w:val="000000" w:themeColor="text1"/>
        </w:rPr>
        <w:t xml:space="preserve">Uistite sa, že obrazovky (monitory) sú spoľahlivo </w:t>
      </w:r>
      <w:proofErr w:type="spellStart"/>
      <w:r w:rsidRPr="001C565C">
        <w:rPr>
          <w:rFonts w:cs="Arial"/>
          <w:color w:val="000000" w:themeColor="text1"/>
        </w:rPr>
        <w:t>vykalibrované</w:t>
      </w:r>
      <w:proofErr w:type="spellEnd"/>
      <w:r w:rsidRPr="001C565C">
        <w:rPr>
          <w:rFonts w:cs="Arial"/>
          <w:color w:val="000000" w:themeColor="text1"/>
        </w:rPr>
        <w:t>. Zabráňte tomu, aby na obrazovke alebo v jej okolí bol iný materiál, ktorý môže mať vplyv na vnímanie dokumentu/predmetu.</w:t>
      </w:r>
    </w:p>
    <w:p w14:paraId="15AE7785" w14:textId="77777777" w:rsidR="00FC062E" w:rsidRPr="009D6369" w:rsidRDefault="00FC062E" w:rsidP="00FC062E">
      <w:pPr>
        <w:numPr>
          <w:ilvl w:val="1"/>
          <w:numId w:val="23"/>
        </w:numPr>
        <w:jc w:val="both"/>
        <w:rPr>
          <w:rFonts w:cs="Arial"/>
          <w:color w:val="000000" w:themeColor="text1"/>
        </w:rPr>
      </w:pPr>
      <w:r w:rsidRPr="001C565C">
        <w:rPr>
          <w:rFonts w:cs="Arial"/>
          <w:color w:val="000000" w:themeColor="text1"/>
        </w:rPr>
        <w:t>Matricové obrazy sa musia vytvárať s viditeľnými mierkami, farebné obrazy alebo obrazy so stupnicou šedej farby musia obsahovať aj štandardizované referenčné hodnoty.</w:t>
      </w:r>
    </w:p>
    <w:p w14:paraId="612BE8A1"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6C8854FB" w14:textId="77777777" w:rsidR="00FC062E" w:rsidRPr="001C565C" w:rsidRDefault="00FC062E" w:rsidP="00FC062E">
      <w:pPr>
        <w:jc w:val="both"/>
        <w:rPr>
          <w:rFonts w:cs="Arial"/>
          <w:color w:val="000000" w:themeColor="text1"/>
        </w:rPr>
      </w:pPr>
      <w:r w:rsidRPr="001C565C">
        <w:rPr>
          <w:rFonts w:cs="Arial"/>
          <w:color w:val="000000" w:themeColor="text1"/>
        </w:rPr>
        <w:t>Samotné skenovanie je relatívne nenáročná operácia. Je však užitočné vytvoriť si pracovný tok na zvýšenie efektívnosti a zníženie výskytu chýb.</w:t>
      </w:r>
    </w:p>
    <w:p w14:paraId="453121FC" w14:textId="77777777" w:rsidR="00FC062E" w:rsidRPr="001C565C" w:rsidRDefault="00FC062E" w:rsidP="00FC062E">
      <w:pPr>
        <w:jc w:val="both"/>
        <w:rPr>
          <w:rFonts w:cs="Arial"/>
          <w:color w:val="000000" w:themeColor="text1"/>
        </w:rPr>
      </w:pPr>
      <w:r w:rsidRPr="001C565C">
        <w:rPr>
          <w:rFonts w:cs="Arial"/>
          <w:color w:val="000000" w:themeColor="text1"/>
        </w:rPr>
        <w:t>Skenovanie nadrozmerných dokumentov/objektov alebo skenovanie pri veľmi vysokej kvalite vyžaduje veľké investície času a úsilia na jeden dokument/objekt. Tie je možné znížiť používaním hardvéru, ktorý vyhovuje povahe dokumentu (napr. veľkoplošný skener, knižná kolíska). V prípade, že nie je k dispozícii veľa prostriedkov na hardvér, vyhraďte na skenovanie dostatok času.. Nemalo by sa zanedbať školenie o práci s nadrozmernými a nepravidelne tvarovanými materiálmi.</w:t>
      </w:r>
    </w:p>
    <w:p w14:paraId="08F1A3AE" w14:textId="0E79DD90" w:rsidR="00FC062E" w:rsidRPr="001C565C" w:rsidRDefault="00FC062E" w:rsidP="009D6369">
      <w:pPr>
        <w:pStyle w:val="Popis"/>
        <w:jc w:val="center"/>
        <w:rPr>
          <w:rFonts w:cs="Arial"/>
          <w:color w:val="000000" w:themeColor="text1"/>
        </w:rPr>
      </w:pPr>
      <w:r w:rsidRPr="001C565C">
        <w:rPr>
          <w:rFonts w:cs="Arial"/>
          <w:noProof/>
          <w:color w:val="000000" w:themeColor="text1"/>
        </w:rPr>
        <w:lastRenderedPageBreak/>
        <w:drawing>
          <wp:inline distT="0" distB="0" distL="0" distR="0" wp14:anchorId="3E6C79B7" wp14:editId="62863AF1">
            <wp:extent cx="3340100" cy="2514600"/>
            <wp:effectExtent l="0" t="0" r="0" b="0"/>
            <wp:docPr id="8"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40100" cy="2514600"/>
                    </a:xfrm>
                    <a:prstGeom prst="rect">
                      <a:avLst/>
                    </a:prstGeom>
                    <a:noFill/>
                    <a:ln>
                      <a:noFill/>
                    </a:ln>
                  </pic:spPr>
                </pic:pic>
              </a:graphicData>
            </a:graphic>
          </wp:inline>
        </w:drawing>
      </w:r>
      <w:r w:rsidRPr="001C565C">
        <w:rPr>
          <w:rFonts w:cs="Arial"/>
          <w:b/>
          <w:bCs/>
          <w:color w:val="000000" w:themeColor="text1"/>
        </w:rPr>
        <w:br w:type="textWrapping" w:clear="all"/>
      </w:r>
      <w:r w:rsidR="009D6369">
        <w:t xml:space="preserve">Obrázok </w:t>
      </w:r>
      <w:fldSimple w:instr=" SEQ Obrázok \* ARABIC ">
        <w:r w:rsidR="00B74EDE">
          <w:rPr>
            <w:noProof/>
          </w:rPr>
          <w:t>3</w:t>
        </w:r>
      </w:fldSimple>
      <w:r w:rsidR="009D6369">
        <w:t xml:space="preserve"> Pracovisko masovej priemyselnej digitalizácie s </w:t>
      </w:r>
      <w:proofErr w:type="spellStart"/>
      <w:r w:rsidR="009D6369">
        <w:t>digitalizačnými</w:t>
      </w:r>
      <w:proofErr w:type="spellEnd"/>
      <w:r w:rsidR="009D6369">
        <w:t xml:space="preserve"> robotmi</w:t>
      </w:r>
    </w:p>
    <w:p w14:paraId="3921099A" w14:textId="77777777" w:rsidR="00FC062E" w:rsidRDefault="00FC062E" w:rsidP="00DB523F">
      <w:pPr>
        <w:pStyle w:val="Nadpis3"/>
        <w:rPr>
          <w:color w:val="5D5D5D"/>
        </w:rPr>
      </w:pPr>
      <w:bookmarkStart w:id="68" w:name="_Toc65472096"/>
      <w:bookmarkStart w:id="69" w:name="_Toc96148665"/>
      <w:bookmarkStart w:id="70" w:name="_Toc85869507"/>
      <w:bookmarkStart w:id="71" w:name="_Toc20049094"/>
      <w:bookmarkStart w:id="72" w:name="_Toc20748832"/>
      <w:bookmarkEnd w:id="68"/>
      <w:bookmarkEnd w:id="69"/>
      <w:proofErr w:type="spellStart"/>
      <w:r>
        <w:t>Používanie</w:t>
      </w:r>
      <w:proofErr w:type="spellEnd"/>
      <w:r>
        <w:t xml:space="preserve"> </w:t>
      </w:r>
      <w:proofErr w:type="spellStart"/>
      <w:r>
        <w:t>digitálnych</w:t>
      </w:r>
      <w:proofErr w:type="spellEnd"/>
      <w:r>
        <w:t xml:space="preserve"> </w:t>
      </w:r>
      <w:proofErr w:type="spellStart"/>
      <w:r>
        <w:t>kamier</w:t>
      </w:r>
      <w:bookmarkEnd w:id="70"/>
      <w:proofErr w:type="spellEnd"/>
      <w:r>
        <w:t>/</w:t>
      </w:r>
      <w:proofErr w:type="spellStart"/>
      <w:r>
        <w:t>fotoaparátov</w:t>
      </w:r>
      <w:bookmarkEnd w:id="71"/>
      <w:bookmarkEnd w:id="72"/>
      <w:proofErr w:type="spellEnd"/>
    </w:p>
    <w:p w14:paraId="437A260C" w14:textId="77777777" w:rsidR="00FC062E" w:rsidRPr="001C565C" w:rsidRDefault="00FC062E" w:rsidP="00FC062E">
      <w:pPr>
        <w:jc w:val="both"/>
        <w:rPr>
          <w:rFonts w:cs="Arial"/>
          <w:color w:val="000000" w:themeColor="text1"/>
        </w:rPr>
      </w:pPr>
      <w:r w:rsidRPr="001C565C">
        <w:rPr>
          <w:rFonts w:cs="Arial"/>
          <w:b/>
          <w:bCs/>
          <w:color w:val="000000" w:themeColor="text1"/>
        </w:rPr>
        <w:t> Definícia problému</w:t>
      </w:r>
    </w:p>
    <w:p w14:paraId="401270AD" w14:textId="77777777" w:rsidR="00FC062E" w:rsidRPr="001C565C" w:rsidRDefault="00FC062E" w:rsidP="00FC062E">
      <w:pPr>
        <w:jc w:val="both"/>
        <w:rPr>
          <w:rFonts w:cs="Arial"/>
          <w:color w:val="000000" w:themeColor="text1"/>
        </w:rPr>
      </w:pPr>
      <w:r w:rsidRPr="001C565C">
        <w:rPr>
          <w:rFonts w:cs="Arial"/>
          <w:color w:val="000000" w:themeColor="text1"/>
        </w:rPr>
        <w:t>Používanie digitálnych kamier/fotoaparátov sa stáva v </w:t>
      </w:r>
      <w:proofErr w:type="spellStart"/>
      <w:r w:rsidRPr="001C565C">
        <w:rPr>
          <w:rFonts w:cs="Arial"/>
          <w:color w:val="000000" w:themeColor="text1"/>
        </w:rPr>
        <w:t>digitalizačných</w:t>
      </w:r>
      <w:proofErr w:type="spellEnd"/>
      <w:r w:rsidRPr="001C565C">
        <w:rPr>
          <w:rFonts w:cs="Arial"/>
          <w:color w:val="000000" w:themeColor="text1"/>
        </w:rPr>
        <w:t xml:space="preserve"> projektoch čoraz bežnejšie. To vypovedá o ich flexibilite, hlavne ohľadom schopnosti digitalizovať neploché objekty, akými sú zviazané knihy, poskladané alebo pokrčené rukopisy a trojrozmerné predmety. Normálne sa však pri digitalizácii zviazaných kníh a nadrozmerných materiálov ako mapy a nákresy uprednostňuje skener vybavený knižnou kolískou</w:t>
      </w:r>
    </w:p>
    <w:p w14:paraId="1E798048"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363AFF0E"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Pri obmedzenom rozsahu projektu je potrebné zvážiť prenájom vysoko-kvalitnej kamery/fotoaparátu.</w:t>
      </w:r>
    </w:p>
    <w:p w14:paraId="10579F12"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Digitálnu kameru/fotoaparát nainštalujte na motorizovaný vozík s možnosťou vertikálneho posuvu a umiestnite dokumenty/predmety, ktoré sa majú digitalizovať, na pevný podklad pri špeciálne prispôsobenom osvetlení.</w:t>
      </w:r>
    </w:p>
    <w:p w14:paraId="0C7E26FF"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Zorganizujte cvičenie špecialistom na digitálne fotografovanie – rozdiel medzi obrázkami zhotovenými amatérom a tými istými fotografiami zhotovenými profesionálom môže byť obrovský.</w:t>
      </w:r>
    </w:p>
    <w:p w14:paraId="5EAAB39D"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Vytvorte také pozadie, aby dokument/predmet na ňom vynikal.</w:t>
      </w:r>
    </w:p>
    <w:p w14:paraId="55B989F7"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Zabráňte zmenám svetelných podmienok medzi jednotlivými zábermi medzi obrazmi rôznych častí alebo strán dokumentu/objektu – toto môže viesť k mylným dojmom z variácie farieb.</w:t>
      </w:r>
    </w:p>
    <w:p w14:paraId="49EEB334" w14:textId="77777777" w:rsidR="00FC062E" w:rsidRPr="009D6369" w:rsidRDefault="00FC062E" w:rsidP="00FC062E">
      <w:pPr>
        <w:numPr>
          <w:ilvl w:val="0"/>
          <w:numId w:val="24"/>
        </w:numPr>
        <w:jc w:val="both"/>
        <w:rPr>
          <w:rFonts w:cs="Arial"/>
          <w:color w:val="000000" w:themeColor="text1"/>
        </w:rPr>
      </w:pPr>
      <w:r w:rsidRPr="001C565C">
        <w:rPr>
          <w:rFonts w:cs="Arial"/>
          <w:color w:val="000000" w:themeColor="text1"/>
        </w:rPr>
        <w:t xml:space="preserve">Používajte </w:t>
      </w:r>
      <w:proofErr w:type="spellStart"/>
      <w:r w:rsidRPr="001C565C">
        <w:rPr>
          <w:rFonts w:cs="Arial"/>
          <w:color w:val="000000" w:themeColor="text1"/>
        </w:rPr>
        <w:t>apochromatické</w:t>
      </w:r>
      <w:proofErr w:type="spellEnd"/>
      <w:r w:rsidRPr="001C565C">
        <w:rPr>
          <w:rFonts w:cs="Arial"/>
          <w:color w:val="000000" w:themeColor="text1"/>
        </w:rPr>
        <w:t xml:space="preserve"> šošovky a vhodné filtre, aby nedošlo k nesprávnej registrácii farieb a skresleniu obrazu.</w:t>
      </w:r>
    </w:p>
    <w:p w14:paraId="655DB000"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5635CF3C" w14:textId="77777777" w:rsidR="00FC062E" w:rsidRPr="001C565C" w:rsidRDefault="00FC062E" w:rsidP="00FC062E">
      <w:pPr>
        <w:jc w:val="both"/>
        <w:rPr>
          <w:rFonts w:cs="Arial"/>
          <w:color w:val="000000" w:themeColor="text1"/>
        </w:rPr>
      </w:pPr>
      <w:r w:rsidRPr="001C565C">
        <w:rPr>
          <w:rFonts w:cs="Arial"/>
          <w:color w:val="000000" w:themeColor="text1"/>
        </w:rPr>
        <w:t xml:space="preserve">Stúpajúce používanie digitálnych kamier/fotoaparátov v digitalizácii odráža ich dostupnosť ako všeobecne rozšírený konzumentský produkt s klesajúcou cenou. Stále však zostáva veľký rozdiel v cene aj kvalite medzi profesionálnymi </w:t>
      </w:r>
      <w:r w:rsidRPr="001C565C">
        <w:rPr>
          <w:rFonts w:cs="Arial"/>
          <w:color w:val="000000" w:themeColor="text1"/>
        </w:rPr>
        <w:lastRenderedPageBreak/>
        <w:t>digitálnymi kamerami/fotoaparátmi a masovo vyrábanými konzumentskými produktmi.</w:t>
      </w:r>
    </w:p>
    <w:p w14:paraId="695C0577" w14:textId="77777777" w:rsidR="00FC062E" w:rsidRPr="005844DD" w:rsidRDefault="00FC062E" w:rsidP="00DB523F">
      <w:pPr>
        <w:pStyle w:val="Nadpis3"/>
        <w:rPr>
          <w:color w:val="5D5D5D"/>
          <w:lang w:val="sk-SK"/>
        </w:rPr>
      </w:pPr>
      <w:bookmarkStart w:id="73" w:name="_Toc65472097"/>
      <w:bookmarkStart w:id="74" w:name="_Toc96148666"/>
      <w:bookmarkStart w:id="75" w:name="_Toc85869508"/>
      <w:bookmarkStart w:id="76" w:name="_Toc20049095"/>
      <w:bookmarkStart w:id="77" w:name="_Toc20748833"/>
      <w:bookmarkEnd w:id="73"/>
      <w:bookmarkEnd w:id="74"/>
      <w:r w:rsidRPr="005844DD">
        <w:rPr>
          <w:lang w:val="sk-SK"/>
        </w:rPr>
        <w:t>Softvérové aplikácie na optické rozoznávanie znakov</w:t>
      </w:r>
      <w:bookmarkEnd w:id="75"/>
      <w:r w:rsidRPr="005844DD">
        <w:rPr>
          <w:lang w:val="sk-SK"/>
        </w:rPr>
        <w:t> (OCR)</w:t>
      </w:r>
      <w:bookmarkEnd w:id="76"/>
      <w:bookmarkEnd w:id="77"/>
    </w:p>
    <w:p w14:paraId="0A4A89D0"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895B365" w14:textId="77777777" w:rsidR="00FC062E" w:rsidRPr="001C565C" w:rsidRDefault="00FC062E" w:rsidP="00FC062E">
      <w:pPr>
        <w:jc w:val="both"/>
        <w:rPr>
          <w:rFonts w:cs="Arial"/>
          <w:color w:val="000000" w:themeColor="text1"/>
        </w:rPr>
      </w:pPr>
      <w:r w:rsidRPr="001C565C">
        <w:rPr>
          <w:rFonts w:cs="Arial"/>
          <w:color w:val="000000" w:themeColor="text1"/>
        </w:rPr>
        <w:t>Mnohé projekty digitalizácie zahŕňajú digitalizáciu tlačených dokumentov, akými sú knihy a noviny. To sa odohráva v tandeme s využívaním skenerov, aj keď nie výlučne. Používanie softvéru na optické rozoznávanie znakov (OCR) je populárnym spôsobom extrakcie informácií zo naskenovaných informácií a otvorenia možností spracovania informácií. Softvér OCR rozoznáva písmená a číslice, ktoré vytvárajú naskenovaný obraz (obrazový súbor s mapovanými bitmi), a exportuje ich ako textové súbory ASCII namiesto obrazových súborov. To umožňuje vykonať vyhľadávanie, indexovanie, konverzie formát a iné operácie na spracovanie.</w:t>
      </w:r>
    </w:p>
    <w:p w14:paraId="52102ACB"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51468650" w14:textId="77777777" w:rsidR="00FC062E" w:rsidRPr="001C565C" w:rsidRDefault="00FC062E" w:rsidP="00C5523F">
      <w:pPr>
        <w:numPr>
          <w:ilvl w:val="0"/>
          <w:numId w:val="25"/>
        </w:numPr>
        <w:jc w:val="both"/>
        <w:rPr>
          <w:rFonts w:cs="Arial"/>
          <w:color w:val="000000" w:themeColor="text1"/>
        </w:rPr>
      </w:pPr>
      <w:r w:rsidRPr="001C565C">
        <w:rPr>
          <w:rFonts w:cs="Arial"/>
          <w:color w:val="000000" w:themeColor="text1"/>
        </w:rPr>
        <w:t>Pred výberom konkrétneho produktu ohodnoťte viaceré ponúkané riešenia na rozoznávanie znakov (OCR, optické rozoznávanie znakov). Aj keď je softvér na OCR zahrnutý v cene skenera, výkonnejší softvér sa typicky predáva osobitne.</w:t>
      </w:r>
    </w:p>
    <w:p w14:paraId="199B795E" w14:textId="77777777" w:rsidR="00FC062E" w:rsidRPr="001C565C" w:rsidRDefault="00FC062E" w:rsidP="00C5523F">
      <w:pPr>
        <w:numPr>
          <w:ilvl w:val="0"/>
          <w:numId w:val="25"/>
        </w:numPr>
        <w:jc w:val="both"/>
        <w:rPr>
          <w:rFonts w:cs="Arial"/>
          <w:color w:val="000000" w:themeColor="text1"/>
        </w:rPr>
      </w:pPr>
      <w:r w:rsidRPr="001C565C">
        <w:rPr>
          <w:rFonts w:cs="Arial"/>
          <w:color w:val="000000" w:themeColor="text1"/>
        </w:rPr>
        <w:t>Hlavným prvkom projektu OCR je identifikácia a manuálna oprava chýb, dvojzmyslov a miest, na ktorých sa text nedal spracovať. Balík OCR, ktorý poskytuje rozhranie prívetivé k používateľovi vykonávajúcemu túto úlohu, ušetrí čas a úsilie.</w:t>
      </w:r>
    </w:p>
    <w:p w14:paraId="7C8BB781" w14:textId="77777777" w:rsidR="00FC062E" w:rsidRPr="001C565C" w:rsidRDefault="00FC062E" w:rsidP="00C5523F">
      <w:pPr>
        <w:numPr>
          <w:ilvl w:val="0"/>
          <w:numId w:val="25"/>
        </w:numPr>
        <w:jc w:val="both"/>
        <w:rPr>
          <w:rFonts w:cs="Arial"/>
          <w:color w:val="000000" w:themeColor="text1"/>
        </w:rPr>
      </w:pPr>
      <w:r w:rsidRPr="001C565C">
        <w:rPr>
          <w:rFonts w:cs="Arial"/>
          <w:color w:val="000000" w:themeColor="text1"/>
        </w:rPr>
        <w:t>OCR pracuje najlepšie pri dokumentoch v dobrom stave – skladané, pokrčené a vyblednuté zdrojové materiály zvýšia počet chýb v procese OCR. Aby ku takýmto chybám nedochádzalo, zdrojový materiál by sa mal vopred ošetriť. Pri materiáloch, ktoré nie sú v perfektnom stave, by sa pred použitím softvéru OCR malo zvážiť aj použitie softvéru na spracovanie obrazu, aby sa zamedzilo strate farby a bolo možné zlepšiť kontrast.</w:t>
      </w:r>
    </w:p>
    <w:p w14:paraId="170BBE16" w14:textId="77777777" w:rsidR="00FC062E" w:rsidRPr="00C17001" w:rsidRDefault="00FC062E" w:rsidP="00C5523F">
      <w:pPr>
        <w:numPr>
          <w:ilvl w:val="0"/>
          <w:numId w:val="25"/>
        </w:numPr>
        <w:jc w:val="both"/>
        <w:rPr>
          <w:rFonts w:cs="Arial"/>
          <w:color w:val="000000" w:themeColor="text1"/>
        </w:rPr>
      </w:pPr>
      <w:r w:rsidRPr="001C565C">
        <w:rPr>
          <w:rFonts w:cs="Arial"/>
          <w:color w:val="000000" w:themeColor="text1"/>
        </w:rPr>
        <w:t>Pri výbere softvéru OCR je nutné zistiť, či v balíku OCR je súčasťou aj jeho schopnosť (alebo neschopnosť) pracovať so slovníkmi v jazyku zdrojového materiálu.</w:t>
      </w:r>
      <w:r w:rsidRPr="00C17001">
        <w:rPr>
          <w:rFonts w:cs="Arial"/>
          <w:i/>
          <w:iCs/>
          <w:color w:val="000000" w:themeColor="text1"/>
        </w:rPr>
        <w:t> </w:t>
      </w:r>
    </w:p>
    <w:p w14:paraId="38880CF6"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56661155" w14:textId="77777777" w:rsidR="00FC062E" w:rsidRPr="001C565C" w:rsidRDefault="00FC062E" w:rsidP="00FC062E">
      <w:pPr>
        <w:jc w:val="both"/>
        <w:rPr>
          <w:rFonts w:cs="Arial"/>
          <w:color w:val="000000" w:themeColor="text1"/>
        </w:rPr>
      </w:pPr>
      <w:r w:rsidRPr="001C565C">
        <w:rPr>
          <w:rFonts w:cs="Arial"/>
          <w:color w:val="000000" w:themeColor="text1"/>
        </w:rPr>
        <w:t>Medzi relevantné produkty na trhu patria:</w:t>
      </w:r>
    </w:p>
    <w:p w14:paraId="24B3CD29" w14:textId="77777777" w:rsidR="00FC062E" w:rsidRPr="001C565C" w:rsidRDefault="00FC062E" w:rsidP="00C5523F">
      <w:pPr>
        <w:numPr>
          <w:ilvl w:val="0"/>
          <w:numId w:val="26"/>
        </w:numPr>
        <w:jc w:val="both"/>
        <w:rPr>
          <w:rFonts w:cs="Arial"/>
          <w:color w:val="000000" w:themeColor="text1"/>
        </w:rPr>
      </w:pPr>
      <w:proofErr w:type="spellStart"/>
      <w:r w:rsidRPr="001C565C">
        <w:rPr>
          <w:rFonts w:cs="Arial"/>
          <w:color w:val="000000" w:themeColor="text1"/>
        </w:rPr>
        <w:t>OmniPage</w:t>
      </w:r>
      <w:proofErr w:type="spellEnd"/>
    </w:p>
    <w:p w14:paraId="20D26B39" w14:textId="77777777" w:rsidR="00FC062E" w:rsidRPr="001C565C" w:rsidRDefault="00FC062E" w:rsidP="00C5523F">
      <w:pPr>
        <w:numPr>
          <w:ilvl w:val="0"/>
          <w:numId w:val="26"/>
        </w:numPr>
        <w:jc w:val="both"/>
        <w:rPr>
          <w:rFonts w:cs="Arial"/>
          <w:color w:val="000000" w:themeColor="text1"/>
        </w:rPr>
      </w:pPr>
      <w:proofErr w:type="spellStart"/>
      <w:r w:rsidRPr="001C565C">
        <w:rPr>
          <w:rFonts w:cs="Arial"/>
          <w:color w:val="000000" w:themeColor="text1"/>
        </w:rPr>
        <w:t>TextBridge</w:t>
      </w:r>
      <w:proofErr w:type="spellEnd"/>
    </w:p>
    <w:p w14:paraId="43682E91" w14:textId="77777777" w:rsidR="00FC062E" w:rsidRPr="001C565C" w:rsidRDefault="00FC062E" w:rsidP="00C5523F">
      <w:pPr>
        <w:numPr>
          <w:ilvl w:val="0"/>
          <w:numId w:val="26"/>
        </w:numPr>
        <w:jc w:val="both"/>
        <w:rPr>
          <w:rFonts w:cs="Arial"/>
          <w:color w:val="000000" w:themeColor="text1"/>
        </w:rPr>
      </w:pPr>
      <w:r w:rsidRPr="001C565C">
        <w:rPr>
          <w:rFonts w:cs="Arial"/>
          <w:color w:val="000000" w:themeColor="text1"/>
        </w:rPr>
        <w:t xml:space="preserve">Adobe </w:t>
      </w:r>
      <w:proofErr w:type="spellStart"/>
      <w:r w:rsidRPr="001C565C">
        <w:rPr>
          <w:rFonts w:cs="Arial"/>
          <w:color w:val="000000" w:themeColor="text1"/>
        </w:rPr>
        <w:t>Capture</w:t>
      </w:r>
      <w:proofErr w:type="spellEnd"/>
    </w:p>
    <w:p w14:paraId="0ECF47BF" w14:textId="77777777" w:rsidR="00FC062E" w:rsidRPr="001C565C" w:rsidRDefault="00FC062E" w:rsidP="00C5523F">
      <w:pPr>
        <w:numPr>
          <w:ilvl w:val="0"/>
          <w:numId w:val="26"/>
        </w:numPr>
        <w:jc w:val="both"/>
        <w:rPr>
          <w:rFonts w:cs="Arial"/>
          <w:color w:val="000000" w:themeColor="text1"/>
        </w:rPr>
      </w:pPr>
      <w:proofErr w:type="spellStart"/>
      <w:r w:rsidRPr="001C565C">
        <w:rPr>
          <w:rFonts w:cs="Arial"/>
          <w:color w:val="000000" w:themeColor="text1"/>
        </w:rPr>
        <w:t>Abby</w:t>
      </w:r>
      <w:proofErr w:type="spellEnd"/>
      <w:r w:rsidRPr="001C565C">
        <w:rPr>
          <w:rFonts w:cs="Arial"/>
          <w:color w:val="000000" w:themeColor="text1"/>
        </w:rPr>
        <w:t xml:space="preserve"> </w:t>
      </w:r>
      <w:proofErr w:type="spellStart"/>
      <w:r w:rsidRPr="001C565C">
        <w:rPr>
          <w:rFonts w:cs="Arial"/>
          <w:color w:val="000000" w:themeColor="text1"/>
        </w:rPr>
        <w:t>FineReader</w:t>
      </w:r>
      <w:proofErr w:type="spellEnd"/>
      <w:r w:rsidRPr="001C565C">
        <w:rPr>
          <w:rFonts w:cs="Arial"/>
          <w:color w:val="000000" w:themeColor="text1"/>
        </w:rPr>
        <w:t xml:space="preserve"> – má vynikajúcu funkčnosť vykonávania úprav a rozpoznávania chýb</w:t>
      </w:r>
    </w:p>
    <w:p w14:paraId="41002069" w14:textId="77777777" w:rsidR="00FC062E" w:rsidRPr="001C565C" w:rsidRDefault="00FC062E" w:rsidP="00C5523F">
      <w:pPr>
        <w:numPr>
          <w:ilvl w:val="0"/>
          <w:numId w:val="26"/>
        </w:numPr>
        <w:jc w:val="both"/>
        <w:rPr>
          <w:rFonts w:cs="Arial"/>
          <w:color w:val="000000" w:themeColor="text1"/>
        </w:rPr>
      </w:pPr>
      <w:proofErr w:type="spellStart"/>
      <w:r w:rsidRPr="001C565C">
        <w:rPr>
          <w:rFonts w:cs="Arial"/>
          <w:color w:val="000000" w:themeColor="text1"/>
        </w:rPr>
        <w:t>Transkribus</w:t>
      </w:r>
      <w:proofErr w:type="spellEnd"/>
      <w:r w:rsidRPr="001C565C">
        <w:rPr>
          <w:rFonts w:cs="Arial"/>
          <w:color w:val="000000" w:themeColor="text1"/>
        </w:rPr>
        <w:t xml:space="preserve"> (rozpoznávanie rukopisných a historických textov)</w:t>
      </w:r>
      <w:bookmarkStart w:id="78" w:name="_Toc84066372"/>
      <w:bookmarkStart w:id="79" w:name="_Toc65472098"/>
      <w:bookmarkStart w:id="80" w:name="_Toc96148667"/>
      <w:bookmarkStart w:id="81" w:name="_Toc96148464"/>
      <w:bookmarkEnd w:id="78"/>
      <w:bookmarkEnd w:id="79"/>
      <w:bookmarkEnd w:id="80"/>
      <w:bookmarkEnd w:id="81"/>
    </w:p>
    <w:p w14:paraId="3CE8348F" w14:textId="77777777" w:rsidR="00FC062E" w:rsidRDefault="00FC062E" w:rsidP="009D6369">
      <w:pPr>
        <w:pStyle w:val="Nadpis2"/>
      </w:pPr>
      <w:bookmarkStart w:id="82" w:name="_Toc84066373"/>
      <w:bookmarkStart w:id="83" w:name="_Toc65472102"/>
      <w:bookmarkStart w:id="84" w:name="_Toc96148671"/>
      <w:bookmarkStart w:id="85" w:name="_Toc96148465"/>
      <w:bookmarkStart w:id="86" w:name="_Toc85869513"/>
      <w:bookmarkStart w:id="87" w:name="_Toc20049096"/>
      <w:bookmarkStart w:id="88" w:name="_Toc20748834"/>
      <w:bookmarkEnd w:id="82"/>
      <w:bookmarkEnd w:id="83"/>
      <w:bookmarkEnd w:id="84"/>
      <w:bookmarkEnd w:id="85"/>
      <w:proofErr w:type="spellStart"/>
      <w:r>
        <w:lastRenderedPageBreak/>
        <w:t>Metaúdaje</w:t>
      </w:r>
      <w:bookmarkEnd w:id="86"/>
      <w:proofErr w:type="spellEnd"/>
      <w:r>
        <w:t xml:space="preserve"> (</w:t>
      </w:r>
      <w:proofErr w:type="spellStart"/>
      <w:r>
        <w:t>metadáta</w:t>
      </w:r>
      <w:proofErr w:type="spellEnd"/>
      <w:r>
        <w:t>)</w:t>
      </w:r>
      <w:bookmarkEnd w:id="87"/>
      <w:r w:rsidR="00413345">
        <w:rPr>
          <w:rStyle w:val="Odkaznapoznmkupodiarou"/>
        </w:rPr>
        <w:footnoteReference w:id="1"/>
      </w:r>
      <w:bookmarkEnd w:id="88"/>
    </w:p>
    <w:p w14:paraId="333538AD" w14:textId="77777777" w:rsidR="00FC062E" w:rsidRPr="001C565C" w:rsidRDefault="00FC062E" w:rsidP="00FC062E">
      <w:pPr>
        <w:jc w:val="both"/>
        <w:rPr>
          <w:rFonts w:cs="Arial"/>
          <w:color w:val="000000" w:themeColor="text1"/>
        </w:rPr>
      </w:pPr>
      <w:r w:rsidRPr="001C565C">
        <w:rPr>
          <w:rFonts w:cs="Arial"/>
          <w:color w:val="000000" w:themeColor="text1"/>
        </w:rPr>
        <w:t xml:space="preserve">Oblasť </w:t>
      </w:r>
      <w:proofErr w:type="spellStart"/>
      <w:r w:rsidRPr="001C565C">
        <w:rPr>
          <w:rFonts w:cs="Arial"/>
          <w:color w:val="000000" w:themeColor="text1"/>
        </w:rPr>
        <w:t>metaúdajov</w:t>
      </w:r>
      <w:proofErr w:type="spellEnd"/>
      <w:r w:rsidRPr="001C565C">
        <w:rPr>
          <w:rFonts w:cs="Arial"/>
          <w:color w:val="000000" w:themeColor="text1"/>
        </w:rPr>
        <w:t xml:space="preserve"> je jedna z najaktívnejšie skúmaných a najdynamickejších v celej oblasti digitalizácie, rovnako aj v oblastiach, akými je informačný prieskum, vyhľadávanie na Webe, výmena údajov, integrácia podnikových aplikácií. atď.</w:t>
      </w:r>
    </w:p>
    <w:p w14:paraId="1BCC1FD0" w14:textId="77777777" w:rsidR="00FC062E" w:rsidRDefault="00FC062E" w:rsidP="00FC062E">
      <w:pPr>
        <w:jc w:val="both"/>
        <w:rPr>
          <w:rFonts w:cs="Arial"/>
          <w:color w:val="000000" w:themeColor="text1"/>
        </w:rPr>
      </w:pPr>
      <w:r w:rsidRPr="001C565C">
        <w:rPr>
          <w:rFonts w:cs="Arial"/>
          <w:color w:val="000000" w:themeColor="text1"/>
        </w:rPr>
        <w:t xml:space="preserve">Vybraný model </w:t>
      </w:r>
      <w:proofErr w:type="spellStart"/>
      <w:r w:rsidRPr="001C565C">
        <w:rPr>
          <w:rFonts w:cs="Arial"/>
          <w:color w:val="000000" w:themeColor="text1"/>
        </w:rPr>
        <w:t>metaúdajov</w:t>
      </w:r>
      <w:proofErr w:type="spellEnd"/>
      <w:r w:rsidRPr="001C565C">
        <w:rPr>
          <w:rFonts w:cs="Arial"/>
          <w:color w:val="000000" w:themeColor="text1"/>
        </w:rPr>
        <w:t xml:space="preserve"> je obzvlášť dôležitý, nakoľko ovplyvňuje výber atribútov na opísanie objektu.</w:t>
      </w:r>
    </w:p>
    <w:p w14:paraId="00ED35AC" w14:textId="77777777" w:rsidR="001B268D" w:rsidRPr="001C565C" w:rsidRDefault="001B268D" w:rsidP="00FC062E">
      <w:pPr>
        <w:jc w:val="both"/>
        <w:rPr>
          <w:rFonts w:cs="Arial"/>
          <w:color w:val="000000" w:themeColor="text1"/>
        </w:rPr>
      </w:pPr>
    </w:p>
    <w:p w14:paraId="2730C96C" w14:textId="77777777" w:rsidR="00FC062E" w:rsidRPr="005844DD" w:rsidRDefault="00FC062E" w:rsidP="009D6369">
      <w:pPr>
        <w:pStyle w:val="Nadpis3"/>
        <w:rPr>
          <w:color w:val="5D5D5D"/>
          <w:lang w:val="fr-FR"/>
        </w:rPr>
      </w:pPr>
      <w:bookmarkStart w:id="89" w:name="_Toc65472103"/>
      <w:bookmarkStart w:id="90" w:name="_Toc96148672"/>
      <w:bookmarkStart w:id="91" w:name="_Toc85869514"/>
      <w:bookmarkStart w:id="92" w:name="_Toc20049097"/>
      <w:bookmarkStart w:id="93" w:name="_Toc20748835"/>
      <w:bookmarkEnd w:id="89"/>
      <w:bookmarkEnd w:id="90"/>
      <w:r w:rsidRPr="005844DD">
        <w:rPr>
          <w:lang w:val="fr-FR"/>
        </w:rPr>
        <w:t>Metaúdaje použité pre opis </w:t>
      </w:r>
      <w:bookmarkEnd w:id="91"/>
      <w:r w:rsidRPr="005844DD">
        <w:rPr>
          <w:lang w:val="fr-FR"/>
        </w:rPr>
        <w:t>predmetu (deskriptívne metadáta)</w:t>
      </w:r>
      <w:bookmarkEnd w:id="92"/>
      <w:bookmarkEnd w:id="93"/>
    </w:p>
    <w:p w14:paraId="15AC0815"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03BED66D" w14:textId="77777777" w:rsidR="00FC062E" w:rsidRPr="001C565C" w:rsidRDefault="00FC062E" w:rsidP="00FC062E">
      <w:pPr>
        <w:jc w:val="both"/>
        <w:rPr>
          <w:rFonts w:cs="Arial"/>
          <w:color w:val="000000" w:themeColor="text1"/>
        </w:rPr>
      </w:pPr>
      <w:r w:rsidRPr="001C565C">
        <w:rPr>
          <w:rFonts w:cs="Arial"/>
          <w:color w:val="000000" w:themeColor="text1"/>
        </w:rPr>
        <w:t xml:space="preserve">Pred výberom modelu </w:t>
      </w:r>
      <w:proofErr w:type="spellStart"/>
      <w:r w:rsidRPr="001C565C">
        <w:rPr>
          <w:rFonts w:cs="Arial"/>
          <w:color w:val="000000" w:themeColor="text1"/>
        </w:rPr>
        <w:t>metaúdajov</w:t>
      </w:r>
      <w:proofErr w:type="spellEnd"/>
      <w:r w:rsidRPr="001C565C">
        <w:rPr>
          <w:rFonts w:cs="Arial"/>
          <w:color w:val="000000" w:themeColor="text1"/>
        </w:rPr>
        <w:t xml:space="preserve"> pre projekt digitalizácie by sa mal skontrolovať materiál opísaný prostredníctvom príslušných </w:t>
      </w:r>
      <w:proofErr w:type="spellStart"/>
      <w:r w:rsidRPr="001C565C">
        <w:rPr>
          <w:rFonts w:cs="Arial"/>
          <w:color w:val="000000" w:themeColor="text1"/>
        </w:rPr>
        <w:t>metaúdajov</w:t>
      </w:r>
      <w:proofErr w:type="spellEnd"/>
      <w:r w:rsidRPr="001C565C">
        <w:rPr>
          <w:rFonts w:cs="Arial"/>
          <w:color w:val="000000" w:themeColor="text1"/>
        </w:rPr>
        <w:t xml:space="preserve">. Umožní sa tak identifikácia existujúcich </w:t>
      </w:r>
      <w:proofErr w:type="spellStart"/>
      <w:r w:rsidRPr="001C565C">
        <w:rPr>
          <w:rFonts w:cs="Arial"/>
          <w:color w:val="000000" w:themeColor="text1"/>
        </w:rPr>
        <w:t>metaúdajových</w:t>
      </w:r>
      <w:proofErr w:type="spellEnd"/>
      <w:r w:rsidRPr="001C565C">
        <w:rPr>
          <w:rFonts w:cs="Arial"/>
          <w:color w:val="000000" w:themeColor="text1"/>
        </w:rPr>
        <w:t xml:space="preserve"> modelov, rovnako aj určenie všetkých nepokrytých aspektov a nedostatkov pri porovnaní existujúceho </w:t>
      </w:r>
      <w:proofErr w:type="spellStart"/>
      <w:r w:rsidRPr="001C565C">
        <w:rPr>
          <w:rFonts w:cs="Arial"/>
          <w:color w:val="000000" w:themeColor="text1"/>
        </w:rPr>
        <w:t>metaúdajového</w:t>
      </w:r>
      <w:proofErr w:type="spellEnd"/>
      <w:r w:rsidRPr="001C565C">
        <w:rPr>
          <w:rFonts w:cs="Arial"/>
          <w:color w:val="000000" w:themeColor="text1"/>
        </w:rPr>
        <w:t xml:space="preserve"> modelu s </w:t>
      </w:r>
      <w:proofErr w:type="spellStart"/>
      <w:r w:rsidRPr="001C565C">
        <w:rPr>
          <w:rFonts w:cs="Arial"/>
          <w:color w:val="000000" w:themeColor="text1"/>
        </w:rPr>
        <w:t>metaúdajmi</w:t>
      </w:r>
      <w:proofErr w:type="spellEnd"/>
      <w:r w:rsidRPr="001C565C">
        <w:rPr>
          <w:rFonts w:cs="Arial"/>
          <w:color w:val="000000" w:themeColor="text1"/>
        </w:rPr>
        <w:t xml:space="preserve"> potrebnými pre váš projekt.</w:t>
      </w:r>
    </w:p>
    <w:p w14:paraId="4B34C5B0"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290C7F8"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 xml:space="preserve">Použitie vhodných </w:t>
      </w:r>
      <w:proofErr w:type="spellStart"/>
      <w:r w:rsidRPr="001C565C">
        <w:rPr>
          <w:rFonts w:cs="Arial"/>
          <w:color w:val="000000" w:themeColor="text1"/>
        </w:rPr>
        <w:t>metaúdajov</w:t>
      </w:r>
      <w:proofErr w:type="spellEnd"/>
      <w:r w:rsidRPr="001C565C">
        <w:rPr>
          <w:rFonts w:cs="Arial"/>
          <w:color w:val="000000" w:themeColor="text1"/>
        </w:rPr>
        <w:t xml:space="preserve"> je veľmi dôležité pre to, aby bolo možné nájsť a získať materiál z digitálnych zbierok. Ide viac o prípad, kedy je celkovým zámerom vyhľadávanie vo viacerých zbierkach uložených na rôznych miestach (logické súborné katalógy, virtuálne kombinované múzeá atď.).</w:t>
      </w:r>
    </w:p>
    <w:p w14:paraId="47543AC7"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 xml:space="preserve">Existuje niekoľko modelov </w:t>
      </w:r>
      <w:proofErr w:type="spellStart"/>
      <w:r w:rsidRPr="001C565C">
        <w:rPr>
          <w:rFonts w:cs="Arial"/>
          <w:color w:val="000000" w:themeColor="text1"/>
        </w:rPr>
        <w:t>metaúdajov</w:t>
      </w:r>
      <w:proofErr w:type="spellEnd"/>
      <w:r w:rsidRPr="001C565C">
        <w:rPr>
          <w:rFonts w:cs="Arial"/>
          <w:color w:val="000000" w:themeColor="text1"/>
        </w:rPr>
        <w:t xml:space="preserve">. Preto si musí každý projekt vybrať model </w:t>
      </w:r>
      <w:proofErr w:type="spellStart"/>
      <w:r w:rsidRPr="001C565C">
        <w:rPr>
          <w:rFonts w:cs="Arial"/>
          <w:color w:val="000000" w:themeColor="text1"/>
        </w:rPr>
        <w:t>metaúdajov</w:t>
      </w:r>
      <w:proofErr w:type="spellEnd"/>
      <w:r w:rsidRPr="001C565C">
        <w:rPr>
          <w:rFonts w:cs="Arial"/>
          <w:color w:val="000000" w:themeColor="text1"/>
        </w:rPr>
        <w:t xml:space="preserve"> v súlade s jeho cieľmi. Odporúča sa, aby sa nevytváral nový model, len pokiaľ požiadavkám projektu nevyhovuje žiaden z existujúcich štandardov.</w:t>
      </w:r>
    </w:p>
    <w:p w14:paraId="055FBB4A"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 xml:space="preserve">Dobrou investíciou je čas strávený modelovaním dôležitých charakteristík digitalizovaného materiálu a identifikácia jeho kľúčových atribútov. Takýto model možno porovnať s rozsahom a vlastnosťami existujúcich modelov </w:t>
      </w:r>
      <w:proofErr w:type="spellStart"/>
      <w:r w:rsidRPr="001C565C">
        <w:rPr>
          <w:rFonts w:cs="Arial"/>
          <w:color w:val="000000" w:themeColor="text1"/>
        </w:rPr>
        <w:t>metaúdajov</w:t>
      </w:r>
      <w:proofErr w:type="spellEnd"/>
      <w:r w:rsidRPr="001C565C">
        <w:rPr>
          <w:rFonts w:cs="Arial"/>
          <w:color w:val="000000" w:themeColor="text1"/>
        </w:rPr>
        <w:t>.</w:t>
      </w:r>
    </w:p>
    <w:p w14:paraId="44A0B4F0"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Mali by sa identifikovať príslušné riadené slovníky (napr. na miestopis alebo popis umelca).</w:t>
      </w:r>
    </w:p>
    <w:p w14:paraId="644A37B9" w14:textId="77777777" w:rsidR="00FC062E" w:rsidRPr="00C17001" w:rsidRDefault="00FC062E" w:rsidP="00C5523F">
      <w:pPr>
        <w:numPr>
          <w:ilvl w:val="0"/>
          <w:numId w:val="27"/>
        </w:numPr>
        <w:jc w:val="both"/>
        <w:rPr>
          <w:rFonts w:cs="Arial"/>
          <w:color w:val="000000" w:themeColor="text1"/>
        </w:rPr>
      </w:pPr>
      <w:r w:rsidRPr="001C565C">
        <w:rPr>
          <w:rFonts w:cs="Arial"/>
          <w:color w:val="000000" w:themeColor="text1"/>
        </w:rPr>
        <w:t>Už existuje niekoľko takýchto slovníkov, ktoré môžu vo veľkej miere zvýšiť úspešnosť vyhľadávaní.</w:t>
      </w:r>
      <w:r w:rsidRPr="00C17001">
        <w:rPr>
          <w:rFonts w:cs="Arial"/>
          <w:b/>
          <w:bCs/>
          <w:i/>
          <w:iCs/>
          <w:color w:val="000000" w:themeColor="text1"/>
        </w:rPr>
        <w:t> </w:t>
      </w:r>
    </w:p>
    <w:p w14:paraId="0E489A90"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125E3E70" w14:textId="77777777" w:rsidR="00FC062E" w:rsidRPr="001C565C" w:rsidRDefault="00FC062E" w:rsidP="00FC062E">
      <w:pPr>
        <w:jc w:val="both"/>
        <w:rPr>
          <w:rFonts w:cs="Arial"/>
          <w:color w:val="000000" w:themeColor="text1"/>
        </w:rPr>
      </w:pPr>
      <w:r w:rsidRPr="001C565C">
        <w:rPr>
          <w:rFonts w:cs="Arial"/>
          <w:color w:val="000000" w:themeColor="text1"/>
        </w:rPr>
        <w:lastRenderedPageBreak/>
        <w:t>Projekt </w:t>
      </w:r>
      <w:proofErr w:type="spellStart"/>
      <w:r w:rsidRPr="001C565C">
        <w:rPr>
          <w:rFonts w:cs="Arial"/>
          <w:i/>
          <w:iCs/>
          <w:color w:val="000000" w:themeColor="text1"/>
        </w:rPr>
        <w:t>Making</w:t>
      </w:r>
      <w:proofErr w:type="spellEnd"/>
      <w:r w:rsidRPr="001C565C">
        <w:rPr>
          <w:rFonts w:cs="Arial"/>
          <w:i/>
          <w:iCs/>
          <w:color w:val="000000" w:themeColor="text1"/>
        </w:rPr>
        <w:t xml:space="preserve"> of </w:t>
      </w:r>
      <w:proofErr w:type="spellStart"/>
      <w:r w:rsidRPr="001C565C">
        <w:rPr>
          <w:rFonts w:cs="Arial"/>
          <w:i/>
          <w:iCs/>
          <w:color w:val="000000" w:themeColor="text1"/>
        </w:rPr>
        <w:t>America</w:t>
      </w:r>
      <w:proofErr w:type="spellEnd"/>
      <w:r w:rsidRPr="001C565C">
        <w:rPr>
          <w:rFonts w:cs="Arial"/>
          <w:i/>
          <w:iCs/>
          <w:color w:val="000000" w:themeColor="text1"/>
        </w:rPr>
        <w:t xml:space="preserve"> II </w:t>
      </w:r>
      <w:r w:rsidRPr="001C565C">
        <w:rPr>
          <w:rFonts w:cs="Arial"/>
          <w:color w:val="000000" w:themeColor="text1"/>
        </w:rPr>
        <w:t xml:space="preserve">(Kongresová knižnica USA) použil tri kategórie </w:t>
      </w:r>
      <w:proofErr w:type="spellStart"/>
      <w:r w:rsidRPr="001C565C">
        <w:rPr>
          <w:rFonts w:cs="Arial"/>
          <w:color w:val="000000" w:themeColor="text1"/>
        </w:rPr>
        <w:t>metaúdajov</w:t>
      </w:r>
      <w:proofErr w:type="spellEnd"/>
      <w:r w:rsidRPr="001C565C">
        <w:rPr>
          <w:rFonts w:cs="Arial"/>
          <w:color w:val="000000" w:themeColor="text1"/>
        </w:rPr>
        <w:t>:</w:t>
      </w:r>
    </w:p>
    <w:p w14:paraId="448E0409" w14:textId="77777777" w:rsidR="00FC062E" w:rsidRPr="001C565C" w:rsidRDefault="00FC062E" w:rsidP="00C5523F">
      <w:pPr>
        <w:numPr>
          <w:ilvl w:val="0"/>
          <w:numId w:val="28"/>
        </w:numPr>
        <w:jc w:val="both"/>
        <w:rPr>
          <w:rFonts w:cs="Arial"/>
          <w:color w:val="000000" w:themeColor="text1"/>
        </w:rPr>
      </w:pPr>
      <w:r w:rsidRPr="001C565C">
        <w:rPr>
          <w:rFonts w:cs="Arial"/>
          <w:color w:val="000000" w:themeColor="text1"/>
        </w:rPr>
        <w:t>Deskriptívne – na účely opisu a identifikácie informácií</w:t>
      </w:r>
    </w:p>
    <w:p w14:paraId="173DB3B3" w14:textId="77777777" w:rsidR="00FC062E" w:rsidRPr="001C565C" w:rsidRDefault="00FC062E" w:rsidP="00C5523F">
      <w:pPr>
        <w:numPr>
          <w:ilvl w:val="0"/>
          <w:numId w:val="28"/>
        </w:numPr>
        <w:jc w:val="both"/>
        <w:rPr>
          <w:rFonts w:cs="Arial"/>
          <w:color w:val="000000" w:themeColor="text1"/>
        </w:rPr>
      </w:pPr>
      <w:r w:rsidRPr="001C565C">
        <w:rPr>
          <w:rFonts w:cs="Arial"/>
          <w:color w:val="000000" w:themeColor="text1"/>
        </w:rPr>
        <w:t>Štrukturálne – na účely navigácie a prezentácie</w:t>
      </w:r>
    </w:p>
    <w:p w14:paraId="3523991E" w14:textId="77777777" w:rsidR="00FC062E" w:rsidRPr="001C565C" w:rsidRDefault="00FC062E" w:rsidP="00C5523F">
      <w:pPr>
        <w:numPr>
          <w:ilvl w:val="0"/>
          <w:numId w:val="28"/>
        </w:numPr>
        <w:jc w:val="both"/>
        <w:rPr>
          <w:rFonts w:cs="Arial"/>
          <w:color w:val="000000" w:themeColor="text1"/>
        </w:rPr>
      </w:pPr>
      <w:r w:rsidRPr="001C565C">
        <w:rPr>
          <w:rFonts w:cs="Arial"/>
          <w:color w:val="000000" w:themeColor="text1"/>
        </w:rPr>
        <w:t>Administratívne – na účely riadenia a spracovania</w:t>
      </w:r>
    </w:p>
    <w:p w14:paraId="31B5EB7E" w14:textId="77777777" w:rsidR="00FC062E" w:rsidRPr="001C565C" w:rsidRDefault="00FC062E" w:rsidP="00FC062E">
      <w:pPr>
        <w:jc w:val="both"/>
        <w:rPr>
          <w:rFonts w:cs="Arial"/>
          <w:color w:val="000000" w:themeColor="text1"/>
        </w:rPr>
      </w:pPr>
      <w:r w:rsidRPr="001C565C">
        <w:rPr>
          <w:rFonts w:cs="Arial"/>
          <w:color w:val="000000" w:themeColor="text1"/>
        </w:rPr>
        <w:t xml:space="preserve">Osobitný význam majú </w:t>
      </w:r>
      <w:proofErr w:type="spellStart"/>
      <w:r w:rsidRPr="001C565C">
        <w:rPr>
          <w:rFonts w:cs="Arial"/>
          <w:color w:val="000000" w:themeColor="text1"/>
        </w:rPr>
        <w:t>metaúdajové</w:t>
      </w:r>
      <w:proofErr w:type="spellEnd"/>
      <w:r w:rsidRPr="001C565C">
        <w:rPr>
          <w:rFonts w:cs="Arial"/>
          <w:color w:val="000000" w:themeColor="text1"/>
        </w:rPr>
        <w:t xml:space="preserve"> modely, ktoré sa majú vybrať pre projekt digitalizácie – ide rozhodnutie o tom, ktoré množiny atribútov sa použijú na charakterizáciu diel a dokumentov/objektov, ktoré sa majú digitalizovať, a výsledných obrazov, na opis spracovania, techník a technológie a na riadenie práv.</w:t>
      </w:r>
    </w:p>
    <w:p w14:paraId="2B180137" w14:textId="77777777" w:rsidR="00FC062E" w:rsidRPr="001C565C" w:rsidRDefault="00FC062E" w:rsidP="00C17001">
      <w:pPr>
        <w:jc w:val="both"/>
        <w:rPr>
          <w:rFonts w:cs="Arial"/>
          <w:color w:val="000000" w:themeColor="text1"/>
        </w:rPr>
      </w:pPr>
      <w:r w:rsidRPr="001C565C">
        <w:rPr>
          <w:rFonts w:cs="Arial"/>
          <w:color w:val="000000" w:themeColor="text1"/>
        </w:rPr>
        <w:t xml:space="preserve">Národná knižnica Austrálie má na toto silný model. Existencia širokého spektra existujúcich modelov a konkurenčných štandardov pre </w:t>
      </w:r>
      <w:proofErr w:type="spellStart"/>
      <w:r w:rsidRPr="001C565C">
        <w:rPr>
          <w:rFonts w:cs="Arial"/>
          <w:color w:val="000000" w:themeColor="text1"/>
        </w:rPr>
        <w:t>metaúdaje</w:t>
      </w:r>
      <w:proofErr w:type="spellEnd"/>
      <w:r w:rsidRPr="001C565C">
        <w:rPr>
          <w:rFonts w:cs="Arial"/>
          <w:color w:val="000000" w:themeColor="text1"/>
        </w:rPr>
        <w:t xml:space="preserve"> spôsobila, že sa mnohé projekty zameriavali čisto len na preklad z jedného štandardu do druhého.</w:t>
      </w:r>
    </w:p>
    <w:p w14:paraId="52F3568C" w14:textId="77777777" w:rsidR="00FC062E" w:rsidRDefault="00FC062E" w:rsidP="009D6369">
      <w:pPr>
        <w:pStyle w:val="Nadpis2"/>
      </w:pPr>
      <w:bookmarkStart w:id="94" w:name="_Toc65472104"/>
      <w:bookmarkStart w:id="95" w:name="_Toc96148673"/>
      <w:bookmarkStart w:id="96" w:name="_Toc85869515"/>
      <w:bookmarkStart w:id="97" w:name="_Toc20049098"/>
      <w:bookmarkStart w:id="98" w:name="_Toc20748836"/>
      <w:bookmarkEnd w:id="94"/>
      <w:bookmarkEnd w:id="95"/>
      <w:proofErr w:type="spellStart"/>
      <w:r>
        <w:t>Vyhovujúce</w:t>
      </w:r>
      <w:proofErr w:type="spellEnd"/>
      <w:r>
        <w:t xml:space="preserve"> </w:t>
      </w:r>
      <w:proofErr w:type="spellStart"/>
      <w:r>
        <w:t>štandardy</w:t>
      </w:r>
      <w:proofErr w:type="spellEnd"/>
      <w:r>
        <w:t xml:space="preserve"> pre </w:t>
      </w:r>
      <w:proofErr w:type="spellStart"/>
      <w:r>
        <w:t>metaúdaje</w:t>
      </w:r>
      <w:bookmarkEnd w:id="96"/>
      <w:bookmarkEnd w:id="97"/>
      <w:bookmarkEnd w:id="98"/>
      <w:proofErr w:type="spellEnd"/>
      <w:r>
        <w:t> </w:t>
      </w:r>
    </w:p>
    <w:p w14:paraId="5C4C2235"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FC933ED" w14:textId="77777777" w:rsidR="00FC062E" w:rsidRPr="001C565C" w:rsidRDefault="00FC062E" w:rsidP="00FC062E">
      <w:pPr>
        <w:jc w:val="both"/>
        <w:rPr>
          <w:rFonts w:cs="Arial"/>
          <w:color w:val="000000" w:themeColor="text1"/>
        </w:rPr>
      </w:pPr>
      <w:r w:rsidRPr="001C565C">
        <w:rPr>
          <w:rFonts w:cs="Arial"/>
          <w:color w:val="000000" w:themeColor="text1"/>
        </w:rPr>
        <w:t xml:space="preserve">Pre </w:t>
      </w:r>
      <w:proofErr w:type="spellStart"/>
      <w:r w:rsidRPr="001C565C">
        <w:rPr>
          <w:rFonts w:cs="Arial"/>
          <w:color w:val="000000" w:themeColor="text1"/>
        </w:rPr>
        <w:t>metaúdaje</w:t>
      </w:r>
      <w:proofErr w:type="spellEnd"/>
      <w:r w:rsidRPr="001C565C">
        <w:rPr>
          <w:rFonts w:cs="Arial"/>
          <w:color w:val="000000" w:themeColor="text1"/>
        </w:rPr>
        <w:t xml:space="preserve"> už existujú určité dôležité štandardy. V bibliografickej doméne (a v zvyšujúcej sa miere aj v kultúrnej neknihovníckej doméne) má veľký význam štandard Dublin </w:t>
      </w:r>
      <w:proofErr w:type="spellStart"/>
      <w:r w:rsidRPr="001C565C">
        <w:rPr>
          <w:rFonts w:cs="Arial"/>
          <w:color w:val="000000" w:themeColor="text1"/>
        </w:rPr>
        <w:t>Core</w:t>
      </w:r>
      <w:proofErr w:type="spellEnd"/>
      <w:r w:rsidRPr="001C565C">
        <w:rPr>
          <w:rFonts w:cs="Arial"/>
          <w:color w:val="000000" w:themeColor="text1"/>
        </w:rPr>
        <w:t xml:space="preserve"> (Dublinské jadro).</w:t>
      </w:r>
    </w:p>
    <w:p w14:paraId="14DA01C9"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0A834B13"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Pred vytvorením vlastného modelu si preštudujte existujúce štandardy a modely pre </w:t>
      </w:r>
      <w:proofErr w:type="spellStart"/>
      <w:r w:rsidRPr="001C565C">
        <w:rPr>
          <w:rFonts w:cs="Arial"/>
          <w:color w:val="000000" w:themeColor="text1"/>
        </w:rPr>
        <w:t>metaúdaje</w:t>
      </w:r>
      <w:proofErr w:type="spellEnd"/>
    </w:p>
    <w:p w14:paraId="69E3BD37"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Vyhnite sa vytváraniu nového modelu </w:t>
      </w:r>
      <w:proofErr w:type="spellStart"/>
      <w:r w:rsidRPr="001C565C">
        <w:rPr>
          <w:rFonts w:cs="Arial"/>
          <w:color w:val="000000" w:themeColor="text1"/>
        </w:rPr>
        <w:t>metaúdajov</w:t>
      </w:r>
      <w:proofErr w:type="spellEnd"/>
      <w:r w:rsidRPr="001C565C">
        <w:rPr>
          <w:rFonts w:cs="Arial"/>
          <w:color w:val="000000" w:themeColor="text1"/>
        </w:rPr>
        <w:t xml:space="preserve"> pre kultúrne zbierky.</w:t>
      </w:r>
    </w:p>
    <w:p w14:paraId="60DED25A"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Je pravdepodobné, že pre projekt digitalizácie budú relevantné modely </w:t>
      </w:r>
      <w:proofErr w:type="spellStart"/>
      <w:r w:rsidRPr="001C565C">
        <w:rPr>
          <w:rFonts w:cs="Arial"/>
          <w:color w:val="000000" w:themeColor="text1"/>
        </w:rPr>
        <w:t>metaúdajov</w:t>
      </w:r>
      <w:proofErr w:type="spellEnd"/>
      <w:r w:rsidRPr="001C565C">
        <w:rPr>
          <w:rFonts w:cs="Arial"/>
          <w:color w:val="000000" w:themeColor="text1"/>
        </w:rPr>
        <w:t xml:space="preserve">, ktoré sú výsledkom práce na podobných projektoch. Medzi projektmi v oblasti kultúry sa modely </w:t>
      </w:r>
      <w:proofErr w:type="spellStart"/>
      <w:r w:rsidRPr="001C565C">
        <w:rPr>
          <w:rFonts w:cs="Arial"/>
          <w:color w:val="000000" w:themeColor="text1"/>
        </w:rPr>
        <w:t>metaúdajov</w:t>
      </w:r>
      <w:proofErr w:type="spellEnd"/>
      <w:r w:rsidRPr="001C565C">
        <w:rPr>
          <w:rFonts w:cs="Arial"/>
          <w:color w:val="000000" w:themeColor="text1"/>
        </w:rPr>
        <w:t xml:space="preserve"> prenášajú dobre.</w:t>
      </w:r>
    </w:p>
    <w:p w14:paraId="5F38ABB2"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Do modelu </w:t>
      </w:r>
      <w:proofErr w:type="spellStart"/>
      <w:r w:rsidRPr="001C565C">
        <w:rPr>
          <w:rFonts w:cs="Arial"/>
          <w:color w:val="000000" w:themeColor="text1"/>
        </w:rPr>
        <w:t>metaúdajov</w:t>
      </w:r>
      <w:proofErr w:type="spellEnd"/>
      <w:r w:rsidRPr="001C565C">
        <w:rPr>
          <w:rFonts w:cs="Arial"/>
          <w:color w:val="000000" w:themeColor="text1"/>
        </w:rPr>
        <w:t xml:space="preserve"> by sa mali zahrnúť polia Dublin </w:t>
      </w:r>
      <w:proofErr w:type="spellStart"/>
      <w:r w:rsidRPr="001C565C">
        <w:rPr>
          <w:rFonts w:cs="Arial"/>
          <w:color w:val="000000" w:themeColor="text1"/>
        </w:rPr>
        <w:t>Core</w:t>
      </w:r>
      <w:proofErr w:type="spellEnd"/>
      <w:r w:rsidRPr="001C565C">
        <w:rPr>
          <w:rFonts w:cs="Arial"/>
          <w:color w:val="000000" w:themeColor="text1"/>
        </w:rPr>
        <w:t>, pokiaľ neexistuje rozumný dôvod neurobiť tak. Aj keď múzeá môžu zistiť, že ich zbierkam lepšie vyhovuje model CIMI, mal by sa sledovať cieľ existencie spoločnej jadrovej množiny atribútov, ktorá umožní vyhľadávanie vo viacerých zbierkach súčasne.</w:t>
      </w:r>
    </w:p>
    <w:p w14:paraId="1C1FC62D"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Ak sa má použiť súkromne vytvorený model </w:t>
      </w:r>
      <w:proofErr w:type="spellStart"/>
      <w:r w:rsidRPr="001C565C">
        <w:rPr>
          <w:rFonts w:cs="Arial"/>
          <w:color w:val="000000" w:themeColor="text1"/>
        </w:rPr>
        <w:t>metaúdajov</w:t>
      </w:r>
      <w:proofErr w:type="spellEnd"/>
      <w:r w:rsidRPr="001C565C">
        <w:rPr>
          <w:rFonts w:cs="Arial"/>
          <w:color w:val="000000" w:themeColor="text1"/>
        </w:rPr>
        <w:t xml:space="preserve">, mal by sa vyvinúť spôsob mapovania prvkov tohto modelu do Dublin </w:t>
      </w:r>
      <w:proofErr w:type="spellStart"/>
      <w:r w:rsidRPr="001C565C">
        <w:rPr>
          <w:rFonts w:cs="Arial"/>
          <w:color w:val="000000" w:themeColor="text1"/>
        </w:rPr>
        <w:t>Core</w:t>
      </w:r>
      <w:proofErr w:type="spellEnd"/>
      <w:r w:rsidRPr="001C565C">
        <w:rPr>
          <w:rFonts w:cs="Arial"/>
          <w:color w:val="000000" w:themeColor="text1"/>
        </w:rPr>
        <w:t>.</w:t>
      </w:r>
    </w:p>
    <w:p w14:paraId="0A025F27"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Aj keď sú schémy prideľovania názvov alebo národné konvencie pomenúvania užitočné, úplný model </w:t>
      </w:r>
      <w:proofErr w:type="spellStart"/>
      <w:r w:rsidRPr="001C565C">
        <w:rPr>
          <w:rFonts w:cs="Arial"/>
          <w:color w:val="000000" w:themeColor="text1"/>
        </w:rPr>
        <w:t>metaúdajov</w:t>
      </w:r>
      <w:proofErr w:type="spellEnd"/>
      <w:r w:rsidRPr="001C565C">
        <w:rPr>
          <w:rFonts w:cs="Arial"/>
          <w:color w:val="000000" w:themeColor="text1"/>
        </w:rPr>
        <w:t xml:space="preserve"> je lepší, aj ohľadom množstva údajov o dokumente/predmete a na umožnenie výkonnejšieho vyhľadávania a spolupráce s inými projektmi a inými krajinami.</w:t>
      </w:r>
    </w:p>
    <w:p w14:paraId="1809147E"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2F63D787" w14:textId="77777777" w:rsidR="00FC062E" w:rsidRPr="001C565C" w:rsidRDefault="00FC062E" w:rsidP="00FC062E">
      <w:pPr>
        <w:jc w:val="both"/>
        <w:rPr>
          <w:rFonts w:cs="Arial"/>
          <w:color w:val="000000" w:themeColor="text1"/>
        </w:rPr>
      </w:pPr>
      <w:r w:rsidRPr="001C565C">
        <w:rPr>
          <w:rFonts w:cs="Arial"/>
          <w:color w:val="000000" w:themeColor="text1"/>
        </w:rPr>
        <w:t xml:space="preserve">Existuje ohromný počet existujúcich štandardov, ktoré pokrývajú rôzne aspekty </w:t>
      </w:r>
      <w:proofErr w:type="spellStart"/>
      <w:r w:rsidRPr="001C565C">
        <w:rPr>
          <w:rFonts w:cs="Arial"/>
          <w:color w:val="000000" w:themeColor="text1"/>
        </w:rPr>
        <w:t>metaúdajov</w:t>
      </w:r>
      <w:proofErr w:type="spellEnd"/>
      <w:r w:rsidRPr="001C565C">
        <w:rPr>
          <w:rFonts w:cs="Arial"/>
          <w:color w:val="000000" w:themeColor="text1"/>
        </w:rPr>
        <w:t xml:space="preserve">. Medzi jednotlivými štandardmi je však veľké prekrývanie a veľmi veľké množstvo modelov špecifických pre inštitúcie, pri tvorbe ktorých sa zanedbali rezortné alebo </w:t>
      </w:r>
      <w:proofErr w:type="spellStart"/>
      <w:r w:rsidRPr="001C565C">
        <w:rPr>
          <w:rFonts w:cs="Arial"/>
          <w:color w:val="000000" w:themeColor="text1"/>
        </w:rPr>
        <w:t>medzidoménové</w:t>
      </w:r>
      <w:proofErr w:type="spellEnd"/>
      <w:r w:rsidRPr="001C565C">
        <w:rPr>
          <w:rFonts w:cs="Arial"/>
          <w:color w:val="000000" w:themeColor="text1"/>
        </w:rPr>
        <w:t xml:space="preserve"> modely.</w:t>
      </w:r>
    </w:p>
    <w:p w14:paraId="245020E6" w14:textId="77777777" w:rsidR="00FC062E" w:rsidRDefault="00FC062E" w:rsidP="009D6369">
      <w:pPr>
        <w:pStyle w:val="Nadpis3"/>
        <w:rPr>
          <w:color w:val="5D5D5D"/>
        </w:rPr>
      </w:pPr>
      <w:bookmarkStart w:id="99" w:name="_Toc84066374"/>
      <w:bookmarkStart w:id="100" w:name="_Toc65472105"/>
      <w:bookmarkStart w:id="101" w:name="_Toc96148674"/>
      <w:bookmarkStart w:id="102" w:name="_Toc96148466"/>
      <w:bookmarkStart w:id="103" w:name="_Toc85869516"/>
      <w:bookmarkStart w:id="104" w:name="_Toc20049099"/>
      <w:bookmarkStart w:id="105" w:name="_Toc20748837"/>
      <w:bookmarkEnd w:id="99"/>
      <w:bookmarkEnd w:id="100"/>
      <w:bookmarkEnd w:id="101"/>
      <w:bookmarkEnd w:id="102"/>
      <w:proofErr w:type="spellStart"/>
      <w:r>
        <w:lastRenderedPageBreak/>
        <w:t>Zverejnenie</w:t>
      </w:r>
      <w:bookmarkEnd w:id="103"/>
      <w:bookmarkEnd w:id="104"/>
      <w:bookmarkEnd w:id="105"/>
      <w:proofErr w:type="spellEnd"/>
      <w:r>
        <w:t> </w:t>
      </w:r>
    </w:p>
    <w:p w14:paraId="310ADCA4" w14:textId="77777777" w:rsidR="00FC062E" w:rsidRPr="001C565C" w:rsidRDefault="00FC062E" w:rsidP="00FC062E">
      <w:pPr>
        <w:jc w:val="both"/>
        <w:rPr>
          <w:rFonts w:cs="Arial"/>
          <w:color w:val="000000" w:themeColor="text1"/>
        </w:rPr>
      </w:pPr>
      <w:bookmarkStart w:id="106" w:name="_Toc65472106"/>
      <w:r w:rsidRPr="001C565C">
        <w:rPr>
          <w:rFonts w:cs="Arial"/>
          <w:color w:val="000000" w:themeColor="text1"/>
        </w:rPr>
        <w:t xml:space="preserve">V tejto fáze projektu sa vytvoril a zálohoval/uložil originálny digitálny materiál. Bol identifikovaný vyhovujúci </w:t>
      </w:r>
      <w:proofErr w:type="spellStart"/>
      <w:r w:rsidRPr="001C565C">
        <w:rPr>
          <w:rFonts w:cs="Arial"/>
          <w:color w:val="000000" w:themeColor="text1"/>
        </w:rPr>
        <w:t>metaúdajový</w:t>
      </w:r>
      <w:proofErr w:type="spellEnd"/>
      <w:r w:rsidRPr="001C565C">
        <w:rPr>
          <w:rFonts w:cs="Arial"/>
          <w:color w:val="000000" w:themeColor="text1"/>
        </w:rPr>
        <w:t xml:space="preserve"> model a vytvorili sa </w:t>
      </w:r>
      <w:proofErr w:type="spellStart"/>
      <w:r w:rsidRPr="001C565C">
        <w:rPr>
          <w:rFonts w:cs="Arial"/>
          <w:color w:val="000000" w:themeColor="text1"/>
        </w:rPr>
        <w:t>metaúdaje</w:t>
      </w:r>
      <w:proofErr w:type="spellEnd"/>
      <w:r w:rsidRPr="001C565C">
        <w:rPr>
          <w:rFonts w:cs="Arial"/>
          <w:color w:val="000000" w:themeColor="text1"/>
        </w:rPr>
        <w:t xml:space="preserve"> súvisiace s každým artiklom.</w:t>
      </w:r>
      <w:bookmarkEnd w:id="106"/>
      <w:r w:rsidRPr="001C565C">
        <w:rPr>
          <w:rFonts w:cs="Arial"/>
          <w:color w:val="000000" w:themeColor="text1"/>
        </w:rPr>
        <w:t> </w:t>
      </w:r>
    </w:p>
    <w:p w14:paraId="08BF4531" w14:textId="77777777" w:rsidR="00FC062E" w:rsidRPr="001C565C" w:rsidRDefault="00FC062E" w:rsidP="00FC062E">
      <w:pPr>
        <w:jc w:val="both"/>
        <w:rPr>
          <w:rFonts w:cs="Arial"/>
          <w:color w:val="000000" w:themeColor="text1"/>
        </w:rPr>
      </w:pPr>
      <w:r w:rsidRPr="001C565C">
        <w:rPr>
          <w:rFonts w:cs="Arial"/>
          <w:color w:val="000000" w:themeColor="text1"/>
        </w:rPr>
        <w:t>Príprava na zverejnenie zahŕňa spracovanie novo vzniknutého materiálu ešte pred zverejnením. Zverejnenie typicky znamená vystavenie na internete a spracovanie znamená typicky redukciu kvality obrazu/zvuku/videozáznamu, kvôli tomu, aby sa prispôsobili prevádzkovým podmienkam na internete.</w:t>
      </w:r>
    </w:p>
    <w:p w14:paraId="2CCE1276" w14:textId="77777777" w:rsidR="00FC062E" w:rsidRPr="009D6369" w:rsidRDefault="00FC062E" w:rsidP="009D6369">
      <w:pPr>
        <w:pStyle w:val="Nadpis2"/>
      </w:pPr>
      <w:bookmarkStart w:id="107" w:name="_Toc96148675"/>
      <w:bookmarkStart w:id="108" w:name="_Toc85869517"/>
      <w:bookmarkStart w:id="109" w:name="_Toc20049100"/>
      <w:bookmarkStart w:id="110" w:name="_Toc20748838"/>
      <w:bookmarkEnd w:id="107"/>
      <w:proofErr w:type="spellStart"/>
      <w:r>
        <w:t>Spracovanie</w:t>
      </w:r>
      <w:proofErr w:type="spellEnd"/>
      <w:r>
        <w:t xml:space="preserve"> </w:t>
      </w:r>
      <w:proofErr w:type="spellStart"/>
      <w:r>
        <w:t>obrazu</w:t>
      </w:r>
      <w:bookmarkEnd w:id="108"/>
      <w:bookmarkEnd w:id="109"/>
      <w:bookmarkEnd w:id="110"/>
      <w:proofErr w:type="spellEnd"/>
    </w:p>
    <w:p w14:paraId="78A71267"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3C79FBF2" w14:textId="77777777" w:rsidR="00FC062E" w:rsidRPr="001C565C" w:rsidRDefault="00FC062E" w:rsidP="00FC062E">
      <w:pPr>
        <w:jc w:val="both"/>
        <w:rPr>
          <w:rFonts w:cs="Arial"/>
          <w:color w:val="000000" w:themeColor="text1"/>
        </w:rPr>
      </w:pPr>
      <w:r w:rsidRPr="001C565C">
        <w:rPr>
          <w:rFonts w:cs="Arial"/>
          <w:color w:val="000000" w:themeColor="text1"/>
        </w:rPr>
        <w:t>Súbory TIFF vytvorené počas procesu digitalizácie sú typicky veľmi veľké (až niekoľko desiatok megabajtov). Takéto súbory nie sú vhodné na zverejnenie na internete kvôli dlhému času, ktorý je potrebný na prevzatie obrazu koncovým používateľom. </w:t>
      </w:r>
    </w:p>
    <w:p w14:paraId="2EC33693" w14:textId="77777777" w:rsidR="00FC062E" w:rsidRPr="001C565C" w:rsidRDefault="00FC062E" w:rsidP="00FC062E">
      <w:pPr>
        <w:jc w:val="both"/>
        <w:rPr>
          <w:rFonts w:cs="Arial"/>
          <w:color w:val="000000" w:themeColor="text1"/>
        </w:rPr>
      </w:pPr>
      <w:proofErr w:type="spellStart"/>
      <w:r w:rsidRPr="001C565C">
        <w:rPr>
          <w:rFonts w:cs="Arial"/>
          <w:b/>
          <w:bCs/>
          <w:color w:val="000000" w:themeColor="text1"/>
        </w:rPr>
        <w:t>Pragmantické</w:t>
      </w:r>
      <w:proofErr w:type="spellEnd"/>
      <w:r w:rsidRPr="001C565C">
        <w:rPr>
          <w:rFonts w:cs="Arial"/>
          <w:b/>
          <w:bCs/>
          <w:color w:val="000000" w:themeColor="text1"/>
        </w:rPr>
        <w:t xml:space="preserve"> návrhy</w:t>
      </w:r>
    </w:p>
    <w:p w14:paraId="12118012"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Vytvorte doručiteľné verzie matričného materiálu. Musí existovať minimálne jedna doručiteľná verzia. Môže byť užitočné vytvoriť aj druhú verziu ‘miniatúru, náhľad’, čo závisí od architektúry webového sídla, na ktorom sa má materiál verejne sprístupniť.</w:t>
      </w:r>
    </w:p>
    <w:p w14:paraId="446ADDC6"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Doručiteľné verzie sa vytvárajú otvorením matričného súboru TIFF v softvéri na spracovanie obrazu a jeho exportom vo formáte JPEG, PNG.</w:t>
      </w:r>
    </w:p>
    <w:p w14:paraId="52CAC75A"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Farebné rozlíšenie sa môže zredukovať na 256 farieb. Ak pri takomto rozlíšení dochádza k značnej strate kvality môže sa použiť vyššie rozlíšenie pre farbu.</w:t>
      </w:r>
    </w:p>
    <w:p w14:paraId="484E9A0B"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Výber správneho farebného rozlíšenia zvyčajne vyžaduje subjektívne rozhodnutie.</w:t>
      </w:r>
    </w:p>
    <w:p w14:paraId="0A786361"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Obraz vytvorený pri rozlíšení 72 DPI približne ukáže jeho pôvodnú veľkosť na mnohých počítačových monitoroch. Preto je rozlíšenie 72DPI rozumnou voľbou pre mnohé obrazy, ktoré sa majú prezerať cez obrazovku. Pre nižšie rozlíšenia bude potrebné subjektívne rozhodnutie ohľadom ‘prijateľnej kvality’.</w:t>
      </w:r>
    </w:p>
    <w:p w14:paraId="47892960"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Výber formátu súborov, farebného rozlíšenia a bodového rozlíšenia zahŕňa rozhodnutie o tom, čo je ‘prijateľná’ kvalita. Medzi kvalitou a veľkosťou súborov je potrebné nájsť rovnováhu.</w:t>
      </w:r>
    </w:p>
    <w:p w14:paraId="740516FF"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 xml:space="preserve">Vo všeobecnosti by všetky obrazové súbory na webstránke nemali presahovať veľkosť 100 kilobajtov. Môžu sa publikovať aj väčšie súbory; mali by však byť prístupné cez linku z </w:t>
      </w:r>
      <w:proofErr w:type="spellStart"/>
      <w:r w:rsidRPr="001C565C">
        <w:rPr>
          <w:rFonts w:cs="Arial"/>
          <w:color w:val="000000" w:themeColor="text1"/>
        </w:rPr>
        <w:t>webovskej</w:t>
      </w:r>
      <w:proofErr w:type="spellEnd"/>
      <w:r w:rsidRPr="001C565C">
        <w:rPr>
          <w:rFonts w:cs="Arial"/>
          <w:color w:val="000000" w:themeColor="text1"/>
        </w:rPr>
        <w:t xml:space="preserve"> stránky s upozornením, že ich získanie môže trvať dlhšie.</w:t>
      </w:r>
    </w:p>
    <w:p w14:paraId="02502DA6"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Pokiaľ materiál nie je určený na spúšťanie cez sieť </w:t>
      </w:r>
      <w:r w:rsidRPr="001C565C">
        <w:rPr>
          <w:rFonts w:cs="Arial"/>
          <w:i/>
          <w:iCs/>
          <w:color w:val="000000" w:themeColor="text1"/>
        </w:rPr>
        <w:t>(</w:t>
      </w:r>
      <w:proofErr w:type="spellStart"/>
      <w:r w:rsidRPr="001C565C">
        <w:rPr>
          <w:rFonts w:cs="Arial"/>
          <w:i/>
          <w:iCs/>
          <w:color w:val="000000" w:themeColor="text1"/>
        </w:rPr>
        <w:t>streaming</w:t>
      </w:r>
      <w:proofErr w:type="spellEnd"/>
      <w:r w:rsidRPr="001C565C">
        <w:rPr>
          <w:rFonts w:cs="Arial"/>
          <w:i/>
          <w:iCs/>
          <w:color w:val="000000" w:themeColor="text1"/>
        </w:rPr>
        <w:t>)</w:t>
      </w:r>
      <w:r w:rsidRPr="001C565C">
        <w:rPr>
          <w:rFonts w:cs="Arial"/>
          <w:color w:val="000000" w:themeColor="text1"/>
        </w:rPr>
        <w:t xml:space="preserve">, video a audio materiál má typicky väčšie súbory, pričom súbor sa preberie pred jeho prezretím/vypočutím v režime </w:t>
      </w:r>
      <w:proofErr w:type="spellStart"/>
      <w:r w:rsidRPr="001C565C">
        <w:rPr>
          <w:rFonts w:cs="Arial"/>
          <w:color w:val="000000" w:themeColor="text1"/>
        </w:rPr>
        <w:t>offline</w:t>
      </w:r>
      <w:proofErr w:type="spellEnd"/>
      <w:r w:rsidRPr="001C565C">
        <w:rPr>
          <w:rFonts w:cs="Arial"/>
          <w:color w:val="000000" w:themeColor="text1"/>
        </w:rPr>
        <w:t>.</w:t>
      </w:r>
    </w:p>
    <w:p w14:paraId="58F3FA44"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lastRenderedPageBreak/>
        <w:t xml:space="preserve">Čas na preberanie môže byť ovplyvnený zmenou počtu obrázkov (okienok) na sekundu pri video </w:t>
      </w:r>
      <w:proofErr w:type="spellStart"/>
      <w:r w:rsidRPr="001C565C">
        <w:rPr>
          <w:rFonts w:cs="Arial"/>
          <w:color w:val="000000" w:themeColor="text1"/>
        </w:rPr>
        <w:t>materiále</w:t>
      </w:r>
      <w:proofErr w:type="spellEnd"/>
      <w:r w:rsidRPr="001C565C">
        <w:rPr>
          <w:rFonts w:cs="Arial"/>
          <w:color w:val="000000" w:themeColor="text1"/>
        </w:rPr>
        <w:t xml:space="preserve">, vzorkovacou rýchlosťou pri audio </w:t>
      </w:r>
      <w:proofErr w:type="spellStart"/>
      <w:r w:rsidRPr="001C565C">
        <w:rPr>
          <w:rFonts w:cs="Arial"/>
          <w:color w:val="000000" w:themeColor="text1"/>
        </w:rPr>
        <w:t>materiále</w:t>
      </w:r>
      <w:proofErr w:type="spellEnd"/>
      <w:r w:rsidRPr="001C565C">
        <w:rPr>
          <w:rFonts w:cs="Arial"/>
          <w:color w:val="000000" w:themeColor="text1"/>
        </w:rPr>
        <w:t xml:space="preserve"> atď.  </w:t>
      </w:r>
    </w:p>
    <w:p w14:paraId="22D4EF0E" w14:textId="77777777" w:rsidR="003959F8" w:rsidRPr="001C565C" w:rsidRDefault="009D6369" w:rsidP="009D6369">
      <w:pPr>
        <w:pStyle w:val="Popis"/>
        <w:rPr>
          <w:rFonts w:cs="Arial"/>
          <w:color w:val="000000" w:themeColor="text1"/>
        </w:rPr>
      </w:pPr>
      <w:r>
        <w:t xml:space="preserve">Tabuľka </w:t>
      </w:r>
      <w:fldSimple w:instr=" SEQ Tabuľka \* ARABIC ">
        <w:r w:rsidR="006F1F27">
          <w:rPr>
            <w:noProof/>
          </w:rPr>
          <w:t>3</w:t>
        </w:r>
      </w:fldSimple>
      <w:r>
        <w:t xml:space="preserve"> Použitie archívneho </w:t>
      </w:r>
      <w:proofErr w:type="spellStart"/>
      <w:r>
        <w:t>nekomprmovaného</w:t>
      </w:r>
      <w:proofErr w:type="spellEnd"/>
      <w:r>
        <w:t xml:space="preserve"> formátu TIFF (RAW)</w:t>
      </w:r>
    </w:p>
    <w:p w14:paraId="5DE3A93A" w14:textId="77777777" w:rsidR="003959F8" w:rsidRPr="001C565C" w:rsidRDefault="003959F8" w:rsidP="003959F8">
      <w:pPr>
        <w:jc w:val="center"/>
        <w:rPr>
          <w:rFonts w:cs="Arial"/>
          <w:color w:val="000000" w:themeColor="text1"/>
        </w:rPr>
      </w:pPr>
      <w:r w:rsidRPr="001C565C">
        <w:rPr>
          <w:rFonts w:cs="Arial"/>
          <w:noProof/>
          <w:lang w:val="en-US"/>
        </w:rPr>
        <w:drawing>
          <wp:inline distT="0" distB="0" distL="0" distR="0" wp14:anchorId="52902B1B" wp14:editId="7FD298CD">
            <wp:extent cx="3896713" cy="5426305"/>
            <wp:effectExtent l="0" t="0" r="254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914149" cy="5450585"/>
                    </a:xfrm>
                    <a:prstGeom prst="rect">
                      <a:avLst/>
                    </a:prstGeom>
                  </pic:spPr>
                </pic:pic>
              </a:graphicData>
            </a:graphic>
          </wp:inline>
        </w:drawing>
      </w:r>
    </w:p>
    <w:p w14:paraId="01DFF84E" w14:textId="77777777" w:rsidR="009D6369" w:rsidRDefault="009D6369">
      <w:pPr>
        <w:spacing w:after="0"/>
        <w:rPr>
          <w:rFonts w:cs="Arial"/>
          <w:color w:val="000000" w:themeColor="text1"/>
        </w:rPr>
      </w:pPr>
      <w:r>
        <w:rPr>
          <w:rFonts w:cs="Arial"/>
          <w:color w:val="000000" w:themeColor="text1"/>
        </w:rPr>
        <w:br w:type="page"/>
      </w:r>
    </w:p>
    <w:p w14:paraId="084580D6" w14:textId="77777777" w:rsidR="00F0533C" w:rsidRPr="001C565C" w:rsidRDefault="009D6369" w:rsidP="009D6369">
      <w:pPr>
        <w:pStyle w:val="Popis"/>
        <w:rPr>
          <w:rFonts w:cs="Arial"/>
          <w:color w:val="000000" w:themeColor="text1"/>
        </w:rPr>
      </w:pPr>
      <w:r>
        <w:lastRenderedPageBreak/>
        <w:t xml:space="preserve">Tabuľka </w:t>
      </w:r>
      <w:fldSimple w:instr=" SEQ Tabuľka \* ARABIC ">
        <w:r w:rsidR="006F1F27">
          <w:rPr>
            <w:noProof/>
          </w:rPr>
          <w:t>4</w:t>
        </w:r>
      </w:fldSimple>
      <w:r>
        <w:t xml:space="preserve"> Použitie formátu na deriváty obsahu vysokokvalitný formát JPEG</w:t>
      </w:r>
    </w:p>
    <w:p w14:paraId="6D6C4392" w14:textId="77777777" w:rsidR="00F0533C" w:rsidRPr="001C565C" w:rsidRDefault="003959F8" w:rsidP="003959F8">
      <w:pPr>
        <w:jc w:val="center"/>
        <w:rPr>
          <w:rFonts w:cs="Arial"/>
          <w:color w:val="000000" w:themeColor="text1"/>
        </w:rPr>
      </w:pPr>
      <w:r w:rsidRPr="001C565C">
        <w:rPr>
          <w:rFonts w:cs="Arial"/>
          <w:noProof/>
          <w:color w:val="000000" w:themeColor="text1"/>
        </w:rPr>
        <w:drawing>
          <wp:inline distT="0" distB="0" distL="0" distR="0" wp14:anchorId="4D3CE330" wp14:editId="33E485E0">
            <wp:extent cx="4968240" cy="2327816"/>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993633" cy="2339714"/>
                    </a:xfrm>
                    <a:prstGeom prst="rect">
                      <a:avLst/>
                    </a:prstGeom>
                  </pic:spPr>
                </pic:pic>
              </a:graphicData>
            </a:graphic>
          </wp:inline>
        </w:drawing>
      </w:r>
    </w:p>
    <w:p w14:paraId="6D6920DA" w14:textId="77777777" w:rsidR="003554F8" w:rsidRPr="001C565C" w:rsidRDefault="009D6369" w:rsidP="009D6369">
      <w:pPr>
        <w:pStyle w:val="Popis"/>
        <w:rPr>
          <w:rFonts w:cs="Arial"/>
          <w:color w:val="000000" w:themeColor="text1"/>
        </w:rPr>
      </w:pPr>
      <w:r>
        <w:t xml:space="preserve">Tabuľka </w:t>
      </w:r>
      <w:fldSimple w:instr=" SEQ Tabuľka \* ARABIC ">
        <w:r w:rsidR="006F1F27">
          <w:rPr>
            <w:noProof/>
          </w:rPr>
          <w:t>5</w:t>
        </w:r>
      </w:fldSimple>
      <w:r>
        <w:t xml:space="preserve"> Použitie formátu JPEG </w:t>
      </w:r>
      <w:proofErr w:type="spellStart"/>
      <w:r>
        <w:t>stdrednej</w:t>
      </w:r>
      <w:proofErr w:type="spellEnd"/>
      <w:r>
        <w:t xml:space="preserve"> kvality</w:t>
      </w:r>
    </w:p>
    <w:p w14:paraId="751E409B" w14:textId="77777777" w:rsidR="003554F8" w:rsidRPr="001C565C" w:rsidRDefault="003554F8" w:rsidP="003554F8">
      <w:pPr>
        <w:jc w:val="center"/>
        <w:rPr>
          <w:rFonts w:cs="Arial"/>
          <w:color w:val="000000" w:themeColor="text1"/>
        </w:rPr>
      </w:pPr>
      <w:r w:rsidRPr="001C565C">
        <w:rPr>
          <w:rFonts w:cs="Arial"/>
          <w:noProof/>
          <w:color w:val="000000" w:themeColor="text1"/>
        </w:rPr>
        <w:drawing>
          <wp:inline distT="0" distB="0" distL="0" distR="0" wp14:anchorId="60F0A941" wp14:editId="0B9A1C60">
            <wp:extent cx="4960620" cy="2195314"/>
            <wp:effectExtent l="0" t="0" r="5080" b="190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981371" cy="2204497"/>
                    </a:xfrm>
                    <a:prstGeom prst="rect">
                      <a:avLst/>
                    </a:prstGeom>
                  </pic:spPr>
                </pic:pic>
              </a:graphicData>
            </a:graphic>
          </wp:inline>
        </w:drawing>
      </w:r>
    </w:p>
    <w:p w14:paraId="24A16C6D" w14:textId="77777777" w:rsidR="003554F8" w:rsidRPr="001C565C" w:rsidRDefault="009D6369" w:rsidP="009D6369">
      <w:pPr>
        <w:pStyle w:val="Popis"/>
        <w:rPr>
          <w:rFonts w:cs="Arial"/>
          <w:color w:val="000000" w:themeColor="text1"/>
        </w:rPr>
      </w:pPr>
      <w:r>
        <w:t xml:space="preserve">Tabuľka </w:t>
      </w:r>
      <w:fldSimple w:instr=" SEQ Tabuľka \* ARABIC ">
        <w:r w:rsidR="006F1F27">
          <w:rPr>
            <w:noProof/>
          </w:rPr>
          <w:t>6</w:t>
        </w:r>
      </w:fldSimple>
      <w:r>
        <w:t xml:space="preserve"> Použitie formátu JPEG nízkej kvality</w:t>
      </w:r>
    </w:p>
    <w:p w14:paraId="5FC95DA6" w14:textId="77777777" w:rsidR="003554F8" w:rsidRPr="001C565C" w:rsidRDefault="003554F8" w:rsidP="003554F8">
      <w:pPr>
        <w:jc w:val="center"/>
        <w:rPr>
          <w:rFonts w:cs="Arial"/>
          <w:color w:val="000000" w:themeColor="text1"/>
        </w:rPr>
      </w:pPr>
      <w:r w:rsidRPr="001C565C">
        <w:rPr>
          <w:rFonts w:cs="Arial"/>
          <w:noProof/>
          <w:color w:val="000000" w:themeColor="text1"/>
        </w:rPr>
        <w:drawing>
          <wp:inline distT="0" distB="0" distL="0" distR="0" wp14:anchorId="323F48B9" wp14:editId="40D59D60">
            <wp:extent cx="4953000" cy="1681190"/>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986661" cy="1692615"/>
                    </a:xfrm>
                    <a:prstGeom prst="rect">
                      <a:avLst/>
                    </a:prstGeom>
                  </pic:spPr>
                </pic:pic>
              </a:graphicData>
            </a:graphic>
          </wp:inline>
        </w:drawing>
      </w:r>
    </w:p>
    <w:p w14:paraId="4B1A9128" w14:textId="77777777" w:rsidR="00FC062E" w:rsidRPr="001C565C" w:rsidRDefault="00FC062E" w:rsidP="00FC062E">
      <w:pPr>
        <w:jc w:val="both"/>
        <w:rPr>
          <w:rFonts w:cs="Arial"/>
          <w:color w:val="000000" w:themeColor="text1"/>
        </w:rPr>
      </w:pPr>
      <w:bookmarkStart w:id="111" w:name="_Toc65472107"/>
      <w:r w:rsidRPr="001C565C">
        <w:rPr>
          <w:rFonts w:cs="Arial"/>
          <w:b/>
          <w:bCs/>
          <w:color w:val="000000" w:themeColor="text1"/>
        </w:rPr>
        <w:t> </w:t>
      </w:r>
      <w:bookmarkEnd w:id="111"/>
    </w:p>
    <w:p w14:paraId="553F7BEE"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7F822F7A" w14:textId="77777777" w:rsidR="00FC062E" w:rsidRPr="001C565C" w:rsidRDefault="00FC062E" w:rsidP="00FC062E">
      <w:pPr>
        <w:jc w:val="both"/>
        <w:rPr>
          <w:rFonts w:cs="Arial"/>
          <w:color w:val="000000" w:themeColor="text1"/>
        </w:rPr>
      </w:pPr>
      <w:r w:rsidRPr="001C565C">
        <w:rPr>
          <w:rFonts w:cs="Arial"/>
          <w:color w:val="000000" w:themeColor="text1"/>
        </w:rPr>
        <w:t>Rozhodnutie ohľadom spracovania obrazu závisia vo veľkej miere na osobnom zvážení. Tu uvedené predpisy môžu byť pre niekoho príliš striktné, pre iného voľné, čo sa odvíja od projektu a koncových používateľov.</w:t>
      </w:r>
    </w:p>
    <w:p w14:paraId="4064493E" w14:textId="77777777" w:rsidR="00FC062E" w:rsidRPr="001C565C" w:rsidRDefault="00FC062E" w:rsidP="00FC062E">
      <w:pPr>
        <w:jc w:val="both"/>
        <w:rPr>
          <w:rFonts w:cs="Arial"/>
          <w:color w:val="000000" w:themeColor="text1"/>
        </w:rPr>
      </w:pPr>
      <w:r w:rsidRPr="001C565C">
        <w:rPr>
          <w:rFonts w:cs="Arial"/>
          <w:color w:val="000000" w:themeColor="text1"/>
        </w:rPr>
        <w:t> </w:t>
      </w:r>
    </w:p>
    <w:p w14:paraId="625A94FB" w14:textId="77777777" w:rsidR="00FC062E" w:rsidRPr="001C565C" w:rsidRDefault="00FC062E" w:rsidP="00FC062E">
      <w:pPr>
        <w:jc w:val="both"/>
        <w:rPr>
          <w:rFonts w:cs="Arial"/>
          <w:color w:val="000000" w:themeColor="text1"/>
        </w:rPr>
      </w:pPr>
      <w:r w:rsidRPr="001C565C">
        <w:rPr>
          <w:rFonts w:cs="Arial"/>
          <w:color w:val="000000" w:themeColor="text1"/>
        </w:rPr>
        <w:lastRenderedPageBreak/>
        <w:t xml:space="preserve">Softvér na spracovanie obrazu ako </w:t>
      </w:r>
      <w:proofErr w:type="spellStart"/>
      <w:r w:rsidRPr="001C565C">
        <w:rPr>
          <w:rFonts w:cs="Arial"/>
          <w:color w:val="000000" w:themeColor="text1"/>
        </w:rPr>
        <w:t>Paint</w:t>
      </w:r>
      <w:proofErr w:type="spellEnd"/>
      <w:r w:rsidRPr="001C565C">
        <w:rPr>
          <w:rFonts w:cs="Arial"/>
          <w:color w:val="000000" w:themeColor="text1"/>
        </w:rPr>
        <w:t xml:space="preserve"> alebo </w:t>
      </w:r>
      <w:proofErr w:type="spellStart"/>
      <w:r w:rsidRPr="001C565C">
        <w:rPr>
          <w:rFonts w:cs="Arial"/>
          <w:color w:val="000000" w:themeColor="text1"/>
        </w:rPr>
        <w:t>Paintshop</w:t>
      </w:r>
      <w:proofErr w:type="spellEnd"/>
      <w:r w:rsidRPr="001C565C">
        <w:rPr>
          <w:rFonts w:cs="Arial"/>
          <w:color w:val="000000" w:themeColor="text1"/>
        </w:rPr>
        <w:t xml:space="preserve"> je voľne dostupný na Internete. Ďalšie softvérové nástroje na spracovanie obrazu môžu ušetriť čas a úsilie a podľa toho je potrebné zvážiť výdavky na softvér.</w:t>
      </w:r>
    </w:p>
    <w:p w14:paraId="481249A2" w14:textId="77777777" w:rsidR="00FC062E" w:rsidRPr="001C565C" w:rsidRDefault="00FC062E" w:rsidP="00FC062E">
      <w:pPr>
        <w:jc w:val="both"/>
        <w:rPr>
          <w:rFonts w:cs="Arial"/>
          <w:color w:val="000000" w:themeColor="text1"/>
        </w:rPr>
      </w:pPr>
      <w:r w:rsidRPr="001C565C">
        <w:rPr>
          <w:rFonts w:cs="Arial"/>
          <w:color w:val="000000" w:themeColor="text1"/>
        </w:rPr>
        <w:t>Voľne dostupný je aj softvér na úpravu zvuku a videa. Audio a video softvér sa spravidla dodáva na spracovanie vytvorených údajov spolu s príslušným hardvérom.</w:t>
      </w:r>
    </w:p>
    <w:p w14:paraId="009FADA3" w14:textId="77777777" w:rsidR="00FC062E" w:rsidRPr="00C17001" w:rsidRDefault="00FC062E" w:rsidP="00DB523F">
      <w:pPr>
        <w:pStyle w:val="Nadpis3"/>
        <w:rPr>
          <w:color w:val="5D5D5D"/>
        </w:rPr>
      </w:pPr>
      <w:bookmarkStart w:id="112" w:name="_Toc96148676"/>
      <w:bookmarkStart w:id="113" w:name="_Toc85869518"/>
      <w:bookmarkStart w:id="114" w:name="_Toc20049101"/>
      <w:bookmarkStart w:id="115" w:name="_Toc20748839"/>
      <w:bookmarkEnd w:id="112"/>
      <w:proofErr w:type="spellStart"/>
      <w:r>
        <w:t>Trojrozmerné</w:t>
      </w:r>
      <w:proofErr w:type="spellEnd"/>
      <w:r>
        <w:t xml:space="preserve"> </w:t>
      </w:r>
      <w:proofErr w:type="spellStart"/>
      <w:r>
        <w:t>materiály</w:t>
      </w:r>
      <w:proofErr w:type="spellEnd"/>
      <w:r>
        <w:t xml:space="preserve"> a </w:t>
      </w:r>
      <w:proofErr w:type="spellStart"/>
      <w:r>
        <w:t>virtuálna</w:t>
      </w:r>
      <w:proofErr w:type="spellEnd"/>
      <w:r>
        <w:t xml:space="preserve"> </w:t>
      </w:r>
      <w:proofErr w:type="spellStart"/>
      <w:r>
        <w:t>realita</w:t>
      </w:r>
      <w:bookmarkEnd w:id="113"/>
      <w:bookmarkEnd w:id="114"/>
      <w:bookmarkEnd w:id="115"/>
      <w:proofErr w:type="spellEnd"/>
    </w:p>
    <w:p w14:paraId="08D4FB45"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DB82A41" w14:textId="77777777" w:rsidR="00FC062E" w:rsidRPr="001C565C" w:rsidRDefault="00FC062E" w:rsidP="00FC062E">
      <w:pPr>
        <w:jc w:val="both"/>
        <w:rPr>
          <w:rFonts w:cs="Arial"/>
          <w:color w:val="000000" w:themeColor="text1"/>
        </w:rPr>
      </w:pPr>
      <w:r w:rsidRPr="001C565C">
        <w:rPr>
          <w:rFonts w:cs="Arial"/>
          <w:color w:val="000000" w:themeColor="text1"/>
        </w:rPr>
        <w:t>Predpisy o zverejnení obrazov nie sú priamo aplikovateľné na digitálne prevedenie materiálu virtuálnej reality a v trojrozmerné materiály. V súvislosti s prezentáciou na internete je dôležitá rovnováha medzi kvalitou a veľkosťou súboru.</w:t>
      </w:r>
    </w:p>
    <w:p w14:paraId="4D3A010D"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5473480"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Prehliadače trojrozmerných (3D) a VR materiálov nie sú ešte všeobecne rozšírené spolu so softvérom operačného systému. Ide o protiklad rozšírenia softvéru pre obraz, audio a video, ktorý je bežne zahrnutý v softvéri Windows.</w:t>
      </w:r>
    </w:p>
    <w:p w14:paraId="57B5F81A"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Uistite sa, že sú k dispozícii prehliadače 3D a VR materiálu. Sprístupnite prehliadač z toho istého sieťového miesta, na ktorom je materiál. Tým sa predíde situácii, že softvér nebude dostupný ani z iných zdrojov.</w:t>
      </w:r>
    </w:p>
    <w:p w14:paraId="7AFBE2F8"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Pred rozhodnutím sa pre nejaký prehliadač ohodnoťte viaceré. Kompatibilita formátov súborov a prehliadačov nie je štandardizovaná do takej miery, ako pri statických obrazoch.</w:t>
      </w:r>
    </w:p>
    <w:p w14:paraId="2C3F4905"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Moderné PC s úpravou pre hry majú hardvérové akcelerátory a vyššiu grafickú pamäť, čo má významný vplyv na zážitok z pobytu vo virtuálnej realite.</w:t>
      </w:r>
    </w:p>
    <w:p w14:paraId="12E10149" w14:textId="77777777" w:rsidR="00FC062E" w:rsidRPr="001C565C" w:rsidRDefault="00FC062E" w:rsidP="00FC062E">
      <w:pPr>
        <w:jc w:val="both"/>
        <w:rPr>
          <w:rFonts w:cs="Arial"/>
          <w:color w:val="000000" w:themeColor="text1"/>
        </w:rPr>
      </w:pPr>
      <w:r w:rsidRPr="001C565C">
        <w:rPr>
          <w:rFonts w:cs="Arial"/>
          <w:b/>
          <w:bCs/>
          <w:color w:val="000000" w:themeColor="text1"/>
        </w:rPr>
        <w:t> Poznámky/komentáre</w:t>
      </w:r>
    </w:p>
    <w:p w14:paraId="5CFB1766" w14:textId="77777777" w:rsidR="00FC062E" w:rsidRPr="001C565C" w:rsidRDefault="00FC062E" w:rsidP="00FC062E">
      <w:pPr>
        <w:jc w:val="both"/>
        <w:rPr>
          <w:rFonts w:cs="Arial"/>
          <w:color w:val="000000" w:themeColor="text1"/>
        </w:rPr>
      </w:pPr>
      <w:r w:rsidRPr="001C565C">
        <w:rPr>
          <w:rFonts w:cs="Arial"/>
          <w:color w:val="000000" w:themeColor="text1"/>
        </w:rPr>
        <w:t xml:space="preserve">VRML prehliadač, ktorý sa úspešne používa v jednom z referenčných projektoch (írsky projekt ACTIVATE) je prehliadač </w:t>
      </w:r>
      <w:proofErr w:type="spellStart"/>
      <w:r w:rsidRPr="001C565C">
        <w:rPr>
          <w:rFonts w:cs="Arial"/>
          <w:color w:val="000000" w:themeColor="text1"/>
        </w:rPr>
        <w:t>Blaxxun</w:t>
      </w:r>
      <w:proofErr w:type="spellEnd"/>
      <w:r w:rsidRPr="001C565C">
        <w:rPr>
          <w:rFonts w:cs="Arial"/>
          <w:color w:val="000000" w:themeColor="text1"/>
        </w:rPr>
        <w:t xml:space="preserve"> </w:t>
      </w:r>
      <w:proofErr w:type="spellStart"/>
      <w:r w:rsidRPr="001C565C">
        <w:rPr>
          <w:rFonts w:cs="Arial"/>
          <w:color w:val="000000" w:themeColor="text1"/>
        </w:rPr>
        <w:t>Contact</w:t>
      </w:r>
      <w:proofErr w:type="spellEnd"/>
      <w:r w:rsidRPr="001C565C">
        <w:rPr>
          <w:rFonts w:cs="Arial"/>
          <w:color w:val="000000" w:themeColor="text1"/>
        </w:rPr>
        <w:t>.</w:t>
      </w:r>
    </w:p>
    <w:p w14:paraId="27BD81A4" w14:textId="77777777" w:rsidR="00FC062E" w:rsidRPr="00D74EE8" w:rsidRDefault="00FC062E" w:rsidP="009D6369">
      <w:pPr>
        <w:pStyle w:val="Nadpis2"/>
        <w:rPr>
          <w:rFonts w:cs="Arial"/>
        </w:rPr>
      </w:pPr>
      <w:bookmarkStart w:id="116" w:name="_Toc65472108"/>
      <w:bookmarkStart w:id="117" w:name="_Toc96148677"/>
      <w:bookmarkStart w:id="118" w:name="_Toc85869519"/>
      <w:bookmarkStart w:id="119" w:name="_Toc20049102"/>
      <w:bookmarkStart w:id="120" w:name="_Toc20748840"/>
      <w:bookmarkEnd w:id="116"/>
      <w:bookmarkEnd w:id="117"/>
      <w:r>
        <w:t xml:space="preserve">On-line </w:t>
      </w:r>
      <w:proofErr w:type="spellStart"/>
      <w:r>
        <w:t>zverejnenie</w:t>
      </w:r>
      <w:bookmarkEnd w:id="118"/>
      <w:bookmarkEnd w:id="119"/>
      <w:bookmarkEnd w:id="120"/>
      <w:proofErr w:type="spellEnd"/>
    </w:p>
    <w:p w14:paraId="2C234566"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02A2535" w14:textId="77777777" w:rsidR="00FC062E" w:rsidRPr="001C565C" w:rsidRDefault="00FC062E" w:rsidP="00D74EE8">
      <w:pPr>
        <w:jc w:val="both"/>
        <w:rPr>
          <w:rFonts w:cs="Arial"/>
          <w:color w:val="000000" w:themeColor="text1"/>
        </w:rPr>
      </w:pPr>
      <w:r w:rsidRPr="001C565C">
        <w:rPr>
          <w:rFonts w:cs="Arial"/>
          <w:color w:val="000000" w:themeColor="text1"/>
        </w:rPr>
        <w:t xml:space="preserve">Mnohé projekty digitalizácie v oblasti kultúry vedú k vytvoreniu on-line kultúrnych zdrojov, zvyčajne ide o web sídlo s obrazmi, </w:t>
      </w:r>
      <w:proofErr w:type="spellStart"/>
      <w:r w:rsidRPr="001C565C">
        <w:rPr>
          <w:rFonts w:cs="Arial"/>
          <w:color w:val="000000" w:themeColor="text1"/>
        </w:rPr>
        <w:t>metaúdajmi</w:t>
      </w:r>
      <w:proofErr w:type="spellEnd"/>
      <w:r w:rsidRPr="001C565C">
        <w:rPr>
          <w:rFonts w:cs="Arial"/>
          <w:color w:val="000000" w:themeColor="text1"/>
        </w:rPr>
        <w:t xml:space="preserve">, trojrozmernými artefaktmi atď. Môže ísť od sídel s jednoduchým obsahom až po zložité softvérom ovládané portály a nástroje na prezeranie. V tejto príručke je len niekoľko odporúčaní ohľadom tvorby web sídel, nakoľko vyžaduje rozsiahle vedomosti. Na stránke projektu </w:t>
      </w:r>
      <w:proofErr w:type="spellStart"/>
      <w:r w:rsidRPr="001C565C">
        <w:rPr>
          <w:rFonts w:cs="Arial"/>
          <w:color w:val="000000" w:themeColor="text1"/>
        </w:rPr>
        <w:t>Minerva</w:t>
      </w:r>
      <w:proofErr w:type="spellEnd"/>
      <w:r w:rsidRPr="001C565C">
        <w:rPr>
          <w:rFonts w:cs="Arial"/>
          <w:color w:val="000000" w:themeColor="text1"/>
        </w:rPr>
        <w:t xml:space="preserve"> je možné nájsť odkazy na príklady najlepších postupov nominovaných partnermi projektu </w:t>
      </w:r>
      <w:proofErr w:type="spellStart"/>
      <w:r w:rsidRPr="001C565C">
        <w:rPr>
          <w:rFonts w:cs="Arial"/>
          <w:color w:val="000000" w:themeColor="text1"/>
        </w:rPr>
        <w:t>Minerva</w:t>
      </w:r>
      <w:proofErr w:type="spellEnd"/>
      <w:r w:rsidRPr="001C565C">
        <w:rPr>
          <w:rFonts w:cs="Arial"/>
          <w:color w:val="000000" w:themeColor="text1"/>
        </w:rPr>
        <w:t>. </w:t>
      </w:r>
    </w:p>
    <w:p w14:paraId="4BE24336"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2394A1B"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Vo webových sídlach by mala byť ľahká navigácia – odvšadiaľ by mala viesť linka na úvodnú stránku alebo obsah.</w:t>
      </w:r>
    </w:p>
    <w:p w14:paraId="2ADCBF55"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lastRenderedPageBreak/>
        <w:t>Náležitá pozornosť sa musí venovať univerzálnemu prístupu a využívaniu web stránok slabozrakými a inými hendikepovanými osobami.</w:t>
      </w:r>
    </w:p>
    <w:p w14:paraId="71A4EB54"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Webové stránky by mali byť dostatočne krátke, aby ich používateľ nemusel veľa rolovať.</w:t>
      </w:r>
    </w:p>
    <w:p w14:paraId="5EE4F258"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Obrázky by mali byť dostatočne malé na to, aby nenarušovali zážitky pri prezeraní.</w:t>
      </w:r>
    </w:p>
    <w:p w14:paraId="10320B7D"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Väčšie obrazy by sa mali byť prepojené z webových stránok s poznámkou, že obraz je veľký a preberanie môže byť pomalé.</w:t>
      </w:r>
    </w:p>
    <w:p w14:paraId="6AEF7500"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K používaniu animácií, vysúvacích prvkov</w:t>
      </w:r>
      <w:r w:rsidRPr="001C565C">
        <w:rPr>
          <w:rFonts w:cs="Arial"/>
          <w:i/>
          <w:iCs/>
          <w:color w:val="000000" w:themeColor="text1"/>
        </w:rPr>
        <w:t> (pop-</w:t>
      </w:r>
      <w:proofErr w:type="spellStart"/>
      <w:r w:rsidRPr="001C565C">
        <w:rPr>
          <w:rFonts w:cs="Arial"/>
          <w:i/>
          <w:iCs/>
          <w:color w:val="000000" w:themeColor="text1"/>
        </w:rPr>
        <w:t>ups</w:t>
      </w:r>
      <w:proofErr w:type="spellEnd"/>
      <w:r w:rsidRPr="001C565C">
        <w:rPr>
          <w:rFonts w:cs="Arial"/>
          <w:i/>
          <w:iCs/>
          <w:color w:val="000000" w:themeColor="text1"/>
        </w:rPr>
        <w:t>)</w:t>
      </w:r>
      <w:r w:rsidRPr="001C565C">
        <w:rPr>
          <w:rFonts w:cs="Arial"/>
          <w:color w:val="000000" w:themeColor="text1"/>
        </w:rPr>
        <w:t>, </w:t>
      </w:r>
      <w:proofErr w:type="spellStart"/>
      <w:r w:rsidRPr="001C565C">
        <w:rPr>
          <w:rFonts w:cs="Arial"/>
          <w:i/>
          <w:iCs/>
          <w:color w:val="000000" w:themeColor="text1"/>
        </w:rPr>
        <w:t>flash</w:t>
      </w:r>
      <w:r w:rsidRPr="001C565C">
        <w:rPr>
          <w:rFonts w:cs="Arial"/>
          <w:color w:val="000000" w:themeColor="text1"/>
        </w:rPr>
        <w:t>ových</w:t>
      </w:r>
      <w:proofErr w:type="spellEnd"/>
      <w:r w:rsidRPr="001C565C">
        <w:rPr>
          <w:rFonts w:cs="Arial"/>
          <w:color w:val="000000" w:themeColor="text1"/>
        </w:rPr>
        <w:t xml:space="preserve"> programov a podobných technológií by sa malo pristupovať s obozretnosťou. Musí byť možné obísť dlhé úvodné animované sekvencie.</w:t>
      </w:r>
    </w:p>
    <w:p w14:paraId="7F6882D9"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Webové sídla by mali byť v ideálnom prípade viacjazyčné, pričom by sa mal podporovať domáci jazyk a jeden alebo dva iné jazyky (spravidla anglický jazyk, ktorý je </w:t>
      </w:r>
      <w:r w:rsidRPr="001C565C">
        <w:rPr>
          <w:rFonts w:cs="Arial"/>
          <w:i/>
          <w:iCs/>
          <w:color w:val="000000" w:themeColor="text1"/>
        </w:rPr>
        <w:t xml:space="preserve">de </w:t>
      </w:r>
      <w:proofErr w:type="spellStart"/>
      <w:r w:rsidRPr="001C565C">
        <w:rPr>
          <w:rFonts w:cs="Arial"/>
          <w:i/>
          <w:iCs/>
          <w:color w:val="000000" w:themeColor="text1"/>
        </w:rPr>
        <w:t>facto</w:t>
      </w:r>
      <w:proofErr w:type="spellEnd"/>
      <w:r w:rsidRPr="001C565C">
        <w:rPr>
          <w:rFonts w:cs="Arial"/>
          <w:color w:val="000000" w:themeColor="text1"/>
        </w:rPr>
        <w:t> jazykový štandard on-line zdrojov).</w:t>
      </w:r>
    </w:p>
    <w:p w14:paraId="6770B6CA"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Prepojenia na externé zdroje by sa mali overovať denne, aby sa minimalizoval výskyt mŕtvych liniek a s nimi súvisiace mrzutosti.</w:t>
      </w:r>
      <w:r w:rsidRPr="001C565C">
        <w:rPr>
          <w:rFonts w:cs="Arial"/>
          <w:b/>
          <w:bCs/>
          <w:color w:val="000000" w:themeColor="text1"/>
        </w:rPr>
        <w:t> </w:t>
      </w:r>
    </w:p>
    <w:p w14:paraId="6A215C3D"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1CDC8FD7" w14:textId="77777777" w:rsidR="00FC062E" w:rsidRPr="001C565C" w:rsidRDefault="00FC062E" w:rsidP="00FC062E">
      <w:pPr>
        <w:jc w:val="both"/>
        <w:rPr>
          <w:rFonts w:cs="Arial"/>
          <w:color w:val="000000" w:themeColor="text1"/>
        </w:rPr>
      </w:pPr>
      <w:r w:rsidRPr="001C565C">
        <w:rPr>
          <w:rFonts w:cs="Arial"/>
          <w:color w:val="000000" w:themeColor="text1"/>
        </w:rPr>
        <w:t>Samotný proces sprístupnenia materiálu na Webe je najširšie chápaný a zdokumentovaný. Táto príručka neposkytuje inštrukcie o tom, ako vytvárať webové sídla, programovať v HTML, budovať databázy prístupné cez Web a vykonávať ďalšie úlohy, ktoré sú potrebné na tvorbu a údržbu web prezentácií. Očakáva sa. Že mnohé z kultúrnych inštitúcií, Ktoré využívajú tieto odporúčania, budú mať už k dispozícii nejaký web server, ktorý využijú pri ich projekte digitalizácie.</w:t>
      </w:r>
    </w:p>
    <w:p w14:paraId="5486F25D" w14:textId="77777777" w:rsidR="00897341" w:rsidRPr="001C565C" w:rsidRDefault="00897341" w:rsidP="00897341">
      <w:pPr>
        <w:rPr>
          <w:rFonts w:cs="Arial"/>
        </w:rPr>
      </w:pPr>
    </w:p>
    <w:p w14:paraId="580CA9A8" w14:textId="77777777" w:rsidR="009D6369" w:rsidRDefault="009D6369">
      <w:pPr>
        <w:spacing w:after="0"/>
        <w:rPr>
          <w:rFonts w:cs="Arial"/>
        </w:rPr>
      </w:pPr>
      <w:r>
        <w:rPr>
          <w:rFonts w:cs="Arial"/>
        </w:rPr>
        <w:br w:type="page"/>
      </w:r>
    </w:p>
    <w:p w14:paraId="78D583FE" w14:textId="77777777" w:rsidR="00897341" w:rsidRPr="001C565C" w:rsidRDefault="00897341" w:rsidP="00897341">
      <w:pPr>
        <w:rPr>
          <w:rFonts w:cs="Arial"/>
        </w:rPr>
      </w:pPr>
    </w:p>
    <w:p w14:paraId="3235B20B" w14:textId="1AB2B87C" w:rsidR="00A54D49" w:rsidRDefault="00082B9A" w:rsidP="00A54D49">
      <w:pPr>
        <w:pStyle w:val="Nadpis1"/>
      </w:pPr>
      <w:bookmarkStart w:id="121" w:name="_Toc20748841"/>
      <w:r w:rsidRPr="005F1FEE">
        <w:t xml:space="preserve">Technologické aspekty procesu </w:t>
      </w:r>
      <w:proofErr w:type="spellStart"/>
      <w:r w:rsidRPr="005F1FEE">
        <w:t>digitalizace</w:t>
      </w:r>
      <w:bookmarkEnd w:id="121"/>
      <w:proofErr w:type="spellEnd"/>
    </w:p>
    <w:p w14:paraId="555C1B47" w14:textId="498F4F67" w:rsidR="00B74EDE" w:rsidRDefault="00B74EDE" w:rsidP="00B74EDE"/>
    <w:p w14:paraId="19E60FBE" w14:textId="43581102" w:rsidR="00B74EDE" w:rsidRDefault="00B74EDE" w:rsidP="00B74EDE">
      <w:r>
        <w:rPr>
          <w:noProof/>
        </w:rPr>
        <w:drawing>
          <wp:inline distT="0" distB="0" distL="0" distR="0" wp14:anchorId="130D1DB6" wp14:editId="273F52CC">
            <wp:extent cx="5395595" cy="3035300"/>
            <wp:effectExtent l="0" t="0" r="0" b="0"/>
            <wp:docPr id="19" name="Grafický 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5395595" cy="3035300"/>
                    </a:xfrm>
                    <a:prstGeom prst="rect">
                      <a:avLst/>
                    </a:prstGeom>
                  </pic:spPr>
                </pic:pic>
              </a:graphicData>
            </a:graphic>
          </wp:inline>
        </w:drawing>
      </w:r>
    </w:p>
    <w:p w14:paraId="50FC12C2" w14:textId="46240F9E" w:rsidR="00DB40CA" w:rsidRPr="00D74EE8" w:rsidRDefault="00B74EDE" w:rsidP="00B74EDE">
      <w:pPr>
        <w:pStyle w:val="Popis"/>
        <w:rPr>
          <w:rFonts w:cs="Arial"/>
          <w:lang w:val="en-US"/>
        </w:rPr>
      </w:pPr>
      <w:r>
        <w:t xml:space="preserve">Obrázok </w:t>
      </w:r>
      <w:fldSimple w:instr=" SEQ Obrázok \* ARABIC ">
        <w:r>
          <w:rPr>
            <w:noProof/>
          </w:rPr>
          <w:t>4</w:t>
        </w:r>
      </w:fldSimple>
      <w:r>
        <w:t xml:space="preserve"> </w:t>
      </w:r>
      <w:r w:rsidRPr="003819F9">
        <w:t xml:space="preserve">Schéma malej </w:t>
      </w:r>
      <w:proofErr w:type="spellStart"/>
      <w:r w:rsidRPr="003819F9">
        <w:t>digitalizície</w:t>
      </w:r>
      <w:proofErr w:type="spellEnd"/>
      <w:r w:rsidRPr="003819F9">
        <w:t xml:space="preserve"> v knižnici</w:t>
      </w:r>
      <w:r w:rsidR="0095390E" w:rsidRPr="00C5523F">
        <w:rPr>
          <w:rFonts w:cs="Arial"/>
          <w:noProof/>
        </w:rPr>
        <w:object w:dxaOrig="18537" w:dyaOrig="12862" w14:anchorId="5E0340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0.6pt;height:250.8pt;mso-width-percent:0;mso-height-percent:0;mso-width-percent:0;mso-height-percent:0" o:ole="" filled="t">
            <v:fill color2="black"/>
            <v:imagedata r:id="rId93" o:title=""/>
          </v:shape>
          <o:OLEObject Type="Embed" ProgID="V�kres" ShapeID="_x0000_i1025" DrawAspect="Content" ObjectID="_1740984100" r:id="rId94"/>
        </w:object>
      </w:r>
    </w:p>
    <w:p w14:paraId="71C1BFD9" w14:textId="3C7953CE" w:rsidR="00B74EDE" w:rsidRDefault="00B74EDE" w:rsidP="00B74EDE">
      <w:pPr>
        <w:pStyle w:val="Popis"/>
      </w:pPr>
      <w:bookmarkStart w:id="122" w:name="_Toc20748842"/>
      <w:r>
        <w:t xml:space="preserve">Obrázok </w:t>
      </w:r>
      <w:fldSimple w:instr=" SEQ Obrázok \* ARABIC ">
        <w:r>
          <w:rPr>
            <w:noProof/>
          </w:rPr>
          <w:t>5</w:t>
        </w:r>
      </w:fldSimple>
      <w:r>
        <w:t xml:space="preserve"> </w:t>
      </w:r>
      <w:r w:rsidRPr="004370E6">
        <w:t>Schéma procesov v projekte digitalizácie menšieho rozsahu aj s prihliadnutím komerčné využitie</w:t>
      </w:r>
    </w:p>
    <w:p w14:paraId="4EA6FD93" w14:textId="3A8F13C0" w:rsidR="008F43E7" w:rsidRPr="00D74EE8" w:rsidRDefault="00DC21D5" w:rsidP="00DB523F">
      <w:pPr>
        <w:pStyle w:val="Nadpis3"/>
      </w:pPr>
      <w:proofErr w:type="spellStart"/>
      <w:r>
        <w:t>Konverzia</w:t>
      </w:r>
      <w:proofErr w:type="spellEnd"/>
      <w:r>
        <w:t xml:space="preserve"> (</w:t>
      </w:r>
      <w:proofErr w:type="spellStart"/>
      <w:r>
        <w:t>Převod</w:t>
      </w:r>
      <w:proofErr w:type="spellEnd"/>
      <w:r>
        <w:t>)</w:t>
      </w:r>
      <w:bookmarkEnd w:id="122"/>
    </w:p>
    <w:p w14:paraId="775ABE66" w14:textId="77777777" w:rsidR="00DC21D5" w:rsidRPr="001C565C" w:rsidRDefault="00DC21D5" w:rsidP="00DB40CA">
      <w:pPr>
        <w:rPr>
          <w:rFonts w:cs="Arial"/>
        </w:rPr>
      </w:pPr>
      <w:proofErr w:type="spellStart"/>
      <w:r w:rsidRPr="001C565C">
        <w:rPr>
          <w:rFonts w:cs="Arial"/>
        </w:rPr>
        <w:t>Digitální</w:t>
      </w:r>
      <w:proofErr w:type="spellEnd"/>
      <w:r w:rsidRPr="001C565C">
        <w:rPr>
          <w:rFonts w:cs="Arial"/>
        </w:rPr>
        <w:t xml:space="preserve"> obraz je „elektronická fotografie“ mapovaná </w:t>
      </w:r>
      <w:proofErr w:type="spellStart"/>
      <w:r w:rsidRPr="001C565C">
        <w:rPr>
          <w:rFonts w:cs="Arial"/>
        </w:rPr>
        <w:t>jako</w:t>
      </w:r>
      <w:proofErr w:type="spellEnd"/>
      <w:r w:rsidRPr="001C565C">
        <w:rPr>
          <w:rFonts w:cs="Arial"/>
        </w:rPr>
        <w:t xml:space="preserve"> </w:t>
      </w:r>
      <w:proofErr w:type="spellStart"/>
      <w:r w:rsidRPr="001C565C">
        <w:rPr>
          <w:rFonts w:cs="Arial"/>
        </w:rPr>
        <w:t>sada</w:t>
      </w:r>
      <w:proofErr w:type="spellEnd"/>
      <w:r w:rsidRPr="001C565C">
        <w:rPr>
          <w:rFonts w:cs="Arial"/>
        </w:rPr>
        <w:t xml:space="preserve"> obrazových </w:t>
      </w:r>
      <w:proofErr w:type="spellStart"/>
      <w:r w:rsidRPr="001C565C">
        <w:rPr>
          <w:rFonts w:cs="Arial"/>
        </w:rPr>
        <w:t>prvků</w:t>
      </w:r>
      <w:proofErr w:type="spellEnd"/>
      <w:r w:rsidRPr="001C565C">
        <w:rPr>
          <w:rFonts w:cs="Arial"/>
        </w:rPr>
        <w:t xml:space="preserve"> (</w:t>
      </w:r>
      <w:proofErr w:type="spellStart"/>
      <w:r w:rsidRPr="001C565C">
        <w:rPr>
          <w:rFonts w:cs="Arial"/>
        </w:rPr>
        <w:t>pixelů</w:t>
      </w:r>
      <w:proofErr w:type="spellEnd"/>
      <w:r w:rsidRPr="001C565C">
        <w:rPr>
          <w:rFonts w:cs="Arial"/>
        </w:rPr>
        <w:t xml:space="preserve">), ktoré </w:t>
      </w:r>
      <w:proofErr w:type="spellStart"/>
      <w:r w:rsidRPr="001C565C">
        <w:rPr>
          <w:rFonts w:cs="Arial"/>
        </w:rPr>
        <w:t>jsou</w:t>
      </w:r>
      <w:proofErr w:type="spellEnd"/>
      <w:r w:rsidRPr="001C565C">
        <w:rPr>
          <w:rFonts w:cs="Arial"/>
        </w:rPr>
        <w:t xml:space="preserve"> </w:t>
      </w:r>
      <w:proofErr w:type="spellStart"/>
      <w:r w:rsidRPr="001C565C">
        <w:rPr>
          <w:rFonts w:cs="Arial"/>
        </w:rPr>
        <w:t>auspořádány</w:t>
      </w:r>
      <w:proofErr w:type="spellEnd"/>
      <w:r w:rsidRPr="001C565C">
        <w:rPr>
          <w:rFonts w:cs="Arial"/>
        </w:rPr>
        <w:t xml:space="preserve"> </w:t>
      </w:r>
      <w:proofErr w:type="spellStart"/>
      <w:r w:rsidRPr="001C565C">
        <w:rPr>
          <w:rFonts w:cs="Arial"/>
        </w:rPr>
        <w:t>podle</w:t>
      </w:r>
      <w:proofErr w:type="spellEnd"/>
      <w:r w:rsidRPr="001C565C">
        <w:rPr>
          <w:rFonts w:cs="Arial"/>
        </w:rPr>
        <w:t xml:space="preserve"> </w:t>
      </w:r>
      <w:proofErr w:type="spellStart"/>
      <w:r w:rsidRPr="001C565C">
        <w:rPr>
          <w:rFonts w:cs="Arial"/>
        </w:rPr>
        <w:t>předdefinovaného</w:t>
      </w:r>
      <w:proofErr w:type="spellEnd"/>
      <w:r w:rsidRPr="001C565C">
        <w:rPr>
          <w:rFonts w:cs="Arial"/>
        </w:rPr>
        <w:t xml:space="preserve"> </w:t>
      </w:r>
      <w:proofErr w:type="spellStart"/>
      <w:r w:rsidRPr="001C565C">
        <w:rPr>
          <w:rFonts w:cs="Arial"/>
        </w:rPr>
        <w:t>poměru</w:t>
      </w:r>
      <w:proofErr w:type="spellEnd"/>
      <w:r w:rsidRPr="001C565C">
        <w:rPr>
          <w:rFonts w:cs="Arial"/>
        </w:rPr>
        <w:t xml:space="preserve"> </w:t>
      </w:r>
      <w:proofErr w:type="spellStart"/>
      <w:r w:rsidRPr="001C565C">
        <w:rPr>
          <w:rFonts w:cs="Arial"/>
        </w:rPr>
        <w:t>sloupců</w:t>
      </w:r>
      <w:proofErr w:type="spellEnd"/>
      <w:r w:rsidRPr="001C565C">
        <w:rPr>
          <w:rFonts w:cs="Arial"/>
        </w:rPr>
        <w:t xml:space="preserve"> a </w:t>
      </w:r>
      <w:proofErr w:type="spellStart"/>
      <w:r w:rsidRPr="001C565C">
        <w:rPr>
          <w:rFonts w:cs="Arial"/>
        </w:rPr>
        <w:t>řádků</w:t>
      </w:r>
      <w:proofErr w:type="spellEnd"/>
      <w:r w:rsidRPr="001C565C">
        <w:rPr>
          <w:rFonts w:cs="Arial"/>
        </w:rPr>
        <w:t xml:space="preserve">. </w:t>
      </w:r>
    </w:p>
    <w:p w14:paraId="6F4752A0" w14:textId="77777777" w:rsidR="00DC21D5" w:rsidRPr="001C565C" w:rsidRDefault="00DC21D5" w:rsidP="00DB40CA">
      <w:pPr>
        <w:rPr>
          <w:rFonts w:cs="Arial"/>
        </w:rPr>
      </w:pPr>
      <w:r w:rsidRPr="001C565C">
        <w:rPr>
          <w:rFonts w:cs="Arial"/>
        </w:rPr>
        <w:t xml:space="preserve">Počet </w:t>
      </w:r>
      <w:proofErr w:type="spellStart"/>
      <w:r w:rsidRPr="001C565C">
        <w:rPr>
          <w:rFonts w:cs="Arial"/>
        </w:rPr>
        <w:t>pixelů</w:t>
      </w:r>
      <w:proofErr w:type="spellEnd"/>
      <w:r w:rsidRPr="001C565C">
        <w:rPr>
          <w:rFonts w:cs="Arial"/>
        </w:rPr>
        <w:t xml:space="preserve"> v </w:t>
      </w:r>
      <w:proofErr w:type="spellStart"/>
      <w:r w:rsidRPr="001C565C">
        <w:rPr>
          <w:rFonts w:cs="Arial"/>
        </w:rPr>
        <w:t>daném</w:t>
      </w:r>
      <w:proofErr w:type="spellEnd"/>
      <w:r w:rsidRPr="001C565C">
        <w:rPr>
          <w:rFonts w:cs="Arial"/>
        </w:rPr>
        <w:t xml:space="preserve"> poli definuje </w:t>
      </w:r>
      <w:proofErr w:type="spellStart"/>
      <w:r w:rsidRPr="001C565C">
        <w:rPr>
          <w:rFonts w:cs="Arial"/>
        </w:rPr>
        <w:t>rozlišení</w:t>
      </w:r>
      <w:proofErr w:type="spellEnd"/>
      <w:r w:rsidRPr="001C565C">
        <w:rPr>
          <w:rFonts w:cs="Arial"/>
        </w:rPr>
        <w:t xml:space="preserve"> obrázku. </w:t>
      </w:r>
    </w:p>
    <w:p w14:paraId="1E39C2D5" w14:textId="14021620" w:rsidR="00DC21D5" w:rsidRPr="001C565C" w:rsidRDefault="00DC21D5" w:rsidP="00DB40CA">
      <w:pPr>
        <w:rPr>
          <w:rFonts w:cs="Arial"/>
        </w:rPr>
      </w:pPr>
      <w:r w:rsidRPr="001C565C">
        <w:rPr>
          <w:rFonts w:cs="Arial"/>
        </w:rPr>
        <w:lastRenderedPageBreak/>
        <w:t xml:space="preserve">Každý pixel má danou </w:t>
      </w:r>
      <w:proofErr w:type="spellStart"/>
      <w:r w:rsidRPr="001C565C">
        <w:rPr>
          <w:rFonts w:cs="Arial"/>
        </w:rPr>
        <w:t>tonální</w:t>
      </w:r>
      <w:proofErr w:type="spellEnd"/>
      <w:r w:rsidRPr="001C565C">
        <w:rPr>
          <w:rFonts w:cs="Arial"/>
        </w:rPr>
        <w:t xml:space="preserve"> hodnotu v závislosti na úrov</w:t>
      </w:r>
      <w:r w:rsidR="003916F1">
        <w:rPr>
          <w:rFonts w:cs="Arial"/>
        </w:rPr>
        <w:t>ni</w:t>
      </w:r>
      <w:r w:rsidRPr="001C565C">
        <w:rPr>
          <w:rFonts w:cs="Arial"/>
        </w:rPr>
        <w:t xml:space="preserve"> </w:t>
      </w:r>
      <w:proofErr w:type="spellStart"/>
      <w:r w:rsidRPr="001C565C">
        <w:rPr>
          <w:rFonts w:cs="Arial"/>
        </w:rPr>
        <w:t>světla</w:t>
      </w:r>
      <w:proofErr w:type="spellEnd"/>
      <w:r w:rsidRPr="001C565C">
        <w:rPr>
          <w:rFonts w:cs="Arial"/>
        </w:rPr>
        <w:t xml:space="preserve"> </w:t>
      </w:r>
      <w:proofErr w:type="spellStart"/>
      <w:r w:rsidRPr="001C565C">
        <w:rPr>
          <w:rFonts w:cs="Arial"/>
        </w:rPr>
        <w:t>odrážejícího</w:t>
      </w:r>
      <w:proofErr w:type="spellEnd"/>
      <w:r w:rsidRPr="001C565C">
        <w:rPr>
          <w:rFonts w:cs="Arial"/>
        </w:rPr>
        <w:t xml:space="preserve"> </w:t>
      </w:r>
      <w:proofErr w:type="spellStart"/>
      <w:r w:rsidRPr="001C565C">
        <w:rPr>
          <w:rFonts w:cs="Arial"/>
        </w:rPr>
        <w:t>se</w:t>
      </w:r>
      <w:proofErr w:type="spellEnd"/>
      <w:r w:rsidRPr="001C565C">
        <w:rPr>
          <w:rFonts w:cs="Arial"/>
        </w:rPr>
        <w:t xml:space="preserve"> od zdrojového dokumentu k </w:t>
      </w:r>
      <w:proofErr w:type="spellStart"/>
      <w:r w:rsidRPr="001C565C">
        <w:rPr>
          <w:rFonts w:cs="Arial"/>
        </w:rPr>
        <w:t>zařízení</w:t>
      </w:r>
      <w:proofErr w:type="spellEnd"/>
      <w:r w:rsidRPr="001C565C">
        <w:rPr>
          <w:rFonts w:cs="Arial"/>
        </w:rPr>
        <w:t xml:space="preserve"> s </w:t>
      </w:r>
      <w:proofErr w:type="spellStart"/>
      <w:r w:rsidRPr="001C565C">
        <w:rPr>
          <w:rFonts w:cs="Arial"/>
        </w:rPr>
        <w:t>nábojem</w:t>
      </w:r>
      <w:proofErr w:type="spellEnd"/>
      <w:r w:rsidRPr="001C565C">
        <w:rPr>
          <w:rFonts w:cs="Arial"/>
        </w:rPr>
        <w:t xml:space="preserve"> spojeným </w:t>
      </w:r>
      <w:proofErr w:type="spellStart"/>
      <w:r w:rsidRPr="001C565C">
        <w:rPr>
          <w:rFonts w:cs="Arial"/>
        </w:rPr>
        <w:t>se</w:t>
      </w:r>
      <w:proofErr w:type="spellEnd"/>
      <w:r w:rsidRPr="001C565C">
        <w:rPr>
          <w:rFonts w:cs="Arial"/>
        </w:rPr>
        <w:t xml:space="preserve"> </w:t>
      </w:r>
      <w:proofErr w:type="spellStart"/>
      <w:r w:rsidRPr="001C565C">
        <w:rPr>
          <w:rFonts w:cs="Arial"/>
        </w:rPr>
        <w:t>zařízením</w:t>
      </w:r>
      <w:proofErr w:type="spellEnd"/>
      <w:r w:rsidRPr="001C565C">
        <w:rPr>
          <w:rFonts w:cs="Arial"/>
        </w:rPr>
        <w:t xml:space="preserve"> (CCD) </w:t>
      </w:r>
      <w:proofErr w:type="spellStart"/>
      <w:r w:rsidRPr="001C565C">
        <w:rPr>
          <w:rFonts w:cs="Arial"/>
        </w:rPr>
        <w:t>se</w:t>
      </w:r>
      <w:proofErr w:type="spellEnd"/>
      <w:r w:rsidRPr="001C565C">
        <w:rPr>
          <w:rFonts w:cs="Arial"/>
        </w:rPr>
        <w:t xml:space="preserve"> </w:t>
      </w:r>
      <w:proofErr w:type="spellStart"/>
      <w:r w:rsidRPr="001C565C">
        <w:rPr>
          <w:rFonts w:cs="Arial"/>
        </w:rPr>
        <w:t>světelnou</w:t>
      </w:r>
      <w:proofErr w:type="spellEnd"/>
      <w:r w:rsidRPr="001C565C">
        <w:rPr>
          <w:rFonts w:cs="Arial"/>
        </w:rPr>
        <w:t xml:space="preserve"> citlivostí </w:t>
      </w:r>
      <w:proofErr w:type="spellStart"/>
      <w:r w:rsidRPr="001C565C">
        <w:rPr>
          <w:rFonts w:cs="Arial"/>
        </w:rPr>
        <w:t>diody</w:t>
      </w:r>
      <w:proofErr w:type="spellEnd"/>
      <w:r w:rsidRPr="001C565C">
        <w:rPr>
          <w:rFonts w:cs="Arial"/>
        </w:rPr>
        <w:t xml:space="preserve">. </w:t>
      </w:r>
      <w:proofErr w:type="spellStart"/>
      <w:r w:rsidRPr="001C565C">
        <w:rPr>
          <w:rFonts w:cs="Arial"/>
        </w:rPr>
        <w:t>Když</w:t>
      </w:r>
      <w:proofErr w:type="spellEnd"/>
      <w:r w:rsidRPr="001C565C">
        <w:rPr>
          <w:rFonts w:cs="Arial"/>
        </w:rPr>
        <w:t xml:space="preserve"> </w:t>
      </w:r>
      <w:proofErr w:type="spellStart"/>
      <w:r w:rsidRPr="001C565C">
        <w:rPr>
          <w:rFonts w:cs="Arial"/>
        </w:rPr>
        <w:t>jsou</w:t>
      </w:r>
      <w:proofErr w:type="spellEnd"/>
      <w:r w:rsidRPr="001C565C">
        <w:rPr>
          <w:rFonts w:cs="Arial"/>
        </w:rPr>
        <w:t xml:space="preserve"> </w:t>
      </w:r>
      <w:proofErr w:type="spellStart"/>
      <w:r w:rsidRPr="001C565C">
        <w:rPr>
          <w:rFonts w:cs="Arial"/>
        </w:rPr>
        <w:t>vystaveni</w:t>
      </w:r>
      <w:proofErr w:type="spellEnd"/>
      <w:r w:rsidRPr="001C565C">
        <w:rPr>
          <w:rFonts w:cs="Arial"/>
        </w:rPr>
        <w:t xml:space="preserve"> </w:t>
      </w:r>
      <w:proofErr w:type="spellStart"/>
      <w:r w:rsidRPr="001C565C">
        <w:rPr>
          <w:rFonts w:cs="Arial"/>
        </w:rPr>
        <w:t>světlu</w:t>
      </w:r>
      <w:proofErr w:type="spellEnd"/>
      <w:r w:rsidRPr="001C565C">
        <w:rPr>
          <w:rFonts w:cs="Arial"/>
        </w:rPr>
        <w:t xml:space="preserve">, </w:t>
      </w:r>
      <w:proofErr w:type="spellStart"/>
      <w:r w:rsidRPr="001C565C">
        <w:rPr>
          <w:rFonts w:cs="Arial"/>
        </w:rPr>
        <w:t>vytvářejí</w:t>
      </w:r>
      <w:proofErr w:type="spellEnd"/>
      <w:r w:rsidRPr="001C565C">
        <w:rPr>
          <w:rFonts w:cs="Arial"/>
        </w:rPr>
        <w:t xml:space="preserve"> </w:t>
      </w:r>
      <w:proofErr w:type="spellStart"/>
      <w:r w:rsidRPr="001C565C">
        <w:rPr>
          <w:rFonts w:cs="Arial"/>
        </w:rPr>
        <w:t>proporcionální</w:t>
      </w:r>
      <w:proofErr w:type="spellEnd"/>
      <w:r w:rsidRPr="001C565C">
        <w:rPr>
          <w:rFonts w:cs="Arial"/>
        </w:rPr>
        <w:t xml:space="preserve"> elektrický náboj, </w:t>
      </w:r>
      <w:proofErr w:type="spellStart"/>
      <w:r w:rsidRPr="001C565C">
        <w:rPr>
          <w:rFonts w:cs="Arial"/>
        </w:rPr>
        <w:t>který</w:t>
      </w:r>
      <w:proofErr w:type="spellEnd"/>
      <w:r w:rsidRPr="001C565C">
        <w:rPr>
          <w:rFonts w:cs="Arial"/>
        </w:rPr>
        <w:t xml:space="preserve"> </w:t>
      </w:r>
      <w:proofErr w:type="spellStart"/>
      <w:r w:rsidRPr="001C565C">
        <w:rPr>
          <w:rFonts w:cs="Arial"/>
        </w:rPr>
        <w:t>prostřednictvím</w:t>
      </w:r>
      <w:proofErr w:type="spellEnd"/>
      <w:r w:rsidRPr="001C565C">
        <w:rPr>
          <w:rFonts w:cs="Arial"/>
        </w:rPr>
        <w:t xml:space="preserve"> </w:t>
      </w:r>
      <w:proofErr w:type="spellStart"/>
      <w:r w:rsidRPr="001C565C">
        <w:rPr>
          <w:rFonts w:cs="Arial"/>
        </w:rPr>
        <w:t>analogově</w:t>
      </w:r>
      <w:proofErr w:type="spellEnd"/>
      <w:r w:rsidRPr="001C565C">
        <w:rPr>
          <w:rFonts w:cs="Arial"/>
        </w:rPr>
        <w:t>/</w:t>
      </w:r>
      <w:proofErr w:type="spellStart"/>
      <w:r w:rsidRPr="001C565C">
        <w:rPr>
          <w:rFonts w:cs="Arial"/>
        </w:rPr>
        <w:t>digitální</w:t>
      </w:r>
      <w:proofErr w:type="spellEnd"/>
      <w:r w:rsidRPr="001C565C">
        <w:rPr>
          <w:rFonts w:cs="Arial"/>
        </w:rPr>
        <w:t xml:space="preserve"> </w:t>
      </w:r>
      <w:proofErr w:type="spellStart"/>
      <w:r w:rsidRPr="001C565C">
        <w:rPr>
          <w:rFonts w:cs="Arial"/>
        </w:rPr>
        <w:t>konverze</w:t>
      </w:r>
      <w:proofErr w:type="spellEnd"/>
      <w:r w:rsidRPr="001C565C">
        <w:rPr>
          <w:rFonts w:cs="Arial"/>
        </w:rPr>
        <w:t xml:space="preserve"> generuje </w:t>
      </w:r>
      <w:proofErr w:type="spellStart"/>
      <w:r w:rsidRPr="001C565C">
        <w:rPr>
          <w:rFonts w:cs="Arial"/>
        </w:rPr>
        <w:t>řadu</w:t>
      </w:r>
      <w:proofErr w:type="spellEnd"/>
      <w:r w:rsidRPr="001C565C">
        <w:rPr>
          <w:rFonts w:cs="Arial"/>
        </w:rPr>
        <w:t xml:space="preserve"> </w:t>
      </w:r>
      <w:proofErr w:type="spellStart"/>
      <w:r w:rsidRPr="001C565C">
        <w:rPr>
          <w:rFonts w:cs="Arial"/>
        </w:rPr>
        <w:t>digitálních</w:t>
      </w:r>
      <w:proofErr w:type="spellEnd"/>
      <w:r w:rsidRPr="001C565C">
        <w:rPr>
          <w:rFonts w:cs="Arial"/>
        </w:rPr>
        <w:t xml:space="preserve"> </w:t>
      </w:r>
      <w:proofErr w:type="spellStart"/>
      <w:r w:rsidRPr="001C565C">
        <w:rPr>
          <w:rFonts w:cs="Arial"/>
        </w:rPr>
        <w:t>signálů</w:t>
      </w:r>
      <w:proofErr w:type="spellEnd"/>
      <w:r w:rsidRPr="001C565C">
        <w:rPr>
          <w:rFonts w:cs="Arial"/>
        </w:rPr>
        <w:t xml:space="preserve"> reprezentovaných v </w:t>
      </w:r>
      <w:proofErr w:type="spellStart"/>
      <w:r w:rsidRPr="001C565C">
        <w:rPr>
          <w:rFonts w:cs="Arial"/>
        </w:rPr>
        <w:t>binární</w:t>
      </w:r>
      <w:r w:rsidR="003916F1">
        <w:rPr>
          <w:rFonts w:cs="Arial"/>
        </w:rPr>
        <w:t>m</w:t>
      </w:r>
      <w:proofErr w:type="spellEnd"/>
      <w:r w:rsidRPr="001C565C">
        <w:rPr>
          <w:rFonts w:cs="Arial"/>
        </w:rPr>
        <w:t xml:space="preserve"> kód</w:t>
      </w:r>
      <w:r w:rsidR="003916F1">
        <w:rPr>
          <w:rFonts w:cs="Arial"/>
        </w:rPr>
        <w:t>u</w:t>
      </w:r>
      <w:r w:rsidRPr="001C565C">
        <w:rPr>
          <w:rFonts w:cs="Arial"/>
        </w:rPr>
        <w:t xml:space="preserve">. </w:t>
      </w:r>
    </w:p>
    <w:p w14:paraId="28F41EDA" w14:textId="77777777" w:rsidR="00DC21D5" w:rsidRPr="001C565C" w:rsidRDefault="00DC21D5" w:rsidP="00DB40CA">
      <w:pPr>
        <w:rPr>
          <w:rFonts w:cs="Arial"/>
        </w:rPr>
      </w:pPr>
      <w:proofErr w:type="spellStart"/>
      <w:r w:rsidRPr="001C565C">
        <w:rPr>
          <w:rFonts w:cs="Arial"/>
        </w:rPr>
        <w:t>Nejmenší</w:t>
      </w:r>
      <w:proofErr w:type="spellEnd"/>
      <w:r w:rsidRPr="001C565C">
        <w:rPr>
          <w:rFonts w:cs="Arial"/>
        </w:rPr>
        <w:t xml:space="preserve"> jednotka </w:t>
      </w:r>
      <w:proofErr w:type="spellStart"/>
      <w:r w:rsidRPr="001C565C">
        <w:rPr>
          <w:rFonts w:cs="Arial"/>
        </w:rPr>
        <w:t>dat</w:t>
      </w:r>
      <w:proofErr w:type="spellEnd"/>
      <w:r w:rsidRPr="001C565C">
        <w:rPr>
          <w:rFonts w:cs="Arial"/>
        </w:rPr>
        <w:t xml:space="preserve"> uložená v počítači </w:t>
      </w:r>
      <w:proofErr w:type="spellStart"/>
      <w:r w:rsidRPr="001C565C">
        <w:rPr>
          <w:rFonts w:cs="Arial"/>
        </w:rPr>
        <w:t>se</w:t>
      </w:r>
      <w:proofErr w:type="spellEnd"/>
      <w:r w:rsidRPr="001C565C">
        <w:rPr>
          <w:rFonts w:cs="Arial"/>
        </w:rPr>
        <w:t xml:space="preserve"> </w:t>
      </w:r>
      <w:proofErr w:type="spellStart"/>
      <w:r w:rsidRPr="001C565C">
        <w:rPr>
          <w:rFonts w:cs="Arial"/>
        </w:rPr>
        <w:t>nazývá</w:t>
      </w:r>
      <w:proofErr w:type="spellEnd"/>
      <w:r w:rsidRPr="001C565C">
        <w:rPr>
          <w:rFonts w:cs="Arial"/>
        </w:rPr>
        <w:t xml:space="preserve"> </w:t>
      </w:r>
      <w:r w:rsidRPr="003916F1">
        <w:rPr>
          <w:rFonts w:cs="Arial"/>
          <w:b/>
          <w:bCs/>
        </w:rPr>
        <w:t>bit</w:t>
      </w:r>
      <w:r w:rsidRPr="001C565C">
        <w:rPr>
          <w:rFonts w:cs="Arial"/>
        </w:rPr>
        <w:t xml:space="preserve"> (</w:t>
      </w:r>
      <w:proofErr w:type="spellStart"/>
      <w:r w:rsidRPr="001C565C">
        <w:rPr>
          <w:rFonts w:cs="Arial"/>
        </w:rPr>
        <w:t>binární</w:t>
      </w:r>
      <w:proofErr w:type="spellEnd"/>
      <w:r w:rsidRPr="001C565C">
        <w:rPr>
          <w:rFonts w:cs="Arial"/>
        </w:rPr>
        <w:t xml:space="preserve"> číslice). Počet </w:t>
      </w:r>
      <w:proofErr w:type="spellStart"/>
      <w:r w:rsidRPr="001C565C">
        <w:rPr>
          <w:rFonts w:cs="Arial"/>
        </w:rPr>
        <w:t>bitů</w:t>
      </w:r>
      <w:proofErr w:type="spellEnd"/>
      <w:r w:rsidRPr="001C565C">
        <w:rPr>
          <w:rFonts w:cs="Arial"/>
        </w:rPr>
        <w:t xml:space="preserve"> použitých k </w:t>
      </w:r>
      <w:proofErr w:type="spellStart"/>
      <w:r w:rsidRPr="001C565C">
        <w:rPr>
          <w:rFonts w:cs="Arial"/>
        </w:rPr>
        <w:t>reprezentaci</w:t>
      </w:r>
      <w:proofErr w:type="spellEnd"/>
      <w:r w:rsidRPr="001C565C">
        <w:rPr>
          <w:rFonts w:cs="Arial"/>
        </w:rPr>
        <w:t xml:space="preserve"> každého pixelu v obrázku určuje počet </w:t>
      </w:r>
      <w:proofErr w:type="spellStart"/>
      <w:r w:rsidRPr="001C565C">
        <w:rPr>
          <w:rFonts w:cs="Arial"/>
        </w:rPr>
        <w:t>barev</w:t>
      </w:r>
      <w:proofErr w:type="spellEnd"/>
      <w:r w:rsidRPr="001C565C">
        <w:rPr>
          <w:rFonts w:cs="Arial"/>
        </w:rPr>
        <w:t xml:space="preserve"> nebo </w:t>
      </w:r>
      <w:proofErr w:type="spellStart"/>
      <w:r w:rsidRPr="001C565C">
        <w:rPr>
          <w:rFonts w:cs="Arial"/>
        </w:rPr>
        <w:t>odstíny</w:t>
      </w:r>
      <w:proofErr w:type="spellEnd"/>
      <w:r w:rsidRPr="001C565C">
        <w:rPr>
          <w:rFonts w:cs="Arial"/>
        </w:rPr>
        <w:t xml:space="preserve"> šedé, </w:t>
      </w:r>
      <w:proofErr w:type="spellStart"/>
      <w:r w:rsidRPr="001C565C">
        <w:rPr>
          <w:rFonts w:cs="Arial"/>
        </w:rPr>
        <w:t>které</w:t>
      </w:r>
      <w:proofErr w:type="spellEnd"/>
      <w:r w:rsidRPr="001C565C">
        <w:rPr>
          <w:rFonts w:cs="Arial"/>
        </w:rPr>
        <w:t xml:space="preserve"> </w:t>
      </w:r>
      <w:proofErr w:type="spellStart"/>
      <w:r w:rsidRPr="001C565C">
        <w:rPr>
          <w:rFonts w:cs="Arial"/>
        </w:rPr>
        <w:t>lze</w:t>
      </w:r>
      <w:proofErr w:type="spellEnd"/>
      <w:r w:rsidRPr="001C565C">
        <w:rPr>
          <w:rFonts w:cs="Arial"/>
        </w:rPr>
        <w:t xml:space="preserve"> </w:t>
      </w:r>
      <w:proofErr w:type="spellStart"/>
      <w:r w:rsidRPr="001C565C">
        <w:rPr>
          <w:rFonts w:cs="Arial"/>
        </w:rPr>
        <w:t>znázornit</w:t>
      </w:r>
      <w:proofErr w:type="spellEnd"/>
      <w:r w:rsidRPr="001C565C">
        <w:rPr>
          <w:rFonts w:cs="Arial"/>
        </w:rPr>
        <w:t xml:space="preserve"> v </w:t>
      </w:r>
      <w:proofErr w:type="spellStart"/>
      <w:r w:rsidRPr="001C565C">
        <w:rPr>
          <w:rFonts w:cs="Arial"/>
        </w:rPr>
        <w:t>digitálním</w:t>
      </w:r>
      <w:proofErr w:type="spellEnd"/>
      <w:r w:rsidRPr="001C565C">
        <w:rPr>
          <w:rFonts w:cs="Arial"/>
        </w:rPr>
        <w:t xml:space="preserve"> obrazu. Tomu </w:t>
      </w:r>
      <w:proofErr w:type="spellStart"/>
      <w:r w:rsidRPr="001C565C">
        <w:rPr>
          <w:rFonts w:cs="Arial"/>
        </w:rPr>
        <w:t>se</w:t>
      </w:r>
      <w:proofErr w:type="spellEnd"/>
      <w:r w:rsidRPr="001C565C">
        <w:rPr>
          <w:rFonts w:cs="Arial"/>
        </w:rPr>
        <w:t xml:space="preserve"> </w:t>
      </w:r>
      <w:proofErr w:type="spellStart"/>
      <w:r w:rsidRPr="001C565C">
        <w:rPr>
          <w:rFonts w:cs="Arial"/>
        </w:rPr>
        <w:t>říká</w:t>
      </w:r>
      <w:proofErr w:type="spellEnd"/>
      <w:r w:rsidRPr="001C565C">
        <w:rPr>
          <w:rFonts w:cs="Arial"/>
        </w:rPr>
        <w:t xml:space="preserve"> </w:t>
      </w:r>
      <w:r w:rsidRPr="003916F1">
        <w:rPr>
          <w:rFonts w:cs="Arial"/>
          <w:b/>
          <w:bCs/>
        </w:rPr>
        <w:t xml:space="preserve">bitová </w:t>
      </w:r>
      <w:proofErr w:type="spellStart"/>
      <w:r w:rsidRPr="003916F1">
        <w:rPr>
          <w:rFonts w:cs="Arial"/>
          <w:b/>
          <w:bCs/>
        </w:rPr>
        <w:t>hloubka</w:t>
      </w:r>
      <w:proofErr w:type="spellEnd"/>
      <w:r w:rsidRPr="001C565C">
        <w:rPr>
          <w:rFonts w:cs="Arial"/>
        </w:rPr>
        <w:t xml:space="preserve">. </w:t>
      </w:r>
    </w:p>
    <w:p w14:paraId="385050E3" w14:textId="78069350" w:rsidR="00DC21D5" w:rsidRPr="001C565C" w:rsidRDefault="00DC21D5" w:rsidP="00DB40CA">
      <w:pPr>
        <w:rPr>
          <w:rFonts w:cs="Arial"/>
        </w:rPr>
      </w:pPr>
      <w:proofErr w:type="spellStart"/>
      <w:r w:rsidRPr="001C565C">
        <w:rPr>
          <w:rFonts w:cs="Arial"/>
        </w:rPr>
        <w:t>Digitální</w:t>
      </w:r>
      <w:proofErr w:type="spellEnd"/>
      <w:r w:rsidRPr="001C565C">
        <w:rPr>
          <w:rFonts w:cs="Arial"/>
        </w:rPr>
        <w:t xml:space="preserve"> obrazy </w:t>
      </w:r>
      <w:proofErr w:type="spellStart"/>
      <w:r w:rsidRPr="001C565C">
        <w:rPr>
          <w:rFonts w:cs="Arial"/>
        </w:rPr>
        <w:t>jsou</w:t>
      </w:r>
      <w:proofErr w:type="spellEnd"/>
      <w:r w:rsidRPr="001C565C">
        <w:rPr>
          <w:rFonts w:cs="Arial"/>
        </w:rPr>
        <w:t xml:space="preserve"> také </w:t>
      </w:r>
      <w:proofErr w:type="spellStart"/>
      <w:r w:rsidRPr="001C565C">
        <w:rPr>
          <w:rFonts w:cs="Arial"/>
        </w:rPr>
        <w:t>známé</w:t>
      </w:r>
      <w:proofErr w:type="spellEnd"/>
      <w:r w:rsidRPr="001C565C">
        <w:rPr>
          <w:rFonts w:cs="Arial"/>
        </w:rPr>
        <w:t xml:space="preserve"> </w:t>
      </w:r>
      <w:proofErr w:type="spellStart"/>
      <w:r w:rsidRPr="001C565C">
        <w:rPr>
          <w:rFonts w:cs="Arial"/>
        </w:rPr>
        <w:t>jako</w:t>
      </w:r>
      <w:proofErr w:type="spellEnd"/>
      <w:r w:rsidRPr="001C565C">
        <w:rPr>
          <w:rFonts w:cs="Arial"/>
        </w:rPr>
        <w:t xml:space="preserve"> </w:t>
      </w:r>
      <w:r w:rsidRPr="003916F1">
        <w:rPr>
          <w:rFonts w:cs="Arial"/>
          <w:b/>
          <w:bCs/>
        </w:rPr>
        <w:t>bit-mapované</w:t>
      </w:r>
      <w:r w:rsidRPr="001C565C">
        <w:rPr>
          <w:rFonts w:cs="Arial"/>
        </w:rPr>
        <w:t xml:space="preserve"> obrázky nebo </w:t>
      </w:r>
      <w:r w:rsidRPr="003916F1">
        <w:rPr>
          <w:rFonts w:cs="Arial"/>
          <w:b/>
          <w:bCs/>
        </w:rPr>
        <w:t>rastrové obrázky</w:t>
      </w:r>
      <w:r w:rsidR="003916F1">
        <w:rPr>
          <w:rFonts w:cs="Arial"/>
        </w:rPr>
        <w:t xml:space="preserve"> (JPG,PNG),</w:t>
      </w:r>
      <w:r w:rsidRPr="001C565C">
        <w:rPr>
          <w:rFonts w:cs="Arial"/>
        </w:rPr>
        <w:t xml:space="preserve"> </w:t>
      </w:r>
      <w:proofErr w:type="spellStart"/>
      <w:r w:rsidRPr="001C565C">
        <w:rPr>
          <w:rFonts w:cs="Arial"/>
        </w:rPr>
        <w:t>které</w:t>
      </w:r>
      <w:proofErr w:type="spellEnd"/>
      <w:r w:rsidRPr="001C565C">
        <w:rPr>
          <w:rFonts w:cs="Arial"/>
        </w:rPr>
        <w:t xml:space="preserve"> je </w:t>
      </w:r>
      <w:proofErr w:type="spellStart"/>
      <w:r w:rsidRPr="001C565C">
        <w:rPr>
          <w:rFonts w:cs="Arial"/>
        </w:rPr>
        <w:t>od</w:t>
      </w:r>
      <w:r w:rsidR="00FD2685">
        <w:rPr>
          <w:rFonts w:cs="Arial"/>
        </w:rPr>
        <w:t>lišují</w:t>
      </w:r>
      <w:proofErr w:type="spellEnd"/>
      <w:r w:rsidRPr="001C565C">
        <w:rPr>
          <w:rFonts w:cs="Arial"/>
        </w:rPr>
        <w:t xml:space="preserve"> od </w:t>
      </w:r>
      <w:proofErr w:type="spellStart"/>
      <w:r w:rsidRPr="001C565C">
        <w:rPr>
          <w:rFonts w:cs="Arial"/>
        </w:rPr>
        <w:t>jiných</w:t>
      </w:r>
      <w:proofErr w:type="spellEnd"/>
      <w:r w:rsidRPr="001C565C">
        <w:rPr>
          <w:rFonts w:cs="Arial"/>
        </w:rPr>
        <w:t xml:space="preserve"> </w:t>
      </w:r>
      <w:proofErr w:type="spellStart"/>
      <w:r w:rsidRPr="001C565C">
        <w:rPr>
          <w:rFonts w:cs="Arial"/>
        </w:rPr>
        <w:t>typů</w:t>
      </w:r>
      <w:proofErr w:type="spellEnd"/>
      <w:r w:rsidRPr="001C565C">
        <w:rPr>
          <w:rFonts w:cs="Arial"/>
        </w:rPr>
        <w:t xml:space="preserve"> elektronických </w:t>
      </w:r>
      <w:proofErr w:type="spellStart"/>
      <w:r w:rsidRPr="001C565C">
        <w:rPr>
          <w:rFonts w:cs="Arial"/>
        </w:rPr>
        <w:t>souborů</w:t>
      </w:r>
      <w:proofErr w:type="spellEnd"/>
      <w:r w:rsidRPr="001C565C">
        <w:rPr>
          <w:rFonts w:cs="Arial"/>
        </w:rPr>
        <w:t xml:space="preserve">, </w:t>
      </w:r>
      <w:proofErr w:type="spellStart"/>
      <w:r w:rsidRPr="001C565C">
        <w:rPr>
          <w:rFonts w:cs="Arial"/>
        </w:rPr>
        <w:t>jako</w:t>
      </w:r>
      <w:proofErr w:type="spellEnd"/>
      <w:r w:rsidRPr="001C565C">
        <w:rPr>
          <w:rFonts w:cs="Arial"/>
        </w:rPr>
        <w:t xml:space="preserve"> </w:t>
      </w:r>
      <w:proofErr w:type="spellStart"/>
      <w:r w:rsidRPr="001C565C">
        <w:rPr>
          <w:rFonts w:cs="Arial"/>
        </w:rPr>
        <w:t>jsou</w:t>
      </w:r>
      <w:proofErr w:type="spellEnd"/>
      <w:r w:rsidRPr="001C565C">
        <w:rPr>
          <w:rFonts w:cs="Arial"/>
        </w:rPr>
        <w:t xml:space="preserve"> </w:t>
      </w:r>
      <w:r w:rsidRPr="00FD2685">
        <w:rPr>
          <w:rFonts w:cs="Arial"/>
          <w:b/>
          <w:bCs/>
        </w:rPr>
        <w:t xml:space="preserve">vektorové </w:t>
      </w:r>
      <w:proofErr w:type="spellStart"/>
      <w:r w:rsidRPr="00FD2685">
        <w:rPr>
          <w:rFonts w:cs="Arial"/>
          <w:b/>
          <w:bCs/>
        </w:rPr>
        <w:t>soubory</w:t>
      </w:r>
      <w:proofErr w:type="spellEnd"/>
      <w:r w:rsidRPr="001C565C">
        <w:rPr>
          <w:rFonts w:cs="Arial"/>
        </w:rPr>
        <w:t xml:space="preserve">, </w:t>
      </w:r>
      <w:proofErr w:type="spellStart"/>
      <w:r w:rsidRPr="001C565C">
        <w:rPr>
          <w:rFonts w:cs="Arial"/>
        </w:rPr>
        <w:t>ve</w:t>
      </w:r>
      <w:proofErr w:type="spellEnd"/>
      <w:r w:rsidRPr="001C565C">
        <w:rPr>
          <w:rFonts w:cs="Arial"/>
        </w:rPr>
        <w:t xml:space="preserve"> </w:t>
      </w:r>
      <w:proofErr w:type="spellStart"/>
      <w:r w:rsidRPr="001C565C">
        <w:rPr>
          <w:rFonts w:cs="Arial"/>
        </w:rPr>
        <w:t>kterých</w:t>
      </w:r>
      <w:proofErr w:type="spellEnd"/>
      <w:r w:rsidRPr="001C565C">
        <w:rPr>
          <w:rFonts w:cs="Arial"/>
        </w:rPr>
        <w:t xml:space="preserve"> </w:t>
      </w:r>
      <w:proofErr w:type="spellStart"/>
      <w:r w:rsidRPr="001C565C">
        <w:rPr>
          <w:rFonts w:cs="Arial"/>
        </w:rPr>
        <w:t>jsou</w:t>
      </w:r>
      <w:proofErr w:type="spellEnd"/>
      <w:r w:rsidRPr="001C565C">
        <w:rPr>
          <w:rFonts w:cs="Arial"/>
        </w:rPr>
        <w:t xml:space="preserve"> grafické </w:t>
      </w:r>
      <w:proofErr w:type="spellStart"/>
      <w:r w:rsidRPr="001C565C">
        <w:rPr>
          <w:rFonts w:cs="Arial"/>
        </w:rPr>
        <w:t>informace</w:t>
      </w:r>
      <w:proofErr w:type="spellEnd"/>
      <w:r w:rsidRPr="001C565C">
        <w:rPr>
          <w:rFonts w:cs="Arial"/>
        </w:rPr>
        <w:t xml:space="preserve"> </w:t>
      </w:r>
      <w:proofErr w:type="spellStart"/>
      <w:r w:rsidRPr="001C565C">
        <w:rPr>
          <w:rFonts w:cs="Arial"/>
        </w:rPr>
        <w:t>kódovány</w:t>
      </w:r>
      <w:proofErr w:type="spellEnd"/>
      <w:r w:rsidRPr="001C565C">
        <w:rPr>
          <w:rFonts w:cs="Arial"/>
        </w:rPr>
        <w:t xml:space="preserve"> </w:t>
      </w:r>
      <w:proofErr w:type="spellStart"/>
      <w:r w:rsidRPr="001C565C">
        <w:rPr>
          <w:rFonts w:cs="Arial"/>
        </w:rPr>
        <w:t>jako</w:t>
      </w:r>
      <w:proofErr w:type="spellEnd"/>
      <w:r w:rsidRPr="001C565C">
        <w:rPr>
          <w:rFonts w:cs="Arial"/>
        </w:rPr>
        <w:t xml:space="preserve"> matematické vzorce </w:t>
      </w:r>
      <w:proofErr w:type="spellStart"/>
      <w:r w:rsidRPr="001C565C">
        <w:rPr>
          <w:rFonts w:cs="Arial"/>
        </w:rPr>
        <w:t>představující</w:t>
      </w:r>
      <w:proofErr w:type="spellEnd"/>
      <w:r w:rsidRPr="001C565C">
        <w:rPr>
          <w:rFonts w:cs="Arial"/>
        </w:rPr>
        <w:t xml:space="preserve"> </w:t>
      </w:r>
      <w:proofErr w:type="spellStart"/>
      <w:r w:rsidRPr="001C565C">
        <w:rPr>
          <w:rFonts w:cs="Arial"/>
        </w:rPr>
        <w:t>čáry</w:t>
      </w:r>
      <w:proofErr w:type="spellEnd"/>
      <w:r w:rsidRPr="001C565C">
        <w:rPr>
          <w:rFonts w:cs="Arial"/>
        </w:rPr>
        <w:t xml:space="preserve"> a</w:t>
      </w:r>
      <w:r w:rsidR="003916F1">
        <w:rPr>
          <w:rFonts w:cs="Arial"/>
        </w:rPr>
        <w:t> </w:t>
      </w:r>
      <w:proofErr w:type="spellStart"/>
      <w:r w:rsidRPr="001C565C">
        <w:rPr>
          <w:rFonts w:cs="Arial"/>
        </w:rPr>
        <w:t>křivky</w:t>
      </w:r>
      <w:proofErr w:type="spellEnd"/>
      <w:r w:rsidR="003916F1">
        <w:rPr>
          <w:rFonts w:cs="Arial"/>
        </w:rPr>
        <w:t xml:space="preserve"> (vektorová grafika ... PDF)</w:t>
      </w:r>
    </w:p>
    <w:p w14:paraId="7C3BD713" w14:textId="77777777" w:rsidR="00DC21D5" w:rsidRPr="001C565C" w:rsidRDefault="00DC21D5" w:rsidP="00DB40CA">
      <w:pPr>
        <w:rPr>
          <w:rFonts w:cs="Arial"/>
        </w:rPr>
      </w:pPr>
      <w:r w:rsidRPr="001C565C">
        <w:rPr>
          <w:rFonts w:cs="Arial"/>
        </w:rPr>
        <w:t xml:space="preserve">Zdrojové dokumenty </w:t>
      </w:r>
      <w:proofErr w:type="spellStart"/>
      <w:r w:rsidRPr="001C565C">
        <w:rPr>
          <w:rFonts w:cs="Arial"/>
        </w:rPr>
        <w:t>jsou</w:t>
      </w:r>
      <w:proofErr w:type="spellEnd"/>
      <w:r w:rsidRPr="001C565C">
        <w:rPr>
          <w:rFonts w:cs="Arial"/>
        </w:rPr>
        <w:t xml:space="preserve"> </w:t>
      </w:r>
      <w:proofErr w:type="spellStart"/>
      <w:r w:rsidRPr="001C565C">
        <w:rPr>
          <w:rFonts w:cs="Arial"/>
        </w:rPr>
        <w:t>skenerem</w:t>
      </w:r>
      <w:proofErr w:type="spellEnd"/>
      <w:r w:rsidRPr="001C565C">
        <w:rPr>
          <w:rFonts w:cs="Arial"/>
        </w:rPr>
        <w:t xml:space="preserve"> nebo </w:t>
      </w:r>
      <w:proofErr w:type="spellStart"/>
      <w:r w:rsidRPr="001C565C">
        <w:rPr>
          <w:rFonts w:cs="Arial"/>
        </w:rPr>
        <w:t>digitálním</w:t>
      </w:r>
      <w:proofErr w:type="spellEnd"/>
      <w:r w:rsidRPr="001C565C">
        <w:rPr>
          <w:rFonts w:cs="Arial"/>
        </w:rPr>
        <w:t xml:space="preserve"> </w:t>
      </w:r>
      <w:proofErr w:type="spellStart"/>
      <w:r w:rsidRPr="001C565C">
        <w:rPr>
          <w:rFonts w:cs="Arial"/>
        </w:rPr>
        <w:t>fotoaparátem</w:t>
      </w:r>
      <w:proofErr w:type="spellEnd"/>
      <w:r w:rsidRPr="001C565C">
        <w:rPr>
          <w:rFonts w:cs="Arial"/>
        </w:rPr>
        <w:t xml:space="preserve"> </w:t>
      </w:r>
      <w:proofErr w:type="spellStart"/>
      <w:r w:rsidRPr="001C565C">
        <w:rPr>
          <w:rFonts w:cs="Arial"/>
        </w:rPr>
        <w:t>transformovány</w:t>
      </w:r>
      <w:proofErr w:type="spellEnd"/>
      <w:r w:rsidRPr="001C565C">
        <w:rPr>
          <w:rFonts w:cs="Arial"/>
        </w:rPr>
        <w:t xml:space="preserve"> do </w:t>
      </w:r>
      <w:r w:rsidRPr="00FD2685">
        <w:rPr>
          <w:rFonts w:cs="Arial"/>
          <w:b/>
          <w:bCs/>
        </w:rPr>
        <w:t xml:space="preserve">bitmapových </w:t>
      </w:r>
      <w:proofErr w:type="spellStart"/>
      <w:r w:rsidRPr="00FD2685">
        <w:rPr>
          <w:rFonts w:cs="Arial"/>
          <w:b/>
          <w:bCs/>
        </w:rPr>
        <w:t>obrázků</w:t>
      </w:r>
      <w:proofErr w:type="spellEnd"/>
      <w:r w:rsidRPr="001C565C">
        <w:rPr>
          <w:rFonts w:cs="Arial"/>
        </w:rPr>
        <w:t xml:space="preserve">. </w:t>
      </w:r>
      <w:proofErr w:type="spellStart"/>
      <w:r w:rsidRPr="001C565C">
        <w:rPr>
          <w:rFonts w:cs="Arial"/>
        </w:rPr>
        <w:t>Během</w:t>
      </w:r>
      <w:proofErr w:type="spellEnd"/>
      <w:r w:rsidRPr="001C565C">
        <w:rPr>
          <w:rFonts w:cs="Arial"/>
        </w:rPr>
        <w:t xml:space="preserve"> </w:t>
      </w:r>
      <w:proofErr w:type="spellStart"/>
      <w:r w:rsidRPr="001C565C">
        <w:rPr>
          <w:rFonts w:cs="Arial"/>
        </w:rPr>
        <w:t>snímání</w:t>
      </w:r>
      <w:proofErr w:type="spellEnd"/>
      <w:r w:rsidRPr="001C565C">
        <w:rPr>
          <w:rFonts w:cs="Arial"/>
        </w:rPr>
        <w:t xml:space="preserve"> </w:t>
      </w:r>
      <w:proofErr w:type="spellStart"/>
      <w:r w:rsidRPr="001C565C">
        <w:rPr>
          <w:rFonts w:cs="Arial"/>
        </w:rPr>
        <w:t>obrázků</w:t>
      </w:r>
      <w:proofErr w:type="spellEnd"/>
      <w:r w:rsidRPr="001C565C">
        <w:rPr>
          <w:rFonts w:cs="Arial"/>
        </w:rPr>
        <w:t xml:space="preserve"> </w:t>
      </w:r>
      <w:proofErr w:type="spellStart"/>
      <w:r w:rsidRPr="001C565C">
        <w:rPr>
          <w:rFonts w:cs="Arial"/>
        </w:rPr>
        <w:t>jsou</w:t>
      </w:r>
      <w:proofErr w:type="spellEnd"/>
      <w:r w:rsidRPr="001C565C">
        <w:rPr>
          <w:rFonts w:cs="Arial"/>
        </w:rPr>
        <w:t xml:space="preserve"> </w:t>
      </w:r>
      <w:proofErr w:type="spellStart"/>
      <w:r w:rsidRPr="001C565C">
        <w:rPr>
          <w:rFonts w:cs="Arial"/>
        </w:rPr>
        <w:t>tyto</w:t>
      </w:r>
      <w:proofErr w:type="spellEnd"/>
      <w:r w:rsidRPr="001C565C">
        <w:rPr>
          <w:rFonts w:cs="Arial"/>
        </w:rPr>
        <w:t xml:space="preserve"> dokumenty "</w:t>
      </w:r>
      <w:proofErr w:type="spellStart"/>
      <w:r w:rsidRPr="001C565C">
        <w:rPr>
          <w:rFonts w:cs="Arial"/>
        </w:rPr>
        <w:t>čteny</w:t>
      </w:r>
      <w:proofErr w:type="spellEnd"/>
      <w:r w:rsidRPr="001C565C">
        <w:rPr>
          <w:rFonts w:cs="Arial"/>
        </w:rPr>
        <w:t xml:space="preserve">" nebo </w:t>
      </w:r>
      <w:proofErr w:type="spellStart"/>
      <w:r w:rsidRPr="001C565C">
        <w:rPr>
          <w:rFonts w:cs="Arial"/>
        </w:rPr>
        <w:t>skenovány</w:t>
      </w:r>
      <w:proofErr w:type="spellEnd"/>
      <w:r w:rsidRPr="001C565C">
        <w:rPr>
          <w:rFonts w:cs="Arial"/>
        </w:rPr>
        <w:t xml:space="preserve"> v </w:t>
      </w:r>
      <w:proofErr w:type="spellStart"/>
      <w:r w:rsidRPr="001C565C">
        <w:rPr>
          <w:rFonts w:cs="Arial"/>
        </w:rPr>
        <w:t>předdefinovaném</w:t>
      </w:r>
      <w:proofErr w:type="spellEnd"/>
      <w:r w:rsidRPr="001C565C">
        <w:rPr>
          <w:rFonts w:cs="Arial"/>
        </w:rPr>
        <w:t xml:space="preserve"> </w:t>
      </w:r>
      <w:proofErr w:type="spellStart"/>
      <w:r w:rsidRPr="001C565C">
        <w:rPr>
          <w:rFonts w:cs="Arial"/>
        </w:rPr>
        <w:t>rozlišení</w:t>
      </w:r>
      <w:proofErr w:type="spellEnd"/>
      <w:r w:rsidRPr="001C565C">
        <w:rPr>
          <w:rFonts w:cs="Arial"/>
        </w:rPr>
        <w:t xml:space="preserve"> a bitové </w:t>
      </w:r>
      <w:proofErr w:type="spellStart"/>
      <w:r w:rsidRPr="001C565C">
        <w:rPr>
          <w:rFonts w:cs="Arial"/>
        </w:rPr>
        <w:t>hloubce</w:t>
      </w:r>
      <w:proofErr w:type="spellEnd"/>
      <w:r w:rsidRPr="001C565C">
        <w:rPr>
          <w:rFonts w:cs="Arial"/>
        </w:rPr>
        <w:t xml:space="preserve">. Výsledné </w:t>
      </w:r>
      <w:proofErr w:type="spellStart"/>
      <w:r w:rsidRPr="001C565C">
        <w:rPr>
          <w:rFonts w:cs="Arial"/>
        </w:rPr>
        <w:t>digitální</w:t>
      </w:r>
      <w:proofErr w:type="spellEnd"/>
      <w:r w:rsidRPr="001C565C">
        <w:rPr>
          <w:rFonts w:cs="Arial"/>
        </w:rPr>
        <w:t xml:space="preserve"> </w:t>
      </w:r>
      <w:proofErr w:type="spellStart"/>
      <w:r w:rsidRPr="001C565C">
        <w:rPr>
          <w:rFonts w:cs="Arial"/>
        </w:rPr>
        <w:t>soubory</w:t>
      </w:r>
      <w:proofErr w:type="spellEnd"/>
      <w:r w:rsidRPr="001C565C">
        <w:rPr>
          <w:rFonts w:cs="Arial"/>
        </w:rPr>
        <w:t xml:space="preserve">, </w:t>
      </w:r>
      <w:proofErr w:type="spellStart"/>
      <w:r w:rsidRPr="001C565C">
        <w:rPr>
          <w:rFonts w:cs="Arial"/>
        </w:rPr>
        <w:t>obsahující</w:t>
      </w:r>
      <w:proofErr w:type="spellEnd"/>
      <w:r w:rsidRPr="001C565C">
        <w:rPr>
          <w:rFonts w:cs="Arial"/>
        </w:rPr>
        <w:t xml:space="preserve"> </w:t>
      </w:r>
      <w:proofErr w:type="spellStart"/>
      <w:r w:rsidRPr="001C565C">
        <w:rPr>
          <w:rFonts w:cs="Arial"/>
        </w:rPr>
        <w:t>binární</w:t>
      </w:r>
      <w:proofErr w:type="spellEnd"/>
      <w:r w:rsidRPr="001C565C">
        <w:rPr>
          <w:rFonts w:cs="Arial"/>
        </w:rPr>
        <w:t xml:space="preserve"> číslice (bity) pro každý pixel, </w:t>
      </w:r>
      <w:proofErr w:type="spellStart"/>
      <w:r w:rsidRPr="001C565C">
        <w:rPr>
          <w:rFonts w:cs="Arial"/>
        </w:rPr>
        <w:t>jsou</w:t>
      </w:r>
      <w:proofErr w:type="spellEnd"/>
      <w:r w:rsidRPr="001C565C">
        <w:rPr>
          <w:rFonts w:cs="Arial"/>
        </w:rPr>
        <w:t xml:space="preserve"> </w:t>
      </w:r>
      <w:proofErr w:type="spellStart"/>
      <w:r w:rsidRPr="001C565C">
        <w:rPr>
          <w:rFonts w:cs="Arial"/>
        </w:rPr>
        <w:t>pak</w:t>
      </w:r>
      <w:proofErr w:type="spellEnd"/>
      <w:r w:rsidRPr="001C565C">
        <w:rPr>
          <w:rFonts w:cs="Arial"/>
        </w:rPr>
        <w:t xml:space="preserve"> </w:t>
      </w:r>
      <w:proofErr w:type="spellStart"/>
      <w:r w:rsidRPr="001C565C">
        <w:rPr>
          <w:rFonts w:cs="Arial"/>
        </w:rPr>
        <w:t>formátovány</w:t>
      </w:r>
      <w:proofErr w:type="spellEnd"/>
      <w:r w:rsidRPr="001C565C">
        <w:rPr>
          <w:rFonts w:cs="Arial"/>
        </w:rPr>
        <w:t xml:space="preserve"> a </w:t>
      </w:r>
      <w:proofErr w:type="spellStart"/>
      <w:r w:rsidRPr="001C565C">
        <w:rPr>
          <w:rFonts w:cs="Arial"/>
        </w:rPr>
        <w:t>označeny</w:t>
      </w:r>
      <w:proofErr w:type="spellEnd"/>
      <w:r w:rsidRPr="001C565C">
        <w:rPr>
          <w:rFonts w:cs="Arial"/>
        </w:rPr>
        <w:t xml:space="preserve"> </w:t>
      </w:r>
      <w:proofErr w:type="spellStart"/>
      <w:r w:rsidRPr="001C565C">
        <w:rPr>
          <w:rFonts w:cs="Arial"/>
        </w:rPr>
        <w:t>způsobem</w:t>
      </w:r>
      <w:proofErr w:type="spellEnd"/>
      <w:r w:rsidRPr="001C565C">
        <w:rPr>
          <w:rFonts w:cs="Arial"/>
        </w:rPr>
        <w:t xml:space="preserve">, </w:t>
      </w:r>
      <w:proofErr w:type="spellStart"/>
      <w:r w:rsidRPr="001C565C">
        <w:rPr>
          <w:rFonts w:cs="Arial"/>
        </w:rPr>
        <w:t>který</w:t>
      </w:r>
      <w:proofErr w:type="spellEnd"/>
      <w:r w:rsidRPr="001C565C">
        <w:rPr>
          <w:rFonts w:cs="Arial"/>
        </w:rPr>
        <w:t xml:space="preserve"> </w:t>
      </w:r>
      <w:proofErr w:type="spellStart"/>
      <w:r w:rsidRPr="001C565C">
        <w:rPr>
          <w:rFonts w:cs="Arial"/>
        </w:rPr>
        <w:t>usnadňuje</w:t>
      </w:r>
      <w:proofErr w:type="spellEnd"/>
      <w:r w:rsidRPr="001C565C">
        <w:rPr>
          <w:rFonts w:cs="Arial"/>
        </w:rPr>
        <w:t xml:space="preserve"> </w:t>
      </w:r>
      <w:proofErr w:type="spellStart"/>
      <w:r w:rsidRPr="001C565C">
        <w:rPr>
          <w:rFonts w:cs="Arial"/>
        </w:rPr>
        <w:t>jejich</w:t>
      </w:r>
      <w:proofErr w:type="spellEnd"/>
      <w:r w:rsidRPr="001C565C">
        <w:rPr>
          <w:rFonts w:cs="Arial"/>
        </w:rPr>
        <w:t xml:space="preserve"> </w:t>
      </w:r>
      <w:proofErr w:type="spellStart"/>
      <w:r w:rsidRPr="001C565C">
        <w:rPr>
          <w:rFonts w:cs="Arial"/>
        </w:rPr>
        <w:t>ukládání</w:t>
      </w:r>
      <w:proofErr w:type="spellEnd"/>
      <w:r w:rsidRPr="001C565C">
        <w:rPr>
          <w:rFonts w:cs="Arial"/>
        </w:rPr>
        <w:t xml:space="preserve"> a </w:t>
      </w:r>
      <w:proofErr w:type="spellStart"/>
      <w:r w:rsidRPr="001C565C">
        <w:rPr>
          <w:rFonts w:cs="Arial"/>
        </w:rPr>
        <w:t>načítání</w:t>
      </w:r>
      <w:proofErr w:type="spellEnd"/>
      <w:r w:rsidRPr="001C565C">
        <w:rPr>
          <w:rFonts w:cs="Arial"/>
        </w:rPr>
        <w:t xml:space="preserve"> v počítači. Z </w:t>
      </w:r>
      <w:proofErr w:type="spellStart"/>
      <w:r w:rsidRPr="001C565C">
        <w:rPr>
          <w:rFonts w:cs="Arial"/>
        </w:rPr>
        <w:t>těchto</w:t>
      </w:r>
      <w:proofErr w:type="spellEnd"/>
      <w:r w:rsidRPr="001C565C">
        <w:rPr>
          <w:rFonts w:cs="Arial"/>
        </w:rPr>
        <w:t xml:space="preserve"> </w:t>
      </w:r>
      <w:proofErr w:type="spellStart"/>
      <w:r w:rsidRPr="001C565C">
        <w:rPr>
          <w:rFonts w:cs="Arial"/>
        </w:rPr>
        <w:t>souborů</w:t>
      </w:r>
      <w:proofErr w:type="spellEnd"/>
      <w:r w:rsidRPr="001C565C">
        <w:rPr>
          <w:rFonts w:cs="Arial"/>
        </w:rPr>
        <w:t xml:space="preserve"> </w:t>
      </w:r>
      <w:proofErr w:type="spellStart"/>
      <w:r w:rsidRPr="001C565C">
        <w:rPr>
          <w:rFonts w:cs="Arial"/>
        </w:rPr>
        <w:t>může</w:t>
      </w:r>
      <w:proofErr w:type="spellEnd"/>
      <w:r w:rsidRPr="001C565C">
        <w:rPr>
          <w:rFonts w:cs="Arial"/>
        </w:rPr>
        <w:t xml:space="preserve"> počítač </w:t>
      </w:r>
      <w:proofErr w:type="spellStart"/>
      <w:r w:rsidRPr="001C565C">
        <w:rPr>
          <w:rFonts w:cs="Arial"/>
        </w:rPr>
        <w:t>vytvářet</w:t>
      </w:r>
      <w:proofErr w:type="spellEnd"/>
      <w:r w:rsidRPr="001C565C">
        <w:rPr>
          <w:rFonts w:cs="Arial"/>
        </w:rPr>
        <w:t xml:space="preserve"> </w:t>
      </w:r>
      <w:proofErr w:type="spellStart"/>
      <w:r w:rsidRPr="001C565C">
        <w:rPr>
          <w:rFonts w:cs="Arial"/>
        </w:rPr>
        <w:t>analogové</w:t>
      </w:r>
      <w:proofErr w:type="spellEnd"/>
      <w:r w:rsidRPr="001C565C">
        <w:rPr>
          <w:rFonts w:cs="Arial"/>
        </w:rPr>
        <w:t xml:space="preserve"> </w:t>
      </w:r>
      <w:proofErr w:type="spellStart"/>
      <w:r w:rsidRPr="001C565C">
        <w:rPr>
          <w:rFonts w:cs="Arial"/>
        </w:rPr>
        <w:t>reprezentace</w:t>
      </w:r>
      <w:proofErr w:type="spellEnd"/>
      <w:r w:rsidRPr="001C565C">
        <w:rPr>
          <w:rFonts w:cs="Arial"/>
        </w:rPr>
        <w:t xml:space="preserve"> pro zobrazení na </w:t>
      </w:r>
      <w:proofErr w:type="spellStart"/>
      <w:r w:rsidRPr="001C565C">
        <w:rPr>
          <w:rFonts w:cs="Arial"/>
        </w:rPr>
        <w:t>obrazovce</w:t>
      </w:r>
      <w:proofErr w:type="spellEnd"/>
      <w:r w:rsidRPr="001C565C">
        <w:rPr>
          <w:rFonts w:cs="Arial"/>
        </w:rPr>
        <w:t xml:space="preserve"> nebo </w:t>
      </w:r>
      <w:proofErr w:type="spellStart"/>
      <w:r w:rsidRPr="001C565C">
        <w:rPr>
          <w:rFonts w:cs="Arial"/>
        </w:rPr>
        <w:t>tisk</w:t>
      </w:r>
      <w:proofErr w:type="spellEnd"/>
      <w:r w:rsidRPr="001C565C">
        <w:rPr>
          <w:rFonts w:cs="Arial"/>
        </w:rPr>
        <w:t xml:space="preserve">. </w:t>
      </w:r>
    </w:p>
    <w:p w14:paraId="1EB6E01A" w14:textId="77777777" w:rsidR="00DC21D5" w:rsidRPr="001C565C" w:rsidRDefault="00DC21D5" w:rsidP="00DB40CA">
      <w:pPr>
        <w:rPr>
          <w:rFonts w:cs="Arial"/>
        </w:rPr>
      </w:pPr>
      <w:proofErr w:type="spellStart"/>
      <w:r w:rsidRPr="001C565C">
        <w:rPr>
          <w:rFonts w:cs="Arial"/>
        </w:rPr>
        <w:t>Protože</w:t>
      </w:r>
      <w:proofErr w:type="spellEnd"/>
      <w:r w:rsidRPr="001C565C">
        <w:rPr>
          <w:rFonts w:cs="Arial"/>
        </w:rPr>
        <w:t xml:space="preserve"> </w:t>
      </w:r>
      <w:proofErr w:type="spellStart"/>
      <w:r w:rsidRPr="001C565C">
        <w:rPr>
          <w:rFonts w:cs="Arial"/>
        </w:rPr>
        <w:t>soubory</w:t>
      </w:r>
      <w:proofErr w:type="spellEnd"/>
      <w:r w:rsidRPr="001C565C">
        <w:rPr>
          <w:rFonts w:cs="Arial"/>
        </w:rPr>
        <w:t xml:space="preserve"> s obrázky s vysokým </w:t>
      </w:r>
      <w:proofErr w:type="spellStart"/>
      <w:r w:rsidRPr="001C565C">
        <w:rPr>
          <w:rFonts w:cs="Arial"/>
        </w:rPr>
        <w:t>rozlišením</w:t>
      </w:r>
      <w:proofErr w:type="spellEnd"/>
      <w:r w:rsidRPr="001C565C">
        <w:rPr>
          <w:rFonts w:cs="Arial"/>
        </w:rPr>
        <w:t xml:space="preserve"> </w:t>
      </w:r>
      <w:proofErr w:type="spellStart"/>
      <w:r w:rsidRPr="001C565C">
        <w:rPr>
          <w:rFonts w:cs="Arial"/>
        </w:rPr>
        <w:t>jsou</w:t>
      </w:r>
      <w:proofErr w:type="spellEnd"/>
      <w:r w:rsidRPr="001C565C">
        <w:rPr>
          <w:rFonts w:cs="Arial"/>
        </w:rPr>
        <w:t xml:space="preserve"> </w:t>
      </w:r>
      <w:proofErr w:type="spellStart"/>
      <w:r w:rsidRPr="001C565C">
        <w:rPr>
          <w:rFonts w:cs="Arial"/>
        </w:rPr>
        <w:t>velmi</w:t>
      </w:r>
      <w:proofErr w:type="spellEnd"/>
      <w:r w:rsidRPr="001C565C">
        <w:rPr>
          <w:rFonts w:cs="Arial"/>
        </w:rPr>
        <w:t xml:space="preserve"> </w:t>
      </w:r>
      <w:proofErr w:type="spellStart"/>
      <w:r w:rsidRPr="001C565C">
        <w:rPr>
          <w:rFonts w:cs="Arial"/>
        </w:rPr>
        <w:t>velké</w:t>
      </w:r>
      <w:proofErr w:type="spellEnd"/>
      <w:r w:rsidRPr="001C565C">
        <w:rPr>
          <w:rFonts w:cs="Arial"/>
        </w:rPr>
        <w:t xml:space="preserve">, </w:t>
      </w:r>
      <w:proofErr w:type="spellStart"/>
      <w:r w:rsidRPr="001C565C">
        <w:rPr>
          <w:rFonts w:cs="Arial"/>
        </w:rPr>
        <w:t>může</w:t>
      </w:r>
      <w:proofErr w:type="spellEnd"/>
      <w:r w:rsidRPr="001C565C">
        <w:rPr>
          <w:rFonts w:cs="Arial"/>
        </w:rPr>
        <w:t xml:space="preserve"> </w:t>
      </w:r>
      <w:proofErr w:type="spellStart"/>
      <w:r w:rsidRPr="001C565C">
        <w:rPr>
          <w:rFonts w:cs="Arial"/>
        </w:rPr>
        <w:t>být</w:t>
      </w:r>
      <w:proofErr w:type="spellEnd"/>
      <w:r w:rsidRPr="001C565C">
        <w:rPr>
          <w:rFonts w:cs="Arial"/>
        </w:rPr>
        <w:t xml:space="preserve"> nutné </w:t>
      </w:r>
      <w:proofErr w:type="spellStart"/>
      <w:r w:rsidRPr="001C565C">
        <w:rPr>
          <w:rFonts w:cs="Arial"/>
        </w:rPr>
        <w:t>zmenšit</w:t>
      </w:r>
      <w:proofErr w:type="spellEnd"/>
      <w:r w:rsidRPr="001C565C">
        <w:rPr>
          <w:rFonts w:cs="Arial"/>
        </w:rPr>
        <w:t xml:space="preserve"> </w:t>
      </w:r>
      <w:proofErr w:type="spellStart"/>
      <w:r w:rsidRPr="001C565C">
        <w:rPr>
          <w:rFonts w:cs="Arial"/>
        </w:rPr>
        <w:t>velikost</w:t>
      </w:r>
      <w:proofErr w:type="spellEnd"/>
      <w:r w:rsidRPr="001C565C">
        <w:rPr>
          <w:rFonts w:cs="Arial"/>
        </w:rPr>
        <w:t xml:space="preserve"> </w:t>
      </w:r>
      <w:proofErr w:type="spellStart"/>
      <w:r w:rsidRPr="001C565C">
        <w:rPr>
          <w:rFonts w:cs="Arial"/>
        </w:rPr>
        <w:t>souboru</w:t>
      </w:r>
      <w:proofErr w:type="spellEnd"/>
      <w:r w:rsidRPr="001C565C">
        <w:rPr>
          <w:rFonts w:cs="Arial"/>
        </w:rPr>
        <w:t xml:space="preserve"> (</w:t>
      </w:r>
      <w:proofErr w:type="spellStart"/>
      <w:r w:rsidRPr="001C565C">
        <w:rPr>
          <w:rFonts w:cs="Arial"/>
        </w:rPr>
        <w:t>komprese</w:t>
      </w:r>
      <w:proofErr w:type="spellEnd"/>
      <w:r w:rsidRPr="001C565C">
        <w:rPr>
          <w:rFonts w:cs="Arial"/>
        </w:rPr>
        <w:t xml:space="preserve">), aby </w:t>
      </w:r>
      <w:proofErr w:type="spellStart"/>
      <w:r w:rsidRPr="001C565C">
        <w:rPr>
          <w:rFonts w:cs="Arial"/>
        </w:rPr>
        <w:t>byly</w:t>
      </w:r>
      <w:proofErr w:type="spellEnd"/>
      <w:r w:rsidRPr="001C565C">
        <w:rPr>
          <w:rFonts w:cs="Arial"/>
        </w:rPr>
        <w:t xml:space="preserve"> </w:t>
      </w:r>
      <w:proofErr w:type="spellStart"/>
      <w:r w:rsidRPr="001C565C">
        <w:rPr>
          <w:rFonts w:cs="Arial"/>
        </w:rPr>
        <w:t>spravovatelnější</w:t>
      </w:r>
      <w:proofErr w:type="spellEnd"/>
      <w:r w:rsidRPr="001C565C">
        <w:rPr>
          <w:rFonts w:cs="Arial"/>
        </w:rPr>
        <w:t xml:space="preserve"> pro počítač i pro </w:t>
      </w:r>
      <w:proofErr w:type="spellStart"/>
      <w:r w:rsidRPr="001C565C">
        <w:rPr>
          <w:rFonts w:cs="Arial"/>
        </w:rPr>
        <w:t>uživatele</w:t>
      </w:r>
      <w:proofErr w:type="spellEnd"/>
      <w:r w:rsidRPr="001C565C">
        <w:rPr>
          <w:rFonts w:cs="Arial"/>
        </w:rPr>
        <w:t>.</w:t>
      </w:r>
    </w:p>
    <w:p w14:paraId="68C00402" w14:textId="77777777" w:rsidR="00DC21D5" w:rsidRPr="001C565C" w:rsidRDefault="00DC21D5" w:rsidP="00DB40CA">
      <w:pPr>
        <w:rPr>
          <w:rFonts w:cs="Arial"/>
        </w:rPr>
      </w:pPr>
      <w:r w:rsidRPr="001C565C">
        <w:rPr>
          <w:rFonts w:cs="Arial"/>
        </w:rPr>
        <w:t xml:space="preserve">Po </w:t>
      </w:r>
      <w:proofErr w:type="spellStart"/>
      <w:r w:rsidRPr="001C565C">
        <w:rPr>
          <w:rFonts w:cs="Arial"/>
        </w:rPr>
        <w:t>naskenování</w:t>
      </w:r>
      <w:proofErr w:type="spellEnd"/>
      <w:r w:rsidRPr="001C565C">
        <w:rPr>
          <w:rFonts w:cs="Arial"/>
        </w:rPr>
        <w:t xml:space="preserve"> zdrojového dokumentu </w:t>
      </w:r>
      <w:proofErr w:type="spellStart"/>
      <w:r w:rsidRPr="001C565C">
        <w:rPr>
          <w:rFonts w:cs="Arial"/>
        </w:rPr>
        <w:t>jsou</w:t>
      </w:r>
      <w:proofErr w:type="spellEnd"/>
      <w:r w:rsidRPr="001C565C">
        <w:rPr>
          <w:rFonts w:cs="Arial"/>
        </w:rPr>
        <w:t xml:space="preserve"> </w:t>
      </w:r>
      <w:proofErr w:type="spellStart"/>
      <w:r w:rsidRPr="001C565C">
        <w:rPr>
          <w:rFonts w:cs="Arial"/>
        </w:rPr>
        <w:t>všechna</w:t>
      </w:r>
      <w:proofErr w:type="spellEnd"/>
      <w:r w:rsidRPr="001C565C">
        <w:rPr>
          <w:rFonts w:cs="Arial"/>
        </w:rPr>
        <w:t xml:space="preserve"> </w:t>
      </w:r>
      <w:proofErr w:type="spellStart"/>
      <w:r w:rsidRPr="001C565C">
        <w:rPr>
          <w:rFonts w:cs="Arial"/>
        </w:rPr>
        <w:t>data</w:t>
      </w:r>
      <w:proofErr w:type="spellEnd"/>
      <w:r w:rsidRPr="001C565C">
        <w:rPr>
          <w:rFonts w:cs="Arial"/>
        </w:rPr>
        <w:t xml:space="preserve"> </w:t>
      </w:r>
      <w:proofErr w:type="spellStart"/>
      <w:r w:rsidRPr="001C565C">
        <w:rPr>
          <w:rFonts w:cs="Arial"/>
        </w:rPr>
        <w:t>převedena</w:t>
      </w:r>
      <w:proofErr w:type="spellEnd"/>
      <w:r w:rsidRPr="001C565C">
        <w:rPr>
          <w:rFonts w:cs="Arial"/>
        </w:rPr>
        <w:t xml:space="preserve"> do </w:t>
      </w:r>
      <w:proofErr w:type="spellStart"/>
      <w:r w:rsidRPr="001C565C">
        <w:rPr>
          <w:rFonts w:cs="Arial"/>
        </w:rPr>
        <w:t>konkrétního</w:t>
      </w:r>
      <w:proofErr w:type="spellEnd"/>
      <w:r w:rsidRPr="001C565C">
        <w:rPr>
          <w:rFonts w:cs="Arial"/>
        </w:rPr>
        <w:t xml:space="preserve"> formátu </w:t>
      </w:r>
      <w:proofErr w:type="spellStart"/>
      <w:r w:rsidRPr="001C565C">
        <w:rPr>
          <w:rFonts w:cs="Arial"/>
        </w:rPr>
        <w:t>souboru</w:t>
      </w:r>
      <w:proofErr w:type="spellEnd"/>
      <w:r w:rsidRPr="001C565C">
        <w:rPr>
          <w:rFonts w:cs="Arial"/>
        </w:rPr>
        <w:t xml:space="preserve"> pro úložný </w:t>
      </w:r>
      <w:proofErr w:type="spellStart"/>
      <w:r w:rsidRPr="001C565C">
        <w:rPr>
          <w:rFonts w:cs="Arial"/>
        </w:rPr>
        <w:t>prostor</w:t>
      </w:r>
      <w:proofErr w:type="spellEnd"/>
      <w:r w:rsidRPr="001C565C">
        <w:rPr>
          <w:rFonts w:cs="Arial"/>
        </w:rPr>
        <w:t xml:space="preserve">. </w:t>
      </w:r>
    </w:p>
    <w:p w14:paraId="2966B445" w14:textId="77777777" w:rsidR="00DC21D5" w:rsidRPr="001C565C" w:rsidRDefault="00DC21D5" w:rsidP="00DB40CA">
      <w:pPr>
        <w:rPr>
          <w:rFonts w:cs="Arial"/>
        </w:rPr>
      </w:pPr>
      <w:r w:rsidRPr="001C565C">
        <w:rPr>
          <w:rFonts w:cs="Arial"/>
        </w:rPr>
        <w:t xml:space="preserve">Na trhu existuje </w:t>
      </w:r>
      <w:proofErr w:type="spellStart"/>
      <w:r w:rsidRPr="001C565C">
        <w:rPr>
          <w:rFonts w:cs="Arial"/>
        </w:rPr>
        <w:t>řada</w:t>
      </w:r>
      <w:proofErr w:type="spellEnd"/>
      <w:r w:rsidRPr="001C565C">
        <w:rPr>
          <w:rFonts w:cs="Arial"/>
        </w:rPr>
        <w:t xml:space="preserve"> </w:t>
      </w:r>
      <w:proofErr w:type="spellStart"/>
      <w:r w:rsidRPr="001C565C">
        <w:rPr>
          <w:rFonts w:cs="Arial"/>
        </w:rPr>
        <w:t>široce</w:t>
      </w:r>
      <w:proofErr w:type="spellEnd"/>
      <w:r w:rsidRPr="001C565C">
        <w:rPr>
          <w:rFonts w:cs="Arial"/>
        </w:rPr>
        <w:t xml:space="preserve"> používaných obrazových </w:t>
      </w:r>
      <w:proofErr w:type="spellStart"/>
      <w:r w:rsidRPr="001C565C">
        <w:rPr>
          <w:rFonts w:cs="Arial"/>
        </w:rPr>
        <w:t>formátů</w:t>
      </w:r>
      <w:proofErr w:type="spellEnd"/>
      <w:r w:rsidRPr="001C565C">
        <w:rPr>
          <w:rFonts w:cs="Arial"/>
        </w:rPr>
        <w:t xml:space="preserve">. </w:t>
      </w:r>
      <w:proofErr w:type="spellStart"/>
      <w:r w:rsidRPr="001C565C">
        <w:rPr>
          <w:rFonts w:cs="Arial"/>
        </w:rPr>
        <w:t>Někteřé</w:t>
      </w:r>
      <w:proofErr w:type="spellEnd"/>
      <w:r w:rsidRPr="001C565C">
        <w:rPr>
          <w:rFonts w:cs="Arial"/>
        </w:rPr>
        <w:t xml:space="preserve"> z nich </w:t>
      </w:r>
      <w:proofErr w:type="spellStart"/>
      <w:r w:rsidRPr="001C565C">
        <w:rPr>
          <w:rFonts w:cs="Arial"/>
        </w:rPr>
        <w:t>jsou</w:t>
      </w:r>
      <w:proofErr w:type="spellEnd"/>
      <w:r w:rsidRPr="001C565C">
        <w:rPr>
          <w:rFonts w:cs="Arial"/>
        </w:rPr>
        <w:t xml:space="preserve"> </w:t>
      </w:r>
      <w:proofErr w:type="spellStart"/>
      <w:r w:rsidRPr="001C565C">
        <w:rPr>
          <w:rFonts w:cs="Arial"/>
        </w:rPr>
        <w:t>určeny</w:t>
      </w:r>
      <w:proofErr w:type="spellEnd"/>
      <w:r w:rsidRPr="001C565C">
        <w:rPr>
          <w:rFonts w:cs="Arial"/>
        </w:rPr>
        <w:t xml:space="preserve"> jak pro </w:t>
      </w:r>
      <w:proofErr w:type="spellStart"/>
      <w:r w:rsidRPr="001C565C">
        <w:rPr>
          <w:rFonts w:cs="Arial"/>
        </w:rPr>
        <w:t>skladování</w:t>
      </w:r>
      <w:proofErr w:type="spellEnd"/>
      <w:r w:rsidRPr="001C565C">
        <w:rPr>
          <w:rFonts w:cs="Arial"/>
        </w:rPr>
        <w:t xml:space="preserve">, tak pro </w:t>
      </w:r>
      <w:proofErr w:type="spellStart"/>
      <w:r w:rsidRPr="001C565C">
        <w:rPr>
          <w:rFonts w:cs="Arial"/>
        </w:rPr>
        <w:t>kompresi</w:t>
      </w:r>
      <w:proofErr w:type="spellEnd"/>
      <w:r w:rsidRPr="001C565C">
        <w:rPr>
          <w:rFonts w:cs="Arial"/>
        </w:rPr>
        <w:t xml:space="preserve">. </w:t>
      </w:r>
    </w:p>
    <w:p w14:paraId="641E71FD" w14:textId="77777777" w:rsidR="00DC21D5" w:rsidRPr="001C565C" w:rsidRDefault="00DC21D5" w:rsidP="00DB40CA">
      <w:pPr>
        <w:rPr>
          <w:rFonts w:cs="Arial"/>
        </w:rPr>
      </w:pPr>
      <w:r w:rsidRPr="001C565C">
        <w:rPr>
          <w:rFonts w:cs="Arial"/>
        </w:rPr>
        <w:t xml:space="preserve">Obrazové </w:t>
      </w:r>
      <w:proofErr w:type="spellStart"/>
      <w:r w:rsidRPr="001C565C">
        <w:rPr>
          <w:rFonts w:cs="Arial"/>
        </w:rPr>
        <w:t>soubory</w:t>
      </w:r>
      <w:proofErr w:type="spellEnd"/>
      <w:r w:rsidRPr="001C565C">
        <w:rPr>
          <w:rFonts w:cs="Arial"/>
        </w:rPr>
        <w:t xml:space="preserve"> také </w:t>
      </w:r>
      <w:proofErr w:type="spellStart"/>
      <w:r w:rsidRPr="001C565C">
        <w:rPr>
          <w:rFonts w:cs="Arial"/>
        </w:rPr>
        <w:t>obsahují</w:t>
      </w:r>
      <w:proofErr w:type="spellEnd"/>
      <w:r w:rsidRPr="001C565C">
        <w:rPr>
          <w:rFonts w:cs="Arial"/>
        </w:rPr>
        <w:t xml:space="preserve"> technické </w:t>
      </w:r>
      <w:proofErr w:type="spellStart"/>
      <w:r w:rsidRPr="001C565C">
        <w:rPr>
          <w:rFonts w:cs="Arial"/>
        </w:rPr>
        <w:t>informace</w:t>
      </w:r>
      <w:proofErr w:type="spellEnd"/>
      <w:r w:rsidRPr="001C565C">
        <w:rPr>
          <w:rFonts w:cs="Arial"/>
        </w:rPr>
        <w:t xml:space="preserve"> uložené </w:t>
      </w:r>
      <w:proofErr w:type="spellStart"/>
      <w:r w:rsidRPr="001C565C">
        <w:rPr>
          <w:rFonts w:cs="Arial"/>
        </w:rPr>
        <w:t>voblast</w:t>
      </w:r>
      <w:proofErr w:type="spellEnd"/>
      <w:r w:rsidRPr="001C565C">
        <w:rPr>
          <w:rFonts w:cs="Arial"/>
        </w:rPr>
        <w:t xml:space="preserve"> </w:t>
      </w:r>
      <w:proofErr w:type="spellStart"/>
      <w:r w:rsidRPr="001C565C">
        <w:rPr>
          <w:rFonts w:cs="Arial"/>
        </w:rPr>
        <w:t>souboru</w:t>
      </w:r>
      <w:proofErr w:type="spellEnd"/>
      <w:r w:rsidRPr="001C565C">
        <w:rPr>
          <w:rFonts w:cs="Arial"/>
        </w:rPr>
        <w:t xml:space="preserve"> nazvaná „záhlaví“ obrázku. </w:t>
      </w:r>
    </w:p>
    <w:p w14:paraId="7F07D637" w14:textId="77777777" w:rsidR="00DC21D5" w:rsidRPr="001C565C" w:rsidRDefault="00DC21D5" w:rsidP="00DB40CA">
      <w:pPr>
        <w:rPr>
          <w:rFonts w:cs="Arial"/>
        </w:rPr>
      </w:pPr>
      <w:proofErr w:type="spellStart"/>
      <w:r w:rsidRPr="001C565C">
        <w:rPr>
          <w:rFonts w:cs="Arial"/>
        </w:rPr>
        <w:t>Cílem</w:t>
      </w:r>
      <w:proofErr w:type="spellEnd"/>
      <w:r w:rsidRPr="001C565C">
        <w:rPr>
          <w:rFonts w:cs="Arial"/>
        </w:rPr>
        <w:t xml:space="preserve"> každého </w:t>
      </w:r>
      <w:proofErr w:type="spellStart"/>
      <w:r w:rsidRPr="001C565C">
        <w:rPr>
          <w:rFonts w:cs="Arial"/>
        </w:rPr>
        <w:t>digitalizačního</w:t>
      </w:r>
      <w:proofErr w:type="spellEnd"/>
      <w:r w:rsidRPr="001C565C">
        <w:rPr>
          <w:rFonts w:cs="Arial"/>
        </w:rPr>
        <w:t xml:space="preserve"> programu by </w:t>
      </w:r>
      <w:proofErr w:type="spellStart"/>
      <w:r w:rsidRPr="001C565C">
        <w:rPr>
          <w:rFonts w:cs="Arial"/>
        </w:rPr>
        <w:t>mělo</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zachytit</w:t>
      </w:r>
      <w:proofErr w:type="spellEnd"/>
      <w:r w:rsidRPr="001C565C">
        <w:rPr>
          <w:rFonts w:cs="Arial"/>
        </w:rPr>
        <w:t xml:space="preserve"> a </w:t>
      </w:r>
      <w:proofErr w:type="spellStart"/>
      <w:r w:rsidRPr="001C565C">
        <w:rPr>
          <w:rFonts w:cs="Arial"/>
        </w:rPr>
        <w:t>prezentovat</w:t>
      </w:r>
      <w:proofErr w:type="spellEnd"/>
      <w:r w:rsidRPr="001C565C">
        <w:rPr>
          <w:rFonts w:cs="Arial"/>
        </w:rPr>
        <w:t xml:space="preserve"> v </w:t>
      </w:r>
      <w:proofErr w:type="spellStart"/>
      <w:r w:rsidRPr="001C565C">
        <w:rPr>
          <w:rFonts w:cs="Arial"/>
        </w:rPr>
        <w:t>digitálních</w:t>
      </w:r>
      <w:proofErr w:type="spellEnd"/>
      <w:r w:rsidRPr="001C565C">
        <w:rPr>
          <w:rFonts w:cs="Arial"/>
        </w:rPr>
        <w:t xml:space="preserve"> </w:t>
      </w:r>
      <w:proofErr w:type="spellStart"/>
      <w:r w:rsidRPr="001C565C">
        <w:rPr>
          <w:rFonts w:cs="Arial"/>
        </w:rPr>
        <w:t>formátech</w:t>
      </w:r>
      <w:proofErr w:type="spellEnd"/>
      <w:r w:rsidRPr="001C565C">
        <w:rPr>
          <w:rFonts w:cs="Arial"/>
        </w:rPr>
        <w:t xml:space="preserve"> významný informační obsah </w:t>
      </w:r>
      <w:proofErr w:type="spellStart"/>
      <w:r w:rsidRPr="001C565C">
        <w:rPr>
          <w:rFonts w:cs="Arial"/>
        </w:rPr>
        <w:t>obsažený</w:t>
      </w:r>
      <w:proofErr w:type="spellEnd"/>
      <w:r w:rsidRPr="001C565C">
        <w:rPr>
          <w:rFonts w:cs="Arial"/>
        </w:rPr>
        <w:t xml:space="preserve"> v </w:t>
      </w:r>
      <w:proofErr w:type="spellStart"/>
      <w:r w:rsidRPr="001C565C">
        <w:rPr>
          <w:rFonts w:cs="Arial"/>
        </w:rPr>
        <w:t>jediném</w:t>
      </w:r>
      <w:proofErr w:type="spellEnd"/>
      <w:r w:rsidRPr="001C565C">
        <w:rPr>
          <w:rFonts w:cs="Arial"/>
        </w:rPr>
        <w:t xml:space="preserve"> </w:t>
      </w:r>
      <w:proofErr w:type="spellStart"/>
      <w:r w:rsidRPr="001C565C">
        <w:rPr>
          <w:rFonts w:cs="Arial"/>
        </w:rPr>
        <w:t>zdrojovém</w:t>
      </w:r>
      <w:proofErr w:type="spellEnd"/>
      <w:r w:rsidRPr="001C565C">
        <w:rPr>
          <w:rFonts w:cs="Arial"/>
        </w:rPr>
        <w:t xml:space="preserve"> dokumentu nebo </w:t>
      </w:r>
      <w:proofErr w:type="spellStart"/>
      <w:r w:rsidRPr="001C565C">
        <w:rPr>
          <w:rFonts w:cs="Arial"/>
        </w:rPr>
        <w:t>ve</w:t>
      </w:r>
      <w:proofErr w:type="spellEnd"/>
      <w:r w:rsidRPr="001C565C">
        <w:rPr>
          <w:rFonts w:cs="Arial"/>
        </w:rPr>
        <w:t xml:space="preserve"> </w:t>
      </w:r>
      <w:proofErr w:type="spellStart"/>
      <w:r w:rsidRPr="001C565C">
        <w:rPr>
          <w:rFonts w:cs="Arial"/>
        </w:rPr>
        <w:t>sbírce</w:t>
      </w:r>
      <w:proofErr w:type="spellEnd"/>
      <w:r w:rsidRPr="001C565C">
        <w:rPr>
          <w:rFonts w:cs="Arial"/>
        </w:rPr>
        <w:t xml:space="preserve"> </w:t>
      </w:r>
      <w:proofErr w:type="spellStart"/>
      <w:r w:rsidRPr="001C565C">
        <w:rPr>
          <w:rFonts w:cs="Arial"/>
        </w:rPr>
        <w:t>dokumentů</w:t>
      </w:r>
      <w:proofErr w:type="spellEnd"/>
      <w:r w:rsidRPr="001C565C">
        <w:rPr>
          <w:rFonts w:cs="Arial"/>
        </w:rPr>
        <w:t xml:space="preserve">. </w:t>
      </w:r>
    </w:p>
    <w:p w14:paraId="6AB1FDFB" w14:textId="77777777" w:rsidR="00DC21D5" w:rsidRPr="001C565C" w:rsidRDefault="00DC21D5" w:rsidP="00DB40CA">
      <w:pPr>
        <w:rPr>
          <w:rFonts w:cs="Arial"/>
        </w:rPr>
      </w:pPr>
      <w:r w:rsidRPr="001C565C">
        <w:rPr>
          <w:rFonts w:cs="Arial"/>
        </w:rPr>
        <w:t xml:space="preserve">Pro </w:t>
      </w:r>
      <w:proofErr w:type="spellStart"/>
      <w:r w:rsidRPr="001C565C">
        <w:rPr>
          <w:rFonts w:cs="Arial"/>
        </w:rPr>
        <w:t>zachycení</w:t>
      </w:r>
      <w:proofErr w:type="spellEnd"/>
      <w:r w:rsidRPr="001C565C">
        <w:rPr>
          <w:rFonts w:cs="Arial"/>
        </w:rPr>
        <w:t xml:space="preserve"> </w:t>
      </w:r>
      <w:proofErr w:type="spellStart"/>
      <w:r w:rsidRPr="001C565C">
        <w:rPr>
          <w:rFonts w:cs="Arial"/>
        </w:rPr>
        <w:t>důležitých</w:t>
      </w:r>
      <w:proofErr w:type="spellEnd"/>
      <w:r w:rsidRPr="001C565C">
        <w:rPr>
          <w:rFonts w:cs="Arial"/>
        </w:rPr>
        <w:t xml:space="preserve"> </w:t>
      </w:r>
      <w:proofErr w:type="spellStart"/>
      <w:r w:rsidRPr="001C565C">
        <w:rPr>
          <w:rFonts w:cs="Arial"/>
        </w:rPr>
        <w:t>částí</w:t>
      </w:r>
      <w:proofErr w:type="spellEnd"/>
      <w:r w:rsidRPr="001C565C">
        <w:rPr>
          <w:rFonts w:cs="Arial"/>
        </w:rPr>
        <w:t xml:space="preserve"> má </w:t>
      </w:r>
      <w:proofErr w:type="spellStart"/>
      <w:r w:rsidRPr="001C565C">
        <w:rPr>
          <w:rFonts w:cs="Arial"/>
        </w:rPr>
        <w:t>hodnocení</w:t>
      </w:r>
      <w:proofErr w:type="spellEnd"/>
      <w:r w:rsidRPr="001C565C">
        <w:rPr>
          <w:rFonts w:cs="Arial"/>
        </w:rPr>
        <w:t xml:space="preserve"> kvality </w:t>
      </w:r>
      <w:proofErr w:type="spellStart"/>
      <w:r w:rsidRPr="001C565C">
        <w:rPr>
          <w:rFonts w:cs="Arial"/>
        </w:rPr>
        <w:t>digitálních</w:t>
      </w:r>
      <w:proofErr w:type="spellEnd"/>
      <w:r w:rsidRPr="001C565C">
        <w:rPr>
          <w:rFonts w:cs="Arial"/>
        </w:rPr>
        <w:t xml:space="preserve"> </w:t>
      </w:r>
      <w:proofErr w:type="spellStart"/>
      <w:r w:rsidRPr="001C565C">
        <w:rPr>
          <w:rFonts w:cs="Arial"/>
        </w:rPr>
        <w:t>obrázků</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založeno</w:t>
      </w:r>
      <w:proofErr w:type="spellEnd"/>
      <w:r w:rsidRPr="001C565C">
        <w:rPr>
          <w:rFonts w:cs="Arial"/>
        </w:rPr>
        <w:t xml:space="preserve"> na </w:t>
      </w:r>
      <w:proofErr w:type="spellStart"/>
      <w:r w:rsidRPr="001C565C">
        <w:rPr>
          <w:rFonts w:cs="Arial"/>
        </w:rPr>
        <w:t>porovnání</w:t>
      </w:r>
      <w:proofErr w:type="spellEnd"/>
      <w:r w:rsidRPr="001C565C">
        <w:rPr>
          <w:rFonts w:cs="Arial"/>
        </w:rPr>
        <w:t xml:space="preserve"> </w:t>
      </w:r>
      <w:proofErr w:type="spellStart"/>
      <w:r w:rsidRPr="001C565C">
        <w:rPr>
          <w:rFonts w:cs="Arial"/>
        </w:rPr>
        <w:t>mezi</w:t>
      </w:r>
      <w:proofErr w:type="spellEnd"/>
      <w:r w:rsidRPr="001C565C">
        <w:rPr>
          <w:rFonts w:cs="Arial"/>
        </w:rPr>
        <w:t xml:space="preserve"> </w:t>
      </w:r>
      <w:proofErr w:type="spellStart"/>
      <w:r w:rsidRPr="001C565C">
        <w:rPr>
          <w:rFonts w:cs="Arial"/>
        </w:rPr>
        <w:t>těmito</w:t>
      </w:r>
      <w:proofErr w:type="spellEnd"/>
      <w:r w:rsidRPr="001C565C">
        <w:rPr>
          <w:rFonts w:cs="Arial"/>
        </w:rPr>
        <w:t xml:space="preserve"> </w:t>
      </w:r>
      <w:proofErr w:type="spellStart"/>
      <w:r w:rsidRPr="001C565C">
        <w:rPr>
          <w:rFonts w:cs="Arial"/>
        </w:rPr>
        <w:t>digitálními</w:t>
      </w:r>
      <w:proofErr w:type="spellEnd"/>
      <w:r w:rsidRPr="001C565C">
        <w:rPr>
          <w:rFonts w:cs="Arial"/>
        </w:rPr>
        <w:t xml:space="preserve"> obrázky a </w:t>
      </w:r>
      <w:proofErr w:type="spellStart"/>
      <w:r w:rsidRPr="001C565C">
        <w:rPr>
          <w:rFonts w:cs="Arial"/>
        </w:rPr>
        <w:t>původními</w:t>
      </w:r>
      <w:proofErr w:type="spellEnd"/>
      <w:r w:rsidRPr="001C565C">
        <w:rPr>
          <w:rFonts w:cs="Arial"/>
        </w:rPr>
        <w:t xml:space="preserve"> zdrojovými dokumenty, </w:t>
      </w:r>
      <w:proofErr w:type="spellStart"/>
      <w:r w:rsidRPr="001C565C">
        <w:rPr>
          <w:rFonts w:cs="Arial"/>
        </w:rPr>
        <w:t>které</w:t>
      </w:r>
      <w:proofErr w:type="spellEnd"/>
      <w:r w:rsidRPr="001C565C">
        <w:rPr>
          <w:rFonts w:cs="Arial"/>
        </w:rPr>
        <w:t xml:space="preserve"> </w:t>
      </w:r>
      <w:proofErr w:type="spellStart"/>
      <w:r w:rsidRPr="001C565C">
        <w:rPr>
          <w:rFonts w:cs="Arial"/>
        </w:rPr>
        <w:t>mají</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převedeny</w:t>
      </w:r>
      <w:proofErr w:type="spellEnd"/>
      <w:r w:rsidRPr="001C565C">
        <w:rPr>
          <w:rFonts w:cs="Arial"/>
        </w:rPr>
        <w:t xml:space="preserve">, </w:t>
      </w:r>
      <w:proofErr w:type="spellStart"/>
      <w:r w:rsidRPr="001C565C">
        <w:rPr>
          <w:rFonts w:cs="Arial"/>
        </w:rPr>
        <w:t>nikoli</w:t>
      </w:r>
      <w:proofErr w:type="spellEnd"/>
      <w:r w:rsidRPr="001C565C">
        <w:rPr>
          <w:rFonts w:cs="Arial"/>
        </w:rPr>
        <w:t xml:space="preserve"> na </w:t>
      </w:r>
      <w:proofErr w:type="spellStart"/>
      <w:r w:rsidRPr="001C565C">
        <w:rPr>
          <w:rFonts w:cs="Arial"/>
        </w:rPr>
        <w:t>nějaký</w:t>
      </w:r>
      <w:proofErr w:type="spellEnd"/>
      <w:r w:rsidRPr="001C565C">
        <w:rPr>
          <w:rFonts w:cs="Arial"/>
        </w:rPr>
        <w:t xml:space="preserve"> </w:t>
      </w:r>
      <w:proofErr w:type="spellStart"/>
      <w:r w:rsidRPr="001C565C">
        <w:rPr>
          <w:rFonts w:cs="Arial"/>
        </w:rPr>
        <w:t>vágně</w:t>
      </w:r>
      <w:proofErr w:type="spellEnd"/>
      <w:r w:rsidRPr="001C565C">
        <w:rPr>
          <w:rFonts w:cs="Arial"/>
        </w:rPr>
        <w:t xml:space="preserve"> definovaný koncept toho, </w:t>
      </w:r>
      <w:proofErr w:type="spellStart"/>
      <w:r w:rsidRPr="001C565C">
        <w:rPr>
          <w:rFonts w:cs="Arial"/>
        </w:rPr>
        <w:t>co</w:t>
      </w:r>
      <w:proofErr w:type="spellEnd"/>
      <w:r w:rsidRPr="001C565C">
        <w:rPr>
          <w:rFonts w:cs="Arial"/>
        </w:rPr>
        <w:t xml:space="preserve"> je </w:t>
      </w:r>
      <w:proofErr w:type="spellStart"/>
      <w:r w:rsidRPr="001C565C">
        <w:rPr>
          <w:rFonts w:cs="Arial"/>
        </w:rPr>
        <w:t>dost</w:t>
      </w:r>
      <w:proofErr w:type="spellEnd"/>
      <w:r w:rsidRPr="001C565C">
        <w:rPr>
          <w:rFonts w:cs="Arial"/>
        </w:rPr>
        <w:t xml:space="preserve"> dobré, aby </w:t>
      </w:r>
      <w:proofErr w:type="spellStart"/>
      <w:r w:rsidRPr="001C565C">
        <w:rPr>
          <w:rFonts w:cs="Arial"/>
        </w:rPr>
        <w:t>sloužil</w:t>
      </w:r>
      <w:proofErr w:type="spellEnd"/>
      <w:r w:rsidRPr="001C565C">
        <w:rPr>
          <w:rFonts w:cs="Arial"/>
        </w:rPr>
        <w:t xml:space="preserve"> pro okamžité </w:t>
      </w:r>
      <w:proofErr w:type="spellStart"/>
      <w:r w:rsidRPr="001C565C">
        <w:rPr>
          <w:rFonts w:cs="Arial"/>
        </w:rPr>
        <w:t>potřeby</w:t>
      </w:r>
      <w:proofErr w:type="spellEnd"/>
      <w:r w:rsidRPr="001C565C">
        <w:rPr>
          <w:rFonts w:cs="Arial"/>
        </w:rPr>
        <w:t xml:space="preserve">. </w:t>
      </w:r>
    </w:p>
    <w:p w14:paraId="496965B8" w14:textId="77777777" w:rsidR="00DC21D5" w:rsidRPr="001C565C" w:rsidRDefault="00DC21D5" w:rsidP="00DB40CA">
      <w:pPr>
        <w:rPr>
          <w:rFonts w:cs="Arial"/>
        </w:rPr>
      </w:pPr>
      <w:proofErr w:type="spellStart"/>
      <w:r w:rsidRPr="001C565C">
        <w:rPr>
          <w:rFonts w:cs="Arial"/>
        </w:rPr>
        <w:t>Řešením</w:t>
      </w:r>
      <w:proofErr w:type="spellEnd"/>
      <w:r w:rsidRPr="001C565C">
        <w:rPr>
          <w:rFonts w:cs="Arial"/>
        </w:rPr>
        <w:t xml:space="preserve"> však </w:t>
      </w:r>
      <w:proofErr w:type="spellStart"/>
      <w:r w:rsidRPr="001C565C">
        <w:rPr>
          <w:rFonts w:cs="Arial"/>
        </w:rPr>
        <w:t>není</w:t>
      </w:r>
      <w:proofErr w:type="spellEnd"/>
      <w:r w:rsidRPr="001C565C">
        <w:rPr>
          <w:rFonts w:cs="Arial"/>
        </w:rPr>
        <w:t xml:space="preserve"> </w:t>
      </w:r>
      <w:proofErr w:type="spellStart"/>
      <w:r w:rsidRPr="001C565C">
        <w:rPr>
          <w:rFonts w:cs="Arial"/>
        </w:rPr>
        <w:t>zachytit</w:t>
      </w:r>
      <w:proofErr w:type="spellEnd"/>
      <w:r w:rsidRPr="001C565C">
        <w:rPr>
          <w:rFonts w:cs="Arial"/>
        </w:rPr>
        <w:t xml:space="preserve"> obraz za každou cenu v </w:t>
      </w:r>
      <w:proofErr w:type="spellStart"/>
      <w:r w:rsidRPr="001C565C">
        <w:rPr>
          <w:rFonts w:cs="Arial"/>
        </w:rPr>
        <w:t>co</w:t>
      </w:r>
      <w:proofErr w:type="spellEnd"/>
      <w:r w:rsidRPr="001C565C">
        <w:rPr>
          <w:rFonts w:cs="Arial"/>
        </w:rPr>
        <w:t xml:space="preserve"> </w:t>
      </w:r>
      <w:proofErr w:type="spellStart"/>
      <w:r w:rsidRPr="001C565C">
        <w:rPr>
          <w:rFonts w:cs="Arial"/>
        </w:rPr>
        <w:t>nejvyšší</w:t>
      </w:r>
      <w:proofErr w:type="spellEnd"/>
      <w:r w:rsidRPr="001C565C">
        <w:rPr>
          <w:rFonts w:cs="Arial"/>
        </w:rPr>
        <w:t xml:space="preserve"> možné </w:t>
      </w:r>
      <w:proofErr w:type="spellStart"/>
      <w:r w:rsidRPr="001C565C">
        <w:rPr>
          <w:rFonts w:cs="Arial"/>
        </w:rPr>
        <w:t>kvalitě</w:t>
      </w:r>
      <w:proofErr w:type="spellEnd"/>
      <w:r w:rsidRPr="001C565C">
        <w:rPr>
          <w:rFonts w:cs="Arial"/>
        </w:rPr>
        <w:t xml:space="preserve"> možné, ale </w:t>
      </w:r>
      <w:proofErr w:type="spellStart"/>
      <w:r w:rsidRPr="001C565C">
        <w:rPr>
          <w:rFonts w:cs="Arial"/>
        </w:rPr>
        <w:t>přizpůsobit</w:t>
      </w:r>
      <w:proofErr w:type="spellEnd"/>
      <w:r w:rsidRPr="001C565C">
        <w:rPr>
          <w:rFonts w:cs="Arial"/>
        </w:rPr>
        <w:t xml:space="preserve"> proces </w:t>
      </w:r>
      <w:proofErr w:type="spellStart"/>
      <w:r w:rsidRPr="001C565C">
        <w:rPr>
          <w:rFonts w:cs="Arial"/>
        </w:rPr>
        <w:t>převodu</w:t>
      </w:r>
      <w:proofErr w:type="spellEnd"/>
      <w:r w:rsidRPr="001C565C">
        <w:rPr>
          <w:rFonts w:cs="Arial"/>
        </w:rPr>
        <w:t xml:space="preserve"> </w:t>
      </w:r>
      <w:proofErr w:type="spellStart"/>
      <w:r w:rsidRPr="001C565C">
        <w:rPr>
          <w:rFonts w:cs="Arial"/>
        </w:rPr>
        <w:t>informačnímu</w:t>
      </w:r>
      <w:proofErr w:type="spellEnd"/>
      <w:r w:rsidRPr="001C565C">
        <w:rPr>
          <w:rFonts w:cs="Arial"/>
        </w:rPr>
        <w:t xml:space="preserve"> obsahu originálu. </w:t>
      </w:r>
    </w:p>
    <w:p w14:paraId="6B700E05" w14:textId="77777777" w:rsidR="00DC21D5" w:rsidRPr="001C565C" w:rsidRDefault="00DC21D5" w:rsidP="00DC21D5">
      <w:pPr>
        <w:rPr>
          <w:rFonts w:cs="Arial"/>
        </w:rPr>
      </w:pPr>
      <w:r w:rsidRPr="001C565C">
        <w:rPr>
          <w:rFonts w:cs="Arial"/>
        </w:rPr>
        <w:t xml:space="preserve">To </w:t>
      </w:r>
      <w:proofErr w:type="spellStart"/>
      <w:r w:rsidRPr="001C565C">
        <w:rPr>
          <w:rFonts w:cs="Arial"/>
        </w:rPr>
        <w:t>vyvolává</w:t>
      </w:r>
      <w:proofErr w:type="spellEnd"/>
      <w:r w:rsidRPr="001C565C">
        <w:rPr>
          <w:rFonts w:cs="Arial"/>
        </w:rPr>
        <w:t xml:space="preserve"> </w:t>
      </w:r>
      <w:proofErr w:type="spellStart"/>
      <w:r w:rsidRPr="001C565C">
        <w:rPr>
          <w:rFonts w:cs="Arial"/>
        </w:rPr>
        <w:t>dvě</w:t>
      </w:r>
      <w:proofErr w:type="spellEnd"/>
      <w:r w:rsidRPr="001C565C">
        <w:rPr>
          <w:rFonts w:cs="Arial"/>
        </w:rPr>
        <w:t xml:space="preserve"> otázky: (1) </w:t>
      </w:r>
      <w:proofErr w:type="spellStart"/>
      <w:r w:rsidRPr="001C565C">
        <w:rPr>
          <w:rFonts w:cs="Arial"/>
        </w:rPr>
        <w:t>atributy</w:t>
      </w:r>
      <w:proofErr w:type="spellEnd"/>
      <w:r w:rsidRPr="001C565C">
        <w:rPr>
          <w:rFonts w:cs="Arial"/>
        </w:rPr>
        <w:t xml:space="preserve"> zdrojových </w:t>
      </w:r>
      <w:proofErr w:type="spellStart"/>
      <w:r w:rsidRPr="001C565C">
        <w:rPr>
          <w:rFonts w:cs="Arial"/>
        </w:rPr>
        <w:t>dokumentů</w:t>
      </w:r>
      <w:proofErr w:type="spellEnd"/>
      <w:r w:rsidRPr="001C565C">
        <w:rPr>
          <w:rFonts w:cs="Arial"/>
        </w:rPr>
        <w:t xml:space="preserve">, </w:t>
      </w:r>
      <w:proofErr w:type="spellStart"/>
      <w:r w:rsidRPr="001C565C">
        <w:rPr>
          <w:rFonts w:cs="Arial"/>
        </w:rPr>
        <w:t>které</w:t>
      </w:r>
      <w:proofErr w:type="spellEnd"/>
      <w:r w:rsidRPr="001C565C">
        <w:rPr>
          <w:rFonts w:cs="Arial"/>
        </w:rPr>
        <w:t xml:space="preserve"> </w:t>
      </w:r>
      <w:proofErr w:type="spellStart"/>
      <w:r w:rsidRPr="001C565C">
        <w:rPr>
          <w:rFonts w:cs="Arial"/>
        </w:rPr>
        <w:t>mají</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digitalizovány</w:t>
      </w:r>
      <w:proofErr w:type="spellEnd"/>
      <w:r w:rsidRPr="001C565C">
        <w:rPr>
          <w:rFonts w:cs="Arial"/>
        </w:rPr>
        <w:t xml:space="preserve"> a (2) kvalita obrazu.</w:t>
      </w:r>
    </w:p>
    <w:p w14:paraId="44D6CF46" w14:textId="77777777" w:rsidR="00DC21D5" w:rsidRDefault="00DC21D5" w:rsidP="00DB523F">
      <w:pPr>
        <w:pStyle w:val="Nadpis3"/>
      </w:pPr>
      <w:bookmarkStart w:id="123" w:name="_Toc20748843"/>
      <w:proofErr w:type="spellStart"/>
      <w:r>
        <w:t>Atributy</w:t>
      </w:r>
      <w:proofErr w:type="spellEnd"/>
      <w:r>
        <w:t xml:space="preserve"> </w:t>
      </w:r>
      <w:proofErr w:type="spellStart"/>
      <w:r>
        <w:t>zdrojového</w:t>
      </w:r>
      <w:proofErr w:type="spellEnd"/>
      <w:r>
        <w:t xml:space="preserve"> </w:t>
      </w:r>
      <w:proofErr w:type="spellStart"/>
      <w:r>
        <w:t>dokumentu</w:t>
      </w:r>
      <w:bookmarkEnd w:id="123"/>
      <w:proofErr w:type="spellEnd"/>
    </w:p>
    <w:p w14:paraId="7FDA9B33" w14:textId="77777777" w:rsidR="00291D6C" w:rsidRPr="001C565C" w:rsidRDefault="00291D6C" w:rsidP="00291D6C">
      <w:pPr>
        <w:rPr>
          <w:rFonts w:cs="Arial"/>
          <w:lang w:val="en-US"/>
        </w:rPr>
      </w:pPr>
    </w:p>
    <w:p w14:paraId="0080ED84" w14:textId="77777777" w:rsidR="00291D6C" w:rsidRDefault="00291D6C" w:rsidP="00291D6C">
      <w:pPr>
        <w:jc w:val="center"/>
        <w:rPr>
          <w:rFonts w:cs="Arial"/>
          <w:lang w:val="en-US"/>
        </w:rPr>
      </w:pPr>
      <w:r w:rsidRPr="001C565C">
        <w:rPr>
          <w:rFonts w:cs="Arial"/>
          <w:noProof/>
        </w:rPr>
        <w:lastRenderedPageBreak/>
        <w:drawing>
          <wp:inline distT="0" distB="0" distL="0" distR="0" wp14:anchorId="3DC47898" wp14:editId="3553328A">
            <wp:extent cx="2153920" cy="2153920"/>
            <wp:effectExtent l="0" t="0" r="5080" b="508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conomist_Robot_Reader_FullFormat_720_Sq.jpg"/>
                    <pic:cNvPicPr/>
                  </pic:nvPicPr>
                  <pic:blipFill>
                    <a:blip r:embed="rId95">
                      <a:extLst>
                        <a:ext uri="{28A0092B-C50C-407E-A947-70E740481C1C}">
                          <a14:useLocalDpi xmlns:a14="http://schemas.microsoft.com/office/drawing/2010/main" val="0"/>
                        </a:ext>
                      </a:extLst>
                    </a:blip>
                    <a:stretch>
                      <a:fillRect/>
                    </a:stretch>
                  </pic:blipFill>
                  <pic:spPr>
                    <a:xfrm>
                      <a:off x="0" y="0"/>
                      <a:ext cx="2153920" cy="2153920"/>
                    </a:xfrm>
                    <a:prstGeom prst="rect">
                      <a:avLst/>
                    </a:prstGeom>
                  </pic:spPr>
                </pic:pic>
              </a:graphicData>
            </a:graphic>
          </wp:inline>
        </w:drawing>
      </w:r>
    </w:p>
    <w:p w14:paraId="6D248956" w14:textId="77777777" w:rsidR="00C279A7" w:rsidRPr="00A54D49" w:rsidRDefault="00A54D49" w:rsidP="00A54D49">
      <w:pPr>
        <w:pStyle w:val="Popis"/>
        <w:rPr>
          <w:rFonts w:cs="Arial"/>
          <w:lang w:val="en-US"/>
        </w:rPr>
      </w:pPr>
      <w:r>
        <w:t xml:space="preserve">Obrázok  </w:t>
      </w:r>
      <w:fldSimple w:instr=" SEQ Obrázok_ \* ARABIC ">
        <w:r w:rsidR="006F1F27">
          <w:rPr>
            <w:noProof/>
          </w:rPr>
          <w:t>3</w:t>
        </w:r>
      </w:fldSimple>
      <w:r>
        <w:t xml:space="preserve"> Ilustračný obrázok. Čítajúci, skenujúci a transkribujúci robot</w:t>
      </w:r>
    </w:p>
    <w:p w14:paraId="2DB5A4C7" w14:textId="77777777" w:rsidR="00C279A7" w:rsidRPr="001C565C" w:rsidRDefault="00C279A7" w:rsidP="00C279A7">
      <w:pPr>
        <w:rPr>
          <w:rFonts w:cs="Arial"/>
        </w:rPr>
      </w:pPr>
      <w:proofErr w:type="spellStart"/>
      <w:r w:rsidRPr="001C565C">
        <w:rPr>
          <w:rFonts w:cs="Arial"/>
        </w:rPr>
        <w:t>Při</w:t>
      </w:r>
      <w:proofErr w:type="spellEnd"/>
      <w:r w:rsidRPr="001C565C">
        <w:rPr>
          <w:rFonts w:cs="Arial"/>
        </w:rPr>
        <w:t xml:space="preserve"> </w:t>
      </w:r>
      <w:proofErr w:type="spellStart"/>
      <w:r w:rsidRPr="001C565C">
        <w:rPr>
          <w:rFonts w:cs="Arial"/>
        </w:rPr>
        <w:t>zachycení</w:t>
      </w:r>
      <w:proofErr w:type="spellEnd"/>
      <w:r w:rsidRPr="001C565C">
        <w:rPr>
          <w:rFonts w:cs="Arial"/>
        </w:rPr>
        <w:t xml:space="preserve"> je </w:t>
      </w:r>
      <w:proofErr w:type="spellStart"/>
      <w:r w:rsidRPr="001C565C">
        <w:rPr>
          <w:rFonts w:cs="Arial"/>
        </w:rPr>
        <w:t>třeba</w:t>
      </w:r>
      <w:proofErr w:type="spellEnd"/>
      <w:r w:rsidRPr="001C565C">
        <w:rPr>
          <w:rFonts w:cs="Arial"/>
        </w:rPr>
        <w:t xml:space="preserve"> </w:t>
      </w:r>
      <w:proofErr w:type="spellStart"/>
      <w:r w:rsidRPr="001C565C">
        <w:rPr>
          <w:rFonts w:cs="Arial"/>
        </w:rPr>
        <w:t>vzít</w:t>
      </w:r>
      <w:proofErr w:type="spellEnd"/>
      <w:r w:rsidRPr="001C565C">
        <w:rPr>
          <w:rFonts w:cs="Arial"/>
        </w:rPr>
        <w:t xml:space="preserve"> v úvahu jednak technické procesy </w:t>
      </w:r>
      <w:proofErr w:type="spellStart"/>
      <w:r w:rsidRPr="001C565C">
        <w:rPr>
          <w:rFonts w:cs="Arial"/>
        </w:rPr>
        <w:t>související</w:t>
      </w:r>
      <w:proofErr w:type="spellEnd"/>
      <w:r w:rsidRPr="001C565C">
        <w:rPr>
          <w:rFonts w:cs="Arial"/>
        </w:rPr>
        <w:t xml:space="preserve"> s </w:t>
      </w:r>
      <w:proofErr w:type="spellStart"/>
      <w:r w:rsidRPr="001C565C">
        <w:rPr>
          <w:rFonts w:cs="Arial"/>
        </w:rPr>
        <w:t>digitalizací</w:t>
      </w:r>
      <w:proofErr w:type="spellEnd"/>
      <w:r w:rsidRPr="001C565C">
        <w:rPr>
          <w:rFonts w:cs="Arial"/>
        </w:rPr>
        <w:t xml:space="preserve"> a jednak </w:t>
      </w:r>
      <w:proofErr w:type="spellStart"/>
      <w:r w:rsidRPr="001C565C">
        <w:rPr>
          <w:rFonts w:cs="Arial"/>
        </w:rPr>
        <w:t>atributy</w:t>
      </w:r>
      <w:proofErr w:type="spellEnd"/>
      <w:r w:rsidRPr="001C565C">
        <w:rPr>
          <w:rFonts w:cs="Arial"/>
        </w:rPr>
        <w:t xml:space="preserve"> zdrojových </w:t>
      </w:r>
      <w:proofErr w:type="spellStart"/>
      <w:r w:rsidRPr="001C565C">
        <w:rPr>
          <w:rFonts w:cs="Arial"/>
        </w:rPr>
        <w:t>dokumentů</w:t>
      </w:r>
      <w:proofErr w:type="spellEnd"/>
      <w:r w:rsidRPr="001C565C">
        <w:rPr>
          <w:rFonts w:cs="Arial"/>
        </w:rPr>
        <w:t xml:space="preserve">. </w:t>
      </w:r>
    </w:p>
    <w:p w14:paraId="2C7F20F7" w14:textId="77777777" w:rsidR="00C279A7" w:rsidRPr="001C565C" w:rsidRDefault="00C279A7" w:rsidP="00C279A7">
      <w:pPr>
        <w:rPr>
          <w:rFonts w:cs="Arial"/>
        </w:rPr>
      </w:pPr>
      <w:r w:rsidRPr="001C565C">
        <w:rPr>
          <w:rFonts w:cs="Arial"/>
        </w:rPr>
        <w:t xml:space="preserve">Zdrojové dokumenty </w:t>
      </w:r>
      <w:proofErr w:type="spellStart"/>
      <w:r w:rsidRPr="001C565C">
        <w:rPr>
          <w:rFonts w:cs="Arial"/>
        </w:rPr>
        <w:t>mohou</w:t>
      </w:r>
      <w:proofErr w:type="spellEnd"/>
      <w:r w:rsidRPr="001C565C">
        <w:rPr>
          <w:rFonts w:cs="Arial"/>
        </w:rPr>
        <w:t xml:space="preserve"> </w:t>
      </w:r>
      <w:proofErr w:type="spellStart"/>
      <w:r w:rsidRPr="001C565C">
        <w:rPr>
          <w:rFonts w:cs="Arial"/>
        </w:rPr>
        <w:t>mít</w:t>
      </w:r>
      <w:proofErr w:type="spellEnd"/>
      <w:r w:rsidRPr="001C565C">
        <w:rPr>
          <w:rFonts w:cs="Arial"/>
        </w:rPr>
        <w:t xml:space="preserve"> </w:t>
      </w:r>
      <w:proofErr w:type="spellStart"/>
      <w:r w:rsidRPr="001C565C">
        <w:rPr>
          <w:rFonts w:cs="Arial"/>
        </w:rPr>
        <w:t>různé</w:t>
      </w:r>
      <w:proofErr w:type="spellEnd"/>
      <w:r w:rsidRPr="001C565C">
        <w:rPr>
          <w:rFonts w:cs="Arial"/>
        </w:rPr>
        <w:t xml:space="preserve"> </w:t>
      </w:r>
      <w:proofErr w:type="spellStart"/>
      <w:r w:rsidRPr="001C565C">
        <w:rPr>
          <w:rFonts w:cs="Arial"/>
        </w:rPr>
        <w:t>rozměry</w:t>
      </w:r>
      <w:proofErr w:type="spellEnd"/>
      <w:r w:rsidRPr="001C565C">
        <w:rPr>
          <w:rFonts w:cs="Arial"/>
        </w:rPr>
        <w:t xml:space="preserve"> a tónový rozsah (</w:t>
      </w:r>
      <w:proofErr w:type="spellStart"/>
      <w:r w:rsidRPr="001C565C">
        <w:rPr>
          <w:rFonts w:cs="Arial"/>
        </w:rPr>
        <w:t>barvnost</w:t>
      </w:r>
      <w:proofErr w:type="spellEnd"/>
      <w:r w:rsidRPr="001C565C">
        <w:rPr>
          <w:rFonts w:cs="Arial"/>
        </w:rPr>
        <w:t xml:space="preserve"> nebo </w:t>
      </w:r>
      <w:proofErr w:type="spellStart"/>
      <w:r w:rsidRPr="001C565C">
        <w:rPr>
          <w:rFonts w:cs="Arial"/>
        </w:rPr>
        <w:t>černá</w:t>
      </w:r>
      <w:proofErr w:type="spellEnd"/>
      <w:r w:rsidRPr="001C565C">
        <w:rPr>
          <w:rFonts w:cs="Arial"/>
        </w:rPr>
        <w:t xml:space="preserve"> a </w:t>
      </w:r>
      <w:proofErr w:type="spellStart"/>
      <w:r w:rsidRPr="001C565C">
        <w:rPr>
          <w:rFonts w:cs="Arial"/>
        </w:rPr>
        <w:t>bílá</w:t>
      </w:r>
      <w:proofErr w:type="spellEnd"/>
      <w:r w:rsidRPr="001C565C">
        <w:rPr>
          <w:rFonts w:cs="Arial"/>
        </w:rPr>
        <w:t xml:space="preserve">). Zdrojové dokumenty </w:t>
      </w:r>
      <w:proofErr w:type="spellStart"/>
      <w:r w:rsidRPr="001C565C">
        <w:rPr>
          <w:rFonts w:cs="Arial"/>
        </w:rPr>
        <w:t>lze</w:t>
      </w:r>
      <w:proofErr w:type="spellEnd"/>
      <w:r w:rsidRPr="001C565C">
        <w:rPr>
          <w:rFonts w:cs="Arial"/>
        </w:rPr>
        <w:t xml:space="preserve"> také </w:t>
      </w:r>
      <w:proofErr w:type="spellStart"/>
      <w:r w:rsidRPr="001C565C">
        <w:rPr>
          <w:rFonts w:cs="Arial"/>
        </w:rPr>
        <w:t>charakterizovat</w:t>
      </w:r>
      <w:proofErr w:type="spellEnd"/>
      <w:r w:rsidRPr="001C565C">
        <w:rPr>
          <w:rFonts w:cs="Arial"/>
        </w:rPr>
        <w:t xml:space="preserve"> pomocí </w:t>
      </w:r>
      <w:proofErr w:type="spellStart"/>
      <w:r w:rsidRPr="001C565C">
        <w:rPr>
          <w:rFonts w:cs="Arial"/>
        </w:rPr>
        <w:t>způsobů</w:t>
      </w:r>
      <w:proofErr w:type="spellEnd"/>
      <w:r w:rsidRPr="001C565C">
        <w:rPr>
          <w:rFonts w:cs="Arial"/>
        </w:rPr>
        <w:t xml:space="preserve">, </w:t>
      </w:r>
      <w:proofErr w:type="spellStart"/>
      <w:r w:rsidRPr="001C565C">
        <w:rPr>
          <w:rFonts w:cs="Arial"/>
        </w:rPr>
        <w:t>jakým</w:t>
      </w:r>
      <w:proofErr w:type="spellEnd"/>
      <w:r w:rsidRPr="001C565C">
        <w:rPr>
          <w:rFonts w:cs="Arial"/>
        </w:rPr>
        <w:t xml:space="preserve"> </w:t>
      </w:r>
      <w:proofErr w:type="spellStart"/>
      <w:r w:rsidRPr="001C565C">
        <w:rPr>
          <w:rFonts w:cs="Arial"/>
        </w:rPr>
        <w:t>byly</w:t>
      </w:r>
      <w:proofErr w:type="spellEnd"/>
      <w:r w:rsidRPr="001C565C">
        <w:rPr>
          <w:rFonts w:cs="Arial"/>
        </w:rPr>
        <w:t xml:space="preserve"> </w:t>
      </w:r>
      <w:proofErr w:type="spellStart"/>
      <w:r w:rsidRPr="001C565C">
        <w:rPr>
          <w:rFonts w:cs="Arial"/>
        </w:rPr>
        <w:t>vytvořeny</w:t>
      </w:r>
      <w:proofErr w:type="spellEnd"/>
      <w:r w:rsidRPr="001C565C">
        <w:rPr>
          <w:rFonts w:cs="Arial"/>
        </w:rPr>
        <w:t xml:space="preserve">: </w:t>
      </w:r>
      <w:proofErr w:type="spellStart"/>
      <w:r w:rsidRPr="001C565C">
        <w:rPr>
          <w:rFonts w:cs="Arial"/>
        </w:rPr>
        <w:t>ručně</w:t>
      </w:r>
      <w:proofErr w:type="spellEnd"/>
      <w:r w:rsidRPr="001C565C">
        <w:rPr>
          <w:rFonts w:cs="Arial"/>
        </w:rPr>
        <w:t xml:space="preserve"> (</w:t>
      </w:r>
      <w:proofErr w:type="spellStart"/>
      <w:r w:rsidRPr="001C565C">
        <w:rPr>
          <w:rFonts w:cs="Arial"/>
        </w:rPr>
        <w:t>inkoustem</w:t>
      </w:r>
      <w:proofErr w:type="spellEnd"/>
      <w:r w:rsidRPr="001C565C">
        <w:rPr>
          <w:rFonts w:cs="Arial"/>
        </w:rPr>
        <w:t xml:space="preserve">), </w:t>
      </w:r>
      <w:proofErr w:type="spellStart"/>
      <w:r w:rsidRPr="001C565C">
        <w:rPr>
          <w:rFonts w:cs="Arial"/>
        </w:rPr>
        <w:t>psacím</w:t>
      </w:r>
      <w:proofErr w:type="spellEnd"/>
      <w:r w:rsidRPr="001C565C">
        <w:rPr>
          <w:rFonts w:cs="Arial"/>
        </w:rPr>
        <w:t xml:space="preserve"> </w:t>
      </w:r>
      <w:proofErr w:type="spellStart"/>
      <w:r w:rsidRPr="001C565C">
        <w:rPr>
          <w:rFonts w:cs="Arial"/>
        </w:rPr>
        <w:t>strojem</w:t>
      </w:r>
      <w:proofErr w:type="spellEnd"/>
      <w:r w:rsidRPr="001C565C">
        <w:rPr>
          <w:rFonts w:cs="Arial"/>
        </w:rPr>
        <w:t xml:space="preserve"> nebo </w:t>
      </w:r>
      <w:proofErr w:type="spellStart"/>
      <w:r w:rsidRPr="001C565C">
        <w:rPr>
          <w:rFonts w:cs="Arial"/>
        </w:rPr>
        <w:t>tiskárnou</w:t>
      </w:r>
      <w:proofErr w:type="spellEnd"/>
      <w:r w:rsidRPr="001C565C">
        <w:rPr>
          <w:rFonts w:cs="Arial"/>
        </w:rPr>
        <w:t xml:space="preserve"> nebo pomocí fotografické nebo elektronické </w:t>
      </w:r>
      <w:proofErr w:type="spellStart"/>
      <w:r w:rsidRPr="001C565C">
        <w:rPr>
          <w:rFonts w:cs="Arial"/>
        </w:rPr>
        <w:t>metody</w:t>
      </w:r>
      <w:proofErr w:type="spellEnd"/>
      <w:r w:rsidRPr="001C565C">
        <w:rPr>
          <w:rFonts w:cs="Arial"/>
        </w:rPr>
        <w:t xml:space="preserve">. </w:t>
      </w:r>
    </w:p>
    <w:p w14:paraId="24205FD3" w14:textId="77777777" w:rsidR="00C279A7" w:rsidRPr="001C565C" w:rsidRDefault="00C279A7" w:rsidP="00C279A7">
      <w:pPr>
        <w:rPr>
          <w:rFonts w:cs="Arial"/>
        </w:rPr>
      </w:pPr>
      <w:r w:rsidRPr="001C565C">
        <w:rPr>
          <w:rFonts w:cs="Arial"/>
        </w:rPr>
        <w:t xml:space="preserve">Fyzický stav zdrojových </w:t>
      </w:r>
      <w:proofErr w:type="spellStart"/>
      <w:r w:rsidRPr="001C565C">
        <w:rPr>
          <w:rFonts w:cs="Arial"/>
        </w:rPr>
        <w:t>dokumentů</w:t>
      </w:r>
      <w:proofErr w:type="spellEnd"/>
      <w:r w:rsidRPr="001C565C">
        <w:rPr>
          <w:rFonts w:cs="Arial"/>
        </w:rPr>
        <w:t xml:space="preserve"> </w:t>
      </w:r>
      <w:proofErr w:type="spellStart"/>
      <w:r w:rsidRPr="001C565C">
        <w:rPr>
          <w:rFonts w:cs="Arial"/>
        </w:rPr>
        <w:t>může</w:t>
      </w:r>
      <w:proofErr w:type="spellEnd"/>
      <w:r w:rsidRPr="001C565C">
        <w:rPr>
          <w:rFonts w:cs="Arial"/>
        </w:rPr>
        <w:t xml:space="preserve"> </w:t>
      </w:r>
      <w:proofErr w:type="spellStart"/>
      <w:r w:rsidRPr="001C565C">
        <w:rPr>
          <w:rFonts w:cs="Arial"/>
        </w:rPr>
        <w:t>ovlivnit</w:t>
      </w:r>
      <w:proofErr w:type="spellEnd"/>
      <w:r w:rsidRPr="001C565C">
        <w:rPr>
          <w:rFonts w:cs="Arial"/>
        </w:rPr>
        <w:t xml:space="preserve"> </w:t>
      </w:r>
      <w:proofErr w:type="spellStart"/>
      <w:r w:rsidRPr="001C565C">
        <w:rPr>
          <w:rFonts w:cs="Arial"/>
        </w:rPr>
        <w:t>převod</w:t>
      </w:r>
      <w:proofErr w:type="spellEnd"/>
      <w:r w:rsidRPr="001C565C">
        <w:rPr>
          <w:rFonts w:cs="Arial"/>
        </w:rPr>
        <w:t xml:space="preserve"> </w:t>
      </w:r>
      <w:proofErr w:type="spellStart"/>
      <w:r w:rsidRPr="001C565C">
        <w:rPr>
          <w:rFonts w:cs="Arial"/>
        </w:rPr>
        <w:t>různými</w:t>
      </w:r>
      <w:proofErr w:type="spellEnd"/>
      <w:r w:rsidRPr="001C565C">
        <w:rPr>
          <w:rFonts w:cs="Arial"/>
        </w:rPr>
        <w:t xml:space="preserve"> </w:t>
      </w:r>
      <w:proofErr w:type="spellStart"/>
      <w:r w:rsidRPr="001C565C">
        <w:rPr>
          <w:rFonts w:cs="Arial"/>
        </w:rPr>
        <w:t>způsoby</w:t>
      </w:r>
      <w:proofErr w:type="spellEnd"/>
      <w:r w:rsidRPr="001C565C">
        <w:rPr>
          <w:rFonts w:cs="Arial"/>
        </w:rPr>
        <w:t xml:space="preserve">. Blednutí textu, </w:t>
      </w:r>
      <w:proofErr w:type="spellStart"/>
      <w:r w:rsidRPr="001C565C">
        <w:rPr>
          <w:rFonts w:cs="Arial"/>
        </w:rPr>
        <w:t>razmazaný</w:t>
      </w:r>
      <w:proofErr w:type="spellEnd"/>
      <w:r w:rsidRPr="001C565C">
        <w:rPr>
          <w:rFonts w:cs="Arial"/>
        </w:rPr>
        <w:t xml:space="preserve"> </w:t>
      </w:r>
      <w:proofErr w:type="spellStart"/>
      <w:r w:rsidRPr="001C565C">
        <w:rPr>
          <w:rFonts w:cs="Arial"/>
        </w:rPr>
        <w:t>inkoust</w:t>
      </w:r>
      <w:proofErr w:type="spellEnd"/>
      <w:r w:rsidRPr="001C565C">
        <w:rPr>
          <w:rFonts w:cs="Arial"/>
        </w:rPr>
        <w:t xml:space="preserve">, spálené stránky a </w:t>
      </w:r>
      <w:proofErr w:type="spellStart"/>
      <w:r w:rsidRPr="001C565C">
        <w:rPr>
          <w:rFonts w:cs="Arial"/>
        </w:rPr>
        <w:t>další</w:t>
      </w:r>
      <w:proofErr w:type="spellEnd"/>
      <w:r w:rsidRPr="001C565C">
        <w:rPr>
          <w:rFonts w:cs="Arial"/>
        </w:rPr>
        <w:t xml:space="preserve"> druhy </w:t>
      </w:r>
      <w:proofErr w:type="spellStart"/>
      <w:r w:rsidRPr="001C565C">
        <w:rPr>
          <w:rFonts w:cs="Arial"/>
        </w:rPr>
        <w:t>poškození</w:t>
      </w:r>
      <w:proofErr w:type="spellEnd"/>
      <w:r w:rsidRPr="001C565C">
        <w:rPr>
          <w:rFonts w:cs="Arial"/>
        </w:rPr>
        <w:t xml:space="preserve"> </w:t>
      </w:r>
      <w:proofErr w:type="spellStart"/>
      <w:r w:rsidRPr="001C565C">
        <w:rPr>
          <w:rFonts w:cs="Arial"/>
        </w:rPr>
        <w:t>někdy</w:t>
      </w:r>
      <w:proofErr w:type="spellEnd"/>
      <w:r w:rsidRPr="001C565C">
        <w:rPr>
          <w:rFonts w:cs="Arial"/>
        </w:rPr>
        <w:t xml:space="preserve"> ničí také informační obsah a </w:t>
      </w:r>
      <w:proofErr w:type="spellStart"/>
      <w:r w:rsidRPr="001C565C">
        <w:rPr>
          <w:rFonts w:cs="Arial"/>
        </w:rPr>
        <w:t>častěji</w:t>
      </w:r>
      <w:proofErr w:type="spellEnd"/>
      <w:r w:rsidRPr="001C565C">
        <w:rPr>
          <w:rFonts w:cs="Arial"/>
        </w:rPr>
        <w:t xml:space="preserve"> </w:t>
      </w:r>
      <w:proofErr w:type="spellStart"/>
      <w:r w:rsidRPr="001C565C">
        <w:rPr>
          <w:rFonts w:cs="Arial"/>
        </w:rPr>
        <w:t>představují</w:t>
      </w:r>
      <w:proofErr w:type="spellEnd"/>
      <w:r w:rsidRPr="001C565C">
        <w:rPr>
          <w:rFonts w:cs="Arial"/>
        </w:rPr>
        <w:t xml:space="preserve"> fyzická </w:t>
      </w:r>
      <w:proofErr w:type="spellStart"/>
      <w:r w:rsidRPr="001C565C">
        <w:rPr>
          <w:rFonts w:cs="Arial"/>
        </w:rPr>
        <w:t>omezení</w:t>
      </w:r>
      <w:proofErr w:type="spellEnd"/>
      <w:r w:rsidRPr="001C565C">
        <w:rPr>
          <w:rFonts w:cs="Arial"/>
        </w:rPr>
        <w:t xml:space="preserve"> </w:t>
      </w:r>
      <w:proofErr w:type="spellStart"/>
      <w:r w:rsidRPr="001C565C">
        <w:rPr>
          <w:rFonts w:cs="Arial"/>
        </w:rPr>
        <w:t>zaznamenání</w:t>
      </w:r>
      <w:proofErr w:type="spellEnd"/>
      <w:r w:rsidRPr="001C565C">
        <w:rPr>
          <w:rFonts w:cs="Arial"/>
        </w:rPr>
        <w:t xml:space="preserve"> </w:t>
      </w:r>
      <w:proofErr w:type="spellStart"/>
      <w:r w:rsidRPr="001C565C">
        <w:rPr>
          <w:rFonts w:cs="Arial"/>
        </w:rPr>
        <w:t>informací</w:t>
      </w:r>
      <w:proofErr w:type="spellEnd"/>
      <w:r w:rsidRPr="001C565C">
        <w:rPr>
          <w:rFonts w:cs="Arial"/>
        </w:rPr>
        <w:t xml:space="preserve"> </w:t>
      </w:r>
      <w:proofErr w:type="spellStart"/>
      <w:r w:rsidRPr="001C565C">
        <w:rPr>
          <w:rFonts w:cs="Arial"/>
        </w:rPr>
        <w:t>během</w:t>
      </w:r>
      <w:proofErr w:type="spellEnd"/>
      <w:r w:rsidRPr="001C565C">
        <w:rPr>
          <w:rFonts w:cs="Arial"/>
        </w:rPr>
        <w:t xml:space="preserve"> </w:t>
      </w:r>
      <w:proofErr w:type="spellStart"/>
      <w:r w:rsidRPr="001C565C">
        <w:rPr>
          <w:rFonts w:cs="Arial"/>
        </w:rPr>
        <w:t>skenování</w:t>
      </w:r>
      <w:proofErr w:type="spellEnd"/>
      <w:r w:rsidRPr="001C565C">
        <w:rPr>
          <w:rFonts w:cs="Arial"/>
        </w:rPr>
        <w:t xml:space="preserve">. </w:t>
      </w:r>
    </w:p>
    <w:p w14:paraId="0908EF0F" w14:textId="77777777" w:rsidR="00C279A7" w:rsidRPr="001C565C" w:rsidRDefault="00C279A7" w:rsidP="00C279A7">
      <w:pPr>
        <w:rPr>
          <w:rFonts w:cs="Arial"/>
        </w:rPr>
      </w:pPr>
      <w:proofErr w:type="spellStart"/>
      <w:r w:rsidRPr="001C565C">
        <w:rPr>
          <w:rFonts w:cs="Arial"/>
        </w:rPr>
        <w:t>Proto</w:t>
      </w:r>
      <w:proofErr w:type="spellEnd"/>
      <w:r w:rsidRPr="001C565C">
        <w:rPr>
          <w:rFonts w:cs="Arial"/>
        </w:rPr>
        <w:t xml:space="preserve"> je </w:t>
      </w:r>
      <w:proofErr w:type="spellStart"/>
      <w:r w:rsidRPr="001C565C">
        <w:rPr>
          <w:rFonts w:cs="Arial"/>
        </w:rPr>
        <w:t>třeba</w:t>
      </w:r>
      <w:proofErr w:type="spellEnd"/>
      <w:r w:rsidRPr="001C565C">
        <w:rPr>
          <w:rFonts w:cs="Arial"/>
        </w:rPr>
        <w:t xml:space="preserve"> </w:t>
      </w:r>
      <w:proofErr w:type="spellStart"/>
      <w:r w:rsidRPr="001C565C">
        <w:rPr>
          <w:rFonts w:cs="Arial"/>
        </w:rPr>
        <w:t>provést</w:t>
      </w:r>
      <w:proofErr w:type="spellEnd"/>
      <w:r w:rsidRPr="001C565C">
        <w:rPr>
          <w:rFonts w:cs="Arial"/>
        </w:rPr>
        <w:t xml:space="preserve"> </w:t>
      </w:r>
      <w:proofErr w:type="spellStart"/>
      <w:r w:rsidRPr="001C565C">
        <w:rPr>
          <w:rFonts w:cs="Arial"/>
        </w:rPr>
        <w:t>před</w:t>
      </w:r>
      <w:proofErr w:type="spellEnd"/>
      <w:r w:rsidRPr="001C565C">
        <w:rPr>
          <w:rFonts w:cs="Arial"/>
        </w:rPr>
        <w:t xml:space="preserve"> </w:t>
      </w:r>
      <w:proofErr w:type="spellStart"/>
      <w:r w:rsidRPr="001C565C">
        <w:rPr>
          <w:rFonts w:cs="Arial"/>
        </w:rPr>
        <w:t>skenováním</w:t>
      </w:r>
      <w:proofErr w:type="spellEnd"/>
      <w:r w:rsidRPr="001C565C">
        <w:rPr>
          <w:rFonts w:cs="Arial"/>
        </w:rPr>
        <w:t xml:space="preserve"> </w:t>
      </w:r>
      <w:proofErr w:type="spellStart"/>
      <w:r w:rsidRPr="001C565C">
        <w:rPr>
          <w:rFonts w:cs="Arial"/>
        </w:rPr>
        <w:t>důkladnou</w:t>
      </w:r>
      <w:proofErr w:type="spellEnd"/>
      <w:r w:rsidRPr="001C565C">
        <w:rPr>
          <w:rFonts w:cs="Arial"/>
        </w:rPr>
        <w:t xml:space="preserve"> kontrolu zdroje a </w:t>
      </w:r>
      <w:proofErr w:type="spellStart"/>
      <w:r w:rsidRPr="001C565C">
        <w:rPr>
          <w:rFonts w:cs="Arial"/>
        </w:rPr>
        <w:t>posouzení</w:t>
      </w:r>
      <w:proofErr w:type="spellEnd"/>
      <w:r w:rsidRPr="001C565C">
        <w:rPr>
          <w:rFonts w:cs="Arial"/>
        </w:rPr>
        <w:t xml:space="preserve"> stavu dokumentu. </w:t>
      </w:r>
      <w:proofErr w:type="spellStart"/>
      <w:r w:rsidRPr="001C565C">
        <w:rPr>
          <w:rFonts w:cs="Arial"/>
        </w:rPr>
        <w:t>Zanedbání</w:t>
      </w:r>
      <w:proofErr w:type="spellEnd"/>
      <w:r w:rsidRPr="001C565C">
        <w:rPr>
          <w:rFonts w:cs="Arial"/>
        </w:rPr>
        <w:t xml:space="preserve"> </w:t>
      </w:r>
      <w:proofErr w:type="spellStart"/>
      <w:r w:rsidRPr="001C565C">
        <w:rPr>
          <w:rFonts w:cs="Arial"/>
        </w:rPr>
        <w:t>této</w:t>
      </w:r>
      <w:proofErr w:type="spellEnd"/>
      <w:r w:rsidRPr="001C565C">
        <w:rPr>
          <w:rFonts w:cs="Arial"/>
        </w:rPr>
        <w:t xml:space="preserve"> kontroly </w:t>
      </w:r>
      <w:proofErr w:type="spellStart"/>
      <w:r w:rsidRPr="001C565C">
        <w:rPr>
          <w:rFonts w:cs="Arial"/>
        </w:rPr>
        <w:t>může</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nejen</w:t>
      </w:r>
      <w:proofErr w:type="spellEnd"/>
      <w:r w:rsidRPr="001C565C">
        <w:rPr>
          <w:rFonts w:cs="Arial"/>
        </w:rPr>
        <w:t xml:space="preserve"> </w:t>
      </w:r>
      <w:proofErr w:type="spellStart"/>
      <w:r w:rsidRPr="001C565C">
        <w:rPr>
          <w:rFonts w:cs="Arial"/>
        </w:rPr>
        <w:t>ohrožením</w:t>
      </w:r>
      <w:proofErr w:type="spellEnd"/>
      <w:r w:rsidRPr="001C565C">
        <w:rPr>
          <w:rFonts w:cs="Arial"/>
        </w:rPr>
        <w:t xml:space="preserve"> </w:t>
      </w:r>
      <w:proofErr w:type="spellStart"/>
      <w:r w:rsidRPr="001C565C">
        <w:rPr>
          <w:rFonts w:cs="Arial"/>
        </w:rPr>
        <w:t>dokumentů</w:t>
      </w:r>
      <w:proofErr w:type="spellEnd"/>
      <w:r w:rsidRPr="001C565C">
        <w:rPr>
          <w:rFonts w:cs="Arial"/>
        </w:rPr>
        <w:t xml:space="preserve">, ale </w:t>
      </w:r>
      <w:proofErr w:type="spellStart"/>
      <w:r w:rsidRPr="001C565C">
        <w:rPr>
          <w:rFonts w:cs="Arial"/>
        </w:rPr>
        <w:t>může</w:t>
      </w:r>
      <w:proofErr w:type="spellEnd"/>
      <w:r w:rsidRPr="001C565C">
        <w:rPr>
          <w:rFonts w:cs="Arial"/>
        </w:rPr>
        <w:t xml:space="preserve"> také </w:t>
      </w:r>
      <w:proofErr w:type="spellStart"/>
      <w:r w:rsidRPr="001C565C">
        <w:rPr>
          <w:rFonts w:cs="Arial"/>
        </w:rPr>
        <w:t>omezit</w:t>
      </w:r>
      <w:proofErr w:type="spellEnd"/>
      <w:r w:rsidRPr="001C565C">
        <w:rPr>
          <w:rFonts w:cs="Arial"/>
        </w:rPr>
        <w:t xml:space="preserve"> </w:t>
      </w:r>
      <w:proofErr w:type="spellStart"/>
      <w:r w:rsidRPr="001C565C">
        <w:rPr>
          <w:rFonts w:cs="Arial"/>
        </w:rPr>
        <w:t>přínosy</w:t>
      </w:r>
      <w:proofErr w:type="spellEnd"/>
      <w:r w:rsidRPr="001C565C">
        <w:rPr>
          <w:rFonts w:cs="Arial"/>
        </w:rPr>
        <w:t xml:space="preserve"> a výsledky </w:t>
      </w:r>
      <w:proofErr w:type="spellStart"/>
      <w:r w:rsidRPr="001C565C">
        <w:rPr>
          <w:rFonts w:cs="Arial"/>
        </w:rPr>
        <w:t>digitalizace</w:t>
      </w:r>
      <w:proofErr w:type="spellEnd"/>
      <w:r w:rsidRPr="001C565C">
        <w:rPr>
          <w:rFonts w:cs="Arial"/>
        </w:rPr>
        <w:t xml:space="preserve"> a </w:t>
      </w:r>
      <w:proofErr w:type="spellStart"/>
      <w:r w:rsidRPr="001C565C">
        <w:rPr>
          <w:rFonts w:cs="Arial"/>
        </w:rPr>
        <w:t>zvýšit</w:t>
      </w:r>
      <w:proofErr w:type="spellEnd"/>
      <w:r w:rsidRPr="001C565C">
        <w:rPr>
          <w:rFonts w:cs="Arial"/>
        </w:rPr>
        <w:t xml:space="preserve"> náklady. Tomu možno </w:t>
      </w:r>
      <w:proofErr w:type="spellStart"/>
      <w:r w:rsidRPr="001C565C">
        <w:rPr>
          <w:rFonts w:cs="Arial"/>
        </w:rPr>
        <w:t>zabránit</w:t>
      </w:r>
      <w:proofErr w:type="spellEnd"/>
      <w:r w:rsidRPr="001C565C">
        <w:rPr>
          <w:rFonts w:cs="Arial"/>
        </w:rPr>
        <w:t xml:space="preserve"> </w:t>
      </w:r>
      <w:proofErr w:type="spellStart"/>
      <w:r w:rsidRPr="001C565C">
        <w:rPr>
          <w:rFonts w:cs="Arial"/>
        </w:rPr>
        <w:t>například</w:t>
      </w:r>
      <w:proofErr w:type="spellEnd"/>
      <w:r w:rsidRPr="001C565C">
        <w:rPr>
          <w:rFonts w:cs="Arial"/>
        </w:rPr>
        <w:t xml:space="preserve"> </w:t>
      </w:r>
      <w:proofErr w:type="spellStart"/>
      <w:r w:rsidRPr="001C565C">
        <w:rPr>
          <w:rFonts w:cs="Arial"/>
        </w:rPr>
        <w:t>provedením</w:t>
      </w:r>
      <w:proofErr w:type="spellEnd"/>
      <w:r w:rsidRPr="001C565C">
        <w:rPr>
          <w:rFonts w:cs="Arial"/>
        </w:rPr>
        <w:t xml:space="preserve"> </w:t>
      </w:r>
      <w:proofErr w:type="spellStart"/>
      <w:r w:rsidRPr="001C565C">
        <w:rPr>
          <w:rFonts w:cs="Arial"/>
        </w:rPr>
        <w:t>předběžné</w:t>
      </w:r>
      <w:proofErr w:type="spellEnd"/>
      <w:r w:rsidRPr="001C565C">
        <w:rPr>
          <w:rFonts w:cs="Arial"/>
        </w:rPr>
        <w:t xml:space="preserve"> základní ochrany, </w:t>
      </w:r>
      <w:proofErr w:type="spellStart"/>
      <w:r w:rsidRPr="001C565C">
        <w:rPr>
          <w:rFonts w:cs="Arial"/>
        </w:rPr>
        <w:t>ošetření</w:t>
      </w:r>
      <w:proofErr w:type="spellEnd"/>
      <w:r w:rsidRPr="001C565C">
        <w:rPr>
          <w:rFonts w:cs="Arial"/>
        </w:rPr>
        <w:t xml:space="preserve"> a použití </w:t>
      </w:r>
      <w:proofErr w:type="spellStart"/>
      <w:r w:rsidRPr="001C565C">
        <w:rPr>
          <w:rFonts w:cs="Arial"/>
        </w:rPr>
        <w:t>kolébek</w:t>
      </w:r>
      <w:proofErr w:type="spellEnd"/>
      <w:r w:rsidRPr="001C565C">
        <w:rPr>
          <w:rFonts w:cs="Arial"/>
        </w:rPr>
        <w:t xml:space="preserve"> na knihy pro </w:t>
      </w:r>
      <w:proofErr w:type="spellStart"/>
      <w:r w:rsidRPr="001C565C">
        <w:rPr>
          <w:rFonts w:cs="Arial"/>
        </w:rPr>
        <w:t>vázané</w:t>
      </w:r>
      <w:proofErr w:type="spellEnd"/>
      <w:r w:rsidRPr="001C565C">
        <w:rPr>
          <w:rFonts w:cs="Arial"/>
        </w:rPr>
        <w:t xml:space="preserve"> dokumenty a </w:t>
      </w:r>
      <w:proofErr w:type="spellStart"/>
      <w:r w:rsidRPr="001C565C">
        <w:rPr>
          <w:rFonts w:cs="Arial"/>
        </w:rPr>
        <w:t>vykonat</w:t>
      </w:r>
      <w:proofErr w:type="spellEnd"/>
      <w:r w:rsidRPr="001C565C">
        <w:rPr>
          <w:rFonts w:cs="Arial"/>
        </w:rPr>
        <w:t xml:space="preserve"> rutiny k </w:t>
      </w:r>
      <w:proofErr w:type="spellStart"/>
      <w:r w:rsidRPr="001C565C">
        <w:rPr>
          <w:rFonts w:cs="Arial"/>
        </w:rPr>
        <w:t>ovládání</w:t>
      </w:r>
      <w:proofErr w:type="spellEnd"/>
      <w:r w:rsidRPr="001C565C">
        <w:rPr>
          <w:rFonts w:cs="Arial"/>
        </w:rPr>
        <w:t xml:space="preserve"> </w:t>
      </w:r>
      <w:proofErr w:type="spellStart"/>
      <w:r w:rsidRPr="001C565C">
        <w:rPr>
          <w:rFonts w:cs="Arial"/>
        </w:rPr>
        <w:t>osvětlení</w:t>
      </w:r>
      <w:proofErr w:type="spellEnd"/>
      <w:r w:rsidRPr="001C565C">
        <w:rPr>
          <w:rFonts w:cs="Arial"/>
        </w:rPr>
        <w:t xml:space="preserve"> a </w:t>
      </w:r>
      <w:proofErr w:type="spellStart"/>
      <w:r w:rsidRPr="001C565C">
        <w:rPr>
          <w:rFonts w:cs="Arial"/>
        </w:rPr>
        <w:t>dalších</w:t>
      </w:r>
      <w:proofErr w:type="spellEnd"/>
      <w:r w:rsidRPr="001C565C">
        <w:rPr>
          <w:rFonts w:cs="Arial"/>
        </w:rPr>
        <w:t xml:space="preserve"> </w:t>
      </w:r>
      <w:proofErr w:type="spellStart"/>
      <w:r w:rsidRPr="001C565C">
        <w:rPr>
          <w:rFonts w:cs="Arial"/>
        </w:rPr>
        <w:t>okolních</w:t>
      </w:r>
      <w:proofErr w:type="spellEnd"/>
      <w:r w:rsidRPr="001C565C">
        <w:rPr>
          <w:rFonts w:cs="Arial"/>
        </w:rPr>
        <w:t xml:space="preserve"> </w:t>
      </w:r>
      <w:proofErr w:type="spellStart"/>
      <w:r w:rsidRPr="001C565C">
        <w:rPr>
          <w:rFonts w:cs="Arial"/>
        </w:rPr>
        <w:t>podmínek</w:t>
      </w:r>
      <w:proofErr w:type="spellEnd"/>
      <w:r w:rsidRPr="001C565C">
        <w:rPr>
          <w:rFonts w:cs="Arial"/>
        </w:rPr>
        <w:t xml:space="preserve"> </w:t>
      </w:r>
      <w:proofErr w:type="spellStart"/>
      <w:r w:rsidRPr="001C565C">
        <w:rPr>
          <w:rFonts w:cs="Arial"/>
        </w:rPr>
        <w:t>během</w:t>
      </w:r>
      <w:proofErr w:type="spellEnd"/>
      <w:r w:rsidRPr="001C565C">
        <w:rPr>
          <w:rFonts w:cs="Arial"/>
        </w:rPr>
        <w:t xml:space="preserve"> </w:t>
      </w:r>
      <w:proofErr w:type="spellStart"/>
      <w:r w:rsidRPr="001C565C">
        <w:rPr>
          <w:rFonts w:cs="Arial"/>
        </w:rPr>
        <w:t>skenování</w:t>
      </w:r>
      <w:proofErr w:type="spellEnd"/>
      <w:r w:rsidRPr="001C565C">
        <w:rPr>
          <w:rFonts w:cs="Arial"/>
        </w:rPr>
        <w:t xml:space="preserve">. </w:t>
      </w:r>
    </w:p>
    <w:p w14:paraId="36C7B7EA" w14:textId="77777777" w:rsidR="00284592" w:rsidRPr="001C565C" w:rsidRDefault="00C279A7" w:rsidP="00C279A7">
      <w:pPr>
        <w:rPr>
          <w:rFonts w:cs="Arial"/>
        </w:rPr>
      </w:pPr>
      <w:proofErr w:type="spellStart"/>
      <w:r w:rsidRPr="001C565C">
        <w:rPr>
          <w:rFonts w:cs="Arial"/>
        </w:rPr>
        <w:t>Pokud</w:t>
      </w:r>
      <w:proofErr w:type="spellEnd"/>
      <w:r w:rsidRPr="001C565C">
        <w:rPr>
          <w:rFonts w:cs="Arial"/>
        </w:rPr>
        <w:t xml:space="preserve"> </w:t>
      </w:r>
      <w:proofErr w:type="spellStart"/>
      <w:r w:rsidRPr="001C565C">
        <w:rPr>
          <w:rFonts w:cs="Arial"/>
        </w:rPr>
        <w:t>mají</w:t>
      </w:r>
      <w:proofErr w:type="spellEnd"/>
      <w:r w:rsidRPr="001C565C">
        <w:rPr>
          <w:rFonts w:cs="Arial"/>
        </w:rPr>
        <w:t xml:space="preserve"> zdrojové dokumenty </w:t>
      </w:r>
      <w:proofErr w:type="spellStart"/>
      <w:r w:rsidRPr="001C565C">
        <w:rPr>
          <w:rFonts w:cs="Arial"/>
        </w:rPr>
        <w:t>uměleckou</w:t>
      </w:r>
      <w:proofErr w:type="spellEnd"/>
      <w:r w:rsidRPr="001C565C">
        <w:rPr>
          <w:rFonts w:cs="Arial"/>
        </w:rPr>
        <w:t xml:space="preserve"> nebo </w:t>
      </w:r>
      <w:proofErr w:type="spellStart"/>
      <w:r w:rsidRPr="001C565C">
        <w:rPr>
          <w:rFonts w:cs="Arial"/>
        </w:rPr>
        <w:t>jinou</w:t>
      </w:r>
      <w:proofErr w:type="spellEnd"/>
      <w:r w:rsidRPr="001C565C">
        <w:rPr>
          <w:rFonts w:cs="Arial"/>
        </w:rPr>
        <w:t xml:space="preserve"> hodnotu, musí dokument </w:t>
      </w:r>
      <w:proofErr w:type="spellStart"/>
      <w:r w:rsidRPr="001C565C">
        <w:rPr>
          <w:rFonts w:cs="Arial"/>
        </w:rPr>
        <w:t>před</w:t>
      </w:r>
      <w:proofErr w:type="spellEnd"/>
      <w:r w:rsidRPr="001C565C">
        <w:rPr>
          <w:rFonts w:cs="Arial"/>
        </w:rPr>
        <w:t xml:space="preserve"> </w:t>
      </w:r>
      <w:proofErr w:type="spellStart"/>
      <w:r w:rsidRPr="001C565C">
        <w:rPr>
          <w:rFonts w:cs="Arial"/>
        </w:rPr>
        <w:t>skenováním</w:t>
      </w:r>
      <w:proofErr w:type="spellEnd"/>
      <w:r w:rsidRPr="001C565C">
        <w:rPr>
          <w:rFonts w:cs="Arial"/>
        </w:rPr>
        <w:t xml:space="preserve"> </w:t>
      </w:r>
      <w:proofErr w:type="spellStart"/>
      <w:r w:rsidRPr="001C565C">
        <w:rPr>
          <w:rFonts w:cs="Arial"/>
        </w:rPr>
        <w:t>zkontrolovat</w:t>
      </w:r>
      <w:proofErr w:type="spellEnd"/>
      <w:r w:rsidRPr="001C565C">
        <w:rPr>
          <w:rFonts w:cs="Arial"/>
        </w:rPr>
        <w:t xml:space="preserve"> konzervátor. </w:t>
      </w:r>
      <w:proofErr w:type="spellStart"/>
      <w:r w:rsidRPr="001C565C">
        <w:rPr>
          <w:rFonts w:cs="Arial"/>
        </w:rPr>
        <w:t>Jsou</w:t>
      </w:r>
      <w:proofErr w:type="spellEnd"/>
      <w:r w:rsidRPr="001C565C">
        <w:rPr>
          <w:rFonts w:cs="Arial"/>
        </w:rPr>
        <w:t xml:space="preserve">-li rizika </w:t>
      </w:r>
      <w:proofErr w:type="spellStart"/>
      <w:r w:rsidRPr="001C565C">
        <w:rPr>
          <w:rFonts w:cs="Arial"/>
        </w:rPr>
        <w:t>poškození</w:t>
      </w:r>
      <w:proofErr w:type="spellEnd"/>
      <w:r w:rsidRPr="001C565C">
        <w:rPr>
          <w:rFonts w:cs="Arial"/>
        </w:rPr>
        <w:t xml:space="preserve"> zdrojových </w:t>
      </w:r>
      <w:proofErr w:type="spellStart"/>
      <w:r w:rsidRPr="001C565C">
        <w:rPr>
          <w:rFonts w:cs="Arial"/>
        </w:rPr>
        <w:t>dokumentů</w:t>
      </w:r>
      <w:proofErr w:type="spellEnd"/>
      <w:r w:rsidRPr="001C565C">
        <w:rPr>
          <w:rFonts w:cs="Arial"/>
        </w:rPr>
        <w:t xml:space="preserve"> vysoká a dokumenty </w:t>
      </w:r>
      <w:proofErr w:type="spellStart"/>
      <w:r w:rsidRPr="001C565C">
        <w:rPr>
          <w:rFonts w:cs="Arial"/>
        </w:rPr>
        <w:t>jsou</w:t>
      </w:r>
      <w:proofErr w:type="spellEnd"/>
      <w:r w:rsidRPr="001C565C">
        <w:rPr>
          <w:rFonts w:cs="Arial"/>
        </w:rPr>
        <w:t xml:space="preserve"> </w:t>
      </w:r>
      <w:proofErr w:type="spellStart"/>
      <w:r w:rsidRPr="001C565C">
        <w:rPr>
          <w:rFonts w:cs="Arial"/>
        </w:rPr>
        <w:t>zvláštní</w:t>
      </w:r>
      <w:proofErr w:type="spellEnd"/>
      <w:r w:rsidRPr="001C565C">
        <w:rPr>
          <w:rFonts w:cs="Arial"/>
        </w:rPr>
        <w:t xml:space="preserve"> hodnoty nebo </w:t>
      </w:r>
      <w:proofErr w:type="spellStart"/>
      <w:r w:rsidRPr="001C565C">
        <w:rPr>
          <w:rFonts w:cs="Arial"/>
        </w:rPr>
        <w:t>ve</w:t>
      </w:r>
      <w:proofErr w:type="spellEnd"/>
      <w:r w:rsidRPr="001C565C">
        <w:rPr>
          <w:rFonts w:cs="Arial"/>
        </w:rPr>
        <w:t xml:space="preserve"> </w:t>
      </w:r>
      <w:proofErr w:type="spellStart"/>
      <w:r w:rsidRPr="001C565C">
        <w:rPr>
          <w:rFonts w:cs="Arial"/>
        </w:rPr>
        <w:t>špatném</w:t>
      </w:r>
      <w:proofErr w:type="spellEnd"/>
      <w:r w:rsidRPr="001C565C">
        <w:rPr>
          <w:rFonts w:cs="Arial"/>
        </w:rPr>
        <w:t xml:space="preserve"> stavu, </w:t>
      </w:r>
      <w:proofErr w:type="spellStart"/>
      <w:r w:rsidRPr="001C565C">
        <w:rPr>
          <w:rFonts w:cs="Arial"/>
        </w:rPr>
        <w:t>může</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někdy</w:t>
      </w:r>
      <w:proofErr w:type="spellEnd"/>
      <w:r w:rsidRPr="001C565C">
        <w:rPr>
          <w:rFonts w:cs="Arial"/>
        </w:rPr>
        <w:t xml:space="preserve"> lepší </w:t>
      </w:r>
      <w:proofErr w:type="spellStart"/>
      <w:r w:rsidRPr="001C565C">
        <w:rPr>
          <w:rFonts w:cs="Arial"/>
        </w:rPr>
        <w:t>skenovat</w:t>
      </w:r>
      <w:proofErr w:type="spellEnd"/>
      <w:r w:rsidRPr="001C565C">
        <w:rPr>
          <w:rFonts w:cs="Arial"/>
        </w:rPr>
        <w:t xml:space="preserve"> z filmových </w:t>
      </w:r>
      <w:proofErr w:type="spellStart"/>
      <w:r w:rsidRPr="001C565C">
        <w:rPr>
          <w:rFonts w:cs="Arial"/>
        </w:rPr>
        <w:t>meziproduktů</w:t>
      </w:r>
      <w:proofErr w:type="spellEnd"/>
      <w:r w:rsidRPr="001C565C">
        <w:rPr>
          <w:rFonts w:cs="Arial"/>
        </w:rPr>
        <w:t xml:space="preserve"> </w:t>
      </w:r>
      <w:proofErr w:type="spellStart"/>
      <w:r w:rsidRPr="001C565C">
        <w:rPr>
          <w:rFonts w:cs="Arial"/>
        </w:rPr>
        <w:t>místo</w:t>
      </w:r>
      <w:proofErr w:type="spellEnd"/>
      <w:r w:rsidRPr="001C565C">
        <w:rPr>
          <w:rFonts w:cs="Arial"/>
        </w:rPr>
        <w:t xml:space="preserve"> z </w:t>
      </w:r>
      <w:proofErr w:type="spellStart"/>
      <w:r w:rsidRPr="001C565C">
        <w:rPr>
          <w:rFonts w:cs="Arial"/>
        </w:rPr>
        <w:t>původních</w:t>
      </w:r>
      <w:proofErr w:type="spellEnd"/>
      <w:r w:rsidRPr="001C565C">
        <w:rPr>
          <w:rFonts w:cs="Arial"/>
        </w:rPr>
        <w:t xml:space="preserve"> </w:t>
      </w:r>
      <w:proofErr w:type="spellStart"/>
      <w:r w:rsidRPr="001C565C">
        <w:rPr>
          <w:rFonts w:cs="Arial"/>
        </w:rPr>
        <w:t>dokumentů</w:t>
      </w:r>
      <w:proofErr w:type="spellEnd"/>
      <w:r w:rsidRPr="001C565C">
        <w:rPr>
          <w:rFonts w:cs="Arial"/>
        </w:rPr>
        <w:t xml:space="preserve">, </w:t>
      </w:r>
      <w:proofErr w:type="spellStart"/>
      <w:r w:rsidRPr="001C565C">
        <w:rPr>
          <w:rFonts w:cs="Arial"/>
        </w:rPr>
        <w:t>pokud</w:t>
      </w:r>
      <w:proofErr w:type="spellEnd"/>
      <w:r w:rsidRPr="001C565C">
        <w:rPr>
          <w:rFonts w:cs="Arial"/>
        </w:rPr>
        <w:t xml:space="preserve"> je </w:t>
      </w:r>
      <w:proofErr w:type="spellStart"/>
      <w:r w:rsidRPr="001C565C">
        <w:rPr>
          <w:rFonts w:cs="Arial"/>
        </w:rPr>
        <w:t>takový</w:t>
      </w:r>
      <w:proofErr w:type="spellEnd"/>
      <w:r w:rsidRPr="001C565C">
        <w:rPr>
          <w:rFonts w:cs="Arial"/>
        </w:rPr>
        <w:t xml:space="preserve"> film k </w:t>
      </w:r>
      <w:proofErr w:type="spellStart"/>
      <w:r w:rsidRPr="001C565C">
        <w:rPr>
          <w:rFonts w:cs="Arial"/>
        </w:rPr>
        <w:t>dispozici</w:t>
      </w:r>
      <w:proofErr w:type="spellEnd"/>
      <w:r w:rsidRPr="001C565C">
        <w:rPr>
          <w:rFonts w:cs="Arial"/>
        </w:rPr>
        <w:t>.</w:t>
      </w:r>
    </w:p>
    <w:p w14:paraId="26E75EF5" w14:textId="77777777" w:rsidR="00284592" w:rsidRPr="001C565C" w:rsidRDefault="00284592" w:rsidP="00C279A7">
      <w:pPr>
        <w:rPr>
          <w:rFonts w:cs="Arial"/>
        </w:rPr>
      </w:pPr>
      <w:r w:rsidRPr="001C565C">
        <w:rPr>
          <w:rFonts w:cs="Arial"/>
          <w:noProof/>
        </w:rPr>
        <w:drawing>
          <wp:inline distT="0" distB="0" distL="0" distR="0" wp14:anchorId="53C6B15F" wp14:editId="088F702B">
            <wp:extent cx="5512467" cy="2276480"/>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554345" cy="2293774"/>
                    </a:xfrm>
                    <a:prstGeom prst="rect">
                      <a:avLst/>
                    </a:prstGeom>
                  </pic:spPr>
                </pic:pic>
              </a:graphicData>
            </a:graphic>
          </wp:inline>
        </w:drawing>
      </w:r>
    </w:p>
    <w:p w14:paraId="15329368" w14:textId="77777777" w:rsidR="00C279A7" w:rsidRPr="001C565C" w:rsidRDefault="00A54D49" w:rsidP="00A54D49">
      <w:pPr>
        <w:pStyle w:val="Popis"/>
        <w:rPr>
          <w:rFonts w:cs="Arial"/>
        </w:rPr>
      </w:pPr>
      <w:r>
        <w:lastRenderedPageBreak/>
        <w:t xml:space="preserve">Obrázok  </w:t>
      </w:r>
      <w:fldSimple w:instr=" SEQ Obrázok_ \* ARABIC ">
        <w:r w:rsidR="006F1F27">
          <w:rPr>
            <w:noProof/>
          </w:rPr>
          <w:t>4</w:t>
        </w:r>
      </w:fldSimple>
      <w:r>
        <w:t xml:space="preserve"> Štandardné formáty papiera</w:t>
      </w:r>
    </w:p>
    <w:p w14:paraId="504DAB50" w14:textId="77777777" w:rsidR="00C279A7" w:rsidRDefault="00C279A7" w:rsidP="00DB523F">
      <w:pPr>
        <w:pStyle w:val="Nadpis3"/>
      </w:pPr>
      <w:bookmarkStart w:id="124" w:name="_Toc20748844"/>
      <w:proofErr w:type="spellStart"/>
      <w:r>
        <w:t>Kvalita</w:t>
      </w:r>
      <w:proofErr w:type="spellEnd"/>
      <w:r>
        <w:t xml:space="preserve"> </w:t>
      </w:r>
      <w:proofErr w:type="spellStart"/>
      <w:r>
        <w:t>obrazu</w:t>
      </w:r>
      <w:bookmarkEnd w:id="124"/>
      <w:proofErr w:type="spellEnd"/>
    </w:p>
    <w:p w14:paraId="4EB1EE2F" w14:textId="77777777" w:rsidR="00C279A7" w:rsidRPr="001C565C" w:rsidRDefault="00C279A7" w:rsidP="00C279A7">
      <w:pPr>
        <w:rPr>
          <w:rFonts w:cs="Arial"/>
        </w:rPr>
      </w:pPr>
      <w:r w:rsidRPr="001C565C">
        <w:rPr>
          <w:rFonts w:cs="Arial"/>
        </w:rPr>
        <w:t xml:space="preserve">Kvalitu obrazu </w:t>
      </w:r>
      <w:proofErr w:type="spellStart"/>
      <w:r w:rsidRPr="001C565C">
        <w:rPr>
          <w:rFonts w:cs="Arial"/>
        </w:rPr>
        <w:t>při</w:t>
      </w:r>
      <w:proofErr w:type="spellEnd"/>
      <w:r w:rsidRPr="001C565C">
        <w:rPr>
          <w:rFonts w:cs="Arial"/>
        </w:rPr>
        <w:t xml:space="preserve"> </w:t>
      </w:r>
      <w:proofErr w:type="spellStart"/>
      <w:r w:rsidRPr="001C565C">
        <w:rPr>
          <w:rFonts w:cs="Arial"/>
        </w:rPr>
        <w:t>snímání</w:t>
      </w:r>
      <w:proofErr w:type="spellEnd"/>
      <w:r w:rsidRPr="001C565C">
        <w:rPr>
          <w:rFonts w:cs="Arial"/>
        </w:rPr>
        <w:t xml:space="preserve"> </w:t>
      </w:r>
      <w:proofErr w:type="spellStart"/>
      <w:r w:rsidRPr="001C565C">
        <w:rPr>
          <w:rFonts w:cs="Arial"/>
        </w:rPr>
        <w:t>lze</w:t>
      </w:r>
      <w:proofErr w:type="spellEnd"/>
      <w:r w:rsidRPr="001C565C">
        <w:rPr>
          <w:rFonts w:cs="Arial"/>
        </w:rPr>
        <w:t xml:space="preserve"> </w:t>
      </w:r>
      <w:proofErr w:type="spellStart"/>
      <w:r w:rsidRPr="001C565C">
        <w:rPr>
          <w:rFonts w:cs="Arial"/>
        </w:rPr>
        <w:t>definovat</w:t>
      </w:r>
      <w:proofErr w:type="spellEnd"/>
      <w:r w:rsidRPr="001C565C">
        <w:rPr>
          <w:rFonts w:cs="Arial"/>
        </w:rPr>
        <w:t xml:space="preserve"> </w:t>
      </w:r>
      <w:proofErr w:type="spellStart"/>
      <w:r w:rsidRPr="001C565C">
        <w:rPr>
          <w:rFonts w:cs="Arial"/>
        </w:rPr>
        <w:t>jako</w:t>
      </w:r>
      <w:proofErr w:type="spellEnd"/>
      <w:r w:rsidRPr="001C565C">
        <w:rPr>
          <w:rFonts w:cs="Arial"/>
        </w:rPr>
        <w:t xml:space="preserve"> </w:t>
      </w:r>
      <w:proofErr w:type="spellStart"/>
      <w:r w:rsidRPr="001C565C">
        <w:rPr>
          <w:rFonts w:cs="Arial"/>
        </w:rPr>
        <w:t>kumulativní</w:t>
      </w:r>
      <w:proofErr w:type="spellEnd"/>
      <w:r w:rsidRPr="001C565C">
        <w:rPr>
          <w:rFonts w:cs="Arial"/>
        </w:rPr>
        <w:t xml:space="preserve"> </w:t>
      </w:r>
      <w:proofErr w:type="spellStart"/>
      <w:r w:rsidRPr="001C565C">
        <w:rPr>
          <w:rFonts w:cs="Arial"/>
        </w:rPr>
        <w:t>výsledek</w:t>
      </w:r>
      <w:proofErr w:type="spellEnd"/>
      <w:r w:rsidRPr="001C565C">
        <w:rPr>
          <w:rFonts w:cs="Arial"/>
        </w:rPr>
        <w:t xml:space="preserve"> </w:t>
      </w:r>
      <w:proofErr w:type="spellStart"/>
      <w:r w:rsidRPr="001C565C">
        <w:rPr>
          <w:rFonts w:cs="Arial"/>
        </w:rPr>
        <w:t>rozlišení</w:t>
      </w:r>
      <w:proofErr w:type="spellEnd"/>
      <w:r w:rsidRPr="001C565C">
        <w:rPr>
          <w:rFonts w:cs="Arial"/>
        </w:rPr>
        <w:t xml:space="preserve"> </w:t>
      </w:r>
      <w:proofErr w:type="spellStart"/>
      <w:r w:rsidRPr="001C565C">
        <w:rPr>
          <w:rFonts w:cs="Arial"/>
        </w:rPr>
        <w:t>skenování</w:t>
      </w:r>
      <w:proofErr w:type="spellEnd"/>
      <w:r w:rsidRPr="001C565C">
        <w:rPr>
          <w:rFonts w:cs="Arial"/>
        </w:rPr>
        <w:t xml:space="preserve">, bitová </w:t>
      </w:r>
      <w:proofErr w:type="spellStart"/>
      <w:r w:rsidRPr="001C565C">
        <w:rPr>
          <w:rFonts w:cs="Arial"/>
        </w:rPr>
        <w:t>hloubka</w:t>
      </w:r>
      <w:proofErr w:type="spellEnd"/>
      <w:r w:rsidRPr="001C565C">
        <w:rPr>
          <w:rFonts w:cs="Arial"/>
        </w:rPr>
        <w:t xml:space="preserve"> naskenovaného obrázku, použité procesy vylepšení a </w:t>
      </w:r>
      <w:proofErr w:type="spellStart"/>
      <w:r w:rsidRPr="001C565C">
        <w:rPr>
          <w:rFonts w:cs="Arial"/>
        </w:rPr>
        <w:t>komprese</w:t>
      </w:r>
      <w:proofErr w:type="spellEnd"/>
      <w:r w:rsidRPr="001C565C">
        <w:rPr>
          <w:rFonts w:cs="Arial"/>
        </w:rPr>
        <w:t xml:space="preserve">, použité skenovací </w:t>
      </w:r>
      <w:proofErr w:type="spellStart"/>
      <w:r w:rsidRPr="001C565C">
        <w:rPr>
          <w:rFonts w:cs="Arial"/>
        </w:rPr>
        <w:t>zařízení</w:t>
      </w:r>
      <w:proofErr w:type="spellEnd"/>
      <w:r w:rsidRPr="001C565C">
        <w:rPr>
          <w:rFonts w:cs="Arial"/>
        </w:rPr>
        <w:t xml:space="preserve"> nebo technika a </w:t>
      </w:r>
      <w:proofErr w:type="spellStart"/>
      <w:r w:rsidRPr="001C565C">
        <w:rPr>
          <w:rFonts w:cs="Arial"/>
        </w:rPr>
        <w:t>dovednost</w:t>
      </w:r>
      <w:proofErr w:type="spellEnd"/>
      <w:r w:rsidRPr="001C565C">
        <w:rPr>
          <w:rFonts w:cs="Arial"/>
        </w:rPr>
        <w:t xml:space="preserve"> </w:t>
      </w:r>
      <w:proofErr w:type="spellStart"/>
      <w:r w:rsidRPr="001C565C">
        <w:rPr>
          <w:rFonts w:cs="Arial"/>
        </w:rPr>
        <w:t>skenovacího</w:t>
      </w:r>
      <w:proofErr w:type="spellEnd"/>
      <w:r w:rsidRPr="001C565C">
        <w:rPr>
          <w:rFonts w:cs="Arial"/>
        </w:rPr>
        <w:t xml:space="preserve"> operátora.</w:t>
      </w:r>
    </w:p>
    <w:p w14:paraId="1B0B5DEA" w14:textId="77777777" w:rsidR="00C279A7" w:rsidRDefault="00C279A7" w:rsidP="00DB523F">
      <w:pPr>
        <w:pStyle w:val="Nadpis3"/>
      </w:pPr>
      <w:bookmarkStart w:id="125" w:name="_Toc20748845"/>
      <w:proofErr w:type="spellStart"/>
      <w:r>
        <w:t>Rozlišení</w:t>
      </w:r>
      <w:bookmarkEnd w:id="125"/>
      <w:proofErr w:type="spellEnd"/>
    </w:p>
    <w:p w14:paraId="1E1E8F82" w14:textId="77777777" w:rsidR="00C279A7" w:rsidRPr="001C565C" w:rsidRDefault="00C279A7" w:rsidP="00C279A7">
      <w:pPr>
        <w:rPr>
          <w:rFonts w:cs="Arial"/>
        </w:rPr>
      </w:pPr>
      <w:proofErr w:type="spellStart"/>
      <w:r w:rsidRPr="001C565C">
        <w:rPr>
          <w:rFonts w:cs="Arial"/>
        </w:rPr>
        <w:t>Rozlišení</w:t>
      </w:r>
      <w:proofErr w:type="spellEnd"/>
      <w:r w:rsidRPr="001C565C">
        <w:rPr>
          <w:rFonts w:cs="Arial"/>
        </w:rPr>
        <w:t xml:space="preserve"> je </w:t>
      </w:r>
      <w:proofErr w:type="spellStart"/>
      <w:r w:rsidRPr="001C565C">
        <w:rPr>
          <w:rFonts w:cs="Arial"/>
        </w:rPr>
        <w:t>určeno</w:t>
      </w:r>
      <w:proofErr w:type="spellEnd"/>
      <w:r w:rsidRPr="001C565C">
        <w:rPr>
          <w:rFonts w:cs="Arial"/>
        </w:rPr>
        <w:t xml:space="preserve"> </w:t>
      </w:r>
      <w:proofErr w:type="spellStart"/>
      <w:r w:rsidRPr="001C565C">
        <w:rPr>
          <w:rFonts w:cs="Arial"/>
        </w:rPr>
        <w:t>počtem</w:t>
      </w:r>
      <w:proofErr w:type="spellEnd"/>
      <w:r w:rsidRPr="001C565C">
        <w:rPr>
          <w:rFonts w:cs="Arial"/>
        </w:rPr>
        <w:t xml:space="preserve"> </w:t>
      </w:r>
      <w:proofErr w:type="spellStart"/>
      <w:r w:rsidRPr="001C565C">
        <w:rPr>
          <w:rFonts w:cs="Arial"/>
        </w:rPr>
        <w:t>pixelů</w:t>
      </w:r>
      <w:proofErr w:type="spellEnd"/>
      <w:r w:rsidRPr="001C565C">
        <w:rPr>
          <w:rFonts w:cs="Arial"/>
        </w:rPr>
        <w:t xml:space="preserve"> použitých k </w:t>
      </w:r>
      <w:proofErr w:type="spellStart"/>
      <w:r w:rsidRPr="001C565C">
        <w:rPr>
          <w:rFonts w:cs="Arial"/>
        </w:rPr>
        <w:t>prezentaci</w:t>
      </w:r>
      <w:proofErr w:type="spellEnd"/>
      <w:r w:rsidRPr="001C565C">
        <w:rPr>
          <w:rFonts w:cs="Arial"/>
        </w:rPr>
        <w:t xml:space="preserve"> obrázku, </w:t>
      </w:r>
      <w:proofErr w:type="spellStart"/>
      <w:r w:rsidRPr="001C565C">
        <w:rPr>
          <w:rFonts w:cs="Arial"/>
        </w:rPr>
        <w:t>vyjádřených</w:t>
      </w:r>
      <w:proofErr w:type="spellEnd"/>
      <w:r w:rsidRPr="001C565C">
        <w:rPr>
          <w:rFonts w:cs="Arial"/>
        </w:rPr>
        <w:t xml:space="preserve"> v bodkách na palec (dpi) nebo </w:t>
      </w:r>
      <w:proofErr w:type="spellStart"/>
      <w:r w:rsidRPr="001C565C">
        <w:rPr>
          <w:rFonts w:cs="Arial"/>
        </w:rPr>
        <w:t>pixelů</w:t>
      </w:r>
      <w:proofErr w:type="spellEnd"/>
      <w:r w:rsidRPr="001C565C">
        <w:rPr>
          <w:rFonts w:cs="Arial"/>
        </w:rPr>
        <w:t xml:space="preserve"> na palec (</w:t>
      </w:r>
      <w:proofErr w:type="spellStart"/>
      <w:r w:rsidRPr="001C565C">
        <w:rPr>
          <w:rFonts w:cs="Arial"/>
        </w:rPr>
        <w:t>ppi</w:t>
      </w:r>
      <w:proofErr w:type="spellEnd"/>
      <w:r w:rsidRPr="001C565C">
        <w:rPr>
          <w:rFonts w:cs="Arial"/>
        </w:rPr>
        <w:t xml:space="preserve">). </w:t>
      </w:r>
    </w:p>
    <w:p w14:paraId="15743C3B" w14:textId="77777777" w:rsidR="00C279A7" w:rsidRPr="001C565C" w:rsidRDefault="00C279A7" w:rsidP="00C279A7">
      <w:pPr>
        <w:rPr>
          <w:rFonts w:cs="Arial"/>
        </w:rPr>
      </w:pPr>
      <w:r w:rsidRPr="001C565C">
        <w:rPr>
          <w:rFonts w:cs="Arial"/>
        </w:rPr>
        <w:t xml:space="preserve">Zvýšení počtu </w:t>
      </w:r>
      <w:proofErr w:type="spellStart"/>
      <w:r w:rsidRPr="001C565C">
        <w:rPr>
          <w:rFonts w:cs="Arial"/>
        </w:rPr>
        <w:t>pixelů</w:t>
      </w:r>
      <w:proofErr w:type="spellEnd"/>
      <w:r w:rsidRPr="001C565C">
        <w:rPr>
          <w:rFonts w:cs="Arial"/>
        </w:rPr>
        <w:t xml:space="preserve"> použitých k </w:t>
      </w:r>
      <w:proofErr w:type="spellStart"/>
      <w:r w:rsidRPr="001C565C">
        <w:rPr>
          <w:rFonts w:cs="Arial"/>
        </w:rPr>
        <w:t>pořízení</w:t>
      </w:r>
      <w:proofErr w:type="spellEnd"/>
      <w:r w:rsidRPr="001C565C">
        <w:rPr>
          <w:rFonts w:cs="Arial"/>
        </w:rPr>
        <w:t xml:space="preserve"> snímku bude </w:t>
      </w:r>
      <w:proofErr w:type="spellStart"/>
      <w:r w:rsidRPr="001C565C">
        <w:rPr>
          <w:rFonts w:cs="Arial"/>
        </w:rPr>
        <w:t>mít</w:t>
      </w:r>
      <w:proofErr w:type="spellEnd"/>
      <w:r w:rsidRPr="001C565C">
        <w:rPr>
          <w:rFonts w:cs="Arial"/>
        </w:rPr>
        <w:t xml:space="preserve"> za </w:t>
      </w:r>
      <w:proofErr w:type="spellStart"/>
      <w:r w:rsidRPr="001C565C">
        <w:rPr>
          <w:rFonts w:cs="Arial"/>
        </w:rPr>
        <w:t>následek</w:t>
      </w:r>
      <w:proofErr w:type="spellEnd"/>
      <w:r w:rsidRPr="001C565C">
        <w:rPr>
          <w:rFonts w:cs="Arial"/>
        </w:rPr>
        <w:t xml:space="preserve"> vyšší </w:t>
      </w:r>
      <w:proofErr w:type="spellStart"/>
      <w:r w:rsidRPr="001C565C">
        <w:rPr>
          <w:rFonts w:cs="Arial"/>
        </w:rPr>
        <w:t>rozlišení</w:t>
      </w:r>
      <w:proofErr w:type="spellEnd"/>
      <w:r w:rsidRPr="001C565C">
        <w:rPr>
          <w:rFonts w:cs="Arial"/>
        </w:rPr>
        <w:t xml:space="preserve"> a </w:t>
      </w:r>
      <w:proofErr w:type="spellStart"/>
      <w:r w:rsidRPr="001C565C">
        <w:rPr>
          <w:rFonts w:cs="Arial"/>
        </w:rPr>
        <w:t>větší</w:t>
      </w:r>
      <w:proofErr w:type="spellEnd"/>
      <w:r w:rsidRPr="001C565C">
        <w:rPr>
          <w:rFonts w:cs="Arial"/>
        </w:rPr>
        <w:t xml:space="preserve"> </w:t>
      </w:r>
      <w:proofErr w:type="spellStart"/>
      <w:r w:rsidRPr="001C565C">
        <w:rPr>
          <w:rFonts w:cs="Arial"/>
        </w:rPr>
        <w:t>schopnost</w:t>
      </w:r>
      <w:proofErr w:type="spellEnd"/>
      <w:r w:rsidRPr="001C565C">
        <w:rPr>
          <w:rFonts w:cs="Arial"/>
        </w:rPr>
        <w:t xml:space="preserve"> </w:t>
      </w:r>
      <w:proofErr w:type="spellStart"/>
      <w:r w:rsidRPr="001C565C">
        <w:rPr>
          <w:rFonts w:cs="Arial"/>
        </w:rPr>
        <w:t>rozpoznání</w:t>
      </w:r>
      <w:proofErr w:type="spellEnd"/>
      <w:r w:rsidRPr="001C565C">
        <w:rPr>
          <w:rFonts w:cs="Arial"/>
        </w:rPr>
        <w:t xml:space="preserve"> jemných </w:t>
      </w:r>
      <w:proofErr w:type="spellStart"/>
      <w:r w:rsidRPr="001C565C">
        <w:rPr>
          <w:rFonts w:cs="Arial"/>
        </w:rPr>
        <w:t>detailů</w:t>
      </w:r>
      <w:proofErr w:type="spellEnd"/>
      <w:r w:rsidRPr="001C565C">
        <w:rPr>
          <w:rFonts w:cs="Arial"/>
        </w:rPr>
        <w:t xml:space="preserve">, ale </w:t>
      </w:r>
      <w:proofErr w:type="spellStart"/>
      <w:r w:rsidRPr="001C565C">
        <w:rPr>
          <w:rFonts w:cs="Arial"/>
        </w:rPr>
        <w:t>pouze</w:t>
      </w:r>
      <w:proofErr w:type="spellEnd"/>
      <w:r w:rsidRPr="001C565C">
        <w:rPr>
          <w:rFonts w:cs="Arial"/>
        </w:rPr>
        <w:t xml:space="preserve"> samotné </w:t>
      </w:r>
      <w:proofErr w:type="spellStart"/>
      <w:r w:rsidRPr="001C565C">
        <w:rPr>
          <w:rFonts w:cs="Arial"/>
        </w:rPr>
        <w:t>zvyšování</w:t>
      </w:r>
      <w:proofErr w:type="spellEnd"/>
      <w:r w:rsidRPr="001C565C">
        <w:rPr>
          <w:rFonts w:cs="Arial"/>
        </w:rPr>
        <w:t xml:space="preserve"> </w:t>
      </w:r>
      <w:proofErr w:type="spellStart"/>
      <w:r w:rsidRPr="001C565C">
        <w:rPr>
          <w:rFonts w:cs="Arial"/>
        </w:rPr>
        <w:t>rozlišení</w:t>
      </w:r>
      <w:proofErr w:type="spellEnd"/>
      <w:r w:rsidRPr="001C565C">
        <w:rPr>
          <w:rFonts w:cs="Arial"/>
        </w:rPr>
        <w:t xml:space="preserve"> nebude </w:t>
      </w:r>
      <w:proofErr w:type="spellStart"/>
      <w:r w:rsidRPr="001C565C">
        <w:rPr>
          <w:rFonts w:cs="Arial"/>
        </w:rPr>
        <w:t>mít</w:t>
      </w:r>
      <w:proofErr w:type="spellEnd"/>
      <w:r w:rsidRPr="001C565C">
        <w:rPr>
          <w:rFonts w:cs="Arial"/>
        </w:rPr>
        <w:t xml:space="preserve"> za </w:t>
      </w:r>
      <w:proofErr w:type="spellStart"/>
      <w:r w:rsidRPr="001C565C">
        <w:rPr>
          <w:rFonts w:cs="Arial"/>
        </w:rPr>
        <w:t>následek</w:t>
      </w:r>
      <w:proofErr w:type="spellEnd"/>
      <w:r w:rsidRPr="001C565C">
        <w:rPr>
          <w:rFonts w:cs="Arial"/>
        </w:rPr>
        <w:t xml:space="preserve"> lepší kvalitu, </w:t>
      </w:r>
      <w:proofErr w:type="spellStart"/>
      <w:r w:rsidRPr="001C565C">
        <w:rPr>
          <w:rFonts w:cs="Arial"/>
        </w:rPr>
        <w:t>pouze</w:t>
      </w:r>
      <w:proofErr w:type="spellEnd"/>
      <w:r w:rsidRPr="001C565C">
        <w:rPr>
          <w:rFonts w:cs="Arial"/>
        </w:rPr>
        <w:t xml:space="preserve"> </w:t>
      </w:r>
      <w:proofErr w:type="spellStart"/>
      <w:r w:rsidRPr="001C565C">
        <w:rPr>
          <w:rFonts w:cs="Arial"/>
        </w:rPr>
        <w:t>ve</w:t>
      </w:r>
      <w:proofErr w:type="spellEnd"/>
      <w:r w:rsidRPr="001C565C">
        <w:rPr>
          <w:rFonts w:cs="Arial"/>
        </w:rPr>
        <w:t xml:space="preserve"> </w:t>
      </w:r>
      <w:proofErr w:type="spellStart"/>
      <w:r w:rsidRPr="001C565C">
        <w:rPr>
          <w:rFonts w:cs="Arial"/>
        </w:rPr>
        <w:t>větší</w:t>
      </w:r>
      <w:proofErr w:type="spellEnd"/>
      <w:r w:rsidRPr="001C565C">
        <w:rPr>
          <w:rFonts w:cs="Arial"/>
        </w:rPr>
        <w:t xml:space="preserve"> </w:t>
      </w:r>
      <w:proofErr w:type="spellStart"/>
      <w:r w:rsidRPr="001C565C">
        <w:rPr>
          <w:rFonts w:cs="Arial"/>
        </w:rPr>
        <w:t>velikosti</w:t>
      </w:r>
      <w:proofErr w:type="spellEnd"/>
      <w:r w:rsidRPr="001C565C">
        <w:rPr>
          <w:rFonts w:cs="Arial"/>
        </w:rPr>
        <w:t xml:space="preserve"> </w:t>
      </w:r>
      <w:proofErr w:type="spellStart"/>
      <w:r w:rsidRPr="001C565C">
        <w:rPr>
          <w:rFonts w:cs="Arial"/>
        </w:rPr>
        <w:t>souboru</w:t>
      </w:r>
      <w:proofErr w:type="spellEnd"/>
      <w:r w:rsidRPr="001C565C">
        <w:rPr>
          <w:rFonts w:cs="Arial"/>
        </w:rPr>
        <w:t xml:space="preserve">. </w:t>
      </w:r>
    </w:p>
    <w:p w14:paraId="27375A48" w14:textId="77777777" w:rsidR="00C279A7" w:rsidRPr="001C565C" w:rsidRDefault="00C279A7" w:rsidP="00C279A7">
      <w:pPr>
        <w:rPr>
          <w:rFonts w:cs="Arial"/>
        </w:rPr>
      </w:pPr>
      <w:proofErr w:type="spellStart"/>
      <w:r w:rsidRPr="001C565C">
        <w:rPr>
          <w:rFonts w:cs="Arial"/>
        </w:rPr>
        <w:t>Klíčovým</w:t>
      </w:r>
      <w:proofErr w:type="spellEnd"/>
      <w:r w:rsidRPr="001C565C">
        <w:rPr>
          <w:rFonts w:cs="Arial"/>
        </w:rPr>
        <w:t xml:space="preserve"> </w:t>
      </w:r>
      <w:proofErr w:type="spellStart"/>
      <w:r w:rsidRPr="001C565C">
        <w:rPr>
          <w:rFonts w:cs="Arial"/>
        </w:rPr>
        <w:t>problémem</w:t>
      </w:r>
      <w:proofErr w:type="spellEnd"/>
      <w:r w:rsidRPr="001C565C">
        <w:rPr>
          <w:rFonts w:cs="Arial"/>
        </w:rPr>
        <w:t xml:space="preserve"> je </w:t>
      </w:r>
      <w:proofErr w:type="spellStart"/>
      <w:r w:rsidRPr="001C565C">
        <w:rPr>
          <w:rFonts w:cs="Arial"/>
        </w:rPr>
        <w:t>určit</w:t>
      </w:r>
      <w:proofErr w:type="spellEnd"/>
      <w:r w:rsidRPr="001C565C">
        <w:rPr>
          <w:rFonts w:cs="Arial"/>
        </w:rPr>
        <w:t xml:space="preserve"> okamžik, </w:t>
      </w:r>
      <w:proofErr w:type="spellStart"/>
      <w:r w:rsidRPr="001C565C">
        <w:rPr>
          <w:rFonts w:cs="Arial"/>
        </w:rPr>
        <w:t>kdy</w:t>
      </w:r>
      <w:proofErr w:type="spellEnd"/>
      <w:r w:rsidRPr="001C565C">
        <w:rPr>
          <w:rFonts w:cs="Arial"/>
        </w:rPr>
        <w:t xml:space="preserve"> je použité </w:t>
      </w:r>
      <w:proofErr w:type="spellStart"/>
      <w:r w:rsidRPr="001C565C">
        <w:rPr>
          <w:rFonts w:cs="Arial"/>
        </w:rPr>
        <w:t>rozlišení</w:t>
      </w:r>
      <w:proofErr w:type="spellEnd"/>
      <w:r w:rsidRPr="001C565C">
        <w:rPr>
          <w:rFonts w:cs="Arial"/>
        </w:rPr>
        <w:t xml:space="preserve"> </w:t>
      </w:r>
      <w:proofErr w:type="spellStart"/>
      <w:r w:rsidRPr="001C565C">
        <w:rPr>
          <w:rFonts w:cs="Arial"/>
        </w:rPr>
        <w:t>dostatečné</w:t>
      </w:r>
      <w:proofErr w:type="spellEnd"/>
      <w:r w:rsidRPr="001C565C">
        <w:rPr>
          <w:rFonts w:cs="Arial"/>
        </w:rPr>
        <w:t xml:space="preserve">  k </w:t>
      </w:r>
      <w:proofErr w:type="spellStart"/>
      <w:r w:rsidRPr="001C565C">
        <w:rPr>
          <w:rFonts w:cs="Arial"/>
        </w:rPr>
        <w:t>zachycení</w:t>
      </w:r>
      <w:proofErr w:type="spellEnd"/>
      <w:r w:rsidRPr="001C565C">
        <w:rPr>
          <w:rFonts w:cs="Arial"/>
        </w:rPr>
        <w:t xml:space="preserve"> </w:t>
      </w:r>
      <w:proofErr w:type="spellStart"/>
      <w:r w:rsidRPr="001C565C">
        <w:rPr>
          <w:rFonts w:cs="Arial"/>
        </w:rPr>
        <w:t>všech</w:t>
      </w:r>
      <w:proofErr w:type="spellEnd"/>
      <w:r w:rsidRPr="001C565C">
        <w:rPr>
          <w:rFonts w:cs="Arial"/>
        </w:rPr>
        <w:t xml:space="preserve"> </w:t>
      </w:r>
      <w:proofErr w:type="spellStart"/>
      <w:r w:rsidRPr="001C565C">
        <w:rPr>
          <w:rFonts w:cs="Arial"/>
        </w:rPr>
        <w:t>důležitých</w:t>
      </w:r>
      <w:proofErr w:type="spellEnd"/>
      <w:r w:rsidRPr="001C565C">
        <w:rPr>
          <w:rFonts w:cs="Arial"/>
        </w:rPr>
        <w:t xml:space="preserve"> podrobností </w:t>
      </w:r>
      <w:proofErr w:type="spellStart"/>
      <w:r w:rsidRPr="001C565C">
        <w:rPr>
          <w:rFonts w:cs="Arial"/>
        </w:rPr>
        <w:t>ze</w:t>
      </w:r>
      <w:proofErr w:type="spellEnd"/>
      <w:r w:rsidRPr="001C565C">
        <w:rPr>
          <w:rFonts w:cs="Arial"/>
        </w:rPr>
        <w:t xml:space="preserve"> zdrojového dokumentu. </w:t>
      </w:r>
    </w:p>
    <w:p w14:paraId="118F5480" w14:textId="77777777" w:rsidR="00C279A7" w:rsidRPr="001C565C" w:rsidRDefault="00C279A7" w:rsidP="00C279A7">
      <w:pPr>
        <w:rPr>
          <w:rFonts w:cs="Arial"/>
        </w:rPr>
      </w:pPr>
      <w:proofErr w:type="spellStart"/>
      <w:r w:rsidRPr="001C565C">
        <w:rPr>
          <w:rFonts w:cs="Arial"/>
        </w:rPr>
        <w:t>Při</w:t>
      </w:r>
      <w:proofErr w:type="spellEnd"/>
      <w:r w:rsidRPr="001C565C">
        <w:rPr>
          <w:rFonts w:cs="Arial"/>
        </w:rPr>
        <w:t xml:space="preserve"> </w:t>
      </w:r>
      <w:proofErr w:type="spellStart"/>
      <w:r w:rsidRPr="001C565C">
        <w:rPr>
          <w:rFonts w:cs="Arial"/>
        </w:rPr>
        <w:t>určování</w:t>
      </w:r>
      <w:proofErr w:type="spellEnd"/>
      <w:r w:rsidRPr="001C565C">
        <w:rPr>
          <w:rFonts w:cs="Arial"/>
        </w:rPr>
        <w:t xml:space="preserve"> </w:t>
      </w:r>
      <w:proofErr w:type="spellStart"/>
      <w:r w:rsidRPr="001C565C">
        <w:rPr>
          <w:rFonts w:cs="Arial"/>
        </w:rPr>
        <w:t>rozlišení</w:t>
      </w:r>
      <w:proofErr w:type="spellEnd"/>
      <w:r w:rsidRPr="001C565C">
        <w:rPr>
          <w:rFonts w:cs="Arial"/>
        </w:rPr>
        <w:t xml:space="preserve"> je </w:t>
      </w:r>
      <w:proofErr w:type="spellStart"/>
      <w:r w:rsidRPr="001C565C">
        <w:rPr>
          <w:rFonts w:cs="Arial"/>
        </w:rPr>
        <w:t>důležitá</w:t>
      </w:r>
      <w:proofErr w:type="spellEnd"/>
      <w:r w:rsidRPr="001C565C">
        <w:rPr>
          <w:rFonts w:cs="Arial"/>
        </w:rPr>
        <w:t xml:space="preserve"> také fyzická </w:t>
      </w:r>
      <w:proofErr w:type="spellStart"/>
      <w:r w:rsidRPr="001C565C">
        <w:rPr>
          <w:rFonts w:cs="Arial"/>
        </w:rPr>
        <w:t>velikost</w:t>
      </w:r>
      <w:proofErr w:type="spellEnd"/>
      <w:r w:rsidRPr="001C565C">
        <w:rPr>
          <w:rFonts w:cs="Arial"/>
        </w:rPr>
        <w:t xml:space="preserve"> zdrojového dokumentu. Čím </w:t>
      </w:r>
      <w:proofErr w:type="spellStart"/>
      <w:r w:rsidRPr="001C565C">
        <w:rPr>
          <w:rFonts w:cs="Arial"/>
        </w:rPr>
        <w:t>větší</w:t>
      </w:r>
      <w:proofErr w:type="spellEnd"/>
      <w:r w:rsidRPr="001C565C">
        <w:rPr>
          <w:rFonts w:cs="Arial"/>
        </w:rPr>
        <w:t xml:space="preserve"> </w:t>
      </w:r>
      <w:proofErr w:type="spellStart"/>
      <w:r w:rsidRPr="001C565C">
        <w:rPr>
          <w:rFonts w:cs="Arial"/>
        </w:rPr>
        <w:t>jsou</w:t>
      </w:r>
      <w:proofErr w:type="spellEnd"/>
      <w:r w:rsidRPr="001C565C">
        <w:rPr>
          <w:rFonts w:cs="Arial"/>
        </w:rPr>
        <w:t xml:space="preserve"> </w:t>
      </w:r>
      <w:proofErr w:type="spellStart"/>
      <w:r w:rsidRPr="001C565C">
        <w:rPr>
          <w:rFonts w:cs="Arial"/>
        </w:rPr>
        <w:t>rozměry</w:t>
      </w:r>
      <w:proofErr w:type="spellEnd"/>
      <w:r w:rsidRPr="001C565C">
        <w:rPr>
          <w:rFonts w:cs="Arial"/>
        </w:rPr>
        <w:t xml:space="preserve"> dokumentu, tím je </w:t>
      </w:r>
      <w:proofErr w:type="spellStart"/>
      <w:r w:rsidRPr="001C565C">
        <w:rPr>
          <w:rFonts w:cs="Arial"/>
        </w:rPr>
        <w:t>potřeba</w:t>
      </w:r>
      <w:proofErr w:type="spellEnd"/>
      <w:r w:rsidRPr="001C565C">
        <w:rPr>
          <w:rFonts w:cs="Arial"/>
        </w:rPr>
        <w:t xml:space="preserve"> počet </w:t>
      </w:r>
      <w:proofErr w:type="spellStart"/>
      <w:r w:rsidRPr="001C565C">
        <w:rPr>
          <w:rFonts w:cs="Arial"/>
        </w:rPr>
        <w:t>pixelů</w:t>
      </w:r>
      <w:proofErr w:type="spellEnd"/>
      <w:r w:rsidRPr="001C565C">
        <w:rPr>
          <w:rFonts w:cs="Arial"/>
        </w:rPr>
        <w:t xml:space="preserve"> </w:t>
      </w:r>
      <w:proofErr w:type="spellStart"/>
      <w:r w:rsidRPr="001C565C">
        <w:rPr>
          <w:rFonts w:cs="Arial"/>
        </w:rPr>
        <w:t>potřebných</w:t>
      </w:r>
      <w:proofErr w:type="spellEnd"/>
      <w:r w:rsidRPr="001C565C">
        <w:rPr>
          <w:rFonts w:cs="Arial"/>
        </w:rPr>
        <w:t xml:space="preserve"> k </w:t>
      </w:r>
      <w:proofErr w:type="spellStart"/>
      <w:r w:rsidRPr="001C565C">
        <w:rPr>
          <w:rFonts w:cs="Arial"/>
        </w:rPr>
        <w:t>zachycení</w:t>
      </w:r>
      <w:proofErr w:type="spellEnd"/>
      <w:r w:rsidRPr="001C565C">
        <w:rPr>
          <w:rFonts w:cs="Arial"/>
        </w:rPr>
        <w:t xml:space="preserve"> podrobnosti v </w:t>
      </w:r>
      <w:proofErr w:type="spellStart"/>
      <w:r w:rsidRPr="001C565C">
        <w:rPr>
          <w:rFonts w:cs="Arial"/>
        </w:rPr>
        <w:t>něm</w:t>
      </w:r>
      <w:proofErr w:type="spellEnd"/>
      <w:r w:rsidRPr="001C565C">
        <w:rPr>
          <w:rFonts w:cs="Arial"/>
        </w:rPr>
        <w:t xml:space="preserve"> také </w:t>
      </w:r>
      <w:proofErr w:type="spellStart"/>
      <w:r w:rsidRPr="001C565C">
        <w:rPr>
          <w:rFonts w:cs="Arial"/>
        </w:rPr>
        <w:t>větší</w:t>
      </w:r>
      <w:proofErr w:type="spellEnd"/>
      <w:r w:rsidRPr="001C565C">
        <w:rPr>
          <w:rFonts w:cs="Arial"/>
        </w:rPr>
        <w:t xml:space="preserve"> a </w:t>
      </w:r>
      <w:proofErr w:type="spellStart"/>
      <w:r w:rsidRPr="001C565C">
        <w:rPr>
          <w:rFonts w:cs="Arial"/>
        </w:rPr>
        <w:t>stejně</w:t>
      </w:r>
      <w:proofErr w:type="spellEnd"/>
      <w:r w:rsidRPr="001C565C">
        <w:rPr>
          <w:rFonts w:cs="Arial"/>
        </w:rPr>
        <w:t xml:space="preserve"> </w:t>
      </w:r>
      <w:proofErr w:type="spellStart"/>
      <w:r w:rsidRPr="001C565C">
        <w:rPr>
          <w:rFonts w:cs="Arial"/>
        </w:rPr>
        <w:t>se</w:t>
      </w:r>
      <w:proofErr w:type="spellEnd"/>
      <w:r w:rsidRPr="001C565C">
        <w:rPr>
          <w:rFonts w:cs="Arial"/>
        </w:rPr>
        <w:t xml:space="preserve"> </w:t>
      </w:r>
      <w:proofErr w:type="spellStart"/>
      <w:r w:rsidRPr="001C565C">
        <w:rPr>
          <w:rFonts w:cs="Arial"/>
        </w:rPr>
        <w:t>zvětšuje</w:t>
      </w:r>
      <w:proofErr w:type="spellEnd"/>
      <w:r w:rsidRPr="001C565C">
        <w:rPr>
          <w:rFonts w:cs="Arial"/>
        </w:rPr>
        <w:t xml:space="preserve">  </w:t>
      </w:r>
      <w:proofErr w:type="spellStart"/>
      <w:r w:rsidRPr="001C565C">
        <w:rPr>
          <w:rFonts w:cs="Arial"/>
        </w:rPr>
        <w:t>velikost</w:t>
      </w:r>
      <w:proofErr w:type="spellEnd"/>
      <w:r w:rsidRPr="001C565C">
        <w:rPr>
          <w:rFonts w:cs="Arial"/>
        </w:rPr>
        <w:t xml:space="preserve"> </w:t>
      </w:r>
      <w:proofErr w:type="spellStart"/>
      <w:r w:rsidRPr="001C565C">
        <w:rPr>
          <w:rFonts w:cs="Arial"/>
        </w:rPr>
        <w:t>souboru</w:t>
      </w:r>
      <w:proofErr w:type="spellEnd"/>
      <w:r w:rsidRPr="001C565C">
        <w:rPr>
          <w:rFonts w:cs="Arial"/>
        </w:rPr>
        <w:t xml:space="preserve">. </w:t>
      </w:r>
    </w:p>
    <w:p w14:paraId="42A96BE5" w14:textId="77777777" w:rsidR="00C279A7" w:rsidRPr="001C565C" w:rsidRDefault="00C279A7" w:rsidP="00C279A7">
      <w:pPr>
        <w:rPr>
          <w:rFonts w:cs="Arial"/>
        </w:rPr>
      </w:pPr>
      <w:proofErr w:type="spellStart"/>
      <w:r w:rsidRPr="001C565C">
        <w:rPr>
          <w:rFonts w:cs="Arial"/>
        </w:rPr>
        <w:t>Velké</w:t>
      </w:r>
      <w:proofErr w:type="spellEnd"/>
      <w:r w:rsidRPr="001C565C">
        <w:rPr>
          <w:rFonts w:cs="Arial"/>
        </w:rPr>
        <w:t xml:space="preserve"> </w:t>
      </w:r>
      <w:proofErr w:type="spellStart"/>
      <w:r w:rsidRPr="001C565C">
        <w:rPr>
          <w:rFonts w:cs="Arial"/>
        </w:rPr>
        <w:t>soubory</w:t>
      </w:r>
      <w:proofErr w:type="spellEnd"/>
      <w:r w:rsidRPr="001C565C">
        <w:rPr>
          <w:rFonts w:cs="Arial"/>
        </w:rPr>
        <w:t xml:space="preserve"> </w:t>
      </w:r>
      <w:proofErr w:type="spellStart"/>
      <w:r w:rsidRPr="001C565C">
        <w:rPr>
          <w:rFonts w:cs="Arial"/>
        </w:rPr>
        <w:t>mohou</w:t>
      </w:r>
      <w:proofErr w:type="spellEnd"/>
      <w:r w:rsidRPr="001C565C">
        <w:rPr>
          <w:rFonts w:cs="Arial"/>
        </w:rPr>
        <w:t xml:space="preserve"> </w:t>
      </w:r>
      <w:proofErr w:type="spellStart"/>
      <w:r w:rsidRPr="001C565C">
        <w:rPr>
          <w:rFonts w:cs="Arial"/>
        </w:rPr>
        <w:t>uživatelům</w:t>
      </w:r>
      <w:proofErr w:type="spellEnd"/>
      <w:r w:rsidRPr="001C565C">
        <w:rPr>
          <w:rFonts w:cs="Arial"/>
        </w:rPr>
        <w:t xml:space="preserve"> </w:t>
      </w:r>
      <w:proofErr w:type="spellStart"/>
      <w:r w:rsidRPr="001C565C">
        <w:rPr>
          <w:rFonts w:cs="Arial"/>
        </w:rPr>
        <w:t>způsobit</w:t>
      </w:r>
      <w:proofErr w:type="spellEnd"/>
      <w:r w:rsidRPr="001C565C">
        <w:rPr>
          <w:rFonts w:cs="Arial"/>
        </w:rPr>
        <w:t xml:space="preserve"> problémy </w:t>
      </w:r>
      <w:proofErr w:type="spellStart"/>
      <w:r w:rsidRPr="001C565C">
        <w:rPr>
          <w:rFonts w:cs="Arial"/>
        </w:rPr>
        <w:t>při</w:t>
      </w:r>
      <w:proofErr w:type="spellEnd"/>
      <w:r w:rsidRPr="001C565C">
        <w:rPr>
          <w:rFonts w:cs="Arial"/>
        </w:rPr>
        <w:t xml:space="preserve"> </w:t>
      </w:r>
      <w:proofErr w:type="spellStart"/>
      <w:r w:rsidRPr="001C565C">
        <w:rPr>
          <w:rFonts w:cs="Arial"/>
        </w:rPr>
        <w:t>prohlížení</w:t>
      </w:r>
      <w:proofErr w:type="spellEnd"/>
      <w:r w:rsidRPr="001C565C">
        <w:rPr>
          <w:rFonts w:cs="Arial"/>
        </w:rPr>
        <w:t xml:space="preserve"> </w:t>
      </w:r>
      <w:proofErr w:type="spellStart"/>
      <w:r w:rsidRPr="001C565C">
        <w:rPr>
          <w:rFonts w:cs="Arial"/>
        </w:rPr>
        <w:t>obrázků</w:t>
      </w:r>
      <w:proofErr w:type="spellEnd"/>
      <w:r w:rsidRPr="001C565C">
        <w:rPr>
          <w:rFonts w:cs="Arial"/>
        </w:rPr>
        <w:t xml:space="preserve"> na </w:t>
      </w:r>
      <w:proofErr w:type="spellStart"/>
      <w:r w:rsidRPr="001C565C">
        <w:rPr>
          <w:rFonts w:cs="Arial"/>
        </w:rPr>
        <w:t>obrazovce</w:t>
      </w:r>
      <w:proofErr w:type="spellEnd"/>
      <w:r w:rsidRPr="001C565C">
        <w:rPr>
          <w:rFonts w:cs="Arial"/>
        </w:rPr>
        <w:t xml:space="preserve"> nebo </w:t>
      </w:r>
      <w:proofErr w:type="spellStart"/>
      <w:r w:rsidRPr="001C565C">
        <w:rPr>
          <w:rFonts w:cs="Arial"/>
        </w:rPr>
        <w:t>při</w:t>
      </w:r>
      <w:proofErr w:type="spellEnd"/>
      <w:r w:rsidRPr="001C565C">
        <w:rPr>
          <w:rFonts w:cs="Arial"/>
        </w:rPr>
        <w:t xml:space="preserve"> </w:t>
      </w:r>
      <w:proofErr w:type="spellStart"/>
      <w:r w:rsidRPr="001C565C">
        <w:rPr>
          <w:rFonts w:cs="Arial"/>
        </w:rPr>
        <w:t>jejich</w:t>
      </w:r>
      <w:proofErr w:type="spellEnd"/>
      <w:r w:rsidRPr="001C565C">
        <w:rPr>
          <w:rFonts w:cs="Arial"/>
        </w:rPr>
        <w:t xml:space="preserve"> </w:t>
      </w:r>
      <w:proofErr w:type="spellStart"/>
      <w:r w:rsidRPr="001C565C">
        <w:rPr>
          <w:rFonts w:cs="Arial"/>
        </w:rPr>
        <w:t>odesílání</w:t>
      </w:r>
      <w:proofErr w:type="spellEnd"/>
      <w:r w:rsidRPr="001C565C">
        <w:rPr>
          <w:rFonts w:cs="Arial"/>
        </w:rPr>
        <w:t xml:space="preserve"> </w:t>
      </w:r>
      <w:proofErr w:type="spellStart"/>
      <w:r w:rsidRPr="001C565C">
        <w:rPr>
          <w:rFonts w:cs="Arial"/>
        </w:rPr>
        <w:t>přes</w:t>
      </w:r>
      <w:proofErr w:type="spellEnd"/>
      <w:r w:rsidRPr="001C565C">
        <w:rPr>
          <w:rFonts w:cs="Arial"/>
        </w:rPr>
        <w:t xml:space="preserve"> </w:t>
      </w:r>
      <w:proofErr w:type="spellStart"/>
      <w:r w:rsidRPr="001C565C">
        <w:rPr>
          <w:rFonts w:cs="Arial"/>
        </w:rPr>
        <w:t>sítě</w:t>
      </w:r>
      <w:proofErr w:type="spellEnd"/>
      <w:r w:rsidRPr="001C565C">
        <w:rPr>
          <w:rFonts w:cs="Arial"/>
        </w:rPr>
        <w:t xml:space="preserve">, </w:t>
      </w:r>
      <w:proofErr w:type="spellStart"/>
      <w:r w:rsidRPr="001C565C">
        <w:rPr>
          <w:rFonts w:cs="Arial"/>
        </w:rPr>
        <w:t>protože</w:t>
      </w:r>
      <w:proofErr w:type="spellEnd"/>
      <w:r w:rsidRPr="001C565C">
        <w:rPr>
          <w:rFonts w:cs="Arial"/>
        </w:rPr>
        <w:t xml:space="preserve"> </w:t>
      </w:r>
      <w:proofErr w:type="spellStart"/>
      <w:r w:rsidRPr="001C565C">
        <w:rPr>
          <w:rFonts w:cs="Arial"/>
        </w:rPr>
        <w:t>velikost</w:t>
      </w:r>
      <w:proofErr w:type="spellEnd"/>
      <w:r w:rsidRPr="001C565C">
        <w:rPr>
          <w:rFonts w:cs="Arial"/>
        </w:rPr>
        <w:t xml:space="preserve"> </w:t>
      </w:r>
      <w:proofErr w:type="spellStart"/>
      <w:r w:rsidRPr="001C565C">
        <w:rPr>
          <w:rFonts w:cs="Arial"/>
        </w:rPr>
        <w:t>souboru</w:t>
      </w:r>
      <w:proofErr w:type="spellEnd"/>
      <w:r w:rsidRPr="001C565C">
        <w:rPr>
          <w:rFonts w:cs="Arial"/>
        </w:rPr>
        <w:t xml:space="preserve"> má </w:t>
      </w:r>
      <w:proofErr w:type="spellStart"/>
      <w:r w:rsidRPr="001C565C">
        <w:rPr>
          <w:rFonts w:cs="Arial"/>
        </w:rPr>
        <w:t>důležitý</w:t>
      </w:r>
      <w:proofErr w:type="spellEnd"/>
      <w:r w:rsidRPr="001C565C">
        <w:rPr>
          <w:rFonts w:cs="Arial"/>
        </w:rPr>
        <w:t xml:space="preserve"> dopad na čas </w:t>
      </w:r>
      <w:proofErr w:type="spellStart"/>
      <w:r w:rsidRPr="001C565C">
        <w:rPr>
          <w:rFonts w:cs="Arial"/>
        </w:rPr>
        <w:t>potřebný</w:t>
      </w:r>
      <w:proofErr w:type="spellEnd"/>
      <w:r w:rsidRPr="001C565C">
        <w:rPr>
          <w:rFonts w:cs="Arial"/>
        </w:rPr>
        <w:t xml:space="preserve"> k zobrazení obrázku. Jeden </w:t>
      </w:r>
      <w:proofErr w:type="spellStart"/>
      <w:r w:rsidRPr="001C565C">
        <w:rPr>
          <w:rFonts w:cs="Arial"/>
        </w:rPr>
        <w:t>způsob</w:t>
      </w:r>
      <w:proofErr w:type="spellEnd"/>
      <w:r w:rsidRPr="001C565C">
        <w:rPr>
          <w:rFonts w:cs="Arial"/>
        </w:rPr>
        <w:t xml:space="preserve">, jak </w:t>
      </w:r>
      <w:proofErr w:type="spellStart"/>
      <w:r w:rsidRPr="001C565C">
        <w:rPr>
          <w:rFonts w:cs="Arial"/>
        </w:rPr>
        <w:t>zmenšit</w:t>
      </w:r>
      <w:proofErr w:type="spellEnd"/>
      <w:r w:rsidRPr="001C565C">
        <w:rPr>
          <w:rFonts w:cs="Arial"/>
        </w:rPr>
        <w:t xml:space="preserve"> </w:t>
      </w:r>
      <w:proofErr w:type="spellStart"/>
      <w:r w:rsidRPr="001C565C">
        <w:rPr>
          <w:rFonts w:cs="Arial"/>
        </w:rPr>
        <w:t>souborvelikost</w:t>
      </w:r>
      <w:proofErr w:type="spellEnd"/>
      <w:r w:rsidRPr="001C565C">
        <w:rPr>
          <w:rFonts w:cs="Arial"/>
        </w:rPr>
        <w:t xml:space="preserve"> znamená </w:t>
      </w:r>
      <w:proofErr w:type="spellStart"/>
      <w:r w:rsidRPr="001C565C">
        <w:rPr>
          <w:rFonts w:cs="Arial"/>
        </w:rPr>
        <w:t>snížení</w:t>
      </w:r>
      <w:proofErr w:type="spellEnd"/>
      <w:r w:rsidRPr="001C565C">
        <w:rPr>
          <w:rFonts w:cs="Arial"/>
        </w:rPr>
        <w:t xml:space="preserve"> </w:t>
      </w:r>
      <w:proofErr w:type="spellStart"/>
      <w:r w:rsidRPr="001C565C">
        <w:rPr>
          <w:rFonts w:cs="Arial"/>
        </w:rPr>
        <w:t>rozlišení</w:t>
      </w:r>
      <w:proofErr w:type="spellEnd"/>
      <w:r w:rsidRPr="001C565C">
        <w:rPr>
          <w:rFonts w:cs="Arial"/>
        </w:rPr>
        <w:t xml:space="preserve">. Jedná </w:t>
      </w:r>
      <w:proofErr w:type="spellStart"/>
      <w:r w:rsidRPr="001C565C">
        <w:rPr>
          <w:rFonts w:cs="Arial"/>
        </w:rPr>
        <w:t>se</w:t>
      </w:r>
      <w:proofErr w:type="spellEnd"/>
      <w:r w:rsidRPr="001C565C">
        <w:rPr>
          <w:rFonts w:cs="Arial"/>
        </w:rPr>
        <w:t xml:space="preserve"> o kritické rozhodnutí, </w:t>
      </w:r>
      <w:proofErr w:type="spellStart"/>
      <w:r w:rsidRPr="001C565C">
        <w:rPr>
          <w:rFonts w:cs="Arial"/>
        </w:rPr>
        <w:t>zejména</w:t>
      </w:r>
      <w:proofErr w:type="spellEnd"/>
      <w:r w:rsidRPr="001C565C">
        <w:rPr>
          <w:rFonts w:cs="Arial"/>
        </w:rPr>
        <w:t xml:space="preserve"> </w:t>
      </w:r>
      <w:proofErr w:type="spellStart"/>
      <w:r w:rsidRPr="001C565C">
        <w:rPr>
          <w:rFonts w:cs="Arial"/>
        </w:rPr>
        <w:t>pokud</w:t>
      </w:r>
      <w:proofErr w:type="spellEnd"/>
      <w:r w:rsidRPr="001C565C">
        <w:rPr>
          <w:rFonts w:cs="Arial"/>
        </w:rPr>
        <w:t xml:space="preserve"> zdrojový dokument má </w:t>
      </w:r>
      <w:proofErr w:type="spellStart"/>
      <w:r w:rsidRPr="001C565C">
        <w:rPr>
          <w:rFonts w:cs="Arial"/>
        </w:rPr>
        <w:t>velkou</w:t>
      </w:r>
      <w:proofErr w:type="spellEnd"/>
      <w:r w:rsidRPr="001C565C">
        <w:rPr>
          <w:rFonts w:cs="Arial"/>
        </w:rPr>
        <w:t xml:space="preserve"> fyzickou </w:t>
      </w:r>
      <w:proofErr w:type="spellStart"/>
      <w:r w:rsidRPr="001C565C">
        <w:rPr>
          <w:rFonts w:cs="Arial"/>
        </w:rPr>
        <w:t>velikost</w:t>
      </w:r>
      <w:proofErr w:type="spellEnd"/>
      <w:r w:rsidRPr="001C565C">
        <w:rPr>
          <w:rFonts w:cs="Arial"/>
        </w:rPr>
        <w:t xml:space="preserve"> s </w:t>
      </w:r>
      <w:proofErr w:type="spellStart"/>
      <w:r w:rsidRPr="001C565C">
        <w:rPr>
          <w:rFonts w:cs="Arial"/>
        </w:rPr>
        <w:t>žádá</w:t>
      </w:r>
      <w:proofErr w:type="spellEnd"/>
      <w:r w:rsidRPr="001C565C">
        <w:rPr>
          <w:rFonts w:cs="Arial"/>
        </w:rPr>
        <w:t xml:space="preserve"> </w:t>
      </w:r>
      <w:proofErr w:type="spellStart"/>
      <w:r w:rsidRPr="001C565C">
        <w:rPr>
          <w:rFonts w:cs="Arial"/>
        </w:rPr>
        <w:t>se</w:t>
      </w:r>
      <w:proofErr w:type="spellEnd"/>
      <w:r w:rsidRPr="001C565C">
        <w:rPr>
          <w:rFonts w:cs="Arial"/>
        </w:rPr>
        <w:t xml:space="preserve"> vysoká úroveň </w:t>
      </w:r>
      <w:proofErr w:type="spellStart"/>
      <w:r w:rsidRPr="001C565C">
        <w:rPr>
          <w:rFonts w:cs="Arial"/>
        </w:rPr>
        <w:t>detailů</w:t>
      </w:r>
      <w:proofErr w:type="spellEnd"/>
      <w:r w:rsidRPr="001C565C">
        <w:rPr>
          <w:rFonts w:cs="Arial"/>
        </w:rPr>
        <w:t xml:space="preserve">, </w:t>
      </w:r>
      <w:proofErr w:type="spellStart"/>
      <w:r w:rsidRPr="001C565C">
        <w:rPr>
          <w:rFonts w:cs="Arial"/>
        </w:rPr>
        <w:t>což</w:t>
      </w:r>
      <w:proofErr w:type="spellEnd"/>
      <w:r w:rsidRPr="001C565C">
        <w:rPr>
          <w:rFonts w:cs="Arial"/>
        </w:rPr>
        <w:t xml:space="preserve"> </w:t>
      </w:r>
      <w:proofErr w:type="spellStart"/>
      <w:r w:rsidRPr="001C565C">
        <w:rPr>
          <w:rFonts w:cs="Arial"/>
        </w:rPr>
        <w:t>může</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případ</w:t>
      </w:r>
      <w:proofErr w:type="spellEnd"/>
      <w:r w:rsidRPr="001C565C">
        <w:rPr>
          <w:rFonts w:cs="Arial"/>
        </w:rPr>
        <w:t xml:space="preserve"> </w:t>
      </w:r>
      <w:proofErr w:type="spellStart"/>
      <w:r w:rsidRPr="001C565C">
        <w:rPr>
          <w:rFonts w:cs="Arial"/>
        </w:rPr>
        <w:t>nadměrných</w:t>
      </w:r>
      <w:proofErr w:type="spellEnd"/>
      <w:r w:rsidRPr="001C565C">
        <w:rPr>
          <w:rFonts w:cs="Arial"/>
        </w:rPr>
        <w:t xml:space="preserve"> </w:t>
      </w:r>
      <w:proofErr w:type="spellStart"/>
      <w:r w:rsidRPr="001C565C">
        <w:rPr>
          <w:rFonts w:cs="Arial"/>
        </w:rPr>
        <w:t>rozměrů</w:t>
      </w:r>
      <w:proofErr w:type="spellEnd"/>
      <w:r w:rsidRPr="001C565C">
        <w:rPr>
          <w:rFonts w:cs="Arial"/>
        </w:rPr>
        <w:t xml:space="preserve"> mapy a kresby (grafika). </w:t>
      </w:r>
    </w:p>
    <w:p w14:paraId="789D0F46" w14:textId="77777777" w:rsidR="006A61CC" w:rsidRPr="004E5506" w:rsidRDefault="00C279A7" w:rsidP="00DB523F">
      <w:pPr>
        <w:pStyle w:val="Nadpis3"/>
      </w:pPr>
      <w:bookmarkStart w:id="126" w:name="_Toc20748846"/>
      <w:proofErr w:type="spellStart"/>
      <w:r>
        <w:t>Bitová</w:t>
      </w:r>
      <w:proofErr w:type="spellEnd"/>
      <w:r>
        <w:t xml:space="preserve"> </w:t>
      </w:r>
      <w:proofErr w:type="spellStart"/>
      <w:r>
        <w:t>hloubka</w:t>
      </w:r>
      <w:bookmarkEnd w:id="126"/>
      <w:proofErr w:type="spellEnd"/>
    </w:p>
    <w:p w14:paraId="3C5FDD87" w14:textId="77777777" w:rsidR="006A61CC" w:rsidRPr="001C565C" w:rsidRDefault="006A61CC" w:rsidP="006A61CC">
      <w:pPr>
        <w:rPr>
          <w:rFonts w:cs="Arial"/>
          <w:lang w:val="en-US"/>
        </w:rPr>
      </w:pPr>
      <w:proofErr w:type="spellStart"/>
      <w:r w:rsidRPr="001C565C">
        <w:rPr>
          <w:rFonts w:cs="Arial"/>
          <w:lang w:val="en-US"/>
        </w:rPr>
        <w:t>Bitová</w:t>
      </w:r>
      <w:proofErr w:type="spellEnd"/>
      <w:r w:rsidRPr="001C565C">
        <w:rPr>
          <w:rFonts w:cs="Arial"/>
          <w:lang w:val="en-US"/>
        </w:rPr>
        <w:t xml:space="preserve"> </w:t>
      </w:r>
      <w:proofErr w:type="spellStart"/>
      <w:r w:rsidRPr="001C565C">
        <w:rPr>
          <w:rFonts w:cs="Arial"/>
          <w:lang w:val="en-US"/>
        </w:rPr>
        <w:t>hloubka</w:t>
      </w:r>
      <w:proofErr w:type="spellEnd"/>
      <w:r w:rsidRPr="001C565C">
        <w:rPr>
          <w:rFonts w:cs="Arial"/>
          <w:lang w:val="en-US"/>
        </w:rPr>
        <w:t xml:space="preserve"> je </w:t>
      </w:r>
      <w:proofErr w:type="spellStart"/>
      <w:r w:rsidRPr="001C565C">
        <w:rPr>
          <w:rFonts w:cs="Arial"/>
          <w:lang w:val="en-US"/>
        </w:rPr>
        <w:t>vyjádření</w:t>
      </w:r>
      <w:proofErr w:type="spellEnd"/>
      <w:r w:rsidRPr="001C565C">
        <w:rPr>
          <w:rFonts w:cs="Arial"/>
          <w:lang w:val="en-US"/>
        </w:rPr>
        <w:t xml:space="preserve"> </w:t>
      </w:r>
      <w:proofErr w:type="spellStart"/>
      <w:r w:rsidRPr="001C565C">
        <w:rPr>
          <w:rFonts w:cs="Arial"/>
          <w:lang w:val="en-US"/>
        </w:rPr>
        <w:t>počtu</w:t>
      </w:r>
      <w:proofErr w:type="spellEnd"/>
      <w:r w:rsidRPr="001C565C">
        <w:rPr>
          <w:rFonts w:cs="Arial"/>
          <w:lang w:val="en-US"/>
        </w:rPr>
        <w:t xml:space="preserve"> </w:t>
      </w:r>
      <w:proofErr w:type="spellStart"/>
      <w:r w:rsidRPr="001C565C">
        <w:rPr>
          <w:rFonts w:cs="Arial"/>
          <w:lang w:val="en-US"/>
        </w:rPr>
        <w:t>bitů</w:t>
      </w:r>
      <w:proofErr w:type="spellEnd"/>
      <w:r w:rsidRPr="001C565C">
        <w:rPr>
          <w:rFonts w:cs="Arial"/>
          <w:lang w:val="en-US"/>
        </w:rPr>
        <w:t xml:space="preserve"> </w:t>
      </w:r>
      <w:proofErr w:type="spellStart"/>
      <w:r w:rsidRPr="001C565C">
        <w:rPr>
          <w:rFonts w:cs="Arial"/>
          <w:lang w:val="en-US"/>
        </w:rPr>
        <w:t>použitých</w:t>
      </w:r>
      <w:proofErr w:type="spellEnd"/>
      <w:r w:rsidRPr="001C565C">
        <w:rPr>
          <w:rFonts w:cs="Arial"/>
          <w:lang w:val="en-US"/>
        </w:rPr>
        <w:t xml:space="preserve"> k </w:t>
      </w:r>
      <w:proofErr w:type="spellStart"/>
      <w:r w:rsidRPr="001C565C">
        <w:rPr>
          <w:rFonts w:cs="Arial"/>
          <w:lang w:val="en-US"/>
        </w:rPr>
        <w:t>definování</w:t>
      </w:r>
      <w:proofErr w:type="spellEnd"/>
      <w:r w:rsidRPr="001C565C">
        <w:rPr>
          <w:rFonts w:cs="Arial"/>
          <w:lang w:val="en-US"/>
        </w:rPr>
        <w:t xml:space="preserve"> </w:t>
      </w:r>
      <w:proofErr w:type="spellStart"/>
      <w:r w:rsidRPr="001C565C">
        <w:rPr>
          <w:rFonts w:cs="Arial"/>
          <w:lang w:val="en-US"/>
        </w:rPr>
        <w:t>každého</w:t>
      </w:r>
      <w:proofErr w:type="spellEnd"/>
      <w:r w:rsidRPr="001C565C">
        <w:rPr>
          <w:rFonts w:cs="Arial"/>
          <w:lang w:val="en-US"/>
        </w:rPr>
        <w:t xml:space="preserve"> </w:t>
      </w:r>
      <w:proofErr w:type="spellStart"/>
      <w:r w:rsidRPr="001C565C">
        <w:rPr>
          <w:rFonts w:cs="Arial"/>
          <w:lang w:val="en-US"/>
        </w:rPr>
        <w:t>pixelu</w:t>
      </w:r>
      <w:proofErr w:type="spellEnd"/>
      <w:r w:rsidRPr="001C565C">
        <w:rPr>
          <w:rFonts w:cs="Arial"/>
          <w:lang w:val="en-US"/>
        </w:rPr>
        <w:t xml:space="preserve">.  </w:t>
      </w:r>
      <w:proofErr w:type="spellStart"/>
      <w:r w:rsidRPr="001C565C">
        <w:rPr>
          <w:rFonts w:cs="Arial"/>
          <w:lang w:val="en-US"/>
        </w:rPr>
        <w:t>Čím</w:t>
      </w:r>
      <w:proofErr w:type="spellEnd"/>
      <w:r w:rsidRPr="001C565C">
        <w:rPr>
          <w:rFonts w:cs="Arial"/>
          <w:lang w:val="en-US"/>
        </w:rPr>
        <w:t xml:space="preserve"> </w:t>
      </w:r>
      <w:proofErr w:type="spellStart"/>
      <w:r w:rsidRPr="001C565C">
        <w:rPr>
          <w:rFonts w:cs="Arial"/>
          <w:lang w:val="en-US"/>
        </w:rPr>
        <w:t>větší</w:t>
      </w:r>
      <w:proofErr w:type="spellEnd"/>
      <w:r w:rsidRPr="001C565C">
        <w:rPr>
          <w:rFonts w:cs="Arial"/>
          <w:lang w:val="en-US"/>
        </w:rPr>
        <w:t xml:space="preserve"> je </w:t>
      </w:r>
      <w:proofErr w:type="spellStart"/>
      <w:r w:rsidRPr="001C565C">
        <w:rPr>
          <w:rFonts w:cs="Arial"/>
          <w:lang w:val="en-US"/>
        </w:rPr>
        <w:t>použitá</w:t>
      </w:r>
      <w:proofErr w:type="spellEnd"/>
      <w:r w:rsidRPr="001C565C">
        <w:rPr>
          <w:rFonts w:cs="Arial"/>
          <w:lang w:val="en-US"/>
        </w:rPr>
        <w:t xml:space="preserve"> </w:t>
      </w:r>
      <w:proofErr w:type="spellStart"/>
      <w:r w:rsidRPr="001C565C">
        <w:rPr>
          <w:rFonts w:cs="Arial"/>
          <w:lang w:val="en-US"/>
        </w:rPr>
        <w:t>bitová</w:t>
      </w:r>
      <w:proofErr w:type="spellEnd"/>
      <w:r w:rsidRPr="001C565C">
        <w:rPr>
          <w:rFonts w:cs="Arial"/>
          <w:lang w:val="en-US"/>
        </w:rPr>
        <w:t xml:space="preserve"> </w:t>
      </w:r>
      <w:proofErr w:type="spellStart"/>
      <w:r w:rsidRPr="001C565C">
        <w:rPr>
          <w:rFonts w:cs="Arial"/>
          <w:lang w:val="en-US"/>
        </w:rPr>
        <w:t>hloubka</w:t>
      </w:r>
      <w:proofErr w:type="spellEnd"/>
      <w:r w:rsidRPr="001C565C">
        <w:rPr>
          <w:rFonts w:cs="Arial"/>
          <w:lang w:val="en-US"/>
        </w:rPr>
        <w:t xml:space="preserve">, </w:t>
      </w:r>
      <w:proofErr w:type="spellStart"/>
      <w:r w:rsidRPr="001C565C">
        <w:rPr>
          <w:rFonts w:cs="Arial"/>
          <w:lang w:val="en-US"/>
        </w:rPr>
        <w:t>tím</w:t>
      </w:r>
      <w:proofErr w:type="spellEnd"/>
      <w:r w:rsidRPr="001C565C">
        <w:rPr>
          <w:rFonts w:cs="Arial"/>
          <w:lang w:val="en-US"/>
        </w:rPr>
        <w:t xml:space="preserve"> </w:t>
      </w:r>
      <w:proofErr w:type="spellStart"/>
      <w:r w:rsidRPr="001C565C">
        <w:rPr>
          <w:rFonts w:cs="Arial"/>
          <w:lang w:val="en-US"/>
        </w:rPr>
        <w:t>větší</w:t>
      </w:r>
      <w:proofErr w:type="spellEnd"/>
      <w:r w:rsidRPr="001C565C">
        <w:rPr>
          <w:rFonts w:cs="Arial"/>
          <w:lang w:val="en-US"/>
        </w:rPr>
        <w:t xml:space="preserve"> je </w:t>
      </w:r>
      <w:proofErr w:type="spellStart"/>
      <w:r w:rsidRPr="001C565C">
        <w:rPr>
          <w:rFonts w:cs="Arial"/>
          <w:lang w:val="en-US"/>
        </w:rPr>
        <w:t>počet</w:t>
      </w:r>
      <w:proofErr w:type="spellEnd"/>
      <w:r w:rsidRPr="001C565C">
        <w:rPr>
          <w:rFonts w:cs="Arial"/>
          <w:lang w:val="en-US"/>
        </w:rPr>
        <w:t xml:space="preserve"> </w:t>
      </w:r>
      <w:proofErr w:type="spellStart"/>
      <w:r w:rsidRPr="001C565C">
        <w:rPr>
          <w:rFonts w:cs="Arial"/>
          <w:lang w:val="en-US"/>
        </w:rPr>
        <w:t>šedých</w:t>
      </w:r>
      <w:proofErr w:type="spellEnd"/>
      <w:r w:rsidRPr="001C565C">
        <w:rPr>
          <w:rFonts w:cs="Arial"/>
          <w:lang w:val="en-US"/>
        </w:rPr>
        <w:t xml:space="preserve"> a </w:t>
      </w:r>
      <w:proofErr w:type="spellStart"/>
      <w:r w:rsidRPr="001C565C">
        <w:rPr>
          <w:rFonts w:cs="Arial"/>
          <w:lang w:val="en-US"/>
        </w:rPr>
        <w:t>barevných</w:t>
      </w:r>
      <w:proofErr w:type="spellEnd"/>
      <w:r w:rsidRPr="001C565C">
        <w:rPr>
          <w:rFonts w:cs="Arial"/>
          <w:lang w:val="en-US"/>
        </w:rPr>
        <w:t xml:space="preserve"> </w:t>
      </w:r>
      <w:proofErr w:type="spellStart"/>
      <w:r w:rsidRPr="001C565C">
        <w:rPr>
          <w:rFonts w:cs="Arial"/>
          <w:lang w:val="en-US"/>
        </w:rPr>
        <w:t>tónů</w:t>
      </w:r>
      <w:proofErr w:type="spellEnd"/>
      <w:r w:rsidRPr="001C565C">
        <w:rPr>
          <w:rFonts w:cs="Arial"/>
          <w:lang w:val="en-US"/>
        </w:rPr>
        <w:t xml:space="preserve">, </w:t>
      </w:r>
      <w:proofErr w:type="spellStart"/>
      <w:r w:rsidRPr="001C565C">
        <w:rPr>
          <w:rFonts w:cs="Arial"/>
          <w:lang w:val="en-US"/>
        </w:rPr>
        <w:t>které</w:t>
      </w:r>
      <w:proofErr w:type="spellEnd"/>
      <w:r w:rsidRPr="001C565C">
        <w:rPr>
          <w:rFonts w:cs="Arial"/>
          <w:lang w:val="en-US"/>
        </w:rPr>
        <w:t xml:space="preserve"> </w:t>
      </w:r>
      <w:proofErr w:type="spellStart"/>
      <w:r w:rsidRPr="001C565C">
        <w:rPr>
          <w:rFonts w:cs="Arial"/>
          <w:lang w:val="en-US"/>
        </w:rPr>
        <w:t>lze</w:t>
      </w:r>
      <w:proofErr w:type="spellEnd"/>
      <w:r w:rsidRPr="001C565C">
        <w:rPr>
          <w:rFonts w:cs="Arial"/>
          <w:lang w:val="en-US"/>
        </w:rPr>
        <w:t xml:space="preserve"> </w:t>
      </w:r>
      <w:proofErr w:type="spellStart"/>
      <w:r w:rsidRPr="001C565C">
        <w:rPr>
          <w:rFonts w:cs="Arial"/>
          <w:lang w:val="en-US"/>
        </w:rPr>
        <w:t>reprezentovat</w:t>
      </w:r>
      <w:proofErr w:type="spellEnd"/>
      <w:r w:rsidRPr="001C565C">
        <w:rPr>
          <w:rFonts w:cs="Arial"/>
          <w:lang w:val="en-US"/>
        </w:rPr>
        <w:t xml:space="preserve">. </w:t>
      </w:r>
    </w:p>
    <w:p w14:paraId="44C24980" w14:textId="77777777" w:rsidR="006A61CC" w:rsidRPr="001C565C" w:rsidRDefault="006A61CC" w:rsidP="006A61CC">
      <w:pPr>
        <w:rPr>
          <w:rFonts w:cs="Arial"/>
          <w:lang w:val="en-US"/>
        </w:rPr>
      </w:pPr>
      <w:proofErr w:type="spellStart"/>
      <w:r w:rsidRPr="001C565C">
        <w:rPr>
          <w:rFonts w:cs="Arial"/>
          <w:lang w:val="en-US"/>
        </w:rPr>
        <w:t>Existujítři</w:t>
      </w:r>
      <w:proofErr w:type="spellEnd"/>
      <w:r w:rsidRPr="001C565C">
        <w:rPr>
          <w:rFonts w:cs="Arial"/>
          <w:lang w:val="en-US"/>
        </w:rPr>
        <w:t xml:space="preserve"> </w:t>
      </w:r>
      <w:proofErr w:type="spellStart"/>
      <w:r w:rsidRPr="001C565C">
        <w:rPr>
          <w:rFonts w:cs="Arial"/>
          <w:lang w:val="en-US"/>
        </w:rPr>
        <w:t>druhy</w:t>
      </w:r>
      <w:proofErr w:type="spellEnd"/>
      <w:r w:rsidRPr="001C565C">
        <w:rPr>
          <w:rFonts w:cs="Arial"/>
          <w:lang w:val="en-US"/>
        </w:rPr>
        <w:t xml:space="preserve"> </w:t>
      </w:r>
      <w:proofErr w:type="spellStart"/>
      <w:r w:rsidRPr="001C565C">
        <w:rPr>
          <w:rFonts w:cs="Arial"/>
          <w:lang w:val="en-US"/>
        </w:rPr>
        <w:t>skenování</w:t>
      </w:r>
      <w:proofErr w:type="spellEnd"/>
      <w:r w:rsidRPr="001C565C">
        <w:rPr>
          <w:rFonts w:cs="Arial"/>
          <w:lang w:val="en-US"/>
        </w:rPr>
        <w:t xml:space="preserve"> (</w:t>
      </w:r>
      <w:proofErr w:type="spellStart"/>
      <w:r w:rsidRPr="001C565C">
        <w:rPr>
          <w:rFonts w:cs="Arial"/>
          <w:lang w:val="en-US"/>
        </w:rPr>
        <w:t>digitální</w:t>
      </w:r>
      <w:proofErr w:type="spellEnd"/>
      <w:r w:rsidRPr="001C565C">
        <w:rPr>
          <w:rFonts w:cs="Arial"/>
          <w:lang w:val="en-US"/>
        </w:rPr>
        <w:t xml:space="preserve"> </w:t>
      </w:r>
      <w:proofErr w:type="spellStart"/>
      <w:r w:rsidRPr="001C565C">
        <w:rPr>
          <w:rFonts w:cs="Arial"/>
          <w:lang w:val="en-US"/>
        </w:rPr>
        <w:t>vzorkování</w:t>
      </w:r>
      <w:proofErr w:type="spellEnd"/>
      <w:r w:rsidRPr="001C565C">
        <w:rPr>
          <w:rFonts w:cs="Arial"/>
          <w:lang w:val="en-US"/>
        </w:rPr>
        <w:t>):</w:t>
      </w:r>
    </w:p>
    <w:p w14:paraId="6C8A9BF3" w14:textId="77777777" w:rsidR="006A61CC" w:rsidRPr="001C565C" w:rsidRDefault="006A61CC" w:rsidP="006A61CC">
      <w:pPr>
        <w:rPr>
          <w:rFonts w:cs="Arial"/>
          <w:lang w:val="en-US"/>
        </w:rPr>
      </w:pPr>
      <w:r w:rsidRPr="001C565C">
        <w:rPr>
          <w:rFonts w:cs="Arial"/>
          <w:lang w:val="en-US"/>
        </w:rPr>
        <w:t xml:space="preserve">• </w:t>
      </w:r>
      <w:proofErr w:type="spellStart"/>
      <w:r w:rsidRPr="001C565C">
        <w:rPr>
          <w:rFonts w:cs="Arial"/>
          <w:lang w:val="en-US"/>
        </w:rPr>
        <w:t>bitonální</w:t>
      </w:r>
      <w:proofErr w:type="spellEnd"/>
      <w:r w:rsidRPr="001C565C">
        <w:rPr>
          <w:rFonts w:cs="Arial"/>
          <w:lang w:val="en-US"/>
        </w:rPr>
        <w:t xml:space="preserve"> </w:t>
      </w:r>
      <w:proofErr w:type="spellStart"/>
      <w:r w:rsidRPr="001C565C">
        <w:rPr>
          <w:rFonts w:cs="Arial"/>
          <w:lang w:val="en-US"/>
        </w:rPr>
        <w:t>skenování</w:t>
      </w:r>
      <w:proofErr w:type="spellEnd"/>
      <w:r w:rsidRPr="001C565C">
        <w:rPr>
          <w:rFonts w:cs="Arial"/>
          <w:lang w:val="en-US"/>
        </w:rPr>
        <w:t xml:space="preserve"> </w:t>
      </w:r>
      <w:proofErr w:type="spellStart"/>
      <w:r w:rsidRPr="001C565C">
        <w:rPr>
          <w:rFonts w:cs="Arial"/>
          <w:lang w:val="en-US"/>
        </w:rPr>
        <w:t>pomocí</w:t>
      </w:r>
      <w:proofErr w:type="spellEnd"/>
      <w:r w:rsidRPr="001C565C">
        <w:rPr>
          <w:rFonts w:cs="Arial"/>
          <w:lang w:val="en-US"/>
        </w:rPr>
        <w:t xml:space="preserve"> </w:t>
      </w:r>
      <w:proofErr w:type="spellStart"/>
      <w:r w:rsidRPr="001C565C">
        <w:rPr>
          <w:rFonts w:cs="Arial"/>
          <w:lang w:val="en-US"/>
        </w:rPr>
        <w:t>jednoho</w:t>
      </w:r>
      <w:proofErr w:type="spellEnd"/>
      <w:r w:rsidRPr="001C565C">
        <w:rPr>
          <w:rFonts w:cs="Arial"/>
          <w:lang w:val="en-US"/>
        </w:rPr>
        <w:t xml:space="preserve"> </w:t>
      </w:r>
      <w:proofErr w:type="spellStart"/>
      <w:r w:rsidRPr="001C565C">
        <w:rPr>
          <w:rFonts w:cs="Arial"/>
          <w:lang w:val="en-US"/>
        </w:rPr>
        <w:t>bitu</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pixel pro </w:t>
      </w:r>
      <w:proofErr w:type="spellStart"/>
      <w:r w:rsidRPr="001C565C">
        <w:rPr>
          <w:rFonts w:cs="Arial"/>
          <w:lang w:val="en-US"/>
        </w:rPr>
        <w:t>reprezentaci</w:t>
      </w:r>
      <w:proofErr w:type="spellEnd"/>
      <w:r w:rsidRPr="001C565C">
        <w:rPr>
          <w:rFonts w:cs="Arial"/>
          <w:lang w:val="en-US"/>
        </w:rPr>
        <w:t xml:space="preserve"> </w:t>
      </w:r>
      <w:proofErr w:type="spellStart"/>
      <w:r w:rsidRPr="001C565C">
        <w:rPr>
          <w:rFonts w:cs="Arial"/>
          <w:lang w:val="en-US"/>
        </w:rPr>
        <w:t>černé</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bílé</w:t>
      </w:r>
      <w:proofErr w:type="spellEnd"/>
    </w:p>
    <w:p w14:paraId="1C8D9B10" w14:textId="77777777" w:rsidR="006A61CC" w:rsidRPr="001C565C" w:rsidRDefault="006A61CC" w:rsidP="006A61CC">
      <w:pPr>
        <w:rPr>
          <w:rFonts w:cs="Arial"/>
          <w:lang w:val="en-US"/>
        </w:rPr>
      </w:pPr>
      <w:r w:rsidRPr="001C565C">
        <w:rPr>
          <w:rFonts w:cs="Arial"/>
          <w:lang w:val="en-US"/>
        </w:rPr>
        <w:t xml:space="preserve">• </w:t>
      </w:r>
      <w:proofErr w:type="spellStart"/>
      <w:r w:rsidRPr="001C565C">
        <w:rPr>
          <w:rFonts w:cs="Arial"/>
          <w:lang w:val="en-US"/>
        </w:rPr>
        <w:t>skenování</w:t>
      </w:r>
      <w:proofErr w:type="spellEnd"/>
      <w:r w:rsidRPr="001C565C">
        <w:rPr>
          <w:rFonts w:cs="Arial"/>
          <w:lang w:val="en-US"/>
        </w:rPr>
        <w:t xml:space="preserve"> </w:t>
      </w:r>
      <w:proofErr w:type="spellStart"/>
      <w:r w:rsidRPr="001C565C">
        <w:rPr>
          <w:rFonts w:cs="Arial"/>
          <w:lang w:val="en-US"/>
        </w:rPr>
        <w:t>ve</w:t>
      </w:r>
      <w:proofErr w:type="spellEnd"/>
      <w:r w:rsidRPr="001C565C">
        <w:rPr>
          <w:rFonts w:cs="Arial"/>
          <w:lang w:val="en-US"/>
        </w:rPr>
        <w:t xml:space="preserve"> </w:t>
      </w:r>
      <w:proofErr w:type="spellStart"/>
      <w:r w:rsidRPr="001C565C">
        <w:rPr>
          <w:rFonts w:cs="Arial"/>
          <w:lang w:val="en-US"/>
        </w:rPr>
        <w:t>stupních</w:t>
      </w:r>
      <w:proofErr w:type="spellEnd"/>
      <w:r w:rsidRPr="001C565C">
        <w:rPr>
          <w:rFonts w:cs="Arial"/>
          <w:lang w:val="en-US"/>
        </w:rPr>
        <w:t xml:space="preserve"> </w:t>
      </w:r>
      <w:proofErr w:type="spellStart"/>
      <w:r w:rsidRPr="001C565C">
        <w:rPr>
          <w:rFonts w:cs="Arial"/>
          <w:lang w:val="en-US"/>
        </w:rPr>
        <w:t>šedi</w:t>
      </w:r>
      <w:proofErr w:type="spellEnd"/>
      <w:r w:rsidRPr="001C565C">
        <w:rPr>
          <w:rFonts w:cs="Arial"/>
          <w:lang w:val="en-US"/>
        </w:rPr>
        <w:t xml:space="preserve"> </w:t>
      </w:r>
      <w:proofErr w:type="spellStart"/>
      <w:r w:rsidRPr="001C565C">
        <w:rPr>
          <w:rFonts w:cs="Arial"/>
          <w:lang w:val="en-US"/>
        </w:rPr>
        <w:t>pomocí</w:t>
      </w:r>
      <w:proofErr w:type="spellEnd"/>
      <w:r w:rsidRPr="001C565C">
        <w:rPr>
          <w:rFonts w:cs="Arial"/>
          <w:lang w:val="en-US"/>
        </w:rPr>
        <w:t xml:space="preserve"> </w:t>
      </w:r>
      <w:proofErr w:type="spellStart"/>
      <w:r w:rsidRPr="001C565C">
        <w:rPr>
          <w:rFonts w:cs="Arial"/>
          <w:lang w:val="en-US"/>
        </w:rPr>
        <w:t>více</w:t>
      </w:r>
      <w:proofErr w:type="spellEnd"/>
      <w:r w:rsidRPr="001C565C">
        <w:rPr>
          <w:rFonts w:cs="Arial"/>
          <w:lang w:val="en-US"/>
        </w:rPr>
        <w:t xml:space="preserve"> </w:t>
      </w:r>
      <w:proofErr w:type="spellStart"/>
      <w:r w:rsidRPr="001C565C">
        <w:rPr>
          <w:rFonts w:cs="Arial"/>
          <w:lang w:val="en-US"/>
        </w:rPr>
        <w:t>bitů</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pixel pro </w:t>
      </w:r>
      <w:proofErr w:type="spellStart"/>
      <w:r w:rsidRPr="001C565C">
        <w:rPr>
          <w:rFonts w:cs="Arial"/>
          <w:lang w:val="en-US"/>
        </w:rPr>
        <w:t>znázornění</w:t>
      </w:r>
      <w:proofErr w:type="spellEnd"/>
      <w:r w:rsidRPr="001C565C">
        <w:rPr>
          <w:rFonts w:cs="Arial"/>
          <w:lang w:val="en-US"/>
        </w:rPr>
        <w:t xml:space="preserve"> </w:t>
      </w:r>
      <w:proofErr w:type="spellStart"/>
      <w:r w:rsidRPr="001C565C">
        <w:rPr>
          <w:rFonts w:cs="Arial"/>
          <w:lang w:val="en-US"/>
        </w:rPr>
        <w:t>odstínů</w:t>
      </w:r>
      <w:proofErr w:type="spellEnd"/>
      <w:r w:rsidRPr="001C565C">
        <w:rPr>
          <w:rFonts w:cs="Arial"/>
          <w:lang w:val="en-US"/>
        </w:rPr>
        <w:t xml:space="preserve"> </w:t>
      </w:r>
      <w:proofErr w:type="spellStart"/>
      <w:r w:rsidRPr="001C565C">
        <w:rPr>
          <w:rFonts w:cs="Arial"/>
          <w:lang w:val="en-US"/>
        </w:rPr>
        <w:t>šedé</w:t>
      </w:r>
      <w:proofErr w:type="spellEnd"/>
      <w:r w:rsidRPr="001C565C">
        <w:rPr>
          <w:rFonts w:cs="Arial"/>
          <w:lang w:val="en-US"/>
        </w:rPr>
        <w:t xml:space="preserve">; </w:t>
      </w:r>
      <w:proofErr w:type="spellStart"/>
      <w:r w:rsidRPr="001C565C">
        <w:rPr>
          <w:rFonts w:cs="Arial"/>
          <w:lang w:val="en-US"/>
        </w:rPr>
        <w:t>preferovaná</w:t>
      </w:r>
      <w:proofErr w:type="spellEnd"/>
      <w:r w:rsidRPr="001C565C">
        <w:rPr>
          <w:rFonts w:cs="Arial"/>
          <w:lang w:val="en-US"/>
        </w:rPr>
        <w:t xml:space="preserve"> </w:t>
      </w:r>
      <w:proofErr w:type="spellStart"/>
      <w:r w:rsidRPr="001C565C">
        <w:rPr>
          <w:rFonts w:cs="Arial"/>
          <w:lang w:val="en-US"/>
        </w:rPr>
        <w:t>úroveň</w:t>
      </w:r>
      <w:proofErr w:type="spellEnd"/>
      <w:r w:rsidRPr="001C565C">
        <w:rPr>
          <w:rFonts w:cs="Arial"/>
          <w:lang w:val="en-US"/>
        </w:rPr>
        <w:t xml:space="preserve"> </w:t>
      </w:r>
      <w:proofErr w:type="spellStart"/>
      <w:r w:rsidRPr="001C565C">
        <w:rPr>
          <w:rFonts w:cs="Arial"/>
          <w:lang w:val="en-US"/>
        </w:rPr>
        <w:t>šedé</w:t>
      </w:r>
      <w:proofErr w:type="spellEnd"/>
      <w:r w:rsidRPr="001C565C">
        <w:rPr>
          <w:rFonts w:cs="Arial"/>
          <w:lang w:val="en-US"/>
        </w:rPr>
        <w:t xml:space="preserve"> </w:t>
      </w:r>
      <w:proofErr w:type="spellStart"/>
      <w:r w:rsidRPr="001C565C">
        <w:rPr>
          <w:rFonts w:cs="Arial"/>
          <w:lang w:val="en-US"/>
        </w:rPr>
        <w:t>stupnice</w:t>
      </w:r>
      <w:proofErr w:type="spellEnd"/>
      <w:r w:rsidRPr="001C565C">
        <w:rPr>
          <w:rFonts w:cs="Arial"/>
          <w:lang w:val="en-US"/>
        </w:rPr>
        <w:t xml:space="preserve"> je 8 </w:t>
      </w:r>
      <w:proofErr w:type="spellStart"/>
      <w:r w:rsidRPr="001C565C">
        <w:rPr>
          <w:rFonts w:cs="Arial"/>
          <w:lang w:val="en-US"/>
        </w:rPr>
        <w:t>bitů</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pixel a </w:t>
      </w:r>
      <w:proofErr w:type="spellStart"/>
      <w:r w:rsidRPr="001C565C">
        <w:rPr>
          <w:rFonts w:cs="Arial"/>
          <w:lang w:val="en-US"/>
        </w:rPr>
        <w:t>na</w:t>
      </w:r>
      <w:proofErr w:type="spellEnd"/>
      <w:r w:rsidRPr="001C565C">
        <w:rPr>
          <w:rFonts w:cs="Arial"/>
          <w:lang w:val="en-US"/>
        </w:rPr>
        <w:t xml:space="preserve"> </w:t>
      </w:r>
      <w:proofErr w:type="spellStart"/>
      <w:r w:rsidRPr="001C565C">
        <w:rPr>
          <w:rFonts w:cs="Arial"/>
          <w:lang w:val="en-US"/>
        </w:rPr>
        <w:t>této</w:t>
      </w:r>
      <w:proofErr w:type="spellEnd"/>
      <w:r w:rsidRPr="001C565C">
        <w:rPr>
          <w:rFonts w:cs="Arial"/>
          <w:lang w:val="en-US"/>
        </w:rPr>
        <w:t xml:space="preserve"> </w:t>
      </w:r>
      <w:proofErr w:type="spellStart"/>
      <w:r w:rsidRPr="001C565C">
        <w:rPr>
          <w:rFonts w:cs="Arial"/>
          <w:lang w:val="en-US"/>
        </w:rPr>
        <w:t>úrovni</w:t>
      </w:r>
      <w:proofErr w:type="spellEnd"/>
      <w:r w:rsidRPr="001C565C">
        <w:rPr>
          <w:rFonts w:cs="Arial"/>
          <w:lang w:val="en-US"/>
        </w:rPr>
        <w:t xml:space="preserve"> </w:t>
      </w:r>
      <w:proofErr w:type="spellStart"/>
      <w:r w:rsidRPr="001C565C">
        <w:rPr>
          <w:rFonts w:cs="Arial"/>
          <w:lang w:val="en-US"/>
        </w:rPr>
        <w:t>zobrazení</w:t>
      </w:r>
      <w:proofErr w:type="spellEnd"/>
      <w:r w:rsidRPr="001C565C">
        <w:rPr>
          <w:rFonts w:cs="Arial"/>
          <w:lang w:val="en-US"/>
        </w:rPr>
        <w:t xml:space="preserve"> </w:t>
      </w:r>
      <w:proofErr w:type="spellStart"/>
      <w:r w:rsidRPr="001C565C">
        <w:rPr>
          <w:rFonts w:cs="Arial"/>
          <w:lang w:val="en-US"/>
        </w:rPr>
        <w:t>si</w:t>
      </w:r>
      <w:proofErr w:type="spellEnd"/>
      <w:r w:rsidRPr="001C565C">
        <w:rPr>
          <w:rFonts w:cs="Arial"/>
          <w:lang w:val="en-US"/>
        </w:rPr>
        <w:t xml:space="preserve"> </w:t>
      </w:r>
      <w:proofErr w:type="spellStart"/>
      <w:r w:rsidRPr="001C565C">
        <w:rPr>
          <w:rFonts w:cs="Arial"/>
          <w:lang w:val="en-US"/>
        </w:rPr>
        <w:t>obrázek</w:t>
      </w:r>
      <w:proofErr w:type="spellEnd"/>
      <w:r w:rsidRPr="001C565C">
        <w:rPr>
          <w:rFonts w:cs="Arial"/>
          <w:lang w:val="en-US"/>
        </w:rPr>
        <w:t xml:space="preserve"> </w:t>
      </w:r>
      <w:proofErr w:type="spellStart"/>
      <w:r w:rsidRPr="001C565C">
        <w:rPr>
          <w:rFonts w:cs="Arial"/>
          <w:lang w:val="en-US"/>
        </w:rPr>
        <w:t>může</w:t>
      </w:r>
      <w:proofErr w:type="spellEnd"/>
      <w:r w:rsidRPr="001C565C">
        <w:rPr>
          <w:rFonts w:cs="Arial"/>
          <w:lang w:val="en-US"/>
        </w:rPr>
        <w:t xml:space="preserve"> </w:t>
      </w:r>
      <w:proofErr w:type="spellStart"/>
      <w:r w:rsidRPr="001C565C">
        <w:rPr>
          <w:rFonts w:cs="Arial"/>
          <w:lang w:val="en-US"/>
        </w:rPr>
        <w:t>vybrat</w:t>
      </w:r>
      <w:proofErr w:type="spellEnd"/>
      <w:r w:rsidRPr="001C565C">
        <w:rPr>
          <w:rFonts w:cs="Arial"/>
          <w:lang w:val="en-US"/>
        </w:rPr>
        <w:t xml:space="preserve"> ze 256 </w:t>
      </w:r>
      <w:proofErr w:type="spellStart"/>
      <w:r w:rsidRPr="001C565C">
        <w:rPr>
          <w:rFonts w:cs="Arial"/>
          <w:lang w:val="en-US"/>
        </w:rPr>
        <w:t>různých</w:t>
      </w:r>
      <w:proofErr w:type="spellEnd"/>
      <w:r w:rsidRPr="001C565C">
        <w:rPr>
          <w:rFonts w:cs="Arial"/>
          <w:lang w:val="en-US"/>
        </w:rPr>
        <w:t xml:space="preserve"> </w:t>
      </w:r>
      <w:proofErr w:type="spellStart"/>
      <w:r w:rsidRPr="001C565C">
        <w:rPr>
          <w:rFonts w:cs="Arial"/>
          <w:lang w:val="en-US"/>
        </w:rPr>
        <w:t>úrovní</w:t>
      </w:r>
      <w:proofErr w:type="spellEnd"/>
      <w:r w:rsidRPr="001C565C">
        <w:rPr>
          <w:rFonts w:cs="Arial"/>
          <w:lang w:val="en-US"/>
        </w:rPr>
        <w:t xml:space="preserve"> </w:t>
      </w:r>
      <w:proofErr w:type="spellStart"/>
      <w:r w:rsidRPr="001C565C">
        <w:rPr>
          <w:rFonts w:cs="Arial"/>
          <w:lang w:val="en-US"/>
        </w:rPr>
        <w:t>šedé</w:t>
      </w:r>
      <w:proofErr w:type="spellEnd"/>
      <w:r w:rsidRPr="001C565C">
        <w:rPr>
          <w:rFonts w:cs="Arial"/>
          <w:lang w:val="en-US"/>
        </w:rPr>
        <w:t>.</w:t>
      </w:r>
    </w:p>
    <w:p w14:paraId="7F8269EF" w14:textId="77777777" w:rsidR="006A61CC" w:rsidRPr="001C565C" w:rsidRDefault="006A61CC" w:rsidP="006A61CC">
      <w:pPr>
        <w:rPr>
          <w:rFonts w:cs="Arial"/>
          <w:lang w:val="en-US"/>
        </w:rPr>
      </w:pPr>
      <w:r w:rsidRPr="001C565C">
        <w:rPr>
          <w:rFonts w:cs="Arial"/>
          <w:lang w:val="en-US"/>
        </w:rPr>
        <w:t xml:space="preserve">• </w:t>
      </w:r>
      <w:proofErr w:type="spellStart"/>
      <w:r w:rsidRPr="001C565C">
        <w:rPr>
          <w:rFonts w:cs="Arial"/>
          <w:lang w:val="en-US"/>
        </w:rPr>
        <w:t>barevné</w:t>
      </w:r>
      <w:proofErr w:type="spellEnd"/>
      <w:r w:rsidRPr="001C565C">
        <w:rPr>
          <w:rFonts w:cs="Arial"/>
          <w:lang w:val="en-US"/>
        </w:rPr>
        <w:t xml:space="preserve"> </w:t>
      </w:r>
      <w:proofErr w:type="spellStart"/>
      <w:r w:rsidRPr="001C565C">
        <w:rPr>
          <w:rFonts w:cs="Arial"/>
          <w:lang w:val="en-US"/>
        </w:rPr>
        <w:t>skenování</w:t>
      </w:r>
      <w:proofErr w:type="spellEnd"/>
      <w:r w:rsidRPr="001C565C">
        <w:rPr>
          <w:rFonts w:cs="Arial"/>
          <w:lang w:val="en-US"/>
        </w:rPr>
        <w:t xml:space="preserve"> </w:t>
      </w:r>
      <w:proofErr w:type="spellStart"/>
      <w:r w:rsidRPr="001C565C">
        <w:rPr>
          <w:rFonts w:cs="Arial"/>
          <w:lang w:val="en-US"/>
        </w:rPr>
        <w:t>pomocí</w:t>
      </w:r>
      <w:proofErr w:type="spellEnd"/>
      <w:r w:rsidRPr="001C565C">
        <w:rPr>
          <w:rFonts w:cs="Arial"/>
          <w:lang w:val="en-US"/>
        </w:rPr>
        <w:t xml:space="preserve"> </w:t>
      </w:r>
      <w:proofErr w:type="spellStart"/>
      <w:r w:rsidRPr="001C565C">
        <w:rPr>
          <w:rFonts w:cs="Arial"/>
          <w:lang w:val="en-US"/>
        </w:rPr>
        <w:t>více</w:t>
      </w:r>
      <w:proofErr w:type="spellEnd"/>
      <w:r w:rsidRPr="001C565C">
        <w:rPr>
          <w:rFonts w:cs="Arial"/>
          <w:lang w:val="en-US"/>
        </w:rPr>
        <w:t xml:space="preserve"> </w:t>
      </w:r>
      <w:proofErr w:type="spellStart"/>
      <w:r w:rsidRPr="001C565C">
        <w:rPr>
          <w:rFonts w:cs="Arial"/>
          <w:lang w:val="en-US"/>
        </w:rPr>
        <w:t>bitů</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pixel pro </w:t>
      </w:r>
      <w:proofErr w:type="spellStart"/>
      <w:r w:rsidRPr="001C565C">
        <w:rPr>
          <w:rFonts w:cs="Arial"/>
          <w:lang w:val="en-US"/>
        </w:rPr>
        <w:t>reprezentaci</w:t>
      </w:r>
      <w:proofErr w:type="spellEnd"/>
      <w:r w:rsidRPr="001C565C">
        <w:rPr>
          <w:rFonts w:cs="Arial"/>
          <w:lang w:val="en-US"/>
        </w:rPr>
        <w:t xml:space="preserve"> </w:t>
      </w:r>
      <w:proofErr w:type="spellStart"/>
      <w:r w:rsidRPr="001C565C">
        <w:rPr>
          <w:rFonts w:cs="Arial"/>
          <w:lang w:val="en-US"/>
        </w:rPr>
        <w:t>barev</w:t>
      </w:r>
      <w:proofErr w:type="spellEnd"/>
      <w:r w:rsidRPr="001C565C">
        <w:rPr>
          <w:rFonts w:cs="Arial"/>
          <w:lang w:val="en-US"/>
        </w:rPr>
        <w:t xml:space="preserve">; 24 </w:t>
      </w:r>
      <w:proofErr w:type="spellStart"/>
      <w:r w:rsidRPr="001C565C">
        <w:rPr>
          <w:rFonts w:cs="Arial"/>
          <w:lang w:val="en-US"/>
        </w:rPr>
        <w:t>bitů</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pixel </w:t>
      </w:r>
      <w:proofErr w:type="spellStart"/>
      <w:r w:rsidRPr="001C565C">
        <w:rPr>
          <w:rFonts w:cs="Arial"/>
          <w:lang w:val="en-US"/>
        </w:rPr>
        <w:t>jenazývá</w:t>
      </w:r>
      <w:proofErr w:type="spellEnd"/>
      <w:r w:rsidRPr="001C565C">
        <w:rPr>
          <w:rFonts w:cs="Arial"/>
          <w:lang w:val="en-US"/>
        </w:rPr>
        <w:t xml:space="preserve"> </w:t>
      </w:r>
      <w:proofErr w:type="spellStart"/>
      <w:r w:rsidRPr="001C565C">
        <w:rPr>
          <w:rFonts w:cs="Arial"/>
          <w:lang w:val="en-US"/>
        </w:rPr>
        <w:t>skutečnou</w:t>
      </w:r>
      <w:proofErr w:type="spellEnd"/>
      <w:r w:rsidRPr="001C565C">
        <w:rPr>
          <w:rFonts w:cs="Arial"/>
          <w:lang w:val="en-US"/>
        </w:rPr>
        <w:t xml:space="preserve"> </w:t>
      </w:r>
      <w:proofErr w:type="spellStart"/>
      <w:r w:rsidRPr="001C565C">
        <w:rPr>
          <w:rFonts w:cs="Arial"/>
          <w:lang w:val="en-US"/>
        </w:rPr>
        <w:t>úroveň</w:t>
      </w:r>
      <w:proofErr w:type="spellEnd"/>
      <w:r w:rsidRPr="001C565C">
        <w:rPr>
          <w:rFonts w:cs="Arial"/>
          <w:lang w:val="en-US"/>
        </w:rPr>
        <w:t xml:space="preserve"> </w:t>
      </w:r>
      <w:proofErr w:type="spellStart"/>
      <w:r w:rsidRPr="001C565C">
        <w:rPr>
          <w:rFonts w:cs="Arial"/>
          <w:lang w:val="en-US"/>
        </w:rPr>
        <w:t>barev</w:t>
      </w:r>
      <w:proofErr w:type="spellEnd"/>
      <w:r w:rsidRPr="001C565C">
        <w:rPr>
          <w:rFonts w:cs="Arial"/>
          <w:lang w:val="en-US"/>
        </w:rPr>
        <w:t xml:space="preserve"> a </w:t>
      </w:r>
      <w:proofErr w:type="spellStart"/>
      <w:r w:rsidRPr="001C565C">
        <w:rPr>
          <w:rFonts w:cs="Arial"/>
          <w:lang w:val="en-US"/>
        </w:rPr>
        <w:t>umožňuje</w:t>
      </w:r>
      <w:proofErr w:type="spellEnd"/>
      <w:r w:rsidRPr="001C565C">
        <w:rPr>
          <w:rFonts w:cs="Arial"/>
          <w:lang w:val="en-US"/>
        </w:rPr>
        <w:t xml:space="preserve"> </w:t>
      </w:r>
      <w:proofErr w:type="spellStart"/>
      <w:r w:rsidRPr="001C565C">
        <w:rPr>
          <w:rFonts w:cs="Arial"/>
          <w:lang w:val="en-US"/>
        </w:rPr>
        <w:t>výběr</w:t>
      </w:r>
      <w:proofErr w:type="spellEnd"/>
      <w:r w:rsidRPr="001C565C">
        <w:rPr>
          <w:rFonts w:cs="Arial"/>
          <w:lang w:val="en-US"/>
        </w:rPr>
        <w:t xml:space="preserve"> ze 16,7 </w:t>
      </w:r>
      <w:proofErr w:type="spellStart"/>
      <w:r w:rsidRPr="001C565C">
        <w:rPr>
          <w:rFonts w:cs="Arial"/>
          <w:lang w:val="en-US"/>
        </w:rPr>
        <w:t>milionu</w:t>
      </w:r>
      <w:proofErr w:type="spellEnd"/>
      <w:r w:rsidRPr="001C565C">
        <w:rPr>
          <w:rFonts w:cs="Arial"/>
          <w:lang w:val="en-US"/>
        </w:rPr>
        <w:t xml:space="preserve"> </w:t>
      </w:r>
      <w:proofErr w:type="spellStart"/>
      <w:r w:rsidRPr="001C565C">
        <w:rPr>
          <w:rFonts w:cs="Arial"/>
          <w:lang w:val="en-US"/>
        </w:rPr>
        <w:t>barev</w:t>
      </w:r>
      <w:proofErr w:type="spellEnd"/>
      <w:r w:rsidRPr="001C565C">
        <w:rPr>
          <w:rFonts w:cs="Arial"/>
          <w:lang w:val="en-US"/>
        </w:rPr>
        <w:t>.</w:t>
      </w:r>
    </w:p>
    <w:p w14:paraId="4926EDB6" w14:textId="77777777" w:rsidR="006A61CC" w:rsidRPr="001C565C" w:rsidRDefault="006A61CC" w:rsidP="006A61CC">
      <w:pPr>
        <w:rPr>
          <w:rFonts w:cs="Arial"/>
          <w:lang w:val="en-US"/>
        </w:rPr>
      </w:pPr>
      <w:proofErr w:type="spellStart"/>
      <w:r w:rsidRPr="001C565C">
        <w:rPr>
          <w:rFonts w:cs="Arial"/>
          <w:lang w:val="en-US"/>
        </w:rPr>
        <w:t>Volba</w:t>
      </w:r>
      <w:proofErr w:type="spellEnd"/>
      <w:r w:rsidRPr="001C565C">
        <w:rPr>
          <w:rFonts w:cs="Arial"/>
          <w:lang w:val="en-US"/>
        </w:rPr>
        <w:t xml:space="preserve"> </w:t>
      </w:r>
      <w:proofErr w:type="spellStart"/>
      <w:r w:rsidRPr="001C565C">
        <w:rPr>
          <w:rFonts w:cs="Arial"/>
          <w:lang w:val="en-US"/>
        </w:rPr>
        <w:t>bitové</w:t>
      </w:r>
      <w:proofErr w:type="spellEnd"/>
      <w:r w:rsidRPr="001C565C">
        <w:rPr>
          <w:rFonts w:cs="Arial"/>
          <w:lang w:val="en-US"/>
        </w:rPr>
        <w:t xml:space="preserve"> </w:t>
      </w:r>
      <w:proofErr w:type="spellStart"/>
      <w:r w:rsidRPr="001C565C">
        <w:rPr>
          <w:rFonts w:cs="Arial"/>
          <w:lang w:val="en-US"/>
        </w:rPr>
        <w:t>hloubky</w:t>
      </w:r>
      <w:proofErr w:type="spellEnd"/>
      <w:r w:rsidRPr="001C565C">
        <w:rPr>
          <w:rFonts w:cs="Arial"/>
          <w:lang w:val="en-US"/>
        </w:rPr>
        <w:t xml:space="preserve"> </w:t>
      </w:r>
      <w:proofErr w:type="spellStart"/>
      <w:r w:rsidRPr="001C565C">
        <w:rPr>
          <w:rFonts w:cs="Arial"/>
          <w:lang w:val="en-US"/>
        </w:rPr>
        <w:t>ovlivňuje</w:t>
      </w:r>
      <w:proofErr w:type="spellEnd"/>
      <w:r w:rsidRPr="001C565C">
        <w:rPr>
          <w:rFonts w:cs="Arial"/>
          <w:lang w:val="en-US"/>
        </w:rPr>
        <w:t xml:space="preserve"> </w:t>
      </w:r>
      <w:proofErr w:type="spellStart"/>
      <w:r w:rsidRPr="001C565C">
        <w:rPr>
          <w:rFonts w:cs="Arial"/>
          <w:lang w:val="en-US"/>
        </w:rPr>
        <w:t>možnost</w:t>
      </w:r>
      <w:proofErr w:type="spellEnd"/>
      <w:r w:rsidRPr="001C565C">
        <w:rPr>
          <w:rFonts w:cs="Arial"/>
          <w:lang w:val="en-US"/>
        </w:rPr>
        <w:t xml:space="preserve"> </w:t>
      </w:r>
      <w:proofErr w:type="spellStart"/>
      <w:r w:rsidRPr="001C565C">
        <w:rPr>
          <w:rFonts w:cs="Arial"/>
          <w:lang w:val="en-US"/>
        </w:rPr>
        <w:t>zachycení</w:t>
      </w:r>
      <w:proofErr w:type="spellEnd"/>
      <w:r w:rsidRPr="001C565C">
        <w:rPr>
          <w:rFonts w:cs="Arial"/>
          <w:lang w:val="en-US"/>
        </w:rPr>
        <w:t xml:space="preserve"> jak </w:t>
      </w:r>
      <w:proofErr w:type="spellStart"/>
      <w:r w:rsidRPr="001C565C">
        <w:rPr>
          <w:rFonts w:cs="Arial"/>
          <w:lang w:val="en-US"/>
        </w:rPr>
        <w:t>fyzického</w:t>
      </w:r>
      <w:proofErr w:type="spellEnd"/>
      <w:r w:rsidRPr="001C565C">
        <w:rPr>
          <w:rFonts w:cs="Arial"/>
          <w:lang w:val="en-US"/>
        </w:rPr>
        <w:t xml:space="preserve"> </w:t>
      </w:r>
      <w:proofErr w:type="spellStart"/>
      <w:r w:rsidRPr="001C565C">
        <w:rPr>
          <w:rFonts w:cs="Arial"/>
          <w:lang w:val="en-US"/>
        </w:rPr>
        <w:t>vzhledu</w:t>
      </w:r>
      <w:proofErr w:type="spellEnd"/>
      <w:r w:rsidRPr="001C565C">
        <w:rPr>
          <w:rFonts w:cs="Arial"/>
          <w:lang w:val="en-US"/>
        </w:rPr>
        <w:t xml:space="preserve">, </w:t>
      </w:r>
      <w:proofErr w:type="spellStart"/>
      <w:r w:rsidRPr="001C565C">
        <w:rPr>
          <w:rFonts w:cs="Arial"/>
          <w:lang w:val="en-US"/>
        </w:rPr>
        <w:t>tak</w:t>
      </w:r>
      <w:proofErr w:type="spellEnd"/>
      <w:r w:rsidRPr="001C565C">
        <w:rPr>
          <w:rFonts w:cs="Arial"/>
          <w:lang w:val="en-US"/>
        </w:rPr>
        <w:t xml:space="preserve"> </w:t>
      </w:r>
      <w:proofErr w:type="spellStart"/>
      <w:r w:rsidRPr="001C565C">
        <w:rPr>
          <w:rFonts w:cs="Arial"/>
          <w:lang w:val="en-US"/>
        </w:rPr>
        <w:t>informační</w:t>
      </w:r>
      <w:proofErr w:type="spellEnd"/>
      <w:r w:rsidRPr="001C565C">
        <w:rPr>
          <w:rFonts w:cs="Arial"/>
          <w:lang w:val="en-US"/>
        </w:rPr>
        <w:t xml:space="preserve"> </w:t>
      </w:r>
      <w:proofErr w:type="spellStart"/>
      <w:r w:rsidRPr="001C565C">
        <w:rPr>
          <w:rFonts w:cs="Arial"/>
          <w:lang w:val="en-US"/>
        </w:rPr>
        <w:t>obsah</w:t>
      </w:r>
      <w:proofErr w:type="spellEnd"/>
      <w:r w:rsidRPr="001C565C">
        <w:rPr>
          <w:rFonts w:cs="Arial"/>
          <w:lang w:val="en-US"/>
        </w:rPr>
        <w:t xml:space="preserve"> </w:t>
      </w:r>
      <w:proofErr w:type="spellStart"/>
      <w:r w:rsidRPr="001C565C">
        <w:rPr>
          <w:rFonts w:cs="Arial"/>
          <w:lang w:val="en-US"/>
        </w:rPr>
        <w:t>zdrojového</w:t>
      </w:r>
      <w:proofErr w:type="spellEnd"/>
      <w:r w:rsidRPr="001C565C">
        <w:rPr>
          <w:rFonts w:cs="Arial"/>
          <w:lang w:val="en-US"/>
        </w:rPr>
        <w:t xml:space="preserve"> </w:t>
      </w:r>
      <w:proofErr w:type="spellStart"/>
      <w:r w:rsidRPr="001C565C">
        <w:rPr>
          <w:rFonts w:cs="Arial"/>
          <w:lang w:val="en-US"/>
        </w:rPr>
        <w:t>dokumentu</w:t>
      </w:r>
      <w:proofErr w:type="spellEnd"/>
      <w:r w:rsidRPr="001C565C">
        <w:rPr>
          <w:rFonts w:cs="Arial"/>
          <w:lang w:val="en-US"/>
        </w:rPr>
        <w:t xml:space="preserve">. Proto </w:t>
      </w:r>
      <w:proofErr w:type="spellStart"/>
      <w:r w:rsidRPr="001C565C">
        <w:rPr>
          <w:rFonts w:cs="Arial"/>
          <w:lang w:val="en-US"/>
        </w:rPr>
        <w:t>musí</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přijata</w:t>
      </w:r>
      <w:proofErr w:type="spellEnd"/>
      <w:r w:rsidRPr="001C565C">
        <w:rPr>
          <w:rFonts w:cs="Arial"/>
          <w:lang w:val="en-US"/>
        </w:rPr>
        <w:t xml:space="preserve"> </w:t>
      </w:r>
      <w:proofErr w:type="spellStart"/>
      <w:r w:rsidRPr="001C565C">
        <w:rPr>
          <w:rFonts w:cs="Arial"/>
          <w:lang w:val="en-US"/>
        </w:rPr>
        <w:t>rozhodnutí</w:t>
      </w:r>
      <w:proofErr w:type="spellEnd"/>
      <w:r w:rsidRPr="001C565C">
        <w:rPr>
          <w:rFonts w:cs="Arial"/>
          <w:lang w:val="en-US"/>
        </w:rPr>
        <w:t xml:space="preserve"> o </w:t>
      </w:r>
      <w:proofErr w:type="spellStart"/>
      <w:r w:rsidRPr="001C565C">
        <w:rPr>
          <w:rFonts w:cs="Arial"/>
          <w:lang w:val="en-US"/>
        </w:rPr>
        <w:t>bitové</w:t>
      </w:r>
      <w:proofErr w:type="spellEnd"/>
      <w:r w:rsidRPr="001C565C">
        <w:rPr>
          <w:rFonts w:cs="Arial"/>
          <w:lang w:val="en-US"/>
        </w:rPr>
        <w:t xml:space="preserve"> </w:t>
      </w:r>
      <w:proofErr w:type="spellStart"/>
      <w:r w:rsidRPr="001C565C">
        <w:rPr>
          <w:rFonts w:cs="Arial"/>
          <w:lang w:val="en-US"/>
        </w:rPr>
        <w:t>hloubce</w:t>
      </w:r>
      <w:proofErr w:type="spellEnd"/>
      <w:r w:rsidRPr="001C565C">
        <w:rPr>
          <w:rFonts w:cs="Arial"/>
          <w:lang w:val="en-US"/>
        </w:rPr>
        <w:t xml:space="preserve"> do </w:t>
      </w:r>
      <w:proofErr w:type="spellStart"/>
      <w:r w:rsidRPr="001C565C">
        <w:rPr>
          <w:rFonts w:cs="Arial"/>
          <w:lang w:val="en-US"/>
        </w:rPr>
        <w:t>úvahy</w:t>
      </w:r>
      <w:proofErr w:type="spellEnd"/>
      <w:r w:rsidRPr="001C565C">
        <w:rPr>
          <w:rFonts w:cs="Arial"/>
          <w:lang w:val="en-US"/>
        </w:rPr>
        <w:t xml:space="preserve">, </w:t>
      </w:r>
      <w:proofErr w:type="spellStart"/>
      <w:r w:rsidRPr="001C565C">
        <w:rPr>
          <w:rFonts w:cs="Arial"/>
          <w:lang w:val="en-US"/>
        </w:rPr>
        <w:t>zda</w:t>
      </w:r>
      <w:proofErr w:type="spellEnd"/>
      <w:r w:rsidRPr="001C565C">
        <w:rPr>
          <w:rFonts w:cs="Arial"/>
          <w:lang w:val="en-US"/>
        </w:rPr>
        <w:t xml:space="preserve"> </w:t>
      </w:r>
      <w:proofErr w:type="spellStart"/>
      <w:r w:rsidRPr="001C565C">
        <w:rPr>
          <w:rFonts w:cs="Arial"/>
          <w:lang w:val="en-US"/>
        </w:rPr>
        <w:t>fyzický</w:t>
      </w:r>
      <w:proofErr w:type="spellEnd"/>
      <w:r w:rsidRPr="001C565C">
        <w:rPr>
          <w:rFonts w:cs="Arial"/>
          <w:lang w:val="en-US"/>
        </w:rPr>
        <w:t xml:space="preserve"> </w:t>
      </w:r>
      <w:proofErr w:type="spellStart"/>
      <w:r w:rsidRPr="001C565C">
        <w:rPr>
          <w:rFonts w:cs="Arial"/>
          <w:lang w:val="en-US"/>
        </w:rPr>
        <w:t>vzhled</w:t>
      </w:r>
      <w:proofErr w:type="spellEnd"/>
      <w:r w:rsidRPr="001C565C">
        <w:rPr>
          <w:rFonts w:cs="Arial"/>
          <w:lang w:val="en-US"/>
        </w:rPr>
        <w:t xml:space="preserve"> </w:t>
      </w:r>
      <w:proofErr w:type="spellStart"/>
      <w:r w:rsidRPr="001C565C">
        <w:rPr>
          <w:rFonts w:cs="Arial"/>
          <w:lang w:val="en-US"/>
        </w:rPr>
        <w:t>dokumentu</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jeho</w:t>
      </w:r>
      <w:proofErr w:type="spellEnd"/>
      <w:r w:rsidRPr="001C565C">
        <w:rPr>
          <w:rFonts w:cs="Arial"/>
          <w:lang w:val="en-US"/>
        </w:rPr>
        <w:t xml:space="preserve"> </w:t>
      </w:r>
      <w:proofErr w:type="spellStart"/>
      <w:r w:rsidRPr="001C565C">
        <w:rPr>
          <w:rFonts w:cs="Arial"/>
          <w:lang w:val="en-US"/>
        </w:rPr>
        <w:t>části</w:t>
      </w:r>
      <w:proofErr w:type="spellEnd"/>
      <w:r w:rsidRPr="001C565C">
        <w:rPr>
          <w:rFonts w:cs="Arial"/>
          <w:lang w:val="en-US"/>
        </w:rPr>
        <w:t xml:space="preserve"> </w:t>
      </w:r>
      <w:proofErr w:type="spellStart"/>
      <w:r w:rsidRPr="001C565C">
        <w:rPr>
          <w:rFonts w:cs="Arial"/>
          <w:lang w:val="en-US"/>
        </w:rPr>
        <w:t>mají</w:t>
      </w:r>
      <w:proofErr w:type="spellEnd"/>
      <w:r w:rsidRPr="001C565C">
        <w:rPr>
          <w:rFonts w:cs="Arial"/>
          <w:lang w:val="en-US"/>
        </w:rPr>
        <w:t xml:space="preserve"> </w:t>
      </w:r>
      <w:proofErr w:type="spellStart"/>
      <w:r w:rsidRPr="001C565C">
        <w:rPr>
          <w:rFonts w:cs="Arial"/>
          <w:lang w:val="en-US"/>
        </w:rPr>
        <w:t>přidanou</w:t>
      </w:r>
      <w:proofErr w:type="spellEnd"/>
      <w:r w:rsidRPr="001C565C">
        <w:rPr>
          <w:rFonts w:cs="Arial"/>
          <w:lang w:val="en-US"/>
        </w:rPr>
        <w:t xml:space="preserve"> </w:t>
      </w:r>
      <w:proofErr w:type="spellStart"/>
      <w:r w:rsidRPr="001C565C">
        <w:rPr>
          <w:rFonts w:cs="Arial"/>
          <w:lang w:val="en-US"/>
        </w:rPr>
        <w:t>informační</w:t>
      </w:r>
      <w:proofErr w:type="spellEnd"/>
      <w:r w:rsidRPr="001C565C">
        <w:rPr>
          <w:rFonts w:cs="Arial"/>
          <w:lang w:val="en-US"/>
        </w:rPr>
        <w:t xml:space="preserve"> </w:t>
      </w:r>
      <w:proofErr w:type="spellStart"/>
      <w:r w:rsidRPr="001C565C">
        <w:rPr>
          <w:rFonts w:cs="Arial"/>
          <w:lang w:val="en-US"/>
        </w:rPr>
        <w:t>hodnotu</w:t>
      </w:r>
      <w:proofErr w:type="spellEnd"/>
      <w:r w:rsidRPr="001C565C">
        <w:rPr>
          <w:rFonts w:cs="Arial"/>
          <w:lang w:val="en-US"/>
        </w:rPr>
        <w:t xml:space="preserve"> a </w:t>
      </w:r>
      <w:proofErr w:type="spellStart"/>
      <w:r w:rsidRPr="001C565C">
        <w:rPr>
          <w:rFonts w:cs="Arial"/>
          <w:lang w:val="en-US"/>
        </w:rPr>
        <w:t>musí</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zachycen</w:t>
      </w:r>
      <w:proofErr w:type="spellEnd"/>
      <w:r w:rsidRPr="001C565C">
        <w:rPr>
          <w:rFonts w:cs="Arial"/>
          <w:lang w:val="en-US"/>
        </w:rPr>
        <w:t xml:space="preserve">. To </w:t>
      </w:r>
      <w:proofErr w:type="spellStart"/>
      <w:r w:rsidRPr="001C565C">
        <w:rPr>
          <w:rFonts w:cs="Arial"/>
          <w:lang w:val="en-US"/>
        </w:rPr>
        <w:t>může</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když</w:t>
      </w:r>
      <w:proofErr w:type="spellEnd"/>
      <w:r w:rsidRPr="001C565C">
        <w:rPr>
          <w:rFonts w:cs="Arial"/>
          <w:lang w:val="en-US"/>
        </w:rPr>
        <w:t xml:space="preserve"> </w:t>
      </w:r>
      <w:proofErr w:type="spellStart"/>
      <w:r w:rsidRPr="001C565C">
        <w:rPr>
          <w:rFonts w:cs="Arial"/>
          <w:lang w:val="en-US"/>
        </w:rPr>
        <w:t>má</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lastRenderedPageBreak/>
        <w:t>účel</w:t>
      </w:r>
      <w:proofErr w:type="spellEnd"/>
      <w:r w:rsidRPr="001C565C">
        <w:rPr>
          <w:rFonts w:cs="Arial"/>
          <w:lang w:val="en-US"/>
        </w:rPr>
        <w:t xml:space="preserve"> </w:t>
      </w:r>
      <w:proofErr w:type="spellStart"/>
      <w:r w:rsidRPr="001C565C">
        <w:rPr>
          <w:rFonts w:cs="Arial"/>
          <w:lang w:val="en-US"/>
        </w:rPr>
        <w:t>digitalizačního</w:t>
      </w:r>
      <w:proofErr w:type="spellEnd"/>
      <w:r w:rsidRPr="001C565C">
        <w:rPr>
          <w:rFonts w:cs="Arial"/>
          <w:lang w:val="en-US"/>
        </w:rPr>
        <w:t xml:space="preserve"> </w:t>
      </w:r>
      <w:proofErr w:type="spellStart"/>
      <w:r w:rsidRPr="001C565C">
        <w:rPr>
          <w:rFonts w:cs="Arial"/>
          <w:lang w:val="en-US"/>
        </w:rPr>
        <w:t>projektu</w:t>
      </w:r>
      <w:proofErr w:type="spellEnd"/>
      <w:r w:rsidRPr="001C565C">
        <w:rPr>
          <w:rFonts w:cs="Arial"/>
          <w:lang w:val="en-US"/>
        </w:rPr>
        <w:t xml:space="preserve"> </w:t>
      </w:r>
      <w:proofErr w:type="spellStart"/>
      <w:r w:rsidRPr="001C565C">
        <w:rPr>
          <w:rFonts w:cs="Arial"/>
          <w:lang w:val="en-US"/>
        </w:rPr>
        <w:t>vytvářet</w:t>
      </w:r>
      <w:proofErr w:type="spellEnd"/>
      <w:r w:rsidRPr="001C565C">
        <w:rPr>
          <w:rFonts w:cs="Arial"/>
          <w:lang w:val="en-US"/>
        </w:rPr>
        <w:t xml:space="preserve"> </w:t>
      </w:r>
      <w:proofErr w:type="spellStart"/>
      <w:r w:rsidRPr="001C565C">
        <w:rPr>
          <w:rFonts w:cs="Arial"/>
          <w:lang w:val="en-US"/>
        </w:rPr>
        <w:t>faximile</w:t>
      </w:r>
      <w:proofErr w:type="spellEnd"/>
      <w:r w:rsidRPr="001C565C">
        <w:rPr>
          <w:rFonts w:cs="Arial"/>
          <w:lang w:val="en-US"/>
        </w:rPr>
        <w:t xml:space="preserve"> (</w:t>
      </w:r>
      <w:proofErr w:type="spellStart"/>
      <w:r w:rsidRPr="001C565C">
        <w:rPr>
          <w:rFonts w:cs="Arial"/>
          <w:lang w:val="en-US"/>
        </w:rPr>
        <w:t>věrná</w:t>
      </w:r>
      <w:proofErr w:type="spellEnd"/>
      <w:r w:rsidRPr="001C565C">
        <w:rPr>
          <w:rFonts w:cs="Arial"/>
          <w:lang w:val="en-US"/>
        </w:rPr>
        <w:t xml:space="preserve"> </w:t>
      </w:r>
      <w:proofErr w:type="spellStart"/>
      <w:r w:rsidRPr="001C565C">
        <w:rPr>
          <w:rFonts w:cs="Arial"/>
          <w:lang w:val="en-US"/>
        </w:rPr>
        <w:t>kopie</w:t>
      </w:r>
      <w:proofErr w:type="spellEnd"/>
      <w:r w:rsidRPr="001C565C">
        <w:rPr>
          <w:rFonts w:cs="Arial"/>
          <w:lang w:val="en-US"/>
        </w:rPr>
        <w:t xml:space="preserve">) </w:t>
      </w:r>
      <w:proofErr w:type="spellStart"/>
      <w:r w:rsidRPr="001C565C">
        <w:rPr>
          <w:rFonts w:cs="Arial"/>
          <w:lang w:val="en-US"/>
        </w:rPr>
        <w:t>zdrojových</w:t>
      </w:r>
      <w:proofErr w:type="spellEnd"/>
      <w:r w:rsidRPr="001C565C">
        <w:rPr>
          <w:rFonts w:cs="Arial"/>
          <w:lang w:val="en-US"/>
        </w:rPr>
        <w:t xml:space="preserve"> </w:t>
      </w:r>
      <w:proofErr w:type="spellStart"/>
      <w:r w:rsidRPr="001C565C">
        <w:rPr>
          <w:rFonts w:cs="Arial"/>
          <w:lang w:val="en-US"/>
        </w:rPr>
        <w:t>dokumentů</w:t>
      </w:r>
      <w:proofErr w:type="spellEnd"/>
      <w:r w:rsidRPr="001C565C">
        <w:rPr>
          <w:rFonts w:cs="Arial"/>
          <w:lang w:val="en-US"/>
        </w:rPr>
        <w:t>.</w:t>
      </w:r>
    </w:p>
    <w:p w14:paraId="757A2A91" w14:textId="77777777" w:rsidR="006A61CC" w:rsidRPr="006A61CC" w:rsidRDefault="006A61CC" w:rsidP="00DB523F">
      <w:pPr>
        <w:pStyle w:val="Nadpis3"/>
      </w:pPr>
      <w:bookmarkStart w:id="127" w:name="_Toc20748847"/>
      <w:proofErr w:type="spellStart"/>
      <w:r w:rsidRPr="006A61CC">
        <w:t>Procesy</w:t>
      </w:r>
      <w:proofErr w:type="spellEnd"/>
      <w:r w:rsidRPr="006A61CC">
        <w:t xml:space="preserve"> </w:t>
      </w:r>
      <w:proofErr w:type="spellStart"/>
      <w:r w:rsidRPr="006A61CC">
        <w:t>vylepšení</w:t>
      </w:r>
      <w:proofErr w:type="spellEnd"/>
      <w:r w:rsidRPr="006A61CC">
        <w:t xml:space="preserve"> </w:t>
      </w:r>
      <w:proofErr w:type="spellStart"/>
      <w:r w:rsidRPr="006A61CC">
        <w:t>obrazu</w:t>
      </w:r>
      <w:bookmarkEnd w:id="127"/>
      <w:proofErr w:type="spellEnd"/>
    </w:p>
    <w:p w14:paraId="6ABFF981" w14:textId="77777777" w:rsidR="006A61CC" w:rsidRPr="001C565C" w:rsidRDefault="006A61CC" w:rsidP="006A61CC">
      <w:pPr>
        <w:rPr>
          <w:rFonts w:cs="Arial"/>
          <w:lang w:val="en-US"/>
        </w:rPr>
      </w:pPr>
      <w:proofErr w:type="spellStart"/>
      <w:r w:rsidRPr="001C565C">
        <w:rPr>
          <w:rFonts w:cs="Arial"/>
          <w:lang w:val="en-US"/>
        </w:rPr>
        <w:t>Procesy</w:t>
      </w:r>
      <w:proofErr w:type="spellEnd"/>
      <w:r w:rsidRPr="001C565C">
        <w:rPr>
          <w:rFonts w:cs="Arial"/>
          <w:lang w:val="en-US"/>
        </w:rPr>
        <w:t xml:space="preserve"> </w:t>
      </w:r>
      <w:proofErr w:type="spellStart"/>
      <w:r w:rsidRPr="001C565C">
        <w:rPr>
          <w:rFonts w:cs="Arial"/>
          <w:lang w:val="en-US"/>
        </w:rPr>
        <w:t>vylepšení</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lze</w:t>
      </w:r>
      <w:proofErr w:type="spellEnd"/>
      <w:r w:rsidRPr="001C565C">
        <w:rPr>
          <w:rFonts w:cs="Arial"/>
          <w:lang w:val="en-US"/>
        </w:rPr>
        <w:t xml:space="preserve"> </w:t>
      </w:r>
      <w:proofErr w:type="spellStart"/>
      <w:r w:rsidRPr="001C565C">
        <w:rPr>
          <w:rFonts w:cs="Arial"/>
          <w:lang w:val="en-US"/>
        </w:rPr>
        <w:t>použít</w:t>
      </w:r>
      <w:proofErr w:type="spellEnd"/>
      <w:r w:rsidRPr="001C565C">
        <w:rPr>
          <w:rFonts w:cs="Arial"/>
          <w:lang w:val="en-US"/>
        </w:rPr>
        <w:t xml:space="preserve"> </w:t>
      </w:r>
      <w:proofErr w:type="spellStart"/>
      <w:r w:rsidRPr="001C565C">
        <w:rPr>
          <w:rFonts w:cs="Arial"/>
          <w:lang w:val="en-US"/>
        </w:rPr>
        <w:t>ke</w:t>
      </w:r>
      <w:proofErr w:type="spellEnd"/>
      <w:r w:rsidRPr="001C565C">
        <w:rPr>
          <w:rFonts w:cs="Arial"/>
          <w:lang w:val="en-US"/>
        </w:rPr>
        <w:t xml:space="preserve"> </w:t>
      </w:r>
      <w:proofErr w:type="spellStart"/>
      <w:r w:rsidRPr="001C565C">
        <w:rPr>
          <w:rFonts w:cs="Arial"/>
          <w:lang w:val="en-US"/>
        </w:rPr>
        <w:t>změně</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zlepšení</w:t>
      </w:r>
      <w:proofErr w:type="spellEnd"/>
      <w:r w:rsidRPr="001C565C">
        <w:rPr>
          <w:rFonts w:cs="Arial"/>
          <w:lang w:val="en-US"/>
        </w:rPr>
        <w:t xml:space="preserve"> </w:t>
      </w:r>
      <w:proofErr w:type="spellStart"/>
      <w:r w:rsidRPr="001C565C">
        <w:rPr>
          <w:rFonts w:cs="Arial"/>
          <w:lang w:val="en-US"/>
        </w:rPr>
        <w:t>zachycení</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změnou</w:t>
      </w:r>
      <w:proofErr w:type="spellEnd"/>
      <w:r w:rsidRPr="001C565C">
        <w:rPr>
          <w:rFonts w:cs="Arial"/>
          <w:lang w:val="en-US"/>
        </w:rPr>
        <w:t xml:space="preserve"> </w:t>
      </w:r>
      <w:proofErr w:type="spellStart"/>
      <w:r w:rsidRPr="001C565C">
        <w:rPr>
          <w:rFonts w:cs="Arial"/>
          <w:lang w:val="en-US"/>
        </w:rPr>
        <w:t>velikosti</w:t>
      </w:r>
      <w:proofErr w:type="spellEnd"/>
      <w:r w:rsidRPr="001C565C">
        <w:rPr>
          <w:rFonts w:cs="Arial"/>
          <w:lang w:val="en-US"/>
        </w:rPr>
        <w:t xml:space="preserve">, </w:t>
      </w:r>
      <w:proofErr w:type="spellStart"/>
      <w:r w:rsidRPr="001C565C">
        <w:rPr>
          <w:rFonts w:cs="Arial"/>
          <w:lang w:val="en-US"/>
        </w:rPr>
        <w:t>barvy</w:t>
      </w:r>
      <w:proofErr w:type="spellEnd"/>
      <w:r w:rsidRPr="001C565C">
        <w:rPr>
          <w:rFonts w:cs="Arial"/>
          <w:lang w:val="en-US"/>
        </w:rPr>
        <w:t xml:space="preserve">, </w:t>
      </w:r>
      <w:proofErr w:type="spellStart"/>
      <w:r w:rsidRPr="001C565C">
        <w:rPr>
          <w:rFonts w:cs="Arial"/>
          <w:lang w:val="en-US"/>
        </w:rPr>
        <w:t>kontrastu</w:t>
      </w:r>
      <w:proofErr w:type="spellEnd"/>
      <w:r w:rsidRPr="001C565C">
        <w:rPr>
          <w:rFonts w:cs="Arial"/>
          <w:lang w:val="en-US"/>
        </w:rPr>
        <w:t xml:space="preserve"> a </w:t>
      </w:r>
      <w:proofErr w:type="spellStart"/>
      <w:r w:rsidRPr="001C565C">
        <w:rPr>
          <w:rFonts w:cs="Arial"/>
          <w:lang w:val="en-US"/>
        </w:rPr>
        <w:t>jasu</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porovnat</w:t>
      </w:r>
      <w:proofErr w:type="spellEnd"/>
      <w:r w:rsidRPr="001C565C">
        <w:rPr>
          <w:rFonts w:cs="Arial"/>
          <w:lang w:val="en-US"/>
        </w:rPr>
        <w:t xml:space="preserve"> </w:t>
      </w:r>
      <w:proofErr w:type="gramStart"/>
      <w:r w:rsidRPr="001C565C">
        <w:rPr>
          <w:rFonts w:cs="Arial"/>
          <w:lang w:val="en-US"/>
        </w:rPr>
        <w:t>a</w:t>
      </w:r>
      <w:proofErr w:type="gramEnd"/>
      <w:r w:rsidRPr="001C565C">
        <w:rPr>
          <w:rFonts w:cs="Arial"/>
          <w:lang w:val="en-US"/>
        </w:rPr>
        <w:t xml:space="preserve"> </w:t>
      </w:r>
      <w:proofErr w:type="spellStart"/>
      <w:r w:rsidRPr="001C565C">
        <w:rPr>
          <w:rFonts w:cs="Arial"/>
          <w:lang w:val="en-US"/>
        </w:rPr>
        <w:t>analyzovat</w:t>
      </w:r>
      <w:proofErr w:type="spellEnd"/>
      <w:r w:rsidRPr="001C565C">
        <w:rPr>
          <w:rFonts w:cs="Arial"/>
          <w:lang w:val="en-US"/>
        </w:rPr>
        <w:t xml:space="preserve"> </w:t>
      </w:r>
      <w:proofErr w:type="spellStart"/>
      <w:r w:rsidRPr="001C565C">
        <w:rPr>
          <w:rFonts w:cs="Arial"/>
          <w:lang w:val="en-US"/>
        </w:rPr>
        <w:t>obrázky</w:t>
      </w:r>
      <w:proofErr w:type="spellEnd"/>
      <w:r w:rsidRPr="001C565C">
        <w:rPr>
          <w:rFonts w:cs="Arial"/>
          <w:lang w:val="en-US"/>
        </w:rPr>
        <w:t xml:space="preserve"> pro </w:t>
      </w:r>
      <w:proofErr w:type="spellStart"/>
      <w:r w:rsidRPr="001C565C">
        <w:rPr>
          <w:rFonts w:cs="Arial"/>
          <w:lang w:val="en-US"/>
        </w:rPr>
        <w:t>vlastnosti</w:t>
      </w:r>
      <w:proofErr w:type="spellEnd"/>
      <w:r w:rsidRPr="001C565C">
        <w:rPr>
          <w:rFonts w:cs="Arial"/>
          <w:lang w:val="en-US"/>
        </w:rPr>
        <w:t xml:space="preserve">, </w:t>
      </w:r>
      <w:proofErr w:type="spellStart"/>
      <w:r w:rsidRPr="001C565C">
        <w:rPr>
          <w:rFonts w:cs="Arial"/>
          <w:lang w:val="en-US"/>
        </w:rPr>
        <w:t>které</w:t>
      </w:r>
      <w:proofErr w:type="spellEnd"/>
      <w:r w:rsidRPr="001C565C">
        <w:rPr>
          <w:rFonts w:cs="Arial"/>
          <w:lang w:val="en-US"/>
        </w:rPr>
        <w:t xml:space="preserve"> </w:t>
      </w:r>
      <w:proofErr w:type="spellStart"/>
      <w:r w:rsidRPr="001C565C">
        <w:rPr>
          <w:rFonts w:cs="Arial"/>
          <w:lang w:val="en-US"/>
        </w:rPr>
        <w:t>lidské</w:t>
      </w:r>
      <w:proofErr w:type="spellEnd"/>
      <w:r w:rsidRPr="001C565C">
        <w:rPr>
          <w:rFonts w:cs="Arial"/>
          <w:lang w:val="en-US"/>
        </w:rPr>
        <w:t xml:space="preserve"> </w:t>
      </w:r>
      <w:proofErr w:type="spellStart"/>
      <w:r w:rsidRPr="001C565C">
        <w:rPr>
          <w:rFonts w:cs="Arial"/>
          <w:lang w:val="en-US"/>
        </w:rPr>
        <w:t>oko</w:t>
      </w:r>
      <w:proofErr w:type="spellEnd"/>
      <w:r w:rsidRPr="001C565C">
        <w:rPr>
          <w:rFonts w:cs="Arial"/>
          <w:lang w:val="en-US"/>
        </w:rPr>
        <w:t xml:space="preserve"> </w:t>
      </w:r>
      <w:proofErr w:type="spellStart"/>
      <w:r w:rsidRPr="001C565C">
        <w:rPr>
          <w:rFonts w:cs="Arial"/>
          <w:lang w:val="en-US"/>
        </w:rPr>
        <w:t>nemůže</w:t>
      </w:r>
      <w:proofErr w:type="spellEnd"/>
      <w:r w:rsidRPr="001C565C">
        <w:rPr>
          <w:rFonts w:cs="Arial"/>
          <w:lang w:val="en-US"/>
        </w:rPr>
        <w:t xml:space="preserve"> </w:t>
      </w:r>
      <w:proofErr w:type="spellStart"/>
      <w:r w:rsidRPr="001C565C">
        <w:rPr>
          <w:rFonts w:cs="Arial"/>
          <w:lang w:val="en-US"/>
        </w:rPr>
        <w:t>vnímat</w:t>
      </w:r>
      <w:proofErr w:type="spellEnd"/>
      <w:r w:rsidRPr="001C565C">
        <w:rPr>
          <w:rFonts w:cs="Arial"/>
          <w:lang w:val="en-US"/>
        </w:rPr>
        <w:t xml:space="preserve">. </w:t>
      </w:r>
      <w:proofErr w:type="spellStart"/>
      <w:r w:rsidRPr="001C565C">
        <w:rPr>
          <w:rFonts w:cs="Arial"/>
          <w:lang w:val="en-US"/>
        </w:rPr>
        <w:t>Tím</w:t>
      </w:r>
      <w:proofErr w:type="spellEnd"/>
      <w:r w:rsidRPr="001C565C">
        <w:rPr>
          <w:rFonts w:cs="Arial"/>
          <w:lang w:val="en-US"/>
        </w:rPr>
        <w:t xml:space="preserve"> se </w:t>
      </w:r>
      <w:proofErr w:type="spellStart"/>
      <w:r w:rsidRPr="001C565C">
        <w:rPr>
          <w:rFonts w:cs="Arial"/>
          <w:lang w:val="en-US"/>
        </w:rPr>
        <w:t>otevírá</w:t>
      </w:r>
      <w:proofErr w:type="spellEnd"/>
      <w:r w:rsidRPr="001C565C">
        <w:rPr>
          <w:rFonts w:cs="Arial"/>
          <w:lang w:val="en-US"/>
        </w:rPr>
        <w:t xml:space="preserve"> </w:t>
      </w:r>
      <w:proofErr w:type="spellStart"/>
      <w:r w:rsidRPr="001C565C">
        <w:rPr>
          <w:rFonts w:cs="Arial"/>
          <w:lang w:val="en-US"/>
        </w:rPr>
        <w:t>mnoho</w:t>
      </w:r>
      <w:proofErr w:type="spellEnd"/>
      <w:r w:rsidRPr="001C565C">
        <w:rPr>
          <w:rFonts w:cs="Arial"/>
          <w:lang w:val="en-US"/>
        </w:rPr>
        <w:t xml:space="preserve"> </w:t>
      </w:r>
      <w:proofErr w:type="spellStart"/>
      <w:r w:rsidRPr="001C565C">
        <w:rPr>
          <w:rFonts w:cs="Arial"/>
          <w:lang w:val="en-US"/>
        </w:rPr>
        <w:t>nových</w:t>
      </w:r>
      <w:proofErr w:type="spellEnd"/>
      <w:r w:rsidRPr="001C565C">
        <w:rPr>
          <w:rFonts w:cs="Arial"/>
          <w:lang w:val="en-US"/>
        </w:rPr>
        <w:t xml:space="preserve"> </w:t>
      </w:r>
      <w:proofErr w:type="spellStart"/>
      <w:r w:rsidRPr="001C565C">
        <w:rPr>
          <w:rFonts w:cs="Arial"/>
          <w:lang w:val="en-US"/>
        </w:rPr>
        <w:t>možností</w:t>
      </w:r>
      <w:proofErr w:type="spellEnd"/>
      <w:r w:rsidRPr="001C565C">
        <w:rPr>
          <w:rFonts w:cs="Arial"/>
          <w:lang w:val="en-US"/>
        </w:rPr>
        <w:t xml:space="preserve"> pro </w:t>
      </w:r>
      <w:proofErr w:type="spellStart"/>
      <w:r w:rsidRPr="001C565C">
        <w:rPr>
          <w:rFonts w:cs="Arial"/>
          <w:lang w:val="en-US"/>
        </w:rPr>
        <w:t>zpracování</w:t>
      </w:r>
      <w:proofErr w:type="spellEnd"/>
      <w:r w:rsidRPr="001C565C">
        <w:rPr>
          <w:rFonts w:cs="Arial"/>
          <w:lang w:val="en-US"/>
        </w:rPr>
        <w:t xml:space="preserve"> </w:t>
      </w:r>
      <w:proofErr w:type="spellStart"/>
      <w:r w:rsidRPr="001C565C">
        <w:rPr>
          <w:rFonts w:cs="Arial"/>
          <w:lang w:val="en-US"/>
        </w:rPr>
        <w:t>obrázků</w:t>
      </w:r>
      <w:proofErr w:type="spellEnd"/>
      <w:r w:rsidRPr="001C565C">
        <w:rPr>
          <w:rFonts w:cs="Arial"/>
          <w:lang w:val="en-US"/>
        </w:rPr>
        <w:t xml:space="preserve">. Ale </w:t>
      </w:r>
      <w:proofErr w:type="spellStart"/>
      <w:r w:rsidRPr="001C565C">
        <w:rPr>
          <w:rFonts w:cs="Arial"/>
          <w:lang w:val="en-US"/>
        </w:rPr>
        <w:t>použití</w:t>
      </w:r>
      <w:proofErr w:type="spellEnd"/>
      <w:r w:rsidRPr="001C565C">
        <w:rPr>
          <w:rFonts w:cs="Arial"/>
          <w:lang w:val="en-US"/>
        </w:rPr>
        <w:t xml:space="preserve"> </w:t>
      </w:r>
      <w:proofErr w:type="spellStart"/>
      <w:r w:rsidRPr="001C565C">
        <w:rPr>
          <w:rFonts w:cs="Arial"/>
          <w:lang w:val="en-US"/>
        </w:rPr>
        <w:t>takových</w:t>
      </w:r>
      <w:proofErr w:type="spellEnd"/>
      <w:r w:rsidRPr="001C565C">
        <w:rPr>
          <w:rFonts w:cs="Arial"/>
          <w:lang w:val="en-US"/>
        </w:rPr>
        <w:t xml:space="preserve"> </w:t>
      </w:r>
      <w:proofErr w:type="spellStart"/>
      <w:r w:rsidRPr="001C565C">
        <w:rPr>
          <w:rFonts w:cs="Arial"/>
          <w:lang w:val="en-US"/>
        </w:rPr>
        <w:t>procesů</w:t>
      </w:r>
      <w:proofErr w:type="spellEnd"/>
      <w:r w:rsidRPr="001C565C">
        <w:rPr>
          <w:rFonts w:cs="Arial"/>
          <w:lang w:val="en-US"/>
        </w:rPr>
        <w:t xml:space="preserve"> </w:t>
      </w:r>
      <w:proofErr w:type="spellStart"/>
      <w:r w:rsidRPr="001C565C">
        <w:rPr>
          <w:rFonts w:cs="Arial"/>
          <w:lang w:val="en-US"/>
        </w:rPr>
        <w:t>může</w:t>
      </w:r>
      <w:proofErr w:type="spellEnd"/>
      <w:r w:rsidRPr="001C565C">
        <w:rPr>
          <w:rFonts w:cs="Arial"/>
          <w:lang w:val="en-US"/>
        </w:rPr>
        <w:t xml:space="preserve"> </w:t>
      </w:r>
      <w:proofErr w:type="spellStart"/>
      <w:r w:rsidRPr="001C565C">
        <w:rPr>
          <w:rFonts w:cs="Arial"/>
          <w:lang w:val="en-US"/>
        </w:rPr>
        <w:t>způsobit</w:t>
      </w:r>
      <w:proofErr w:type="spellEnd"/>
      <w:r w:rsidRPr="001C565C">
        <w:rPr>
          <w:rFonts w:cs="Arial"/>
          <w:lang w:val="en-US"/>
        </w:rPr>
        <w:t xml:space="preserve"> </w:t>
      </w:r>
      <w:proofErr w:type="spellStart"/>
      <w:r w:rsidRPr="001C565C">
        <w:rPr>
          <w:rFonts w:cs="Arial"/>
          <w:lang w:val="en-US"/>
        </w:rPr>
        <w:t>těžkosti</w:t>
      </w:r>
      <w:proofErr w:type="spellEnd"/>
      <w:r w:rsidRPr="001C565C">
        <w:rPr>
          <w:rFonts w:cs="Arial"/>
          <w:lang w:val="en-US"/>
        </w:rPr>
        <w:t xml:space="preserve"> </w:t>
      </w:r>
      <w:proofErr w:type="spellStart"/>
      <w:r w:rsidRPr="001C565C">
        <w:rPr>
          <w:rFonts w:cs="Arial"/>
          <w:lang w:val="en-US"/>
        </w:rPr>
        <w:t>ohledně</w:t>
      </w:r>
      <w:proofErr w:type="spellEnd"/>
      <w:r w:rsidRPr="001C565C">
        <w:rPr>
          <w:rFonts w:cs="Arial"/>
          <w:lang w:val="en-US"/>
        </w:rPr>
        <w:t xml:space="preserve"> </w:t>
      </w:r>
      <w:proofErr w:type="spellStart"/>
      <w:r w:rsidRPr="001C565C">
        <w:rPr>
          <w:rFonts w:cs="Arial"/>
          <w:lang w:val="en-US"/>
        </w:rPr>
        <w:t>věrnosti</w:t>
      </w:r>
      <w:proofErr w:type="spellEnd"/>
      <w:r w:rsidRPr="001C565C">
        <w:rPr>
          <w:rFonts w:cs="Arial"/>
          <w:lang w:val="en-US"/>
        </w:rPr>
        <w:t xml:space="preserve"> </w:t>
      </w:r>
      <w:proofErr w:type="gramStart"/>
      <w:r w:rsidRPr="001C565C">
        <w:rPr>
          <w:rFonts w:cs="Arial"/>
          <w:lang w:val="en-US"/>
        </w:rPr>
        <w:t>a</w:t>
      </w:r>
      <w:proofErr w:type="gramEnd"/>
      <w:r w:rsidRPr="001C565C">
        <w:rPr>
          <w:rFonts w:cs="Arial"/>
          <w:lang w:val="en-US"/>
        </w:rPr>
        <w:t xml:space="preserve"> </w:t>
      </w:r>
      <w:proofErr w:type="spellStart"/>
      <w:r w:rsidRPr="001C565C">
        <w:rPr>
          <w:rFonts w:cs="Arial"/>
          <w:lang w:val="en-US"/>
        </w:rPr>
        <w:t>autentičnosti</w:t>
      </w:r>
      <w:proofErr w:type="spellEnd"/>
      <w:r w:rsidRPr="001C565C">
        <w:rPr>
          <w:rFonts w:cs="Arial"/>
          <w:lang w:val="en-US"/>
        </w:rPr>
        <w:t xml:space="preserve"> </w:t>
      </w:r>
      <w:proofErr w:type="spellStart"/>
      <w:r w:rsidRPr="001C565C">
        <w:rPr>
          <w:rFonts w:cs="Arial"/>
          <w:lang w:val="en-US"/>
        </w:rPr>
        <w:t>originálu</w:t>
      </w:r>
      <w:proofErr w:type="spellEnd"/>
      <w:r w:rsidRPr="001C565C">
        <w:rPr>
          <w:rFonts w:cs="Arial"/>
          <w:lang w:val="en-US"/>
        </w:rPr>
        <w:t xml:space="preserve">. </w:t>
      </w:r>
      <w:proofErr w:type="spellStart"/>
      <w:r w:rsidRPr="001C565C">
        <w:rPr>
          <w:rFonts w:cs="Arial"/>
          <w:lang w:val="en-US"/>
        </w:rPr>
        <w:t>Mezi</w:t>
      </w:r>
      <w:proofErr w:type="spellEnd"/>
      <w:r w:rsidRPr="001C565C">
        <w:rPr>
          <w:rFonts w:cs="Arial"/>
          <w:lang w:val="en-US"/>
        </w:rPr>
        <w:t xml:space="preserve"> </w:t>
      </w:r>
      <w:proofErr w:type="spellStart"/>
      <w:r w:rsidRPr="001C565C">
        <w:rPr>
          <w:rFonts w:cs="Arial"/>
          <w:lang w:val="en-US"/>
        </w:rPr>
        <w:t>funkce</w:t>
      </w:r>
      <w:proofErr w:type="spellEnd"/>
      <w:r w:rsidRPr="001C565C">
        <w:rPr>
          <w:rFonts w:cs="Arial"/>
          <w:lang w:val="en-US"/>
        </w:rPr>
        <w:t xml:space="preserve"> </w:t>
      </w:r>
      <w:proofErr w:type="spellStart"/>
      <w:r w:rsidRPr="001C565C">
        <w:rPr>
          <w:rFonts w:cs="Arial"/>
          <w:lang w:val="en-US"/>
        </w:rPr>
        <w:t>zpracování</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patří</w:t>
      </w:r>
      <w:proofErr w:type="spellEnd"/>
      <w:r w:rsidRPr="001C565C">
        <w:rPr>
          <w:rFonts w:cs="Arial"/>
          <w:lang w:val="en-US"/>
        </w:rPr>
        <w:t xml:space="preserve"> </w:t>
      </w:r>
      <w:proofErr w:type="spellStart"/>
      <w:r w:rsidRPr="001C565C">
        <w:rPr>
          <w:rFonts w:cs="Arial"/>
          <w:lang w:val="en-US"/>
        </w:rPr>
        <w:t>například</w:t>
      </w:r>
      <w:proofErr w:type="spellEnd"/>
      <w:r w:rsidRPr="001C565C">
        <w:rPr>
          <w:rFonts w:cs="Arial"/>
          <w:lang w:val="en-US"/>
        </w:rPr>
        <w:t xml:space="preserve"> </w:t>
      </w:r>
      <w:proofErr w:type="spellStart"/>
      <w:r w:rsidRPr="001C565C">
        <w:rPr>
          <w:rFonts w:cs="Arial"/>
          <w:lang w:val="en-US"/>
        </w:rPr>
        <w:t>použití</w:t>
      </w:r>
      <w:proofErr w:type="spellEnd"/>
      <w:r w:rsidRPr="001C565C">
        <w:rPr>
          <w:rFonts w:cs="Arial"/>
          <w:lang w:val="en-US"/>
        </w:rPr>
        <w:t xml:space="preserve"> </w:t>
      </w:r>
      <w:proofErr w:type="spellStart"/>
      <w:r w:rsidRPr="001C565C">
        <w:rPr>
          <w:rFonts w:cs="Arial"/>
          <w:lang w:val="en-US"/>
        </w:rPr>
        <w:t>filtrů</w:t>
      </w:r>
      <w:proofErr w:type="spellEnd"/>
      <w:r w:rsidRPr="001C565C">
        <w:rPr>
          <w:rFonts w:cs="Arial"/>
          <w:lang w:val="en-US"/>
        </w:rPr>
        <w:t xml:space="preserve">, </w:t>
      </w:r>
      <w:proofErr w:type="spellStart"/>
      <w:r w:rsidRPr="001C565C">
        <w:rPr>
          <w:rFonts w:cs="Arial"/>
          <w:lang w:val="en-US"/>
        </w:rPr>
        <w:t>tonální</w:t>
      </w:r>
      <w:proofErr w:type="spellEnd"/>
      <w:r w:rsidRPr="001C565C">
        <w:rPr>
          <w:rFonts w:cs="Arial"/>
          <w:lang w:val="en-US"/>
        </w:rPr>
        <w:t xml:space="preserve"> </w:t>
      </w:r>
      <w:proofErr w:type="spellStart"/>
      <w:r w:rsidRPr="001C565C">
        <w:rPr>
          <w:rFonts w:cs="Arial"/>
          <w:lang w:val="en-US"/>
        </w:rPr>
        <w:t>reprodukce</w:t>
      </w:r>
      <w:proofErr w:type="spellEnd"/>
      <w:r w:rsidRPr="001C565C">
        <w:rPr>
          <w:rFonts w:cs="Arial"/>
          <w:lang w:val="en-US"/>
        </w:rPr>
        <w:t xml:space="preserve"> </w:t>
      </w:r>
      <w:proofErr w:type="spellStart"/>
      <w:r w:rsidRPr="001C565C">
        <w:rPr>
          <w:rFonts w:cs="Arial"/>
          <w:lang w:val="en-US"/>
        </w:rPr>
        <w:t>křivky</w:t>
      </w:r>
      <w:proofErr w:type="spellEnd"/>
      <w:r w:rsidRPr="001C565C">
        <w:rPr>
          <w:rFonts w:cs="Arial"/>
          <w:lang w:val="en-US"/>
        </w:rPr>
        <w:t xml:space="preserve"> a </w:t>
      </w:r>
      <w:proofErr w:type="spellStart"/>
      <w:r w:rsidRPr="001C565C">
        <w:rPr>
          <w:rFonts w:cs="Arial"/>
          <w:lang w:val="en-US"/>
        </w:rPr>
        <w:t>nástroje</w:t>
      </w:r>
      <w:proofErr w:type="spellEnd"/>
      <w:r w:rsidRPr="001C565C">
        <w:rPr>
          <w:rFonts w:cs="Arial"/>
          <w:lang w:val="en-US"/>
        </w:rPr>
        <w:t xml:space="preserve"> pro </w:t>
      </w:r>
      <w:proofErr w:type="spellStart"/>
      <w:r w:rsidRPr="001C565C">
        <w:rPr>
          <w:rFonts w:cs="Arial"/>
          <w:lang w:val="en-US"/>
        </w:rPr>
        <w:t>správu</w:t>
      </w:r>
      <w:proofErr w:type="spellEnd"/>
      <w:r w:rsidRPr="001C565C">
        <w:rPr>
          <w:rFonts w:cs="Arial"/>
          <w:lang w:val="en-US"/>
        </w:rPr>
        <w:t xml:space="preserve"> </w:t>
      </w:r>
      <w:proofErr w:type="spellStart"/>
      <w:r w:rsidRPr="001C565C">
        <w:rPr>
          <w:rFonts w:cs="Arial"/>
          <w:lang w:val="en-US"/>
        </w:rPr>
        <w:t>barev</w:t>
      </w:r>
      <w:proofErr w:type="spellEnd"/>
      <w:r w:rsidRPr="001C565C">
        <w:rPr>
          <w:rFonts w:cs="Arial"/>
          <w:lang w:val="en-US"/>
        </w:rPr>
        <w:t>.</w:t>
      </w:r>
    </w:p>
    <w:p w14:paraId="61D3BB61" w14:textId="77777777" w:rsidR="006A61CC" w:rsidRPr="006A61CC" w:rsidRDefault="006A61CC" w:rsidP="00DB523F">
      <w:pPr>
        <w:pStyle w:val="Nadpis3"/>
      </w:pPr>
      <w:bookmarkStart w:id="128" w:name="_Toc20748848"/>
      <w:proofErr w:type="spellStart"/>
      <w:r w:rsidRPr="006A61CC">
        <w:t>Komprese</w:t>
      </w:r>
      <w:bookmarkEnd w:id="128"/>
      <w:proofErr w:type="spellEnd"/>
    </w:p>
    <w:p w14:paraId="12C85933" w14:textId="77777777" w:rsidR="006A61CC" w:rsidRPr="001C565C" w:rsidRDefault="006A61CC" w:rsidP="006A61CC">
      <w:pPr>
        <w:rPr>
          <w:rFonts w:cs="Arial"/>
          <w:lang w:val="en-US"/>
        </w:rPr>
      </w:pPr>
      <w:proofErr w:type="spellStart"/>
      <w:r w:rsidRPr="001C565C">
        <w:rPr>
          <w:rFonts w:cs="Arial"/>
          <w:lang w:val="en-US"/>
        </w:rPr>
        <w:t>Komprese</w:t>
      </w:r>
      <w:proofErr w:type="spellEnd"/>
      <w:r w:rsidRPr="001C565C">
        <w:rPr>
          <w:rFonts w:cs="Arial"/>
          <w:lang w:val="en-US"/>
        </w:rPr>
        <w:t xml:space="preserve"> se </w:t>
      </w:r>
      <w:proofErr w:type="spellStart"/>
      <w:r w:rsidRPr="001C565C">
        <w:rPr>
          <w:rFonts w:cs="Arial"/>
          <w:lang w:val="en-US"/>
        </w:rPr>
        <w:t>obvykle</w:t>
      </w:r>
      <w:proofErr w:type="spellEnd"/>
      <w:r w:rsidRPr="001C565C">
        <w:rPr>
          <w:rFonts w:cs="Arial"/>
          <w:lang w:val="en-US"/>
        </w:rPr>
        <w:t xml:space="preserve"> </w:t>
      </w:r>
      <w:proofErr w:type="spellStart"/>
      <w:r w:rsidRPr="001C565C">
        <w:rPr>
          <w:rFonts w:cs="Arial"/>
          <w:lang w:val="en-US"/>
        </w:rPr>
        <w:t>používá</w:t>
      </w:r>
      <w:proofErr w:type="spellEnd"/>
      <w:r w:rsidRPr="001C565C">
        <w:rPr>
          <w:rFonts w:cs="Arial"/>
          <w:lang w:val="en-US"/>
        </w:rPr>
        <w:t xml:space="preserve"> </w:t>
      </w:r>
      <w:proofErr w:type="spellStart"/>
      <w:r w:rsidRPr="001C565C">
        <w:rPr>
          <w:rFonts w:cs="Arial"/>
          <w:lang w:val="en-US"/>
        </w:rPr>
        <w:t>ke</w:t>
      </w:r>
      <w:proofErr w:type="spellEnd"/>
      <w:r w:rsidRPr="001C565C">
        <w:rPr>
          <w:rFonts w:cs="Arial"/>
          <w:lang w:val="en-US"/>
        </w:rPr>
        <w:t xml:space="preserve"> </w:t>
      </w:r>
      <w:proofErr w:type="spellStart"/>
      <w:r w:rsidRPr="001C565C">
        <w:rPr>
          <w:rFonts w:cs="Arial"/>
          <w:lang w:val="en-US"/>
        </w:rPr>
        <w:t>snížení</w:t>
      </w:r>
      <w:proofErr w:type="spellEnd"/>
      <w:r w:rsidRPr="001C565C">
        <w:rPr>
          <w:rFonts w:cs="Arial"/>
          <w:lang w:val="en-US"/>
        </w:rPr>
        <w:t xml:space="preserve"> </w:t>
      </w:r>
      <w:proofErr w:type="spellStart"/>
      <w:r w:rsidRPr="001C565C">
        <w:rPr>
          <w:rFonts w:cs="Arial"/>
          <w:lang w:val="en-US"/>
        </w:rPr>
        <w:t>velikosti</w:t>
      </w:r>
      <w:proofErr w:type="spellEnd"/>
      <w:r w:rsidRPr="001C565C">
        <w:rPr>
          <w:rFonts w:cs="Arial"/>
          <w:lang w:val="en-US"/>
        </w:rPr>
        <w:t xml:space="preserve"> </w:t>
      </w:r>
      <w:proofErr w:type="spellStart"/>
      <w:r w:rsidRPr="001C565C">
        <w:rPr>
          <w:rFonts w:cs="Arial"/>
          <w:lang w:val="en-US"/>
        </w:rPr>
        <w:t>souboru</w:t>
      </w:r>
      <w:proofErr w:type="spellEnd"/>
      <w:r w:rsidRPr="001C565C">
        <w:rPr>
          <w:rFonts w:cs="Arial"/>
          <w:lang w:val="en-US"/>
        </w:rPr>
        <w:t xml:space="preserve"> pro </w:t>
      </w:r>
      <w:proofErr w:type="spellStart"/>
      <w:r w:rsidRPr="001C565C">
        <w:rPr>
          <w:rFonts w:cs="Arial"/>
          <w:lang w:val="en-US"/>
        </w:rPr>
        <w:t>zpracování</w:t>
      </w:r>
      <w:proofErr w:type="spellEnd"/>
      <w:r w:rsidRPr="001C565C">
        <w:rPr>
          <w:rFonts w:cs="Arial"/>
          <w:lang w:val="en-US"/>
        </w:rPr>
        <w:t xml:space="preserve">, </w:t>
      </w:r>
      <w:proofErr w:type="spellStart"/>
      <w:r w:rsidRPr="001C565C">
        <w:rPr>
          <w:rFonts w:cs="Arial"/>
          <w:lang w:val="en-US"/>
        </w:rPr>
        <w:t>ukládání</w:t>
      </w:r>
      <w:proofErr w:type="spellEnd"/>
      <w:r w:rsidRPr="001C565C">
        <w:rPr>
          <w:rFonts w:cs="Arial"/>
          <w:lang w:val="en-US"/>
        </w:rPr>
        <w:t xml:space="preserve"> a </w:t>
      </w:r>
      <w:proofErr w:type="spellStart"/>
      <w:r w:rsidRPr="001C565C">
        <w:rPr>
          <w:rFonts w:cs="Arial"/>
          <w:lang w:val="en-US"/>
        </w:rPr>
        <w:t>přenos</w:t>
      </w:r>
      <w:proofErr w:type="spellEnd"/>
      <w:r w:rsidRPr="001C565C">
        <w:rPr>
          <w:rFonts w:cs="Arial"/>
          <w:lang w:val="en-US"/>
        </w:rPr>
        <w:t xml:space="preserve"> </w:t>
      </w:r>
      <w:proofErr w:type="spellStart"/>
      <w:r w:rsidRPr="001C565C">
        <w:rPr>
          <w:rFonts w:cs="Arial"/>
          <w:lang w:val="en-US"/>
        </w:rPr>
        <w:t>digitálních</w:t>
      </w:r>
      <w:proofErr w:type="spellEnd"/>
      <w:r w:rsidRPr="001C565C">
        <w:rPr>
          <w:rFonts w:cs="Arial"/>
          <w:lang w:val="en-US"/>
        </w:rPr>
        <w:t xml:space="preserve"> </w:t>
      </w:r>
      <w:proofErr w:type="spellStart"/>
      <w:r w:rsidRPr="001C565C">
        <w:rPr>
          <w:rFonts w:cs="Arial"/>
          <w:lang w:val="en-US"/>
        </w:rPr>
        <w:t>obrázků</w:t>
      </w:r>
      <w:proofErr w:type="spellEnd"/>
      <w:r w:rsidRPr="001C565C">
        <w:rPr>
          <w:rFonts w:cs="Arial"/>
          <w:lang w:val="en-US"/>
        </w:rPr>
        <w:t xml:space="preserve">. </w:t>
      </w:r>
      <w:proofErr w:type="spellStart"/>
      <w:r w:rsidRPr="001C565C">
        <w:rPr>
          <w:rFonts w:cs="Arial"/>
          <w:lang w:val="en-US"/>
        </w:rPr>
        <w:t>Používané</w:t>
      </w:r>
      <w:proofErr w:type="spellEnd"/>
      <w:r w:rsidRPr="001C565C">
        <w:rPr>
          <w:rFonts w:cs="Arial"/>
          <w:lang w:val="en-US"/>
        </w:rPr>
        <w:t xml:space="preserve"> </w:t>
      </w:r>
      <w:proofErr w:type="spellStart"/>
      <w:r w:rsidRPr="001C565C">
        <w:rPr>
          <w:rFonts w:cs="Arial"/>
          <w:lang w:val="en-US"/>
        </w:rPr>
        <w:t>metody</w:t>
      </w:r>
      <w:proofErr w:type="spellEnd"/>
      <w:r w:rsidRPr="001C565C">
        <w:rPr>
          <w:rFonts w:cs="Arial"/>
          <w:lang w:val="en-US"/>
        </w:rPr>
        <w:t xml:space="preserve"> </w:t>
      </w:r>
      <w:proofErr w:type="spellStart"/>
      <w:r w:rsidRPr="001C565C">
        <w:rPr>
          <w:rFonts w:cs="Arial"/>
          <w:lang w:val="en-US"/>
        </w:rPr>
        <w:t>jsou</w:t>
      </w:r>
      <w:proofErr w:type="spellEnd"/>
      <w:r w:rsidRPr="001C565C">
        <w:rPr>
          <w:rFonts w:cs="Arial"/>
          <w:lang w:val="en-US"/>
        </w:rPr>
        <w:t xml:space="preserve"> </w:t>
      </w:r>
      <w:proofErr w:type="spellStart"/>
      <w:r w:rsidRPr="001C565C">
        <w:rPr>
          <w:rFonts w:cs="Arial"/>
          <w:lang w:val="en-US"/>
        </w:rPr>
        <w:t>například</w:t>
      </w:r>
      <w:proofErr w:type="spellEnd"/>
      <w:r w:rsidRPr="001C565C">
        <w:rPr>
          <w:rFonts w:cs="Arial"/>
          <w:lang w:val="en-US"/>
        </w:rPr>
        <w:t xml:space="preserve"> </w:t>
      </w:r>
      <w:proofErr w:type="spellStart"/>
      <w:r w:rsidRPr="001C565C">
        <w:rPr>
          <w:rFonts w:cs="Arial"/>
          <w:lang w:val="en-US"/>
        </w:rPr>
        <w:t>zkrácení</w:t>
      </w:r>
      <w:proofErr w:type="spellEnd"/>
      <w:r w:rsidRPr="001C565C">
        <w:rPr>
          <w:rFonts w:cs="Arial"/>
          <w:lang w:val="en-US"/>
        </w:rPr>
        <w:t xml:space="preserve"> </w:t>
      </w:r>
      <w:proofErr w:type="spellStart"/>
      <w:r w:rsidRPr="001C565C">
        <w:rPr>
          <w:rFonts w:cs="Arial"/>
          <w:lang w:val="en-US"/>
        </w:rPr>
        <w:t>opakovaných</w:t>
      </w:r>
      <w:proofErr w:type="spellEnd"/>
      <w:r w:rsidRPr="001C565C">
        <w:rPr>
          <w:rFonts w:cs="Arial"/>
          <w:lang w:val="en-US"/>
        </w:rPr>
        <w:t xml:space="preserve"> </w:t>
      </w:r>
      <w:proofErr w:type="spellStart"/>
      <w:r w:rsidRPr="001C565C">
        <w:rPr>
          <w:rFonts w:cs="Arial"/>
          <w:lang w:val="en-US"/>
        </w:rPr>
        <w:t>informací</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vyloučení</w:t>
      </w:r>
      <w:proofErr w:type="spellEnd"/>
      <w:r w:rsidRPr="001C565C">
        <w:rPr>
          <w:rFonts w:cs="Arial"/>
          <w:lang w:val="en-US"/>
        </w:rPr>
        <w:t xml:space="preserve"> </w:t>
      </w:r>
      <w:proofErr w:type="spellStart"/>
      <w:r w:rsidRPr="001C565C">
        <w:rPr>
          <w:rFonts w:cs="Arial"/>
          <w:lang w:val="en-US"/>
        </w:rPr>
        <w:t>informace</w:t>
      </w:r>
      <w:proofErr w:type="spellEnd"/>
      <w:r w:rsidRPr="001C565C">
        <w:rPr>
          <w:rFonts w:cs="Arial"/>
          <w:lang w:val="en-US"/>
        </w:rPr>
        <w:t xml:space="preserve">, </w:t>
      </w:r>
      <w:proofErr w:type="spellStart"/>
      <w:r w:rsidRPr="001C565C">
        <w:rPr>
          <w:rFonts w:cs="Arial"/>
          <w:lang w:val="en-US"/>
        </w:rPr>
        <w:t>které</w:t>
      </w:r>
      <w:proofErr w:type="spellEnd"/>
      <w:r w:rsidRPr="001C565C">
        <w:rPr>
          <w:rFonts w:cs="Arial"/>
          <w:lang w:val="en-US"/>
        </w:rPr>
        <w:t xml:space="preserve"> </w:t>
      </w:r>
      <w:proofErr w:type="spellStart"/>
      <w:r w:rsidRPr="001C565C">
        <w:rPr>
          <w:rFonts w:cs="Arial"/>
          <w:lang w:val="en-US"/>
        </w:rPr>
        <w:t>lidské</w:t>
      </w:r>
      <w:proofErr w:type="spellEnd"/>
      <w:r w:rsidRPr="001C565C">
        <w:rPr>
          <w:rFonts w:cs="Arial"/>
          <w:lang w:val="en-US"/>
        </w:rPr>
        <w:t xml:space="preserve"> </w:t>
      </w:r>
      <w:proofErr w:type="spellStart"/>
      <w:r w:rsidRPr="001C565C">
        <w:rPr>
          <w:rFonts w:cs="Arial"/>
          <w:lang w:val="en-US"/>
        </w:rPr>
        <w:t>oko</w:t>
      </w:r>
      <w:proofErr w:type="spellEnd"/>
      <w:r w:rsidRPr="001C565C">
        <w:rPr>
          <w:rFonts w:cs="Arial"/>
          <w:lang w:val="en-US"/>
        </w:rPr>
        <w:t xml:space="preserve"> </w:t>
      </w:r>
      <w:proofErr w:type="spellStart"/>
      <w:r w:rsidRPr="001C565C">
        <w:rPr>
          <w:rFonts w:cs="Arial"/>
          <w:lang w:val="en-US"/>
        </w:rPr>
        <w:t>těžko</w:t>
      </w:r>
      <w:proofErr w:type="spellEnd"/>
      <w:r w:rsidRPr="001C565C">
        <w:rPr>
          <w:rFonts w:cs="Arial"/>
          <w:lang w:val="en-US"/>
        </w:rPr>
        <w:t xml:space="preserve"> s </w:t>
      </w:r>
      <w:proofErr w:type="spellStart"/>
      <w:r w:rsidRPr="001C565C">
        <w:rPr>
          <w:rFonts w:cs="Arial"/>
          <w:lang w:val="en-US"/>
        </w:rPr>
        <w:t>vidí</w:t>
      </w:r>
      <w:proofErr w:type="spellEnd"/>
      <w:r w:rsidRPr="001C565C">
        <w:rPr>
          <w:rFonts w:cs="Arial"/>
          <w:lang w:val="en-US"/>
        </w:rPr>
        <w:t xml:space="preserve">. </w:t>
      </w:r>
      <w:proofErr w:type="spellStart"/>
      <w:r w:rsidRPr="001C565C">
        <w:rPr>
          <w:rFonts w:cs="Arial"/>
          <w:lang w:val="en-US"/>
        </w:rPr>
        <w:t>Kvalita</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tedy</w:t>
      </w:r>
      <w:proofErr w:type="spellEnd"/>
      <w:r w:rsidRPr="001C565C">
        <w:rPr>
          <w:rFonts w:cs="Arial"/>
          <w:lang w:val="en-US"/>
        </w:rPr>
        <w:t xml:space="preserve"> </w:t>
      </w:r>
      <w:proofErr w:type="spellStart"/>
      <w:r w:rsidRPr="001C565C">
        <w:rPr>
          <w:rFonts w:cs="Arial"/>
          <w:lang w:val="en-US"/>
        </w:rPr>
        <w:t>může</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ovlivněna</w:t>
      </w:r>
      <w:proofErr w:type="spellEnd"/>
      <w:r w:rsidRPr="001C565C">
        <w:rPr>
          <w:rFonts w:cs="Arial"/>
          <w:lang w:val="en-US"/>
        </w:rPr>
        <w:t xml:space="preserve"> </w:t>
      </w:r>
      <w:proofErr w:type="spellStart"/>
      <w:r w:rsidRPr="001C565C">
        <w:rPr>
          <w:rFonts w:cs="Arial"/>
          <w:lang w:val="en-US"/>
        </w:rPr>
        <w:t>použitými</w:t>
      </w:r>
      <w:proofErr w:type="spellEnd"/>
      <w:r w:rsidRPr="001C565C">
        <w:rPr>
          <w:rFonts w:cs="Arial"/>
          <w:lang w:val="en-US"/>
        </w:rPr>
        <w:t xml:space="preserve"> </w:t>
      </w:r>
      <w:proofErr w:type="spellStart"/>
      <w:r w:rsidRPr="001C565C">
        <w:rPr>
          <w:rFonts w:cs="Arial"/>
          <w:lang w:val="en-US"/>
        </w:rPr>
        <w:t>kompresními</w:t>
      </w:r>
      <w:proofErr w:type="spellEnd"/>
      <w:r w:rsidRPr="001C565C">
        <w:rPr>
          <w:rFonts w:cs="Arial"/>
          <w:lang w:val="en-US"/>
        </w:rPr>
        <w:t xml:space="preserve"> </w:t>
      </w:r>
      <w:proofErr w:type="spellStart"/>
      <w:r w:rsidRPr="001C565C">
        <w:rPr>
          <w:rFonts w:cs="Arial"/>
          <w:lang w:val="en-US"/>
        </w:rPr>
        <w:t>technikami</w:t>
      </w:r>
      <w:proofErr w:type="spellEnd"/>
      <w:r w:rsidRPr="001C565C">
        <w:rPr>
          <w:rFonts w:cs="Arial"/>
          <w:lang w:val="en-US"/>
        </w:rPr>
        <w:t xml:space="preserve"> </w:t>
      </w:r>
      <w:proofErr w:type="gramStart"/>
      <w:r w:rsidRPr="001C565C">
        <w:rPr>
          <w:rFonts w:cs="Arial"/>
          <w:lang w:val="en-US"/>
        </w:rPr>
        <w:t>a</w:t>
      </w:r>
      <w:proofErr w:type="gramEnd"/>
      <w:r w:rsidRPr="001C565C">
        <w:rPr>
          <w:rFonts w:cs="Arial"/>
          <w:lang w:val="en-US"/>
        </w:rPr>
        <w:t xml:space="preserve"> </w:t>
      </w:r>
      <w:proofErr w:type="spellStart"/>
      <w:r w:rsidRPr="001C565C">
        <w:rPr>
          <w:rFonts w:cs="Arial"/>
          <w:lang w:val="en-US"/>
        </w:rPr>
        <w:t>aplikovanou</w:t>
      </w:r>
      <w:proofErr w:type="spellEnd"/>
      <w:r w:rsidRPr="001C565C">
        <w:rPr>
          <w:rFonts w:cs="Arial"/>
          <w:lang w:val="en-US"/>
        </w:rPr>
        <w:t xml:space="preserve"> </w:t>
      </w:r>
      <w:proofErr w:type="spellStart"/>
      <w:r w:rsidRPr="001C565C">
        <w:rPr>
          <w:rFonts w:cs="Arial"/>
          <w:lang w:val="en-US"/>
        </w:rPr>
        <w:t>úrovní</w:t>
      </w:r>
      <w:proofErr w:type="spellEnd"/>
      <w:r w:rsidRPr="001C565C">
        <w:rPr>
          <w:rFonts w:cs="Arial"/>
          <w:lang w:val="en-US"/>
        </w:rPr>
        <w:t xml:space="preserve"> </w:t>
      </w:r>
      <w:proofErr w:type="spellStart"/>
      <w:r w:rsidRPr="001C565C">
        <w:rPr>
          <w:rFonts w:cs="Arial"/>
          <w:lang w:val="en-US"/>
        </w:rPr>
        <w:t>komprese</w:t>
      </w:r>
      <w:proofErr w:type="spellEnd"/>
      <w:r w:rsidRPr="001C565C">
        <w:rPr>
          <w:rFonts w:cs="Arial"/>
          <w:lang w:val="en-US"/>
        </w:rPr>
        <w:t xml:space="preserve">. </w:t>
      </w:r>
      <w:proofErr w:type="spellStart"/>
      <w:r w:rsidRPr="001C565C">
        <w:rPr>
          <w:rFonts w:cs="Arial"/>
          <w:lang w:val="en-US"/>
        </w:rPr>
        <w:t>Kompresní</w:t>
      </w:r>
      <w:proofErr w:type="spellEnd"/>
      <w:r w:rsidRPr="001C565C">
        <w:rPr>
          <w:rFonts w:cs="Arial"/>
          <w:lang w:val="en-US"/>
        </w:rPr>
        <w:t xml:space="preserve"> </w:t>
      </w:r>
      <w:proofErr w:type="spellStart"/>
      <w:r w:rsidRPr="001C565C">
        <w:rPr>
          <w:rFonts w:cs="Arial"/>
          <w:lang w:val="en-US"/>
        </w:rPr>
        <w:t>techniky</w:t>
      </w:r>
      <w:proofErr w:type="spellEnd"/>
      <w:r w:rsidRPr="001C565C">
        <w:rPr>
          <w:rFonts w:cs="Arial"/>
          <w:lang w:val="en-US"/>
        </w:rPr>
        <w:t xml:space="preserve"> </w:t>
      </w:r>
      <w:proofErr w:type="spellStart"/>
      <w:r w:rsidRPr="001C565C">
        <w:rPr>
          <w:rFonts w:cs="Arial"/>
          <w:lang w:val="en-US"/>
        </w:rPr>
        <w:t>mohou</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buď</w:t>
      </w:r>
      <w:proofErr w:type="spellEnd"/>
      <w:r w:rsidRPr="001C565C">
        <w:rPr>
          <w:rFonts w:cs="Arial"/>
          <w:lang w:val="en-US"/>
        </w:rPr>
        <w:t xml:space="preserve"> „</w:t>
      </w:r>
      <w:proofErr w:type="spellStart"/>
      <w:r w:rsidRPr="001C565C">
        <w:rPr>
          <w:rFonts w:cs="Arial"/>
          <w:lang w:val="en-US"/>
        </w:rPr>
        <w:t>méně</w:t>
      </w:r>
      <w:proofErr w:type="spellEnd"/>
      <w:r w:rsidRPr="001C565C">
        <w:rPr>
          <w:rFonts w:cs="Arial"/>
          <w:lang w:val="en-US"/>
        </w:rPr>
        <w:t xml:space="preserve"> </w:t>
      </w:r>
      <w:proofErr w:type="spellStart"/>
      <w:proofErr w:type="gramStart"/>
      <w:r w:rsidRPr="001C565C">
        <w:rPr>
          <w:rFonts w:cs="Arial"/>
          <w:lang w:val="en-US"/>
        </w:rPr>
        <w:t>ztrátové</w:t>
      </w:r>
      <w:proofErr w:type="spellEnd"/>
      <w:r w:rsidRPr="001C565C">
        <w:rPr>
          <w:rFonts w:cs="Arial"/>
          <w:lang w:val="en-US"/>
        </w:rPr>
        <w:t>“</w:t>
      </w:r>
      <w:proofErr w:type="gramEnd"/>
      <w:r w:rsidRPr="001C565C">
        <w:rPr>
          <w:rFonts w:cs="Arial"/>
          <w:lang w:val="en-US"/>
        </w:rPr>
        <w:t xml:space="preserve">, </w:t>
      </w:r>
      <w:proofErr w:type="spellStart"/>
      <w:r w:rsidRPr="001C565C">
        <w:rPr>
          <w:rFonts w:cs="Arial"/>
          <w:lang w:val="en-US"/>
        </w:rPr>
        <w:t>což</w:t>
      </w:r>
      <w:proofErr w:type="spellEnd"/>
      <w:r w:rsidRPr="001C565C">
        <w:rPr>
          <w:rFonts w:cs="Arial"/>
          <w:lang w:val="en-US"/>
        </w:rPr>
        <w:t xml:space="preserve"> </w:t>
      </w:r>
      <w:proofErr w:type="spellStart"/>
      <w:r w:rsidRPr="001C565C">
        <w:rPr>
          <w:rFonts w:cs="Arial"/>
          <w:lang w:val="en-US"/>
        </w:rPr>
        <w:t>znamená</w:t>
      </w:r>
      <w:proofErr w:type="spellEnd"/>
      <w:r w:rsidRPr="001C565C">
        <w:rPr>
          <w:rFonts w:cs="Arial"/>
          <w:lang w:val="en-US"/>
        </w:rPr>
        <w:t xml:space="preserve">, </w:t>
      </w:r>
      <w:proofErr w:type="spellStart"/>
      <w:r w:rsidRPr="001C565C">
        <w:rPr>
          <w:rFonts w:cs="Arial"/>
          <w:lang w:val="en-US"/>
        </w:rPr>
        <w:t>že</w:t>
      </w:r>
      <w:proofErr w:type="spellEnd"/>
      <w:r w:rsidRPr="001C565C">
        <w:rPr>
          <w:rFonts w:cs="Arial"/>
          <w:lang w:val="en-US"/>
        </w:rPr>
        <w:t xml:space="preserve"> </w:t>
      </w:r>
      <w:proofErr w:type="spellStart"/>
      <w:r w:rsidRPr="001C565C">
        <w:rPr>
          <w:rFonts w:cs="Arial"/>
          <w:lang w:val="en-US"/>
        </w:rPr>
        <w:t>dekomprimovaný</w:t>
      </w:r>
      <w:proofErr w:type="spellEnd"/>
      <w:r w:rsidRPr="001C565C">
        <w:rPr>
          <w:rFonts w:cs="Arial"/>
          <w:lang w:val="en-US"/>
        </w:rPr>
        <w:t xml:space="preserve"> </w:t>
      </w:r>
      <w:proofErr w:type="spellStart"/>
      <w:r w:rsidRPr="001C565C">
        <w:rPr>
          <w:rFonts w:cs="Arial"/>
          <w:lang w:val="en-US"/>
        </w:rPr>
        <w:t>obraz</w:t>
      </w:r>
      <w:proofErr w:type="spellEnd"/>
      <w:r w:rsidRPr="001C565C">
        <w:rPr>
          <w:rFonts w:cs="Arial"/>
          <w:lang w:val="en-US"/>
        </w:rPr>
        <w:t xml:space="preserve"> </w:t>
      </w:r>
      <w:proofErr w:type="spellStart"/>
      <w:r w:rsidRPr="001C565C">
        <w:rPr>
          <w:rFonts w:cs="Arial"/>
          <w:lang w:val="en-US"/>
        </w:rPr>
        <w:t>bude</w:t>
      </w:r>
      <w:proofErr w:type="spellEnd"/>
      <w:r w:rsidRPr="001C565C">
        <w:rPr>
          <w:rFonts w:cs="Arial"/>
          <w:lang w:val="en-US"/>
        </w:rPr>
        <w:t xml:space="preserve"> </w:t>
      </w:r>
      <w:proofErr w:type="spellStart"/>
      <w:r w:rsidRPr="001C565C">
        <w:rPr>
          <w:rFonts w:cs="Arial"/>
          <w:lang w:val="en-US"/>
        </w:rPr>
        <w:t>identický</w:t>
      </w:r>
      <w:proofErr w:type="spellEnd"/>
      <w:r w:rsidRPr="001C565C">
        <w:rPr>
          <w:rFonts w:cs="Arial"/>
          <w:lang w:val="en-US"/>
        </w:rPr>
        <w:t xml:space="preserve"> s </w:t>
      </w:r>
      <w:proofErr w:type="spellStart"/>
      <w:r w:rsidRPr="001C565C">
        <w:rPr>
          <w:rFonts w:cs="Arial"/>
          <w:lang w:val="en-US"/>
        </w:rPr>
        <w:t>jeho</w:t>
      </w:r>
      <w:proofErr w:type="spellEnd"/>
      <w:r w:rsidRPr="001C565C">
        <w:rPr>
          <w:rFonts w:cs="Arial"/>
          <w:lang w:val="en-US"/>
        </w:rPr>
        <w:t xml:space="preserve"> </w:t>
      </w:r>
      <w:proofErr w:type="spellStart"/>
      <w:r w:rsidRPr="001C565C">
        <w:rPr>
          <w:rFonts w:cs="Arial"/>
          <w:lang w:val="en-US"/>
        </w:rPr>
        <w:t>dřívějším</w:t>
      </w:r>
      <w:proofErr w:type="spellEnd"/>
      <w:r w:rsidRPr="001C565C">
        <w:rPr>
          <w:rFonts w:cs="Arial"/>
          <w:lang w:val="en-US"/>
        </w:rPr>
        <w:t xml:space="preserve"> </w:t>
      </w:r>
      <w:proofErr w:type="spellStart"/>
      <w:r w:rsidRPr="001C565C">
        <w:rPr>
          <w:rFonts w:cs="Arial"/>
          <w:lang w:val="en-US"/>
        </w:rPr>
        <w:t>stavem</w:t>
      </w:r>
      <w:proofErr w:type="spellEnd"/>
      <w:r w:rsidRPr="001C565C">
        <w:rPr>
          <w:rFonts w:cs="Arial"/>
          <w:lang w:val="en-US"/>
        </w:rPr>
        <w:t xml:space="preserve">, </w:t>
      </w:r>
      <w:proofErr w:type="spellStart"/>
      <w:r w:rsidRPr="001C565C">
        <w:rPr>
          <w:rFonts w:cs="Arial"/>
          <w:lang w:val="en-US"/>
        </w:rPr>
        <w:t>protože</w:t>
      </w:r>
      <w:proofErr w:type="spellEnd"/>
      <w:r w:rsidRPr="001C565C">
        <w:rPr>
          <w:rFonts w:cs="Arial"/>
          <w:lang w:val="en-US"/>
        </w:rPr>
        <w:t xml:space="preserve"> </w:t>
      </w:r>
      <w:proofErr w:type="spellStart"/>
      <w:r w:rsidRPr="001C565C">
        <w:rPr>
          <w:rFonts w:cs="Arial"/>
          <w:lang w:val="en-US"/>
        </w:rPr>
        <w:t>při</w:t>
      </w:r>
      <w:proofErr w:type="spellEnd"/>
      <w:r w:rsidRPr="001C565C">
        <w:rPr>
          <w:rFonts w:cs="Arial"/>
          <w:lang w:val="en-US"/>
        </w:rPr>
        <w:t xml:space="preserve"> </w:t>
      </w:r>
      <w:proofErr w:type="spellStart"/>
      <w:r w:rsidRPr="001C565C">
        <w:rPr>
          <w:rFonts w:cs="Arial"/>
          <w:lang w:val="en-US"/>
        </w:rPr>
        <w:t>velikosti</w:t>
      </w:r>
      <w:proofErr w:type="spellEnd"/>
      <w:r w:rsidRPr="001C565C">
        <w:rPr>
          <w:rFonts w:cs="Arial"/>
          <w:lang w:val="en-US"/>
        </w:rPr>
        <w:t xml:space="preserve"> </w:t>
      </w:r>
      <w:proofErr w:type="spellStart"/>
      <w:r w:rsidRPr="001C565C">
        <w:rPr>
          <w:rFonts w:cs="Arial"/>
          <w:lang w:val="en-US"/>
        </w:rPr>
        <w:t>souboru</w:t>
      </w:r>
      <w:proofErr w:type="spellEnd"/>
      <w:r w:rsidRPr="001C565C">
        <w:rPr>
          <w:rFonts w:cs="Arial"/>
          <w:lang w:val="en-US"/>
        </w:rPr>
        <w:t xml:space="preserve"> </w:t>
      </w:r>
      <w:proofErr w:type="spellStart"/>
      <w:r w:rsidRPr="001C565C">
        <w:rPr>
          <w:rFonts w:cs="Arial"/>
          <w:lang w:val="en-US"/>
        </w:rPr>
        <w:t>nebudou</w:t>
      </w:r>
      <w:proofErr w:type="spellEnd"/>
      <w:r w:rsidRPr="001C565C">
        <w:rPr>
          <w:rFonts w:cs="Arial"/>
          <w:lang w:val="en-US"/>
        </w:rPr>
        <w:t xml:space="preserve"> </w:t>
      </w:r>
      <w:proofErr w:type="spellStart"/>
      <w:r w:rsidRPr="001C565C">
        <w:rPr>
          <w:rFonts w:cs="Arial"/>
          <w:lang w:val="en-US"/>
        </w:rPr>
        <w:t>žádné</w:t>
      </w:r>
      <w:proofErr w:type="spellEnd"/>
      <w:r w:rsidRPr="001C565C">
        <w:rPr>
          <w:rFonts w:cs="Arial"/>
          <w:lang w:val="en-US"/>
        </w:rPr>
        <w:t xml:space="preserve"> </w:t>
      </w:r>
      <w:proofErr w:type="spellStart"/>
      <w:r w:rsidRPr="001C565C">
        <w:rPr>
          <w:rFonts w:cs="Arial"/>
          <w:lang w:val="en-US"/>
        </w:rPr>
        <w:t>informace</w:t>
      </w:r>
      <w:proofErr w:type="spellEnd"/>
      <w:r w:rsidRPr="001C565C">
        <w:rPr>
          <w:rFonts w:cs="Arial"/>
          <w:lang w:val="en-US"/>
        </w:rPr>
        <w:t xml:space="preserve"> </w:t>
      </w:r>
      <w:proofErr w:type="spellStart"/>
      <w:r w:rsidRPr="001C565C">
        <w:rPr>
          <w:rFonts w:cs="Arial"/>
          <w:lang w:val="en-US"/>
        </w:rPr>
        <w:t>redukovány</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ztrátové</w:t>
      </w:r>
      <w:proofErr w:type="spellEnd"/>
      <w:r w:rsidRPr="001C565C">
        <w:rPr>
          <w:rFonts w:cs="Arial"/>
          <w:lang w:val="en-US"/>
        </w:rPr>
        <w:t xml:space="preserve">“, je-li v </w:t>
      </w:r>
      <w:proofErr w:type="spellStart"/>
      <w:r w:rsidRPr="001C565C">
        <w:rPr>
          <w:rFonts w:cs="Arial"/>
          <w:lang w:val="en-US"/>
        </w:rPr>
        <w:t>nich</w:t>
      </w:r>
      <w:proofErr w:type="spellEnd"/>
      <w:r w:rsidRPr="001C565C">
        <w:rPr>
          <w:rFonts w:cs="Arial"/>
          <w:lang w:val="en-US"/>
        </w:rPr>
        <w:t xml:space="preserve"> </w:t>
      </w:r>
      <w:proofErr w:type="spellStart"/>
      <w:r w:rsidRPr="001C565C">
        <w:rPr>
          <w:rFonts w:cs="Arial"/>
          <w:lang w:val="en-US"/>
        </w:rPr>
        <w:t>zlikvidována</w:t>
      </w:r>
      <w:proofErr w:type="spellEnd"/>
      <w:r w:rsidRPr="001C565C">
        <w:rPr>
          <w:rFonts w:cs="Arial"/>
          <w:lang w:val="en-US"/>
        </w:rPr>
        <w:t xml:space="preserve"> </w:t>
      </w:r>
      <w:proofErr w:type="spellStart"/>
      <w:r w:rsidRPr="001C565C">
        <w:rPr>
          <w:rFonts w:cs="Arial"/>
          <w:lang w:val="en-US"/>
        </w:rPr>
        <w:t>nejméně</w:t>
      </w:r>
      <w:proofErr w:type="spellEnd"/>
      <w:r w:rsidRPr="001C565C">
        <w:rPr>
          <w:rFonts w:cs="Arial"/>
          <w:lang w:val="en-US"/>
        </w:rPr>
        <w:t xml:space="preserve"> </w:t>
      </w:r>
      <w:proofErr w:type="spellStart"/>
      <w:r w:rsidRPr="001C565C">
        <w:rPr>
          <w:rFonts w:cs="Arial"/>
          <w:lang w:val="en-US"/>
        </w:rPr>
        <w:t>významná</w:t>
      </w:r>
      <w:proofErr w:type="spellEnd"/>
      <w:r w:rsidRPr="001C565C">
        <w:rPr>
          <w:rFonts w:cs="Arial"/>
          <w:lang w:val="en-US"/>
        </w:rPr>
        <w:t xml:space="preserve"> </w:t>
      </w:r>
      <w:proofErr w:type="spellStart"/>
      <w:r w:rsidRPr="001C565C">
        <w:rPr>
          <w:rFonts w:cs="Arial"/>
          <w:lang w:val="en-US"/>
        </w:rPr>
        <w:t>informace</w:t>
      </w:r>
      <w:proofErr w:type="spellEnd"/>
      <w:r w:rsidRPr="001C565C">
        <w:rPr>
          <w:rFonts w:cs="Arial"/>
          <w:lang w:val="en-US"/>
        </w:rPr>
        <w:t xml:space="preserve">. </w:t>
      </w:r>
      <w:proofErr w:type="spellStart"/>
      <w:r w:rsidRPr="001C565C">
        <w:rPr>
          <w:rFonts w:cs="Arial"/>
          <w:lang w:val="en-US"/>
        </w:rPr>
        <w:t>Obecně</w:t>
      </w:r>
      <w:proofErr w:type="spellEnd"/>
      <w:r w:rsidRPr="001C565C">
        <w:rPr>
          <w:rFonts w:cs="Arial"/>
          <w:lang w:val="en-US"/>
        </w:rPr>
        <w:t xml:space="preserve"> se </w:t>
      </w:r>
      <w:proofErr w:type="spellStart"/>
      <w:r w:rsidRPr="001C565C">
        <w:rPr>
          <w:rFonts w:cs="Arial"/>
          <w:lang w:val="en-US"/>
        </w:rPr>
        <w:t>komprese</w:t>
      </w:r>
      <w:proofErr w:type="spellEnd"/>
      <w:r w:rsidRPr="001C565C">
        <w:rPr>
          <w:rFonts w:cs="Arial"/>
          <w:lang w:val="en-US"/>
        </w:rPr>
        <w:t xml:space="preserve"> „bez </w:t>
      </w:r>
      <w:proofErr w:type="spellStart"/>
      <w:proofErr w:type="gramStart"/>
      <w:r w:rsidRPr="001C565C">
        <w:rPr>
          <w:rFonts w:cs="Arial"/>
          <w:lang w:val="en-US"/>
        </w:rPr>
        <w:t>ztráty</w:t>
      </w:r>
      <w:proofErr w:type="spellEnd"/>
      <w:r w:rsidRPr="001C565C">
        <w:rPr>
          <w:rFonts w:cs="Arial"/>
          <w:lang w:val="en-US"/>
        </w:rPr>
        <w:t xml:space="preserve">“ </w:t>
      </w:r>
      <w:proofErr w:type="spellStart"/>
      <w:r w:rsidRPr="001C565C">
        <w:rPr>
          <w:rFonts w:cs="Arial"/>
          <w:lang w:val="en-US"/>
        </w:rPr>
        <w:t>používá</w:t>
      </w:r>
      <w:proofErr w:type="spellEnd"/>
      <w:proofErr w:type="gramEnd"/>
      <w:r w:rsidRPr="001C565C">
        <w:rPr>
          <w:rFonts w:cs="Arial"/>
          <w:lang w:val="en-US"/>
        </w:rPr>
        <w:t xml:space="preserve"> pro </w:t>
      </w:r>
      <w:proofErr w:type="spellStart"/>
      <w:r w:rsidRPr="001C565C">
        <w:rPr>
          <w:rFonts w:cs="Arial"/>
          <w:lang w:val="en-US"/>
        </w:rPr>
        <w:t>hlavní</w:t>
      </w:r>
      <w:proofErr w:type="spellEnd"/>
      <w:r w:rsidRPr="001C565C">
        <w:rPr>
          <w:rFonts w:cs="Arial"/>
          <w:lang w:val="en-US"/>
        </w:rPr>
        <w:t xml:space="preserve"> </w:t>
      </w:r>
      <w:proofErr w:type="spellStart"/>
      <w:r w:rsidRPr="001C565C">
        <w:rPr>
          <w:rFonts w:cs="Arial"/>
          <w:lang w:val="en-US"/>
        </w:rPr>
        <w:t>soubory</w:t>
      </w:r>
      <w:proofErr w:type="spellEnd"/>
      <w:r w:rsidRPr="001C565C">
        <w:rPr>
          <w:rFonts w:cs="Arial"/>
          <w:lang w:val="en-US"/>
        </w:rPr>
        <w:t xml:space="preserve"> (masters) a </w:t>
      </w:r>
      <w:proofErr w:type="spellStart"/>
      <w:r w:rsidRPr="001C565C">
        <w:rPr>
          <w:rFonts w:cs="Arial"/>
          <w:lang w:val="en-US"/>
        </w:rPr>
        <w:t>techniky</w:t>
      </w:r>
      <w:proofErr w:type="spellEnd"/>
      <w:r w:rsidRPr="001C565C">
        <w:rPr>
          <w:rFonts w:cs="Arial"/>
          <w:lang w:val="en-US"/>
        </w:rPr>
        <w:t xml:space="preserve"> „</w:t>
      </w:r>
      <w:proofErr w:type="spellStart"/>
      <w:r w:rsidRPr="001C565C">
        <w:rPr>
          <w:rFonts w:cs="Arial"/>
          <w:lang w:val="en-US"/>
        </w:rPr>
        <w:t>ztráty“pro</w:t>
      </w:r>
      <w:proofErr w:type="spellEnd"/>
      <w:r w:rsidRPr="001C565C">
        <w:rPr>
          <w:rFonts w:cs="Arial"/>
          <w:lang w:val="en-US"/>
        </w:rPr>
        <w:t xml:space="preserve"> </w:t>
      </w:r>
      <w:proofErr w:type="spellStart"/>
      <w:r w:rsidRPr="001C565C">
        <w:rPr>
          <w:rFonts w:cs="Arial"/>
          <w:lang w:val="en-US"/>
        </w:rPr>
        <w:t>uživatelský</w:t>
      </w:r>
      <w:proofErr w:type="spellEnd"/>
      <w:r w:rsidRPr="001C565C">
        <w:rPr>
          <w:rFonts w:cs="Arial"/>
          <w:lang w:val="en-US"/>
        </w:rPr>
        <w:t xml:space="preserve"> </w:t>
      </w:r>
      <w:proofErr w:type="spellStart"/>
      <w:r w:rsidRPr="001C565C">
        <w:rPr>
          <w:rFonts w:cs="Arial"/>
          <w:lang w:val="en-US"/>
        </w:rPr>
        <w:t>přístup</w:t>
      </w:r>
      <w:proofErr w:type="spellEnd"/>
      <w:r w:rsidRPr="001C565C">
        <w:rPr>
          <w:rFonts w:cs="Arial"/>
          <w:lang w:val="en-US"/>
        </w:rPr>
        <w:t xml:space="preserve"> k </w:t>
      </w:r>
      <w:proofErr w:type="spellStart"/>
      <w:r w:rsidRPr="001C565C">
        <w:rPr>
          <w:rFonts w:cs="Arial"/>
          <w:lang w:val="en-US"/>
        </w:rPr>
        <w:t>souborům</w:t>
      </w:r>
      <w:proofErr w:type="spellEnd"/>
      <w:r w:rsidRPr="001C565C">
        <w:rPr>
          <w:rFonts w:cs="Arial"/>
          <w:lang w:val="en-US"/>
        </w:rPr>
        <w:t xml:space="preserve">. </w:t>
      </w:r>
    </w:p>
    <w:p w14:paraId="2B12AEA7" w14:textId="77777777" w:rsidR="006A61CC" w:rsidRPr="001C565C" w:rsidRDefault="006A61CC" w:rsidP="006A61CC">
      <w:pPr>
        <w:rPr>
          <w:rFonts w:cs="Arial"/>
          <w:lang w:val="en-US"/>
        </w:rPr>
      </w:pPr>
      <w:r w:rsidRPr="001C565C">
        <w:rPr>
          <w:rFonts w:cs="Arial"/>
          <w:lang w:val="en-US"/>
        </w:rPr>
        <w:t xml:space="preserve">Je </w:t>
      </w:r>
      <w:proofErr w:type="spellStart"/>
      <w:r w:rsidRPr="001C565C">
        <w:rPr>
          <w:rFonts w:cs="Arial"/>
          <w:lang w:val="en-US"/>
        </w:rPr>
        <w:t>důležité</w:t>
      </w:r>
      <w:proofErr w:type="spellEnd"/>
      <w:r w:rsidRPr="001C565C">
        <w:rPr>
          <w:rFonts w:cs="Arial"/>
          <w:lang w:val="en-US"/>
        </w:rPr>
        <w:t xml:space="preserve"> </w:t>
      </w:r>
      <w:proofErr w:type="spellStart"/>
      <w:r w:rsidRPr="001C565C">
        <w:rPr>
          <w:rFonts w:cs="Arial"/>
          <w:lang w:val="en-US"/>
        </w:rPr>
        <w:t>si</w:t>
      </w:r>
      <w:proofErr w:type="spellEnd"/>
      <w:r w:rsidRPr="001C565C">
        <w:rPr>
          <w:rFonts w:cs="Arial"/>
          <w:lang w:val="en-US"/>
        </w:rPr>
        <w:t xml:space="preserve"> </w:t>
      </w:r>
      <w:proofErr w:type="spellStart"/>
      <w:r w:rsidRPr="001C565C">
        <w:rPr>
          <w:rFonts w:cs="Arial"/>
          <w:lang w:val="en-US"/>
        </w:rPr>
        <w:t>uvědomit</w:t>
      </w:r>
      <w:proofErr w:type="spellEnd"/>
      <w:r w:rsidRPr="001C565C">
        <w:rPr>
          <w:rFonts w:cs="Arial"/>
          <w:lang w:val="en-US"/>
        </w:rPr>
        <w:t xml:space="preserve">, </w:t>
      </w:r>
      <w:proofErr w:type="spellStart"/>
      <w:r w:rsidRPr="001C565C">
        <w:rPr>
          <w:rFonts w:cs="Arial"/>
          <w:lang w:val="en-US"/>
        </w:rPr>
        <w:t>že</w:t>
      </w:r>
      <w:proofErr w:type="spellEnd"/>
      <w:r w:rsidRPr="001C565C">
        <w:rPr>
          <w:rFonts w:cs="Arial"/>
          <w:lang w:val="en-US"/>
        </w:rPr>
        <w:t xml:space="preserve"> </w:t>
      </w:r>
      <w:proofErr w:type="spellStart"/>
      <w:r w:rsidRPr="001C565C">
        <w:rPr>
          <w:rFonts w:cs="Arial"/>
          <w:lang w:val="en-US"/>
        </w:rPr>
        <w:t>obrázky</w:t>
      </w:r>
      <w:proofErr w:type="spellEnd"/>
      <w:r w:rsidRPr="001C565C">
        <w:rPr>
          <w:rFonts w:cs="Arial"/>
          <w:lang w:val="en-US"/>
        </w:rPr>
        <w:t xml:space="preserve"> </w:t>
      </w:r>
      <w:proofErr w:type="spellStart"/>
      <w:r w:rsidRPr="001C565C">
        <w:rPr>
          <w:rFonts w:cs="Arial"/>
          <w:lang w:val="en-US"/>
        </w:rPr>
        <w:t>mohou</w:t>
      </w:r>
      <w:proofErr w:type="spellEnd"/>
      <w:r w:rsidRPr="001C565C">
        <w:rPr>
          <w:rFonts w:cs="Arial"/>
          <w:lang w:val="en-US"/>
        </w:rPr>
        <w:t xml:space="preserve"> </w:t>
      </w:r>
      <w:proofErr w:type="spellStart"/>
      <w:r w:rsidRPr="001C565C">
        <w:rPr>
          <w:rFonts w:cs="Arial"/>
          <w:lang w:val="en-US"/>
        </w:rPr>
        <w:t>reagovat</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w:t>
      </w:r>
      <w:proofErr w:type="spellStart"/>
      <w:r w:rsidRPr="001C565C">
        <w:rPr>
          <w:rFonts w:cs="Arial"/>
          <w:lang w:val="en-US"/>
        </w:rPr>
        <w:t>kompresi</w:t>
      </w:r>
      <w:proofErr w:type="spellEnd"/>
      <w:r w:rsidRPr="001C565C">
        <w:rPr>
          <w:rFonts w:cs="Arial"/>
          <w:lang w:val="en-US"/>
        </w:rPr>
        <w:t xml:space="preserve"> </w:t>
      </w:r>
      <w:proofErr w:type="spellStart"/>
      <w:r w:rsidRPr="001C565C">
        <w:rPr>
          <w:rFonts w:cs="Arial"/>
          <w:lang w:val="en-US"/>
        </w:rPr>
        <w:t>různě</w:t>
      </w:r>
      <w:proofErr w:type="spellEnd"/>
      <w:r w:rsidRPr="001C565C">
        <w:rPr>
          <w:rFonts w:cs="Arial"/>
          <w:lang w:val="en-US"/>
        </w:rPr>
        <w:t xml:space="preserve">. </w:t>
      </w:r>
      <w:proofErr w:type="spellStart"/>
      <w:r w:rsidRPr="001C565C">
        <w:rPr>
          <w:rFonts w:cs="Arial"/>
          <w:lang w:val="en-US"/>
        </w:rPr>
        <w:t>Mohou</w:t>
      </w:r>
      <w:proofErr w:type="spellEnd"/>
      <w:r w:rsidRPr="001C565C">
        <w:rPr>
          <w:rFonts w:cs="Arial"/>
          <w:lang w:val="en-US"/>
        </w:rPr>
        <w:t xml:space="preserve"> </w:t>
      </w:r>
      <w:proofErr w:type="spellStart"/>
      <w:r w:rsidRPr="001C565C">
        <w:rPr>
          <w:rFonts w:cs="Arial"/>
          <w:lang w:val="en-US"/>
        </w:rPr>
        <w:t>vytvářet</w:t>
      </w:r>
      <w:proofErr w:type="spellEnd"/>
      <w:r w:rsidRPr="001C565C">
        <w:rPr>
          <w:rFonts w:cs="Arial"/>
          <w:lang w:val="en-US"/>
        </w:rPr>
        <w:t xml:space="preserve"> </w:t>
      </w:r>
      <w:proofErr w:type="spellStart"/>
      <w:r w:rsidRPr="001C565C">
        <w:rPr>
          <w:rFonts w:cs="Arial"/>
          <w:lang w:val="en-US"/>
        </w:rPr>
        <w:t>zvláštní</w:t>
      </w:r>
      <w:proofErr w:type="spellEnd"/>
      <w:r w:rsidRPr="001C565C">
        <w:rPr>
          <w:rFonts w:cs="Arial"/>
          <w:lang w:val="en-US"/>
        </w:rPr>
        <w:t xml:space="preserve"> </w:t>
      </w:r>
      <w:proofErr w:type="spellStart"/>
      <w:r w:rsidRPr="001C565C">
        <w:rPr>
          <w:rFonts w:cs="Arial"/>
          <w:lang w:val="en-US"/>
        </w:rPr>
        <w:t>druhy</w:t>
      </w:r>
      <w:proofErr w:type="spellEnd"/>
      <w:r w:rsidRPr="001C565C">
        <w:rPr>
          <w:rFonts w:cs="Arial"/>
          <w:lang w:val="en-US"/>
        </w:rPr>
        <w:t xml:space="preserve"> </w:t>
      </w:r>
      <w:proofErr w:type="spellStart"/>
      <w:r w:rsidRPr="001C565C">
        <w:rPr>
          <w:rFonts w:cs="Arial"/>
          <w:lang w:val="en-US"/>
        </w:rPr>
        <w:t>vizuálních</w:t>
      </w:r>
      <w:proofErr w:type="spellEnd"/>
      <w:r w:rsidRPr="001C565C">
        <w:rPr>
          <w:rFonts w:cs="Arial"/>
          <w:lang w:val="en-US"/>
        </w:rPr>
        <w:t xml:space="preserve"> </w:t>
      </w:r>
      <w:proofErr w:type="spellStart"/>
      <w:r w:rsidRPr="001C565C">
        <w:rPr>
          <w:rFonts w:cs="Arial"/>
          <w:lang w:val="en-US"/>
        </w:rPr>
        <w:t>charakteristik</w:t>
      </w:r>
      <w:proofErr w:type="spellEnd"/>
      <w:r w:rsidRPr="001C565C">
        <w:rPr>
          <w:rFonts w:cs="Arial"/>
          <w:lang w:val="en-US"/>
        </w:rPr>
        <w:t xml:space="preserve">, </w:t>
      </w:r>
      <w:proofErr w:type="spellStart"/>
      <w:r w:rsidRPr="001C565C">
        <w:rPr>
          <w:rFonts w:cs="Arial"/>
          <w:lang w:val="en-US"/>
        </w:rPr>
        <w:t>jako</w:t>
      </w:r>
      <w:proofErr w:type="spellEnd"/>
      <w:r w:rsidRPr="001C565C">
        <w:rPr>
          <w:rFonts w:cs="Arial"/>
          <w:lang w:val="en-US"/>
        </w:rPr>
        <w:t xml:space="preserve"> </w:t>
      </w:r>
      <w:proofErr w:type="spellStart"/>
      <w:r w:rsidRPr="001C565C">
        <w:rPr>
          <w:rFonts w:cs="Arial"/>
          <w:lang w:val="en-US"/>
        </w:rPr>
        <w:t>jsou</w:t>
      </w:r>
      <w:proofErr w:type="spellEnd"/>
      <w:r w:rsidRPr="001C565C">
        <w:rPr>
          <w:rFonts w:cs="Arial"/>
          <w:lang w:val="en-US"/>
        </w:rPr>
        <w:t xml:space="preserve"> </w:t>
      </w:r>
      <w:proofErr w:type="spellStart"/>
      <w:r w:rsidRPr="001C565C">
        <w:rPr>
          <w:rFonts w:cs="Arial"/>
          <w:lang w:val="en-US"/>
        </w:rPr>
        <w:t>jemné</w:t>
      </w:r>
      <w:proofErr w:type="spellEnd"/>
      <w:r w:rsidRPr="001C565C">
        <w:rPr>
          <w:rFonts w:cs="Arial"/>
          <w:lang w:val="en-US"/>
        </w:rPr>
        <w:t xml:space="preserve"> </w:t>
      </w:r>
      <w:proofErr w:type="spellStart"/>
      <w:r w:rsidRPr="001C565C">
        <w:rPr>
          <w:rFonts w:cs="Arial"/>
          <w:lang w:val="en-US"/>
        </w:rPr>
        <w:t>tónové</w:t>
      </w:r>
      <w:proofErr w:type="spellEnd"/>
      <w:r w:rsidRPr="001C565C">
        <w:rPr>
          <w:rFonts w:cs="Arial"/>
          <w:lang w:val="en-US"/>
        </w:rPr>
        <w:t xml:space="preserve"> </w:t>
      </w:r>
      <w:proofErr w:type="spellStart"/>
      <w:r w:rsidRPr="001C565C">
        <w:rPr>
          <w:rFonts w:cs="Arial"/>
          <w:lang w:val="en-US"/>
        </w:rPr>
        <w:t>variace</w:t>
      </w:r>
      <w:proofErr w:type="spellEnd"/>
      <w:r w:rsidRPr="001C565C">
        <w:rPr>
          <w:rFonts w:cs="Arial"/>
          <w:lang w:val="en-US"/>
        </w:rPr>
        <w:t xml:space="preserve"> a </w:t>
      </w:r>
      <w:proofErr w:type="spellStart"/>
      <w:r w:rsidRPr="001C565C">
        <w:rPr>
          <w:rFonts w:cs="Arial"/>
          <w:lang w:val="en-US"/>
        </w:rPr>
        <w:t>nezamýšlené</w:t>
      </w:r>
      <w:proofErr w:type="spellEnd"/>
      <w:r w:rsidRPr="001C565C">
        <w:rPr>
          <w:rFonts w:cs="Arial"/>
          <w:lang w:val="en-US"/>
        </w:rPr>
        <w:t xml:space="preserve"> </w:t>
      </w:r>
      <w:proofErr w:type="spellStart"/>
      <w:r w:rsidRPr="001C565C">
        <w:rPr>
          <w:rFonts w:cs="Arial"/>
          <w:lang w:val="en-US"/>
        </w:rPr>
        <w:t>vizuální</w:t>
      </w:r>
      <w:proofErr w:type="spellEnd"/>
      <w:r w:rsidRPr="001C565C">
        <w:rPr>
          <w:rFonts w:cs="Arial"/>
          <w:lang w:val="en-US"/>
        </w:rPr>
        <w:t xml:space="preserve"> </w:t>
      </w:r>
      <w:proofErr w:type="spellStart"/>
      <w:r w:rsidRPr="001C565C">
        <w:rPr>
          <w:rFonts w:cs="Arial"/>
          <w:lang w:val="en-US"/>
        </w:rPr>
        <w:t>efekty</w:t>
      </w:r>
      <w:proofErr w:type="spellEnd"/>
      <w:r w:rsidRPr="001C565C">
        <w:rPr>
          <w:rFonts w:cs="Arial"/>
          <w:lang w:val="en-US"/>
        </w:rPr>
        <w:t xml:space="preserve">. </w:t>
      </w:r>
      <w:proofErr w:type="spellStart"/>
      <w:r w:rsidRPr="001C565C">
        <w:rPr>
          <w:rFonts w:cs="Arial"/>
          <w:lang w:val="en-US"/>
        </w:rPr>
        <w:t>Digitální</w:t>
      </w:r>
      <w:proofErr w:type="spellEnd"/>
      <w:r w:rsidRPr="001C565C">
        <w:rPr>
          <w:rFonts w:cs="Arial"/>
          <w:lang w:val="en-US"/>
        </w:rPr>
        <w:t xml:space="preserve"> </w:t>
      </w:r>
      <w:proofErr w:type="spellStart"/>
      <w:r w:rsidRPr="001C565C">
        <w:rPr>
          <w:rFonts w:cs="Arial"/>
          <w:lang w:val="en-US"/>
        </w:rPr>
        <w:t>obrazy</w:t>
      </w:r>
      <w:proofErr w:type="spellEnd"/>
      <w:r w:rsidRPr="001C565C">
        <w:rPr>
          <w:rFonts w:cs="Arial"/>
          <w:lang w:val="en-US"/>
        </w:rPr>
        <w:t xml:space="preserve"> </w:t>
      </w:r>
      <w:proofErr w:type="spellStart"/>
      <w:r w:rsidRPr="001C565C">
        <w:rPr>
          <w:rFonts w:cs="Arial"/>
          <w:lang w:val="en-US"/>
        </w:rPr>
        <w:t>reprodukované</w:t>
      </w:r>
      <w:proofErr w:type="spellEnd"/>
      <w:r w:rsidRPr="001C565C">
        <w:rPr>
          <w:rFonts w:cs="Arial"/>
          <w:lang w:val="en-US"/>
        </w:rPr>
        <w:t xml:space="preserve"> z </w:t>
      </w:r>
      <w:proofErr w:type="spellStart"/>
      <w:r w:rsidRPr="001C565C">
        <w:rPr>
          <w:rFonts w:cs="Arial"/>
          <w:lang w:val="en-US"/>
        </w:rPr>
        <w:t>fotografických</w:t>
      </w:r>
      <w:proofErr w:type="spellEnd"/>
      <w:r w:rsidRPr="001C565C">
        <w:rPr>
          <w:rFonts w:cs="Arial"/>
          <w:lang w:val="en-US"/>
        </w:rPr>
        <w:t xml:space="preserve"> </w:t>
      </w:r>
      <w:proofErr w:type="spellStart"/>
      <w:r w:rsidRPr="001C565C">
        <w:rPr>
          <w:rFonts w:cs="Arial"/>
          <w:lang w:val="en-US"/>
        </w:rPr>
        <w:t>formátů</w:t>
      </w:r>
      <w:proofErr w:type="spellEnd"/>
      <w:r w:rsidRPr="001C565C">
        <w:rPr>
          <w:rFonts w:cs="Arial"/>
          <w:lang w:val="en-US"/>
        </w:rPr>
        <w:t xml:space="preserve"> </w:t>
      </w:r>
      <w:proofErr w:type="spellStart"/>
      <w:r w:rsidRPr="001C565C">
        <w:rPr>
          <w:rFonts w:cs="Arial"/>
          <w:lang w:val="en-US"/>
        </w:rPr>
        <w:t>mají</w:t>
      </w:r>
      <w:proofErr w:type="spellEnd"/>
      <w:r w:rsidRPr="001C565C">
        <w:rPr>
          <w:rFonts w:cs="Arial"/>
          <w:lang w:val="en-US"/>
        </w:rPr>
        <w:t xml:space="preserve"> </w:t>
      </w:r>
      <w:proofErr w:type="spellStart"/>
      <w:r w:rsidRPr="001C565C">
        <w:rPr>
          <w:rFonts w:cs="Arial"/>
          <w:lang w:val="en-US"/>
        </w:rPr>
        <w:t>obvykle</w:t>
      </w:r>
      <w:proofErr w:type="spellEnd"/>
      <w:r w:rsidRPr="001C565C">
        <w:rPr>
          <w:rFonts w:cs="Arial"/>
          <w:lang w:val="en-US"/>
        </w:rPr>
        <w:t xml:space="preserve"> </w:t>
      </w:r>
      <w:proofErr w:type="spellStart"/>
      <w:r w:rsidRPr="001C565C">
        <w:rPr>
          <w:rFonts w:cs="Arial"/>
          <w:lang w:val="en-US"/>
        </w:rPr>
        <w:t>široký</w:t>
      </w:r>
      <w:proofErr w:type="spellEnd"/>
      <w:r w:rsidRPr="001C565C">
        <w:rPr>
          <w:rFonts w:cs="Arial"/>
          <w:lang w:val="en-US"/>
        </w:rPr>
        <w:t xml:space="preserve"> </w:t>
      </w:r>
      <w:proofErr w:type="spellStart"/>
      <w:r w:rsidRPr="001C565C">
        <w:rPr>
          <w:rFonts w:cs="Arial"/>
          <w:lang w:val="en-US"/>
        </w:rPr>
        <w:t>rozsah</w:t>
      </w:r>
      <w:proofErr w:type="spellEnd"/>
      <w:r w:rsidRPr="001C565C">
        <w:rPr>
          <w:rFonts w:cs="Arial"/>
          <w:lang w:val="en-US"/>
        </w:rPr>
        <w:t xml:space="preserve"> </w:t>
      </w:r>
      <w:proofErr w:type="spellStart"/>
      <w:r w:rsidRPr="001C565C">
        <w:rPr>
          <w:rFonts w:cs="Arial"/>
          <w:lang w:val="en-US"/>
        </w:rPr>
        <w:t>tónů</w:t>
      </w:r>
      <w:proofErr w:type="spellEnd"/>
      <w:r w:rsidRPr="001C565C">
        <w:rPr>
          <w:rFonts w:cs="Arial"/>
          <w:lang w:val="en-US"/>
        </w:rPr>
        <w:t xml:space="preserve"> a </w:t>
      </w:r>
      <w:proofErr w:type="spellStart"/>
      <w:r w:rsidRPr="001C565C">
        <w:rPr>
          <w:rFonts w:cs="Arial"/>
          <w:lang w:val="en-US"/>
        </w:rPr>
        <w:t>výsledkem</w:t>
      </w:r>
      <w:proofErr w:type="spellEnd"/>
      <w:r w:rsidRPr="001C565C">
        <w:rPr>
          <w:rFonts w:cs="Arial"/>
          <w:lang w:val="en-US"/>
        </w:rPr>
        <w:t xml:space="preserve"> </w:t>
      </w:r>
      <w:proofErr w:type="spellStart"/>
      <w:r w:rsidRPr="001C565C">
        <w:rPr>
          <w:rFonts w:cs="Arial"/>
          <w:lang w:val="en-US"/>
        </w:rPr>
        <w:t>jsou</w:t>
      </w:r>
      <w:proofErr w:type="spellEnd"/>
      <w:r w:rsidRPr="001C565C">
        <w:rPr>
          <w:rFonts w:cs="Arial"/>
          <w:lang w:val="en-US"/>
        </w:rPr>
        <w:t xml:space="preserve"> </w:t>
      </w:r>
      <w:proofErr w:type="spellStart"/>
      <w:r w:rsidRPr="001C565C">
        <w:rPr>
          <w:rFonts w:cs="Arial"/>
          <w:lang w:val="en-US"/>
        </w:rPr>
        <w:t>velké</w:t>
      </w:r>
      <w:proofErr w:type="spellEnd"/>
      <w:r w:rsidRPr="001C565C">
        <w:rPr>
          <w:rFonts w:cs="Arial"/>
          <w:lang w:val="en-US"/>
        </w:rPr>
        <w:t xml:space="preserve"> </w:t>
      </w:r>
      <w:proofErr w:type="spellStart"/>
      <w:r w:rsidRPr="001C565C">
        <w:rPr>
          <w:rFonts w:cs="Arial"/>
          <w:lang w:val="en-US"/>
        </w:rPr>
        <w:t>soubory</w:t>
      </w:r>
      <w:proofErr w:type="spellEnd"/>
      <w:r w:rsidRPr="001C565C">
        <w:rPr>
          <w:rFonts w:cs="Arial"/>
          <w:lang w:val="en-US"/>
        </w:rPr>
        <w:t xml:space="preserve">. </w:t>
      </w:r>
    </w:p>
    <w:p w14:paraId="06C30E32" w14:textId="77777777" w:rsidR="006A61CC" w:rsidRPr="001C565C" w:rsidRDefault="006A61CC" w:rsidP="006A61CC">
      <w:pPr>
        <w:rPr>
          <w:rFonts w:cs="Arial"/>
          <w:lang w:val="en-US"/>
        </w:rPr>
      </w:pPr>
      <w:proofErr w:type="spellStart"/>
      <w:r w:rsidRPr="001C565C">
        <w:rPr>
          <w:rFonts w:cs="Arial"/>
          <w:lang w:val="en-US"/>
        </w:rPr>
        <w:t>Další</w:t>
      </w:r>
      <w:proofErr w:type="spellEnd"/>
      <w:r w:rsidRPr="001C565C">
        <w:rPr>
          <w:rFonts w:cs="Arial"/>
          <w:lang w:val="en-US"/>
        </w:rPr>
        <w:t xml:space="preserve"> </w:t>
      </w:r>
      <w:proofErr w:type="spellStart"/>
      <w:r w:rsidRPr="001C565C">
        <w:rPr>
          <w:rFonts w:cs="Arial"/>
          <w:lang w:val="en-US"/>
        </w:rPr>
        <w:t>technikou</w:t>
      </w:r>
      <w:proofErr w:type="spellEnd"/>
      <w:r w:rsidRPr="001C565C">
        <w:rPr>
          <w:rFonts w:cs="Arial"/>
          <w:lang w:val="en-US"/>
        </w:rPr>
        <w:t xml:space="preserve"> </w:t>
      </w:r>
      <w:proofErr w:type="spellStart"/>
      <w:r w:rsidRPr="001C565C">
        <w:rPr>
          <w:rFonts w:cs="Arial"/>
          <w:lang w:val="en-US"/>
        </w:rPr>
        <w:t>kromě</w:t>
      </w:r>
      <w:proofErr w:type="spellEnd"/>
      <w:r w:rsidRPr="001C565C">
        <w:rPr>
          <w:rFonts w:cs="Arial"/>
          <w:lang w:val="en-US"/>
        </w:rPr>
        <w:t xml:space="preserve"> </w:t>
      </w:r>
      <w:proofErr w:type="spellStart"/>
      <w:r w:rsidRPr="001C565C">
        <w:rPr>
          <w:rFonts w:cs="Arial"/>
          <w:lang w:val="en-US"/>
        </w:rPr>
        <w:t>komprese</w:t>
      </w:r>
      <w:proofErr w:type="spellEnd"/>
      <w:r w:rsidRPr="001C565C">
        <w:rPr>
          <w:rFonts w:cs="Arial"/>
          <w:lang w:val="en-US"/>
        </w:rPr>
        <w:t xml:space="preserve">, </w:t>
      </w:r>
      <w:proofErr w:type="spellStart"/>
      <w:r w:rsidRPr="001C565C">
        <w:rPr>
          <w:rFonts w:cs="Arial"/>
          <w:lang w:val="en-US"/>
        </w:rPr>
        <w:t>kterou</w:t>
      </w:r>
      <w:proofErr w:type="spellEnd"/>
      <w:r w:rsidRPr="001C565C">
        <w:rPr>
          <w:rFonts w:cs="Arial"/>
          <w:lang w:val="en-US"/>
        </w:rPr>
        <w:t xml:space="preserve"> </w:t>
      </w:r>
      <w:proofErr w:type="spellStart"/>
      <w:r w:rsidRPr="001C565C">
        <w:rPr>
          <w:rFonts w:cs="Arial"/>
          <w:lang w:val="en-US"/>
        </w:rPr>
        <w:t>lze</w:t>
      </w:r>
      <w:proofErr w:type="spellEnd"/>
      <w:r w:rsidRPr="001C565C">
        <w:rPr>
          <w:rFonts w:cs="Arial"/>
          <w:lang w:val="en-US"/>
        </w:rPr>
        <w:t xml:space="preserve"> </w:t>
      </w:r>
      <w:proofErr w:type="spellStart"/>
      <w:r w:rsidRPr="001C565C">
        <w:rPr>
          <w:rFonts w:cs="Arial"/>
          <w:lang w:val="en-US"/>
        </w:rPr>
        <w:t>použít</w:t>
      </w:r>
      <w:proofErr w:type="spellEnd"/>
      <w:r w:rsidRPr="001C565C">
        <w:rPr>
          <w:rFonts w:cs="Arial"/>
          <w:lang w:val="en-US"/>
        </w:rPr>
        <w:t xml:space="preserve"> </w:t>
      </w:r>
      <w:proofErr w:type="spellStart"/>
      <w:r w:rsidRPr="001C565C">
        <w:rPr>
          <w:rFonts w:cs="Arial"/>
          <w:lang w:val="en-US"/>
        </w:rPr>
        <w:t>ke</w:t>
      </w:r>
      <w:proofErr w:type="spellEnd"/>
      <w:r w:rsidRPr="001C565C">
        <w:rPr>
          <w:rFonts w:cs="Arial"/>
          <w:lang w:val="en-US"/>
        </w:rPr>
        <w:t xml:space="preserve"> </w:t>
      </w:r>
      <w:proofErr w:type="spellStart"/>
      <w:r w:rsidRPr="001C565C">
        <w:rPr>
          <w:rFonts w:cs="Arial"/>
          <w:lang w:val="en-US"/>
        </w:rPr>
        <w:t>zmenšení</w:t>
      </w:r>
      <w:proofErr w:type="spellEnd"/>
      <w:r w:rsidRPr="001C565C">
        <w:rPr>
          <w:rFonts w:cs="Arial"/>
          <w:lang w:val="en-US"/>
        </w:rPr>
        <w:t xml:space="preserve"> </w:t>
      </w:r>
      <w:proofErr w:type="spellStart"/>
      <w:r w:rsidRPr="001C565C">
        <w:rPr>
          <w:rFonts w:cs="Arial"/>
          <w:lang w:val="en-US"/>
        </w:rPr>
        <w:t>souboruvelikost</w:t>
      </w:r>
      <w:proofErr w:type="spellEnd"/>
      <w:r w:rsidRPr="001C565C">
        <w:rPr>
          <w:rFonts w:cs="Arial"/>
          <w:lang w:val="en-US"/>
        </w:rPr>
        <w:t xml:space="preserve"> je </w:t>
      </w:r>
      <w:proofErr w:type="spellStart"/>
      <w:r w:rsidRPr="001C565C">
        <w:rPr>
          <w:rFonts w:cs="Arial"/>
          <w:lang w:val="en-US"/>
        </w:rPr>
        <w:t>omezit</w:t>
      </w:r>
      <w:proofErr w:type="spellEnd"/>
      <w:r w:rsidRPr="001C565C">
        <w:rPr>
          <w:rFonts w:cs="Arial"/>
          <w:lang w:val="en-US"/>
        </w:rPr>
        <w:t xml:space="preserve"> </w:t>
      </w:r>
      <w:proofErr w:type="spellStart"/>
      <w:r w:rsidRPr="001C565C">
        <w:rPr>
          <w:rFonts w:cs="Arial"/>
          <w:lang w:val="en-US"/>
        </w:rPr>
        <w:t>prostorovou</w:t>
      </w:r>
      <w:proofErr w:type="spellEnd"/>
      <w:r w:rsidRPr="001C565C">
        <w:rPr>
          <w:rFonts w:cs="Arial"/>
          <w:lang w:val="en-US"/>
        </w:rPr>
        <w:t xml:space="preserve"> </w:t>
      </w:r>
      <w:proofErr w:type="spellStart"/>
      <w:r w:rsidRPr="001C565C">
        <w:rPr>
          <w:rFonts w:cs="Arial"/>
          <w:lang w:val="en-US"/>
        </w:rPr>
        <w:t>dimenzi</w:t>
      </w:r>
      <w:proofErr w:type="spellEnd"/>
      <w:r w:rsidRPr="001C565C">
        <w:rPr>
          <w:rFonts w:cs="Arial"/>
          <w:lang w:val="en-US"/>
        </w:rPr>
        <w:t xml:space="preserve"> </w:t>
      </w:r>
      <w:proofErr w:type="spellStart"/>
      <w:r w:rsidRPr="001C565C">
        <w:rPr>
          <w:rFonts w:cs="Arial"/>
          <w:lang w:val="en-US"/>
        </w:rPr>
        <w:t>digitálního</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w:t>
      </w:r>
      <w:r w:rsidR="00C33ECF" w:rsidRPr="001C565C">
        <w:rPr>
          <w:rFonts w:cs="Arial"/>
          <w:lang w:val="en-US"/>
        </w:rPr>
        <w:t xml:space="preserve"> </w:t>
      </w:r>
      <w:r w:rsidRPr="001C565C">
        <w:rPr>
          <w:rFonts w:cs="Arial"/>
          <w:lang w:val="en-US"/>
        </w:rPr>
        <w:t xml:space="preserve">To </w:t>
      </w:r>
      <w:proofErr w:type="spellStart"/>
      <w:r w:rsidRPr="001C565C">
        <w:rPr>
          <w:rFonts w:cs="Arial"/>
          <w:lang w:val="en-US"/>
        </w:rPr>
        <w:t>lze</w:t>
      </w:r>
      <w:proofErr w:type="spellEnd"/>
      <w:r w:rsidRPr="001C565C">
        <w:rPr>
          <w:rFonts w:cs="Arial"/>
          <w:lang w:val="en-US"/>
        </w:rPr>
        <w:t xml:space="preserve"> </w:t>
      </w:r>
      <w:proofErr w:type="spellStart"/>
      <w:r w:rsidRPr="001C565C">
        <w:rPr>
          <w:rFonts w:cs="Arial"/>
          <w:lang w:val="en-US"/>
        </w:rPr>
        <w:t>provést</w:t>
      </w:r>
      <w:proofErr w:type="spellEnd"/>
      <w:r w:rsidRPr="001C565C">
        <w:rPr>
          <w:rFonts w:cs="Arial"/>
          <w:lang w:val="en-US"/>
        </w:rPr>
        <w:t xml:space="preserve">, </w:t>
      </w:r>
      <w:proofErr w:type="spellStart"/>
      <w:r w:rsidRPr="001C565C">
        <w:rPr>
          <w:rFonts w:cs="Arial"/>
          <w:lang w:val="en-US"/>
        </w:rPr>
        <w:t>když</w:t>
      </w:r>
      <w:proofErr w:type="spellEnd"/>
      <w:r w:rsidRPr="001C565C">
        <w:rPr>
          <w:rFonts w:cs="Arial"/>
          <w:lang w:val="en-US"/>
        </w:rPr>
        <w:t xml:space="preserve"> je </w:t>
      </w:r>
      <w:proofErr w:type="spellStart"/>
      <w:r w:rsidRPr="001C565C">
        <w:rPr>
          <w:rFonts w:cs="Arial"/>
          <w:lang w:val="en-US"/>
        </w:rPr>
        <w:t>obraz</w:t>
      </w:r>
      <w:proofErr w:type="spellEnd"/>
      <w:r w:rsidRPr="001C565C">
        <w:rPr>
          <w:rFonts w:cs="Arial"/>
          <w:lang w:val="en-US"/>
        </w:rPr>
        <w:t xml:space="preserve"> </w:t>
      </w:r>
      <w:proofErr w:type="spellStart"/>
      <w:r w:rsidRPr="001C565C">
        <w:rPr>
          <w:rFonts w:cs="Arial"/>
          <w:lang w:val="en-US"/>
        </w:rPr>
        <w:t>zamýšlen</w:t>
      </w:r>
      <w:proofErr w:type="spellEnd"/>
      <w:r w:rsidRPr="001C565C">
        <w:rPr>
          <w:rFonts w:cs="Arial"/>
          <w:lang w:val="en-US"/>
        </w:rPr>
        <w:t xml:space="preserve"> </w:t>
      </w:r>
      <w:proofErr w:type="spellStart"/>
      <w:r w:rsidRPr="001C565C">
        <w:rPr>
          <w:rFonts w:cs="Arial"/>
          <w:lang w:val="en-US"/>
        </w:rPr>
        <w:t>spíše</w:t>
      </w:r>
      <w:proofErr w:type="spellEnd"/>
      <w:r w:rsidRPr="001C565C">
        <w:rPr>
          <w:rFonts w:cs="Arial"/>
          <w:lang w:val="en-US"/>
        </w:rPr>
        <w:t xml:space="preserve"> </w:t>
      </w:r>
      <w:proofErr w:type="spellStart"/>
      <w:r w:rsidRPr="001C565C">
        <w:rPr>
          <w:rFonts w:cs="Arial"/>
          <w:lang w:val="en-US"/>
        </w:rPr>
        <w:t>jako</w:t>
      </w:r>
      <w:proofErr w:type="spellEnd"/>
      <w:r w:rsidRPr="001C565C">
        <w:rPr>
          <w:rFonts w:cs="Arial"/>
          <w:lang w:val="en-US"/>
        </w:rPr>
        <w:t xml:space="preserve"> </w:t>
      </w:r>
      <w:proofErr w:type="spellStart"/>
      <w:r w:rsidRPr="001C565C">
        <w:rPr>
          <w:rFonts w:cs="Arial"/>
          <w:lang w:val="en-US"/>
        </w:rPr>
        <w:t>archivní</w:t>
      </w:r>
      <w:proofErr w:type="spellEnd"/>
      <w:r w:rsidRPr="001C565C">
        <w:rPr>
          <w:rFonts w:cs="Arial"/>
          <w:lang w:val="en-US"/>
        </w:rPr>
        <w:t xml:space="preserve"> </w:t>
      </w:r>
      <w:proofErr w:type="spellStart"/>
      <w:r w:rsidRPr="001C565C">
        <w:rPr>
          <w:rFonts w:cs="Arial"/>
          <w:lang w:val="en-US"/>
        </w:rPr>
        <w:t>reprodukce</w:t>
      </w:r>
      <w:proofErr w:type="spellEnd"/>
      <w:r w:rsidRPr="001C565C">
        <w:rPr>
          <w:rFonts w:cs="Arial"/>
          <w:lang w:val="en-US"/>
        </w:rPr>
        <w:t xml:space="preserve"> </w:t>
      </w:r>
      <w:proofErr w:type="spellStart"/>
      <w:r w:rsidRPr="001C565C">
        <w:rPr>
          <w:rFonts w:cs="Arial"/>
          <w:lang w:val="en-US"/>
        </w:rPr>
        <w:t>než</w:t>
      </w:r>
      <w:proofErr w:type="spellEnd"/>
      <w:r w:rsidRPr="001C565C">
        <w:rPr>
          <w:rFonts w:cs="Arial"/>
          <w:lang w:val="en-US"/>
        </w:rPr>
        <w:t xml:space="preserve"> </w:t>
      </w:r>
      <w:proofErr w:type="spellStart"/>
      <w:r w:rsidRPr="001C565C">
        <w:rPr>
          <w:rFonts w:cs="Arial"/>
          <w:lang w:val="en-US"/>
        </w:rPr>
        <w:t>věrná</w:t>
      </w:r>
      <w:proofErr w:type="spellEnd"/>
      <w:r w:rsidRPr="001C565C">
        <w:rPr>
          <w:rFonts w:cs="Arial"/>
          <w:lang w:val="en-US"/>
        </w:rPr>
        <w:t xml:space="preserve"> </w:t>
      </w:r>
      <w:proofErr w:type="spellStart"/>
      <w:r w:rsidRPr="001C565C">
        <w:rPr>
          <w:rFonts w:cs="Arial"/>
          <w:lang w:val="en-US"/>
        </w:rPr>
        <w:t>faximilná</w:t>
      </w:r>
      <w:proofErr w:type="spellEnd"/>
      <w:r w:rsidRPr="001C565C">
        <w:rPr>
          <w:rFonts w:cs="Arial"/>
          <w:lang w:val="en-US"/>
        </w:rPr>
        <w:t xml:space="preserve"> </w:t>
      </w:r>
      <w:proofErr w:type="spellStart"/>
      <w:r w:rsidRPr="001C565C">
        <w:rPr>
          <w:rFonts w:cs="Arial"/>
          <w:lang w:val="en-US"/>
        </w:rPr>
        <w:t>náhrada</w:t>
      </w:r>
      <w:proofErr w:type="spellEnd"/>
      <w:r w:rsidRPr="001C565C">
        <w:rPr>
          <w:rFonts w:cs="Arial"/>
          <w:lang w:val="en-US"/>
        </w:rPr>
        <w:t xml:space="preserve"> </w:t>
      </w:r>
      <w:proofErr w:type="spellStart"/>
      <w:r w:rsidRPr="001C565C">
        <w:rPr>
          <w:rFonts w:cs="Arial"/>
          <w:lang w:val="en-US"/>
        </w:rPr>
        <w:t>originálu</w:t>
      </w:r>
      <w:proofErr w:type="spellEnd"/>
      <w:r w:rsidRPr="001C565C">
        <w:rPr>
          <w:rFonts w:cs="Arial"/>
          <w:lang w:val="en-US"/>
        </w:rPr>
        <w:t>.</w:t>
      </w:r>
    </w:p>
    <w:p w14:paraId="04043942" w14:textId="77777777" w:rsidR="006A61CC" w:rsidRPr="006A61CC" w:rsidRDefault="006A61CC" w:rsidP="00DB523F">
      <w:pPr>
        <w:pStyle w:val="Nadpis3"/>
      </w:pPr>
      <w:bookmarkStart w:id="129" w:name="_Toc20748849"/>
      <w:proofErr w:type="spellStart"/>
      <w:r w:rsidRPr="006A61CC">
        <w:t>Použité</w:t>
      </w:r>
      <w:proofErr w:type="spellEnd"/>
      <w:r w:rsidRPr="006A61CC">
        <w:t xml:space="preserve"> </w:t>
      </w:r>
      <w:proofErr w:type="spellStart"/>
      <w:r w:rsidRPr="006A61CC">
        <w:t>zařízení</w:t>
      </w:r>
      <w:proofErr w:type="spellEnd"/>
      <w:r w:rsidRPr="006A61CC">
        <w:t xml:space="preserve"> a </w:t>
      </w:r>
      <w:proofErr w:type="spellStart"/>
      <w:r w:rsidRPr="006A61CC">
        <w:t>jeho</w:t>
      </w:r>
      <w:proofErr w:type="spellEnd"/>
      <w:r w:rsidRPr="006A61CC">
        <w:t xml:space="preserve"> </w:t>
      </w:r>
      <w:proofErr w:type="spellStart"/>
      <w:r w:rsidRPr="006A61CC">
        <w:t>výkon</w:t>
      </w:r>
      <w:bookmarkEnd w:id="129"/>
      <w:proofErr w:type="spellEnd"/>
    </w:p>
    <w:p w14:paraId="31154915" w14:textId="77777777" w:rsidR="008243E1" w:rsidRPr="001C565C" w:rsidRDefault="006A61CC" w:rsidP="006A61CC">
      <w:pPr>
        <w:rPr>
          <w:rFonts w:cs="Arial"/>
          <w:lang w:val="en-US"/>
        </w:rPr>
      </w:pPr>
      <w:proofErr w:type="spellStart"/>
      <w:r w:rsidRPr="001C565C">
        <w:rPr>
          <w:rFonts w:cs="Arial"/>
          <w:lang w:val="en-US"/>
        </w:rPr>
        <w:t>Použité</w:t>
      </w:r>
      <w:proofErr w:type="spellEnd"/>
      <w:r w:rsidRPr="001C565C">
        <w:rPr>
          <w:rFonts w:cs="Arial"/>
          <w:lang w:val="en-US"/>
        </w:rPr>
        <w:t xml:space="preserve"> </w:t>
      </w:r>
      <w:proofErr w:type="spellStart"/>
      <w:r w:rsidRPr="001C565C">
        <w:rPr>
          <w:rFonts w:cs="Arial"/>
          <w:lang w:val="en-US"/>
        </w:rPr>
        <w:t>zařízení</w:t>
      </w:r>
      <w:proofErr w:type="spellEnd"/>
      <w:r w:rsidRPr="001C565C">
        <w:rPr>
          <w:rFonts w:cs="Arial"/>
          <w:lang w:val="en-US"/>
        </w:rPr>
        <w:t xml:space="preserve"> a </w:t>
      </w:r>
      <w:proofErr w:type="spellStart"/>
      <w:r w:rsidRPr="001C565C">
        <w:rPr>
          <w:rFonts w:cs="Arial"/>
          <w:lang w:val="en-US"/>
        </w:rPr>
        <w:t>jeho</w:t>
      </w:r>
      <w:proofErr w:type="spellEnd"/>
      <w:r w:rsidRPr="001C565C">
        <w:rPr>
          <w:rFonts w:cs="Arial"/>
          <w:lang w:val="en-US"/>
        </w:rPr>
        <w:t xml:space="preserve"> </w:t>
      </w:r>
      <w:proofErr w:type="spellStart"/>
      <w:r w:rsidRPr="001C565C">
        <w:rPr>
          <w:rFonts w:cs="Arial"/>
          <w:lang w:val="en-US"/>
        </w:rPr>
        <w:t>výkon</w:t>
      </w:r>
      <w:proofErr w:type="spellEnd"/>
      <w:r w:rsidRPr="001C565C">
        <w:rPr>
          <w:rFonts w:cs="Arial"/>
          <w:lang w:val="en-US"/>
        </w:rPr>
        <w:t xml:space="preserve"> </w:t>
      </w:r>
      <w:proofErr w:type="spellStart"/>
      <w:r w:rsidRPr="001C565C">
        <w:rPr>
          <w:rFonts w:cs="Arial"/>
          <w:lang w:val="en-US"/>
        </w:rPr>
        <w:t>mají</w:t>
      </w:r>
      <w:proofErr w:type="spellEnd"/>
      <w:r w:rsidRPr="001C565C">
        <w:rPr>
          <w:rFonts w:cs="Arial"/>
          <w:lang w:val="en-US"/>
        </w:rPr>
        <w:t xml:space="preserve"> </w:t>
      </w:r>
      <w:proofErr w:type="spellStart"/>
      <w:r w:rsidRPr="001C565C">
        <w:rPr>
          <w:rFonts w:cs="Arial"/>
          <w:lang w:val="en-US"/>
        </w:rPr>
        <w:t>důležitý</w:t>
      </w:r>
      <w:proofErr w:type="spellEnd"/>
      <w:r w:rsidRPr="001C565C">
        <w:rPr>
          <w:rFonts w:cs="Arial"/>
          <w:lang w:val="en-US"/>
        </w:rPr>
        <w:t xml:space="preserve"> </w:t>
      </w:r>
      <w:proofErr w:type="spellStart"/>
      <w:r w:rsidRPr="001C565C">
        <w:rPr>
          <w:rFonts w:cs="Arial"/>
          <w:lang w:val="en-US"/>
        </w:rPr>
        <w:t>dopad</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w:t>
      </w:r>
      <w:proofErr w:type="spellStart"/>
      <w:r w:rsidRPr="001C565C">
        <w:rPr>
          <w:rFonts w:cs="Arial"/>
          <w:lang w:val="en-US"/>
        </w:rPr>
        <w:t>kvalitu</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Zařízení</w:t>
      </w:r>
      <w:proofErr w:type="spellEnd"/>
      <w:r w:rsidRPr="001C565C">
        <w:rPr>
          <w:rFonts w:cs="Arial"/>
          <w:lang w:val="en-US"/>
        </w:rPr>
        <w:t xml:space="preserve"> od </w:t>
      </w:r>
      <w:proofErr w:type="spellStart"/>
      <w:r w:rsidRPr="001C565C">
        <w:rPr>
          <w:rFonts w:cs="Arial"/>
          <w:lang w:val="en-US"/>
        </w:rPr>
        <w:t>různých</w:t>
      </w:r>
      <w:proofErr w:type="spellEnd"/>
      <w:r w:rsidRPr="001C565C">
        <w:rPr>
          <w:rFonts w:cs="Arial"/>
          <w:lang w:val="en-US"/>
        </w:rPr>
        <w:t xml:space="preserve"> </w:t>
      </w:r>
      <w:proofErr w:type="spellStart"/>
      <w:r w:rsidRPr="001C565C">
        <w:rPr>
          <w:rFonts w:cs="Arial"/>
          <w:lang w:val="en-US"/>
        </w:rPr>
        <w:t>výrobců</w:t>
      </w:r>
      <w:proofErr w:type="spellEnd"/>
      <w:r w:rsidRPr="001C565C">
        <w:rPr>
          <w:rFonts w:cs="Arial"/>
          <w:lang w:val="en-US"/>
        </w:rPr>
        <w:t xml:space="preserve"> </w:t>
      </w:r>
      <w:proofErr w:type="spellStart"/>
      <w:r w:rsidRPr="001C565C">
        <w:rPr>
          <w:rFonts w:cs="Arial"/>
          <w:lang w:val="en-US"/>
        </w:rPr>
        <w:t>mohou</w:t>
      </w:r>
      <w:proofErr w:type="spellEnd"/>
      <w:r w:rsidRPr="001C565C">
        <w:rPr>
          <w:rFonts w:cs="Arial"/>
          <w:lang w:val="en-US"/>
        </w:rPr>
        <w:t xml:space="preserve"> </w:t>
      </w:r>
      <w:proofErr w:type="spellStart"/>
      <w:r w:rsidRPr="001C565C">
        <w:rPr>
          <w:rFonts w:cs="Arial"/>
          <w:lang w:val="en-US"/>
        </w:rPr>
        <w:t>fungovat</w:t>
      </w:r>
      <w:proofErr w:type="spellEnd"/>
      <w:r w:rsidRPr="001C565C">
        <w:rPr>
          <w:rFonts w:cs="Arial"/>
          <w:lang w:val="en-US"/>
        </w:rPr>
        <w:t xml:space="preserve"> </w:t>
      </w:r>
      <w:proofErr w:type="spellStart"/>
      <w:r w:rsidRPr="001C565C">
        <w:rPr>
          <w:rFonts w:cs="Arial"/>
          <w:lang w:val="en-US"/>
        </w:rPr>
        <w:t>odlišně</w:t>
      </w:r>
      <w:proofErr w:type="spellEnd"/>
      <w:r w:rsidRPr="001C565C">
        <w:rPr>
          <w:rFonts w:cs="Arial"/>
          <w:lang w:val="en-US"/>
        </w:rPr>
        <w:t xml:space="preserve">, </w:t>
      </w:r>
      <w:proofErr w:type="spellStart"/>
      <w:r w:rsidRPr="001C565C">
        <w:rPr>
          <w:rFonts w:cs="Arial"/>
          <w:lang w:val="en-US"/>
        </w:rPr>
        <w:t>i</w:t>
      </w:r>
      <w:proofErr w:type="spellEnd"/>
      <w:r w:rsidRPr="001C565C">
        <w:rPr>
          <w:rFonts w:cs="Arial"/>
          <w:lang w:val="en-US"/>
        </w:rPr>
        <w:t xml:space="preserve"> </w:t>
      </w:r>
      <w:proofErr w:type="spellStart"/>
      <w:r w:rsidRPr="001C565C">
        <w:rPr>
          <w:rFonts w:cs="Arial"/>
          <w:lang w:val="en-US"/>
        </w:rPr>
        <w:t>když</w:t>
      </w:r>
      <w:proofErr w:type="spellEnd"/>
      <w:r w:rsidRPr="001C565C">
        <w:rPr>
          <w:rFonts w:cs="Arial"/>
          <w:lang w:val="en-US"/>
        </w:rPr>
        <w:t xml:space="preserve"> </w:t>
      </w:r>
      <w:proofErr w:type="spellStart"/>
      <w:r w:rsidRPr="001C565C">
        <w:rPr>
          <w:rFonts w:cs="Arial"/>
          <w:lang w:val="en-US"/>
        </w:rPr>
        <w:t>deklarují</w:t>
      </w:r>
      <w:proofErr w:type="spellEnd"/>
      <w:r w:rsidRPr="001C565C">
        <w:rPr>
          <w:rFonts w:cs="Arial"/>
          <w:lang w:val="en-US"/>
        </w:rPr>
        <w:t xml:space="preserve"> </w:t>
      </w:r>
      <w:proofErr w:type="spellStart"/>
      <w:r w:rsidRPr="001C565C">
        <w:rPr>
          <w:rFonts w:cs="Arial"/>
          <w:lang w:val="en-US"/>
        </w:rPr>
        <w:t>podobné</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stejné</w:t>
      </w:r>
      <w:proofErr w:type="spellEnd"/>
      <w:r w:rsidRPr="001C565C">
        <w:rPr>
          <w:rFonts w:cs="Arial"/>
          <w:lang w:val="en-US"/>
        </w:rPr>
        <w:t xml:space="preserve"> </w:t>
      </w:r>
      <w:proofErr w:type="spellStart"/>
      <w:r w:rsidRPr="001C565C">
        <w:rPr>
          <w:rFonts w:cs="Arial"/>
          <w:lang w:val="en-US"/>
        </w:rPr>
        <w:t>technické</w:t>
      </w:r>
      <w:proofErr w:type="spellEnd"/>
      <w:r w:rsidRPr="001C565C">
        <w:rPr>
          <w:rFonts w:cs="Arial"/>
          <w:lang w:val="en-US"/>
        </w:rPr>
        <w:t xml:space="preserve"> </w:t>
      </w:r>
      <w:proofErr w:type="spellStart"/>
      <w:r w:rsidRPr="001C565C">
        <w:rPr>
          <w:rFonts w:cs="Arial"/>
          <w:lang w:val="en-US"/>
        </w:rPr>
        <w:t>schopnosti</w:t>
      </w:r>
      <w:proofErr w:type="spellEnd"/>
      <w:r w:rsidRPr="001C565C">
        <w:rPr>
          <w:rFonts w:cs="Arial"/>
          <w:lang w:val="en-US"/>
        </w:rPr>
        <w:t>.</w:t>
      </w:r>
    </w:p>
    <w:p w14:paraId="18A175A3" w14:textId="77777777" w:rsidR="006A61CC" w:rsidRPr="006A61CC" w:rsidRDefault="003D28AC" w:rsidP="00DB523F">
      <w:pPr>
        <w:pStyle w:val="Nadpis3"/>
      </w:pPr>
      <w:bookmarkStart w:id="130" w:name="_Toc20748850"/>
      <w:proofErr w:type="spellStart"/>
      <w:r>
        <w:t>Kvalita</w:t>
      </w:r>
      <w:proofErr w:type="spellEnd"/>
      <w:r w:rsidR="006A61CC" w:rsidRPr="006A61CC">
        <w:t xml:space="preserve"> </w:t>
      </w:r>
      <w:proofErr w:type="spellStart"/>
      <w:r w:rsidR="006A61CC">
        <w:t>operátora</w:t>
      </w:r>
      <w:bookmarkEnd w:id="130"/>
      <w:proofErr w:type="spellEnd"/>
      <w:r>
        <w:t xml:space="preserve"> </w:t>
      </w:r>
    </w:p>
    <w:p w14:paraId="052A9AE0" w14:textId="77777777" w:rsidR="00703F0E" w:rsidRPr="001C565C" w:rsidRDefault="006A61CC" w:rsidP="006A61CC">
      <w:pPr>
        <w:rPr>
          <w:rFonts w:cs="Arial"/>
          <w:lang w:val="en-US"/>
        </w:rPr>
      </w:pPr>
      <w:proofErr w:type="spellStart"/>
      <w:r w:rsidRPr="001C565C">
        <w:rPr>
          <w:rFonts w:cs="Arial"/>
          <w:lang w:val="en-US"/>
        </w:rPr>
        <w:t>Schopnosti</w:t>
      </w:r>
      <w:proofErr w:type="spellEnd"/>
      <w:r w:rsidRPr="001C565C">
        <w:rPr>
          <w:rFonts w:cs="Arial"/>
          <w:lang w:val="en-US"/>
        </w:rPr>
        <w:t xml:space="preserve"> a </w:t>
      </w:r>
      <w:proofErr w:type="spellStart"/>
      <w:r w:rsidRPr="001C565C">
        <w:rPr>
          <w:rFonts w:cs="Arial"/>
          <w:lang w:val="en-US"/>
        </w:rPr>
        <w:t>péče</w:t>
      </w:r>
      <w:proofErr w:type="spellEnd"/>
      <w:r w:rsidRPr="001C565C">
        <w:rPr>
          <w:rFonts w:cs="Arial"/>
          <w:lang w:val="en-US"/>
        </w:rPr>
        <w:t xml:space="preserve"> </w:t>
      </w:r>
      <w:proofErr w:type="spellStart"/>
      <w:r w:rsidRPr="001C565C">
        <w:rPr>
          <w:rFonts w:cs="Arial"/>
          <w:lang w:val="en-US"/>
        </w:rPr>
        <w:t>operátora</w:t>
      </w:r>
      <w:proofErr w:type="spellEnd"/>
      <w:r w:rsidRPr="001C565C">
        <w:rPr>
          <w:rFonts w:cs="Arial"/>
          <w:lang w:val="en-US"/>
        </w:rPr>
        <w:t xml:space="preserve"> </w:t>
      </w:r>
      <w:proofErr w:type="spellStart"/>
      <w:r w:rsidRPr="001C565C">
        <w:rPr>
          <w:rFonts w:cs="Arial"/>
          <w:lang w:val="en-US"/>
        </w:rPr>
        <w:t>mají</w:t>
      </w:r>
      <w:proofErr w:type="spellEnd"/>
      <w:r w:rsidRPr="001C565C">
        <w:rPr>
          <w:rFonts w:cs="Arial"/>
          <w:lang w:val="en-US"/>
        </w:rPr>
        <w:t xml:space="preserve"> </w:t>
      </w:r>
      <w:proofErr w:type="spellStart"/>
      <w:r w:rsidRPr="001C565C">
        <w:rPr>
          <w:rFonts w:cs="Arial"/>
          <w:lang w:val="en-US"/>
        </w:rPr>
        <w:t>vždy</w:t>
      </w:r>
      <w:proofErr w:type="spellEnd"/>
      <w:r w:rsidRPr="001C565C">
        <w:rPr>
          <w:rFonts w:cs="Arial"/>
          <w:lang w:val="en-US"/>
        </w:rPr>
        <w:t xml:space="preserve"> </w:t>
      </w:r>
      <w:proofErr w:type="spellStart"/>
      <w:r w:rsidRPr="001C565C">
        <w:rPr>
          <w:rFonts w:cs="Arial"/>
          <w:lang w:val="en-US"/>
        </w:rPr>
        <w:t>významný</w:t>
      </w:r>
      <w:proofErr w:type="spellEnd"/>
      <w:r w:rsidRPr="001C565C">
        <w:rPr>
          <w:rFonts w:cs="Arial"/>
          <w:lang w:val="en-US"/>
        </w:rPr>
        <w:t xml:space="preserve"> </w:t>
      </w:r>
      <w:proofErr w:type="spellStart"/>
      <w:r w:rsidRPr="001C565C">
        <w:rPr>
          <w:rFonts w:cs="Arial"/>
          <w:lang w:val="en-US"/>
        </w:rPr>
        <w:t>dopad</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w:t>
      </w:r>
      <w:proofErr w:type="spellStart"/>
      <w:r w:rsidRPr="001C565C">
        <w:rPr>
          <w:rFonts w:cs="Arial"/>
          <w:lang w:val="en-US"/>
        </w:rPr>
        <w:t>kvalitu</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Nakonec</w:t>
      </w:r>
      <w:proofErr w:type="spellEnd"/>
      <w:r w:rsidRPr="001C565C">
        <w:rPr>
          <w:rFonts w:cs="Arial"/>
          <w:lang w:val="en-US"/>
        </w:rPr>
        <w:t xml:space="preserve"> je </w:t>
      </w:r>
      <w:proofErr w:type="spellStart"/>
      <w:r w:rsidRPr="001C565C">
        <w:rPr>
          <w:rFonts w:cs="Arial"/>
          <w:lang w:val="en-US"/>
        </w:rPr>
        <w:t>důležité</w:t>
      </w:r>
      <w:proofErr w:type="spellEnd"/>
      <w:r w:rsidRPr="001C565C">
        <w:rPr>
          <w:rFonts w:cs="Arial"/>
          <w:lang w:val="en-US"/>
        </w:rPr>
        <w:t xml:space="preserve"> </w:t>
      </w:r>
      <w:proofErr w:type="spellStart"/>
      <w:r w:rsidRPr="001C565C">
        <w:rPr>
          <w:rFonts w:cs="Arial"/>
          <w:lang w:val="en-US"/>
        </w:rPr>
        <w:t>vždy</w:t>
      </w:r>
      <w:proofErr w:type="spellEnd"/>
      <w:r w:rsidRPr="001C565C">
        <w:rPr>
          <w:rFonts w:cs="Arial"/>
          <w:lang w:val="en-US"/>
        </w:rPr>
        <w:t xml:space="preserve"> </w:t>
      </w:r>
      <w:proofErr w:type="spellStart"/>
      <w:r w:rsidRPr="001C565C">
        <w:rPr>
          <w:rFonts w:cs="Arial"/>
          <w:lang w:val="en-US"/>
        </w:rPr>
        <w:t>rozhodnutí</w:t>
      </w:r>
      <w:proofErr w:type="spellEnd"/>
      <w:r w:rsidRPr="001C565C">
        <w:rPr>
          <w:rFonts w:cs="Arial"/>
          <w:lang w:val="en-US"/>
        </w:rPr>
        <w:t xml:space="preserve"> </w:t>
      </w:r>
      <w:proofErr w:type="spellStart"/>
      <w:proofErr w:type="gramStart"/>
      <w:r w:rsidRPr="001C565C">
        <w:rPr>
          <w:rFonts w:cs="Arial"/>
          <w:lang w:val="en-US"/>
        </w:rPr>
        <w:t>lidí</w:t>
      </w:r>
      <w:proofErr w:type="spellEnd"/>
      <w:r w:rsidRPr="001C565C">
        <w:rPr>
          <w:rFonts w:cs="Arial"/>
          <w:lang w:val="en-US"/>
        </w:rPr>
        <w:t xml:space="preserve">,  </w:t>
      </w:r>
      <w:proofErr w:type="spellStart"/>
      <w:r w:rsidRPr="001C565C">
        <w:rPr>
          <w:rFonts w:cs="Arial"/>
          <w:lang w:val="en-US"/>
        </w:rPr>
        <w:t>rozhodujících</w:t>
      </w:r>
      <w:proofErr w:type="spellEnd"/>
      <w:proofErr w:type="gramEnd"/>
      <w:r w:rsidRPr="001C565C">
        <w:rPr>
          <w:rFonts w:cs="Arial"/>
          <w:lang w:val="en-US"/>
        </w:rPr>
        <w:t xml:space="preserve"> o tom, </w:t>
      </w:r>
      <w:proofErr w:type="spellStart"/>
      <w:r w:rsidRPr="001C565C">
        <w:rPr>
          <w:rFonts w:cs="Arial"/>
          <w:lang w:val="en-US"/>
        </w:rPr>
        <w:t>jaké</w:t>
      </w:r>
      <w:proofErr w:type="spellEnd"/>
      <w:r w:rsidRPr="001C565C">
        <w:rPr>
          <w:rFonts w:cs="Arial"/>
          <w:lang w:val="en-US"/>
        </w:rPr>
        <w:t xml:space="preserve"> </w:t>
      </w:r>
      <w:proofErr w:type="spellStart"/>
      <w:r w:rsidRPr="001C565C">
        <w:rPr>
          <w:rFonts w:cs="Arial"/>
          <w:lang w:val="en-US"/>
        </w:rPr>
        <w:t>kvality</w:t>
      </w:r>
      <w:proofErr w:type="spellEnd"/>
      <w:r w:rsidRPr="001C565C">
        <w:rPr>
          <w:rFonts w:cs="Arial"/>
          <w:lang w:val="en-US"/>
        </w:rPr>
        <w:t xml:space="preserve"> </w:t>
      </w:r>
      <w:proofErr w:type="spellStart"/>
      <w:r w:rsidRPr="001C565C">
        <w:rPr>
          <w:rFonts w:cs="Arial"/>
          <w:lang w:val="en-US"/>
        </w:rPr>
        <w:t>bude</w:t>
      </w:r>
      <w:proofErr w:type="spellEnd"/>
      <w:r w:rsidRPr="001C565C">
        <w:rPr>
          <w:rFonts w:cs="Arial"/>
          <w:lang w:val="en-US"/>
        </w:rPr>
        <w:t xml:space="preserve"> </w:t>
      </w:r>
      <w:proofErr w:type="spellStart"/>
      <w:r w:rsidRPr="001C565C">
        <w:rPr>
          <w:rFonts w:cs="Arial"/>
          <w:lang w:val="en-US"/>
        </w:rPr>
        <w:t>dosaženo</w:t>
      </w:r>
      <w:proofErr w:type="spellEnd"/>
      <w:r w:rsidRPr="001C565C">
        <w:rPr>
          <w:rFonts w:cs="Arial"/>
          <w:lang w:val="en-US"/>
        </w:rPr>
        <w:t>.</w:t>
      </w:r>
    </w:p>
    <w:p w14:paraId="4E8440BE" w14:textId="77777777" w:rsidR="00465F99" w:rsidRPr="005844DD" w:rsidRDefault="00465F99" w:rsidP="00DB523F">
      <w:pPr>
        <w:pStyle w:val="Nadpis3"/>
        <w:rPr>
          <w:lang w:val="de-DE"/>
        </w:rPr>
      </w:pPr>
      <w:bookmarkStart w:id="131" w:name="_Toc20748851"/>
      <w:proofErr w:type="spellStart"/>
      <w:r w:rsidRPr="005844DD">
        <w:rPr>
          <w:lang w:val="de-DE"/>
        </w:rPr>
        <w:t>Doporučení</w:t>
      </w:r>
      <w:proofErr w:type="spellEnd"/>
      <w:r w:rsidRPr="005844DD">
        <w:rPr>
          <w:lang w:val="de-DE"/>
        </w:rPr>
        <w:t xml:space="preserve"> pro </w:t>
      </w:r>
      <w:proofErr w:type="spellStart"/>
      <w:r w:rsidRPr="005844DD">
        <w:rPr>
          <w:lang w:val="de-DE"/>
        </w:rPr>
        <w:t>skenovaní</w:t>
      </w:r>
      <w:proofErr w:type="spellEnd"/>
      <w:r w:rsidRPr="005844DD">
        <w:rPr>
          <w:lang w:val="de-DE"/>
        </w:rPr>
        <w:t xml:space="preserve"> (</w:t>
      </w:r>
      <w:proofErr w:type="spellStart"/>
      <w:r w:rsidRPr="005844DD">
        <w:rPr>
          <w:lang w:val="de-DE"/>
        </w:rPr>
        <w:t>konverzi</w:t>
      </w:r>
      <w:proofErr w:type="spellEnd"/>
      <w:r w:rsidRPr="005844DD">
        <w:rPr>
          <w:lang w:val="de-DE"/>
        </w:rPr>
        <w:t xml:space="preserve">, </w:t>
      </w:r>
      <w:proofErr w:type="spellStart"/>
      <w:r w:rsidRPr="005844DD">
        <w:rPr>
          <w:lang w:val="de-DE"/>
        </w:rPr>
        <w:t>převod</w:t>
      </w:r>
      <w:proofErr w:type="spellEnd"/>
      <w:r w:rsidRPr="005844DD">
        <w:rPr>
          <w:lang w:val="de-DE"/>
        </w:rPr>
        <w:t>)</w:t>
      </w:r>
      <w:bookmarkEnd w:id="131"/>
    </w:p>
    <w:p w14:paraId="42B489CC" w14:textId="77777777" w:rsidR="00465F99" w:rsidRPr="005844DD" w:rsidRDefault="00465F99" w:rsidP="00465F99">
      <w:pPr>
        <w:rPr>
          <w:rFonts w:cs="Arial"/>
          <w:lang w:val="de-DE"/>
        </w:rPr>
      </w:pPr>
      <w:proofErr w:type="spellStart"/>
      <w:r w:rsidRPr="005844DD">
        <w:rPr>
          <w:rFonts w:cs="Arial"/>
          <w:lang w:val="de-DE"/>
        </w:rPr>
        <w:t>Průvodce</w:t>
      </w:r>
      <w:proofErr w:type="spellEnd"/>
      <w:r w:rsidRPr="005844DD">
        <w:rPr>
          <w:rFonts w:cs="Arial"/>
          <w:lang w:val="de-DE"/>
        </w:rPr>
        <w:t xml:space="preserve"> </w:t>
      </w:r>
      <w:proofErr w:type="spellStart"/>
      <w:r w:rsidRPr="005844DD">
        <w:rPr>
          <w:rFonts w:cs="Arial"/>
          <w:lang w:val="de-DE"/>
        </w:rPr>
        <w:t>deseti</w:t>
      </w:r>
      <w:proofErr w:type="spellEnd"/>
      <w:r w:rsidRPr="005844DD">
        <w:rPr>
          <w:rFonts w:cs="Arial"/>
          <w:lang w:val="de-DE"/>
        </w:rPr>
        <w:t xml:space="preserve"> </w:t>
      </w:r>
      <w:proofErr w:type="spellStart"/>
      <w:r w:rsidRPr="005844DD">
        <w:rPr>
          <w:rFonts w:cs="Arial"/>
          <w:lang w:val="de-DE"/>
        </w:rPr>
        <w:t>kroky</w:t>
      </w:r>
      <w:proofErr w:type="spellEnd"/>
      <w:r w:rsidRPr="005844DD">
        <w:rPr>
          <w:rFonts w:cs="Arial"/>
          <w:lang w:val="de-DE"/>
        </w:rPr>
        <w:t xml:space="preserve"> k </w:t>
      </w:r>
      <w:proofErr w:type="spellStart"/>
      <w:r w:rsidRPr="005844DD">
        <w:rPr>
          <w:rFonts w:cs="Arial"/>
          <w:lang w:val="de-DE"/>
        </w:rPr>
        <w:t>zajištění</w:t>
      </w:r>
      <w:proofErr w:type="spellEnd"/>
      <w:r w:rsidRPr="005844DD">
        <w:rPr>
          <w:rFonts w:cs="Arial"/>
          <w:lang w:val="de-DE"/>
        </w:rPr>
        <w:t xml:space="preserve"> </w:t>
      </w:r>
      <w:proofErr w:type="spellStart"/>
      <w:r w:rsidRPr="005844DD">
        <w:rPr>
          <w:rFonts w:cs="Arial"/>
          <w:lang w:val="de-DE"/>
        </w:rPr>
        <w:t>dobrého</w:t>
      </w:r>
      <w:proofErr w:type="spellEnd"/>
      <w:r w:rsidRPr="005844DD">
        <w:rPr>
          <w:rFonts w:cs="Arial"/>
          <w:lang w:val="de-DE"/>
        </w:rPr>
        <w:t xml:space="preserve"> </w:t>
      </w:r>
      <w:proofErr w:type="spellStart"/>
      <w:r w:rsidRPr="005844DD">
        <w:rPr>
          <w:rFonts w:cs="Arial"/>
          <w:lang w:val="de-DE"/>
        </w:rPr>
        <w:t>procesu</w:t>
      </w:r>
      <w:proofErr w:type="spellEnd"/>
      <w:r w:rsidRPr="005844DD">
        <w:rPr>
          <w:rFonts w:cs="Arial"/>
          <w:lang w:val="de-DE"/>
        </w:rPr>
        <w:t xml:space="preserve"> </w:t>
      </w:r>
      <w:proofErr w:type="spellStart"/>
      <w:r w:rsidRPr="005844DD">
        <w:rPr>
          <w:rFonts w:cs="Arial"/>
          <w:lang w:val="de-DE"/>
        </w:rPr>
        <w:t>převodu</w:t>
      </w:r>
      <w:proofErr w:type="spellEnd"/>
      <w:r w:rsidRPr="005844DD">
        <w:rPr>
          <w:rFonts w:cs="Arial"/>
          <w:lang w:val="de-DE"/>
        </w:rPr>
        <w:t>:</w:t>
      </w:r>
    </w:p>
    <w:p w14:paraId="2317299C" w14:textId="77777777" w:rsidR="00465F99" w:rsidRPr="005844DD" w:rsidRDefault="00465F99" w:rsidP="00465F99">
      <w:pPr>
        <w:rPr>
          <w:rFonts w:cs="Arial"/>
          <w:lang w:val="de-DE"/>
        </w:rPr>
      </w:pPr>
      <w:r w:rsidRPr="005844DD">
        <w:rPr>
          <w:rFonts w:cs="Arial"/>
          <w:lang w:val="de-DE"/>
        </w:rPr>
        <w:t xml:space="preserve">1. </w:t>
      </w:r>
      <w:proofErr w:type="spellStart"/>
      <w:r w:rsidRPr="005844DD">
        <w:rPr>
          <w:rFonts w:cs="Arial"/>
          <w:lang w:val="de-DE"/>
        </w:rPr>
        <w:t>Používejte</w:t>
      </w:r>
      <w:proofErr w:type="spellEnd"/>
      <w:r w:rsidRPr="005844DD">
        <w:rPr>
          <w:rFonts w:cs="Arial"/>
          <w:lang w:val="de-DE"/>
        </w:rPr>
        <w:t xml:space="preserve"> </w:t>
      </w:r>
      <w:proofErr w:type="spellStart"/>
      <w:r w:rsidRPr="005844DD">
        <w:rPr>
          <w:rFonts w:cs="Arial"/>
          <w:lang w:val="de-DE"/>
        </w:rPr>
        <w:t>skenery</w:t>
      </w:r>
      <w:proofErr w:type="spellEnd"/>
      <w:r w:rsidRPr="005844DD">
        <w:rPr>
          <w:rFonts w:cs="Arial"/>
          <w:lang w:val="de-DE"/>
        </w:rPr>
        <w:t xml:space="preserve">, </w:t>
      </w:r>
      <w:proofErr w:type="spellStart"/>
      <w:r w:rsidRPr="005844DD">
        <w:rPr>
          <w:rFonts w:cs="Arial"/>
          <w:lang w:val="de-DE"/>
        </w:rPr>
        <w:t>které</w:t>
      </w:r>
      <w:proofErr w:type="spellEnd"/>
      <w:r w:rsidRPr="005844DD">
        <w:rPr>
          <w:rFonts w:cs="Arial"/>
          <w:lang w:val="de-DE"/>
        </w:rPr>
        <w:t xml:space="preserve"> </w:t>
      </w:r>
      <w:proofErr w:type="spellStart"/>
      <w:r w:rsidRPr="005844DD">
        <w:rPr>
          <w:rFonts w:cs="Arial"/>
          <w:lang w:val="de-DE"/>
        </w:rPr>
        <w:t>vyhovují</w:t>
      </w:r>
      <w:proofErr w:type="spellEnd"/>
      <w:r w:rsidRPr="005844DD">
        <w:rPr>
          <w:rFonts w:cs="Arial"/>
          <w:lang w:val="de-DE"/>
        </w:rPr>
        <w:t xml:space="preserve"> pro:</w:t>
      </w:r>
    </w:p>
    <w:p w14:paraId="4AA3F89F" w14:textId="77777777" w:rsidR="00465F99" w:rsidRPr="005844DD" w:rsidRDefault="00465F99" w:rsidP="00465F99">
      <w:pPr>
        <w:rPr>
          <w:rFonts w:cs="Arial"/>
          <w:lang w:val="de-DE"/>
        </w:rPr>
      </w:pPr>
      <w:r w:rsidRPr="005844DD">
        <w:rPr>
          <w:rFonts w:cs="Arial"/>
          <w:lang w:val="de-DE"/>
        </w:rPr>
        <w:t xml:space="preserve">• </w:t>
      </w:r>
      <w:proofErr w:type="spellStart"/>
      <w:r w:rsidRPr="005844DD">
        <w:rPr>
          <w:rFonts w:cs="Arial"/>
          <w:lang w:val="de-DE"/>
        </w:rPr>
        <w:t>fyzické</w:t>
      </w:r>
      <w:proofErr w:type="spellEnd"/>
      <w:r w:rsidRPr="005844DD">
        <w:rPr>
          <w:rFonts w:cs="Arial"/>
          <w:lang w:val="de-DE"/>
        </w:rPr>
        <w:t xml:space="preserve"> </w:t>
      </w:r>
      <w:proofErr w:type="spellStart"/>
      <w:r w:rsidRPr="005844DD">
        <w:rPr>
          <w:rFonts w:cs="Arial"/>
          <w:lang w:val="de-DE"/>
        </w:rPr>
        <w:t>rozměry</w:t>
      </w:r>
      <w:proofErr w:type="spellEnd"/>
      <w:r w:rsidRPr="005844DD">
        <w:rPr>
          <w:rFonts w:cs="Arial"/>
          <w:lang w:val="de-DE"/>
        </w:rPr>
        <w:t xml:space="preserve"> </w:t>
      </w:r>
      <w:proofErr w:type="spellStart"/>
      <w:r w:rsidRPr="005844DD">
        <w:rPr>
          <w:rFonts w:cs="Arial"/>
          <w:lang w:val="de-DE"/>
        </w:rPr>
        <w:t>zdrojových</w:t>
      </w:r>
      <w:proofErr w:type="spellEnd"/>
      <w:r w:rsidRPr="005844DD">
        <w:rPr>
          <w:rFonts w:cs="Arial"/>
          <w:lang w:val="de-DE"/>
        </w:rPr>
        <w:t xml:space="preserve"> </w:t>
      </w:r>
      <w:proofErr w:type="spellStart"/>
      <w:r w:rsidRPr="005844DD">
        <w:rPr>
          <w:rFonts w:cs="Arial"/>
          <w:lang w:val="de-DE"/>
        </w:rPr>
        <w:t>dokumentů</w:t>
      </w:r>
      <w:proofErr w:type="spellEnd"/>
    </w:p>
    <w:p w14:paraId="0F85D963" w14:textId="77777777" w:rsidR="00465F99" w:rsidRPr="005844DD" w:rsidRDefault="00465F99" w:rsidP="00465F99">
      <w:pPr>
        <w:rPr>
          <w:rFonts w:cs="Arial"/>
          <w:lang w:val="de-DE"/>
        </w:rPr>
      </w:pPr>
      <w:r w:rsidRPr="005844DD">
        <w:rPr>
          <w:rFonts w:cs="Arial"/>
          <w:lang w:val="de-DE"/>
        </w:rPr>
        <w:lastRenderedPageBreak/>
        <w:t xml:space="preserve">• </w:t>
      </w:r>
      <w:proofErr w:type="spellStart"/>
      <w:r w:rsidRPr="005844DD">
        <w:rPr>
          <w:rFonts w:cs="Arial"/>
          <w:lang w:val="de-DE"/>
        </w:rPr>
        <w:t>druh</w:t>
      </w:r>
      <w:proofErr w:type="spellEnd"/>
      <w:r w:rsidRPr="005844DD">
        <w:rPr>
          <w:rFonts w:cs="Arial"/>
          <w:lang w:val="de-DE"/>
        </w:rPr>
        <w:t xml:space="preserve"> </w:t>
      </w:r>
      <w:proofErr w:type="spellStart"/>
      <w:r w:rsidRPr="005844DD">
        <w:rPr>
          <w:rFonts w:cs="Arial"/>
          <w:lang w:val="de-DE"/>
        </w:rPr>
        <w:t>média</w:t>
      </w:r>
      <w:proofErr w:type="spellEnd"/>
      <w:r w:rsidRPr="005844DD">
        <w:rPr>
          <w:rFonts w:cs="Arial"/>
          <w:lang w:val="de-DE"/>
        </w:rPr>
        <w:t xml:space="preserve"> (</w:t>
      </w:r>
      <w:proofErr w:type="spellStart"/>
      <w:r w:rsidRPr="005844DD">
        <w:rPr>
          <w:rFonts w:cs="Arial"/>
          <w:lang w:val="de-DE"/>
        </w:rPr>
        <w:t>průhledný</w:t>
      </w:r>
      <w:proofErr w:type="spellEnd"/>
      <w:r w:rsidRPr="005844DD">
        <w:rPr>
          <w:rFonts w:cs="Arial"/>
          <w:lang w:val="de-DE"/>
        </w:rPr>
        <w:t xml:space="preserve"> </w:t>
      </w:r>
      <w:proofErr w:type="spellStart"/>
      <w:r w:rsidRPr="005844DD">
        <w:rPr>
          <w:rFonts w:cs="Arial"/>
          <w:lang w:val="de-DE"/>
        </w:rPr>
        <w:t>nebo</w:t>
      </w:r>
      <w:proofErr w:type="spellEnd"/>
      <w:r w:rsidRPr="005844DD">
        <w:rPr>
          <w:rFonts w:cs="Arial"/>
          <w:lang w:val="de-DE"/>
        </w:rPr>
        <w:t xml:space="preserve"> </w:t>
      </w:r>
      <w:proofErr w:type="spellStart"/>
      <w:r w:rsidRPr="005844DD">
        <w:rPr>
          <w:rFonts w:cs="Arial"/>
          <w:lang w:val="de-DE"/>
        </w:rPr>
        <w:t>reflexní</w:t>
      </w:r>
      <w:proofErr w:type="spellEnd"/>
      <w:r w:rsidRPr="005844DD">
        <w:rPr>
          <w:rFonts w:cs="Arial"/>
          <w:lang w:val="de-DE"/>
        </w:rPr>
        <w:t>)</w:t>
      </w:r>
    </w:p>
    <w:p w14:paraId="1CF1547A" w14:textId="77777777" w:rsidR="00465F99" w:rsidRPr="005844DD" w:rsidRDefault="00465F99" w:rsidP="00465F99">
      <w:pPr>
        <w:rPr>
          <w:rFonts w:cs="Arial"/>
          <w:lang w:val="de-DE"/>
        </w:rPr>
      </w:pPr>
      <w:r w:rsidRPr="005844DD">
        <w:rPr>
          <w:rFonts w:cs="Arial"/>
          <w:lang w:val="de-DE"/>
        </w:rPr>
        <w:t xml:space="preserve">• </w:t>
      </w:r>
      <w:proofErr w:type="spellStart"/>
      <w:r w:rsidRPr="005844DD">
        <w:rPr>
          <w:rFonts w:cs="Arial"/>
          <w:lang w:val="de-DE"/>
        </w:rPr>
        <w:t>rozsah</w:t>
      </w:r>
      <w:proofErr w:type="spellEnd"/>
      <w:r w:rsidRPr="005844DD">
        <w:rPr>
          <w:rFonts w:cs="Arial"/>
          <w:lang w:val="de-DE"/>
        </w:rPr>
        <w:t xml:space="preserve"> </w:t>
      </w:r>
      <w:proofErr w:type="spellStart"/>
      <w:r w:rsidRPr="005844DD">
        <w:rPr>
          <w:rFonts w:cs="Arial"/>
          <w:lang w:val="de-DE"/>
        </w:rPr>
        <w:t>podrobností</w:t>
      </w:r>
      <w:proofErr w:type="spellEnd"/>
      <w:r w:rsidRPr="005844DD">
        <w:rPr>
          <w:rFonts w:cs="Arial"/>
          <w:lang w:val="de-DE"/>
        </w:rPr>
        <w:t xml:space="preserve">, </w:t>
      </w:r>
      <w:proofErr w:type="spellStart"/>
      <w:r w:rsidRPr="005844DD">
        <w:rPr>
          <w:rFonts w:cs="Arial"/>
          <w:lang w:val="de-DE"/>
        </w:rPr>
        <w:t>tónů</w:t>
      </w:r>
      <w:proofErr w:type="spellEnd"/>
      <w:r w:rsidRPr="005844DD">
        <w:rPr>
          <w:rFonts w:cs="Arial"/>
          <w:lang w:val="de-DE"/>
        </w:rPr>
        <w:t xml:space="preserve"> a </w:t>
      </w:r>
      <w:proofErr w:type="spellStart"/>
      <w:r w:rsidRPr="005844DD">
        <w:rPr>
          <w:rFonts w:cs="Arial"/>
          <w:lang w:val="de-DE"/>
        </w:rPr>
        <w:t>barev</w:t>
      </w:r>
      <w:proofErr w:type="spellEnd"/>
      <w:r w:rsidRPr="005844DD">
        <w:rPr>
          <w:rFonts w:cs="Arial"/>
          <w:lang w:val="de-DE"/>
        </w:rPr>
        <w:t xml:space="preserve"> </w:t>
      </w:r>
      <w:proofErr w:type="spellStart"/>
      <w:r w:rsidRPr="005844DD">
        <w:rPr>
          <w:rFonts w:cs="Arial"/>
          <w:lang w:val="de-DE"/>
        </w:rPr>
        <w:t>přítomných</w:t>
      </w:r>
      <w:proofErr w:type="spellEnd"/>
      <w:r w:rsidRPr="005844DD">
        <w:rPr>
          <w:rFonts w:cs="Arial"/>
          <w:lang w:val="de-DE"/>
        </w:rPr>
        <w:t xml:space="preserve"> v </w:t>
      </w:r>
      <w:proofErr w:type="spellStart"/>
      <w:r w:rsidRPr="005844DD">
        <w:rPr>
          <w:rFonts w:cs="Arial"/>
          <w:lang w:val="de-DE"/>
        </w:rPr>
        <w:t>dokumentech</w:t>
      </w:r>
      <w:proofErr w:type="spellEnd"/>
    </w:p>
    <w:p w14:paraId="714297EC" w14:textId="77777777" w:rsidR="00465F99" w:rsidRPr="005844DD" w:rsidRDefault="00465F99" w:rsidP="00465F99">
      <w:pPr>
        <w:rPr>
          <w:rFonts w:cs="Arial"/>
          <w:lang w:val="de-DE"/>
        </w:rPr>
      </w:pPr>
      <w:r w:rsidRPr="005844DD">
        <w:rPr>
          <w:rFonts w:cs="Arial"/>
          <w:lang w:val="de-DE"/>
        </w:rPr>
        <w:t xml:space="preserve">• </w:t>
      </w:r>
      <w:proofErr w:type="spellStart"/>
      <w:r w:rsidRPr="005844DD">
        <w:rPr>
          <w:rFonts w:cs="Arial"/>
          <w:lang w:val="de-DE"/>
        </w:rPr>
        <w:t>fyzický</w:t>
      </w:r>
      <w:proofErr w:type="spellEnd"/>
      <w:r w:rsidRPr="005844DD">
        <w:rPr>
          <w:rFonts w:cs="Arial"/>
          <w:lang w:val="de-DE"/>
        </w:rPr>
        <w:t xml:space="preserve"> </w:t>
      </w:r>
      <w:proofErr w:type="spellStart"/>
      <w:r w:rsidRPr="005844DD">
        <w:rPr>
          <w:rFonts w:cs="Arial"/>
          <w:lang w:val="de-DE"/>
        </w:rPr>
        <w:t>stav</w:t>
      </w:r>
      <w:proofErr w:type="spellEnd"/>
      <w:r w:rsidRPr="005844DD">
        <w:rPr>
          <w:rFonts w:cs="Arial"/>
          <w:lang w:val="de-DE"/>
        </w:rPr>
        <w:t xml:space="preserve"> </w:t>
      </w:r>
      <w:proofErr w:type="spellStart"/>
      <w:r w:rsidRPr="005844DD">
        <w:rPr>
          <w:rFonts w:cs="Arial"/>
          <w:lang w:val="de-DE"/>
        </w:rPr>
        <w:t>dokumentů</w:t>
      </w:r>
      <w:proofErr w:type="spellEnd"/>
    </w:p>
    <w:p w14:paraId="22CB1D24" w14:textId="77777777" w:rsidR="00465F99" w:rsidRPr="005844DD" w:rsidRDefault="00465F99" w:rsidP="00465F99">
      <w:pPr>
        <w:rPr>
          <w:rFonts w:cs="Arial"/>
          <w:lang w:val="de-DE"/>
        </w:rPr>
      </w:pPr>
      <w:r w:rsidRPr="005844DD">
        <w:rPr>
          <w:rFonts w:cs="Arial"/>
          <w:lang w:val="de-DE"/>
        </w:rPr>
        <w:t xml:space="preserve">2. </w:t>
      </w:r>
      <w:proofErr w:type="spellStart"/>
      <w:r w:rsidRPr="005844DD">
        <w:rPr>
          <w:rFonts w:cs="Arial"/>
          <w:lang w:val="de-DE"/>
        </w:rPr>
        <w:t>Pečlivě</w:t>
      </w:r>
      <w:proofErr w:type="spellEnd"/>
      <w:r w:rsidRPr="005844DD">
        <w:rPr>
          <w:rFonts w:cs="Arial"/>
          <w:lang w:val="de-DE"/>
        </w:rPr>
        <w:t xml:space="preserve"> </w:t>
      </w:r>
      <w:proofErr w:type="spellStart"/>
      <w:r w:rsidRPr="005844DD">
        <w:rPr>
          <w:rFonts w:cs="Arial"/>
          <w:lang w:val="de-DE"/>
        </w:rPr>
        <w:t>zkontrolujte</w:t>
      </w:r>
      <w:proofErr w:type="spellEnd"/>
      <w:r w:rsidRPr="005844DD">
        <w:rPr>
          <w:rFonts w:cs="Arial"/>
          <w:lang w:val="de-DE"/>
        </w:rPr>
        <w:t xml:space="preserve"> </w:t>
      </w:r>
      <w:proofErr w:type="spellStart"/>
      <w:r w:rsidRPr="005844DD">
        <w:rPr>
          <w:rFonts w:cs="Arial"/>
          <w:lang w:val="de-DE"/>
        </w:rPr>
        <w:t>všechny</w:t>
      </w:r>
      <w:proofErr w:type="spellEnd"/>
      <w:r w:rsidRPr="005844DD">
        <w:rPr>
          <w:rFonts w:cs="Arial"/>
          <w:lang w:val="de-DE"/>
        </w:rPr>
        <w:t xml:space="preserve"> </w:t>
      </w:r>
      <w:proofErr w:type="spellStart"/>
      <w:r w:rsidRPr="005844DD">
        <w:rPr>
          <w:rFonts w:cs="Arial"/>
          <w:lang w:val="de-DE"/>
        </w:rPr>
        <w:t>požadavky</w:t>
      </w:r>
      <w:proofErr w:type="spellEnd"/>
      <w:r w:rsidRPr="005844DD">
        <w:rPr>
          <w:rFonts w:cs="Arial"/>
          <w:lang w:val="de-DE"/>
        </w:rPr>
        <w:t xml:space="preserve"> na </w:t>
      </w:r>
      <w:proofErr w:type="spellStart"/>
      <w:r w:rsidRPr="005844DD">
        <w:rPr>
          <w:rFonts w:cs="Arial"/>
          <w:lang w:val="de-DE"/>
        </w:rPr>
        <w:t>zvláštní</w:t>
      </w:r>
      <w:proofErr w:type="spellEnd"/>
      <w:r w:rsidRPr="005844DD">
        <w:rPr>
          <w:rFonts w:cs="Arial"/>
          <w:lang w:val="de-DE"/>
        </w:rPr>
        <w:t xml:space="preserve"> </w:t>
      </w:r>
      <w:proofErr w:type="spellStart"/>
      <w:r w:rsidRPr="005844DD">
        <w:rPr>
          <w:rFonts w:cs="Arial"/>
          <w:lang w:val="de-DE"/>
        </w:rPr>
        <w:t>zacházení</w:t>
      </w:r>
      <w:proofErr w:type="spellEnd"/>
      <w:r w:rsidRPr="005844DD">
        <w:rPr>
          <w:rFonts w:cs="Arial"/>
          <w:lang w:val="de-DE"/>
        </w:rPr>
        <w:t xml:space="preserve"> </w:t>
      </w:r>
      <w:proofErr w:type="spellStart"/>
      <w:r w:rsidRPr="005844DD">
        <w:rPr>
          <w:rFonts w:cs="Arial"/>
          <w:lang w:val="de-DE"/>
        </w:rPr>
        <w:t>nebo</w:t>
      </w:r>
      <w:proofErr w:type="spellEnd"/>
      <w:r w:rsidRPr="005844DD">
        <w:rPr>
          <w:rFonts w:cs="Arial"/>
          <w:lang w:val="de-DE"/>
        </w:rPr>
        <w:t xml:space="preserve"> </w:t>
      </w:r>
      <w:proofErr w:type="spellStart"/>
      <w:r w:rsidRPr="005844DD">
        <w:rPr>
          <w:rFonts w:cs="Arial"/>
          <w:lang w:val="de-DE"/>
        </w:rPr>
        <w:t>zachování</w:t>
      </w:r>
      <w:proofErr w:type="spellEnd"/>
      <w:r w:rsidRPr="005844DD">
        <w:rPr>
          <w:rFonts w:cs="Arial"/>
          <w:lang w:val="de-DE"/>
        </w:rPr>
        <w:t xml:space="preserve"> </w:t>
      </w:r>
      <w:proofErr w:type="spellStart"/>
      <w:r w:rsidRPr="005844DD">
        <w:rPr>
          <w:rFonts w:cs="Arial"/>
          <w:lang w:val="de-DE"/>
        </w:rPr>
        <w:t>zdrojového</w:t>
      </w:r>
      <w:proofErr w:type="spellEnd"/>
      <w:r w:rsidRPr="005844DD">
        <w:rPr>
          <w:rFonts w:cs="Arial"/>
          <w:lang w:val="de-DE"/>
        </w:rPr>
        <w:t xml:space="preserve"> </w:t>
      </w:r>
      <w:proofErr w:type="spellStart"/>
      <w:r w:rsidRPr="005844DD">
        <w:rPr>
          <w:rFonts w:cs="Arial"/>
          <w:lang w:val="de-DE"/>
        </w:rPr>
        <w:t>dokumentu</w:t>
      </w:r>
      <w:proofErr w:type="spellEnd"/>
      <w:r w:rsidRPr="005844DD">
        <w:rPr>
          <w:rFonts w:cs="Arial"/>
          <w:lang w:val="de-DE"/>
        </w:rPr>
        <w:t xml:space="preserve"> </w:t>
      </w:r>
      <w:proofErr w:type="spellStart"/>
      <w:r w:rsidRPr="005844DD">
        <w:rPr>
          <w:rFonts w:cs="Arial"/>
          <w:lang w:val="de-DE"/>
        </w:rPr>
        <w:t>ještě</w:t>
      </w:r>
      <w:proofErr w:type="spellEnd"/>
      <w:r w:rsidRPr="005844DD">
        <w:rPr>
          <w:rFonts w:cs="Arial"/>
          <w:lang w:val="de-DE"/>
        </w:rPr>
        <w:t xml:space="preserve"> </w:t>
      </w:r>
      <w:proofErr w:type="spellStart"/>
      <w:r w:rsidRPr="005844DD">
        <w:rPr>
          <w:rFonts w:cs="Arial"/>
          <w:lang w:val="de-DE"/>
        </w:rPr>
        <w:t>před</w:t>
      </w:r>
      <w:proofErr w:type="spellEnd"/>
      <w:r w:rsidRPr="005844DD">
        <w:rPr>
          <w:rFonts w:cs="Arial"/>
          <w:lang w:val="de-DE"/>
        </w:rPr>
        <w:t xml:space="preserve"> </w:t>
      </w:r>
      <w:proofErr w:type="spellStart"/>
      <w:r w:rsidRPr="005844DD">
        <w:rPr>
          <w:rFonts w:cs="Arial"/>
          <w:lang w:val="de-DE"/>
        </w:rPr>
        <w:t>skenováním</w:t>
      </w:r>
      <w:proofErr w:type="spellEnd"/>
    </w:p>
    <w:p w14:paraId="6529B0D6" w14:textId="77777777" w:rsidR="00465F99" w:rsidRPr="005844DD" w:rsidRDefault="00465F99" w:rsidP="00465F99">
      <w:pPr>
        <w:rPr>
          <w:rFonts w:cs="Arial"/>
          <w:lang w:val="de-DE"/>
        </w:rPr>
      </w:pPr>
      <w:r w:rsidRPr="005844DD">
        <w:rPr>
          <w:rFonts w:cs="Arial"/>
          <w:lang w:val="de-DE"/>
        </w:rPr>
        <w:t xml:space="preserve">3. </w:t>
      </w:r>
      <w:proofErr w:type="spellStart"/>
      <w:r w:rsidRPr="005844DD">
        <w:rPr>
          <w:rFonts w:cs="Arial"/>
          <w:lang w:val="de-DE"/>
        </w:rPr>
        <w:t>Vyberte</w:t>
      </w:r>
      <w:proofErr w:type="spellEnd"/>
      <w:r w:rsidRPr="005844DD">
        <w:rPr>
          <w:rFonts w:cs="Arial"/>
          <w:lang w:val="de-DE"/>
        </w:rPr>
        <w:t xml:space="preserve"> </w:t>
      </w:r>
      <w:proofErr w:type="spellStart"/>
      <w:r w:rsidRPr="005844DD">
        <w:rPr>
          <w:rFonts w:cs="Arial"/>
          <w:lang w:val="de-DE"/>
        </w:rPr>
        <w:t>rozlišení</w:t>
      </w:r>
      <w:proofErr w:type="spellEnd"/>
      <w:r w:rsidRPr="005844DD">
        <w:rPr>
          <w:rFonts w:cs="Arial"/>
          <w:lang w:val="de-DE"/>
        </w:rPr>
        <w:t xml:space="preserve">, </w:t>
      </w:r>
      <w:proofErr w:type="spellStart"/>
      <w:r w:rsidRPr="005844DD">
        <w:rPr>
          <w:rFonts w:cs="Arial"/>
          <w:lang w:val="de-DE"/>
        </w:rPr>
        <w:t>které</w:t>
      </w:r>
      <w:proofErr w:type="spellEnd"/>
      <w:r w:rsidRPr="005844DD">
        <w:rPr>
          <w:rFonts w:cs="Arial"/>
          <w:lang w:val="de-DE"/>
        </w:rPr>
        <w:t xml:space="preserve"> </w:t>
      </w:r>
      <w:proofErr w:type="spellStart"/>
      <w:r w:rsidRPr="005844DD">
        <w:rPr>
          <w:rFonts w:cs="Arial"/>
          <w:lang w:val="de-DE"/>
        </w:rPr>
        <w:t>bude</w:t>
      </w:r>
      <w:proofErr w:type="spellEnd"/>
      <w:r w:rsidRPr="005844DD">
        <w:rPr>
          <w:rFonts w:cs="Arial"/>
          <w:lang w:val="de-DE"/>
        </w:rPr>
        <w:t xml:space="preserve"> </w:t>
      </w:r>
      <w:proofErr w:type="spellStart"/>
      <w:r w:rsidRPr="005844DD">
        <w:rPr>
          <w:rFonts w:cs="Arial"/>
          <w:lang w:val="de-DE"/>
        </w:rPr>
        <w:t>dostatečné</w:t>
      </w:r>
      <w:proofErr w:type="spellEnd"/>
      <w:r w:rsidRPr="005844DD">
        <w:rPr>
          <w:rFonts w:cs="Arial"/>
          <w:lang w:val="de-DE"/>
        </w:rPr>
        <w:t xml:space="preserve"> k </w:t>
      </w:r>
      <w:proofErr w:type="spellStart"/>
      <w:r w:rsidRPr="005844DD">
        <w:rPr>
          <w:rFonts w:cs="Arial"/>
          <w:lang w:val="de-DE"/>
        </w:rPr>
        <w:t>zachycení</w:t>
      </w:r>
      <w:proofErr w:type="spellEnd"/>
      <w:r w:rsidRPr="005844DD">
        <w:rPr>
          <w:rFonts w:cs="Arial"/>
          <w:lang w:val="de-DE"/>
        </w:rPr>
        <w:t xml:space="preserve"> </w:t>
      </w:r>
      <w:proofErr w:type="spellStart"/>
      <w:r w:rsidRPr="005844DD">
        <w:rPr>
          <w:rFonts w:cs="Arial"/>
          <w:lang w:val="de-DE"/>
        </w:rPr>
        <w:t>nejjemnějších</w:t>
      </w:r>
      <w:proofErr w:type="spellEnd"/>
      <w:r w:rsidRPr="005844DD">
        <w:rPr>
          <w:rFonts w:cs="Arial"/>
          <w:lang w:val="de-DE"/>
        </w:rPr>
        <w:t xml:space="preserve"> </w:t>
      </w:r>
      <w:proofErr w:type="spellStart"/>
      <w:r w:rsidRPr="005844DD">
        <w:rPr>
          <w:rFonts w:cs="Arial"/>
          <w:lang w:val="de-DE"/>
        </w:rPr>
        <w:t>významných</w:t>
      </w:r>
      <w:proofErr w:type="spellEnd"/>
      <w:r w:rsidRPr="005844DD">
        <w:rPr>
          <w:rFonts w:cs="Arial"/>
          <w:lang w:val="de-DE"/>
        </w:rPr>
        <w:t xml:space="preserve"> </w:t>
      </w:r>
      <w:proofErr w:type="spellStart"/>
      <w:r w:rsidRPr="005844DD">
        <w:rPr>
          <w:rFonts w:cs="Arial"/>
          <w:lang w:val="de-DE"/>
        </w:rPr>
        <w:t>detailů</w:t>
      </w:r>
      <w:proofErr w:type="spellEnd"/>
      <w:r w:rsidRPr="005844DD">
        <w:rPr>
          <w:rFonts w:cs="Arial"/>
          <w:lang w:val="de-DE"/>
        </w:rPr>
        <w:t xml:space="preserve"> </w:t>
      </w:r>
      <w:proofErr w:type="spellStart"/>
      <w:r w:rsidRPr="005844DD">
        <w:rPr>
          <w:rFonts w:cs="Arial"/>
          <w:lang w:val="de-DE"/>
        </w:rPr>
        <w:t>zdrojových</w:t>
      </w:r>
      <w:proofErr w:type="spellEnd"/>
      <w:r w:rsidRPr="005844DD">
        <w:rPr>
          <w:rFonts w:cs="Arial"/>
          <w:lang w:val="de-DE"/>
        </w:rPr>
        <w:t xml:space="preserve"> </w:t>
      </w:r>
      <w:proofErr w:type="spellStart"/>
      <w:r w:rsidRPr="005844DD">
        <w:rPr>
          <w:rFonts w:cs="Arial"/>
          <w:lang w:val="de-DE"/>
        </w:rPr>
        <w:t>dokumentů</w:t>
      </w:r>
      <w:proofErr w:type="spellEnd"/>
      <w:r w:rsidRPr="005844DD">
        <w:rPr>
          <w:rFonts w:cs="Arial"/>
          <w:lang w:val="de-DE"/>
        </w:rPr>
        <w:t xml:space="preserve">, </w:t>
      </w:r>
      <w:proofErr w:type="spellStart"/>
      <w:r w:rsidRPr="005844DD">
        <w:rPr>
          <w:rFonts w:cs="Arial"/>
          <w:lang w:val="de-DE"/>
        </w:rPr>
        <w:t>které</w:t>
      </w:r>
      <w:proofErr w:type="spellEnd"/>
      <w:r w:rsidRPr="005844DD">
        <w:rPr>
          <w:rFonts w:cs="Arial"/>
          <w:lang w:val="de-DE"/>
        </w:rPr>
        <w:t xml:space="preserve"> </w:t>
      </w:r>
      <w:proofErr w:type="spellStart"/>
      <w:r w:rsidRPr="005844DD">
        <w:rPr>
          <w:rFonts w:cs="Arial"/>
          <w:lang w:val="de-DE"/>
        </w:rPr>
        <w:t>mají</w:t>
      </w:r>
      <w:proofErr w:type="spellEnd"/>
      <w:r w:rsidRPr="005844DD">
        <w:rPr>
          <w:rFonts w:cs="Arial"/>
          <w:lang w:val="de-DE"/>
        </w:rPr>
        <w:t xml:space="preserve"> </w:t>
      </w:r>
      <w:proofErr w:type="spellStart"/>
      <w:r w:rsidRPr="005844DD">
        <w:rPr>
          <w:rFonts w:cs="Arial"/>
          <w:lang w:val="de-DE"/>
        </w:rPr>
        <w:t>být</w:t>
      </w:r>
      <w:proofErr w:type="spellEnd"/>
      <w:r w:rsidRPr="005844DD">
        <w:rPr>
          <w:rFonts w:cs="Arial"/>
          <w:lang w:val="de-DE"/>
        </w:rPr>
        <w:t xml:space="preserve"> </w:t>
      </w:r>
      <w:proofErr w:type="spellStart"/>
      <w:r w:rsidRPr="005844DD">
        <w:rPr>
          <w:rFonts w:cs="Arial"/>
          <w:lang w:val="de-DE"/>
        </w:rPr>
        <w:t>skenovány</w:t>
      </w:r>
      <w:proofErr w:type="spellEnd"/>
      <w:r w:rsidRPr="005844DD">
        <w:rPr>
          <w:rFonts w:cs="Arial"/>
          <w:lang w:val="de-DE"/>
        </w:rPr>
        <w:t xml:space="preserve">. </w:t>
      </w:r>
      <w:proofErr w:type="spellStart"/>
      <w:r w:rsidRPr="005844DD">
        <w:rPr>
          <w:rFonts w:cs="Arial"/>
          <w:lang w:val="de-DE"/>
        </w:rPr>
        <w:t>Zkontrolujte</w:t>
      </w:r>
      <w:proofErr w:type="spellEnd"/>
      <w:r w:rsidRPr="005844DD">
        <w:rPr>
          <w:rFonts w:cs="Arial"/>
          <w:lang w:val="de-DE"/>
        </w:rPr>
        <w:t xml:space="preserve">, </w:t>
      </w:r>
      <w:proofErr w:type="spellStart"/>
      <w:r w:rsidRPr="005844DD">
        <w:rPr>
          <w:rFonts w:cs="Arial"/>
          <w:lang w:val="de-DE"/>
        </w:rPr>
        <w:t>zda</w:t>
      </w:r>
      <w:proofErr w:type="spellEnd"/>
      <w:r w:rsidRPr="005844DD">
        <w:rPr>
          <w:rFonts w:cs="Arial"/>
          <w:lang w:val="de-DE"/>
        </w:rPr>
        <w:t xml:space="preserve"> </w:t>
      </w:r>
      <w:proofErr w:type="spellStart"/>
      <w:r w:rsidRPr="005844DD">
        <w:rPr>
          <w:rFonts w:cs="Arial"/>
          <w:lang w:val="de-DE"/>
        </w:rPr>
        <w:t>rozlišení</w:t>
      </w:r>
      <w:proofErr w:type="spellEnd"/>
      <w:r w:rsidRPr="005844DD">
        <w:rPr>
          <w:rFonts w:cs="Arial"/>
          <w:lang w:val="de-DE"/>
        </w:rPr>
        <w:t xml:space="preserve"> </w:t>
      </w:r>
      <w:proofErr w:type="spellStart"/>
      <w:r w:rsidRPr="005844DD">
        <w:rPr>
          <w:rFonts w:cs="Arial"/>
          <w:lang w:val="de-DE"/>
        </w:rPr>
        <w:t>neomezuje</w:t>
      </w:r>
      <w:proofErr w:type="spellEnd"/>
      <w:r w:rsidRPr="005844DD">
        <w:rPr>
          <w:rFonts w:cs="Arial"/>
          <w:lang w:val="de-DE"/>
        </w:rPr>
        <w:t xml:space="preserve"> </w:t>
      </w:r>
      <w:proofErr w:type="spellStart"/>
      <w:r w:rsidRPr="005844DD">
        <w:rPr>
          <w:rFonts w:cs="Arial"/>
          <w:lang w:val="de-DE"/>
        </w:rPr>
        <w:t>zamýšlené</w:t>
      </w:r>
      <w:proofErr w:type="spellEnd"/>
      <w:r w:rsidRPr="005844DD">
        <w:rPr>
          <w:rFonts w:cs="Arial"/>
          <w:lang w:val="de-DE"/>
        </w:rPr>
        <w:t xml:space="preserve"> </w:t>
      </w:r>
      <w:proofErr w:type="spellStart"/>
      <w:r w:rsidRPr="005844DD">
        <w:rPr>
          <w:rFonts w:cs="Arial"/>
          <w:lang w:val="de-DE"/>
        </w:rPr>
        <w:t>použití</w:t>
      </w:r>
      <w:proofErr w:type="spellEnd"/>
      <w:r w:rsidRPr="005844DD">
        <w:rPr>
          <w:rFonts w:cs="Arial"/>
          <w:lang w:val="de-DE"/>
        </w:rPr>
        <w:t xml:space="preserve"> </w:t>
      </w:r>
      <w:proofErr w:type="spellStart"/>
      <w:r w:rsidRPr="005844DD">
        <w:rPr>
          <w:rFonts w:cs="Arial"/>
          <w:lang w:val="de-DE"/>
        </w:rPr>
        <w:t>digitálních</w:t>
      </w:r>
      <w:proofErr w:type="spellEnd"/>
      <w:r w:rsidRPr="005844DD">
        <w:rPr>
          <w:rFonts w:cs="Arial"/>
          <w:lang w:val="de-DE"/>
        </w:rPr>
        <w:t xml:space="preserve"> </w:t>
      </w:r>
      <w:proofErr w:type="spellStart"/>
      <w:r w:rsidRPr="005844DD">
        <w:rPr>
          <w:rFonts w:cs="Arial"/>
          <w:lang w:val="de-DE"/>
        </w:rPr>
        <w:t>obrázků</w:t>
      </w:r>
      <w:proofErr w:type="spellEnd"/>
      <w:r w:rsidRPr="005844DD">
        <w:rPr>
          <w:rFonts w:cs="Arial"/>
          <w:lang w:val="de-DE"/>
        </w:rPr>
        <w:t xml:space="preserve">. </w:t>
      </w:r>
      <w:proofErr w:type="spellStart"/>
      <w:r w:rsidRPr="005844DD">
        <w:rPr>
          <w:rFonts w:cs="Arial"/>
          <w:lang w:val="de-DE"/>
        </w:rPr>
        <w:t>Nastavte</w:t>
      </w:r>
      <w:proofErr w:type="spellEnd"/>
      <w:r w:rsidRPr="005844DD">
        <w:rPr>
          <w:rFonts w:cs="Arial"/>
          <w:lang w:val="de-DE"/>
        </w:rPr>
        <w:t xml:space="preserve"> </w:t>
      </w:r>
      <w:proofErr w:type="spellStart"/>
      <w:r w:rsidRPr="005844DD">
        <w:rPr>
          <w:rFonts w:cs="Arial"/>
          <w:lang w:val="de-DE"/>
        </w:rPr>
        <w:t>rozlišení</w:t>
      </w:r>
      <w:proofErr w:type="spellEnd"/>
      <w:r w:rsidRPr="005844DD">
        <w:rPr>
          <w:rFonts w:cs="Arial"/>
          <w:lang w:val="de-DE"/>
        </w:rPr>
        <w:t xml:space="preserve"> na </w:t>
      </w:r>
      <w:proofErr w:type="spellStart"/>
      <w:r w:rsidRPr="005844DD">
        <w:rPr>
          <w:rFonts w:cs="Arial"/>
          <w:lang w:val="de-DE"/>
        </w:rPr>
        <w:t>zvolená</w:t>
      </w:r>
      <w:proofErr w:type="spellEnd"/>
      <w:r w:rsidRPr="005844DD">
        <w:rPr>
          <w:rFonts w:cs="Arial"/>
          <w:lang w:val="de-DE"/>
        </w:rPr>
        <w:t xml:space="preserve"> </w:t>
      </w:r>
      <w:proofErr w:type="spellStart"/>
      <w:r w:rsidRPr="005844DD">
        <w:rPr>
          <w:rFonts w:cs="Arial"/>
          <w:lang w:val="de-DE"/>
        </w:rPr>
        <w:t>úroveň</w:t>
      </w:r>
      <w:proofErr w:type="spellEnd"/>
      <w:r w:rsidRPr="005844DD">
        <w:rPr>
          <w:rFonts w:cs="Arial"/>
          <w:lang w:val="de-DE"/>
        </w:rPr>
        <w:t xml:space="preserve"> pro </w:t>
      </w:r>
      <w:proofErr w:type="spellStart"/>
      <w:r w:rsidRPr="005844DD">
        <w:rPr>
          <w:rFonts w:cs="Arial"/>
          <w:lang w:val="de-DE"/>
        </w:rPr>
        <w:t>celou</w:t>
      </w:r>
      <w:proofErr w:type="spellEnd"/>
      <w:r w:rsidRPr="005844DD">
        <w:rPr>
          <w:rFonts w:cs="Arial"/>
          <w:lang w:val="de-DE"/>
        </w:rPr>
        <w:t xml:space="preserve"> </w:t>
      </w:r>
      <w:proofErr w:type="spellStart"/>
      <w:r w:rsidRPr="005844DD">
        <w:rPr>
          <w:rFonts w:cs="Arial"/>
          <w:lang w:val="de-DE"/>
        </w:rPr>
        <w:t>skupinu</w:t>
      </w:r>
      <w:proofErr w:type="spellEnd"/>
      <w:r w:rsidRPr="005844DD">
        <w:rPr>
          <w:rFonts w:cs="Arial"/>
          <w:lang w:val="de-DE"/>
        </w:rPr>
        <w:t xml:space="preserve"> </w:t>
      </w:r>
      <w:proofErr w:type="spellStart"/>
      <w:r w:rsidRPr="005844DD">
        <w:rPr>
          <w:rFonts w:cs="Arial"/>
          <w:lang w:val="de-DE"/>
        </w:rPr>
        <w:t>zdrojových</w:t>
      </w:r>
      <w:proofErr w:type="spellEnd"/>
      <w:r w:rsidRPr="005844DD">
        <w:rPr>
          <w:rFonts w:cs="Arial"/>
          <w:lang w:val="de-DE"/>
        </w:rPr>
        <w:t xml:space="preserve"> </w:t>
      </w:r>
      <w:proofErr w:type="spellStart"/>
      <w:r w:rsidRPr="005844DD">
        <w:rPr>
          <w:rFonts w:cs="Arial"/>
          <w:lang w:val="de-DE"/>
        </w:rPr>
        <w:t>dokumentů</w:t>
      </w:r>
      <w:proofErr w:type="spellEnd"/>
      <w:r w:rsidRPr="005844DD">
        <w:rPr>
          <w:rFonts w:cs="Arial"/>
          <w:lang w:val="de-DE"/>
        </w:rPr>
        <w:t xml:space="preserve">, </w:t>
      </w:r>
      <w:proofErr w:type="spellStart"/>
      <w:r w:rsidRPr="005844DD">
        <w:rPr>
          <w:rFonts w:cs="Arial"/>
          <w:lang w:val="de-DE"/>
        </w:rPr>
        <w:t>aby</w:t>
      </w:r>
      <w:proofErr w:type="spellEnd"/>
      <w:r w:rsidRPr="005844DD">
        <w:rPr>
          <w:rFonts w:cs="Arial"/>
          <w:lang w:val="de-DE"/>
        </w:rPr>
        <w:t xml:space="preserve"> se </w:t>
      </w:r>
      <w:proofErr w:type="spellStart"/>
      <w:r w:rsidRPr="005844DD">
        <w:rPr>
          <w:rFonts w:cs="Arial"/>
          <w:lang w:val="de-DE"/>
        </w:rPr>
        <w:t>zabránilo</w:t>
      </w:r>
      <w:proofErr w:type="spellEnd"/>
      <w:r w:rsidRPr="005844DD">
        <w:rPr>
          <w:rFonts w:cs="Arial"/>
          <w:lang w:val="de-DE"/>
        </w:rPr>
        <w:t xml:space="preserve"> </w:t>
      </w:r>
      <w:proofErr w:type="spellStart"/>
      <w:r w:rsidRPr="005844DD">
        <w:rPr>
          <w:rFonts w:cs="Arial"/>
          <w:lang w:val="de-DE"/>
        </w:rPr>
        <w:t>nutnosti</w:t>
      </w:r>
      <w:proofErr w:type="spellEnd"/>
      <w:r w:rsidRPr="005844DD">
        <w:rPr>
          <w:rFonts w:cs="Arial"/>
          <w:lang w:val="de-DE"/>
        </w:rPr>
        <w:t xml:space="preserve"> </w:t>
      </w:r>
      <w:proofErr w:type="spellStart"/>
      <w:r w:rsidRPr="005844DD">
        <w:rPr>
          <w:rFonts w:cs="Arial"/>
          <w:lang w:val="de-DE"/>
        </w:rPr>
        <w:t>opakovaného</w:t>
      </w:r>
      <w:proofErr w:type="spellEnd"/>
      <w:r w:rsidRPr="005844DD">
        <w:rPr>
          <w:rFonts w:cs="Arial"/>
          <w:lang w:val="de-DE"/>
        </w:rPr>
        <w:t xml:space="preserve"> </w:t>
      </w:r>
      <w:proofErr w:type="spellStart"/>
      <w:r w:rsidRPr="005844DD">
        <w:rPr>
          <w:rFonts w:cs="Arial"/>
          <w:lang w:val="de-DE"/>
        </w:rPr>
        <w:t>přestavování</w:t>
      </w:r>
      <w:proofErr w:type="spellEnd"/>
      <w:r w:rsidRPr="005844DD">
        <w:rPr>
          <w:rFonts w:cs="Arial"/>
          <w:lang w:val="de-DE"/>
        </w:rPr>
        <w:t xml:space="preserve"> </w:t>
      </w:r>
      <w:proofErr w:type="spellStart"/>
      <w:r w:rsidRPr="005844DD">
        <w:rPr>
          <w:rFonts w:cs="Arial"/>
          <w:lang w:val="de-DE"/>
        </w:rPr>
        <w:t>zařízení</w:t>
      </w:r>
      <w:proofErr w:type="spellEnd"/>
      <w:r w:rsidRPr="005844DD">
        <w:rPr>
          <w:rFonts w:cs="Arial"/>
          <w:lang w:val="de-DE"/>
        </w:rPr>
        <w:t xml:space="preserve"> pro </w:t>
      </w:r>
      <w:proofErr w:type="spellStart"/>
      <w:r w:rsidRPr="005844DD">
        <w:rPr>
          <w:rFonts w:cs="Arial"/>
          <w:lang w:val="de-DE"/>
        </w:rPr>
        <w:t>jednotlivé</w:t>
      </w:r>
      <w:proofErr w:type="spellEnd"/>
      <w:r w:rsidRPr="005844DD">
        <w:rPr>
          <w:rFonts w:cs="Arial"/>
          <w:lang w:val="de-DE"/>
        </w:rPr>
        <w:t xml:space="preserve"> </w:t>
      </w:r>
      <w:proofErr w:type="spellStart"/>
      <w:r w:rsidRPr="005844DD">
        <w:rPr>
          <w:rFonts w:cs="Arial"/>
          <w:lang w:val="de-DE"/>
        </w:rPr>
        <w:t>dokumenty</w:t>
      </w:r>
      <w:proofErr w:type="spellEnd"/>
      <w:r w:rsidRPr="005844DD">
        <w:rPr>
          <w:rFonts w:cs="Arial"/>
          <w:lang w:val="de-DE"/>
        </w:rPr>
        <w:t xml:space="preserve"> (</w:t>
      </w:r>
      <w:proofErr w:type="spellStart"/>
      <w:r w:rsidRPr="005844DD">
        <w:rPr>
          <w:rFonts w:cs="Arial"/>
          <w:lang w:val="de-DE"/>
        </w:rPr>
        <w:t>vytvořit</w:t>
      </w:r>
      <w:proofErr w:type="spellEnd"/>
      <w:r w:rsidRPr="005844DD">
        <w:rPr>
          <w:rFonts w:cs="Arial"/>
          <w:lang w:val="de-DE"/>
        </w:rPr>
        <w:t xml:space="preserve"> </w:t>
      </w:r>
      <w:proofErr w:type="spellStart"/>
      <w:r w:rsidRPr="005844DD">
        <w:rPr>
          <w:rFonts w:cs="Arial"/>
          <w:lang w:val="de-DE"/>
        </w:rPr>
        <w:t>technologické</w:t>
      </w:r>
      <w:proofErr w:type="spellEnd"/>
      <w:r w:rsidRPr="005844DD">
        <w:rPr>
          <w:rFonts w:cs="Arial"/>
          <w:lang w:val="de-DE"/>
        </w:rPr>
        <w:t xml:space="preserve"> </w:t>
      </w:r>
      <w:proofErr w:type="spellStart"/>
      <w:r w:rsidRPr="005844DD">
        <w:rPr>
          <w:rFonts w:cs="Arial"/>
          <w:lang w:val="de-DE"/>
        </w:rPr>
        <w:t>třídy</w:t>
      </w:r>
      <w:proofErr w:type="spellEnd"/>
      <w:r w:rsidRPr="005844DD">
        <w:rPr>
          <w:rFonts w:cs="Arial"/>
          <w:lang w:val="de-DE"/>
        </w:rPr>
        <w:t xml:space="preserve"> a </w:t>
      </w:r>
      <w:proofErr w:type="spellStart"/>
      <w:r w:rsidRPr="005844DD">
        <w:rPr>
          <w:rFonts w:cs="Arial"/>
          <w:lang w:val="de-DE"/>
        </w:rPr>
        <w:t>nastavit</w:t>
      </w:r>
      <w:proofErr w:type="spellEnd"/>
      <w:r w:rsidRPr="005844DD">
        <w:rPr>
          <w:rFonts w:cs="Arial"/>
          <w:lang w:val="de-DE"/>
        </w:rPr>
        <w:t xml:space="preserve"> </w:t>
      </w:r>
      <w:proofErr w:type="spellStart"/>
      <w:r w:rsidRPr="005844DD">
        <w:rPr>
          <w:rFonts w:cs="Arial"/>
          <w:lang w:val="de-DE"/>
        </w:rPr>
        <w:t>skener</w:t>
      </w:r>
      <w:proofErr w:type="spellEnd"/>
      <w:r w:rsidRPr="005844DD">
        <w:rPr>
          <w:rFonts w:cs="Arial"/>
          <w:lang w:val="de-DE"/>
        </w:rPr>
        <w:t xml:space="preserve"> </w:t>
      </w:r>
      <w:proofErr w:type="spellStart"/>
      <w:r w:rsidRPr="005844DD">
        <w:rPr>
          <w:rFonts w:cs="Arial"/>
          <w:lang w:val="de-DE"/>
        </w:rPr>
        <w:t>podle</w:t>
      </w:r>
      <w:proofErr w:type="spellEnd"/>
      <w:r w:rsidRPr="005844DD">
        <w:rPr>
          <w:rFonts w:cs="Arial"/>
          <w:lang w:val="de-DE"/>
        </w:rPr>
        <w:t xml:space="preserve"> </w:t>
      </w:r>
      <w:proofErr w:type="spellStart"/>
      <w:r w:rsidRPr="005844DD">
        <w:rPr>
          <w:rFonts w:cs="Arial"/>
          <w:lang w:val="de-DE"/>
        </w:rPr>
        <w:t>tříd</w:t>
      </w:r>
      <w:proofErr w:type="spellEnd"/>
      <w:r w:rsidRPr="005844DD">
        <w:rPr>
          <w:rFonts w:cs="Arial"/>
          <w:lang w:val="de-DE"/>
        </w:rPr>
        <w:t>)</w:t>
      </w:r>
    </w:p>
    <w:p w14:paraId="0B71FBE1" w14:textId="77777777" w:rsidR="00465F99" w:rsidRPr="005844DD" w:rsidRDefault="00465F99" w:rsidP="00465F99">
      <w:pPr>
        <w:rPr>
          <w:rFonts w:cs="Arial"/>
          <w:lang w:val="de-DE"/>
        </w:rPr>
      </w:pPr>
      <w:r w:rsidRPr="005844DD">
        <w:rPr>
          <w:rFonts w:cs="Arial"/>
          <w:lang w:val="de-DE"/>
        </w:rPr>
        <w:t xml:space="preserve">4. </w:t>
      </w:r>
      <w:proofErr w:type="spellStart"/>
      <w:r w:rsidRPr="005844DD">
        <w:rPr>
          <w:rFonts w:cs="Arial"/>
          <w:lang w:val="de-DE"/>
        </w:rPr>
        <w:t>Vyberte</w:t>
      </w:r>
      <w:proofErr w:type="spellEnd"/>
      <w:r w:rsidRPr="005844DD">
        <w:rPr>
          <w:rFonts w:cs="Arial"/>
          <w:lang w:val="de-DE"/>
        </w:rPr>
        <w:t xml:space="preserve"> </w:t>
      </w:r>
      <w:proofErr w:type="spellStart"/>
      <w:r w:rsidRPr="005844DD">
        <w:rPr>
          <w:rFonts w:cs="Arial"/>
          <w:lang w:val="de-DE"/>
        </w:rPr>
        <w:t>bitovou</w:t>
      </w:r>
      <w:proofErr w:type="spellEnd"/>
      <w:r w:rsidRPr="005844DD">
        <w:rPr>
          <w:rFonts w:cs="Arial"/>
          <w:lang w:val="de-DE"/>
        </w:rPr>
        <w:t xml:space="preserve"> </w:t>
      </w:r>
      <w:proofErr w:type="spellStart"/>
      <w:r w:rsidRPr="005844DD">
        <w:rPr>
          <w:rFonts w:cs="Arial"/>
          <w:lang w:val="de-DE"/>
        </w:rPr>
        <w:t>hloubku</w:t>
      </w:r>
      <w:proofErr w:type="spellEnd"/>
      <w:r w:rsidRPr="005844DD">
        <w:rPr>
          <w:rFonts w:cs="Arial"/>
          <w:lang w:val="de-DE"/>
        </w:rPr>
        <w:t xml:space="preserve">, </w:t>
      </w:r>
      <w:proofErr w:type="spellStart"/>
      <w:r w:rsidRPr="005844DD">
        <w:rPr>
          <w:rFonts w:cs="Arial"/>
          <w:lang w:val="de-DE"/>
        </w:rPr>
        <w:t>která</w:t>
      </w:r>
      <w:proofErr w:type="spellEnd"/>
      <w:r w:rsidRPr="005844DD">
        <w:rPr>
          <w:rFonts w:cs="Arial"/>
          <w:lang w:val="de-DE"/>
        </w:rPr>
        <w:t xml:space="preserve"> je v </w:t>
      </w:r>
      <w:proofErr w:type="spellStart"/>
      <w:r w:rsidRPr="005844DD">
        <w:rPr>
          <w:rFonts w:cs="Arial"/>
          <w:lang w:val="de-DE"/>
        </w:rPr>
        <w:t>souladu</w:t>
      </w:r>
      <w:proofErr w:type="spellEnd"/>
      <w:r w:rsidRPr="005844DD">
        <w:rPr>
          <w:rFonts w:cs="Arial"/>
          <w:lang w:val="de-DE"/>
        </w:rPr>
        <w:t xml:space="preserve"> s </w:t>
      </w:r>
      <w:proofErr w:type="spellStart"/>
      <w:r w:rsidRPr="005844DD">
        <w:rPr>
          <w:rFonts w:cs="Arial"/>
          <w:lang w:val="de-DE"/>
        </w:rPr>
        <w:t>vlastnostmi</w:t>
      </w:r>
      <w:proofErr w:type="spellEnd"/>
      <w:r w:rsidRPr="005844DD">
        <w:rPr>
          <w:rFonts w:cs="Arial"/>
          <w:lang w:val="de-DE"/>
        </w:rPr>
        <w:t xml:space="preserve"> </w:t>
      </w:r>
      <w:proofErr w:type="spellStart"/>
      <w:r w:rsidRPr="005844DD">
        <w:rPr>
          <w:rFonts w:cs="Arial"/>
          <w:lang w:val="de-DE"/>
        </w:rPr>
        <w:t>dokumentu</w:t>
      </w:r>
      <w:proofErr w:type="spellEnd"/>
      <w:r w:rsidRPr="005844DD">
        <w:rPr>
          <w:rFonts w:cs="Arial"/>
          <w:lang w:val="de-DE"/>
        </w:rPr>
        <w:t xml:space="preserve"> a na </w:t>
      </w:r>
      <w:proofErr w:type="spellStart"/>
      <w:r w:rsidRPr="005844DD">
        <w:rPr>
          <w:rFonts w:cs="Arial"/>
          <w:lang w:val="de-DE"/>
        </w:rPr>
        <w:t>úrovni</w:t>
      </w:r>
      <w:proofErr w:type="spellEnd"/>
      <w:r w:rsidRPr="005844DD">
        <w:rPr>
          <w:rFonts w:cs="Arial"/>
          <w:lang w:val="de-DE"/>
        </w:rPr>
        <w:t xml:space="preserve"> </w:t>
      </w:r>
      <w:proofErr w:type="spellStart"/>
      <w:r w:rsidRPr="005844DD">
        <w:rPr>
          <w:rFonts w:cs="Arial"/>
          <w:lang w:val="de-DE"/>
        </w:rPr>
        <w:t>nezbytné</w:t>
      </w:r>
      <w:proofErr w:type="spellEnd"/>
      <w:r w:rsidRPr="005844DD">
        <w:rPr>
          <w:rFonts w:cs="Arial"/>
          <w:lang w:val="de-DE"/>
        </w:rPr>
        <w:t xml:space="preserve"> pro </w:t>
      </w:r>
      <w:proofErr w:type="spellStart"/>
      <w:r w:rsidRPr="005844DD">
        <w:rPr>
          <w:rFonts w:cs="Arial"/>
          <w:lang w:val="de-DE"/>
        </w:rPr>
        <w:t>přenos</w:t>
      </w:r>
      <w:proofErr w:type="spellEnd"/>
      <w:r w:rsidRPr="005844DD">
        <w:rPr>
          <w:rFonts w:cs="Arial"/>
          <w:lang w:val="de-DE"/>
        </w:rPr>
        <w:t xml:space="preserve"> </w:t>
      </w:r>
      <w:proofErr w:type="spellStart"/>
      <w:r w:rsidRPr="005844DD">
        <w:rPr>
          <w:rFonts w:cs="Arial"/>
          <w:lang w:val="de-DE"/>
        </w:rPr>
        <w:t>informačního</w:t>
      </w:r>
      <w:proofErr w:type="spellEnd"/>
      <w:r w:rsidRPr="005844DD">
        <w:rPr>
          <w:rFonts w:cs="Arial"/>
          <w:lang w:val="de-DE"/>
        </w:rPr>
        <w:t xml:space="preserve"> </w:t>
      </w:r>
      <w:proofErr w:type="spellStart"/>
      <w:r w:rsidRPr="005844DD">
        <w:rPr>
          <w:rFonts w:cs="Arial"/>
          <w:lang w:val="de-DE"/>
        </w:rPr>
        <w:t>obsahu</w:t>
      </w:r>
      <w:proofErr w:type="spellEnd"/>
      <w:r w:rsidRPr="005844DD">
        <w:rPr>
          <w:rFonts w:cs="Arial"/>
          <w:lang w:val="de-DE"/>
        </w:rPr>
        <w:t xml:space="preserve">: </w:t>
      </w:r>
    </w:p>
    <w:p w14:paraId="2ED89D10" w14:textId="77777777" w:rsidR="00465F99" w:rsidRPr="005844DD" w:rsidRDefault="00465F99" w:rsidP="00C5523F">
      <w:pPr>
        <w:pStyle w:val="Odsekzoznamu"/>
        <w:numPr>
          <w:ilvl w:val="0"/>
          <w:numId w:val="38"/>
        </w:numPr>
        <w:rPr>
          <w:lang w:val="de-DE"/>
        </w:rPr>
      </w:pPr>
      <w:proofErr w:type="spellStart"/>
      <w:r w:rsidRPr="005844DD">
        <w:rPr>
          <w:lang w:val="de-DE"/>
        </w:rPr>
        <w:t>bitonální</w:t>
      </w:r>
      <w:proofErr w:type="spellEnd"/>
      <w:r w:rsidRPr="005844DD">
        <w:rPr>
          <w:lang w:val="de-DE"/>
        </w:rPr>
        <w:t xml:space="preserve"> </w:t>
      </w:r>
      <w:proofErr w:type="spellStart"/>
      <w:r w:rsidRPr="005844DD">
        <w:rPr>
          <w:lang w:val="de-DE"/>
        </w:rPr>
        <w:t>skenování</w:t>
      </w:r>
      <w:proofErr w:type="spellEnd"/>
      <w:r w:rsidRPr="005844DD">
        <w:rPr>
          <w:lang w:val="de-DE"/>
        </w:rPr>
        <w:t xml:space="preserve"> </w:t>
      </w:r>
      <w:proofErr w:type="spellStart"/>
      <w:r w:rsidRPr="005844DD">
        <w:rPr>
          <w:lang w:val="de-DE"/>
        </w:rPr>
        <w:t>textových</w:t>
      </w:r>
      <w:proofErr w:type="spellEnd"/>
      <w:r w:rsidRPr="005844DD">
        <w:rPr>
          <w:lang w:val="de-DE"/>
        </w:rPr>
        <w:t xml:space="preserve"> </w:t>
      </w:r>
      <w:proofErr w:type="spellStart"/>
      <w:r w:rsidRPr="005844DD">
        <w:rPr>
          <w:lang w:val="de-DE"/>
        </w:rPr>
        <w:t>dokumentů</w:t>
      </w:r>
      <w:proofErr w:type="spellEnd"/>
      <w:r w:rsidRPr="005844DD">
        <w:rPr>
          <w:lang w:val="de-DE"/>
        </w:rPr>
        <w:t xml:space="preserve"> </w:t>
      </w:r>
      <w:proofErr w:type="spellStart"/>
      <w:r w:rsidRPr="005844DD">
        <w:rPr>
          <w:lang w:val="de-DE"/>
        </w:rPr>
        <w:t>sestávajících</w:t>
      </w:r>
      <w:proofErr w:type="spellEnd"/>
      <w:r w:rsidRPr="005844DD">
        <w:rPr>
          <w:lang w:val="de-DE"/>
        </w:rPr>
        <w:t xml:space="preserve"> z </w:t>
      </w:r>
      <w:proofErr w:type="spellStart"/>
      <w:r w:rsidRPr="005844DD">
        <w:rPr>
          <w:lang w:val="de-DE"/>
        </w:rPr>
        <w:t>černého</w:t>
      </w:r>
      <w:proofErr w:type="spellEnd"/>
      <w:r w:rsidRPr="005844DD">
        <w:rPr>
          <w:lang w:val="de-DE"/>
        </w:rPr>
        <w:t xml:space="preserve"> </w:t>
      </w:r>
      <w:proofErr w:type="spellStart"/>
      <w:r w:rsidRPr="005844DD">
        <w:rPr>
          <w:lang w:val="de-DE"/>
        </w:rPr>
        <w:t>obrazu</w:t>
      </w:r>
      <w:proofErr w:type="spellEnd"/>
      <w:r w:rsidRPr="005844DD">
        <w:rPr>
          <w:lang w:val="de-DE"/>
        </w:rPr>
        <w:t xml:space="preserve"> na </w:t>
      </w:r>
      <w:proofErr w:type="spellStart"/>
      <w:r w:rsidRPr="005844DD">
        <w:rPr>
          <w:lang w:val="de-DE"/>
        </w:rPr>
        <w:t>bílém</w:t>
      </w:r>
      <w:proofErr w:type="spellEnd"/>
      <w:r w:rsidRPr="005844DD">
        <w:rPr>
          <w:lang w:val="de-DE"/>
        </w:rPr>
        <w:t xml:space="preserve"> </w:t>
      </w:r>
      <w:proofErr w:type="spellStart"/>
      <w:r w:rsidRPr="005844DD">
        <w:rPr>
          <w:lang w:val="de-DE"/>
        </w:rPr>
        <w:t>papíře</w:t>
      </w:r>
      <w:proofErr w:type="spellEnd"/>
      <w:r w:rsidRPr="005844DD">
        <w:rPr>
          <w:lang w:val="de-DE"/>
        </w:rPr>
        <w:t xml:space="preserve">; </w:t>
      </w:r>
    </w:p>
    <w:p w14:paraId="470E3CBD" w14:textId="77777777" w:rsidR="00465F99" w:rsidRPr="00000109" w:rsidRDefault="00465F99" w:rsidP="00C5523F">
      <w:pPr>
        <w:pStyle w:val="Odsekzoznamu"/>
        <w:numPr>
          <w:ilvl w:val="0"/>
          <w:numId w:val="38"/>
        </w:numPr>
        <w:rPr>
          <w:lang w:val="de-DE"/>
        </w:rPr>
      </w:pPr>
      <w:r w:rsidRPr="00000109">
        <w:rPr>
          <w:lang w:val="de-DE"/>
        </w:rPr>
        <w:t xml:space="preserve">ve stupních šedi (8bitů) skenování dokumentů obsahujících významné informace ve stupních šedi (včetně tužkové zápisy a anotace v textu) a pro fotografické materiály; </w:t>
      </w:r>
    </w:p>
    <w:p w14:paraId="083CF4E8" w14:textId="77777777" w:rsidR="00465F99" w:rsidRPr="000D7BB0" w:rsidRDefault="00465F99" w:rsidP="00C5523F">
      <w:pPr>
        <w:pStyle w:val="Odsekzoznamu"/>
        <w:numPr>
          <w:ilvl w:val="0"/>
          <w:numId w:val="38"/>
        </w:numPr>
        <w:rPr>
          <w:lang w:val="en-US"/>
        </w:rPr>
      </w:pPr>
      <w:proofErr w:type="spellStart"/>
      <w:r w:rsidRPr="000D7BB0">
        <w:rPr>
          <w:lang w:val="en-US"/>
        </w:rPr>
        <w:t>barevné</w:t>
      </w:r>
      <w:proofErr w:type="spellEnd"/>
      <w:r w:rsidRPr="000D7BB0">
        <w:rPr>
          <w:lang w:val="en-US"/>
        </w:rPr>
        <w:t xml:space="preserve"> </w:t>
      </w:r>
      <w:proofErr w:type="spellStart"/>
      <w:r w:rsidRPr="000D7BB0">
        <w:rPr>
          <w:lang w:val="en-US"/>
        </w:rPr>
        <w:t>skenování</w:t>
      </w:r>
      <w:proofErr w:type="spellEnd"/>
      <w:r w:rsidRPr="000D7BB0">
        <w:rPr>
          <w:lang w:val="en-US"/>
        </w:rPr>
        <w:t xml:space="preserve"> pro </w:t>
      </w:r>
      <w:proofErr w:type="spellStart"/>
      <w:r w:rsidRPr="000D7BB0">
        <w:rPr>
          <w:lang w:val="en-US"/>
        </w:rPr>
        <w:t>dokumenty</w:t>
      </w:r>
      <w:proofErr w:type="spellEnd"/>
      <w:r w:rsidRPr="000D7BB0">
        <w:rPr>
          <w:lang w:val="en-US"/>
        </w:rPr>
        <w:t xml:space="preserve"> </w:t>
      </w:r>
      <w:proofErr w:type="spellStart"/>
      <w:r w:rsidRPr="000D7BB0">
        <w:rPr>
          <w:lang w:val="en-US"/>
        </w:rPr>
        <w:t>obsahující</w:t>
      </w:r>
      <w:proofErr w:type="spellEnd"/>
      <w:r w:rsidRPr="000D7BB0">
        <w:rPr>
          <w:lang w:val="en-US"/>
        </w:rPr>
        <w:t xml:space="preserve"> </w:t>
      </w:r>
      <w:proofErr w:type="spellStart"/>
      <w:r w:rsidRPr="000D7BB0">
        <w:rPr>
          <w:lang w:val="en-US"/>
        </w:rPr>
        <w:t>barevné</w:t>
      </w:r>
      <w:proofErr w:type="spellEnd"/>
      <w:r w:rsidRPr="000D7BB0">
        <w:rPr>
          <w:lang w:val="en-US"/>
        </w:rPr>
        <w:t xml:space="preserve"> </w:t>
      </w:r>
      <w:proofErr w:type="spellStart"/>
      <w:r w:rsidRPr="000D7BB0">
        <w:rPr>
          <w:lang w:val="en-US"/>
        </w:rPr>
        <w:t>informace</w:t>
      </w:r>
      <w:proofErr w:type="spellEnd"/>
      <w:r w:rsidRPr="000D7BB0">
        <w:rPr>
          <w:lang w:val="en-US"/>
        </w:rPr>
        <w:t xml:space="preserve">, </w:t>
      </w:r>
      <w:proofErr w:type="spellStart"/>
      <w:r w:rsidRPr="000D7BB0">
        <w:rPr>
          <w:lang w:val="en-US"/>
        </w:rPr>
        <w:t>zejména</w:t>
      </w:r>
      <w:proofErr w:type="spellEnd"/>
      <w:r w:rsidRPr="000D7BB0">
        <w:rPr>
          <w:lang w:val="en-US"/>
        </w:rPr>
        <w:t xml:space="preserve"> pro </w:t>
      </w:r>
      <w:proofErr w:type="spellStart"/>
      <w:r w:rsidRPr="000D7BB0">
        <w:rPr>
          <w:lang w:val="en-US"/>
        </w:rPr>
        <w:t>dosáhnutí</w:t>
      </w:r>
      <w:proofErr w:type="spellEnd"/>
      <w:r w:rsidRPr="000D7BB0">
        <w:rPr>
          <w:lang w:val="en-US"/>
        </w:rPr>
        <w:t xml:space="preserve"> </w:t>
      </w:r>
      <w:proofErr w:type="spellStart"/>
      <w:r w:rsidRPr="000D7BB0">
        <w:rPr>
          <w:lang w:val="en-US"/>
        </w:rPr>
        <w:t>vysoce</w:t>
      </w:r>
      <w:proofErr w:type="spellEnd"/>
      <w:r w:rsidRPr="000D7BB0">
        <w:rPr>
          <w:lang w:val="en-US"/>
        </w:rPr>
        <w:t xml:space="preserve"> </w:t>
      </w:r>
      <w:proofErr w:type="spellStart"/>
      <w:r w:rsidRPr="000D7BB0">
        <w:rPr>
          <w:lang w:val="en-US"/>
        </w:rPr>
        <w:t>kvalitních</w:t>
      </w:r>
      <w:proofErr w:type="spellEnd"/>
      <w:r w:rsidRPr="000D7BB0">
        <w:rPr>
          <w:lang w:val="en-US"/>
        </w:rPr>
        <w:t xml:space="preserve"> </w:t>
      </w:r>
      <w:proofErr w:type="spellStart"/>
      <w:r w:rsidRPr="000D7BB0">
        <w:rPr>
          <w:lang w:val="en-US"/>
        </w:rPr>
        <w:t>digitálních</w:t>
      </w:r>
      <w:proofErr w:type="spellEnd"/>
      <w:r w:rsidRPr="000D7BB0">
        <w:rPr>
          <w:lang w:val="en-US"/>
        </w:rPr>
        <w:t xml:space="preserve"> </w:t>
      </w:r>
      <w:proofErr w:type="spellStart"/>
      <w:r w:rsidRPr="000D7BB0">
        <w:rPr>
          <w:lang w:val="en-US"/>
        </w:rPr>
        <w:t>kopií</w:t>
      </w:r>
      <w:proofErr w:type="spellEnd"/>
      <w:r w:rsidRPr="000D7BB0">
        <w:rPr>
          <w:lang w:val="en-US"/>
        </w:rPr>
        <w:t>.</w:t>
      </w:r>
    </w:p>
    <w:p w14:paraId="258C1E62" w14:textId="77777777" w:rsidR="00465F99" w:rsidRPr="001C565C" w:rsidRDefault="00465F99" w:rsidP="00465F99">
      <w:pPr>
        <w:rPr>
          <w:rFonts w:cs="Arial"/>
          <w:lang w:val="en-US"/>
        </w:rPr>
      </w:pPr>
      <w:r w:rsidRPr="001C565C">
        <w:rPr>
          <w:rFonts w:cs="Arial"/>
          <w:lang w:val="en-US"/>
        </w:rPr>
        <w:t xml:space="preserve">5. </w:t>
      </w:r>
      <w:proofErr w:type="spellStart"/>
      <w:r w:rsidRPr="001C565C">
        <w:rPr>
          <w:rFonts w:cs="Arial"/>
          <w:lang w:val="en-US"/>
        </w:rPr>
        <w:t>Opatrně</w:t>
      </w:r>
      <w:proofErr w:type="spellEnd"/>
      <w:r w:rsidRPr="001C565C">
        <w:rPr>
          <w:rFonts w:cs="Arial"/>
          <w:lang w:val="en-US"/>
        </w:rPr>
        <w:t xml:space="preserve"> </w:t>
      </w:r>
      <w:proofErr w:type="spellStart"/>
      <w:r w:rsidRPr="001C565C">
        <w:rPr>
          <w:rFonts w:cs="Arial"/>
          <w:lang w:val="en-US"/>
        </w:rPr>
        <w:t>používejte</w:t>
      </w:r>
      <w:proofErr w:type="spellEnd"/>
      <w:r w:rsidRPr="001C565C">
        <w:rPr>
          <w:rFonts w:cs="Arial"/>
          <w:lang w:val="en-US"/>
        </w:rPr>
        <w:t xml:space="preserve"> </w:t>
      </w:r>
      <w:proofErr w:type="spellStart"/>
      <w:r w:rsidRPr="001C565C">
        <w:rPr>
          <w:rFonts w:cs="Arial"/>
          <w:lang w:val="en-US"/>
        </w:rPr>
        <w:t>procesy</w:t>
      </w:r>
      <w:proofErr w:type="spellEnd"/>
      <w:r w:rsidRPr="001C565C">
        <w:rPr>
          <w:rFonts w:cs="Arial"/>
          <w:lang w:val="en-US"/>
        </w:rPr>
        <w:t xml:space="preserve"> </w:t>
      </w:r>
      <w:proofErr w:type="spellStart"/>
      <w:r w:rsidRPr="001C565C">
        <w:rPr>
          <w:rFonts w:cs="Arial"/>
          <w:lang w:val="en-US"/>
        </w:rPr>
        <w:t>vylepšení</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a </w:t>
      </w:r>
      <w:proofErr w:type="spellStart"/>
      <w:r w:rsidRPr="001C565C">
        <w:rPr>
          <w:rFonts w:cs="Arial"/>
          <w:lang w:val="en-US"/>
        </w:rPr>
        <w:t>všechny</w:t>
      </w:r>
      <w:proofErr w:type="spellEnd"/>
      <w:r w:rsidRPr="001C565C">
        <w:rPr>
          <w:rFonts w:cs="Arial"/>
          <w:lang w:val="en-US"/>
        </w:rPr>
        <w:t xml:space="preserve"> </w:t>
      </w:r>
      <w:proofErr w:type="spellStart"/>
      <w:r w:rsidRPr="001C565C">
        <w:rPr>
          <w:rFonts w:cs="Arial"/>
          <w:lang w:val="en-US"/>
        </w:rPr>
        <w:t>tyto</w:t>
      </w:r>
      <w:proofErr w:type="spellEnd"/>
      <w:r w:rsidRPr="001C565C">
        <w:rPr>
          <w:rFonts w:cs="Arial"/>
          <w:lang w:val="en-US"/>
        </w:rPr>
        <w:t xml:space="preserve"> </w:t>
      </w:r>
      <w:proofErr w:type="spellStart"/>
      <w:r w:rsidRPr="001C565C">
        <w:rPr>
          <w:rFonts w:cs="Arial"/>
          <w:lang w:val="en-US"/>
        </w:rPr>
        <w:t>použité</w:t>
      </w:r>
      <w:proofErr w:type="spellEnd"/>
      <w:r w:rsidRPr="001C565C">
        <w:rPr>
          <w:rFonts w:cs="Arial"/>
          <w:lang w:val="en-US"/>
        </w:rPr>
        <w:t xml:space="preserve"> </w:t>
      </w:r>
      <w:proofErr w:type="spellStart"/>
      <w:r w:rsidRPr="001C565C">
        <w:rPr>
          <w:rFonts w:cs="Arial"/>
          <w:lang w:val="en-US"/>
        </w:rPr>
        <w:t>procesy</w:t>
      </w:r>
      <w:proofErr w:type="spellEnd"/>
      <w:r w:rsidRPr="001C565C">
        <w:rPr>
          <w:rFonts w:cs="Arial"/>
          <w:lang w:val="en-US"/>
        </w:rPr>
        <w:t xml:space="preserve"> </w:t>
      </w:r>
      <w:proofErr w:type="spellStart"/>
      <w:r w:rsidRPr="001C565C">
        <w:rPr>
          <w:rFonts w:cs="Arial"/>
          <w:lang w:val="en-US"/>
        </w:rPr>
        <w:t>pečlivě</w:t>
      </w:r>
      <w:proofErr w:type="spellEnd"/>
      <w:r w:rsidRPr="001C565C">
        <w:rPr>
          <w:rFonts w:cs="Arial"/>
          <w:lang w:val="en-US"/>
        </w:rPr>
        <w:t xml:space="preserve"> </w:t>
      </w:r>
      <w:proofErr w:type="spellStart"/>
      <w:r w:rsidRPr="001C565C">
        <w:rPr>
          <w:rFonts w:cs="Arial"/>
          <w:lang w:val="en-US"/>
        </w:rPr>
        <w:t>dokumentujte</w:t>
      </w:r>
      <w:proofErr w:type="spellEnd"/>
      <w:r w:rsidRPr="001C565C">
        <w:rPr>
          <w:rFonts w:cs="Arial"/>
          <w:lang w:val="en-US"/>
        </w:rPr>
        <w:t xml:space="preserve"> </w:t>
      </w:r>
    </w:p>
    <w:p w14:paraId="0B764EA0" w14:textId="77777777" w:rsidR="00465F99" w:rsidRPr="001C565C" w:rsidRDefault="00465F99" w:rsidP="00465F99">
      <w:pPr>
        <w:rPr>
          <w:rFonts w:cs="Arial"/>
          <w:lang w:val="en-US"/>
        </w:rPr>
      </w:pPr>
      <w:r w:rsidRPr="001C565C">
        <w:rPr>
          <w:rFonts w:cs="Arial"/>
          <w:lang w:val="en-US"/>
        </w:rPr>
        <w:t xml:space="preserve">6. </w:t>
      </w:r>
      <w:proofErr w:type="spellStart"/>
      <w:r w:rsidRPr="001C565C">
        <w:rPr>
          <w:rFonts w:cs="Arial"/>
          <w:lang w:val="en-US"/>
        </w:rPr>
        <w:t>Použijte</w:t>
      </w:r>
      <w:proofErr w:type="spellEnd"/>
      <w:r w:rsidRPr="001C565C">
        <w:rPr>
          <w:rFonts w:cs="Arial"/>
          <w:lang w:val="en-US"/>
        </w:rPr>
        <w:t xml:space="preserve"> „</w:t>
      </w:r>
      <w:proofErr w:type="spellStart"/>
      <w:proofErr w:type="gramStart"/>
      <w:r w:rsidRPr="001C565C">
        <w:rPr>
          <w:rFonts w:cs="Arial"/>
          <w:lang w:val="en-US"/>
        </w:rPr>
        <w:t>bezeztrátové</w:t>
      </w:r>
      <w:proofErr w:type="spellEnd"/>
      <w:r w:rsidRPr="001C565C">
        <w:rPr>
          <w:rFonts w:cs="Arial"/>
          <w:lang w:val="en-US"/>
        </w:rPr>
        <w:t>“</w:t>
      </w:r>
      <w:r w:rsidR="000D7BB0" w:rsidRPr="001C565C">
        <w:rPr>
          <w:rFonts w:cs="Arial"/>
          <w:lang w:val="en-US"/>
        </w:rPr>
        <w:t xml:space="preserve"> </w:t>
      </w:r>
      <w:proofErr w:type="spellStart"/>
      <w:r w:rsidRPr="001C565C">
        <w:rPr>
          <w:rFonts w:cs="Arial"/>
          <w:lang w:val="en-US"/>
        </w:rPr>
        <w:t>standardní</w:t>
      </w:r>
      <w:proofErr w:type="spellEnd"/>
      <w:proofErr w:type="gramEnd"/>
      <w:r w:rsidRPr="001C565C">
        <w:rPr>
          <w:rFonts w:cs="Arial"/>
          <w:lang w:val="en-US"/>
        </w:rPr>
        <w:t xml:space="preserve"> </w:t>
      </w:r>
      <w:proofErr w:type="spellStart"/>
      <w:r w:rsidRPr="001C565C">
        <w:rPr>
          <w:rFonts w:cs="Arial"/>
          <w:lang w:val="en-US"/>
        </w:rPr>
        <w:t>techniky</w:t>
      </w:r>
      <w:proofErr w:type="spellEnd"/>
      <w:r w:rsidRPr="001C565C">
        <w:rPr>
          <w:rFonts w:cs="Arial"/>
          <w:lang w:val="en-US"/>
        </w:rPr>
        <w:t xml:space="preserve"> </w:t>
      </w:r>
      <w:proofErr w:type="spellStart"/>
      <w:r w:rsidRPr="001C565C">
        <w:rPr>
          <w:rFonts w:cs="Arial"/>
          <w:lang w:val="en-US"/>
        </w:rPr>
        <w:t>komprese</w:t>
      </w:r>
      <w:proofErr w:type="spellEnd"/>
      <w:r w:rsidRPr="001C565C">
        <w:rPr>
          <w:rFonts w:cs="Arial"/>
          <w:lang w:val="en-US"/>
        </w:rPr>
        <w:t xml:space="preserve"> pro </w:t>
      </w:r>
      <w:proofErr w:type="spellStart"/>
      <w:r w:rsidRPr="001C565C">
        <w:rPr>
          <w:rFonts w:cs="Arial"/>
          <w:lang w:val="en-US"/>
        </w:rPr>
        <w:t>hlavní</w:t>
      </w:r>
      <w:proofErr w:type="spellEnd"/>
      <w:r w:rsidRPr="001C565C">
        <w:rPr>
          <w:rFonts w:cs="Arial"/>
          <w:lang w:val="en-US"/>
        </w:rPr>
        <w:t xml:space="preserve"> </w:t>
      </w:r>
      <w:proofErr w:type="spellStart"/>
      <w:r w:rsidRPr="001C565C">
        <w:rPr>
          <w:rFonts w:cs="Arial"/>
          <w:lang w:val="en-US"/>
        </w:rPr>
        <w:t>soubory</w:t>
      </w:r>
      <w:proofErr w:type="spellEnd"/>
      <w:r w:rsidRPr="001C565C">
        <w:rPr>
          <w:rFonts w:cs="Arial"/>
          <w:lang w:val="en-US"/>
        </w:rPr>
        <w:t xml:space="preserve"> (master) a pro </w:t>
      </w:r>
      <w:proofErr w:type="spellStart"/>
      <w:r w:rsidRPr="001C565C">
        <w:rPr>
          <w:rFonts w:cs="Arial"/>
          <w:lang w:val="en-US"/>
        </w:rPr>
        <w:t>přístup</w:t>
      </w:r>
      <w:proofErr w:type="spellEnd"/>
      <w:r w:rsidRPr="001C565C">
        <w:rPr>
          <w:rFonts w:cs="Arial"/>
          <w:lang w:val="en-US"/>
        </w:rPr>
        <w:t xml:space="preserve"> k </w:t>
      </w:r>
      <w:proofErr w:type="spellStart"/>
      <w:r w:rsidRPr="001C565C">
        <w:rPr>
          <w:rFonts w:cs="Arial"/>
          <w:lang w:val="en-US"/>
        </w:rPr>
        <w:t>objektům</w:t>
      </w:r>
      <w:proofErr w:type="spellEnd"/>
      <w:r w:rsidRPr="001C565C">
        <w:rPr>
          <w:rFonts w:cs="Arial"/>
          <w:lang w:val="en-US"/>
        </w:rPr>
        <w:t xml:space="preserve">, </w:t>
      </w:r>
      <w:proofErr w:type="spellStart"/>
      <w:r w:rsidRPr="001C565C">
        <w:rPr>
          <w:rFonts w:cs="Arial"/>
          <w:lang w:val="en-US"/>
        </w:rPr>
        <w:t>když</w:t>
      </w:r>
      <w:proofErr w:type="spellEnd"/>
      <w:r w:rsidRPr="001C565C">
        <w:rPr>
          <w:rFonts w:cs="Arial"/>
          <w:lang w:val="en-US"/>
        </w:rPr>
        <w:t xml:space="preserve"> je </w:t>
      </w:r>
      <w:proofErr w:type="spellStart"/>
      <w:r w:rsidRPr="001C565C">
        <w:rPr>
          <w:rFonts w:cs="Arial"/>
          <w:lang w:val="en-US"/>
        </w:rPr>
        <w:t>potřeba</w:t>
      </w:r>
      <w:proofErr w:type="spellEnd"/>
      <w:r w:rsidRPr="001C565C">
        <w:rPr>
          <w:rFonts w:cs="Arial"/>
          <w:lang w:val="en-US"/>
        </w:rPr>
        <w:t xml:space="preserve">. To </w:t>
      </w:r>
      <w:proofErr w:type="spellStart"/>
      <w:r w:rsidRPr="001C565C">
        <w:rPr>
          <w:rFonts w:cs="Arial"/>
          <w:lang w:val="en-US"/>
        </w:rPr>
        <w:t>například</w:t>
      </w:r>
      <w:proofErr w:type="spellEnd"/>
      <w:r w:rsidRPr="001C565C">
        <w:rPr>
          <w:rFonts w:cs="Arial"/>
          <w:lang w:val="en-US"/>
        </w:rPr>
        <w:t xml:space="preserve"> </w:t>
      </w:r>
      <w:proofErr w:type="spellStart"/>
      <w:r w:rsidRPr="001C565C">
        <w:rPr>
          <w:rFonts w:cs="Arial"/>
          <w:lang w:val="en-US"/>
        </w:rPr>
        <w:t>znamená</w:t>
      </w:r>
      <w:proofErr w:type="spellEnd"/>
      <w:r w:rsidRPr="001C565C">
        <w:rPr>
          <w:rFonts w:cs="Arial"/>
          <w:lang w:val="en-US"/>
        </w:rPr>
        <w:t>:</w:t>
      </w:r>
    </w:p>
    <w:p w14:paraId="54B30C5E" w14:textId="77777777" w:rsidR="00465F99" w:rsidRPr="000D7BB0" w:rsidRDefault="00465F99" w:rsidP="00C5523F">
      <w:pPr>
        <w:pStyle w:val="Odsekzoznamu"/>
        <w:numPr>
          <w:ilvl w:val="0"/>
          <w:numId w:val="39"/>
        </w:numPr>
        <w:rPr>
          <w:lang w:val="en-US"/>
        </w:rPr>
      </w:pPr>
      <w:r w:rsidRPr="000D7BB0">
        <w:rPr>
          <w:lang w:val="en-US"/>
        </w:rPr>
        <w:t xml:space="preserve">pro </w:t>
      </w:r>
      <w:proofErr w:type="spellStart"/>
      <w:r w:rsidRPr="000D7BB0">
        <w:rPr>
          <w:lang w:val="en-US"/>
        </w:rPr>
        <w:t>kompresi</w:t>
      </w:r>
      <w:proofErr w:type="spellEnd"/>
      <w:r w:rsidRPr="000D7BB0">
        <w:rPr>
          <w:lang w:val="en-US"/>
        </w:rPr>
        <w:t xml:space="preserve">: ITU Group 3 </w:t>
      </w:r>
      <w:proofErr w:type="spellStart"/>
      <w:r w:rsidRPr="000D7BB0">
        <w:rPr>
          <w:lang w:val="en-US"/>
        </w:rPr>
        <w:t>nebo</w:t>
      </w:r>
      <w:proofErr w:type="spellEnd"/>
      <w:r w:rsidRPr="000D7BB0">
        <w:rPr>
          <w:lang w:val="en-US"/>
        </w:rPr>
        <w:t xml:space="preserve"> 4 a JBIG (</w:t>
      </w:r>
      <w:proofErr w:type="spellStart"/>
      <w:r w:rsidRPr="000D7BB0">
        <w:rPr>
          <w:lang w:val="en-US"/>
        </w:rPr>
        <w:t>binární</w:t>
      </w:r>
      <w:proofErr w:type="spellEnd"/>
      <w:r w:rsidRPr="000D7BB0">
        <w:rPr>
          <w:lang w:val="en-US"/>
        </w:rPr>
        <w:t xml:space="preserve"> </w:t>
      </w:r>
      <w:proofErr w:type="spellStart"/>
      <w:r w:rsidRPr="000D7BB0">
        <w:rPr>
          <w:lang w:val="en-US"/>
        </w:rPr>
        <w:t>obrazy</w:t>
      </w:r>
      <w:proofErr w:type="spellEnd"/>
      <w:r w:rsidRPr="000D7BB0">
        <w:rPr>
          <w:lang w:val="en-US"/>
        </w:rPr>
        <w:t xml:space="preserve">), </w:t>
      </w:r>
      <w:proofErr w:type="spellStart"/>
      <w:r w:rsidRPr="000D7BB0">
        <w:rPr>
          <w:lang w:val="en-US"/>
        </w:rPr>
        <w:t>bezeztrátové</w:t>
      </w:r>
      <w:proofErr w:type="spellEnd"/>
      <w:r w:rsidRPr="000D7BB0">
        <w:rPr>
          <w:lang w:val="en-US"/>
        </w:rPr>
        <w:t xml:space="preserve"> </w:t>
      </w:r>
      <w:proofErr w:type="spellStart"/>
      <w:r w:rsidR="000D7BB0">
        <w:rPr>
          <w:lang w:val="en-US"/>
        </w:rPr>
        <w:t>kompresné</w:t>
      </w:r>
      <w:proofErr w:type="spellEnd"/>
      <w:r w:rsidR="000D7BB0">
        <w:rPr>
          <w:lang w:val="en-US"/>
        </w:rPr>
        <w:t xml:space="preserve"> </w:t>
      </w:r>
      <w:proofErr w:type="spellStart"/>
      <w:r w:rsidR="000D7BB0">
        <w:rPr>
          <w:lang w:val="en-US"/>
        </w:rPr>
        <w:t>techniky</w:t>
      </w:r>
      <w:proofErr w:type="spellEnd"/>
      <w:r w:rsidR="000D7BB0">
        <w:rPr>
          <w:lang w:val="en-US"/>
        </w:rPr>
        <w:t xml:space="preserve"> </w:t>
      </w:r>
      <w:r w:rsidRPr="000D7BB0">
        <w:rPr>
          <w:lang w:val="en-US"/>
        </w:rPr>
        <w:t xml:space="preserve">JPEG/JPEG 2000 </w:t>
      </w:r>
      <w:proofErr w:type="spellStart"/>
      <w:r w:rsidRPr="000D7BB0">
        <w:rPr>
          <w:lang w:val="en-US"/>
        </w:rPr>
        <w:t>nebo</w:t>
      </w:r>
      <w:proofErr w:type="spellEnd"/>
      <w:r w:rsidRPr="000D7BB0">
        <w:rPr>
          <w:lang w:val="en-US"/>
        </w:rPr>
        <w:t xml:space="preserve"> LZW (</w:t>
      </w:r>
      <w:proofErr w:type="spellStart"/>
      <w:r w:rsidRPr="000D7BB0">
        <w:rPr>
          <w:lang w:val="en-US"/>
        </w:rPr>
        <w:t>vícebitové</w:t>
      </w:r>
      <w:proofErr w:type="spellEnd"/>
      <w:r w:rsidRPr="000D7BB0">
        <w:rPr>
          <w:lang w:val="en-US"/>
        </w:rPr>
        <w:t xml:space="preserve"> </w:t>
      </w:r>
      <w:proofErr w:type="spellStart"/>
      <w:r w:rsidRPr="000D7BB0">
        <w:rPr>
          <w:lang w:val="en-US"/>
        </w:rPr>
        <w:t>obrázky</w:t>
      </w:r>
      <w:proofErr w:type="spellEnd"/>
      <w:r w:rsidRPr="000D7BB0">
        <w:rPr>
          <w:lang w:val="en-US"/>
        </w:rPr>
        <w:t>)</w:t>
      </w:r>
    </w:p>
    <w:p w14:paraId="73EE4D7C" w14:textId="77777777" w:rsidR="00465F99" w:rsidRPr="000D7BB0" w:rsidRDefault="00465F99" w:rsidP="00C5523F">
      <w:pPr>
        <w:pStyle w:val="Odsekzoznamu"/>
        <w:numPr>
          <w:ilvl w:val="0"/>
          <w:numId w:val="39"/>
        </w:numPr>
        <w:rPr>
          <w:lang w:val="en-US"/>
        </w:rPr>
      </w:pPr>
      <w:r w:rsidRPr="000D7BB0">
        <w:rPr>
          <w:lang w:val="en-US"/>
        </w:rPr>
        <w:t xml:space="preserve">pro </w:t>
      </w:r>
      <w:proofErr w:type="spellStart"/>
      <w:r w:rsidRPr="000D7BB0">
        <w:rPr>
          <w:lang w:val="en-US"/>
        </w:rPr>
        <w:t>výměnu</w:t>
      </w:r>
      <w:proofErr w:type="spellEnd"/>
      <w:r w:rsidRPr="000D7BB0">
        <w:rPr>
          <w:lang w:val="en-US"/>
        </w:rPr>
        <w:t xml:space="preserve">: </w:t>
      </w:r>
      <w:proofErr w:type="spellStart"/>
      <w:r w:rsidRPr="000D7BB0">
        <w:rPr>
          <w:lang w:val="en-US"/>
        </w:rPr>
        <w:t>bezeztrátové</w:t>
      </w:r>
      <w:proofErr w:type="spellEnd"/>
      <w:r w:rsidRPr="000D7BB0">
        <w:rPr>
          <w:lang w:val="en-US"/>
        </w:rPr>
        <w:t xml:space="preserve"> JPEG/JPEG 2000, TIFF 5 </w:t>
      </w:r>
      <w:proofErr w:type="spellStart"/>
      <w:r w:rsidRPr="000D7BB0">
        <w:rPr>
          <w:lang w:val="en-US"/>
        </w:rPr>
        <w:t>nebo</w:t>
      </w:r>
      <w:proofErr w:type="spellEnd"/>
      <w:r w:rsidRPr="000D7BB0">
        <w:rPr>
          <w:lang w:val="en-US"/>
        </w:rPr>
        <w:t xml:space="preserve"> </w:t>
      </w:r>
      <w:proofErr w:type="spellStart"/>
      <w:r w:rsidRPr="000D7BB0">
        <w:rPr>
          <w:lang w:val="en-US"/>
        </w:rPr>
        <w:t>novější</w:t>
      </w:r>
      <w:proofErr w:type="spellEnd"/>
      <w:r w:rsidRPr="000D7BB0">
        <w:rPr>
          <w:lang w:val="en-US"/>
        </w:rPr>
        <w:t xml:space="preserve"> </w:t>
      </w:r>
      <w:proofErr w:type="spellStart"/>
      <w:r w:rsidRPr="000D7BB0">
        <w:rPr>
          <w:lang w:val="en-US"/>
        </w:rPr>
        <w:t>verze</w:t>
      </w:r>
      <w:proofErr w:type="spellEnd"/>
    </w:p>
    <w:p w14:paraId="181F7800" w14:textId="77777777" w:rsidR="00465F99" w:rsidRPr="001C565C" w:rsidRDefault="00465F99" w:rsidP="00465F99">
      <w:pPr>
        <w:rPr>
          <w:rFonts w:cs="Arial"/>
          <w:lang w:val="en-US"/>
        </w:rPr>
      </w:pPr>
      <w:r w:rsidRPr="001C565C">
        <w:rPr>
          <w:rFonts w:cs="Arial"/>
          <w:lang w:val="en-US"/>
        </w:rPr>
        <w:t xml:space="preserve">7. </w:t>
      </w:r>
      <w:proofErr w:type="spellStart"/>
      <w:r w:rsidRPr="001C565C">
        <w:rPr>
          <w:rFonts w:cs="Arial"/>
          <w:lang w:val="en-US"/>
        </w:rPr>
        <w:t>Zkuste</w:t>
      </w:r>
      <w:proofErr w:type="spellEnd"/>
      <w:r w:rsidRPr="001C565C">
        <w:rPr>
          <w:rFonts w:cs="Arial"/>
          <w:lang w:val="en-US"/>
        </w:rPr>
        <w:t xml:space="preserve"> </w:t>
      </w:r>
      <w:proofErr w:type="spellStart"/>
      <w:r w:rsidRPr="001C565C">
        <w:rPr>
          <w:rFonts w:cs="Arial"/>
          <w:lang w:val="en-US"/>
        </w:rPr>
        <w:t>pečlivým</w:t>
      </w:r>
      <w:proofErr w:type="spellEnd"/>
      <w:r w:rsidRPr="001C565C">
        <w:rPr>
          <w:rFonts w:cs="Arial"/>
          <w:lang w:val="en-US"/>
        </w:rPr>
        <w:t xml:space="preserve"> </w:t>
      </w:r>
      <w:proofErr w:type="spellStart"/>
      <w:r w:rsidRPr="001C565C">
        <w:rPr>
          <w:rFonts w:cs="Arial"/>
          <w:lang w:val="en-US"/>
        </w:rPr>
        <w:t>testováním</w:t>
      </w:r>
      <w:proofErr w:type="spellEnd"/>
      <w:r w:rsidRPr="001C565C">
        <w:rPr>
          <w:rFonts w:cs="Arial"/>
          <w:lang w:val="en-US"/>
        </w:rPr>
        <w:t xml:space="preserve"> </w:t>
      </w:r>
      <w:proofErr w:type="spellStart"/>
      <w:r w:rsidRPr="001C565C">
        <w:rPr>
          <w:rFonts w:cs="Arial"/>
          <w:lang w:val="en-US"/>
        </w:rPr>
        <w:t>přístupových</w:t>
      </w:r>
      <w:proofErr w:type="spellEnd"/>
      <w:r w:rsidRPr="001C565C">
        <w:rPr>
          <w:rFonts w:cs="Arial"/>
          <w:lang w:val="en-US"/>
        </w:rPr>
        <w:t xml:space="preserve"> </w:t>
      </w:r>
      <w:proofErr w:type="spellStart"/>
      <w:r w:rsidRPr="001C565C">
        <w:rPr>
          <w:rFonts w:cs="Arial"/>
          <w:lang w:val="en-US"/>
        </w:rPr>
        <w:t>souborů</w:t>
      </w:r>
      <w:proofErr w:type="spellEnd"/>
      <w:r w:rsidRPr="001C565C">
        <w:rPr>
          <w:rFonts w:cs="Arial"/>
          <w:lang w:val="en-US"/>
        </w:rPr>
        <w:t xml:space="preserve"> </w:t>
      </w:r>
      <w:proofErr w:type="spellStart"/>
      <w:r w:rsidRPr="001C565C">
        <w:rPr>
          <w:rFonts w:cs="Arial"/>
          <w:lang w:val="en-US"/>
        </w:rPr>
        <w:t>najít</w:t>
      </w:r>
      <w:proofErr w:type="spellEnd"/>
      <w:r w:rsidRPr="001C565C">
        <w:rPr>
          <w:rFonts w:cs="Arial"/>
          <w:lang w:val="en-US"/>
        </w:rPr>
        <w:t xml:space="preserve"> </w:t>
      </w:r>
      <w:proofErr w:type="spellStart"/>
      <w:r w:rsidRPr="001C565C">
        <w:rPr>
          <w:rFonts w:cs="Arial"/>
          <w:lang w:val="en-US"/>
        </w:rPr>
        <w:t>rovnováhu</w:t>
      </w:r>
      <w:proofErr w:type="spellEnd"/>
      <w:r w:rsidRPr="001C565C">
        <w:rPr>
          <w:rFonts w:cs="Arial"/>
          <w:lang w:val="en-US"/>
        </w:rPr>
        <w:t xml:space="preserve"> </w:t>
      </w:r>
      <w:proofErr w:type="spellStart"/>
      <w:r w:rsidRPr="001C565C">
        <w:rPr>
          <w:rFonts w:cs="Arial"/>
          <w:lang w:val="en-US"/>
        </w:rPr>
        <w:t>mezi</w:t>
      </w:r>
      <w:proofErr w:type="spellEnd"/>
      <w:r w:rsidRPr="001C565C">
        <w:rPr>
          <w:rFonts w:cs="Arial"/>
          <w:lang w:val="en-US"/>
        </w:rPr>
        <w:t xml:space="preserve"> </w:t>
      </w:r>
      <w:proofErr w:type="spellStart"/>
      <w:r w:rsidRPr="001C565C">
        <w:rPr>
          <w:rFonts w:cs="Arial"/>
          <w:lang w:val="en-US"/>
        </w:rPr>
        <w:t>přijatelným</w:t>
      </w:r>
      <w:proofErr w:type="spellEnd"/>
      <w:r w:rsidRPr="001C565C">
        <w:rPr>
          <w:rFonts w:cs="Arial"/>
          <w:lang w:val="en-US"/>
        </w:rPr>
        <w:t xml:space="preserve"> </w:t>
      </w:r>
      <w:proofErr w:type="spellStart"/>
      <w:r w:rsidRPr="001C565C">
        <w:rPr>
          <w:rFonts w:cs="Arial"/>
          <w:lang w:val="en-US"/>
        </w:rPr>
        <w:t>kvaliním</w:t>
      </w:r>
      <w:proofErr w:type="spellEnd"/>
      <w:r w:rsidRPr="001C565C">
        <w:rPr>
          <w:rFonts w:cs="Arial"/>
          <w:lang w:val="en-US"/>
        </w:rPr>
        <w:t xml:space="preserve"> </w:t>
      </w:r>
      <w:proofErr w:type="spellStart"/>
      <w:r w:rsidRPr="001C565C">
        <w:rPr>
          <w:rFonts w:cs="Arial"/>
          <w:lang w:val="en-US"/>
        </w:rPr>
        <w:t>vizuálním</w:t>
      </w:r>
      <w:proofErr w:type="spellEnd"/>
      <w:r w:rsidRPr="001C565C">
        <w:rPr>
          <w:rFonts w:cs="Arial"/>
          <w:lang w:val="en-US"/>
        </w:rPr>
        <w:t xml:space="preserve"> </w:t>
      </w:r>
      <w:proofErr w:type="spellStart"/>
      <w:r w:rsidRPr="001C565C">
        <w:rPr>
          <w:rFonts w:cs="Arial"/>
          <w:lang w:val="en-US"/>
        </w:rPr>
        <w:t>vzhledem</w:t>
      </w:r>
      <w:proofErr w:type="spellEnd"/>
      <w:r w:rsidRPr="001C565C">
        <w:rPr>
          <w:rFonts w:cs="Arial"/>
          <w:lang w:val="en-US"/>
        </w:rPr>
        <w:t xml:space="preserve"> pro </w:t>
      </w:r>
      <w:proofErr w:type="spellStart"/>
      <w:r w:rsidRPr="001C565C">
        <w:rPr>
          <w:rFonts w:cs="Arial"/>
          <w:lang w:val="en-US"/>
        </w:rPr>
        <w:t>uživatele</w:t>
      </w:r>
      <w:proofErr w:type="spellEnd"/>
      <w:r w:rsidRPr="001C565C">
        <w:rPr>
          <w:rFonts w:cs="Arial"/>
          <w:lang w:val="en-US"/>
        </w:rPr>
        <w:t xml:space="preserve"> a </w:t>
      </w:r>
      <w:proofErr w:type="spellStart"/>
      <w:r w:rsidRPr="001C565C">
        <w:rPr>
          <w:rFonts w:cs="Arial"/>
          <w:lang w:val="en-US"/>
        </w:rPr>
        <w:t>velikostí</w:t>
      </w:r>
      <w:proofErr w:type="spellEnd"/>
      <w:r w:rsidRPr="001C565C">
        <w:rPr>
          <w:rFonts w:cs="Arial"/>
          <w:lang w:val="en-US"/>
        </w:rPr>
        <w:t xml:space="preserve"> </w:t>
      </w:r>
      <w:proofErr w:type="spellStart"/>
      <w:r w:rsidRPr="001C565C">
        <w:rPr>
          <w:rFonts w:cs="Arial"/>
          <w:lang w:val="en-US"/>
        </w:rPr>
        <w:t>souboru</w:t>
      </w:r>
      <w:proofErr w:type="spellEnd"/>
    </w:p>
    <w:p w14:paraId="0A4B457C" w14:textId="77777777" w:rsidR="00465F99" w:rsidRPr="001C565C" w:rsidRDefault="00465F99" w:rsidP="00465F99">
      <w:pPr>
        <w:rPr>
          <w:rFonts w:cs="Arial"/>
          <w:lang w:val="en-US"/>
        </w:rPr>
      </w:pPr>
      <w:r w:rsidRPr="001C565C">
        <w:rPr>
          <w:rFonts w:cs="Arial"/>
          <w:lang w:val="en-US"/>
        </w:rPr>
        <w:t xml:space="preserve">8. </w:t>
      </w:r>
      <w:proofErr w:type="spellStart"/>
      <w:r w:rsidRPr="001C565C">
        <w:rPr>
          <w:rFonts w:cs="Arial"/>
          <w:lang w:val="en-US"/>
        </w:rPr>
        <w:t>Chcete</w:t>
      </w:r>
      <w:proofErr w:type="spellEnd"/>
      <w:r w:rsidRPr="001C565C">
        <w:rPr>
          <w:rFonts w:cs="Arial"/>
          <w:lang w:val="en-US"/>
        </w:rPr>
        <w:t xml:space="preserve">-li </w:t>
      </w:r>
      <w:proofErr w:type="spellStart"/>
      <w:r w:rsidRPr="001C565C">
        <w:rPr>
          <w:rFonts w:cs="Arial"/>
          <w:lang w:val="en-US"/>
        </w:rPr>
        <w:t>získat</w:t>
      </w:r>
      <w:proofErr w:type="spellEnd"/>
      <w:r w:rsidRPr="001C565C">
        <w:rPr>
          <w:rFonts w:cs="Arial"/>
          <w:lang w:val="en-US"/>
        </w:rPr>
        <w:t xml:space="preserve"> </w:t>
      </w:r>
      <w:proofErr w:type="spellStart"/>
      <w:r w:rsidRPr="001C565C">
        <w:rPr>
          <w:rFonts w:cs="Arial"/>
          <w:lang w:val="en-US"/>
        </w:rPr>
        <w:t>stabilní</w:t>
      </w:r>
      <w:proofErr w:type="spellEnd"/>
      <w:r w:rsidRPr="001C565C">
        <w:rPr>
          <w:rFonts w:cs="Arial"/>
          <w:lang w:val="en-US"/>
        </w:rPr>
        <w:t xml:space="preserve"> </w:t>
      </w:r>
      <w:proofErr w:type="spellStart"/>
      <w:r w:rsidRPr="001C565C">
        <w:rPr>
          <w:rFonts w:cs="Arial"/>
          <w:lang w:val="en-US"/>
        </w:rPr>
        <w:t>výkon</w:t>
      </w:r>
      <w:proofErr w:type="spellEnd"/>
      <w:r w:rsidRPr="001C565C">
        <w:rPr>
          <w:rFonts w:cs="Arial"/>
          <w:lang w:val="en-US"/>
        </w:rPr>
        <w:t xml:space="preserve"> z </w:t>
      </w:r>
      <w:proofErr w:type="spellStart"/>
      <w:r w:rsidRPr="001C565C">
        <w:rPr>
          <w:rFonts w:cs="Arial"/>
          <w:lang w:val="en-US"/>
        </w:rPr>
        <w:t>používaného</w:t>
      </w:r>
      <w:proofErr w:type="spellEnd"/>
      <w:r w:rsidRPr="001C565C">
        <w:rPr>
          <w:rFonts w:cs="Arial"/>
          <w:lang w:val="en-US"/>
        </w:rPr>
        <w:t xml:space="preserve"> </w:t>
      </w:r>
      <w:proofErr w:type="spellStart"/>
      <w:r w:rsidRPr="001C565C">
        <w:rPr>
          <w:rFonts w:cs="Arial"/>
          <w:lang w:val="en-US"/>
        </w:rPr>
        <w:t>zařízení</w:t>
      </w:r>
      <w:proofErr w:type="spellEnd"/>
      <w:r w:rsidRPr="001C565C">
        <w:rPr>
          <w:rFonts w:cs="Arial"/>
          <w:lang w:val="en-US"/>
        </w:rPr>
        <w:t xml:space="preserve">, </w:t>
      </w:r>
      <w:proofErr w:type="spellStart"/>
      <w:r w:rsidRPr="001C565C">
        <w:rPr>
          <w:rFonts w:cs="Arial"/>
          <w:lang w:val="en-US"/>
        </w:rPr>
        <w:t>pečlivě</w:t>
      </w:r>
      <w:proofErr w:type="spellEnd"/>
      <w:r w:rsidRPr="001C565C">
        <w:rPr>
          <w:rFonts w:cs="Arial"/>
          <w:lang w:val="en-US"/>
        </w:rPr>
        <w:t xml:space="preserve"> </w:t>
      </w:r>
      <w:proofErr w:type="spellStart"/>
      <w:r w:rsidRPr="001C565C">
        <w:rPr>
          <w:rFonts w:cs="Arial"/>
          <w:lang w:val="en-US"/>
        </w:rPr>
        <w:t>prozkoumejte</w:t>
      </w:r>
      <w:proofErr w:type="spellEnd"/>
      <w:r w:rsidRPr="001C565C">
        <w:rPr>
          <w:rFonts w:cs="Arial"/>
          <w:lang w:val="en-US"/>
        </w:rPr>
        <w:t xml:space="preserve"> </w:t>
      </w:r>
      <w:proofErr w:type="spellStart"/>
      <w:r w:rsidRPr="001C565C">
        <w:rPr>
          <w:rFonts w:cs="Arial"/>
          <w:lang w:val="en-US"/>
        </w:rPr>
        <w:t>požadavky</w:t>
      </w:r>
      <w:proofErr w:type="spellEnd"/>
      <w:r w:rsidRPr="001C565C">
        <w:rPr>
          <w:rFonts w:cs="Arial"/>
          <w:lang w:val="en-US"/>
        </w:rPr>
        <w:t xml:space="preserve"> </w:t>
      </w:r>
      <w:proofErr w:type="spellStart"/>
      <w:r w:rsidRPr="001C565C">
        <w:rPr>
          <w:rFonts w:cs="Arial"/>
          <w:lang w:val="en-US"/>
        </w:rPr>
        <w:t>výrobců</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w:t>
      </w:r>
      <w:proofErr w:type="spellStart"/>
      <w:r w:rsidRPr="001C565C">
        <w:rPr>
          <w:rFonts w:cs="Arial"/>
          <w:lang w:val="en-US"/>
        </w:rPr>
        <w:t>systémové</w:t>
      </w:r>
      <w:proofErr w:type="spellEnd"/>
      <w:r w:rsidRPr="001C565C">
        <w:rPr>
          <w:rFonts w:cs="Arial"/>
          <w:lang w:val="en-US"/>
        </w:rPr>
        <w:t xml:space="preserve"> </w:t>
      </w:r>
      <w:proofErr w:type="spellStart"/>
      <w:r w:rsidRPr="001C565C">
        <w:rPr>
          <w:rFonts w:cs="Arial"/>
          <w:lang w:val="en-US"/>
        </w:rPr>
        <w:t>schopnosti</w:t>
      </w:r>
      <w:proofErr w:type="spellEnd"/>
      <w:r w:rsidRPr="001C565C">
        <w:rPr>
          <w:rFonts w:cs="Arial"/>
          <w:lang w:val="en-US"/>
        </w:rPr>
        <w:t xml:space="preserve"> a reference </w:t>
      </w:r>
      <w:proofErr w:type="spellStart"/>
      <w:r w:rsidRPr="001C565C">
        <w:rPr>
          <w:rFonts w:cs="Arial"/>
          <w:lang w:val="en-US"/>
        </w:rPr>
        <w:t>uživatelů</w:t>
      </w:r>
      <w:proofErr w:type="spellEnd"/>
    </w:p>
    <w:p w14:paraId="04B56358" w14:textId="77777777" w:rsidR="00465F99" w:rsidRPr="001C565C" w:rsidRDefault="00465F99" w:rsidP="00465F99">
      <w:pPr>
        <w:rPr>
          <w:rFonts w:cs="Arial"/>
          <w:lang w:val="en-US"/>
        </w:rPr>
      </w:pPr>
      <w:r w:rsidRPr="001C565C">
        <w:rPr>
          <w:rFonts w:cs="Arial"/>
          <w:lang w:val="en-US"/>
        </w:rPr>
        <w:t xml:space="preserve">9. </w:t>
      </w:r>
      <w:proofErr w:type="spellStart"/>
      <w:r w:rsidRPr="001C565C">
        <w:rPr>
          <w:rFonts w:cs="Arial"/>
          <w:lang w:val="en-US"/>
        </w:rPr>
        <w:t>Použijte</w:t>
      </w:r>
      <w:proofErr w:type="spellEnd"/>
      <w:r w:rsidRPr="001C565C">
        <w:rPr>
          <w:rFonts w:cs="Arial"/>
          <w:lang w:val="en-US"/>
        </w:rPr>
        <w:t xml:space="preserve"> </w:t>
      </w:r>
      <w:proofErr w:type="spellStart"/>
      <w:r w:rsidRPr="001C565C">
        <w:rPr>
          <w:rFonts w:cs="Arial"/>
          <w:lang w:val="en-US"/>
        </w:rPr>
        <w:t>standardy</w:t>
      </w:r>
      <w:proofErr w:type="spellEnd"/>
      <w:r w:rsidRPr="001C565C">
        <w:rPr>
          <w:rFonts w:cs="Arial"/>
          <w:lang w:val="en-US"/>
        </w:rPr>
        <w:t xml:space="preserve"> pro </w:t>
      </w:r>
      <w:proofErr w:type="spellStart"/>
      <w:r w:rsidRPr="001C565C">
        <w:rPr>
          <w:rFonts w:cs="Arial"/>
          <w:lang w:val="en-US"/>
        </w:rPr>
        <w:t>hodnocení</w:t>
      </w:r>
      <w:proofErr w:type="spellEnd"/>
      <w:r w:rsidRPr="001C565C">
        <w:rPr>
          <w:rFonts w:cs="Arial"/>
          <w:lang w:val="en-US"/>
        </w:rPr>
        <w:t xml:space="preserve"> </w:t>
      </w:r>
      <w:proofErr w:type="spellStart"/>
      <w:r w:rsidRPr="001C565C">
        <w:rPr>
          <w:rFonts w:cs="Arial"/>
          <w:lang w:val="en-US"/>
        </w:rPr>
        <w:t>kvality</w:t>
      </w:r>
      <w:proofErr w:type="spellEnd"/>
      <w:r w:rsidRPr="001C565C">
        <w:rPr>
          <w:rFonts w:cs="Arial"/>
          <w:lang w:val="en-US"/>
        </w:rPr>
        <w:t xml:space="preserve"> </w:t>
      </w:r>
      <w:proofErr w:type="spellStart"/>
      <w:r w:rsidRPr="001C565C">
        <w:rPr>
          <w:rFonts w:cs="Arial"/>
          <w:lang w:val="en-US"/>
        </w:rPr>
        <w:t>digitálního</w:t>
      </w:r>
      <w:proofErr w:type="spellEnd"/>
      <w:r w:rsidRPr="001C565C">
        <w:rPr>
          <w:rFonts w:cs="Arial"/>
          <w:lang w:val="en-US"/>
        </w:rPr>
        <w:t xml:space="preserve"> </w:t>
      </w:r>
      <w:proofErr w:type="spellStart"/>
      <w:r w:rsidRPr="001C565C">
        <w:rPr>
          <w:rFonts w:cs="Arial"/>
          <w:lang w:val="en-US"/>
        </w:rPr>
        <w:t>obrazu</w:t>
      </w:r>
      <w:proofErr w:type="spellEnd"/>
    </w:p>
    <w:p w14:paraId="3DB0CA69" w14:textId="77777777" w:rsidR="008243E1" w:rsidRPr="004E5506" w:rsidRDefault="00465F99" w:rsidP="004E5506">
      <w:pPr>
        <w:rPr>
          <w:rFonts w:cs="Arial"/>
          <w:lang w:val="en-US"/>
        </w:rPr>
      </w:pPr>
      <w:r w:rsidRPr="001C565C">
        <w:rPr>
          <w:rFonts w:cs="Arial"/>
          <w:lang w:val="en-US"/>
        </w:rPr>
        <w:t xml:space="preserve">10. </w:t>
      </w:r>
      <w:proofErr w:type="spellStart"/>
      <w:r w:rsidRPr="001C565C">
        <w:rPr>
          <w:rFonts w:cs="Arial"/>
          <w:lang w:val="en-US"/>
        </w:rPr>
        <w:t>Implementujte</w:t>
      </w:r>
      <w:proofErr w:type="spellEnd"/>
      <w:r w:rsidRPr="001C565C">
        <w:rPr>
          <w:rFonts w:cs="Arial"/>
          <w:lang w:val="en-US"/>
        </w:rPr>
        <w:t xml:space="preserve"> program </w:t>
      </w:r>
      <w:proofErr w:type="spellStart"/>
      <w:r w:rsidRPr="001C565C">
        <w:rPr>
          <w:rFonts w:cs="Arial"/>
          <w:lang w:val="en-US"/>
        </w:rPr>
        <w:t>nepřetržité</w:t>
      </w:r>
      <w:proofErr w:type="spellEnd"/>
      <w:r w:rsidRPr="001C565C">
        <w:rPr>
          <w:rFonts w:cs="Arial"/>
          <w:lang w:val="en-US"/>
        </w:rPr>
        <w:t xml:space="preserve"> </w:t>
      </w:r>
      <w:proofErr w:type="spellStart"/>
      <w:r w:rsidRPr="001C565C">
        <w:rPr>
          <w:rFonts w:cs="Arial"/>
          <w:lang w:val="en-US"/>
        </w:rPr>
        <w:t>kontroly</w:t>
      </w:r>
      <w:proofErr w:type="spellEnd"/>
      <w:r w:rsidRPr="001C565C">
        <w:rPr>
          <w:rFonts w:cs="Arial"/>
          <w:lang w:val="en-US"/>
        </w:rPr>
        <w:t xml:space="preserve"> </w:t>
      </w:r>
      <w:proofErr w:type="spellStart"/>
      <w:r w:rsidRPr="001C565C">
        <w:rPr>
          <w:rFonts w:cs="Arial"/>
          <w:lang w:val="en-US"/>
        </w:rPr>
        <w:t>kvality</w:t>
      </w:r>
      <w:proofErr w:type="spellEnd"/>
      <w:r w:rsidRPr="001C565C">
        <w:rPr>
          <w:rFonts w:cs="Arial"/>
          <w:lang w:val="en-US"/>
        </w:rPr>
        <w:t xml:space="preserve">, aby </w:t>
      </w:r>
      <w:proofErr w:type="spellStart"/>
      <w:r w:rsidRPr="001C565C">
        <w:rPr>
          <w:rFonts w:cs="Arial"/>
          <w:lang w:val="en-US"/>
        </w:rPr>
        <w:t>ste</w:t>
      </w:r>
      <w:proofErr w:type="spellEnd"/>
      <w:r w:rsidRPr="001C565C">
        <w:rPr>
          <w:rFonts w:cs="Arial"/>
          <w:lang w:val="en-US"/>
        </w:rPr>
        <w:t xml:space="preserve"> </w:t>
      </w:r>
      <w:proofErr w:type="spellStart"/>
      <w:r w:rsidRPr="001C565C">
        <w:rPr>
          <w:rFonts w:cs="Arial"/>
          <w:lang w:val="en-US"/>
        </w:rPr>
        <w:t>ověřili</w:t>
      </w:r>
      <w:proofErr w:type="spellEnd"/>
      <w:r w:rsidRPr="001C565C">
        <w:rPr>
          <w:rFonts w:cs="Arial"/>
          <w:lang w:val="en-US"/>
        </w:rPr>
        <w:t xml:space="preserve"> </w:t>
      </w:r>
      <w:proofErr w:type="spellStart"/>
      <w:r w:rsidRPr="001C565C">
        <w:rPr>
          <w:rFonts w:cs="Arial"/>
          <w:lang w:val="en-US"/>
        </w:rPr>
        <w:t>konzistenci</w:t>
      </w:r>
      <w:proofErr w:type="spellEnd"/>
      <w:r w:rsidRPr="001C565C">
        <w:rPr>
          <w:rFonts w:cs="Arial"/>
          <w:lang w:val="en-US"/>
        </w:rPr>
        <w:t xml:space="preserve"> </w:t>
      </w:r>
      <w:proofErr w:type="spellStart"/>
      <w:r w:rsidRPr="001C565C">
        <w:rPr>
          <w:rFonts w:cs="Arial"/>
          <w:lang w:val="en-US"/>
        </w:rPr>
        <w:t>výstupů</w:t>
      </w:r>
      <w:proofErr w:type="spellEnd"/>
      <w:r w:rsidRPr="001C565C">
        <w:rPr>
          <w:rFonts w:cs="Arial"/>
          <w:lang w:val="en-US"/>
        </w:rPr>
        <w:t xml:space="preserve"> </w:t>
      </w:r>
      <w:proofErr w:type="spellStart"/>
      <w:r w:rsidRPr="001C565C">
        <w:rPr>
          <w:rFonts w:cs="Arial"/>
          <w:lang w:val="en-US"/>
        </w:rPr>
        <w:t>jednotlivých</w:t>
      </w:r>
      <w:proofErr w:type="spellEnd"/>
      <w:r w:rsidRPr="001C565C">
        <w:rPr>
          <w:rFonts w:cs="Arial"/>
          <w:lang w:val="en-US"/>
        </w:rPr>
        <w:t xml:space="preserve"> </w:t>
      </w:r>
      <w:proofErr w:type="spellStart"/>
      <w:r w:rsidRPr="001C565C">
        <w:rPr>
          <w:rFonts w:cs="Arial"/>
          <w:lang w:val="en-US"/>
        </w:rPr>
        <w:t>operátorů</w:t>
      </w:r>
      <w:proofErr w:type="spellEnd"/>
      <w:r w:rsidRPr="001C565C">
        <w:rPr>
          <w:rFonts w:cs="Arial"/>
          <w:lang w:val="en-US"/>
        </w:rPr>
        <w:t xml:space="preserve"> </w:t>
      </w:r>
      <w:proofErr w:type="spellStart"/>
      <w:r w:rsidRPr="001C565C">
        <w:rPr>
          <w:rFonts w:cs="Arial"/>
          <w:lang w:val="en-US"/>
        </w:rPr>
        <w:t>skenování</w:t>
      </w:r>
      <w:proofErr w:type="spellEnd"/>
      <w:r w:rsidR="008243E1" w:rsidRPr="001C565C">
        <w:rPr>
          <w:rFonts w:cs="Arial"/>
          <w:lang w:val="en-US"/>
        </w:rPr>
        <w:t>.</w:t>
      </w:r>
    </w:p>
    <w:p w14:paraId="4251F4C3" w14:textId="77777777" w:rsidR="00DC2648" w:rsidRDefault="00DC2648" w:rsidP="00A54D49">
      <w:pPr>
        <w:pStyle w:val="Nadpis2"/>
      </w:pPr>
      <w:bookmarkStart w:id="132" w:name="_Toc20748852"/>
      <w:proofErr w:type="spellStart"/>
      <w:r>
        <w:t>Vytváření</w:t>
      </w:r>
      <w:proofErr w:type="spellEnd"/>
      <w:r>
        <w:t xml:space="preserve"> </w:t>
      </w:r>
      <w:proofErr w:type="spellStart"/>
      <w:r>
        <w:t>pracovního</w:t>
      </w:r>
      <w:proofErr w:type="spellEnd"/>
      <w:r>
        <w:t xml:space="preserve"> </w:t>
      </w:r>
      <w:proofErr w:type="spellStart"/>
      <w:r>
        <w:t>prostředí</w:t>
      </w:r>
      <w:proofErr w:type="spellEnd"/>
      <w:r>
        <w:t xml:space="preserve"> pro </w:t>
      </w:r>
      <w:proofErr w:type="spellStart"/>
      <w:r>
        <w:t>projekt</w:t>
      </w:r>
      <w:proofErr w:type="spellEnd"/>
      <w:r>
        <w:t xml:space="preserve"> </w:t>
      </w:r>
      <w:proofErr w:type="spellStart"/>
      <w:r>
        <w:t>digitálního</w:t>
      </w:r>
      <w:proofErr w:type="spellEnd"/>
      <w:r>
        <w:t xml:space="preserve"> </w:t>
      </w:r>
      <w:proofErr w:type="spellStart"/>
      <w:r>
        <w:t>zobrazování</w:t>
      </w:r>
      <w:bookmarkEnd w:id="132"/>
      <w:proofErr w:type="spellEnd"/>
    </w:p>
    <w:p w14:paraId="5D27B5C7" w14:textId="77777777" w:rsidR="00291D6C" w:rsidRPr="001C565C" w:rsidRDefault="00DC2648" w:rsidP="00DC2648">
      <w:pPr>
        <w:rPr>
          <w:rFonts w:cs="Arial"/>
        </w:rPr>
      </w:pPr>
      <w:proofErr w:type="spellStart"/>
      <w:r w:rsidRPr="001C565C">
        <w:rPr>
          <w:rFonts w:cs="Arial"/>
        </w:rPr>
        <w:t>Spuštění</w:t>
      </w:r>
      <w:proofErr w:type="spellEnd"/>
      <w:r w:rsidRPr="001C565C">
        <w:rPr>
          <w:rFonts w:cs="Arial"/>
        </w:rPr>
        <w:t xml:space="preserve"> projektu </w:t>
      </w:r>
      <w:proofErr w:type="spellStart"/>
      <w:r w:rsidRPr="001C565C">
        <w:rPr>
          <w:rFonts w:cs="Arial"/>
        </w:rPr>
        <w:t>digitálního</w:t>
      </w:r>
      <w:proofErr w:type="spellEnd"/>
      <w:r w:rsidRPr="001C565C">
        <w:rPr>
          <w:rFonts w:cs="Arial"/>
        </w:rPr>
        <w:t xml:space="preserve"> </w:t>
      </w:r>
      <w:proofErr w:type="spellStart"/>
      <w:r w:rsidRPr="001C565C">
        <w:rPr>
          <w:rFonts w:cs="Arial"/>
        </w:rPr>
        <w:t>zobrazování</w:t>
      </w:r>
      <w:proofErr w:type="spellEnd"/>
      <w:r w:rsidRPr="001C565C">
        <w:rPr>
          <w:rFonts w:cs="Arial"/>
        </w:rPr>
        <w:t xml:space="preserve"> znamená a) </w:t>
      </w:r>
      <w:proofErr w:type="spellStart"/>
      <w:r w:rsidRPr="001C565C">
        <w:rPr>
          <w:rFonts w:cs="Arial"/>
        </w:rPr>
        <w:t>respektování</w:t>
      </w:r>
      <w:proofErr w:type="spellEnd"/>
      <w:r w:rsidRPr="001C565C">
        <w:rPr>
          <w:rFonts w:cs="Arial"/>
        </w:rPr>
        <w:t xml:space="preserve"> a </w:t>
      </w:r>
      <w:proofErr w:type="spellStart"/>
      <w:r w:rsidRPr="001C565C">
        <w:rPr>
          <w:rFonts w:cs="Arial"/>
        </w:rPr>
        <w:t>předvídání</w:t>
      </w:r>
      <w:proofErr w:type="spellEnd"/>
      <w:r w:rsidRPr="001C565C">
        <w:rPr>
          <w:rFonts w:cs="Arial"/>
        </w:rPr>
        <w:t xml:space="preserve">  </w:t>
      </w:r>
      <w:proofErr w:type="spellStart"/>
      <w:r w:rsidRPr="001C565C">
        <w:rPr>
          <w:rFonts w:cs="Arial"/>
        </w:rPr>
        <w:t>potřeb</w:t>
      </w:r>
      <w:proofErr w:type="spellEnd"/>
      <w:r w:rsidRPr="001C565C">
        <w:rPr>
          <w:rFonts w:cs="Arial"/>
        </w:rPr>
        <w:t xml:space="preserve"> </w:t>
      </w:r>
      <w:proofErr w:type="spellStart"/>
      <w:r w:rsidRPr="001C565C">
        <w:rPr>
          <w:rFonts w:cs="Arial"/>
        </w:rPr>
        <w:t>známých</w:t>
      </w:r>
      <w:proofErr w:type="spellEnd"/>
      <w:r w:rsidRPr="001C565C">
        <w:rPr>
          <w:rFonts w:cs="Arial"/>
        </w:rPr>
        <w:t xml:space="preserve"> a </w:t>
      </w:r>
      <w:proofErr w:type="spellStart"/>
      <w:r w:rsidRPr="001C565C">
        <w:rPr>
          <w:rFonts w:cs="Arial"/>
        </w:rPr>
        <w:t>potenciálních</w:t>
      </w:r>
      <w:proofErr w:type="spellEnd"/>
      <w:r w:rsidRPr="001C565C">
        <w:rPr>
          <w:rFonts w:cs="Arial"/>
        </w:rPr>
        <w:t xml:space="preserve"> </w:t>
      </w:r>
      <w:proofErr w:type="spellStart"/>
      <w:r w:rsidRPr="001C565C">
        <w:rPr>
          <w:rFonts w:cs="Arial"/>
        </w:rPr>
        <w:t>uživatelů</w:t>
      </w:r>
      <w:proofErr w:type="spellEnd"/>
      <w:r w:rsidRPr="001C565C">
        <w:rPr>
          <w:rFonts w:cs="Arial"/>
        </w:rPr>
        <w:t xml:space="preserve"> b) technologickou </w:t>
      </w:r>
      <w:proofErr w:type="spellStart"/>
      <w:r w:rsidRPr="001C565C">
        <w:rPr>
          <w:rFonts w:cs="Arial"/>
        </w:rPr>
        <w:t>infrastrukturu</w:t>
      </w:r>
      <w:proofErr w:type="spellEnd"/>
      <w:r w:rsidRPr="001C565C">
        <w:rPr>
          <w:rFonts w:cs="Arial"/>
        </w:rPr>
        <w:t xml:space="preserve"> použitou v projektu a c) </w:t>
      </w:r>
      <w:proofErr w:type="spellStart"/>
      <w:r w:rsidRPr="001C565C">
        <w:rPr>
          <w:rFonts w:cs="Arial"/>
        </w:rPr>
        <w:t>požadavky</w:t>
      </w:r>
      <w:proofErr w:type="spellEnd"/>
      <w:r w:rsidRPr="001C565C">
        <w:rPr>
          <w:rFonts w:cs="Arial"/>
        </w:rPr>
        <w:t xml:space="preserve"> na dostupné </w:t>
      </w:r>
      <w:proofErr w:type="spellStart"/>
      <w:r w:rsidRPr="001C565C">
        <w:rPr>
          <w:rFonts w:cs="Arial"/>
        </w:rPr>
        <w:t>lidské</w:t>
      </w:r>
      <w:proofErr w:type="spellEnd"/>
      <w:r w:rsidRPr="001C565C">
        <w:rPr>
          <w:rFonts w:cs="Arial"/>
        </w:rPr>
        <w:t xml:space="preserve"> a finanční zdroje. </w:t>
      </w:r>
    </w:p>
    <w:p w14:paraId="5775846F" w14:textId="77777777" w:rsidR="00DC2648" w:rsidRPr="001C565C" w:rsidRDefault="00DC2648" w:rsidP="00DC2648">
      <w:pPr>
        <w:rPr>
          <w:rFonts w:cs="Arial"/>
        </w:rPr>
      </w:pPr>
      <w:r w:rsidRPr="001C565C">
        <w:rPr>
          <w:rFonts w:cs="Arial"/>
        </w:rPr>
        <w:t xml:space="preserve">Technologické možnosti </w:t>
      </w:r>
      <w:proofErr w:type="spellStart"/>
      <w:r w:rsidRPr="001C565C">
        <w:rPr>
          <w:rFonts w:cs="Arial"/>
        </w:rPr>
        <w:t>zařízení</w:t>
      </w:r>
      <w:proofErr w:type="spellEnd"/>
      <w:r w:rsidRPr="001C565C">
        <w:rPr>
          <w:rFonts w:cs="Arial"/>
        </w:rPr>
        <w:t xml:space="preserve"> pro </w:t>
      </w:r>
      <w:proofErr w:type="spellStart"/>
      <w:r w:rsidRPr="001C565C">
        <w:rPr>
          <w:rFonts w:cs="Arial"/>
        </w:rPr>
        <w:t>snímání</w:t>
      </w:r>
      <w:proofErr w:type="spellEnd"/>
      <w:r w:rsidRPr="001C565C">
        <w:rPr>
          <w:rFonts w:cs="Arial"/>
        </w:rPr>
        <w:t xml:space="preserve"> obrazu a </w:t>
      </w:r>
      <w:proofErr w:type="spellStart"/>
      <w:r w:rsidRPr="001C565C">
        <w:rPr>
          <w:rFonts w:cs="Arial"/>
        </w:rPr>
        <w:t>volba</w:t>
      </w:r>
      <w:proofErr w:type="spellEnd"/>
      <w:r w:rsidRPr="001C565C">
        <w:rPr>
          <w:rFonts w:cs="Arial"/>
        </w:rPr>
        <w:t xml:space="preserve"> </w:t>
      </w:r>
      <w:proofErr w:type="spellStart"/>
      <w:r w:rsidRPr="001C565C">
        <w:rPr>
          <w:rFonts w:cs="Arial"/>
        </w:rPr>
        <w:t>pracovních</w:t>
      </w:r>
      <w:proofErr w:type="spellEnd"/>
      <w:r w:rsidRPr="001C565C">
        <w:rPr>
          <w:rFonts w:cs="Arial"/>
        </w:rPr>
        <w:t xml:space="preserve"> </w:t>
      </w:r>
      <w:proofErr w:type="spellStart"/>
      <w:r w:rsidRPr="001C565C">
        <w:rPr>
          <w:rFonts w:cs="Arial"/>
        </w:rPr>
        <w:t>stanic</w:t>
      </w:r>
      <w:proofErr w:type="spellEnd"/>
      <w:r w:rsidRPr="001C565C">
        <w:rPr>
          <w:rFonts w:cs="Arial"/>
        </w:rPr>
        <w:t xml:space="preserve"> (skenery nebo </w:t>
      </w:r>
      <w:proofErr w:type="spellStart"/>
      <w:r w:rsidRPr="001C565C">
        <w:rPr>
          <w:rFonts w:cs="Arial"/>
        </w:rPr>
        <w:t>digitální</w:t>
      </w:r>
      <w:proofErr w:type="spellEnd"/>
      <w:r w:rsidRPr="001C565C">
        <w:rPr>
          <w:rFonts w:cs="Arial"/>
        </w:rPr>
        <w:t xml:space="preserve"> fotoaparáty, operační systémy, interní </w:t>
      </w:r>
      <w:proofErr w:type="spellStart"/>
      <w:r w:rsidRPr="001C565C">
        <w:rPr>
          <w:rFonts w:cs="Arial"/>
        </w:rPr>
        <w:t>paměť</w:t>
      </w:r>
      <w:proofErr w:type="spellEnd"/>
      <w:r w:rsidRPr="001C565C">
        <w:rPr>
          <w:rFonts w:cs="Arial"/>
        </w:rPr>
        <w:t xml:space="preserve">, </w:t>
      </w:r>
      <w:proofErr w:type="spellStart"/>
      <w:r w:rsidRPr="001C565C">
        <w:rPr>
          <w:rFonts w:cs="Arial"/>
        </w:rPr>
        <w:t>úložiště</w:t>
      </w:r>
      <w:proofErr w:type="spellEnd"/>
      <w:r w:rsidRPr="001C565C">
        <w:rPr>
          <w:rFonts w:cs="Arial"/>
        </w:rPr>
        <w:t xml:space="preserve">, </w:t>
      </w:r>
      <w:r w:rsidRPr="001C565C">
        <w:rPr>
          <w:rFonts w:cs="Arial"/>
        </w:rPr>
        <w:lastRenderedPageBreak/>
        <w:t xml:space="preserve">kvalita zobrazení, </w:t>
      </w:r>
      <w:proofErr w:type="spellStart"/>
      <w:r w:rsidRPr="001C565C">
        <w:rPr>
          <w:rFonts w:cs="Arial"/>
        </w:rPr>
        <w:t>síťové</w:t>
      </w:r>
      <w:proofErr w:type="spellEnd"/>
      <w:r w:rsidRPr="001C565C">
        <w:rPr>
          <w:rFonts w:cs="Arial"/>
        </w:rPr>
        <w:t xml:space="preserve"> schopnosti a </w:t>
      </w:r>
      <w:proofErr w:type="spellStart"/>
      <w:r w:rsidRPr="001C565C">
        <w:rPr>
          <w:rFonts w:cs="Arial"/>
        </w:rPr>
        <w:t>rychlosti</w:t>
      </w:r>
      <w:proofErr w:type="spellEnd"/>
      <w:r w:rsidRPr="001C565C">
        <w:rPr>
          <w:rFonts w:cs="Arial"/>
        </w:rPr>
        <w:t xml:space="preserve">) musí </w:t>
      </w:r>
      <w:proofErr w:type="spellStart"/>
      <w:r w:rsidRPr="001C565C">
        <w:rPr>
          <w:rFonts w:cs="Arial"/>
        </w:rPr>
        <w:t>být</w:t>
      </w:r>
      <w:proofErr w:type="spellEnd"/>
      <w:r w:rsidRPr="001C565C">
        <w:rPr>
          <w:rFonts w:cs="Arial"/>
        </w:rPr>
        <w:t xml:space="preserve"> jasné </w:t>
      </w:r>
      <w:proofErr w:type="spellStart"/>
      <w:r w:rsidRPr="001C565C">
        <w:rPr>
          <w:rFonts w:cs="Arial"/>
        </w:rPr>
        <w:t>před</w:t>
      </w:r>
      <w:proofErr w:type="spellEnd"/>
      <w:r w:rsidRPr="001C565C">
        <w:rPr>
          <w:rFonts w:cs="Arial"/>
        </w:rPr>
        <w:t xml:space="preserve"> zahájením projektu. </w:t>
      </w:r>
      <w:proofErr w:type="spellStart"/>
      <w:r w:rsidRPr="001C565C">
        <w:rPr>
          <w:rFonts w:cs="Arial"/>
        </w:rPr>
        <w:t>Známé</w:t>
      </w:r>
      <w:proofErr w:type="spellEnd"/>
      <w:r w:rsidRPr="001C565C">
        <w:rPr>
          <w:rFonts w:cs="Arial"/>
        </w:rPr>
        <w:t xml:space="preserve"> </w:t>
      </w:r>
      <w:proofErr w:type="spellStart"/>
      <w:r w:rsidRPr="001C565C">
        <w:rPr>
          <w:rFonts w:cs="Arial"/>
        </w:rPr>
        <w:t>musejí</w:t>
      </w:r>
      <w:proofErr w:type="spellEnd"/>
      <w:r w:rsidRPr="001C565C">
        <w:rPr>
          <w:rFonts w:cs="Arial"/>
        </w:rPr>
        <w:t xml:space="preserve"> </w:t>
      </w:r>
      <w:proofErr w:type="spellStart"/>
      <w:r w:rsidRPr="001C565C">
        <w:rPr>
          <w:rFonts w:cs="Arial"/>
        </w:rPr>
        <w:t>být</w:t>
      </w:r>
      <w:proofErr w:type="spellEnd"/>
      <w:r w:rsidRPr="001C565C">
        <w:rPr>
          <w:rFonts w:cs="Arial"/>
        </w:rPr>
        <w:t xml:space="preserve"> také </w:t>
      </w:r>
      <w:proofErr w:type="spellStart"/>
      <w:r w:rsidRPr="001C565C">
        <w:rPr>
          <w:rFonts w:cs="Arial"/>
        </w:rPr>
        <w:t>prostředky</w:t>
      </w:r>
      <w:proofErr w:type="spellEnd"/>
      <w:r w:rsidRPr="001C565C">
        <w:rPr>
          <w:rFonts w:cs="Arial"/>
        </w:rPr>
        <w:t xml:space="preserve"> </w:t>
      </w:r>
      <w:proofErr w:type="spellStart"/>
      <w:r w:rsidRPr="001C565C">
        <w:rPr>
          <w:rFonts w:cs="Arial"/>
        </w:rPr>
        <w:t>poskytování</w:t>
      </w:r>
      <w:proofErr w:type="spellEnd"/>
      <w:r w:rsidRPr="001C565C">
        <w:rPr>
          <w:rFonts w:cs="Arial"/>
        </w:rPr>
        <w:t xml:space="preserve"> obrazových </w:t>
      </w:r>
      <w:proofErr w:type="spellStart"/>
      <w:r w:rsidRPr="001C565C">
        <w:rPr>
          <w:rFonts w:cs="Arial"/>
        </w:rPr>
        <w:t>dat</w:t>
      </w:r>
      <w:proofErr w:type="spellEnd"/>
      <w:r w:rsidRPr="001C565C">
        <w:rPr>
          <w:rFonts w:cs="Arial"/>
        </w:rPr>
        <w:t xml:space="preserve"> </w:t>
      </w:r>
      <w:proofErr w:type="spellStart"/>
      <w:r w:rsidRPr="001C565C">
        <w:rPr>
          <w:rFonts w:cs="Arial"/>
        </w:rPr>
        <w:t>uživatelům</w:t>
      </w:r>
      <w:proofErr w:type="spellEnd"/>
      <w:r w:rsidRPr="001C565C">
        <w:rPr>
          <w:rFonts w:cs="Arial"/>
        </w:rPr>
        <w:t>.</w:t>
      </w:r>
    </w:p>
    <w:p w14:paraId="52667ACD" w14:textId="77777777" w:rsidR="00DC2648" w:rsidRPr="001C565C" w:rsidRDefault="00DC2648" w:rsidP="00DC2648">
      <w:pPr>
        <w:rPr>
          <w:rFonts w:cs="Arial"/>
        </w:rPr>
      </w:pPr>
      <w:r w:rsidRPr="001C565C">
        <w:rPr>
          <w:rFonts w:cs="Arial"/>
        </w:rPr>
        <w:t xml:space="preserve">Analýza technických </w:t>
      </w:r>
      <w:proofErr w:type="spellStart"/>
      <w:r w:rsidRPr="001C565C">
        <w:rPr>
          <w:rFonts w:cs="Arial"/>
        </w:rPr>
        <w:t>potřeb</w:t>
      </w:r>
      <w:proofErr w:type="spellEnd"/>
      <w:r w:rsidRPr="001C565C">
        <w:rPr>
          <w:rFonts w:cs="Arial"/>
        </w:rPr>
        <w:t xml:space="preserve"> projektu </w:t>
      </w:r>
      <w:proofErr w:type="spellStart"/>
      <w:r w:rsidRPr="001C565C">
        <w:rPr>
          <w:rFonts w:cs="Arial"/>
        </w:rPr>
        <w:t>digitálního</w:t>
      </w:r>
      <w:proofErr w:type="spellEnd"/>
      <w:r w:rsidRPr="001C565C">
        <w:rPr>
          <w:rFonts w:cs="Arial"/>
        </w:rPr>
        <w:t xml:space="preserve"> </w:t>
      </w:r>
      <w:proofErr w:type="spellStart"/>
      <w:r w:rsidRPr="001C565C">
        <w:rPr>
          <w:rFonts w:cs="Arial"/>
        </w:rPr>
        <w:t>zobrazování</w:t>
      </w:r>
      <w:proofErr w:type="spellEnd"/>
      <w:r w:rsidRPr="001C565C">
        <w:rPr>
          <w:rFonts w:cs="Arial"/>
        </w:rPr>
        <w:t xml:space="preserve"> </w:t>
      </w:r>
      <w:proofErr w:type="spellStart"/>
      <w:r w:rsidRPr="001C565C">
        <w:rPr>
          <w:rFonts w:cs="Arial"/>
        </w:rPr>
        <w:t>se</w:t>
      </w:r>
      <w:proofErr w:type="spellEnd"/>
      <w:r w:rsidRPr="001C565C">
        <w:rPr>
          <w:rFonts w:cs="Arial"/>
        </w:rPr>
        <w:t xml:space="preserve"> obvykle </w:t>
      </w:r>
      <w:proofErr w:type="spellStart"/>
      <w:r w:rsidRPr="001C565C">
        <w:rPr>
          <w:rFonts w:cs="Arial"/>
        </w:rPr>
        <w:t>provádí</w:t>
      </w:r>
      <w:proofErr w:type="spellEnd"/>
      <w:r w:rsidRPr="001C565C">
        <w:rPr>
          <w:rFonts w:cs="Arial"/>
        </w:rPr>
        <w:t xml:space="preserve"> v </w:t>
      </w:r>
      <w:proofErr w:type="spellStart"/>
      <w:r w:rsidRPr="001C565C">
        <w:rPr>
          <w:rFonts w:cs="Arial"/>
        </w:rPr>
        <w:t>v</w:t>
      </w:r>
      <w:proofErr w:type="spellEnd"/>
      <w:r w:rsidRPr="001C565C">
        <w:rPr>
          <w:rFonts w:cs="Arial"/>
        </w:rPr>
        <w:t xml:space="preserve"> rámci </w:t>
      </w:r>
      <w:proofErr w:type="spellStart"/>
      <w:r w:rsidRPr="001C565C">
        <w:rPr>
          <w:rFonts w:cs="Arial"/>
        </w:rPr>
        <w:t>pilotního</w:t>
      </w:r>
      <w:proofErr w:type="spellEnd"/>
      <w:r w:rsidRPr="001C565C">
        <w:rPr>
          <w:rFonts w:cs="Arial"/>
        </w:rPr>
        <w:t xml:space="preserve"> projektu nebo </w:t>
      </w:r>
      <w:proofErr w:type="spellStart"/>
      <w:r w:rsidRPr="001C565C">
        <w:rPr>
          <w:rFonts w:cs="Arial"/>
        </w:rPr>
        <w:t>studie</w:t>
      </w:r>
      <w:proofErr w:type="spellEnd"/>
      <w:r w:rsidRPr="001C565C">
        <w:rPr>
          <w:rFonts w:cs="Arial"/>
        </w:rPr>
        <w:t xml:space="preserve">. Ty </w:t>
      </w:r>
      <w:proofErr w:type="spellStart"/>
      <w:r w:rsidRPr="001C565C">
        <w:rPr>
          <w:rFonts w:cs="Arial"/>
        </w:rPr>
        <w:t>dávají</w:t>
      </w:r>
      <w:proofErr w:type="spellEnd"/>
      <w:r w:rsidRPr="001C565C">
        <w:rPr>
          <w:rFonts w:cs="Arial"/>
        </w:rPr>
        <w:t xml:space="preserve"> projektu šanci </w:t>
      </w:r>
      <w:proofErr w:type="spellStart"/>
      <w:r w:rsidRPr="001C565C">
        <w:rPr>
          <w:rFonts w:cs="Arial"/>
        </w:rPr>
        <w:t>prozkoumat</w:t>
      </w:r>
      <w:proofErr w:type="spellEnd"/>
      <w:r w:rsidRPr="001C565C">
        <w:rPr>
          <w:rFonts w:cs="Arial"/>
        </w:rPr>
        <w:t xml:space="preserve"> v </w:t>
      </w:r>
      <w:proofErr w:type="spellStart"/>
      <w:r w:rsidRPr="001C565C">
        <w:rPr>
          <w:rFonts w:cs="Arial"/>
        </w:rPr>
        <w:t>malém</w:t>
      </w:r>
      <w:proofErr w:type="spellEnd"/>
      <w:r w:rsidRPr="001C565C">
        <w:rPr>
          <w:rFonts w:cs="Arial"/>
        </w:rPr>
        <w:t xml:space="preserve"> </w:t>
      </w:r>
      <w:proofErr w:type="spellStart"/>
      <w:r w:rsidRPr="001C565C">
        <w:rPr>
          <w:rFonts w:cs="Arial"/>
        </w:rPr>
        <w:t>měřítku</w:t>
      </w:r>
      <w:proofErr w:type="spellEnd"/>
      <w:r w:rsidRPr="001C565C">
        <w:rPr>
          <w:rFonts w:cs="Arial"/>
        </w:rPr>
        <w:t xml:space="preserve"> </w:t>
      </w:r>
      <w:proofErr w:type="spellStart"/>
      <w:r w:rsidRPr="001C565C">
        <w:rPr>
          <w:rFonts w:cs="Arial"/>
        </w:rPr>
        <w:t>proveditelnost</w:t>
      </w:r>
      <w:proofErr w:type="spellEnd"/>
      <w:r w:rsidRPr="001C565C">
        <w:rPr>
          <w:rFonts w:cs="Arial"/>
        </w:rPr>
        <w:t xml:space="preserve"> (1) </w:t>
      </w:r>
      <w:proofErr w:type="spellStart"/>
      <w:r w:rsidRPr="001C565C">
        <w:rPr>
          <w:rFonts w:cs="Arial"/>
        </w:rPr>
        <w:t>uskutečnění</w:t>
      </w:r>
      <w:proofErr w:type="spellEnd"/>
      <w:r w:rsidRPr="001C565C">
        <w:rPr>
          <w:rFonts w:cs="Arial"/>
        </w:rPr>
        <w:t xml:space="preserve"> </w:t>
      </w:r>
      <w:proofErr w:type="spellStart"/>
      <w:r w:rsidRPr="001C565C">
        <w:rPr>
          <w:rFonts w:cs="Arial"/>
        </w:rPr>
        <w:t>plánů</w:t>
      </w:r>
      <w:proofErr w:type="spellEnd"/>
      <w:r w:rsidRPr="001C565C">
        <w:rPr>
          <w:rFonts w:cs="Arial"/>
        </w:rPr>
        <w:t xml:space="preserve"> a (2) zavedení </w:t>
      </w:r>
      <w:proofErr w:type="spellStart"/>
      <w:r w:rsidRPr="001C565C">
        <w:rPr>
          <w:rFonts w:cs="Arial"/>
        </w:rPr>
        <w:t>digitální</w:t>
      </w:r>
      <w:proofErr w:type="spellEnd"/>
      <w:r w:rsidRPr="001C565C">
        <w:rPr>
          <w:rFonts w:cs="Arial"/>
        </w:rPr>
        <w:t xml:space="preserve"> </w:t>
      </w:r>
      <w:proofErr w:type="spellStart"/>
      <w:r w:rsidRPr="001C565C">
        <w:rPr>
          <w:rFonts w:cs="Arial"/>
        </w:rPr>
        <w:t>technologie</w:t>
      </w:r>
      <w:proofErr w:type="spellEnd"/>
      <w:r w:rsidRPr="001C565C">
        <w:rPr>
          <w:rFonts w:cs="Arial"/>
        </w:rPr>
        <w:t xml:space="preserve"> do </w:t>
      </w:r>
      <w:proofErr w:type="spellStart"/>
      <w:r w:rsidRPr="001C565C">
        <w:rPr>
          <w:rFonts w:cs="Arial"/>
        </w:rPr>
        <w:t>knihovny</w:t>
      </w:r>
      <w:proofErr w:type="spellEnd"/>
      <w:r w:rsidRPr="001C565C">
        <w:rPr>
          <w:rFonts w:cs="Arial"/>
        </w:rPr>
        <w:t xml:space="preserve"> nebo </w:t>
      </w:r>
      <w:proofErr w:type="spellStart"/>
      <w:r w:rsidRPr="001C565C">
        <w:rPr>
          <w:rFonts w:cs="Arial"/>
        </w:rPr>
        <w:t>archivu</w:t>
      </w:r>
      <w:proofErr w:type="spellEnd"/>
      <w:r w:rsidRPr="001C565C">
        <w:rPr>
          <w:rFonts w:cs="Arial"/>
        </w:rPr>
        <w:t xml:space="preserve">, </w:t>
      </w:r>
      <w:proofErr w:type="spellStart"/>
      <w:r w:rsidRPr="001C565C">
        <w:rPr>
          <w:rFonts w:cs="Arial"/>
        </w:rPr>
        <w:t>pokud</w:t>
      </w:r>
      <w:proofErr w:type="spellEnd"/>
      <w:r w:rsidRPr="001C565C">
        <w:rPr>
          <w:rFonts w:cs="Arial"/>
        </w:rPr>
        <w:t xml:space="preserve"> </w:t>
      </w:r>
      <w:proofErr w:type="spellStart"/>
      <w:r w:rsidRPr="001C565C">
        <w:rPr>
          <w:rFonts w:cs="Arial"/>
        </w:rPr>
        <w:t>se</w:t>
      </w:r>
      <w:proofErr w:type="spellEnd"/>
      <w:r w:rsidRPr="001C565C">
        <w:rPr>
          <w:rFonts w:cs="Arial"/>
        </w:rPr>
        <w:t xml:space="preserve"> jedná o </w:t>
      </w:r>
      <w:proofErr w:type="spellStart"/>
      <w:r w:rsidRPr="001C565C">
        <w:rPr>
          <w:rFonts w:cs="Arial"/>
        </w:rPr>
        <w:t>první</w:t>
      </w:r>
      <w:proofErr w:type="spellEnd"/>
      <w:r w:rsidRPr="001C565C">
        <w:rPr>
          <w:rFonts w:cs="Arial"/>
        </w:rPr>
        <w:t xml:space="preserve"> projekt </w:t>
      </w:r>
      <w:proofErr w:type="spellStart"/>
      <w:r w:rsidRPr="001C565C">
        <w:rPr>
          <w:rFonts w:cs="Arial"/>
        </w:rPr>
        <w:t>digitalizace</w:t>
      </w:r>
      <w:proofErr w:type="spellEnd"/>
      <w:r w:rsidRPr="001C565C">
        <w:rPr>
          <w:rFonts w:cs="Arial"/>
        </w:rPr>
        <w:t xml:space="preserve"> dané </w:t>
      </w:r>
      <w:proofErr w:type="spellStart"/>
      <w:r w:rsidRPr="001C565C">
        <w:rPr>
          <w:rFonts w:cs="Arial"/>
        </w:rPr>
        <w:t>instituce</w:t>
      </w:r>
      <w:proofErr w:type="spellEnd"/>
      <w:r w:rsidRPr="001C565C">
        <w:rPr>
          <w:rFonts w:cs="Arial"/>
        </w:rPr>
        <w:t>.</w:t>
      </w:r>
    </w:p>
    <w:p w14:paraId="4081FA91" w14:textId="77777777" w:rsidR="00DC2648" w:rsidRPr="001C565C" w:rsidRDefault="00DC2648" w:rsidP="00DC2648">
      <w:pPr>
        <w:rPr>
          <w:rFonts w:cs="Arial"/>
        </w:rPr>
      </w:pPr>
      <w:r w:rsidRPr="001C565C">
        <w:rPr>
          <w:rFonts w:cs="Arial"/>
        </w:rPr>
        <w:t xml:space="preserve">Technické </w:t>
      </w:r>
      <w:proofErr w:type="spellStart"/>
      <w:r w:rsidRPr="001C565C">
        <w:rPr>
          <w:rFonts w:cs="Arial"/>
        </w:rPr>
        <w:t>potřeby</w:t>
      </w:r>
      <w:proofErr w:type="spellEnd"/>
      <w:r w:rsidRPr="001C565C">
        <w:rPr>
          <w:rFonts w:cs="Arial"/>
        </w:rPr>
        <w:t xml:space="preserve"> </w:t>
      </w:r>
      <w:proofErr w:type="spellStart"/>
      <w:r w:rsidRPr="001C565C">
        <w:rPr>
          <w:rFonts w:cs="Arial"/>
        </w:rPr>
        <w:t>se</w:t>
      </w:r>
      <w:proofErr w:type="spellEnd"/>
      <w:r w:rsidRPr="001C565C">
        <w:rPr>
          <w:rFonts w:cs="Arial"/>
        </w:rPr>
        <w:t xml:space="preserve"> </w:t>
      </w:r>
      <w:proofErr w:type="spellStart"/>
      <w:r w:rsidRPr="001C565C">
        <w:rPr>
          <w:rFonts w:cs="Arial"/>
        </w:rPr>
        <w:t>zaměřují</w:t>
      </w:r>
      <w:proofErr w:type="spellEnd"/>
      <w:r w:rsidRPr="001C565C">
        <w:rPr>
          <w:rFonts w:cs="Arial"/>
        </w:rPr>
        <w:t xml:space="preserve"> </w:t>
      </w:r>
      <w:proofErr w:type="spellStart"/>
      <w:r w:rsidRPr="001C565C">
        <w:rPr>
          <w:rFonts w:cs="Arial"/>
        </w:rPr>
        <w:t>především</w:t>
      </w:r>
      <w:proofErr w:type="spellEnd"/>
      <w:r w:rsidRPr="001C565C">
        <w:rPr>
          <w:rFonts w:cs="Arial"/>
        </w:rPr>
        <w:t xml:space="preserve"> na hardware a software.</w:t>
      </w:r>
    </w:p>
    <w:p w14:paraId="55765C53" w14:textId="77777777" w:rsidR="00DC2648" w:rsidRPr="001C565C" w:rsidRDefault="00DC2648" w:rsidP="00DC2648">
      <w:pPr>
        <w:rPr>
          <w:rFonts w:cs="Arial"/>
        </w:rPr>
      </w:pPr>
      <w:proofErr w:type="spellStart"/>
      <w:r w:rsidRPr="001C565C">
        <w:rPr>
          <w:rFonts w:cs="Arial"/>
        </w:rPr>
        <w:t>Pořízení</w:t>
      </w:r>
      <w:proofErr w:type="spellEnd"/>
      <w:r w:rsidRPr="001C565C">
        <w:rPr>
          <w:rFonts w:cs="Arial"/>
        </w:rPr>
        <w:t xml:space="preserve"> </w:t>
      </w:r>
      <w:proofErr w:type="spellStart"/>
      <w:r w:rsidRPr="001C565C">
        <w:rPr>
          <w:rFonts w:cs="Arial"/>
        </w:rPr>
        <w:t>zařízení</w:t>
      </w:r>
      <w:proofErr w:type="spellEnd"/>
      <w:r w:rsidRPr="001C565C">
        <w:rPr>
          <w:rFonts w:cs="Arial"/>
        </w:rPr>
        <w:t xml:space="preserve"> by </w:t>
      </w:r>
      <w:proofErr w:type="spellStart"/>
      <w:r w:rsidRPr="001C565C">
        <w:rPr>
          <w:rFonts w:cs="Arial"/>
        </w:rPr>
        <w:t>mělo</w:t>
      </w:r>
      <w:proofErr w:type="spellEnd"/>
      <w:r w:rsidRPr="001C565C">
        <w:rPr>
          <w:rFonts w:cs="Arial"/>
        </w:rPr>
        <w:t xml:space="preserve"> </w:t>
      </w:r>
      <w:proofErr w:type="spellStart"/>
      <w:r w:rsidRPr="001C565C">
        <w:rPr>
          <w:rFonts w:cs="Arial"/>
        </w:rPr>
        <w:t>rovněž</w:t>
      </w:r>
      <w:proofErr w:type="spellEnd"/>
      <w:r w:rsidRPr="001C565C">
        <w:rPr>
          <w:rFonts w:cs="Arial"/>
        </w:rPr>
        <w:t xml:space="preserve"> </w:t>
      </w:r>
      <w:proofErr w:type="spellStart"/>
      <w:r w:rsidRPr="001C565C">
        <w:rPr>
          <w:rFonts w:cs="Arial"/>
        </w:rPr>
        <w:t>zahrnovat</w:t>
      </w:r>
      <w:proofErr w:type="spellEnd"/>
      <w:r w:rsidRPr="001C565C">
        <w:rPr>
          <w:rFonts w:cs="Arial"/>
        </w:rPr>
        <w:t xml:space="preserve"> </w:t>
      </w:r>
      <w:proofErr w:type="spellStart"/>
      <w:r w:rsidRPr="001C565C">
        <w:rPr>
          <w:rFonts w:cs="Arial"/>
        </w:rPr>
        <w:t>smlouvu</w:t>
      </w:r>
      <w:proofErr w:type="spellEnd"/>
      <w:r w:rsidRPr="001C565C">
        <w:rPr>
          <w:rFonts w:cs="Arial"/>
        </w:rPr>
        <w:t xml:space="preserve"> o </w:t>
      </w:r>
      <w:proofErr w:type="spellStart"/>
      <w:r w:rsidRPr="001C565C">
        <w:rPr>
          <w:rFonts w:cs="Arial"/>
        </w:rPr>
        <w:t>údržbě</w:t>
      </w:r>
      <w:proofErr w:type="spellEnd"/>
      <w:r w:rsidRPr="001C565C">
        <w:rPr>
          <w:rFonts w:cs="Arial"/>
        </w:rPr>
        <w:t xml:space="preserve"> na </w:t>
      </w:r>
      <w:proofErr w:type="spellStart"/>
      <w:r w:rsidRPr="001C565C">
        <w:rPr>
          <w:rFonts w:cs="Arial"/>
        </w:rPr>
        <w:t>minimálně</w:t>
      </w:r>
      <w:proofErr w:type="spellEnd"/>
      <w:r w:rsidRPr="001C565C">
        <w:rPr>
          <w:rFonts w:cs="Arial"/>
        </w:rPr>
        <w:t xml:space="preserve"> </w:t>
      </w:r>
      <w:proofErr w:type="spellStart"/>
      <w:r w:rsidRPr="001C565C">
        <w:rPr>
          <w:rFonts w:cs="Arial"/>
        </w:rPr>
        <w:t>tři</w:t>
      </w:r>
      <w:proofErr w:type="spellEnd"/>
      <w:r w:rsidRPr="001C565C">
        <w:rPr>
          <w:rFonts w:cs="Arial"/>
        </w:rPr>
        <w:t xml:space="preserve"> a možná i </w:t>
      </w:r>
      <w:proofErr w:type="spellStart"/>
      <w:r w:rsidRPr="001C565C">
        <w:rPr>
          <w:rFonts w:cs="Arial"/>
        </w:rPr>
        <w:t>pět</w:t>
      </w:r>
      <w:proofErr w:type="spellEnd"/>
      <w:r w:rsidRPr="001C565C">
        <w:rPr>
          <w:rFonts w:cs="Arial"/>
        </w:rPr>
        <w:t xml:space="preserve"> let. </w:t>
      </w:r>
      <w:proofErr w:type="spellStart"/>
      <w:r w:rsidRPr="001C565C">
        <w:rPr>
          <w:rFonts w:cs="Arial"/>
        </w:rPr>
        <w:t>Obecně</w:t>
      </w:r>
      <w:proofErr w:type="spellEnd"/>
      <w:r w:rsidRPr="001C565C">
        <w:rPr>
          <w:rFonts w:cs="Arial"/>
        </w:rPr>
        <w:t xml:space="preserve"> </w:t>
      </w:r>
      <w:proofErr w:type="spellStart"/>
      <w:r w:rsidRPr="001C565C">
        <w:rPr>
          <w:rFonts w:cs="Arial"/>
        </w:rPr>
        <w:t>se</w:t>
      </w:r>
      <w:proofErr w:type="spellEnd"/>
      <w:r w:rsidRPr="001C565C">
        <w:rPr>
          <w:rFonts w:cs="Arial"/>
        </w:rPr>
        <w:t xml:space="preserve"> </w:t>
      </w:r>
      <w:proofErr w:type="spellStart"/>
      <w:r w:rsidRPr="001C565C">
        <w:rPr>
          <w:rFonts w:cs="Arial"/>
        </w:rPr>
        <w:t>předpokládá</w:t>
      </w:r>
      <w:proofErr w:type="spellEnd"/>
      <w:r w:rsidRPr="001C565C">
        <w:rPr>
          <w:rFonts w:cs="Arial"/>
        </w:rPr>
        <w:t xml:space="preserve">, že po </w:t>
      </w:r>
      <w:proofErr w:type="spellStart"/>
      <w:r w:rsidRPr="001C565C">
        <w:rPr>
          <w:rFonts w:cs="Arial"/>
        </w:rPr>
        <w:t>třech</w:t>
      </w:r>
      <w:proofErr w:type="spellEnd"/>
      <w:r w:rsidRPr="001C565C">
        <w:rPr>
          <w:rFonts w:cs="Arial"/>
        </w:rPr>
        <w:t xml:space="preserve"> </w:t>
      </w:r>
      <w:proofErr w:type="spellStart"/>
      <w:r w:rsidRPr="001C565C">
        <w:rPr>
          <w:rFonts w:cs="Arial"/>
        </w:rPr>
        <w:t>letech</w:t>
      </w:r>
      <w:proofErr w:type="spellEnd"/>
      <w:r w:rsidRPr="001C565C">
        <w:rPr>
          <w:rFonts w:cs="Arial"/>
        </w:rPr>
        <w:t xml:space="preserve"> </w:t>
      </w:r>
      <w:proofErr w:type="spellStart"/>
      <w:r w:rsidRPr="001C565C">
        <w:rPr>
          <w:rFonts w:cs="Arial"/>
        </w:rPr>
        <w:t>zařízení</w:t>
      </w:r>
      <w:proofErr w:type="spellEnd"/>
      <w:r w:rsidRPr="001C565C">
        <w:rPr>
          <w:rFonts w:cs="Arial"/>
        </w:rPr>
        <w:t xml:space="preserve"> bude </w:t>
      </w:r>
      <w:proofErr w:type="spellStart"/>
      <w:r w:rsidRPr="001C565C">
        <w:rPr>
          <w:rFonts w:cs="Arial"/>
        </w:rPr>
        <w:t>vyžadovat</w:t>
      </w:r>
      <w:proofErr w:type="spellEnd"/>
      <w:r w:rsidRPr="001C565C">
        <w:rPr>
          <w:rFonts w:cs="Arial"/>
        </w:rPr>
        <w:t xml:space="preserve"> upgrade a po </w:t>
      </w:r>
      <w:proofErr w:type="spellStart"/>
      <w:r w:rsidRPr="001C565C">
        <w:rPr>
          <w:rFonts w:cs="Arial"/>
        </w:rPr>
        <w:t>pěti</w:t>
      </w:r>
      <w:proofErr w:type="spellEnd"/>
      <w:r w:rsidRPr="001C565C">
        <w:rPr>
          <w:rFonts w:cs="Arial"/>
        </w:rPr>
        <w:t xml:space="preserve"> </w:t>
      </w:r>
      <w:proofErr w:type="spellStart"/>
      <w:r w:rsidRPr="001C565C">
        <w:rPr>
          <w:rFonts w:cs="Arial"/>
        </w:rPr>
        <w:t>letech</w:t>
      </w:r>
      <w:proofErr w:type="spellEnd"/>
      <w:r w:rsidRPr="001C565C">
        <w:rPr>
          <w:rFonts w:cs="Arial"/>
        </w:rPr>
        <w:t xml:space="preserve"> bude zastaralý a musí </w:t>
      </w:r>
      <w:proofErr w:type="spellStart"/>
      <w:r w:rsidRPr="001C565C">
        <w:rPr>
          <w:rFonts w:cs="Arial"/>
        </w:rPr>
        <w:t>být</w:t>
      </w:r>
      <w:proofErr w:type="spellEnd"/>
      <w:r w:rsidRPr="001C565C">
        <w:rPr>
          <w:rFonts w:cs="Arial"/>
        </w:rPr>
        <w:t xml:space="preserve"> </w:t>
      </w:r>
      <w:proofErr w:type="spellStart"/>
      <w:r w:rsidRPr="001C565C">
        <w:rPr>
          <w:rFonts w:cs="Arial"/>
        </w:rPr>
        <w:t>vyměněn</w:t>
      </w:r>
      <w:proofErr w:type="spellEnd"/>
      <w:r w:rsidRPr="001C565C">
        <w:rPr>
          <w:rFonts w:cs="Arial"/>
        </w:rPr>
        <w:t>.</w:t>
      </w:r>
    </w:p>
    <w:p w14:paraId="38C0B937" w14:textId="77777777" w:rsidR="00C33ECF" w:rsidRPr="001C565C" w:rsidRDefault="00DC2648" w:rsidP="00DC2648">
      <w:pPr>
        <w:rPr>
          <w:rFonts w:cs="Arial"/>
        </w:rPr>
      </w:pPr>
      <w:proofErr w:type="spellStart"/>
      <w:r w:rsidRPr="001C565C">
        <w:rPr>
          <w:rFonts w:cs="Arial"/>
        </w:rPr>
        <w:t>Výběr</w:t>
      </w:r>
      <w:proofErr w:type="spellEnd"/>
      <w:r w:rsidRPr="001C565C">
        <w:rPr>
          <w:rFonts w:cs="Arial"/>
        </w:rPr>
        <w:t xml:space="preserve"> softwaru by </w:t>
      </w:r>
      <w:proofErr w:type="spellStart"/>
      <w:r w:rsidRPr="001C565C">
        <w:rPr>
          <w:rFonts w:cs="Arial"/>
        </w:rPr>
        <w:t>měl</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založen</w:t>
      </w:r>
      <w:proofErr w:type="spellEnd"/>
      <w:r w:rsidRPr="001C565C">
        <w:rPr>
          <w:rFonts w:cs="Arial"/>
        </w:rPr>
        <w:t xml:space="preserve"> na </w:t>
      </w:r>
      <w:proofErr w:type="spellStart"/>
      <w:r w:rsidRPr="001C565C">
        <w:rPr>
          <w:rFonts w:cs="Arial"/>
        </w:rPr>
        <w:t>seriózním</w:t>
      </w:r>
      <w:proofErr w:type="spellEnd"/>
      <w:r w:rsidRPr="001C565C">
        <w:rPr>
          <w:rFonts w:cs="Arial"/>
        </w:rPr>
        <w:t xml:space="preserve"> zvážení </w:t>
      </w:r>
      <w:proofErr w:type="spellStart"/>
      <w:r w:rsidRPr="001C565C">
        <w:rPr>
          <w:rFonts w:cs="Arial"/>
        </w:rPr>
        <w:t>otevřeného</w:t>
      </w:r>
      <w:proofErr w:type="spellEnd"/>
      <w:r w:rsidRPr="001C565C">
        <w:rPr>
          <w:rFonts w:cs="Arial"/>
        </w:rPr>
        <w:t xml:space="preserve"> zdroje (</w:t>
      </w:r>
      <w:proofErr w:type="spellStart"/>
      <w:r w:rsidRPr="001C565C">
        <w:rPr>
          <w:rFonts w:cs="Arial"/>
        </w:rPr>
        <w:t>tj</w:t>
      </w:r>
      <w:proofErr w:type="spellEnd"/>
      <w:r w:rsidRPr="001C565C">
        <w:rPr>
          <w:rFonts w:cs="Arial"/>
        </w:rPr>
        <w:t xml:space="preserve">. </w:t>
      </w:r>
      <w:proofErr w:type="spellStart"/>
      <w:r w:rsidRPr="001C565C">
        <w:rPr>
          <w:rFonts w:cs="Arial"/>
        </w:rPr>
        <w:t>Open</w:t>
      </w:r>
      <w:proofErr w:type="spellEnd"/>
      <w:r w:rsidRPr="001C565C">
        <w:rPr>
          <w:rFonts w:cs="Arial"/>
        </w:rPr>
        <w:t xml:space="preserve"> </w:t>
      </w:r>
      <w:proofErr w:type="spellStart"/>
      <w:r w:rsidRPr="001C565C">
        <w:rPr>
          <w:rFonts w:cs="Arial"/>
        </w:rPr>
        <w:t>source</w:t>
      </w:r>
      <w:proofErr w:type="spellEnd"/>
      <w:r w:rsidRPr="001C565C">
        <w:rPr>
          <w:rFonts w:cs="Arial"/>
        </w:rPr>
        <w:t xml:space="preserve">). Podpora </w:t>
      </w:r>
      <w:proofErr w:type="spellStart"/>
      <w:r w:rsidRPr="001C565C">
        <w:rPr>
          <w:rFonts w:cs="Arial"/>
        </w:rPr>
        <w:t>open</w:t>
      </w:r>
      <w:proofErr w:type="spellEnd"/>
      <w:r w:rsidRPr="001C565C">
        <w:rPr>
          <w:rFonts w:cs="Arial"/>
        </w:rPr>
        <w:t xml:space="preserve"> </w:t>
      </w:r>
      <w:proofErr w:type="spellStart"/>
      <w:r w:rsidRPr="001C565C">
        <w:rPr>
          <w:rFonts w:cs="Arial"/>
        </w:rPr>
        <w:t>source</w:t>
      </w:r>
      <w:proofErr w:type="spellEnd"/>
      <w:r w:rsidRPr="001C565C">
        <w:rPr>
          <w:rFonts w:cs="Arial"/>
        </w:rPr>
        <w:t xml:space="preserve"> softwaru za </w:t>
      </w:r>
      <w:proofErr w:type="spellStart"/>
      <w:r w:rsidRPr="001C565C">
        <w:rPr>
          <w:rFonts w:cs="Arial"/>
        </w:rPr>
        <w:t>podmínek</w:t>
      </w:r>
      <w:proofErr w:type="spellEnd"/>
      <w:r w:rsidRPr="001C565C">
        <w:rPr>
          <w:rFonts w:cs="Arial"/>
        </w:rPr>
        <w:t xml:space="preserve"> GNU General </w:t>
      </w:r>
      <w:proofErr w:type="spellStart"/>
      <w:r w:rsidRPr="001C565C">
        <w:rPr>
          <w:rFonts w:cs="Arial"/>
        </w:rPr>
        <w:t>Public</w:t>
      </w:r>
      <w:proofErr w:type="spellEnd"/>
      <w:r w:rsidRPr="001C565C">
        <w:rPr>
          <w:rFonts w:cs="Arial"/>
        </w:rPr>
        <w:t xml:space="preserve"> </w:t>
      </w:r>
      <w:proofErr w:type="spellStart"/>
      <w:r w:rsidRPr="001C565C">
        <w:rPr>
          <w:rFonts w:cs="Arial"/>
        </w:rPr>
        <w:t>Licence</w:t>
      </w:r>
      <w:proofErr w:type="spellEnd"/>
      <w:r w:rsidRPr="001C565C">
        <w:rPr>
          <w:rFonts w:cs="Arial"/>
        </w:rPr>
        <w:t xml:space="preserve"> </w:t>
      </w:r>
      <w:proofErr w:type="spellStart"/>
      <w:r w:rsidRPr="001C565C">
        <w:rPr>
          <w:rFonts w:cs="Arial"/>
        </w:rPr>
        <w:t>vytváří</w:t>
      </w:r>
      <w:proofErr w:type="spellEnd"/>
      <w:r w:rsidRPr="001C565C">
        <w:rPr>
          <w:rFonts w:cs="Arial"/>
        </w:rPr>
        <w:t xml:space="preserve"> komunitu </w:t>
      </w:r>
      <w:proofErr w:type="spellStart"/>
      <w:r w:rsidRPr="001C565C">
        <w:rPr>
          <w:rFonts w:cs="Arial"/>
        </w:rPr>
        <w:t>uživatelů</w:t>
      </w:r>
      <w:proofErr w:type="spellEnd"/>
      <w:r w:rsidRPr="001C565C">
        <w:rPr>
          <w:rFonts w:cs="Arial"/>
        </w:rPr>
        <w:t xml:space="preserve"> </w:t>
      </w:r>
      <w:proofErr w:type="spellStart"/>
      <w:r w:rsidRPr="001C565C">
        <w:rPr>
          <w:rFonts w:cs="Arial"/>
        </w:rPr>
        <w:t>digitálních</w:t>
      </w:r>
      <w:proofErr w:type="spellEnd"/>
      <w:r w:rsidRPr="001C565C">
        <w:rPr>
          <w:rFonts w:cs="Arial"/>
        </w:rPr>
        <w:t xml:space="preserve"> </w:t>
      </w:r>
      <w:proofErr w:type="spellStart"/>
      <w:r w:rsidRPr="001C565C">
        <w:rPr>
          <w:rFonts w:cs="Arial"/>
        </w:rPr>
        <w:t>knihoven</w:t>
      </w:r>
      <w:proofErr w:type="spellEnd"/>
      <w:r w:rsidRPr="001C565C">
        <w:rPr>
          <w:rFonts w:cs="Arial"/>
        </w:rPr>
        <w:t xml:space="preserve"> nezávislou na </w:t>
      </w:r>
      <w:proofErr w:type="spellStart"/>
      <w:r w:rsidRPr="001C565C">
        <w:rPr>
          <w:rFonts w:cs="Arial"/>
        </w:rPr>
        <w:t>tržních</w:t>
      </w:r>
      <w:proofErr w:type="spellEnd"/>
      <w:r w:rsidRPr="001C565C">
        <w:rPr>
          <w:rFonts w:cs="Arial"/>
        </w:rPr>
        <w:t xml:space="preserve"> silách a </w:t>
      </w:r>
      <w:proofErr w:type="spellStart"/>
      <w:r w:rsidRPr="001C565C">
        <w:rPr>
          <w:rFonts w:cs="Arial"/>
        </w:rPr>
        <w:t>řeší</w:t>
      </w:r>
      <w:proofErr w:type="spellEnd"/>
      <w:r w:rsidRPr="001C565C">
        <w:rPr>
          <w:rFonts w:cs="Arial"/>
        </w:rPr>
        <w:t xml:space="preserve"> </w:t>
      </w:r>
      <w:proofErr w:type="spellStart"/>
      <w:r w:rsidRPr="001C565C">
        <w:rPr>
          <w:rFonts w:cs="Arial"/>
        </w:rPr>
        <w:t>zastarávání</w:t>
      </w:r>
      <w:proofErr w:type="spellEnd"/>
      <w:r w:rsidRPr="001C565C">
        <w:rPr>
          <w:rFonts w:cs="Arial"/>
        </w:rPr>
        <w:t xml:space="preserve"> tam, kde </w:t>
      </w:r>
      <w:proofErr w:type="spellStart"/>
      <w:r w:rsidRPr="001C565C">
        <w:rPr>
          <w:rFonts w:cs="Arial"/>
        </w:rPr>
        <w:t>není</w:t>
      </w:r>
      <w:proofErr w:type="spellEnd"/>
      <w:r w:rsidRPr="001C565C">
        <w:rPr>
          <w:rFonts w:cs="Arial"/>
        </w:rPr>
        <w:t xml:space="preserve"> možné </w:t>
      </w:r>
      <w:proofErr w:type="spellStart"/>
      <w:r w:rsidRPr="001C565C">
        <w:rPr>
          <w:rFonts w:cs="Arial"/>
        </w:rPr>
        <w:t>udržovat</w:t>
      </w:r>
      <w:proofErr w:type="spellEnd"/>
      <w:r w:rsidRPr="001C565C">
        <w:rPr>
          <w:rFonts w:cs="Arial"/>
        </w:rPr>
        <w:t xml:space="preserve"> drahé licenční </w:t>
      </w:r>
      <w:proofErr w:type="spellStart"/>
      <w:r w:rsidRPr="001C565C">
        <w:rPr>
          <w:rFonts w:cs="Arial"/>
        </w:rPr>
        <w:t>struktury</w:t>
      </w:r>
      <w:proofErr w:type="spellEnd"/>
      <w:r w:rsidRPr="001C565C">
        <w:rPr>
          <w:rFonts w:cs="Arial"/>
        </w:rPr>
        <w:t xml:space="preserve"> </w:t>
      </w:r>
      <w:proofErr w:type="spellStart"/>
      <w:r w:rsidRPr="001C565C">
        <w:rPr>
          <w:rFonts w:cs="Arial"/>
        </w:rPr>
        <w:t>připojené</w:t>
      </w:r>
      <w:proofErr w:type="spellEnd"/>
      <w:r w:rsidRPr="001C565C">
        <w:rPr>
          <w:rFonts w:cs="Arial"/>
        </w:rPr>
        <w:t xml:space="preserve"> a komerční produkty. </w:t>
      </w:r>
    </w:p>
    <w:p w14:paraId="548E3D62" w14:textId="77777777" w:rsidR="00C33ECF" w:rsidRPr="004E5506" w:rsidRDefault="00C33ECF" w:rsidP="00A54D49">
      <w:pPr>
        <w:pStyle w:val="Nadpis2"/>
      </w:pPr>
      <w:bookmarkStart w:id="133" w:name="_Toc20748853"/>
      <w:proofErr w:type="spellStart"/>
      <w:r>
        <w:t>Názvové</w:t>
      </w:r>
      <w:proofErr w:type="spellEnd"/>
      <w:r>
        <w:t xml:space="preserve"> </w:t>
      </w:r>
      <w:proofErr w:type="gramStart"/>
      <w:r>
        <w:t>a</w:t>
      </w:r>
      <w:proofErr w:type="gramEnd"/>
      <w:r>
        <w:t> </w:t>
      </w:r>
      <w:proofErr w:type="spellStart"/>
      <w:r>
        <w:t>identifikačné</w:t>
      </w:r>
      <w:proofErr w:type="spellEnd"/>
      <w:r>
        <w:t xml:space="preserve"> </w:t>
      </w:r>
      <w:proofErr w:type="spellStart"/>
      <w:r>
        <w:t>konvencie</w:t>
      </w:r>
      <w:bookmarkEnd w:id="133"/>
      <w:proofErr w:type="spellEnd"/>
    </w:p>
    <w:p w14:paraId="6FD5C099" w14:textId="77777777" w:rsidR="00C33ECF" w:rsidRPr="001C565C" w:rsidRDefault="00C33ECF" w:rsidP="00C33ECF">
      <w:pPr>
        <w:rPr>
          <w:rFonts w:cs="Arial"/>
        </w:rPr>
      </w:pPr>
      <w:r w:rsidRPr="001C565C">
        <w:rPr>
          <w:rFonts w:cs="Arial"/>
        </w:rPr>
        <w:t xml:space="preserve">Všeobecne bude názov každého súboru zapísaný ako reťazec znakov zložený z niekoľkých častí, ktoré obsahujú informácie potrebné na jednoznačnú identifikáciu dokumentu, ku ktorému sa vzťahuje digitálny obraz. </w:t>
      </w:r>
    </w:p>
    <w:p w14:paraId="764AB247" w14:textId="77777777" w:rsidR="00C33ECF" w:rsidRPr="001C565C" w:rsidRDefault="00C33ECF" w:rsidP="00C33ECF">
      <w:pPr>
        <w:rPr>
          <w:rFonts w:cs="Arial"/>
        </w:rPr>
      </w:pPr>
      <w:r w:rsidRPr="001C565C">
        <w:rPr>
          <w:rFonts w:cs="Arial"/>
        </w:rPr>
        <w:t>Názvy súborov budú doplnené príslušnou príponou (</w:t>
      </w:r>
      <w:proofErr w:type="spellStart"/>
      <w:r w:rsidRPr="001C565C">
        <w:rPr>
          <w:rFonts w:cs="Arial"/>
        </w:rPr>
        <w:t>tif</w:t>
      </w:r>
      <w:proofErr w:type="spellEnd"/>
      <w:r w:rsidRPr="001C565C">
        <w:rPr>
          <w:rFonts w:cs="Arial"/>
        </w:rPr>
        <w:t xml:space="preserve">, </w:t>
      </w:r>
      <w:proofErr w:type="spellStart"/>
      <w:r w:rsidRPr="001C565C">
        <w:rPr>
          <w:rFonts w:cs="Arial"/>
        </w:rPr>
        <w:t>jpg</w:t>
      </w:r>
      <w:proofErr w:type="spellEnd"/>
      <w:r w:rsidRPr="001C565C">
        <w:rPr>
          <w:rFonts w:cs="Arial"/>
        </w:rPr>
        <w:t xml:space="preserve">, </w:t>
      </w:r>
      <w:proofErr w:type="spellStart"/>
      <w:r w:rsidRPr="001C565C">
        <w:rPr>
          <w:rFonts w:cs="Arial"/>
        </w:rPr>
        <w:t>pdf</w:t>
      </w:r>
      <w:proofErr w:type="spellEnd"/>
      <w:r w:rsidRPr="001C565C">
        <w:rPr>
          <w:rFonts w:cs="Arial"/>
        </w:rPr>
        <w:t xml:space="preserve">, </w:t>
      </w:r>
      <w:proofErr w:type="spellStart"/>
      <w:r w:rsidRPr="001C565C">
        <w:rPr>
          <w:rFonts w:cs="Arial"/>
        </w:rPr>
        <w:t>xml</w:t>
      </w:r>
      <w:proofErr w:type="spellEnd"/>
      <w:r w:rsidRPr="001C565C">
        <w:rPr>
          <w:rFonts w:cs="Arial"/>
        </w:rPr>
        <w:t>). V hromadnom úložisku budú obrazové súbory usporiadané do viacerých priečinkov, aby sa zachoval celkový obsah materiálov. Nomenklatúra priečinkov a súborov je reťazec spojovníkom (-) oddelených polí (kód knižnice, signatúra...). Ak signatúra obsahuje spojovník (-), medzery alebo špeciálne znaky, nahradia sa bodkou (.).</w:t>
      </w:r>
    </w:p>
    <w:p w14:paraId="2AA64202" w14:textId="77777777" w:rsidR="00C33ECF" w:rsidRPr="001C565C" w:rsidRDefault="00C33ECF" w:rsidP="00C33ECF">
      <w:pPr>
        <w:rPr>
          <w:rFonts w:cs="Arial"/>
        </w:rPr>
      </w:pPr>
      <w:r w:rsidRPr="001C565C">
        <w:rPr>
          <w:rFonts w:cs="Arial"/>
        </w:rPr>
        <w:t xml:space="preserve">Aby sa uľahčila kontrola kvality, odporúča sa, aby sa do priečinkov pre súbory s adresou nezačlenili viac ako 200 obrázkov vo formáte TIF alebo viac ako 100 obrázkov, ak ide o veľkoformátové dokumenty. V týchto prípadoch sa ďalej delí priečinok do viacerých, postupne očíslovaných priečinkov. </w:t>
      </w:r>
    </w:p>
    <w:p w14:paraId="473F1613" w14:textId="77777777" w:rsidR="00C33ECF" w:rsidRDefault="00C33ECF" w:rsidP="00C33ECF">
      <w:pPr>
        <w:rPr>
          <w:rFonts w:cs="Arial"/>
        </w:rPr>
      </w:pPr>
      <w:r w:rsidRPr="001C565C">
        <w:rPr>
          <w:rFonts w:cs="Arial"/>
        </w:rPr>
        <w:t>Pri grafických materiáloch a archívnych materiáloch, ktoré sú naskenované na oboch stranách, postupujte podľa postupu číslovanie súborov „-r“ pre pravé (</w:t>
      </w:r>
      <w:proofErr w:type="spellStart"/>
      <w:r w:rsidRPr="001C565C">
        <w:rPr>
          <w:rFonts w:cs="Arial"/>
        </w:rPr>
        <w:t>recto</w:t>
      </w:r>
      <w:proofErr w:type="spellEnd"/>
      <w:r w:rsidRPr="001C565C">
        <w:rPr>
          <w:rFonts w:cs="Arial"/>
        </w:rPr>
        <w:t>) a súborov „-v“ pre ľavé (</w:t>
      </w:r>
      <w:proofErr w:type="spellStart"/>
      <w:r w:rsidRPr="001C565C">
        <w:rPr>
          <w:rFonts w:cs="Arial"/>
        </w:rPr>
        <w:t>verso</w:t>
      </w:r>
      <w:proofErr w:type="spellEnd"/>
      <w:r w:rsidRPr="001C565C">
        <w:rPr>
          <w:rFonts w:cs="Arial"/>
        </w:rPr>
        <w:t>). V prípade kníh sú predné a zadné obaly pomenované tak, aby sa vyskytovali v rovnakom poradí, v akom sú uvedené vo fyzickom dokumente. Chrbát alebo iné časti pôvodného dokumentu (bloky textu, detaily väzby ...) musia byť uvedené na konci.</w:t>
      </w:r>
    </w:p>
    <w:p w14:paraId="5A3EBE74" w14:textId="77777777" w:rsidR="00A54D49" w:rsidRPr="001C565C" w:rsidRDefault="00A54D49" w:rsidP="00C33ECF">
      <w:pPr>
        <w:rPr>
          <w:rFonts w:cs="Arial"/>
        </w:rPr>
      </w:pPr>
    </w:p>
    <w:p w14:paraId="341D4308" w14:textId="77777777" w:rsidR="00C33ECF" w:rsidRPr="001C565C" w:rsidRDefault="00C33ECF" w:rsidP="00C33ECF">
      <w:pPr>
        <w:jc w:val="center"/>
        <w:rPr>
          <w:rFonts w:cs="Arial"/>
        </w:rPr>
      </w:pPr>
      <w:r w:rsidRPr="001C565C">
        <w:rPr>
          <w:rFonts w:cs="Arial"/>
          <w:noProof/>
        </w:rPr>
        <w:lastRenderedPageBreak/>
        <w:drawing>
          <wp:inline distT="0" distB="0" distL="0" distR="0" wp14:anchorId="01CECF42" wp14:editId="75F1BBD7">
            <wp:extent cx="6286500" cy="2939143"/>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286500" cy="2939143"/>
                    </a:xfrm>
                    <a:prstGeom prst="rect">
                      <a:avLst/>
                    </a:prstGeom>
                  </pic:spPr>
                </pic:pic>
              </a:graphicData>
            </a:graphic>
          </wp:inline>
        </w:drawing>
      </w:r>
    </w:p>
    <w:p w14:paraId="61A14A0B" w14:textId="77777777" w:rsidR="00C33ECF" w:rsidRPr="001C565C" w:rsidRDefault="00A54D49" w:rsidP="00A54D49">
      <w:pPr>
        <w:pStyle w:val="Popis"/>
        <w:rPr>
          <w:rFonts w:cs="Arial"/>
        </w:rPr>
      </w:pPr>
      <w:r>
        <w:t xml:space="preserve">Obrázok  </w:t>
      </w:r>
      <w:fldSimple w:instr=" SEQ Obrázok_ \* ARABIC ">
        <w:r w:rsidR="006F1F27">
          <w:rPr>
            <w:noProof/>
          </w:rPr>
          <w:t>5</w:t>
        </w:r>
      </w:fldSimple>
      <w:r>
        <w:t xml:space="preserve"> Schéma názvovej konvencie súborov z digitalizácie</w:t>
      </w:r>
    </w:p>
    <w:p w14:paraId="03A2746C" w14:textId="77777777" w:rsidR="008243E1" w:rsidRPr="001C565C" w:rsidRDefault="00C33ECF" w:rsidP="0089584B">
      <w:pPr>
        <w:rPr>
          <w:rFonts w:cs="Arial"/>
        </w:rPr>
      </w:pPr>
      <w:r w:rsidRPr="001C565C">
        <w:rPr>
          <w:rFonts w:cs="Arial"/>
        </w:rPr>
        <w:t>Názov súboru obsahuje: Kód knižnice</w:t>
      </w:r>
      <w:r w:rsidR="003441DA" w:rsidRPr="001C565C">
        <w:rPr>
          <w:rFonts w:cs="Arial"/>
        </w:rPr>
        <w:t>-S</w:t>
      </w:r>
      <w:r w:rsidRPr="001C565C">
        <w:rPr>
          <w:rFonts w:cs="Arial"/>
        </w:rPr>
        <w:t>ignatúru</w:t>
      </w:r>
      <w:r w:rsidR="003441DA" w:rsidRPr="001C565C">
        <w:rPr>
          <w:rFonts w:cs="Arial"/>
        </w:rPr>
        <w:t>\Formát súboru\Kód knižnice-Signatúra-Poradové číslo obrázku s príponou</w:t>
      </w:r>
    </w:p>
    <w:p w14:paraId="0A590058" w14:textId="77777777" w:rsidR="003441DA" w:rsidRPr="001C565C" w:rsidRDefault="003441DA" w:rsidP="00DC2648">
      <w:pPr>
        <w:rPr>
          <w:rFonts w:cs="Arial"/>
        </w:rPr>
      </w:pPr>
    </w:p>
    <w:p w14:paraId="136EF0C9" w14:textId="77777777" w:rsidR="003441DA" w:rsidRPr="001C565C" w:rsidRDefault="003441DA" w:rsidP="003441DA">
      <w:pPr>
        <w:rPr>
          <w:rFonts w:cs="Arial"/>
        </w:rPr>
      </w:pPr>
      <w:r w:rsidRPr="001C565C">
        <w:rPr>
          <w:rFonts w:cs="Arial"/>
        </w:rPr>
        <w:t xml:space="preserve">Poznámka: </w:t>
      </w:r>
    </w:p>
    <w:p w14:paraId="22180711" w14:textId="77777777" w:rsidR="003441DA" w:rsidRPr="001C565C" w:rsidRDefault="003441DA" w:rsidP="003441DA">
      <w:pPr>
        <w:rPr>
          <w:rFonts w:cs="Arial"/>
          <w:color w:val="000000" w:themeColor="text1"/>
        </w:rPr>
      </w:pPr>
      <w:r w:rsidRPr="001C565C">
        <w:rPr>
          <w:rFonts w:cs="Arial"/>
          <w:b/>
        </w:rPr>
        <w:t>Kód knižnice</w:t>
      </w:r>
      <w:r w:rsidRPr="001C565C">
        <w:rPr>
          <w:rFonts w:cs="Arial"/>
        </w:rPr>
        <w:t xml:space="preserve"> by mal byť v súlade so štandardným národným </w:t>
      </w:r>
      <w:proofErr w:type="spellStart"/>
      <w:r w:rsidRPr="001C565C">
        <w:rPr>
          <w:rFonts w:cs="Arial"/>
        </w:rPr>
        <w:t>kódovníkom</w:t>
      </w:r>
      <w:proofErr w:type="spellEnd"/>
      <w:r w:rsidRPr="001C565C">
        <w:rPr>
          <w:rFonts w:cs="Arial"/>
        </w:rPr>
        <w:t xml:space="preserve"> knižníc alebo informačných inštitúcií (ISIL) (Napríklad Verejná knižnica v Banskej Bystrici má kód: </w:t>
      </w:r>
      <w:r w:rsidRPr="001C565C">
        <w:rPr>
          <w:rStyle w:val="Vrazn"/>
          <w:rFonts w:eastAsiaTheme="majorEastAsia" w:cs="Arial"/>
          <w:b w:val="0"/>
          <w:bCs w:val="0"/>
          <w:color w:val="00565E"/>
        </w:rPr>
        <w:t>ISIL SK-1KACRA03919</w:t>
      </w:r>
      <w:r w:rsidRPr="001C565C">
        <w:rPr>
          <w:rStyle w:val="apple-converted-space"/>
          <w:rFonts w:cs="Arial"/>
          <w:color w:val="00565E"/>
        </w:rPr>
        <w:t> </w:t>
      </w:r>
      <w:r w:rsidRPr="001C565C">
        <w:rPr>
          <w:rFonts w:cs="Arial"/>
          <w:color w:val="000000" w:themeColor="text1"/>
        </w:rPr>
        <w:t>– čo je medzinárodný identifikátor. </w:t>
      </w:r>
    </w:p>
    <w:p w14:paraId="0ED3EBEC" w14:textId="77777777" w:rsidR="003441DA" w:rsidRPr="001C565C" w:rsidRDefault="003441DA" w:rsidP="003441DA">
      <w:pPr>
        <w:rPr>
          <w:rFonts w:cs="Arial"/>
          <w:color w:val="000000" w:themeColor="text1"/>
        </w:rPr>
      </w:pPr>
      <w:r w:rsidRPr="001C565C">
        <w:rPr>
          <w:rFonts w:cs="Arial"/>
          <w:b/>
          <w:color w:val="000000" w:themeColor="text1"/>
        </w:rPr>
        <w:t>Signatúra</w:t>
      </w:r>
      <w:r w:rsidRPr="001C565C">
        <w:rPr>
          <w:rFonts w:cs="Arial"/>
          <w:color w:val="000000" w:themeColor="text1"/>
        </w:rPr>
        <w:t xml:space="preserve"> je miesto uloženia dokumentu na polici v sklade. Ak dokument nemá signatúru, použije sa iný identifikátor dokumentu v inštitúcii (prírastkové číslo, </w:t>
      </w:r>
      <w:proofErr w:type="spellStart"/>
      <w:r w:rsidRPr="001C565C">
        <w:rPr>
          <w:rFonts w:cs="Arial"/>
          <w:color w:val="000000" w:themeColor="text1"/>
        </w:rPr>
        <w:t>sigla</w:t>
      </w:r>
      <w:proofErr w:type="spellEnd"/>
      <w:r w:rsidRPr="001C565C">
        <w:rPr>
          <w:rFonts w:cs="Arial"/>
          <w:color w:val="000000" w:themeColor="text1"/>
        </w:rPr>
        <w:t>, čiarový kód a pod.)</w:t>
      </w:r>
    </w:p>
    <w:p w14:paraId="730E80EB" w14:textId="77777777" w:rsidR="0089584B" w:rsidRPr="001C565C" w:rsidRDefault="003441DA" w:rsidP="003441DA">
      <w:pPr>
        <w:rPr>
          <w:rFonts w:cs="Arial"/>
          <w:color w:val="000000" w:themeColor="text1"/>
        </w:rPr>
      </w:pPr>
      <w:r w:rsidRPr="001C565C">
        <w:rPr>
          <w:rFonts w:cs="Arial"/>
          <w:b/>
          <w:color w:val="000000" w:themeColor="text1"/>
        </w:rPr>
        <w:t>Čísla obrázkov</w:t>
      </w:r>
      <w:r w:rsidRPr="001C565C">
        <w:rPr>
          <w:rFonts w:cs="Arial"/>
          <w:color w:val="000000" w:themeColor="text1"/>
        </w:rPr>
        <w:t xml:space="preserve"> a prípona formátu spravidla automaticky pridáva </w:t>
      </w:r>
      <w:r w:rsidR="0089584B" w:rsidRPr="001C565C">
        <w:rPr>
          <w:rFonts w:cs="Arial"/>
          <w:color w:val="000000" w:themeColor="text1"/>
        </w:rPr>
        <w:t xml:space="preserve">k pripravenému reťazcu skener. Napr. </w:t>
      </w:r>
      <w:proofErr w:type="spellStart"/>
      <w:r w:rsidR="0089584B" w:rsidRPr="001C565C">
        <w:rPr>
          <w:rFonts w:cs="Arial"/>
          <w:color w:val="000000" w:themeColor="text1"/>
        </w:rPr>
        <w:t>obr</w:t>
      </w:r>
      <w:proofErr w:type="spellEnd"/>
      <w:r w:rsidR="0089584B" w:rsidRPr="001C565C">
        <w:rPr>
          <w:rFonts w:cs="Arial"/>
          <w:color w:val="000000" w:themeColor="text1"/>
        </w:rPr>
        <w:t xml:space="preserve"> 0001.jpg, 0002.jpg...00150.jpg</w:t>
      </w:r>
    </w:p>
    <w:p w14:paraId="0E749C74" w14:textId="77777777" w:rsidR="0089584B" w:rsidRPr="001C565C" w:rsidRDefault="0089584B" w:rsidP="003441DA">
      <w:pPr>
        <w:rPr>
          <w:rFonts w:cs="Arial"/>
          <w:color w:val="000000" w:themeColor="text1"/>
        </w:rPr>
      </w:pPr>
      <w:r w:rsidRPr="001C565C">
        <w:rPr>
          <w:rFonts w:cs="Arial"/>
          <w:color w:val="000000" w:themeColor="text1"/>
        </w:rPr>
        <w:t>Konvencia pre časopis: Kód knižnice-Signatúra\Rok\Formát súboru\Kód knižnice-Signatúra-Rok-Mesiac-Deň-poradové číslo obrázka s príponou formátu</w:t>
      </w:r>
    </w:p>
    <w:p w14:paraId="2AA2C2F7" w14:textId="77777777" w:rsidR="0089584B" w:rsidRPr="001C565C" w:rsidRDefault="0089584B" w:rsidP="003441DA">
      <w:pPr>
        <w:rPr>
          <w:rFonts w:cs="Arial"/>
          <w:color w:val="000000" w:themeColor="text1"/>
        </w:rPr>
      </w:pPr>
    </w:p>
    <w:p w14:paraId="411E59BE" w14:textId="77777777" w:rsidR="0089584B" w:rsidRDefault="0089584B" w:rsidP="0089584B">
      <w:pPr>
        <w:jc w:val="center"/>
        <w:rPr>
          <w:rFonts w:cs="Arial"/>
          <w:color w:val="000000" w:themeColor="text1"/>
        </w:rPr>
      </w:pPr>
      <w:r w:rsidRPr="001C565C">
        <w:rPr>
          <w:rFonts w:cs="Arial"/>
          <w:noProof/>
          <w:color w:val="000000" w:themeColor="text1"/>
        </w:rPr>
        <w:lastRenderedPageBreak/>
        <w:drawing>
          <wp:inline distT="0" distB="0" distL="0" distR="0" wp14:anchorId="55C00F08" wp14:editId="440D9447">
            <wp:extent cx="4206240" cy="3002252"/>
            <wp:effectExtent l="0" t="0" r="0"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211593" cy="3006073"/>
                    </a:xfrm>
                    <a:prstGeom prst="rect">
                      <a:avLst/>
                    </a:prstGeom>
                  </pic:spPr>
                </pic:pic>
              </a:graphicData>
            </a:graphic>
          </wp:inline>
        </w:drawing>
      </w:r>
    </w:p>
    <w:p w14:paraId="4465A9F6" w14:textId="77777777" w:rsidR="00A54D49" w:rsidRPr="001C565C" w:rsidRDefault="00A54D49" w:rsidP="00A54D49">
      <w:pPr>
        <w:pStyle w:val="Popis"/>
        <w:rPr>
          <w:rFonts w:cs="Arial"/>
          <w:color w:val="000000" w:themeColor="text1"/>
        </w:rPr>
      </w:pPr>
      <w:r>
        <w:t xml:space="preserve">Obrázok  </w:t>
      </w:r>
      <w:fldSimple w:instr=" SEQ Obrázok_ \* ARABIC ">
        <w:r w:rsidR="006F1F27">
          <w:rPr>
            <w:noProof/>
          </w:rPr>
          <w:t>6</w:t>
        </w:r>
      </w:fldSimple>
      <w:r>
        <w:t xml:space="preserve"> Schéma názvovej konvencie pre súbory z digitalizácie pre seriály</w:t>
      </w:r>
    </w:p>
    <w:p w14:paraId="0B361757" w14:textId="77777777" w:rsidR="0089584B" w:rsidRPr="001C565C" w:rsidRDefault="0089584B" w:rsidP="003441DA">
      <w:pPr>
        <w:rPr>
          <w:rFonts w:cs="Arial"/>
          <w:color w:val="000000" w:themeColor="text1"/>
        </w:rPr>
      </w:pPr>
      <w:r w:rsidRPr="001C565C">
        <w:rPr>
          <w:rFonts w:cs="Arial"/>
          <w:color w:val="000000" w:themeColor="text1"/>
        </w:rPr>
        <w:t xml:space="preserve">Poznámka: Rok-Mesiac-Deň (vydania časopisu) môže </w:t>
      </w:r>
      <w:proofErr w:type="spellStart"/>
      <w:r w:rsidRPr="001C565C">
        <w:rPr>
          <w:rFonts w:cs="Arial"/>
          <w:color w:val="000000" w:themeColor="text1"/>
        </w:rPr>
        <w:t>byž</w:t>
      </w:r>
      <w:proofErr w:type="spellEnd"/>
      <w:r w:rsidRPr="001C565C">
        <w:rPr>
          <w:rFonts w:cs="Arial"/>
          <w:color w:val="000000" w:themeColor="text1"/>
        </w:rPr>
        <w:t xml:space="preserve"> aj podľa štandardu RRRRMMDD a potom poradové číslo obrázka s príponou formátu </w:t>
      </w:r>
    </w:p>
    <w:p w14:paraId="352A1755" w14:textId="77777777" w:rsidR="003441DA" w:rsidRPr="001C565C" w:rsidRDefault="003441DA" w:rsidP="00DC2648">
      <w:pPr>
        <w:rPr>
          <w:rFonts w:cs="Arial"/>
        </w:rPr>
      </w:pPr>
    </w:p>
    <w:p w14:paraId="2ACDF098" w14:textId="77777777" w:rsidR="00A54D49" w:rsidRDefault="00A54D49">
      <w:pPr>
        <w:spacing w:after="0"/>
        <w:rPr>
          <w:rFonts w:cs="Arial"/>
        </w:rPr>
      </w:pPr>
      <w:r>
        <w:rPr>
          <w:rFonts w:cs="Arial"/>
        </w:rPr>
        <w:br w:type="page"/>
      </w:r>
    </w:p>
    <w:p w14:paraId="3993D375" w14:textId="77777777" w:rsidR="008243E1" w:rsidRPr="001C565C" w:rsidRDefault="008243E1" w:rsidP="00DC2648">
      <w:pPr>
        <w:rPr>
          <w:rFonts w:cs="Arial"/>
        </w:rPr>
      </w:pPr>
    </w:p>
    <w:p w14:paraId="7723F9FB" w14:textId="77777777" w:rsidR="00DC2648" w:rsidRPr="005844DD" w:rsidRDefault="00DC2648" w:rsidP="00A54D49">
      <w:pPr>
        <w:pStyle w:val="Nadpis2"/>
        <w:rPr>
          <w:lang w:val="sk-SK"/>
        </w:rPr>
      </w:pPr>
      <w:bookmarkStart w:id="134" w:name="_Toc20748854"/>
      <w:r w:rsidRPr="005844DD">
        <w:rPr>
          <w:lang w:val="sk-SK"/>
        </w:rPr>
        <w:t xml:space="preserve">Príklady dostupných </w:t>
      </w:r>
      <w:proofErr w:type="spellStart"/>
      <w:r w:rsidRPr="005844DD">
        <w:rPr>
          <w:lang w:val="sk-SK"/>
        </w:rPr>
        <w:t>open-source</w:t>
      </w:r>
      <w:proofErr w:type="spellEnd"/>
      <w:r w:rsidRPr="005844DD">
        <w:rPr>
          <w:lang w:val="sk-SK"/>
        </w:rPr>
        <w:t xml:space="preserve"> </w:t>
      </w:r>
      <w:proofErr w:type="spellStart"/>
      <w:r w:rsidRPr="005844DD">
        <w:rPr>
          <w:lang w:val="sk-SK"/>
        </w:rPr>
        <w:t>repozitov</w:t>
      </w:r>
      <w:proofErr w:type="spellEnd"/>
      <w:r w:rsidRPr="005844DD">
        <w:rPr>
          <w:lang w:val="sk-SK"/>
        </w:rPr>
        <w:t xml:space="preserve"> pre digitálne knižnice</w:t>
      </w:r>
      <w:bookmarkEnd w:id="134"/>
    </w:p>
    <w:p w14:paraId="3A3A0127" w14:textId="77777777" w:rsidR="00DC2648" w:rsidRDefault="00DC2648" w:rsidP="00A54D49">
      <w:pPr>
        <w:pStyle w:val="Nadpis3"/>
      </w:pPr>
      <w:bookmarkStart w:id="135" w:name="_Toc20748855"/>
      <w:proofErr w:type="spellStart"/>
      <w:r w:rsidRPr="00E17E5B">
        <w:t>Islandora</w:t>
      </w:r>
      <w:proofErr w:type="spellEnd"/>
      <w:r w:rsidRPr="00E17E5B">
        <w:t xml:space="preserve"> 8</w:t>
      </w:r>
      <w:bookmarkEnd w:id="135"/>
      <w:r w:rsidRPr="00E17E5B">
        <w:t xml:space="preserve"> </w:t>
      </w:r>
    </w:p>
    <w:p w14:paraId="5E4B0F74" w14:textId="77777777" w:rsidR="00DC2648" w:rsidRPr="001C565C" w:rsidRDefault="00DC2648" w:rsidP="00DC2648">
      <w:pPr>
        <w:rPr>
          <w:rFonts w:cs="Arial"/>
        </w:rPr>
      </w:pPr>
      <w:r w:rsidRPr="001C565C">
        <w:rPr>
          <w:rFonts w:cs="Arial"/>
        </w:rPr>
        <w:t>(</w:t>
      </w:r>
      <w:hyperlink r:id="rId99" w:history="1">
        <w:r w:rsidRPr="001C565C">
          <w:rPr>
            <w:rStyle w:val="Hypertextovprepojenie"/>
            <w:rFonts w:cs="Arial"/>
          </w:rPr>
          <w:t>https://islandora.ca/islandora8</w:t>
        </w:r>
      </w:hyperlink>
      <w:r w:rsidRPr="001C565C">
        <w:rPr>
          <w:rFonts w:cs="Arial"/>
        </w:rPr>
        <w:t xml:space="preserve">). </w:t>
      </w:r>
    </w:p>
    <w:p w14:paraId="009CD0A0" w14:textId="77777777" w:rsidR="00DC2648" w:rsidRPr="001C565C" w:rsidRDefault="00DC2648" w:rsidP="00DC2648">
      <w:pPr>
        <w:rPr>
          <w:rFonts w:cs="Arial"/>
        </w:rPr>
      </w:pPr>
      <w:proofErr w:type="spellStart"/>
      <w:r w:rsidRPr="001C565C">
        <w:rPr>
          <w:rFonts w:cs="Arial"/>
        </w:rPr>
        <w:t>Islandora</w:t>
      </w:r>
      <w:proofErr w:type="spellEnd"/>
      <w:r w:rsidRPr="001C565C">
        <w:rPr>
          <w:rFonts w:cs="Arial"/>
        </w:rPr>
        <w:t xml:space="preserve"> 8 (predtým </w:t>
      </w:r>
      <w:proofErr w:type="spellStart"/>
      <w:r w:rsidRPr="001C565C">
        <w:rPr>
          <w:rFonts w:cs="Arial"/>
        </w:rPr>
        <w:t>Islandora</w:t>
      </w:r>
      <w:proofErr w:type="spellEnd"/>
      <w:r w:rsidRPr="001C565C">
        <w:rPr>
          <w:rFonts w:cs="Arial"/>
        </w:rPr>
        <w:t xml:space="preserve"> CLAW) je nová generácia </w:t>
      </w:r>
      <w:proofErr w:type="spellStart"/>
      <w:r w:rsidRPr="001C565C">
        <w:rPr>
          <w:rFonts w:cs="Arial"/>
        </w:rPr>
        <w:t>Islandory</w:t>
      </w:r>
      <w:proofErr w:type="spellEnd"/>
      <w:r w:rsidRPr="001C565C">
        <w:rPr>
          <w:rFonts w:cs="Arial"/>
        </w:rPr>
        <w:t xml:space="preserve">. Tento významný upgrade </w:t>
      </w:r>
      <w:proofErr w:type="spellStart"/>
      <w:r w:rsidRPr="001C565C">
        <w:rPr>
          <w:rFonts w:cs="Arial"/>
        </w:rPr>
        <w:t>Islandora</w:t>
      </w:r>
      <w:proofErr w:type="spellEnd"/>
      <w:r w:rsidRPr="001C565C">
        <w:rPr>
          <w:rFonts w:cs="Arial"/>
        </w:rPr>
        <w:t xml:space="preserve"> 8 je </w:t>
      </w:r>
      <w:proofErr w:type="spellStart"/>
      <w:r w:rsidRPr="001C565C">
        <w:rPr>
          <w:rFonts w:cs="Arial"/>
        </w:rPr>
        <w:t>compatibilný</w:t>
      </w:r>
      <w:proofErr w:type="spellEnd"/>
      <w:r w:rsidRPr="001C565C">
        <w:rPr>
          <w:rFonts w:cs="Arial"/>
        </w:rPr>
        <w:t xml:space="preserve"> s</w:t>
      </w:r>
      <w:r w:rsidRPr="001C565C">
        <w:rPr>
          <w:rFonts w:eastAsiaTheme="majorEastAsia" w:cs="Arial"/>
        </w:rPr>
        <w:t> </w:t>
      </w:r>
      <w:proofErr w:type="spellStart"/>
      <w:r>
        <w:fldChar w:fldCharType="begin"/>
      </w:r>
      <w:r>
        <w:instrText xml:space="preserve"> HYPERLINK "https://www.google.ca/url?sa=t&amp;rct=j&amp;q=&amp;esrc=s&amp;source=web&amp;cd=1&amp;cad=rja&amp;uact=8&amp;ved=0ahUKEwjk4ZSNhIbUAhUFQCYKHVw6AOcQFgg-MAA&amp;url=https%3A%2F%2Fwww.drupal.org%2F8&amp;usg=AFQjCNFxevh215hC_epzuJB5JuFHOIkC0g&amp;sig2=sQQXGVuD68vhl0FprlEfJg" \t "_blank" </w:instrText>
      </w:r>
      <w:r>
        <w:fldChar w:fldCharType="separate"/>
      </w:r>
      <w:r w:rsidRPr="001C565C">
        <w:rPr>
          <w:rStyle w:val="Hypertextovprepojenie"/>
          <w:rFonts w:eastAsiaTheme="majorEastAsia" w:cs="Arial"/>
        </w:rPr>
        <w:t>Drupal</w:t>
      </w:r>
      <w:proofErr w:type="spellEnd"/>
      <w:r w:rsidRPr="001C565C">
        <w:rPr>
          <w:rStyle w:val="Hypertextovprepojenie"/>
          <w:rFonts w:eastAsiaTheme="majorEastAsia" w:cs="Arial"/>
        </w:rPr>
        <w:t xml:space="preserve"> 8</w:t>
      </w:r>
      <w:r>
        <w:rPr>
          <w:rStyle w:val="Hypertextovprepojenie"/>
          <w:rFonts w:eastAsiaTheme="majorEastAsia" w:cs="Arial"/>
        </w:rPr>
        <w:fldChar w:fldCharType="end"/>
      </w:r>
      <w:r w:rsidRPr="001C565C">
        <w:rPr>
          <w:rStyle w:val="Odkaznapoznmkupodiarou"/>
          <w:rFonts w:cs="Arial"/>
        </w:rPr>
        <w:footnoteReference w:id="2"/>
      </w:r>
      <w:r w:rsidRPr="001C565C">
        <w:rPr>
          <w:rFonts w:eastAsiaTheme="majorEastAsia" w:cs="Arial"/>
        </w:rPr>
        <w:t xml:space="preserve"> (to je redakčný systém) </w:t>
      </w:r>
      <w:r w:rsidRPr="001C565C">
        <w:rPr>
          <w:rFonts w:cs="Arial"/>
        </w:rPr>
        <w:t>a </w:t>
      </w:r>
      <w:hyperlink r:id="rId100" w:tgtFrame="_blank" w:history="1">
        <w:r w:rsidRPr="001C565C">
          <w:rPr>
            <w:rStyle w:val="Hypertextovprepojenie"/>
            <w:rFonts w:eastAsiaTheme="majorEastAsia" w:cs="Arial"/>
          </w:rPr>
          <w:t>Fedora 5</w:t>
        </w:r>
      </w:hyperlink>
      <w:r w:rsidRPr="001C565C">
        <w:rPr>
          <w:rStyle w:val="Odkaznapoznmkupodiarou"/>
          <w:rFonts w:cs="Arial"/>
        </w:rPr>
        <w:footnoteReference w:id="3"/>
      </w:r>
    </w:p>
    <w:p w14:paraId="1AFC4ACA" w14:textId="77777777" w:rsidR="00DC2648" w:rsidRDefault="00DC2648" w:rsidP="00A54D49">
      <w:pPr>
        <w:pStyle w:val="Nadpis3"/>
      </w:pPr>
      <w:bookmarkStart w:id="136" w:name="_Toc20748856"/>
      <w:proofErr w:type="spellStart"/>
      <w:r>
        <w:t>DSpace</w:t>
      </w:r>
      <w:bookmarkEnd w:id="136"/>
      <w:proofErr w:type="spellEnd"/>
      <w:r>
        <w:t xml:space="preserve"> </w:t>
      </w:r>
    </w:p>
    <w:p w14:paraId="5BCDF7DB" w14:textId="77777777" w:rsidR="00DC2648" w:rsidRPr="001C565C" w:rsidRDefault="00000000" w:rsidP="00DC2648">
      <w:pPr>
        <w:rPr>
          <w:rFonts w:cs="Arial"/>
        </w:rPr>
      </w:pPr>
      <w:hyperlink r:id="rId101" w:history="1">
        <w:r w:rsidR="00DC2648" w:rsidRPr="001C565C">
          <w:rPr>
            <w:rStyle w:val="Hypertextovprepojenie"/>
            <w:rFonts w:cs="Arial"/>
          </w:rPr>
          <w:t>https://duraspace.org/dspace/</w:t>
        </w:r>
      </w:hyperlink>
    </w:p>
    <w:p w14:paraId="07AA750D" w14:textId="77777777" w:rsidR="00DC2648" w:rsidRPr="001C565C" w:rsidRDefault="00DC2648" w:rsidP="00DC2648">
      <w:pPr>
        <w:rPr>
          <w:rFonts w:cs="Arial"/>
        </w:rPr>
      </w:pPr>
      <w:proofErr w:type="spellStart"/>
      <w:r w:rsidRPr="001C565C">
        <w:rPr>
          <w:rFonts w:cs="Arial"/>
        </w:rPr>
        <w:t>DSpace</w:t>
      </w:r>
      <w:proofErr w:type="spellEnd"/>
      <w:r w:rsidRPr="001C565C">
        <w:rPr>
          <w:rFonts w:cs="Arial"/>
        </w:rPr>
        <w:t xml:space="preserve"> je softvér určený pre akademické, neziskové a komerčné organizácie, ktoré budujú otvorené digitálne archívy. Inštalácia „po vybalení z krabice“ je jednoduchá a ľahká a úplne prispôsobiteľná potrebám každej organizácie.</w:t>
      </w:r>
    </w:p>
    <w:p w14:paraId="31591F7B" w14:textId="77777777" w:rsidR="00A54D49" w:rsidRDefault="00DC2648" w:rsidP="00DC2648">
      <w:pPr>
        <w:rPr>
          <w:rFonts w:cs="Arial"/>
        </w:rPr>
      </w:pPr>
      <w:proofErr w:type="spellStart"/>
      <w:r w:rsidRPr="001C565C">
        <w:rPr>
          <w:rFonts w:cs="Arial"/>
        </w:rPr>
        <w:t>DSpace</w:t>
      </w:r>
      <w:proofErr w:type="spellEnd"/>
      <w:r w:rsidRPr="001C565C">
        <w:rPr>
          <w:rFonts w:cs="Arial"/>
        </w:rPr>
        <w:t xml:space="preserve"> zachováva a umožňuje jednoduchý a otvorený prístup ku všetkým typom digitálneho obsahu vrátane textu, obrázkov, pohyblivých obrazov, súborov </w:t>
      </w:r>
      <w:proofErr w:type="spellStart"/>
      <w:r w:rsidRPr="001C565C">
        <w:rPr>
          <w:rFonts w:cs="Arial"/>
        </w:rPr>
        <w:t>mpeg</w:t>
      </w:r>
      <w:proofErr w:type="spellEnd"/>
      <w:r w:rsidRPr="001C565C">
        <w:rPr>
          <w:rFonts w:cs="Arial"/>
        </w:rPr>
        <w:t xml:space="preserve"> a dátových súborov. Vďaka neustále rastúcej komunite vývojárov sa softvér rozširuje a vylepšuje.</w:t>
      </w:r>
    </w:p>
    <w:p w14:paraId="43198E85" w14:textId="77777777" w:rsidR="00A54D49" w:rsidRDefault="00A54D49" w:rsidP="00A54D49">
      <w:r>
        <w:br w:type="page"/>
      </w:r>
    </w:p>
    <w:p w14:paraId="467D602E" w14:textId="77777777" w:rsidR="00DC2648" w:rsidRPr="001C565C" w:rsidRDefault="00DC2648" w:rsidP="00DC2648">
      <w:pPr>
        <w:rPr>
          <w:rFonts w:cs="Arial"/>
        </w:rPr>
      </w:pPr>
    </w:p>
    <w:p w14:paraId="52DF92B6" w14:textId="77777777" w:rsidR="00DC2648" w:rsidRDefault="00DC2648" w:rsidP="00140393">
      <w:pPr>
        <w:jc w:val="center"/>
        <w:rPr>
          <w:rFonts w:cs="Arial"/>
        </w:rPr>
      </w:pPr>
      <w:r w:rsidRPr="001C565C">
        <w:rPr>
          <w:rFonts w:cs="Arial"/>
          <w:noProof/>
        </w:rPr>
        <w:drawing>
          <wp:inline distT="0" distB="0" distL="0" distR="0" wp14:anchorId="57FE309F" wp14:editId="4D9C32E1">
            <wp:extent cx="5415593" cy="4184779"/>
            <wp:effectExtent l="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pace_Diagram.jpg"/>
                    <pic:cNvPicPr/>
                  </pic:nvPicPr>
                  <pic:blipFill>
                    <a:blip r:embed="rId102">
                      <a:extLst>
                        <a:ext uri="{28A0092B-C50C-407E-A947-70E740481C1C}">
                          <a14:useLocalDpi xmlns:a14="http://schemas.microsoft.com/office/drawing/2010/main" val="0"/>
                        </a:ext>
                      </a:extLst>
                    </a:blip>
                    <a:stretch>
                      <a:fillRect/>
                    </a:stretch>
                  </pic:blipFill>
                  <pic:spPr>
                    <a:xfrm>
                      <a:off x="0" y="0"/>
                      <a:ext cx="5553459" cy="4291312"/>
                    </a:xfrm>
                    <a:prstGeom prst="rect">
                      <a:avLst/>
                    </a:prstGeom>
                  </pic:spPr>
                </pic:pic>
              </a:graphicData>
            </a:graphic>
          </wp:inline>
        </w:drawing>
      </w:r>
    </w:p>
    <w:p w14:paraId="660C2D53" w14:textId="77777777" w:rsidR="00A54D49" w:rsidRPr="001C565C" w:rsidRDefault="00A54D49" w:rsidP="00A54D49">
      <w:pPr>
        <w:pStyle w:val="Popis"/>
        <w:rPr>
          <w:rFonts w:cs="Arial"/>
        </w:rPr>
      </w:pPr>
      <w:r>
        <w:t xml:space="preserve">Obrázok  </w:t>
      </w:r>
      <w:fldSimple w:instr=" SEQ Obrázok_ \* ARABIC ">
        <w:r w:rsidR="006F1F27">
          <w:rPr>
            <w:noProof/>
          </w:rPr>
          <w:t>7</w:t>
        </w:r>
      </w:fldSimple>
      <w:r>
        <w:t xml:space="preserve"> Globálna schéma systému </w:t>
      </w:r>
      <w:proofErr w:type="spellStart"/>
      <w:r>
        <w:t>repozitu</w:t>
      </w:r>
      <w:proofErr w:type="spellEnd"/>
      <w:r>
        <w:t xml:space="preserve"> </w:t>
      </w:r>
      <w:proofErr w:type="spellStart"/>
      <w:r>
        <w:t>DSpace</w:t>
      </w:r>
      <w:proofErr w:type="spellEnd"/>
    </w:p>
    <w:p w14:paraId="7C33C7DA" w14:textId="77777777" w:rsidR="00DC2648" w:rsidRPr="00D27599" w:rsidRDefault="00DC2648" w:rsidP="00A54D49">
      <w:pPr>
        <w:pStyle w:val="Nadpis3"/>
      </w:pPr>
      <w:bookmarkStart w:id="137" w:name="_Toc20748857"/>
      <w:proofErr w:type="spellStart"/>
      <w:r>
        <w:t>Invenio</w:t>
      </w:r>
      <w:proofErr w:type="spellEnd"/>
      <w:r>
        <w:t xml:space="preserve"> (CERN)</w:t>
      </w:r>
      <w:bookmarkEnd w:id="137"/>
    </w:p>
    <w:p w14:paraId="6986FC51" w14:textId="77777777" w:rsidR="00DC2648" w:rsidRPr="001C565C" w:rsidRDefault="00000000" w:rsidP="00DC2648">
      <w:pPr>
        <w:rPr>
          <w:rFonts w:cs="Arial"/>
        </w:rPr>
      </w:pPr>
      <w:hyperlink r:id="rId103" w:history="1">
        <w:r w:rsidR="00DC2648" w:rsidRPr="001C565C">
          <w:rPr>
            <w:rStyle w:val="Hypertextovprepojenie"/>
            <w:rFonts w:cs="Arial"/>
          </w:rPr>
          <w:t>https://invenio-software.org</w:t>
        </w:r>
      </w:hyperlink>
    </w:p>
    <w:p w14:paraId="7A8A8EA8" w14:textId="77777777" w:rsidR="00DC2648" w:rsidRPr="001C565C" w:rsidRDefault="00000000" w:rsidP="00DC2648">
      <w:pPr>
        <w:rPr>
          <w:rFonts w:cs="Arial"/>
        </w:rPr>
      </w:pPr>
      <w:hyperlink r:id="rId104" w:history="1">
        <w:r w:rsidR="00DC2648" w:rsidRPr="001C565C">
          <w:rPr>
            <w:rStyle w:val="Hypertextovprepojenie"/>
            <w:rFonts w:cs="Arial"/>
          </w:rPr>
          <w:t>https://invenio-software.org/showcase/</w:t>
        </w:r>
      </w:hyperlink>
    </w:p>
    <w:p w14:paraId="308FBE11" w14:textId="77777777" w:rsidR="00DC2648" w:rsidRPr="001C565C" w:rsidRDefault="00DC2648" w:rsidP="00DC2648">
      <w:pPr>
        <w:rPr>
          <w:rFonts w:cs="Arial"/>
        </w:rPr>
      </w:pPr>
      <w:proofErr w:type="spellStart"/>
      <w:r w:rsidRPr="001C565C">
        <w:rPr>
          <w:rFonts w:cs="Arial"/>
        </w:rPr>
        <w:t>Open-source</w:t>
      </w:r>
      <w:proofErr w:type="spellEnd"/>
      <w:r w:rsidRPr="001C565C">
        <w:rPr>
          <w:rFonts w:cs="Arial"/>
        </w:rPr>
        <w:t xml:space="preserve"> digitálny </w:t>
      </w:r>
      <w:proofErr w:type="spellStart"/>
      <w:r w:rsidRPr="001C565C">
        <w:rPr>
          <w:rFonts w:cs="Arial"/>
        </w:rPr>
        <w:t>repozit</w:t>
      </w:r>
      <w:proofErr w:type="spellEnd"/>
      <w:r w:rsidRPr="001C565C">
        <w:rPr>
          <w:rFonts w:cs="Arial"/>
        </w:rPr>
        <w:t xml:space="preserve"> rozšírený najmä vo vedeckej komunite.</w:t>
      </w:r>
    </w:p>
    <w:p w14:paraId="157B4F8C" w14:textId="77777777" w:rsidR="00DC2648" w:rsidRDefault="00DC2648" w:rsidP="00A54D49">
      <w:pPr>
        <w:pStyle w:val="Nadpis3"/>
      </w:pPr>
      <w:bookmarkStart w:id="138" w:name="_Toc20748858"/>
      <w:r>
        <w:t>Greenstone</w:t>
      </w:r>
      <w:bookmarkEnd w:id="138"/>
    </w:p>
    <w:p w14:paraId="36A75845" w14:textId="77777777" w:rsidR="00DC2648" w:rsidRPr="001C565C" w:rsidRDefault="00000000" w:rsidP="00DC2648">
      <w:pPr>
        <w:rPr>
          <w:rFonts w:cs="Arial"/>
        </w:rPr>
      </w:pPr>
      <w:hyperlink r:id="rId105" w:history="1">
        <w:r w:rsidR="00DC2648" w:rsidRPr="001C565C">
          <w:rPr>
            <w:rStyle w:val="Hypertextovprepojenie"/>
            <w:rFonts w:cs="Arial"/>
          </w:rPr>
          <w:t>http://www.greenstone.org</w:t>
        </w:r>
      </w:hyperlink>
    </w:p>
    <w:p w14:paraId="4CF22190" w14:textId="77777777" w:rsidR="00A54D49" w:rsidRDefault="00DC2648" w:rsidP="00DC2648">
      <w:pPr>
        <w:rPr>
          <w:rFonts w:cs="Arial"/>
        </w:rPr>
      </w:pPr>
      <w:proofErr w:type="spellStart"/>
      <w:r w:rsidRPr="001C565C">
        <w:rPr>
          <w:rFonts w:cs="Arial"/>
        </w:rPr>
        <w:t>Greenstone</w:t>
      </w:r>
      <w:proofErr w:type="spellEnd"/>
      <w:r w:rsidRPr="001C565C">
        <w:rPr>
          <w:rFonts w:cs="Arial"/>
        </w:rPr>
        <w:t xml:space="preserve"> je softvérový balík  na vytváranie a distribúciu zbierok digitálnych knižníc. Poskytuje spôsob usporiadania informácií a ich publikovania na webe alebo na vymeniteľných médiách, ako sú DVD a USB </w:t>
      </w:r>
      <w:proofErr w:type="spellStart"/>
      <w:r w:rsidRPr="001C565C">
        <w:rPr>
          <w:rFonts w:cs="Arial"/>
        </w:rPr>
        <w:t>flash</w:t>
      </w:r>
      <w:proofErr w:type="spellEnd"/>
      <w:r w:rsidRPr="001C565C">
        <w:rPr>
          <w:rFonts w:cs="Arial"/>
        </w:rPr>
        <w:t xml:space="preserve"> disky. </w:t>
      </w:r>
      <w:proofErr w:type="spellStart"/>
      <w:r w:rsidRPr="001C565C">
        <w:rPr>
          <w:rFonts w:cs="Arial"/>
        </w:rPr>
        <w:t>Greenstone</w:t>
      </w:r>
      <w:proofErr w:type="spellEnd"/>
      <w:r w:rsidRPr="001C565C">
        <w:rPr>
          <w:rFonts w:cs="Arial"/>
        </w:rPr>
        <w:t xml:space="preserve"> sa používa v digitálnej knižnici Nového Zélandu na </w:t>
      </w:r>
      <w:proofErr w:type="spellStart"/>
      <w:r w:rsidRPr="001C565C">
        <w:rPr>
          <w:rFonts w:cs="Arial"/>
        </w:rPr>
        <w:t>Waikato</w:t>
      </w:r>
      <w:proofErr w:type="spellEnd"/>
      <w:r w:rsidRPr="001C565C">
        <w:rPr>
          <w:rFonts w:cs="Arial"/>
        </w:rPr>
        <w:t xml:space="preserve"> </w:t>
      </w:r>
      <w:proofErr w:type="spellStart"/>
      <w:r w:rsidRPr="001C565C">
        <w:rPr>
          <w:rFonts w:cs="Arial"/>
        </w:rPr>
        <w:t>University</w:t>
      </w:r>
      <w:proofErr w:type="spellEnd"/>
      <w:r w:rsidRPr="001C565C">
        <w:rPr>
          <w:rFonts w:cs="Arial"/>
        </w:rPr>
        <w:t xml:space="preserve"> a v mnohých iných inštitúciách; vyvíja a distribuuje sa v spolupráci s UNESCO. Je to viacjazyčný softvér s otvoreným zdrojovým kódom, ktorý sa poskytuje na základe podmienok Všeobecnej verejnej licencie GNU.</w:t>
      </w:r>
    </w:p>
    <w:p w14:paraId="7FFE6AA0" w14:textId="77777777" w:rsidR="00DC2648" w:rsidRPr="00A54D49" w:rsidRDefault="00A54D49" w:rsidP="00DC2648">
      <w:r>
        <w:br w:type="page"/>
      </w:r>
    </w:p>
    <w:p w14:paraId="5E4D69BE" w14:textId="77777777" w:rsidR="00160E6E" w:rsidRDefault="00082B9A" w:rsidP="00D239A8">
      <w:pPr>
        <w:pStyle w:val="Nadpis1"/>
      </w:pPr>
      <w:bookmarkStart w:id="139" w:name="_Toc20748859"/>
      <w:proofErr w:type="spellStart"/>
      <w:r w:rsidRPr="005F1FEE">
        <w:lastRenderedPageBreak/>
        <w:t>Digitalizace</w:t>
      </w:r>
      <w:proofErr w:type="spellEnd"/>
      <w:r w:rsidRPr="005F1FEE">
        <w:t xml:space="preserve"> </w:t>
      </w:r>
      <w:proofErr w:type="spellStart"/>
      <w:r w:rsidRPr="005F1FEE">
        <w:t>starých</w:t>
      </w:r>
      <w:proofErr w:type="spellEnd"/>
      <w:r w:rsidRPr="005F1FEE">
        <w:t xml:space="preserve"> </w:t>
      </w:r>
      <w:proofErr w:type="spellStart"/>
      <w:r w:rsidRPr="005F1FEE">
        <w:t>tisků</w:t>
      </w:r>
      <w:bookmarkEnd w:id="139"/>
      <w:proofErr w:type="spellEnd"/>
    </w:p>
    <w:p w14:paraId="5ADE9455" w14:textId="77777777" w:rsidR="00FE4D38" w:rsidRPr="001C565C" w:rsidRDefault="00FE4D38" w:rsidP="00D239A8">
      <w:pPr>
        <w:rPr>
          <w:rFonts w:cs="Arial"/>
        </w:rPr>
      </w:pPr>
      <w:r w:rsidRPr="001C565C">
        <w:rPr>
          <w:rFonts w:cs="Arial"/>
        </w:rPr>
        <w:t xml:space="preserve">Digitalizácia starých a vzácnych tlačí si vyžaduje mimoriadnu starostlivosť. Pred digitalizáciou je potrebné stanovisko konzervátora, ktorý odporučí, aký spôsob skenovania je pre daný dokument najšetrnejší a či je vôbec skenovanie možné. </w:t>
      </w:r>
    </w:p>
    <w:p w14:paraId="27ED79D1" w14:textId="77777777" w:rsidR="00FE4D38" w:rsidRPr="001C565C" w:rsidRDefault="00FE4D38" w:rsidP="00D239A8">
      <w:pPr>
        <w:rPr>
          <w:rFonts w:cs="Arial"/>
        </w:rPr>
      </w:pPr>
      <w:r w:rsidRPr="001C565C">
        <w:rPr>
          <w:rFonts w:cs="Arial"/>
        </w:rPr>
        <w:t xml:space="preserve">Pred skenovaním je potrebné dokument očistiť, podľa možností aj sterilizovať prípadne </w:t>
      </w:r>
      <w:proofErr w:type="spellStart"/>
      <w:r w:rsidRPr="001C565C">
        <w:rPr>
          <w:rFonts w:cs="Arial"/>
        </w:rPr>
        <w:t>deacidifikovať</w:t>
      </w:r>
      <w:proofErr w:type="spellEnd"/>
      <w:r w:rsidRPr="001C565C">
        <w:rPr>
          <w:rFonts w:cs="Arial"/>
        </w:rPr>
        <w:t xml:space="preserve">. Ak treba, musia sa vykonať aj reštaurátorské zásahy, opravy a pod. podľa návrhu konzervátora. </w:t>
      </w:r>
    </w:p>
    <w:p w14:paraId="5C6700D8" w14:textId="77777777" w:rsidR="00FE4D38" w:rsidRPr="001C565C" w:rsidRDefault="00FE4D38" w:rsidP="00D239A8">
      <w:pPr>
        <w:rPr>
          <w:rFonts w:cs="Arial"/>
        </w:rPr>
      </w:pPr>
      <w:r w:rsidRPr="001C565C">
        <w:rPr>
          <w:rFonts w:cs="Arial"/>
        </w:rPr>
        <w:t xml:space="preserve">Na skenovanie starých a vzácnych tlačí a viazané zväzky rukopisov sa používajú kolísky a rôzne pomôcky. Dokument by sa nemal otvárať tak, aby sa poškodila väzba (na 180 stupňov). Používajú sa kolísky a rôzne podložky. Skenovanie musí prebiehať opatrne kvôli kovovým častiam, sponám, ozdobám väzby a pod. </w:t>
      </w:r>
    </w:p>
    <w:p w14:paraId="769847F7" w14:textId="77777777" w:rsidR="00BE2794" w:rsidRPr="001C565C" w:rsidRDefault="00FE4D38" w:rsidP="00D239A8">
      <w:pPr>
        <w:rPr>
          <w:rFonts w:cs="Arial"/>
        </w:rPr>
      </w:pPr>
      <w:r w:rsidRPr="001C565C">
        <w:rPr>
          <w:rFonts w:cs="Arial"/>
        </w:rPr>
        <w:t>Skenuje sa spravidla na ručných skeneroch</w:t>
      </w:r>
      <w:r w:rsidR="00773115" w:rsidRPr="001C565C">
        <w:rPr>
          <w:rFonts w:cs="Arial"/>
        </w:rPr>
        <w:t xml:space="preserve">. Osvetlenie musí zohľadňovať stav dokumentu. Na rôzne časti skenovania dokumentu (mapy, </w:t>
      </w:r>
      <w:proofErr w:type="spellStart"/>
      <w:r w:rsidR="00773115" w:rsidRPr="001C565C">
        <w:rPr>
          <w:rFonts w:cs="Arial"/>
        </w:rPr>
        <w:t>príväzky</w:t>
      </w:r>
      <w:proofErr w:type="spellEnd"/>
      <w:r w:rsidR="00773115" w:rsidRPr="001C565C">
        <w:rPr>
          <w:rFonts w:cs="Arial"/>
        </w:rPr>
        <w:t xml:space="preserve">, </w:t>
      </w:r>
      <w:proofErr w:type="spellStart"/>
      <w:r w:rsidR="00773115" w:rsidRPr="001C565C">
        <w:rPr>
          <w:rFonts w:cs="Arial"/>
        </w:rPr>
        <w:t>prítlačky</w:t>
      </w:r>
      <w:proofErr w:type="spellEnd"/>
      <w:r w:rsidR="00773115" w:rsidRPr="001C565C">
        <w:rPr>
          <w:rFonts w:cs="Arial"/>
        </w:rPr>
        <w:t xml:space="preserve">, grafika, rytiny, iniciály, farebné ilustrácie a ozdoby) je užitočné použiť rôzne </w:t>
      </w:r>
      <w:proofErr w:type="spellStart"/>
      <w:r w:rsidR="00773115" w:rsidRPr="001C565C">
        <w:rPr>
          <w:rFonts w:cs="Arial"/>
        </w:rPr>
        <w:t>rôzne</w:t>
      </w:r>
      <w:proofErr w:type="spellEnd"/>
      <w:r w:rsidR="00773115" w:rsidRPr="001C565C">
        <w:rPr>
          <w:rFonts w:cs="Arial"/>
        </w:rPr>
        <w:t xml:space="preserve"> rozlíšenie (bežne 600 dpi, pre grafiku až 1200 dpi).</w:t>
      </w:r>
    </w:p>
    <w:p w14:paraId="4B0DC557" w14:textId="77777777" w:rsidR="00BE2794" w:rsidRPr="001C565C" w:rsidRDefault="00BE2794" w:rsidP="00D239A8">
      <w:pPr>
        <w:rPr>
          <w:rFonts w:cs="Arial"/>
        </w:rPr>
      </w:pPr>
      <w:r w:rsidRPr="001C565C">
        <w:rPr>
          <w:rFonts w:cs="Arial"/>
        </w:rPr>
        <w:t>Príklady práce skenerov:</w:t>
      </w:r>
    </w:p>
    <w:p w14:paraId="6A58891F" w14:textId="77777777" w:rsidR="00AB1F67" w:rsidRPr="001C565C" w:rsidRDefault="00000000" w:rsidP="00AB1F67">
      <w:pPr>
        <w:rPr>
          <w:rFonts w:cs="Arial"/>
        </w:rPr>
      </w:pPr>
      <w:hyperlink r:id="rId106" w:history="1">
        <w:r w:rsidR="00AB1F67" w:rsidRPr="001C565C">
          <w:rPr>
            <w:rStyle w:val="Hypertextovprepojenie"/>
            <w:rFonts w:cs="Arial"/>
          </w:rPr>
          <w:t>https://www.youtube.com/watch?v=BSqTrn5wuEQ</w:t>
        </w:r>
      </w:hyperlink>
    </w:p>
    <w:p w14:paraId="61916764" w14:textId="77777777" w:rsidR="00E06997" w:rsidRPr="001C565C" w:rsidRDefault="00000000" w:rsidP="00AB1F67">
      <w:pPr>
        <w:rPr>
          <w:rFonts w:cs="Arial"/>
        </w:rPr>
      </w:pPr>
      <w:hyperlink r:id="rId107" w:history="1">
        <w:r w:rsidR="00AB1F67" w:rsidRPr="001C565C">
          <w:rPr>
            <w:rStyle w:val="Hypertextovprepojenie"/>
            <w:rFonts w:cs="Arial"/>
          </w:rPr>
          <w:t>https://www.youtube.com/watch?v=z5KEFRqMEc4</w:t>
        </w:r>
      </w:hyperlink>
    </w:p>
    <w:p w14:paraId="22384E35" w14:textId="77777777" w:rsidR="00332D32" w:rsidRDefault="00332D32">
      <w:pPr>
        <w:spacing w:after="0"/>
        <w:rPr>
          <w:rFonts w:cs="Arial"/>
        </w:rPr>
      </w:pPr>
      <w:r>
        <w:rPr>
          <w:rFonts w:cs="Arial"/>
        </w:rPr>
        <w:br w:type="page"/>
      </w:r>
    </w:p>
    <w:p w14:paraId="651D09CA" w14:textId="77777777" w:rsidR="00D239A8" w:rsidRPr="001C565C" w:rsidRDefault="00D239A8" w:rsidP="00D239A8">
      <w:pPr>
        <w:rPr>
          <w:rFonts w:cs="Arial"/>
        </w:rPr>
      </w:pPr>
    </w:p>
    <w:p w14:paraId="260D6F9D" w14:textId="77777777" w:rsidR="00082B9A" w:rsidRDefault="00082B9A" w:rsidP="005F1FEE">
      <w:pPr>
        <w:pStyle w:val="Nadpis1"/>
      </w:pPr>
      <w:bookmarkStart w:id="140" w:name="_Toc20748860"/>
      <w:proofErr w:type="spellStart"/>
      <w:r w:rsidRPr="005F1FEE">
        <w:t>Právní</w:t>
      </w:r>
      <w:proofErr w:type="spellEnd"/>
      <w:r w:rsidRPr="005F1FEE">
        <w:t xml:space="preserve"> aspekty procesu </w:t>
      </w:r>
      <w:proofErr w:type="spellStart"/>
      <w:r w:rsidRPr="005F1FEE">
        <w:t>digitalizace</w:t>
      </w:r>
      <w:bookmarkEnd w:id="140"/>
      <w:proofErr w:type="spellEnd"/>
    </w:p>
    <w:p w14:paraId="6C7F9CB8" w14:textId="77777777" w:rsidR="00291D6C" w:rsidRPr="007334DB" w:rsidRDefault="00291D6C" w:rsidP="00332D32">
      <w:pPr>
        <w:pStyle w:val="Nadpis2"/>
      </w:pPr>
      <w:bookmarkStart w:id="141" w:name="_Toc20049104"/>
      <w:bookmarkStart w:id="142" w:name="_Toc20748861"/>
      <w:proofErr w:type="spellStart"/>
      <w:r w:rsidRPr="007334DB">
        <w:t>Právne</w:t>
      </w:r>
      <w:proofErr w:type="spellEnd"/>
      <w:r w:rsidRPr="007334DB">
        <w:t xml:space="preserve"> </w:t>
      </w:r>
      <w:proofErr w:type="spellStart"/>
      <w:r w:rsidRPr="007334DB">
        <w:t>aspekty</w:t>
      </w:r>
      <w:bookmarkEnd w:id="141"/>
      <w:bookmarkEnd w:id="142"/>
      <w:proofErr w:type="spellEnd"/>
    </w:p>
    <w:p w14:paraId="76AC3201" w14:textId="77777777" w:rsidR="00291D6C" w:rsidRPr="001C565C" w:rsidRDefault="00291D6C" w:rsidP="00291D6C">
      <w:pPr>
        <w:rPr>
          <w:rFonts w:cs="Arial"/>
        </w:rPr>
      </w:pPr>
      <w:r w:rsidRPr="001C565C">
        <w:rPr>
          <w:rFonts w:cs="Arial"/>
        </w:rPr>
        <w:t>Právnu situáciu je potrebné overiť pri každom objekte alebo skupine (kategórii) objektov a práva na používanie digitálnych dokumentov by sa mali získať čo najskôr, podľa možnosti už vo fáze plánovania.</w:t>
      </w:r>
    </w:p>
    <w:p w14:paraId="4707579C" w14:textId="77777777" w:rsidR="00291D6C" w:rsidRPr="00DA34D5" w:rsidRDefault="00291D6C" w:rsidP="00332D32">
      <w:pPr>
        <w:pStyle w:val="Nadpis2"/>
      </w:pPr>
      <w:bookmarkStart w:id="143" w:name="_Toc20049105"/>
      <w:bookmarkStart w:id="144" w:name="_Toc20748862"/>
      <w:proofErr w:type="spellStart"/>
      <w:r w:rsidRPr="00DA34D5">
        <w:t>Autorské</w:t>
      </w:r>
      <w:proofErr w:type="spellEnd"/>
      <w:r w:rsidRPr="00DA34D5">
        <w:t xml:space="preserve"> </w:t>
      </w:r>
      <w:proofErr w:type="spellStart"/>
      <w:r w:rsidRPr="00DA34D5">
        <w:t>práva</w:t>
      </w:r>
      <w:proofErr w:type="spellEnd"/>
      <w:r w:rsidRPr="00DA34D5">
        <w:t xml:space="preserve"> (Copyrights)</w:t>
      </w:r>
      <w:bookmarkEnd w:id="143"/>
      <w:bookmarkEnd w:id="144"/>
    </w:p>
    <w:p w14:paraId="7FB8D043" w14:textId="77777777" w:rsidR="00291D6C" w:rsidRPr="001C565C" w:rsidRDefault="00291D6C" w:rsidP="00291D6C">
      <w:pPr>
        <w:rPr>
          <w:rFonts w:cs="Arial"/>
        </w:rPr>
      </w:pPr>
      <w:r w:rsidRPr="001C565C">
        <w:rPr>
          <w:rFonts w:cs="Arial"/>
        </w:rPr>
        <w:t xml:space="preserve">Podľa zákona o autorských právach napríklad na Slovensku  sú diela chránené až 70 rokov po úmrtí autora, po ktorom sú voľne dostupné ako takzvané "verejné domény" (§ 32 </w:t>
      </w:r>
      <w:r w:rsidRPr="001C565C">
        <w:rPr>
          <w:rFonts w:cs="Arial"/>
          <w:i/>
        </w:rPr>
        <w:t>Trvanie majetkových práv</w:t>
      </w:r>
      <w:r w:rsidRPr="001C565C">
        <w:rPr>
          <w:rFonts w:cs="Arial"/>
        </w:rPr>
        <w:t xml:space="preserve">) "(1) Majetkové práva trvajú od okamihu vytvorenia diela počas autorovho života a 70 rokov po jeho smrti. Pri spoluautorskom diele majetkové práva 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w:t>
      </w:r>
      <w:r w:rsidR="00A03955">
        <w:fldChar w:fldCharType="begin"/>
      </w:r>
      <w:r w:rsidR="00A03955">
        <w:instrText xml:space="preserve"> HYPERLINK "http://www.zakonypreludi.sk/zz/2015-185" \l "cast2" </w:instrText>
      </w:r>
      <w:r w:rsidR="00A03955">
        <w:fldChar w:fldCharType="separate"/>
      </w:r>
      <w:r w:rsidRPr="001C565C">
        <w:rPr>
          <w:rStyle w:val="Hypertextovprepojenie"/>
          <w:rFonts w:cs="Arial"/>
        </w:rPr>
        <w:t>http://www.zakonypreludi.sk/zz/2015-185#cast2</w:t>
      </w:r>
      <w:r w:rsidR="00A03955">
        <w:rPr>
          <w:rStyle w:val="Hypertextovprepojenie"/>
          <w:rFonts w:cs="Arial"/>
        </w:rPr>
        <w:fldChar w:fldCharType="end"/>
      </w:r>
    </w:p>
    <w:p w14:paraId="701A9D50" w14:textId="77777777" w:rsidR="00291D6C" w:rsidRPr="001C565C" w:rsidRDefault="00291D6C" w:rsidP="00291D6C">
      <w:pPr>
        <w:rPr>
          <w:rFonts w:cs="Arial"/>
        </w:rPr>
      </w:pPr>
      <w:r w:rsidRPr="001C565C">
        <w:rPr>
          <w:rFonts w:cs="Arial"/>
        </w:rPr>
        <w:t xml:space="preserve">Napríklad práca zverejnená v roku 1905, ktorého autor zomrel v roku 1955, je preto pod autorským právom do roku 2025. </w:t>
      </w:r>
    </w:p>
    <w:p w14:paraId="4811F362" w14:textId="77777777" w:rsidR="00291D6C" w:rsidRPr="00DA34D5" w:rsidRDefault="00291D6C" w:rsidP="00332D32">
      <w:pPr>
        <w:pStyle w:val="Nadpis2"/>
      </w:pPr>
      <w:bookmarkStart w:id="145" w:name="_Toc20049106"/>
      <w:bookmarkStart w:id="146" w:name="_Toc20748863"/>
      <w:proofErr w:type="spellStart"/>
      <w:r w:rsidRPr="00DA34D5">
        <w:t>Vydavateľské</w:t>
      </w:r>
      <w:proofErr w:type="spellEnd"/>
      <w:r w:rsidRPr="00DA34D5">
        <w:t xml:space="preserve"> a </w:t>
      </w:r>
      <w:proofErr w:type="spellStart"/>
      <w:r w:rsidRPr="00DA34D5">
        <w:t>licenčné</w:t>
      </w:r>
      <w:proofErr w:type="spellEnd"/>
      <w:r w:rsidRPr="00DA34D5">
        <w:t xml:space="preserve"> </w:t>
      </w:r>
      <w:proofErr w:type="spellStart"/>
      <w:r w:rsidRPr="00DA34D5">
        <w:t>zmluvy</w:t>
      </w:r>
      <w:bookmarkEnd w:id="145"/>
      <w:bookmarkEnd w:id="146"/>
      <w:proofErr w:type="spellEnd"/>
    </w:p>
    <w:p w14:paraId="73B2D10A" w14:textId="77777777" w:rsidR="00291D6C" w:rsidRPr="001C565C" w:rsidRDefault="00291D6C" w:rsidP="00291D6C">
      <w:pPr>
        <w:rPr>
          <w:rFonts w:cs="Arial"/>
        </w:rPr>
      </w:pPr>
      <w:r w:rsidRPr="001C565C">
        <w:rPr>
          <w:rFonts w:cs="Arial"/>
        </w:rPr>
        <w:t xml:space="preserve">Je potrebné overiť, či </w:t>
      </w:r>
      <w:r w:rsidRPr="001C565C">
        <w:rPr>
          <w:rFonts w:cs="Arial"/>
          <w:i/>
        </w:rPr>
        <w:t xml:space="preserve">vydavateľ </w:t>
      </w:r>
      <w:r w:rsidRPr="001C565C">
        <w:rPr>
          <w:rFonts w:cs="Arial"/>
        </w:rPr>
        <w:t xml:space="preserve">diela vlastní práva na jeho (dodatočné) zverejnenie na </w:t>
      </w:r>
      <w:r w:rsidRPr="001C565C">
        <w:rPr>
          <w:rFonts w:cs="Arial"/>
          <w:i/>
        </w:rPr>
        <w:t>internete.</w:t>
      </w:r>
      <w:r w:rsidRPr="001C565C">
        <w:rPr>
          <w:rFonts w:cs="Arial"/>
        </w:rPr>
        <w:t xml:space="preserve"> (1990, t. j. koniec systému ARPANET a prvé nasadenie WWW v </w:t>
      </w:r>
      <w:proofErr w:type="spellStart"/>
      <w:r w:rsidRPr="001C565C">
        <w:rPr>
          <w:rFonts w:cs="Arial"/>
        </w:rPr>
        <w:t>Cerne</w:t>
      </w:r>
      <w:proofErr w:type="spellEnd"/>
      <w:r w:rsidRPr="001C565C">
        <w:rPr>
          <w:rFonts w:cs="Arial"/>
        </w:rPr>
        <w:t xml:space="preserve"> vo Švajčiarsku). </w:t>
      </w:r>
    </w:p>
    <w:p w14:paraId="2E0A4FB0" w14:textId="77777777" w:rsidR="00291D6C" w:rsidRPr="001C565C" w:rsidRDefault="00291D6C" w:rsidP="00291D6C">
      <w:pPr>
        <w:rPr>
          <w:rFonts w:cs="Arial"/>
        </w:rPr>
      </w:pPr>
      <w:r w:rsidRPr="001C565C">
        <w:rPr>
          <w:rFonts w:cs="Arial"/>
        </w:rPr>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 ale prax v tomto ohľade sa postupne mení. V prípade starších publikácií (kategória staré a vzácne tlače a seriály) to možno vylúčiť hneď od začiatku, pretože internet neexistoval v čase dohody medzi autorom a vydavateľom.</w:t>
      </w:r>
    </w:p>
    <w:p w14:paraId="5C9FF1DF" w14:textId="77777777" w:rsidR="00291D6C" w:rsidRDefault="00291D6C" w:rsidP="00332D32">
      <w:pPr>
        <w:pStyle w:val="Nadpis2"/>
      </w:pPr>
      <w:bookmarkStart w:id="147" w:name="_Toc20049107"/>
      <w:bookmarkStart w:id="148" w:name="_Toc20748864"/>
      <w:r>
        <w:t>Copyright v </w:t>
      </w:r>
      <w:proofErr w:type="spellStart"/>
      <w:r>
        <w:t>knižnici</w:t>
      </w:r>
      <w:proofErr w:type="spellEnd"/>
      <w:r>
        <w:t xml:space="preserve"> </w:t>
      </w:r>
      <w:proofErr w:type="spellStart"/>
      <w:r>
        <w:t>podľa</w:t>
      </w:r>
      <w:proofErr w:type="spellEnd"/>
      <w:r>
        <w:t xml:space="preserve"> </w:t>
      </w:r>
      <w:proofErr w:type="spellStart"/>
      <w:r>
        <w:t>amerického</w:t>
      </w:r>
      <w:proofErr w:type="spellEnd"/>
      <w:r>
        <w:t xml:space="preserve"> </w:t>
      </w:r>
      <w:proofErr w:type="gramStart"/>
      <w:r>
        <w:t>a</w:t>
      </w:r>
      <w:proofErr w:type="gramEnd"/>
      <w:r>
        <w:t> </w:t>
      </w:r>
      <w:proofErr w:type="spellStart"/>
      <w:r>
        <w:t>austrálskeho</w:t>
      </w:r>
      <w:proofErr w:type="spellEnd"/>
      <w:r>
        <w:t xml:space="preserve"> </w:t>
      </w:r>
      <w:proofErr w:type="spellStart"/>
      <w:r>
        <w:t>práva</w:t>
      </w:r>
      <w:bookmarkEnd w:id="147"/>
      <w:bookmarkEnd w:id="148"/>
      <w:proofErr w:type="spellEnd"/>
      <w:r>
        <w:t xml:space="preserve"> </w:t>
      </w:r>
    </w:p>
    <w:p w14:paraId="7F0ED72B" w14:textId="77777777" w:rsidR="00291D6C" w:rsidRPr="001C565C" w:rsidRDefault="00000000" w:rsidP="00291D6C">
      <w:pPr>
        <w:rPr>
          <w:rFonts w:cs="Arial"/>
        </w:rPr>
      </w:pPr>
      <w:hyperlink r:id="rId108" w:history="1">
        <w:r w:rsidR="00291D6C" w:rsidRPr="001C565C">
          <w:rPr>
            <w:rStyle w:val="Hypertextovprepojenie"/>
            <w:rFonts w:cs="Arial"/>
          </w:rPr>
          <w:t>https://www.nla.gov.au/key-exceptions-in-the-copyright-act</w:t>
        </w:r>
      </w:hyperlink>
    </w:p>
    <w:p w14:paraId="776180AF" w14:textId="77777777" w:rsidR="00291D6C" w:rsidRPr="00DA34D5" w:rsidRDefault="00291D6C" w:rsidP="00332D32">
      <w:pPr>
        <w:pStyle w:val="Nadpis3"/>
      </w:pPr>
      <w:bookmarkStart w:id="149" w:name="_Toc20049108"/>
      <w:bookmarkStart w:id="150" w:name="_Toc20748865"/>
      <w:proofErr w:type="spellStart"/>
      <w:r w:rsidRPr="00DA34D5">
        <w:t>Praktický</w:t>
      </w:r>
      <w:proofErr w:type="spellEnd"/>
      <w:r w:rsidRPr="00DA34D5">
        <w:t xml:space="preserve"> </w:t>
      </w:r>
      <w:proofErr w:type="spellStart"/>
      <w:r w:rsidRPr="00DA34D5">
        <w:t>príklad</w:t>
      </w:r>
      <w:bookmarkEnd w:id="149"/>
      <w:bookmarkEnd w:id="150"/>
      <w:proofErr w:type="spellEnd"/>
      <w:r w:rsidRPr="00DA34D5">
        <w:t xml:space="preserve"> </w:t>
      </w:r>
    </w:p>
    <w:p w14:paraId="7292A159" w14:textId="77777777" w:rsidR="00291D6C" w:rsidRPr="001C565C" w:rsidRDefault="00291D6C" w:rsidP="00291D6C">
      <w:pPr>
        <w:rPr>
          <w:rFonts w:cs="Arial"/>
        </w:rPr>
      </w:pPr>
      <w:r w:rsidRPr="001C565C">
        <w:rPr>
          <w:rFonts w:cs="Arial"/>
        </w:rPr>
        <w:t xml:space="preserve">Okrem niekoľkých výnimiek sa staré a vzácne tlače, ktoré boli publikované pred rokom 1900 a na ktoré sa už nevzťahujú žiadne obmedzenia týkajúce sa autorských práv, </w:t>
      </w:r>
      <w:r w:rsidRPr="001C565C">
        <w:rPr>
          <w:rFonts w:cs="Arial"/>
          <w:i/>
        </w:rPr>
        <w:t>môžu voľne digitalizovať a sprístupňovať</w:t>
      </w:r>
      <w:r w:rsidRPr="001C565C">
        <w:rPr>
          <w:rFonts w:cs="Arial"/>
        </w:rPr>
        <w:t xml:space="preserve"> organizáciami, ktoré ich vlastnia alebo spravujú vo svojich zbierkach.</w:t>
      </w:r>
    </w:p>
    <w:p w14:paraId="7E44C332" w14:textId="77777777" w:rsidR="00291D6C" w:rsidRPr="001C565C" w:rsidRDefault="00291D6C" w:rsidP="00291D6C">
      <w:pPr>
        <w:rPr>
          <w:rFonts w:cs="Arial"/>
        </w:rPr>
      </w:pPr>
      <w:r w:rsidRPr="001C565C">
        <w:rPr>
          <w:rFonts w:cs="Arial"/>
        </w:rPr>
        <w:t>Praktický príklad – seriálové publikácie, noviny, časopisy, periodické zborníky</w:t>
      </w:r>
    </w:p>
    <w:p w14:paraId="2F015CB6" w14:textId="77777777" w:rsidR="00291D6C" w:rsidRPr="001C565C" w:rsidRDefault="00291D6C" w:rsidP="00291D6C">
      <w:pPr>
        <w:rPr>
          <w:rFonts w:cs="Arial"/>
        </w:rPr>
      </w:pPr>
      <w:r w:rsidRPr="001C565C">
        <w:rPr>
          <w:rFonts w:cs="Arial"/>
        </w:rPr>
        <w:lastRenderedPageBreak/>
        <w:t>Predpokladom na zaradenie týchto dokumentov na digitalizáciu je súhlas držiteľov autorských práv. Výnimku tvoria časopisy až do 19. storočia, kedy už nie je možné zistiť držiteľov autorských práv.</w:t>
      </w:r>
    </w:p>
    <w:p w14:paraId="624E7C38" w14:textId="77777777" w:rsidR="00291D6C" w:rsidRPr="001C565C" w:rsidRDefault="00291D6C" w:rsidP="00291D6C">
      <w:pPr>
        <w:rPr>
          <w:rFonts w:cs="Arial"/>
        </w:rPr>
      </w:pPr>
      <w:r w:rsidRPr="001C565C">
        <w:rPr>
          <w:rFonts w:cs="Arial"/>
        </w:rPr>
        <w:t xml:space="preserve">Skúsenosti ukázali, že iba vydavatelia novších obchodných časopisov uzatvárajú zmluvy s ich autormi. Pritom </w:t>
      </w:r>
      <w:r w:rsidRPr="001C565C">
        <w:rPr>
          <w:rFonts w:cs="Arial"/>
          <w:i/>
        </w:rPr>
        <w:t>autori prenášajú plné práva na používanie daného článku</w:t>
      </w:r>
      <w:r w:rsidRPr="001C565C">
        <w:rPr>
          <w:rFonts w:cs="Arial"/>
        </w:rPr>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14:paraId="780062D5" w14:textId="77777777" w:rsidR="00291D6C" w:rsidRPr="00DA34D5" w:rsidRDefault="00291D6C" w:rsidP="00332D32">
      <w:pPr>
        <w:pStyle w:val="Nadpis3"/>
      </w:pPr>
      <w:bookmarkStart w:id="151" w:name="_Toc20049109"/>
      <w:bookmarkStart w:id="152" w:name="_Toc20748866"/>
      <w:proofErr w:type="spellStart"/>
      <w:r w:rsidRPr="00DA34D5">
        <w:t>Dispenzácia</w:t>
      </w:r>
      <w:proofErr w:type="spellEnd"/>
      <w:r w:rsidRPr="00DA34D5">
        <w:t xml:space="preserve"> s </w:t>
      </w:r>
      <w:proofErr w:type="spellStart"/>
      <w:r w:rsidRPr="00DA34D5">
        <w:t>formálnym</w:t>
      </w:r>
      <w:proofErr w:type="spellEnd"/>
      <w:r w:rsidRPr="00DA34D5">
        <w:t xml:space="preserve"> </w:t>
      </w:r>
      <w:proofErr w:type="spellStart"/>
      <w:r w:rsidRPr="00DA34D5">
        <w:t>povolením</w:t>
      </w:r>
      <w:bookmarkEnd w:id="151"/>
      <w:bookmarkEnd w:id="152"/>
      <w:proofErr w:type="spellEnd"/>
    </w:p>
    <w:p w14:paraId="41DC7433" w14:textId="77777777" w:rsidR="00291D6C" w:rsidRPr="001C565C" w:rsidRDefault="00291D6C" w:rsidP="00291D6C">
      <w:pPr>
        <w:rPr>
          <w:rFonts w:cs="Arial"/>
        </w:rPr>
      </w:pPr>
      <w:r w:rsidRPr="001C565C">
        <w:rPr>
          <w:rFonts w:cs="Arial"/>
        </w:rPr>
        <w:t>Pre digitalizáciu novín a časopisov je možné prijať pragmatický postup (ako napr. vo Švajčiarsku): autorský súhlas nie je získaný, ale autor môže následne požadovať zablokovanie alebo vymazanie jeho práce z online služby.</w:t>
      </w:r>
    </w:p>
    <w:p w14:paraId="416294E1" w14:textId="77777777" w:rsidR="00291D6C" w:rsidRPr="001C565C" w:rsidRDefault="00291D6C" w:rsidP="00291D6C">
      <w:pPr>
        <w:jc w:val="both"/>
        <w:rPr>
          <w:rFonts w:cs="Arial"/>
          <w:color w:val="000000" w:themeColor="text1"/>
        </w:rPr>
      </w:pPr>
      <w:r w:rsidRPr="001C565C">
        <w:rPr>
          <w:rFonts w:cs="Arial"/>
        </w:rPr>
        <w:t>Tento prístup predpokladá, že držitelia autorských práv sú akademicky aktívni ľudia alebo autori na čiastočný úväzok, ktorí podporujú ďalšie šírenie svojej práce v záujme slobodnej vedy.</w:t>
      </w:r>
    </w:p>
    <w:p w14:paraId="7DF65918" w14:textId="77777777" w:rsidR="00291D6C" w:rsidRPr="001C565C" w:rsidRDefault="00291D6C" w:rsidP="00291D6C">
      <w:pPr>
        <w:jc w:val="both"/>
        <w:rPr>
          <w:rFonts w:cs="Arial"/>
          <w:color w:val="000000" w:themeColor="text1"/>
        </w:rPr>
      </w:pPr>
      <w:r w:rsidRPr="001C565C">
        <w:rPr>
          <w:rFonts w:cs="Arial"/>
          <w:color w:val="000000" w:themeColor="text1"/>
        </w:rPr>
        <w:t>Pri on-line zverejnení akéhokoľvek materiálu musia byť vysporiadané práva duševného vlastníctva (IPR) súvisiace s materiálom.</w:t>
      </w:r>
    </w:p>
    <w:p w14:paraId="6EC4FA5B" w14:textId="77777777" w:rsidR="00291D6C" w:rsidRPr="001C565C" w:rsidRDefault="00291D6C" w:rsidP="00291D6C">
      <w:pPr>
        <w:jc w:val="both"/>
        <w:rPr>
          <w:rFonts w:cs="Arial"/>
          <w:color w:val="000000" w:themeColor="text1"/>
        </w:rPr>
      </w:pPr>
      <w:r w:rsidRPr="001C565C">
        <w:rPr>
          <w:rFonts w:cs="Arial"/>
          <w:color w:val="000000" w:themeColor="text1"/>
        </w:rPr>
        <w:t>Materiál, ktorý je vo verejnej doméne (konkrétne napríklad staré knihy alebo noviny, starý materiál umiestnený explicitne vo verejnej doméne) predstavuje relatívne nízku náročnosť. Mnohé kultúrne inštitúcie však z využívania obrazov artefaktov alebo obrazov z ich zbierok odvodzujú príjmy, preto obhajujú copyright.</w:t>
      </w:r>
    </w:p>
    <w:p w14:paraId="15C57304" w14:textId="77777777" w:rsidR="00291D6C" w:rsidRPr="001C565C" w:rsidRDefault="00291D6C" w:rsidP="00291D6C">
      <w:pPr>
        <w:jc w:val="both"/>
        <w:rPr>
          <w:rFonts w:cs="Arial"/>
          <w:color w:val="000000" w:themeColor="text1"/>
        </w:rPr>
      </w:pPr>
      <w:r w:rsidRPr="001C565C">
        <w:rPr>
          <w:rFonts w:cs="Arial"/>
          <w:color w:val="000000" w:themeColor="text1"/>
        </w:rPr>
        <w:t>Materiál, ktorého copyright držia tretie strany, sa môže zverejniť len so súhlasom takýchto tretích strán.</w:t>
      </w:r>
    </w:p>
    <w:p w14:paraId="52DA20F7" w14:textId="77777777" w:rsidR="00332D32" w:rsidRDefault="00291D6C" w:rsidP="00332D32">
      <w:pPr>
        <w:jc w:val="both"/>
        <w:rPr>
          <w:rFonts w:cs="Arial"/>
          <w:color w:val="000000" w:themeColor="text1"/>
        </w:rPr>
      </w:pPr>
      <w:r w:rsidRPr="001C565C">
        <w:rPr>
          <w:rFonts w:cs="Arial"/>
          <w:color w:val="000000" w:themeColor="text1"/>
        </w:rPr>
        <w:t xml:space="preserve">Našťastie existuje niekoľko technických možností na ochranu copyrightu materiálu umiestneného na Internet. </w:t>
      </w:r>
      <w:bookmarkStart w:id="153" w:name="_Toc65472110"/>
      <w:bookmarkStart w:id="154" w:name="_Toc96148679"/>
      <w:bookmarkStart w:id="155" w:name="_Toc85869521"/>
      <w:bookmarkStart w:id="156" w:name="_Toc20049110"/>
      <w:bookmarkEnd w:id="153"/>
      <w:bookmarkEnd w:id="154"/>
    </w:p>
    <w:p w14:paraId="152F8CA2" w14:textId="77777777" w:rsidR="00291D6C" w:rsidRPr="00582AF4" w:rsidRDefault="00291D6C" w:rsidP="00332D32">
      <w:pPr>
        <w:pStyle w:val="Nadpis3"/>
      </w:pPr>
      <w:bookmarkStart w:id="157" w:name="_Toc20748867"/>
      <w:proofErr w:type="spellStart"/>
      <w:r w:rsidRPr="00582AF4">
        <w:t>Vytvorenie</w:t>
      </w:r>
      <w:proofErr w:type="spellEnd"/>
      <w:r w:rsidRPr="00582AF4">
        <w:t xml:space="preserve"> </w:t>
      </w:r>
      <w:proofErr w:type="spellStart"/>
      <w:r w:rsidRPr="00582AF4">
        <w:t>copyrightu</w:t>
      </w:r>
      <w:bookmarkEnd w:id="155"/>
      <w:bookmarkEnd w:id="156"/>
      <w:bookmarkEnd w:id="157"/>
      <w:proofErr w:type="spellEnd"/>
    </w:p>
    <w:p w14:paraId="5C32E1B7" w14:textId="77777777" w:rsidR="00291D6C" w:rsidRPr="001C565C" w:rsidRDefault="00291D6C" w:rsidP="00291D6C">
      <w:pPr>
        <w:jc w:val="both"/>
        <w:rPr>
          <w:rFonts w:cs="Arial"/>
          <w:color w:val="000000" w:themeColor="text1"/>
        </w:rPr>
      </w:pPr>
      <w:r w:rsidRPr="001C565C">
        <w:rPr>
          <w:rFonts w:cs="Arial"/>
          <w:b/>
          <w:bCs/>
          <w:color w:val="000000" w:themeColor="text1"/>
        </w:rPr>
        <w:t>Definícia problému</w:t>
      </w:r>
    </w:p>
    <w:p w14:paraId="270A1288" w14:textId="77777777" w:rsidR="00291D6C" w:rsidRPr="001C565C" w:rsidRDefault="00291D6C" w:rsidP="00291D6C">
      <w:pPr>
        <w:jc w:val="both"/>
        <w:rPr>
          <w:rFonts w:cs="Arial"/>
          <w:color w:val="000000" w:themeColor="text1"/>
        </w:rPr>
      </w:pPr>
      <w:r w:rsidRPr="001C565C">
        <w:rPr>
          <w:rFonts w:cs="Arial"/>
          <w:color w:val="000000" w:themeColor="text1"/>
        </w:rPr>
        <w:t>Prvým krokom pri skúmaní situácie súvisiacej s copyrightom pre nejaký kultúrny dokument/predmet je stanovenie vlastníctva daného copyrightu.</w:t>
      </w:r>
    </w:p>
    <w:p w14:paraId="4875B835" w14:textId="77777777" w:rsidR="00291D6C" w:rsidRPr="001C565C" w:rsidRDefault="00291D6C" w:rsidP="00291D6C">
      <w:pPr>
        <w:jc w:val="both"/>
        <w:rPr>
          <w:rFonts w:cs="Arial"/>
          <w:color w:val="000000" w:themeColor="text1"/>
        </w:rPr>
      </w:pPr>
      <w:r w:rsidRPr="001C565C">
        <w:rPr>
          <w:rFonts w:cs="Arial"/>
          <w:b/>
          <w:bCs/>
          <w:color w:val="000000" w:themeColor="text1"/>
        </w:rPr>
        <w:t>Pragmatické návrhy</w:t>
      </w:r>
    </w:p>
    <w:p w14:paraId="6728AA0F"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Stanovte právnu situáciu s ohľadom na copyright a publikovanie v krajine, kde sa projekt v realizuje. Každá krajina má svoje zákony o copyrighte zvyčajne aspoň od 19. storočia. Takéto zákony sa zvyčajne vzťahujú na všetky formy publikácií, vrátane ich on-line zverejnenia. Môžu, ale nemusia pokrývať zákon o digitalizácii, ktorá sa môže chápať ako archivačný proces, alebo ako kopírovanie (rozmnožovanie).</w:t>
      </w:r>
    </w:p>
    <w:p w14:paraId="1E10F55E"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K verejnému sprístupneniu v režime on-line by v žiadnom prípade nemalo dôjsť pred zistením copyrightu.</w:t>
      </w:r>
    </w:p>
    <w:p w14:paraId="0BA1CA8E"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 xml:space="preserve">Niektoré dokumenty/predmety, napr. staré noviny, majú jasné pravidlá copyrightu, ktorými sa riadia. Typicky je umožnené voľné kopírovanie až </w:t>
      </w:r>
      <w:r w:rsidRPr="001C565C">
        <w:rPr>
          <w:rFonts w:cs="Arial"/>
          <w:color w:val="000000" w:themeColor="text1"/>
        </w:rPr>
        <w:lastRenderedPageBreak/>
        <w:t>vtedy, keď noviny dosiahnu určitý vek. Dokumenty/predmety, ktoré spadajú do tejto kategórie, sa môžu voľne digitalizovať a zverejniť.</w:t>
      </w:r>
    </w:p>
    <w:p w14:paraId="58E44DED"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Pre dokumenty/predmety, ktorých copyright prináleží inštitúcii realizujúcej projekt, bude požadované udeľovať interné povolenie na digitalizáciu a on-line zverejnenie.</w:t>
      </w:r>
    </w:p>
    <w:p w14:paraId="498E5A9C"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Pre dokumenty/predmety, ktorých copyright drží tretia strana – napríklad prenajímateľ alebo darca zbierky historických dokumentov/predmetov, sa musí získať písomné povolenie tejto strany. K zverejneniu môže dôjsť až po prijatí takéhoto rozhodnutia.</w:t>
      </w:r>
    </w:p>
    <w:p w14:paraId="7536E085" w14:textId="77777777" w:rsidR="00291D6C" w:rsidRPr="007334DB" w:rsidRDefault="00291D6C" w:rsidP="00C5523F">
      <w:pPr>
        <w:numPr>
          <w:ilvl w:val="0"/>
          <w:numId w:val="44"/>
        </w:numPr>
        <w:jc w:val="both"/>
        <w:rPr>
          <w:rFonts w:cs="Arial"/>
          <w:color w:val="000000" w:themeColor="text1"/>
        </w:rPr>
      </w:pPr>
      <w:r w:rsidRPr="001C565C">
        <w:rPr>
          <w:rFonts w:cs="Arial"/>
          <w:color w:val="000000" w:themeColor="text1"/>
        </w:rPr>
        <w:t>Zaručenie povolenia digitalizovať a zverejniť môže zahŕňať aj potrebu platiť. Medzi výškou platby a hodnotou vyplývajúcej zo zahrnutia relevantných dokumentov/predmetov do on-line zdroja musí byť rovnováha</w:t>
      </w:r>
    </w:p>
    <w:p w14:paraId="555043F4" w14:textId="77777777" w:rsidR="00291D6C" w:rsidRPr="001C565C" w:rsidRDefault="00291D6C" w:rsidP="00291D6C">
      <w:pPr>
        <w:jc w:val="both"/>
        <w:rPr>
          <w:rFonts w:cs="Arial"/>
          <w:color w:val="000000" w:themeColor="text1"/>
        </w:rPr>
      </w:pPr>
      <w:r w:rsidRPr="001C565C">
        <w:rPr>
          <w:rFonts w:cs="Arial"/>
          <w:b/>
          <w:bCs/>
          <w:color w:val="000000" w:themeColor="text1"/>
        </w:rPr>
        <w:t>Poznámky/komentáre</w:t>
      </w:r>
    </w:p>
    <w:p w14:paraId="034BC861" w14:textId="77777777" w:rsidR="00291D6C" w:rsidRPr="001C565C" w:rsidRDefault="00291D6C" w:rsidP="00291D6C">
      <w:pPr>
        <w:jc w:val="both"/>
        <w:rPr>
          <w:rFonts w:cs="Arial"/>
          <w:color w:val="000000" w:themeColor="text1"/>
        </w:rPr>
      </w:pPr>
      <w:r w:rsidRPr="001C565C">
        <w:rPr>
          <w:rFonts w:cs="Arial"/>
          <w:color w:val="000000" w:themeColor="text1"/>
        </w:rPr>
        <w:t>Situácia týkajúca sa copyrightu sa mení z krajiny na krajinu.</w:t>
      </w:r>
    </w:p>
    <w:p w14:paraId="0D52D176" w14:textId="77777777" w:rsidR="00291D6C" w:rsidRPr="007334DB" w:rsidRDefault="00291D6C" w:rsidP="00332D32">
      <w:pPr>
        <w:pStyle w:val="Nadpis3"/>
      </w:pPr>
      <w:bookmarkStart w:id="158" w:name="_Toc65472111"/>
      <w:bookmarkStart w:id="159" w:name="_Toc96148680"/>
      <w:bookmarkStart w:id="160" w:name="_Toc85869522"/>
      <w:bookmarkStart w:id="161" w:name="_Toc20049111"/>
      <w:bookmarkStart w:id="162" w:name="_Toc20748868"/>
      <w:bookmarkEnd w:id="158"/>
      <w:bookmarkEnd w:id="159"/>
      <w:proofErr w:type="spellStart"/>
      <w:r w:rsidRPr="00582AF4">
        <w:t>Ochrana</w:t>
      </w:r>
      <w:proofErr w:type="spellEnd"/>
      <w:r w:rsidRPr="00582AF4">
        <w:t xml:space="preserve"> </w:t>
      </w:r>
      <w:proofErr w:type="spellStart"/>
      <w:r w:rsidRPr="00582AF4">
        <w:t>copyrightu</w:t>
      </w:r>
      <w:bookmarkEnd w:id="160"/>
      <w:bookmarkEnd w:id="161"/>
      <w:bookmarkEnd w:id="162"/>
      <w:proofErr w:type="spellEnd"/>
    </w:p>
    <w:p w14:paraId="3D3A5364" w14:textId="77777777" w:rsidR="00291D6C" w:rsidRPr="001C565C" w:rsidRDefault="00291D6C" w:rsidP="00291D6C">
      <w:pPr>
        <w:jc w:val="both"/>
        <w:rPr>
          <w:rFonts w:cs="Arial"/>
          <w:color w:val="000000" w:themeColor="text1"/>
        </w:rPr>
      </w:pPr>
      <w:r w:rsidRPr="001C565C">
        <w:rPr>
          <w:rFonts w:cs="Arial"/>
          <w:b/>
          <w:bCs/>
          <w:color w:val="000000" w:themeColor="text1"/>
        </w:rPr>
        <w:t>Definícia problému</w:t>
      </w:r>
    </w:p>
    <w:p w14:paraId="019E04A8" w14:textId="77777777" w:rsidR="00291D6C" w:rsidRPr="001C565C" w:rsidRDefault="00291D6C" w:rsidP="00291D6C">
      <w:pPr>
        <w:jc w:val="both"/>
        <w:rPr>
          <w:rFonts w:cs="Arial"/>
          <w:color w:val="000000" w:themeColor="text1"/>
        </w:rPr>
      </w:pPr>
      <w:r w:rsidRPr="001C565C">
        <w:rPr>
          <w:rFonts w:cs="Arial"/>
          <w:color w:val="000000" w:themeColor="text1"/>
        </w:rPr>
        <w:t>Zverejnenie dokumentov/objektov na webe je vydanie ich na voľné kopírovanie. Nie je možné zamedziť kopírovaniu materiálu vystaveného na webe. Je však možné zvážiť niekoľko postupov, z ktorých má každý nejaký vplyv na ochranu copyrightu.</w:t>
      </w:r>
    </w:p>
    <w:p w14:paraId="2625435A" w14:textId="77777777" w:rsidR="00291D6C" w:rsidRPr="001C565C" w:rsidRDefault="00291D6C" w:rsidP="00291D6C">
      <w:pPr>
        <w:jc w:val="both"/>
        <w:rPr>
          <w:rFonts w:cs="Arial"/>
          <w:color w:val="000000" w:themeColor="text1"/>
        </w:rPr>
      </w:pPr>
      <w:r w:rsidRPr="001C565C">
        <w:rPr>
          <w:rFonts w:cs="Arial"/>
          <w:b/>
          <w:bCs/>
          <w:color w:val="000000" w:themeColor="text1"/>
        </w:rPr>
        <w:t>Pragmatické návrhy</w:t>
      </w:r>
    </w:p>
    <w:p w14:paraId="7E958E83" w14:textId="77777777" w:rsidR="00291D6C" w:rsidRPr="001C565C" w:rsidRDefault="00291D6C" w:rsidP="00C5523F">
      <w:pPr>
        <w:numPr>
          <w:ilvl w:val="0"/>
          <w:numId w:val="45"/>
        </w:numPr>
        <w:jc w:val="both"/>
        <w:rPr>
          <w:rFonts w:cs="Arial"/>
          <w:color w:val="000000" w:themeColor="text1"/>
        </w:rPr>
      </w:pPr>
      <w:r w:rsidRPr="001C565C">
        <w:rPr>
          <w:rFonts w:cs="Arial"/>
          <w:color w:val="000000" w:themeColor="text1"/>
        </w:rPr>
        <w:t>Stanovte, či sa copyright musí ochraňovať, alebo nie.</w:t>
      </w:r>
    </w:p>
    <w:p w14:paraId="4A89337C" w14:textId="77777777" w:rsidR="00291D6C" w:rsidRPr="001C565C" w:rsidRDefault="00291D6C" w:rsidP="00C5523F">
      <w:pPr>
        <w:numPr>
          <w:ilvl w:val="0"/>
          <w:numId w:val="45"/>
        </w:numPr>
        <w:jc w:val="both"/>
        <w:rPr>
          <w:rFonts w:cs="Arial"/>
          <w:color w:val="000000" w:themeColor="text1"/>
        </w:rPr>
      </w:pPr>
      <w:r w:rsidRPr="001C565C">
        <w:rPr>
          <w:rFonts w:cs="Arial"/>
          <w:color w:val="000000" w:themeColor="text1"/>
        </w:rPr>
        <w:t>S držiteľmi copyrightu sa dohodnite na postupoch, ktoré sa majú použiť na ochranu copyrightu.</w:t>
      </w:r>
    </w:p>
    <w:p w14:paraId="0C88EFE5" w14:textId="77777777" w:rsidR="00291D6C" w:rsidRPr="001C565C" w:rsidRDefault="00291D6C" w:rsidP="00C5523F">
      <w:pPr>
        <w:numPr>
          <w:ilvl w:val="0"/>
          <w:numId w:val="45"/>
        </w:numPr>
        <w:jc w:val="both"/>
        <w:rPr>
          <w:rFonts w:cs="Arial"/>
          <w:color w:val="000000" w:themeColor="text1"/>
        </w:rPr>
      </w:pPr>
      <w:r w:rsidRPr="001C565C">
        <w:rPr>
          <w:rFonts w:cs="Arial"/>
          <w:color w:val="000000" w:themeColor="text1"/>
        </w:rPr>
        <w:t>Do úvahy prichádzajú nasledujúce postupy:</w:t>
      </w:r>
    </w:p>
    <w:p w14:paraId="7C67E17B"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Pridanie viditeľného vodoznaku alebo známky o copyrighte na každý obraz.</w:t>
      </w:r>
    </w:p>
    <w:p w14:paraId="38421BDA"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Pridanie neviditeľného digitálneho vodoznaku na každý obraz. Takéto značky sa môžu použiť na dokázanie vlastníctva ‘ukradnutého’ obrazu, takisto aj na vystopovanie využívania obrazu na Internete.</w:t>
      </w:r>
    </w:p>
    <w:p w14:paraId="5B3350E3"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Enkrypcia (šifrovanie) obrazov, pričom správny kľúč sa vydá len registrovaným používateľom. Tým sa samozrejme zníži hodnota on-line obrazu z pohľadu zvyšnej verejnosti.</w:t>
      </w:r>
    </w:p>
    <w:p w14:paraId="5AB2F45F"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Obmedzenie zverejnenia len na obrazy s nízkym rozlíšením, napr. 75 DPI na prezeranie na obrazovke. Tým sa zníži úroveň použitia obrazu v iných doménach, napr. tlač, odevy atď.</w:t>
      </w:r>
    </w:p>
    <w:p w14:paraId="1E55CD89"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Obmedzenie zverejnenia len na malé časti obrazu.</w:t>
      </w:r>
    </w:p>
    <w:p w14:paraId="5CBABF42"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Zobrazovanie obrazov len registrovaným, oprávneným členom nejakej komunity.</w:t>
      </w:r>
    </w:p>
    <w:p w14:paraId="0348338D" w14:textId="77777777" w:rsidR="00291D6C" w:rsidRPr="007334DB" w:rsidRDefault="00291D6C" w:rsidP="00C5523F">
      <w:pPr>
        <w:numPr>
          <w:ilvl w:val="0"/>
          <w:numId w:val="45"/>
        </w:numPr>
        <w:jc w:val="both"/>
        <w:rPr>
          <w:rFonts w:cs="Arial"/>
          <w:color w:val="000000" w:themeColor="text1"/>
        </w:rPr>
      </w:pPr>
      <w:r w:rsidRPr="001C565C">
        <w:rPr>
          <w:rFonts w:cs="Arial"/>
          <w:color w:val="000000" w:themeColor="text1"/>
        </w:rPr>
        <w:lastRenderedPageBreak/>
        <w:t>Preskúšajte výsledky procesu na ochranu copyrightu pomocou prvých niekoľkých dokumentov/predmetov, aby ste sa uistili, že proces nemá žiadne neočakávané alebo neželané následky.</w:t>
      </w:r>
      <w:r w:rsidRPr="007334DB">
        <w:rPr>
          <w:rFonts w:cs="Arial"/>
          <w:color w:val="000000" w:themeColor="text1"/>
        </w:rPr>
        <w:t> </w:t>
      </w:r>
    </w:p>
    <w:p w14:paraId="03EE6345" w14:textId="77777777" w:rsidR="00291D6C" w:rsidRPr="001C565C" w:rsidRDefault="00291D6C" w:rsidP="00291D6C">
      <w:pPr>
        <w:jc w:val="both"/>
        <w:rPr>
          <w:rFonts w:cs="Arial"/>
          <w:color w:val="000000" w:themeColor="text1"/>
        </w:rPr>
      </w:pPr>
      <w:r w:rsidRPr="001C565C">
        <w:rPr>
          <w:rFonts w:cs="Arial"/>
          <w:b/>
          <w:bCs/>
          <w:color w:val="000000" w:themeColor="text1"/>
        </w:rPr>
        <w:t>Poznámky/komentáre</w:t>
      </w:r>
    </w:p>
    <w:p w14:paraId="6B6306A3" w14:textId="77777777" w:rsidR="00291D6C" w:rsidRPr="001C565C" w:rsidRDefault="00291D6C" w:rsidP="00291D6C">
      <w:pPr>
        <w:jc w:val="both"/>
        <w:rPr>
          <w:rFonts w:cs="Arial"/>
          <w:color w:val="000000" w:themeColor="text1"/>
        </w:rPr>
      </w:pPr>
      <w:r w:rsidRPr="001C565C">
        <w:rPr>
          <w:rFonts w:cs="Arial"/>
          <w:color w:val="000000" w:themeColor="text1"/>
        </w:rPr>
        <w:t>Prístup, ktorý je najvhodnejší pre akýkoľvek projekt, bude závisieť vo veľkej miere od cieľov projektu a kultúrnej inštitúcie, rovnako aj od povahy materiálu. Najčastejším riešením galérií a múzeí. Relatívna jedinečnosť kultúrnych zbierok poskytuje v mnohých situáciách dôkaz o vlastníctve.</w:t>
      </w:r>
    </w:p>
    <w:p w14:paraId="5102915E" w14:textId="77777777" w:rsidR="00291D6C" w:rsidRPr="001C565C" w:rsidRDefault="00291D6C" w:rsidP="00291D6C">
      <w:pPr>
        <w:rPr>
          <w:rFonts w:cs="Arial"/>
        </w:rPr>
      </w:pPr>
    </w:p>
    <w:p w14:paraId="6A8F9EEF" w14:textId="77777777" w:rsidR="00332D32" w:rsidRDefault="00332D32">
      <w:pPr>
        <w:spacing w:after="0"/>
        <w:rPr>
          <w:rFonts w:cs="Arial"/>
        </w:rPr>
      </w:pPr>
      <w:r>
        <w:rPr>
          <w:rFonts w:cs="Arial"/>
        </w:rPr>
        <w:br w:type="page"/>
      </w:r>
    </w:p>
    <w:p w14:paraId="22D12439" w14:textId="77777777" w:rsidR="00C76BA3" w:rsidRPr="001C565C" w:rsidRDefault="00C76BA3" w:rsidP="00C76BA3">
      <w:pPr>
        <w:rPr>
          <w:rFonts w:cs="Arial"/>
        </w:rPr>
      </w:pPr>
    </w:p>
    <w:p w14:paraId="4C6759AD" w14:textId="77777777" w:rsidR="00C0655A" w:rsidRDefault="00082B9A" w:rsidP="00C0655A">
      <w:pPr>
        <w:pStyle w:val="Nadpis1"/>
      </w:pPr>
      <w:bookmarkStart w:id="163" w:name="_Toc20748869"/>
      <w:r w:rsidRPr="005F1FEE">
        <w:t xml:space="preserve">Procesy </w:t>
      </w:r>
      <w:proofErr w:type="spellStart"/>
      <w:r w:rsidRPr="005F1FEE">
        <w:t>před</w:t>
      </w:r>
      <w:proofErr w:type="spellEnd"/>
      <w:r w:rsidRPr="005F1FEE">
        <w:t xml:space="preserve"> a po </w:t>
      </w:r>
      <w:proofErr w:type="spellStart"/>
      <w:r w:rsidRPr="005F1FEE">
        <w:t>digitalizaci</w:t>
      </w:r>
      <w:proofErr w:type="spellEnd"/>
      <w:r w:rsidRPr="005F1FEE">
        <w:t xml:space="preserve"> (</w:t>
      </w:r>
      <w:proofErr w:type="spellStart"/>
      <w:r w:rsidRPr="005F1FEE">
        <w:t>konzervace</w:t>
      </w:r>
      <w:proofErr w:type="spellEnd"/>
      <w:r w:rsidRPr="005F1FEE">
        <w:t>, ochrana)</w:t>
      </w:r>
      <w:bookmarkEnd w:id="163"/>
    </w:p>
    <w:p w14:paraId="33E819D1" w14:textId="77777777" w:rsidR="00FA3533" w:rsidRPr="008911E7" w:rsidRDefault="00FA3533" w:rsidP="00332D32">
      <w:pPr>
        <w:pStyle w:val="Nadpis2"/>
        <w:rPr>
          <w:color w:val="000000" w:themeColor="text1"/>
        </w:rPr>
      </w:pPr>
      <w:bookmarkStart w:id="164" w:name="_Toc20049128"/>
      <w:bookmarkStart w:id="165" w:name="_Toc20748870"/>
      <w:proofErr w:type="spellStart"/>
      <w:r w:rsidRPr="00FA3533">
        <w:t>Konzervácia</w:t>
      </w:r>
      <w:proofErr w:type="spellEnd"/>
      <w:r w:rsidRPr="00582AF4">
        <w:rPr>
          <w:bdr w:val="none" w:sz="0" w:space="0" w:color="auto" w:frame="1"/>
        </w:rPr>
        <w:t xml:space="preserve"> </w:t>
      </w:r>
      <w:proofErr w:type="spellStart"/>
      <w:r w:rsidRPr="00582AF4">
        <w:rPr>
          <w:bdr w:val="none" w:sz="0" w:space="0" w:color="auto" w:frame="1"/>
        </w:rPr>
        <w:t>dokumentov</w:t>
      </w:r>
      <w:proofErr w:type="spellEnd"/>
      <w:r w:rsidRPr="00582AF4">
        <w:rPr>
          <w:bdr w:val="none" w:sz="0" w:space="0" w:color="auto" w:frame="1"/>
        </w:rPr>
        <w:t> (</w:t>
      </w:r>
      <w:proofErr w:type="spellStart"/>
      <w:r w:rsidRPr="00582AF4">
        <w:rPr>
          <w:bdr w:val="none" w:sz="0" w:space="0" w:color="auto" w:frame="1"/>
        </w:rPr>
        <w:t>konzervovanie</w:t>
      </w:r>
      <w:proofErr w:type="spellEnd"/>
      <w:r w:rsidRPr="00582AF4">
        <w:rPr>
          <w:bdr w:val="none" w:sz="0" w:space="0" w:color="auto" w:frame="1"/>
        </w:rPr>
        <w:t>)</w:t>
      </w:r>
      <w:bookmarkEnd w:id="164"/>
      <w:bookmarkEnd w:id="165"/>
    </w:p>
    <w:p w14:paraId="6A3323D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Je to odborné ošetrenie dokumentov s cieľom zachovať ich súčasný stav, resp. zachrániť poškodené dokumenty pred zánikom. Predstavuje priamu fyzickú ochranu zabezpečujúcu zlepšenie rizikových vlastností</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 dokumentov (nosičov informácie) pri zachovaní ich originality a dlhodobej stability s minimálnou mierou rozpadu. </w:t>
      </w:r>
    </w:p>
    <w:p w14:paraId="46F2E2CB" w14:textId="77777777" w:rsidR="00FA3533" w:rsidRPr="00582AF4" w:rsidRDefault="00FA3533" w:rsidP="00332D32">
      <w:pPr>
        <w:pStyle w:val="Nadpis2"/>
      </w:pPr>
      <w:bookmarkStart w:id="166" w:name="_Toc20049129"/>
      <w:bookmarkStart w:id="167" w:name="_Toc20748871"/>
      <w:proofErr w:type="spellStart"/>
      <w:r w:rsidRPr="00FA3533">
        <w:t>Reštaurovanie</w:t>
      </w:r>
      <w:bookmarkEnd w:id="166"/>
      <w:bookmarkEnd w:id="167"/>
      <w:proofErr w:type="spellEnd"/>
    </w:p>
    <w:p w14:paraId="6EF370F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Na rozdiel od konzervácie reštaurovanie predstavuje takú úpravu dokumentov, aby sa dosiahol ich pôvodný vzhľad. Odborné ošetrenie konzerváciou sa týka najmä tradičných nosičov, t. j. písomných dokumentov (písomného dedičstva, </w:t>
      </w:r>
      <w:proofErr w:type="spellStart"/>
      <w:r w:rsidRPr="001C565C">
        <w:rPr>
          <w:rFonts w:cs="Arial"/>
          <w:color w:val="000000" w:themeColor="text1"/>
          <w:shd w:val="clear" w:color="auto" w:fill="FFFFFF"/>
        </w:rPr>
        <w:t>tj</w:t>
      </w:r>
      <w:proofErr w:type="spellEnd"/>
      <w:r w:rsidRPr="001C565C">
        <w:rPr>
          <w:rFonts w:cs="Arial"/>
          <w:color w:val="000000" w:themeColor="text1"/>
          <w:shd w:val="clear" w:color="auto" w:fill="FFFFFF"/>
        </w:rPr>
        <w:t>. kníh a </w:t>
      </w:r>
      <w:r w:rsidRPr="001C565C">
        <w:rPr>
          <w:rFonts w:cs="Arial"/>
          <w:color w:val="000000" w:themeColor="text1"/>
          <w:bdr w:val="none" w:sz="0" w:space="0" w:color="auto" w:frame="1"/>
          <w:shd w:val="clear" w:color="auto" w:fill="FFFFFF"/>
        </w:rPr>
        <w:t>archívnych dokumentov</w:t>
      </w:r>
      <w:r w:rsidRPr="001C565C">
        <w:rPr>
          <w:rFonts w:cs="Arial"/>
          <w:color w:val="000000" w:themeColor="text1"/>
          <w:shd w:val="clear" w:color="auto" w:fill="FFFFFF"/>
        </w:rPr>
        <w:t xml:space="preserve">, najmä starých a vzácnych tlačí, historických rukopisov ap.). </w:t>
      </w:r>
    </w:p>
    <w:p w14:paraId="0C41B12A" w14:textId="77777777" w:rsidR="00FA3533" w:rsidRPr="00582AF4" w:rsidRDefault="00FA3533" w:rsidP="00332D32">
      <w:pPr>
        <w:pStyle w:val="Nadpis2"/>
      </w:pPr>
      <w:bookmarkStart w:id="168" w:name="_Toc20049130"/>
      <w:bookmarkStart w:id="169" w:name="_Toc20748872"/>
      <w:proofErr w:type="spellStart"/>
      <w:r w:rsidRPr="00582AF4">
        <w:t>Integrácia</w:t>
      </w:r>
      <w:proofErr w:type="spellEnd"/>
      <w:r w:rsidRPr="00582AF4">
        <w:t xml:space="preserve"> </w:t>
      </w:r>
      <w:proofErr w:type="spellStart"/>
      <w:r w:rsidRPr="00582AF4">
        <w:t>konzervovania</w:t>
      </w:r>
      <w:proofErr w:type="spellEnd"/>
      <w:r w:rsidRPr="00582AF4">
        <w:t xml:space="preserve"> a </w:t>
      </w:r>
      <w:proofErr w:type="spellStart"/>
      <w:r w:rsidRPr="00582AF4">
        <w:t>digitalizácie</w:t>
      </w:r>
      <w:bookmarkEnd w:id="168"/>
      <w:bookmarkEnd w:id="169"/>
      <w:proofErr w:type="spellEnd"/>
    </w:p>
    <w:p w14:paraId="4F364E6E"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Konzervovanie a konzervačná veda sa však zaoberá všetkými objektmi kultúrneho dedičstva ako aj nosičmi digitálneho obsahu. Pri audiovizuálnych dokumentoch (filmových dielach) sa za najvhodnejší spôsob konzervácie z dlhodobého hľadiska pokladá pasívna konzervácia na filmových pásoch, hoci za spôsob konzervácie sa považuje aj </w:t>
      </w:r>
      <w:r w:rsidRPr="001C565C">
        <w:rPr>
          <w:rFonts w:cs="Arial"/>
          <w:i/>
          <w:color w:val="000000" w:themeColor="text1"/>
          <w:shd w:val="clear" w:color="auto" w:fill="FFFFFF"/>
        </w:rPr>
        <w:t>digitalizácia</w:t>
      </w:r>
      <w:r w:rsidRPr="001C565C">
        <w:rPr>
          <w:rFonts w:cs="Arial"/>
          <w:color w:val="000000" w:themeColor="text1"/>
          <w:shd w:val="clear" w:color="auto" w:fill="FFFFFF"/>
        </w:rPr>
        <w:t>.</w:t>
      </w:r>
    </w:p>
    <w:p w14:paraId="716BB84F"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Digitalizácia však fakticky nemôže byť konzervačným zásahom, pretože nezabraňuje objektívnej degradácii originálnych nosičov až po ich zánik. Digitalizácia môže nanajvýš spomaliť poškodzovanie dokumentov ich priamym používaním. Je ideálne, ak projekt digitalizácie zahŕňa aj konzervovanie, najmä čistenie, sterilizáciu a </w:t>
      </w:r>
      <w:proofErr w:type="spellStart"/>
      <w:r w:rsidRPr="001C565C">
        <w:rPr>
          <w:rFonts w:cs="Arial"/>
          <w:color w:val="000000" w:themeColor="text1"/>
          <w:shd w:val="clear" w:color="auto" w:fill="FFFFFF"/>
        </w:rPr>
        <w:t>deacidifikáciu</w:t>
      </w:r>
      <w:proofErr w:type="spellEnd"/>
      <w:r w:rsidRPr="001C565C">
        <w:rPr>
          <w:rFonts w:cs="Arial"/>
          <w:color w:val="000000" w:themeColor="text1"/>
          <w:shd w:val="clear" w:color="auto" w:fill="FFFFFF"/>
        </w:rPr>
        <w:t xml:space="preserve">. Vyplýva to z jednoduchej úvahy, že ak sa dokument raz vyberie zo skladu, treba s ním urobiť maximum operáciu v rámci jednej technologickej linky. To znamená, že konzervačné procesy je potrebné zahrnúť do komplexného procesu digitalizácie.  </w:t>
      </w:r>
    </w:p>
    <w:p w14:paraId="4C8AB38C"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Digitalizácia sa </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spravidla realizuje po konzervácii tradičných dokumentov, v súčasnosti je však využívaná najmä pri ich sprístupnení verejnosti, čím sa zamedzuje ich opotrebeniu. Nosiče digitalizovaných dokumentov sú však spojené s rizikami, ktorými sú napr. zastarávanie dátových formátov, obmedzená životnosť pamäťových zariadení a i. </w:t>
      </w:r>
    </w:p>
    <w:p w14:paraId="0016DDA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Konzervácia tradičných (papierových) dokumentov je odborné ošetrenie dokumentov konzervačnými prostriedkami s cieľom zastaviť alebo spomaliť proces ich rozpadu. Pripúšťajú sa však iba zásahy, ktoré zabezpečujú existujúci stav dokumentu bez akýchkoľvek doplnkov (k používaným metódam patria </w:t>
      </w:r>
      <w:proofErr w:type="spellStart"/>
      <w:r w:rsidRPr="001C565C">
        <w:rPr>
          <w:rFonts w:cs="Arial"/>
          <w:color w:val="000000" w:themeColor="text1"/>
          <w:shd w:val="clear" w:color="auto" w:fill="FFFFFF"/>
        </w:rPr>
        <w:t>deacidifikácia</w:t>
      </w:r>
      <w:proofErr w:type="spellEnd"/>
      <w:r w:rsidRPr="001C565C">
        <w:rPr>
          <w:rFonts w:cs="Arial"/>
          <w:color w:val="000000" w:themeColor="text1"/>
          <w:shd w:val="clear" w:color="auto" w:fill="FFFFFF"/>
        </w:rPr>
        <w:t xml:space="preserve">, sterilizácia, dezinfekcia, </w:t>
      </w:r>
      <w:proofErr w:type="spellStart"/>
      <w:r w:rsidRPr="001C565C">
        <w:rPr>
          <w:rFonts w:cs="Arial"/>
          <w:color w:val="000000" w:themeColor="text1"/>
          <w:shd w:val="clear" w:color="auto" w:fill="FFFFFF"/>
        </w:rPr>
        <w:t>lyofilizácia</w:t>
      </w:r>
      <w:proofErr w:type="spellEnd"/>
      <w:r w:rsidRPr="001C565C">
        <w:rPr>
          <w:rFonts w:cs="Arial"/>
          <w:color w:val="000000" w:themeColor="text1"/>
          <w:shd w:val="clear" w:color="auto" w:fill="FFFFFF"/>
        </w:rPr>
        <w:t xml:space="preserve"> a i.), v širšom chápaní sa pripúšťajú aj opatrenia, ktoré sú nevyhnutné na technické zabezpečenie fyzického stavu nosiča dokumentu ( </w:t>
      </w:r>
      <w:r w:rsidRPr="001C565C">
        <w:rPr>
          <w:rFonts w:cs="Arial"/>
          <w:color w:val="000000" w:themeColor="text1"/>
          <w:bdr w:val="none" w:sz="0" w:space="0" w:color="auto" w:frame="1"/>
          <w:shd w:val="clear" w:color="auto" w:fill="FFFFFF"/>
        </w:rPr>
        <w:t>laminovanie dokumentov</w:t>
      </w:r>
      <w:r w:rsidRPr="001C565C">
        <w:rPr>
          <w:rFonts w:cs="Arial"/>
          <w:color w:val="000000" w:themeColor="text1"/>
          <w:shd w:val="clear" w:color="auto" w:fill="FFFFFF"/>
        </w:rPr>
        <w:t xml:space="preserve">). </w:t>
      </w:r>
    </w:p>
    <w:p w14:paraId="0841F057" w14:textId="77777777" w:rsidR="00FA3533" w:rsidRPr="00582AF4" w:rsidRDefault="00FA3533" w:rsidP="000B3F1C">
      <w:pPr>
        <w:pStyle w:val="Nadpis3"/>
      </w:pPr>
      <w:bookmarkStart w:id="170" w:name="_Toc20049131"/>
      <w:bookmarkStart w:id="171" w:name="_Toc20748873"/>
      <w:proofErr w:type="spellStart"/>
      <w:r w:rsidRPr="00582AF4">
        <w:lastRenderedPageBreak/>
        <w:t>Sterilizácia</w:t>
      </w:r>
      <w:bookmarkEnd w:id="170"/>
      <w:bookmarkEnd w:id="171"/>
      <w:proofErr w:type="spellEnd"/>
    </w:p>
    <w:p w14:paraId="64ADF493"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Sterilizáciou a dezinfekciou dokumentov sa zabraňuje ich ďalšiemu poškodzovaniu mikroorganizmami a predchádza sa riziku poškodenia zdravia pri ich ďalšom spracovaní (alebo používaní). </w:t>
      </w:r>
    </w:p>
    <w:p w14:paraId="008C9107" w14:textId="77777777" w:rsidR="00FA3533" w:rsidRPr="00582AF4" w:rsidRDefault="00FA3533" w:rsidP="000B3F1C">
      <w:pPr>
        <w:pStyle w:val="Nadpis3"/>
      </w:pPr>
      <w:bookmarkStart w:id="172" w:name="_Toc20049132"/>
      <w:bookmarkStart w:id="173" w:name="_Toc20748874"/>
      <w:proofErr w:type="spellStart"/>
      <w:r w:rsidRPr="00582AF4">
        <w:t>Deacidifikácia</w:t>
      </w:r>
      <w:bookmarkEnd w:id="172"/>
      <w:bookmarkEnd w:id="173"/>
      <w:proofErr w:type="spellEnd"/>
    </w:p>
    <w:p w14:paraId="2BA470D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Významnou súčasťou procesu konzervácie dokumentov je </w:t>
      </w:r>
      <w:proofErr w:type="spellStart"/>
      <w:r w:rsidRPr="001C565C">
        <w:rPr>
          <w:rFonts w:cs="Arial"/>
          <w:color w:val="000000" w:themeColor="text1"/>
          <w:shd w:val="clear" w:color="auto" w:fill="FFFFFF"/>
        </w:rPr>
        <w:t>deacidifikácia</w:t>
      </w:r>
      <w:proofErr w:type="spellEnd"/>
      <w:r w:rsidRPr="001C565C">
        <w:rPr>
          <w:rFonts w:cs="Arial"/>
          <w:color w:val="000000" w:themeColor="text1"/>
          <w:shd w:val="clear" w:color="auto" w:fill="FFFFFF"/>
        </w:rPr>
        <w:t xml:space="preserve"> (</w:t>
      </w:r>
      <w:proofErr w:type="spellStart"/>
      <w:r w:rsidRPr="001C565C">
        <w:rPr>
          <w:rFonts w:cs="Arial"/>
          <w:color w:val="000000" w:themeColor="text1"/>
          <w:shd w:val="clear" w:color="auto" w:fill="FFFFFF"/>
        </w:rPr>
        <w:t>odkyslenie</w:t>
      </w:r>
      <w:proofErr w:type="spellEnd"/>
      <w:r w:rsidRPr="001C565C">
        <w:rPr>
          <w:rFonts w:cs="Arial"/>
          <w:color w:val="000000" w:themeColor="text1"/>
          <w:shd w:val="clear" w:color="auto" w:fill="FFFFFF"/>
        </w:rPr>
        <w:t>) papiera, ktorou sa upravuje jeho nevhodné nízke </w:t>
      </w:r>
      <w:hyperlink r:id="rId109" w:history="1">
        <w:r w:rsidRPr="001C565C">
          <w:rPr>
            <w:rFonts w:cs="Arial"/>
            <w:color w:val="000000" w:themeColor="text1"/>
            <w:bdr w:val="none" w:sz="0" w:space="0" w:color="auto" w:frame="1"/>
            <w:shd w:val="clear" w:color="auto" w:fill="FFFFFF"/>
          </w:rPr>
          <w:t>pH</w:t>
        </w:r>
      </w:hyperlink>
      <w:r w:rsidRPr="001C565C">
        <w:rPr>
          <w:rFonts w:cs="Arial"/>
          <w:color w:val="000000" w:themeColor="text1"/>
          <w:shd w:val="clear" w:color="auto" w:fill="FFFFFF"/>
        </w:rPr>
        <w:t xml:space="preserve"> signalizujúce jeho kyslosť, čím sa papier stabilizuje. </w:t>
      </w:r>
      <w:r w:rsidRPr="001C565C">
        <w:rPr>
          <w:rFonts w:cs="Arial"/>
          <w:i/>
          <w:color w:val="000000" w:themeColor="text1"/>
          <w:shd w:val="clear" w:color="auto" w:fill="FFFFFF"/>
        </w:rPr>
        <w:t xml:space="preserve">Degradácia kyslého papiera je nevratný termodynamický dej, ktorý môže spomaliť </w:t>
      </w:r>
      <w:proofErr w:type="spellStart"/>
      <w:r w:rsidRPr="001C565C">
        <w:rPr>
          <w:rFonts w:cs="Arial"/>
          <w:i/>
          <w:color w:val="000000" w:themeColor="text1"/>
          <w:shd w:val="clear" w:color="auto" w:fill="FFFFFF"/>
        </w:rPr>
        <w:t>deacidifikácia</w:t>
      </w:r>
      <w:proofErr w:type="spellEnd"/>
      <w:r w:rsidRPr="001C565C">
        <w:rPr>
          <w:rFonts w:cs="Arial"/>
          <w:color w:val="000000" w:themeColor="text1"/>
          <w:shd w:val="clear" w:color="auto" w:fill="FFFFFF"/>
        </w:rPr>
        <w:t xml:space="preserve">. Kyslosť papiera na báze drevnej celulózy je zapríčinená kyselinou sírovou, ktorá sa tvorí pri styku oxidov síry prítomných v atmosfére s vlhkým papierom, ako aj karboxylovými kyselinami, ktoré v ňom vznikajú pri oxidačných procesoch, ktorým časom podlieha. Výsledky testov potvrdzujú, že papier má pomerne dobrú stálosť, ak nemá nižšiu hodnotu pH ako 5,5, pričom všeobecne sa papier považuje za </w:t>
      </w:r>
      <w:proofErr w:type="spellStart"/>
      <w:r w:rsidRPr="001C565C">
        <w:rPr>
          <w:rFonts w:cs="Arial"/>
          <w:color w:val="000000" w:themeColor="text1"/>
          <w:shd w:val="clear" w:color="auto" w:fill="FFFFFF"/>
        </w:rPr>
        <w:t>odkyslený</w:t>
      </w:r>
      <w:proofErr w:type="spellEnd"/>
      <w:r w:rsidRPr="001C565C">
        <w:rPr>
          <w:rFonts w:cs="Arial"/>
          <w:color w:val="000000" w:themeColor="text1"/>
          <w:shd w:val="clear" w:color="auto" w:fill="FFFFFF"/>
        </w:rPr>
        <w:t xml:space="preserve">, keď jeho hodnota pH vzrastie na 6,2. Na neutralizáciu sa používajú vodné roztoky a suspenzie hydroxidov, uhličitanov alebo </w:t>
      </w:r>
      <w:proofErr w:type="spellStart"/>
      <w:r w:rsidRPr="001C565C">
        <w:rPr>
          <w:rFonts w:cs="Arial"/>
          <w:color w:val="000000" w:themeColor="text1"/>
          <w:shd w:val="clear" w:color="auto" w:fill="FFFFFF"/>
        </w:rPr>
        <w:t>hydrogenuhličitanov</w:t>
      </w:r>
      <w:proofErr w:type="spellEnd"/>
      <w:r w:rsidRPr="001C565C">
        <w:rPr>
          <w:rFonts w:cs="Arial"/>
          <w:color w:val="000000" w:themeColor="text1"/>
          <w:shd w:val="clear" w:color="auto" w:fill="FFFFFF"/>
        </w:rPr>
        <w:t xml:space="preserve"> vápnika, príp. horčíka, alebo sa dokument umiestni do plynnej atmosféry amoniaku (krátkodobá stabilizácia). </w:t>
      </w:r>
    </w:p>
    <w:p w14:paraId="5E89C3E4"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Cieľom </w:t>
      </w:r>
      <w:proofErr w:type="spellStart"/>
      <w:r w:rsidRPr="001C565C">
        <w:rPr>
          <w:rFonts w:cs="Arial"/>
          <w:color w:val="000000" w:themeColor="text1"/>
          <w:shd w:val="clear" w:color="auto" w:fill="FFFFFF"/>
        </w:rPr>
        <w:t>deacidifikácie</w:t>
      </w:r>
      <w:proofErr w:type="spellEnd"/>
      <w:r w:rsidRPr="001C565C">
        <w:rPr>
          <w:rFonts w:cs="Arial"/>
          <w:color w:val="000000" w:themeColor="text1"/>
          <w:shd w:val="clear" w:color="auto" w:fill="FFFFFF"/>
        </w:rPr>
        <w:t xml:space="preserve"> je jednak zníženie kyslosti papiera, jednak vytvorenie dostatočného alkalického </w:t>
      </w:r>
      <w:proofErr w:type="spellStart"/>
      <w:r w:rsidRPr="001C565C">
        <w:rPr>
          <w:rFonts w:cs="Arial"/>
          <w:color w:val="000000" w:themeColor="text1"/>
          <w:shd w:val="clear" w:color="auto" w:fill="FFFFFF"/>
        </w:rPr>
        <w:t>pufru</w:t>
      </w:r>
      <w:proofErr w:type="spellEnd"/>
      <w:r w:rsidRPr="001C565C">
        <w:rPr>
          <w:rFonts w:cs="Arial"/>
          <w:color w:val="000000" w:themeColor="text1"/>
          <w:shd w:val="clear" w:color="auto" w:fill="FFFFFF"/>
        </w:rPr>
        <w:t xml:space="preserve">, ktorý zabráni </w:t>
      </w:r>
      <w:proofErr w:type="spellStart"/>
      <w:r w:rsidRPr="001C565C">
        <w:rPr>
          <w:rFonts w:cs="Arial"/>
          <w:color w:val="000000" w:themeColor="text1"/>
          <w:shd w:val="clear" w:color="auto" w:fill="FFFFFF"/>
        </w:rPr>
        <w:t>reacidifikácii</w:t>
      </w:r>
      <w:proofErr w:type="spellEnd"/>
      <w:r w:rsidRPr="001C565C">
        <w:rPr>
          <w:rFonts w:cs="Arial"/>
          <w:color w:val="000000" w:themeColor="text1"/>
          <w:shd w:val="clear" w:color="auto" w:fill="FFFFFF"/>
        </w:rPr>
        <w:t xml:space="preserve"> v priebehu času. Poškodený papier možno spevniť aj pomocou spevňujúcich zmesí, ktoré sa nanášajú štetcom alebo ponorením do roztoku. Používajú sa prírodné polyméry (pšeničný škrob, želatína), modifikované prírodné polyméry rozpustné vo vode (sodná soľ </w:t>
      </w:r>
      <w:proofErr w:type="spellStart"/>
      <w:r w:rsidRPr="001C565C">
        <w:rPr>
          <w:rFonts w:cs="Arial"/>
          <w:color w:val="000000" w:themeColor="text1"/>
          <w:shd w:val="clear" w:color="auto" w:fill="FFFFFF"/>
        </w:rPr>
        <w:t>karboxymetylcelulózy</w:t>
      </w:r>
      <w:proofErr w:type="spellEnd"/>
      <w:r w:rsidRPr="001C565C">
        <w:rPr>
          <w:rFonts w:cs="Arial"/>
          <w:color w:val="000000" w:themeColor="text1"/>
          <w:shd w:val="clear" w:color="auto" w:fill="FFFFFF"/>
        </w:rPr>
        <w:t xml:space="preserve"> a i.) alebo syntetické polyméry (</w:t>
      </w:r>
      <w:proofErr w:type="spellStart"/>
      <w:r w:rsidRPr="001C565C">
        <w:rPr>
          <w:rFonts w:cs="Arial"/>
          <w:color w:val="000000" w:themeColor="text1"/>
          <w:shd w:val="clear" w:color="auto" w:fill="FFFFFF"/>
        </w:rPr>
        <w:t>polyvinyletanol</w:t>
      </w:r>
      <w:proofErr w:type="spellEnd"/>
      <w:r w:rsidRPr="001C565C">
        <w:rPr>
          <w:rFonts w:cs="Arial"/>
          <w:color w:val="000000" w:themeColor="text1"/>
          <w:shd w:val="clear" w:color="auto" w:fill="FFFFFF"/>
        </w:rPr>
        <w:t xml:space="preserve"> </w:t>
      </w:r>
      <w:proofErr w:type="spellStart"/>
      <w:r w:rsidRPr="001C565C">
        <w:rPr>
          <w:rFonts w:cs="Arial"/>
          <w:color w:val="000000" w:themeColor="text1"/>
          <w:shd w:val="clear" w:color="auto" w:fill="FFFFFF"/>
        </w:rPr>
        <w:t>plastifikovaný</w:t>
      </w:r>
      <w:proofErr w:type="spellEnd"/>
      <w:r w:rsidRPr="001C565C">
        <w:rPr>
          <w:rFonts w:cs="Arial"/>
          <w:color w:val="000000" w:themeColor="text1"/>
          <w:shd w:val="clear" w:color="auto" w:fill="FFFFFF"/>
        </w:rPr>
        <w:t xml:space="preserve"> glycerínom a i.). </w:t>
      </w:r>
    </w:p>
    <w:p w14:paraId="662CFAB9" w14:textId="77777777" w:rsidR="00FA3533" w:rsidRPr="00582AF4" w:rsidRDefault="00FA3533" w:rsidP="000B3F1C">
      <w:pPr>
        <w:pStyle w:val="Nadpis3"/>
      </w:pPr>
      <w:bookmarkStart w:id="174" w:name="_Toc20049133"/>
      <w:bookmarkStart w:id="175" w:name="_Toc20748875"/>
      <w:proofErr w:type="spellStart"/>
      <w:r w:rsidRPr="00582AF4">
        <w:t>Lyofilizácia</w:t>
      </w:r>
      <w:bookmarkEnd w:id="174"/>
      <w:bookmarkEnd w:id="175"/>
      <w:proofErr w:type="spellEnd"/>
    </w:p>
    <w:p w14:paraId="669B7B26" w14:textId="77777777" w:rsidR="00FA3533" w:rsidRPr="001C565C" w:rsidRDefault="00FA3533" w:rsidP="00FA3533">
      <w:pPr>
        <w:rPr>
          <w:rFonts w:cs="Arial"/>
          <w:color w:val="000000" w:themeColor="text1"/>
          <w:shd w:val="clear" w:color="auto" w:fill="FFFFFF"/>
        </w:rPr>
      </w:pPr>
      <w:proofErr w:type="spellStart"/>
      <w:r w:rsidRPr="001C565C">
        <w:rPr>
          <w:rFonts w:cs="Arial"/>
          <w:color w:val="000000" w:themeColor="text1"/>
          <w:bdr w:val="none" w:sz="0" w:space="0" w:color="auto" w:frame="1"/>
          <w:shd w:val="clear" w:color="auto" w:fill="FFFFFF"/>
        </w:rPr>
        <w:t>Lyofilizácia</w:t>
      </w:r>
      <w:proofErr w:type="spellEnd"/>
      <w:r w:rsidRPr="001C565C">
        <w:rPr>
          <w:rFonts w:cs="Arial"/>
          <w:color w:val="000000" w:themeColor="text1"/>
          <w:bdr w:val="none" w:sz="0" w:space="0" w:color="auto" w:frame="1"/>
          <w:shd w:val="clear" w:color="auto" w:fill="FFFFFF"/>
        </w:rPr>
        <w:t xml:space="preserve"> </w:t>
      </w:r>
      <w:r w:rsidRPr="001C565C">
        <w:rPr>
          <w:rFonts w:cs="Arial"/>
          <w:color w:val="000000" w:themeColor="text1"/>
          <w:shd w:val="clear" w:color="auto" w:fill="FFFFFF"/>
        </w:rPr>
        <w:t xml:space="preserve">sa používa pri ošetrení a záchrane dokumentov postihnutých prírodnými katastrofami (búrky, povodne). — K najvýznamnejším konzervačným (a reštaurátorským) pracoviskám na Slovensku patrí pracovisko </w:t>
      </w:r>
      <w:proofErr w:type="spellStart"/>
      <w:r w:rsidRPr="001C565C">
        <w:rPr>
          <w:rFonts w:cs="Arial"/>
          <w:color w:val="000000" w:themeColor="text1"/>
          <w:shd w:val="clear" w:color="auto" w:fill="FFFFFF"/>
        </w:rPr>
        <w:t>O</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chrany</w:t>
      </w:r>
      <w:proofErr w:type="spellEnd"/>
      <w:r w:rsidRPr="001C565C">
        <w:rPr>
          <w:rFonts w:cs="Arial"/>
          <w:color w:val="000000" w:themeColor="text1"/>
          <w:shd w:val="clear" w:color="auto" w:fill="FFFFFF"/>
        </w:rPr>
        <w:t xml:space="preserve"> fondov Slovenskej národnej knižnice v Martine, Odbor ochrany dokumentov Univerzitnej knižnice v Bratislave,</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 Oddelenie ochrany archívnych dokumentov Slovenského národného archívu v Bratislave a i. Na svete sú to najmä: </w:t>
      </w:r>
      <w:proofErr w:type="spellStart"/>
      <w:r w:rsidRPr="001C565C">
        <w:rPr>
          <w:rFonts w:cs="Arial"/>
          <w:color w:val="000000" w:themeColor="text1"/>
          <w:shd w:val="clear" w:color="auto" w:fill="FFFFFF"/>
        </w:rPr>
        <w:t>Getty</w:t>
      </w:r>
      <w:proofErr w:type="spellEnd"/>
      <w:r w:rsidRPr="001C565C">
        <w:rPr>
          <w:rFonts w:cs="Arial"/>
          <w:color w:val="000000" w:themeColor="text1"/>
          <w:shd w:val="clear" w:color="auto" w:fill="FFFFFF"/>
        </w:rPr>
        <w:t xml:space="preserve"> </w:t>
      </w:r>
      <w:proofErr w:type="spellStart"/>
      <w:r w:rsidRPr="001C565C">
        <w:rPr>
          <w:rFonts w:cs="Arial"/>
          <w:color w:val="000000" w:themeColor="text1"/>
          <w:shd w:val="clear" w:color="auto" w:fill="FFFFFF"/>
        </w:rPr>
        <w:t>Conservation</w:t>
      </w:r>
      <w:proofErr w:type="spellEnd"/>
      <w:r w:rsidRPr="001C565C">
        <w:rPr>
          <w:rFonts w:cs="Arial"/>
          <w:color w:val="000000" w:themeColor="text1"/>
          <w:shd w:val="clear" w:color="auto" w:fill="FFFFFF"/>
        </w:rPr>
        <w:t xml:space="preserve"> </w:t>
      </w:r>
      <w:proofErr w:type="spellStart"/>
      <w:r w:rsidRPr="001C565C">
        <w:rPr>
          <w:rFonts w:cs="Arial"/>
          <w:color w:val="000000" w:themeColor="text1"/>
          <w:shd w:val="clear" w:color="auto" w:fill="FFFFFF"/>
        </w:rPr>
        <w:t>Institute</w:t>
      </w:r>
      <w:proofErr w:type="spellEnd"/>
      <w:r w:rsidRPr="001C565C">
        <w:rPr>
          <w:rFonts w:cs="Arial"/>
          <w:color w:val="000000" w:themeColor="text1"/>
          <w:shd w:val="clear" w:color="auto" w:fill="FFFFFF"/>
        </w:rPr>
        <w:t xml:space="preserve"> a </w:t>
      </w:r>
      <w:proofErr w:type="spellStart"/>
      <w:r w:rsidRPr="001C565C">
        <w:rPr>
          <w:rFonts w:cs="Arial"/>
          <w:color w:val="000000" w:themeColor="text1"/>
          <w:shd w:val="clear" w:color="auto" w:fill="FFFFFF"/>
        </w:rPr>
        <w:t>Rochester</w:t>
      </w:r>
      <w:proofErr w:type="spellEnd"/>
      <w:r w:rsidRPr="001C565C">
        <w:rPr>
          <w:rFonts w:cs="Arial"/>
          <w:color w:val="000000" w:themeColor="text1"/>
          <w:shd w:val="clear" w:color="auto" w:fill="FFFFFF"/>
        </w:rPr>
        <w:t xml:space="preserve"> </w:t>
      </w:r>
      <w:proofErr w:type="spellStart"/>
      <w:r w:rsidRPr="001C565C">
        <w:rPr>
          <w:rFonts w:cs="Arial"/>
          <w:color w:val="000000" w:themeColor="text1"/>
          <w:shd w:val="clear" w:color="auto" w:fill="FFFFFF"/>
        </w:rPr>
        <w:t>Institute</w:t>
      </w:r>
      <w:proofErr w:type="spellEnd"/>
      <w:r w:rsidRPr="001C565C">
        <w:rPr>
          <w:rFonts w:cs="Arial"/>
          <w:color w:val="000000" w:themeColor="text1"/>
          <w:shd w:val="clear" w:color="auto" w:fill="FFFFFF"/>
        </w:rPr>
        <w:t xml:space="preserve"> of </w:t>
      </w:r>
      <w:proofErr w:type="spellStart"/>
      <w:r w:rsidRPr="001C565C">
        <w:rPr>
          <w:rFonts w:cs="Arial"/>
          <w:color w:val="000000" w:themeColor="text1"/>
          <w:shd w:val="clear" w:color="auto" w:fill="FFFFFF"/>
        </w:rPr>
        <w:t>Technology</w:t>
      </w:r>
      <w:proofErr w:type="spellEnd"/>
      <w:r w:rsidRPr="001C565C">
        <w:rPr>
          <w:rFonts w:cs="Arial"/>
          <w:color w:val="000000" w:themeColor="text1"/>
          <w:shd w:val="clear" w:color="auto" w:fill="FFFFFF"/>
        </w:rPr>
        <w:t>.</w:t>
      </w:r>
    </w:p>
    <w:p w14:paraId="75D048E1" w14:textId="77777777" w:rsidR="00FA3533" w:rsidRPr="001C565C" w:rsidRDefault="00FA3533" w:rsidP="00FA3533">
      <w:pPr>
        <w:rPr>
          <w:rFonts w:cs="Arial"/>
        </w:rPr>
      </w:pPr>
    </w:p>
    <w:p w14:paraId="5288C50A" w14:textId="77777777" w:rsidR="00C0655A" w:rsidRPr="001C565C" w:rsidRDefault="00E75005" w:rsidP="00E75005">
      <w:pPr>
        <w:jc w:val="center"/>
        <w:rPr>
          <w:rFonts w:cs="Arial"/>
        </w:rPr>
      </w:pPr>
      <w:bookmarkStart w:id="176" w:name="_toc1343"/>
      <w:bookmarkEnd w:id="176"/>
      <w:r w:rsidRPr="001C565C">
        <w:rPr>
          <w:rFonts w:cs="Arial"/>
          <w:noProof/>
        </w:rPr>
        <w:lastRenderedPageBreak/>
        <w:drawing>
          <wp:inline distT="0" distB="0" distL="0" distR="0" wp14:anchorId="7C58C9E3" wp14:editId="7545F5BC">
            <wp:extent cx="4585063" cy="3534595"/>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kflow_2.png"/>
                    <pic:cNvPicPr/>
                  </pic:nvPicPr>
                  <pic:blipFill>
                    <a:blip r:embed="rId110">
                      <a:extLst>
                        <a:ext uri="{28A0092B-C50C-407E-A947-70E740481C1C}">
                          <a14:useLocalDpi xmlns:a14="http://schemas.microsoft.com/office/drawing/2010/main" val="0"/>
                        </a:ext>
                      </a:extLst>
                    </a:blip>
                    <a:stretch>
                      <a:fillRect/>
                    </a:stretch>
                  </pic:blipFill>
                  <pic:spPr>
                    <a:xfrm>
                      <a:off x="0" y="0"/>
                      <a:ext cx="4585554" cy="3534974"/>
                    </a:xfrm>
                    <a:prstGeom prst="rect">
                      <a:avLst/>
                    </a:prstGeom>
                  </pic:spPr>
                </pic:pic>
              </a:graphicData>
            </a:graphic>
          </wp:inline>
        </w:drawing>
      </w:r>
    </w:p>
    <w:p w14:paraId="63FC00A6" w14:textId="77777777" w:rsidR="00C76BA3" w:rsidRPr="001C565C" w:rsidRDefault="000B3F1C" w:rsidP="000B3F1C">
      <w:pPr>
        <w:pStyle w:val="Popis"/>
        <w:rPr>
          <w:rFonts w:cs="Arial"/>
        </w:rPr>
      </w:pPr>
      <w:r>
        <w:t xml:space="preserve">Obrázok  </w:t>
      </w:r>
      <w:fldSimple w:instr=" SEQ Obrázok_ \* ARABIC ">
        <w:r w:rsidR="006F1F27">
          <w:rPr>
            <w:noProof/>
          </w:rPr>
          <w:t>8</w:t>
        </w:r>
      </w:fldSimple>
      <w:r>
        <w:t xml:space="preserve"> Schéma procesov a operácií digitalizácie v knižnici</w:t>
      </w:r>
    </w:p>
    <w:p w14:paraId="55B1CF59" w14:textId="77777777" w:rsidR="000B3F1C" w:rsidRDefault="000B3F1C">
      <w:pPr>
        <w:spacing w:after="0"/>
        <w:rPr>
          <w:rFonts w:eastAsiaTheme="majorEastAsia" w:cs="Arial"/>
          <w:b/>
          <w:bCs/>
          <w:smallCaps/>
          <w:color w:val="252525"/>
          <w:sz w:val="28"/>
          <w:szCs w:val="20"/>
        </w:rPr>
      </w:pPr>
      <w:r>
        <w:br w:type="page"/>
      </w:r>
    </w:p>
    <w:p w14:paraId="216C6A84" w14:textId="77777777" w:rsidR="00082B9A" w:rsidRDefault="00082B9A" w:rsidP="005F1FEE">
      <w:pPr>
        <w:pStyle w:val="Nadpis1"/>
      </w:pPr>
      <w:bookmarkStart w:id="177" w:name="_Toc20748876"/>
      <w:r w:rsidRPr="005F1FEE">
        <w:lastRenderedPageBreak/>
        <w:t xml:space="preserve">Optické </w:t>
      </w:r>
      <w:proofErr w:type="spellStart"/>
      <w:r w:rsidRPr="005F1FEE">
        <w:t>rozpoznávání</w:t>
      </w:r>
      <w:proofErr w:type="spellEnd"/>
      <w:r w:rsidRPr="005F1FEE">
        <w:t xml:space="preserve"> </w:t>
      </w:r>
      <w:proofErr w:type="spellStart"/>
      <w:r w:rsidRPr="005F1FEE">
        <w:t>obrazců</w:t>
      </w:r>
      <w:proofErr w:type="spellEnd"/>
      <w:r w:rsidRPr="005F1FEE">
        <w:t xml:space="preserve"> a </w:t>
      </w:r>
      <w:proofErr w:type="spellStart"/>
      <w:r w:rsidRPr="005F1FEE">
        <w:t>korekce</w:t>
      </w:r>
      <w:proofErr w:type="spellEnd"/>
      <w:r w:rsidRPr="005F1FEE">
        <w:t xml:space="preserve"> chyb</w:t>
      </w:r>
      <w:bookmarkEnd w:id="177"/>
    </w:p>
    <w:p w14:paraId="573F13FB" w14:textId="77777777" w:rsidR="00E06997" w:rsidRPr="007334DB" w:rsidRDefault="00E06997" w:rsidP="00E06997">
      <w:pPr>
        <w:pStyle w:val="Normlnywebov"/>
        <w:spacing w:before="120" w:beforeAutospacing="0" w:after="120" w:afterAutospacing="0"/>
        <w:rPr>
          <w:rFonts w:cs="Arial"/>
          <w:color w:val="000000" w:themeColor="text1"/>
        </w:rPr>
      </w:pPr>
      <w:r w:rsidRPr="007334DB">
        <w:rPr>
          <w:rFonts w:cs="Arial"/>
          <w:b/>
          <w:bCs/>
          <w:color w:val="000000" w:themeColor="text1"/>
        </w:rPr>
        <w:t>Optické rozoznávanie znakov</w:t>
      </w:r>
      <w:r w:rsidRPr="007334DB">
        <w:rPr>
          <w:rStyle w:val="apple-converted-space"/>
          <w:rFonts w:cs="Arial"/>
          <w:color w:val="000000" w:themeColor="text1"/>
        </w:rPr>
        <w:t> </w:t>
      </w:r>
      <w:r w:rsidRPr="007334DB">
        <w:rPr>
          <w:rFonts w:cs="Arial"/>
          <w:color w:val="000000" w:themeColor="text1"/>
        </w:rPr>
        <w:t>alebo</w:t>
      </w:r>
      <w:r w:rsidRPr="007334DB">
        <w:rPr>
          <w:rStyle w:val="apple-converted-space"/>
          <w:rFonts w:cs="Arial"/>
          <w:color w:val="000000" w:themeColor="text1"/>
        </w:rPr>
        <w:t> </w:t>
      </w:r>
      <w:r w:rsidRPr="007334DB">
        <w:rPr>
          <w:rFonts w:cs="Arial"/>
          <w:b/>
          <w:bCs/>
          <w:color w:val="000000" w:themeColor="text1"/>
        </w:rPr>
        <w:t>OCR</w:t>
      </w:r>
      <w:r w:rsidRPr="007334DB">
        <w:rPr>
          <w:rStyle w:val="apple-converted-space"/>
          <w:rFonts w:cs="Arial"/>
          <w:color w:val="000000" w:themeColor="text1"/>
        </w:rPr>
        <w:t> </w:t>
      </w:r>
      <w:r w:rsidRPr="007334DB">
        <w:rPr>
          <w:rFonts w:cs="Arial"/>
          <w:color w:val="000000" w:themeColor="text1"/>
        </w:rPr>
        <w:t>(z</w:t>
      </w:r>
      <w:r w:rsidRPr="007334DB">
        <w:rPr>
          <w:rStyle w:val="apple-converted-space"/>
          <w:rFonts w:cs="Arial"/>
          <w:color w:val="000000" w:themeColor="text1"/>
        </w:rPr>
        <w:t> </w:t>
      </w:r>
      <w:hyperlink r:id="rId111" w:tooltip="Angličtina" w:history="1">
        <w:r w:rsidRPr="007334DB">
          <w:rPr>
            <w:rStyle w:val="Hypertextovprepojenie"/>
            <w:rFonts w:eastAsiaTheme="majorEastAsia" w:cs="Arial"/>
            <w:color w:val="000000" w:themeColor="text1"/>
          </w:rPr>
          <w:t>angl.</w:t>
        </w:r>
      </w:hyperlink>
      <w:r w:rsidRPr="007334DB">
        <w:rPr>
          <w:rStyle w:val="apple-converted-space"/>
          <w:rFonts w:cs="Arial"/>
          <w:color w:val="000000" w:themeColor="text1"/>
        </w:rPr>
        <w:t> </w:t>
      </w:r>
      <w:proofErr w:type="spellStart"/>
      <w:r w:rsidRPr="007334DB">
        <w:rPr>
          <w:rFonts w:cs="Arial"/>
          <w:i/>
          <w:iCs/>
          <w:color w:val="000000" w:themeColor="text1"/>
        </w:rPr>
        <w:t>Optical</w:t>
      </w:r>
      <w:proofErr w:type="spellEnd"/>
      <w:r w:rsidRPr="007334DB">
        <w:rPr>
          <w:rFonts w:cs="Arial"/>
          <w:i/>
          <w:iCs/>
          <w:color w:val="000000" w:themeColor="text1"/>
        </w:rPr>
        <w:t xml:space="preserve"> </w:t>
      </w:r>
      <w:proofErr w:type="spellStart"/>
      <w:r w:rsidRPr="007334DB">
        <w:rPr>
          <w:rFonts w:cs="Arial"/>
          <w:i/>
          <w:iCs/>
          <w:color w:val="000000" w:themeColor="text1"/>
        </w:rPr>
        <w:t>Character</w:t>
      </w:r>
      <w:proofErr w:type="spellEnd"/>
      <w:r w:rsidRPr="007334DB">
        <w:rPr>
          <w:rFonts w:cs="Arial"/>
          <w:i/>
          <w:iCs/>
          <w:color w:val="000000" w:themeColor="text1"/>
        </w:rPr>
        <w:t xml:space="preserve"> </w:t>
      </w:r>
      <w:proofErr w:type="spellStart"/>
      <w:r w:rsidRPr="007334DB">
        <w:rPr>
          <w:rFonts w:cs="Arial"/>
          <w:i/>
          <w:iCs/>
          <w:color w:val="000000" w:themeColor="text1"/>
        </w:rPr>
        <w:t>Recognition</w:t>
      </w:r>
      <w:proofErr w:type="spellEnd"/>
      <w:r w:rsidRPr="007334DB">
        <w:rPr>
          <w:rFonts w:cs="Arial"/>
          <w:color w:val="000000" w:themeColor="text1"/>
        </w:rPr>
        <w:t>) je metóda umožňujúca preklad obrazu (</w:t>
      </w:r>
      <w:r w:rsidRPr="007334DB">
        <w:rPr>
          <w:rFonts w:eastAsiaTheme="majorEastAsia" w:cs="Arial"/>
          <w:color w:val="000000" w:themeColor="text1"/>
        </w:rPr>
        <w:t>grafiky</w:t>
      </w:r>
      <w:r w:rsidRPr="007334DB">
        <w:rPr>
          <w:rFonts w:cs="Arial"/>
          <w:color w:val="000000" w:themeColor="text1"/>
        </w:rPr>
        <w:t>) tlačených alebo písaných znakov do</w:t>
      </w:r>
      <w:r w:rsidRPr="007334DB">
        <w:rPr>
          <w:rStyle w:val="apple-converted-space"/>
          <w:rFonts w:cs="Arial"/>
          <w:color w:val="000000" w:themeColor="text1"/>
        </w:rPr>
        <w:t> </w:t>
      </w:r>
      <w:hyperlink r:id="rId112" w:tooltip="Text" w:history="1">
        <w:r w:rsidRPr="007334DB">
          <w:rPr>
            <w:rStyle w:val="Hypertextovprepojenie"/>
            <w:rFonts w:eastAsiaTheme="majorEastAsia" w:cs="Arial"/>
            <w:color w:val="000000" w:themeColor="text1"/>
          </w:rPr>
          <w:t>textovej</w:t>
        </w:r>
      </w:hyperlink>
      <w:r w:rsidRPr="007334DB">
        <w:rPr>
          <w:rFonts w:cs="Arial"/>
          <w:color w:val="000000" w:themeColor="text1"/>
        </w:rPr>
        <w:t>, editovateľnej formy napr. do</w:t>
      </w:r>
      <w:r w:rsidRPr="007334DB">
        <w:rPr>
          <w:rStyle w:val="apple-converted-space"/>
          <w:rFonts w:cs="Arial"/>
          <w:color w:val="000000" w:themeColor="text1"/>
        </w:rPr>
        <w:t> </w:t>
      </w:r>
      <w:hyperlink r:id="rId113" w:tooltip="ASCII" w:history="1">
        <w:r w:rsidRPr="007334DB">
          <w:rPr>
            <w:rStyle w:val="Hypertextovprepojenie"/>
            <w:rFonts w:eastAsiaTheme="majorEastAsia" w:cs="Arial"/>
            <w:color w:val="000000" w:themeColor="text1"/>
          </w:rPr>
          <w:t>ASCII</w:t>
        </w:r>
      </w:hyperlink>
      <w:r w:rsidRPr="007334DB">
        <w:rPr>
          <w:rStyle w:val="apple-converted-space"/>
          <w:rFonts w:cs="Arial"/>
          <w:color w:val="000000" w:themeColor="text1"/>
        </w:rPr>
        <w:t> </w:t>
      </w:r>
      <w:r w:rsidRPr="007334DB">
        <w:rPr>
          <w:rFonts w:cs="Arial"/>
          <w:color w:val="000000" w:themeColor="text1"/>
        </w:rPr>
        <w:t>znakov abecedy. Typickým príkladom je</w:t>
      </w:r>
      <w:r w:rsidRPr="007334DB">
        <w:rPr>
          <w:rStyle w:val="apple-converted-space"/>
          <w:rFonts w:cs="Arial"/>
          <w:color w:val="000000" w:themeColor="text1"/>
        </w:rPr>
        <w:t> </w:t>
      </w:r>
      <w:proofErr w:type="spellStart"/>
      <w:r>
        <w:fldChar w:fldCharType="begin"/>
      </w:r>
      <w:r>
        <w:instrText xml:space="preserve"> HYPERLINK "https://sk.wikipedia.org/wiki/Skener" \o "Skener" </w:instrText>
      </w:r>
      <w:r>
        <w:fldChar w:fldCharType="separate"/>
      </w:r>
      <w:r w:rsidRPr="007334DB">
        <w:rPr>
          <w:rStyle w:val="Hypertextovprepojenie"/>
          <w:rFonts w:eastAsiaTheme="majorEastAsia" w:cs="Arial"/>
          <w:color w:val="000000" w:themeColor="text1"/>
        </w:rPr>
        <w:t>zoskenovaný</w:t>
      </w:r>
      <w:proofErr w:type="spellEnd"/>
      <w:r>
        <w:rPr>
          <w:rStyle w:val="Hypertextovprepojenie"/>
          <w:rFonts w:eastAsiaTheme="majorEastAsia" w:cs="Arial"/>
          <w:color w:val="000000" w:themeColor="text1"/>
        </w:rPr>
        <w:fldChar w:fldCharType="end"/>
      </w:r>
      <w:r w:rsidRPr="007334DB">
        <w:rPr>
          <w:rStyle w:val="apple-converted-space"/>
          <w:rFonts w:cs="Arial"/>
          <w:color w:val="000000" w:themeColor="text1"/>
        </w:rPr>
        <w:t> </w:t>
      </w:r>
      <w:r w:rsidRPr="007334DB">
        <w:rPr>
          <w:rFonts w:cs="Arial"/>
          <w:color w:val="000000" w:themeColor="text1"/>
        </w:rPr>
        <w:t>text (čo je vlastne len obrázok znázorňujúci text) a jeho preklad do strojovej formy použiteľnej a editovateľnej v</w:t>
      </w:r>
      <w:r w:rsidRPr="007334DB">
        <w:rPr>
          <w:rStyle w:val="apple-converted-space"/>
          <w:rFonts w:cs="Arial"/>
          <w:color w:val="000000" w:themeColor="text1"/>
        </w:rPr>
        <w:t> </w:t>
      </w:r>
      <w:hyperlink r:id="rId114" w:tooltip="Textový editor" w:history="1">
        <w:r w:rsidRPr="007334DB">
          <w:rPr>
            <w:rStyle w:val="Hypertextovprepojenie"/>
            <w:rFonts w:eastAsiaTheme="majorEastAsia" w:cs="Arial"/>
            <w:color w:val="000000" w:themeColor="text1"/>
          </w:rPr>
          <w:t>textovom editore</w:t>
        </w:r>
      </w:hyperlink>
      <w:r w:rsidRPr="007334DB">
        <w:rPr>
          <w:rFonts w:cs="Arial"/>
          <w:color w:val="000000" w:themeColor="text1"/>
        </w:rPr>
        <w:t>. V minulosti sa využívali rôzne metódy rozoznávania znakov napr. optické, dnes sa na tento účel používa výhradne</w:t>
      </w:r>
      <w:r w:rsidRPr="007334DB">
        <w:rPr>
          <w:rStyle w:val="apple-converted-space"/>
          <w:rFonts w:cs="Arial"/>
          <w:color w:val="000000" w:themeColor="text1"/>
        </w:rPr>
        <w:t> </w:t>
      </w:r>
      <w:hyperlink r:id="rId115" w:tooltip="Výpočtová technika" w:history="1">
        <w:r w:rsidRPr="007334DB">
          <w:rPr>
            <w:rStyle w:val="Hypertextovprepojenie"/>
            <w:rFonts w:eastAsiaTheme="majorEastAsia" w:cs="Arial"/>
            <w:color w:val="000000" w:themeColor="text1"/>
          </w:rPr>
          <w:t>výpočtová technika</w:t>
        </w:r>
      </w:hyperlink>
      <w:r w:rsidRPr="007334DB">
        <w:rPr>
          <w:rFonts w:cs="Arial"/>
          <w:color w:val="000000" w:themeColor="text1"/>
        </w:rPr>
        <w:t>.</w:t>
      </w:r>
    </w:p>
    <w:p w14:paraId="29EE6FB5" w14:textId="77777777" w:rsidR="00E06997" w:rsidRPr="007334DB" w:rsidRDefault="00E06997" w:rsidP="00E06997">
      <w:pPr>
        <w:pStyle w:val="Normlnywebov"/>
        <w:spacing w:before="120" w:beforeAutospacing="0" w:after="120" w:afterAutospacing="0"/>
        <w:rPr>
          <w:rFonts w:cs="Arial"/>
          <w:color w:val="000000" w:themeColor="text1"/>
        </w:rPr>
      </w:pPr>
      <w:r w:rsidRPr="007334DB">
        <w:rPr>
          <w:rFonts w:cs="Arial"/>
          <w:color w:val="000000" w:themeColor="text1"/>
        </w:rPr>
        <w:t>OCR technológie sa nepoužívajú len na rozoznávanie textu, ale napr. aj na rozoznávanie</w:t>
      </w:r>
      <w:r w:rsidRPr="007334DB">
        <w:rPr>
          <w:rStyle w:val="apple-converted-space"/>
          <w:rFonts w:cs="Arial"/>
          <w:color w:val="000000" w:themeColor="text1"/>
        </w:rPr>
        <w:t> </w:t>
      </w:r>
      <w:hyperlink r:id="rId116" w:tooltip="Nota" w:history="1">
        <w:r w:rsidRPr="007334DB">
          <w:rPr>
            <w:rStyle w:val="Hypertextovprepojenie"/>
            <w:rFonts w:eastAsiaTheme="majorEastAsia" w:cs="Arial"/>
            <w:color w:val="000000" w:themeColor="text1"/>
          </w:rPr>
          <w:t>notového</w:t>
        </w:r>
      </w:hyperlink>
      <w:r w:rsidRPr="007334DB">
        <w:rPr>
          <w:rStyle w:val="apple-converted-space"/>
          <w:rFonts w:cs="Arial"/>
          <w:color w:val="000000" w:themeColor="text1"/>
        </w:rPr>
        <w:t> </w:t>
      </w:r>
      <w:r w:rsidRPr="007334DB">
        <w:rPr>
          <w:rFonts w:cs="Arial"/>
          <w:color w:val="000000" w:themeColor="text1"/>
        </w:rPr>
        <w:t>zápisu, špeciálnych znakov (napr. na</w:t>
      </w:r>
      <w:r w:rsidRPr="007334DB">
        <w:rPr>
          <w:rStyle w:val="apple-converted-space"/>
          <w:rFonts w:cs="Arial"/>
          <w:color w:val="000000" w:themeColor="text1"/>
        </w:rPr>
        <w:t> </w:t>
      </w:r>
      <w:hyperlink r:id="rId117" w:tooltip="Bankovka" w:history="1">
        <w:r w:rsidRPr="007334DB">
          <w:rPr>
            <w:rStyle w:val="Hypertextovprepojenie"/>
            <w:rFonts w:eastAsiaTheme="majorEastAsia" w:cs="Arial"/>
            <w:color w:val="000000" w:themeColor="text1"/>
          </w:rPr>
          <w:t>bankovkách</w:t>
        </w:r>
      </w:hyperlink>
      <w:r w:rsidRPr="007334DB">
        <w:rPr>
          <w:rStyle w:val="apple-converted-space"/>
          <w:rFonts w:cs="Arial"/>
          <w:color w:val="000000" w:themeColor="text1"/>
        </w:rPr>
        <w:t> </w:t>
      </w:r>
      <w:r w:rsidRPr="007334DB">
        <w:rPr>
          <w:rFonts w:cs="Arial"/>
          <w:color w:val="000000" w:themeColor="text1"/>
        </w:rPr>
        <w:t>pre zvýšenie bezpečnosti), rozoznávanie správnosti</w:t>
      </w:r>
      <w:r w:rsidRPr="007334DB">
        <w:rPr>
          <w:rStyle w:val="apple-converted-space"/>
          <w:rFonts w:cs="Arial"/>
          <w:color w:val="000000" w:themeColor="text1"/>
        </w:rPr>
        <w:t> </w:t>
      </w:r>
      <w:hyperlink r:id="rId118" w:tooltip="Podpis" w:history="1">
        <w:r w:rsidRPr="007334DB">
          <w:rPr>
            <w:rStyle w:val="Hypertextovprepojenie"/>
            <w:rFonts w:eastAsiaTheme="majorEastAsia" w:cs="Arial"/>
            <w:color w:val="000000" w:themeColor="text1"/>
          </w:rPr>
          <w:t>podpisu</w:t>
        </w:r>
      </w:hyperlink>
      <w:r w:rsidRPr="007334DB">
        <w:rPr>
          <w:rStyle w:val="apple-converted-space"/>
          <w:rFonts w:cs="Arial"/>
          <w:color w:val="000000" w:themeColor="text1"/>
        </w:rPr>
        <w:t> </w:t>
      </w:r>
      <w:r w:rsidRPr="007334DB">
        <w:rPr>
          <w:rFonts w:cs="Arial"/>
          <w:color w:val="000000" w:themeColor="text1"/>
        </w:rPr>
        <w:t>a pod.</w:t>
      </w:r>
    </w:p>
    <w:p w14:paraId="3B403F55" w14:textId="77777777" w:rsidR="00E06997" w:rsidRPr="007334DB" w:rsidRDefault="00E06997" w:rsidP="000B3F1C">
      <w:pPr>
        <w:pStyle w:val="Nadpis2"/>
      </w:pPr>
      <w:bookmarkStart w:id="178" w:name="_Toc20748877"/>
      <w:r w:rsidRPr="007334DB">
        <w:rPr>
          <w:rStyle w:val="mw-headline"/>
          <w:rFonts w:cs="Arial"/>
          <w:color w:val="000000" w:themeColor="text1"/>
        </w:rPr>
        <w:t xml:space="preserve">OCR </w:t>
      </w:r>
      <w:proofErr w:type="spellStart"/>
      <w:r w:rsidRPr="007334DB">
        <w:rPr>
          <w:rStyle w:val="mw-headline"/>
          <w:rFonts w:cs="Arial"/>
          <w:color w:val="000000" w:themeColor="text1"/>
        </w:rPr>
        <w:t>softvér</w:t>
      </w:r>
      <w:bookmarkEnd w:id="178"/>
      <w:proofErr w:type="spellEnd"/>
    </w:p>
    <w:p w14:paraId="2ACA6BC8" w14:textId="77777777" w:rsidR="00E06997" w:rsidRPr="007334DB" w:rsidRDefault="00E06997" w:rsidP="00E06997">
      <w:pPr>
        <w:pStyle w:val="Normlnywebov"/>
        <w:spacing w:before="120" w:beforeAutospacing="0" w:after="120" w:afterAutospacing="0"/>
        <w:rPr>
          <w:rFonts w:cs="Arial"/>
          <w:color w:val="000000" w:themeColor="text1"/>
        </w:rPr>
      </w:pPr>
      <w:r w:rsidRPr="007334DB">
        <w:rPr>
          <w:rFonts w:cs="Arial"/>
          <w:color w:val="000000" w:themeColor="text1"/>
        </w:rPr>
        <w:t>OCR softvér je program umožňujúci rozoznanie jednotlivých</w:t>
      </w:r>
      <w:r w:rsidRPr="007334DB">
        <w:rPr>
          <w:rStyle w:val="apple-converted-space"/>
          <w:rFonts w:cs="Arial"/>
          <w:color w:val="000000" w:themeColor="text1"/>
        </w:rPr>
        <w:t> </w:t>
      </w:r>
      <w:hyperlink r:id="rId119" w:tooltip="Písmeno" w:history="1">
        <w:r w:rsidRPr="007334DB">
          <w:rPr>
            <w:rStyle w:val="Hypertextovprepojenie"/>
            <w:rFonts w:eastAsiaTheme="majorEastAsia" w:cs="Arial"/>
            <w:color w:val="000000" w:themeColor="text1"/>
          </w:rPr>
          <w:t>znakov</w:t>
        </w:r>
      </w:hyperlink>
      <w:r w:rsidRPr="007334DB">
        <w:rPr>
          <w:rStyle w:val="apple-converted-space"/>
          <w:rFonts w:cs="Arial"/>
          <w:color w:val="000000" w:themeColor="text1"/>
        </w:rPr>
        <w:t> </w:t>
      </w:r>
      <w:r w:rsidRPr="007334DB">
        <w:rPr>
          <w:rFonts w:cs="Arial"/>
          <w:color w:val="000000" w:themeColor="text1"/>
        </w:rPr>
        <w:t>v</w:t>
      </w:r>
      <w:r w:rsidRPr="007334DB">
        <w:rPr>
          <w:rStyle w:val="apple-converted-space"/>
          <w:rFonts w:cs="Arial"/>
          <w:color w:val="000000" w:themeColor="text1"/>
        </w:rPr>
        <w:t> </w:t>
      </w:r>
      <w:hyperlink r:id="rId120" w:tooltip="Text" w:history="1">
        <w:r w:rsidRPr="007334DB">
          <w:rPr>
            <w:rStyle w:val="Hypertextovprepojenie"/>
            <w:rFonts w:eastAsiaTheme="majorEastAsia" w:cs="Arial"/>
            <w:color w:val="000000" w:themeColor="text1"/>
          </w:rPr>
          <w:t>texte</w:t>
        </w:r>
      </w:hyperlink>
      <w:r w:rsidRPr="007334DB">
        <w:rPr>
          <w:rFonts w:cs="Arial"/>
          <w:color w:val="000000" w:themeColor="text1"/>
        </w:rPr>
        <w:t>. Zahŕňa v sebe prvky</w:t>
      </w:r>
      <w:r w:rsidRPr="007334DB">
        <w:rPr>
          <w:rStyle w:val="apple-converted-space"/>
          <w:rFonts w:cs="Arial"/>
          <w:color w:val="000000" w:themeColor="text1"/>
        </w:rPr>
        <w:t> </w:t>
      </w:r>
      <w:hyperlink r:id="rId121" w:tooltip="Umelá inteligencia" w:history="1">
        <w:r w:rsidRPr="007334DB">
          <w:rPr>
            <w:rStyle w:val="Hypertextovprepojenie"/>
            <w:rFonts w:eastAsiaTheme="majorEastAsia" w:cs="Arial"/>
            <w:color w:val="000000" w:themeColor="text1"/>
          </w:rPr>
          <w:t>umelej inteligencie</w:t>
        </w:r>
      </w:hyperlink>
      <w:r w:rsidRPr="007334DB">
        <w:rPr>
          <w:rStyle w:val="apple-converted-space"/>
          <w:rFonts w:cs="Arial"/>
          <w:color w:val="000000" w:themeColor="text1"/>
        </w:rPr>
        <w:t> </w:t>
      </w:r>
      <w:r w:rsidRPr="007334DB">
        <w:rPr>
          <w:rFonts w:cs="Arial"/>
          <w:color w:val="000000" w:themeColor="text1"/>
        </w:rPr>
        <w:t>a strojového videnia, ako aj</w:t>
      </w:r>
      <w:r w:rsidRPr="007334DB">
        <w:rPr>
          <w:rStyle w:val="apple-converted-space"/>
          <w:rFonts w:cs="Arial"/>
          <w:color w:val="000000" w:themeColor="text1"/>
        </w:rPr>
        <w:t> </w:t>
      </w:r>
      <w:hyperlink r:id="rId122" w:tooltip="Lingvistika" w:history="1">
        <w:r w:rsidRPr="007334DB">
          <w:rPr>
            <w:rStyle w:val="Hypertextovprepojenie"/>
            <w:rFonts w:eastAsiaTheme="majorEastAsia" w:cs="Arial"/>
            <w:color w:val="000000" w:themeColor="text1"/>
          </w:rPr>
          <w:t>lingvistické</w:t>
        </w:r>
      </w:hyperlink>
      <w:r w:rsidRPr="007334DB">
        <w:rPr>
          <w:rStyle w:val="apple-converted-space"/>
          <w:rFonts w:cs="Arial"/>
          <w:color w:val="000000" w:themeColor="text1"/>
        </w:rPr>
        <w:t> </w:t>
      </w:r>
      <w:r w:rsidRPr="007334DB">
        <w:rPr>
          <w:rFonts w:cs="Arial"/>
          <w:color w:val="000000" w:themeColor="text1"/>
        </w:rPr>
        <w:t>prvky kontrolujúce správnosť preložených slov a viet. Od zložitosti softvéru záleží aj presnosť výstupu. Samostatnou kapitolou sú softvéry schopné rozoznávať rukou písaný text, obvykle vybavené schopnosťou naučiť sa formu a štýl rukopisu, s prispôsobením na meniacemu sa sklonu a rôznej veľkosti písma.</w:t>
      </w:r>
    </w:p>
    <w:p w14:paraId="3295B192" w14:textId="77777777" w:rsidR="00E06997" w:rsidRPr="007334DB" w:rsidRDefault="00E06997" w:rsidP="00DC21D5">
      <w:pPr>
        <w:pStyle w:val="Normlnywebov"/>
        <w:spacing w:before="120" w:beforeAutospacing="0" w:after="120" w:afterAutospacing="0"/>
        <w:rPr>
          <w:rFonts w:cs="Arial"/>
          <w:color w:val="000000" w:themeColor="text1"/>
        </w:rPr>
      </w:pPr>
      <w:r w:rsidRPr="007334DB">
        <w:rPr>
          <w:rFonts w:cs="Arial"/>
          <w:color w:val="000000" w:themeColor="text1"/>
        </w:rPr>
        <w:t>U OCR softvéru je obvykle potrebné nastaviť</w:t>
      </w:r>
      <w:r w:rsidRPr="007334DB">
        <w:rPr>
          <w:rStyle w:val="apple-converted-space"/>
          <w:rFonts w:cs="Arial"/>
          <w:color w:val="000000" w:themeColor="text1"/>
        </w:rPr>
        <w:t> </w:t>
      </w:r>
      <w:hyperlink r:id="rId123" w:tooltip="Jazyk (lingvistika)" w:history="1">
        <w:r w:rsidRPr="007334DB">
          <w:rPr>
            <w:rStyle w:val="Hypertextovprepojenie"/>
            <w:rFonts w:eastAsiaTheme="majorEastAsia" w:cs="Arial"/>
            <w:color w:val="000000" w:themeColor="text1"/>
          </w:rPr>
          <w:t>jazyk</w:t>
        </w:r>
      </w:hyperlink>
      <w:r w:rsidRPr="007334DB">
        <w:rPr>
          <w:rStyle w:val="apple-converted-space"/>
          <w:rFonts w:cs="Arial"/>
          <w:color w:val="000000" w:themeColor="text1"/>
        </w:rPr>
        <w:t> </w:t>
      </w:r>
      <w:r w:rsidRPr="007334DB">
        <w:rPr>
          <w:rFonts w:cs="Arial"/>
          <w:color w:val="000000" w:themeColor="text1"/>
        </w:rPr>
        <w:t>v ktorom je text napísaný, napr. slovenčina, angličtina ..., aby správne vyhodnotil</w:t>
      </w:r>
      <w:r w:rsidRPr="007334DB">
        <w:rPr>
          <w:rStyle w:val="apple-converted-space"/>
          <w:rFonts w:cs="Arial"/>
          <w:color w:val="000000" w:themeColor="text1"/>
        </w:rPr>
        <w:t> </w:t>
      </w:r>
      <w:hyperlink r:id="rId124" w:tooltip="Diakritika" w:history="1">
        <w:r w:rsidRPr="007334DB">
          <w:rPr>
            <w:rStyle w:val="Hypertextovprepojenie"/>
            <w:rFonts w:eastAsiaTheme="majorEastAsia" w:cs="Arial"/>
            <w:color w:val="000000" w:themeColor="text1"/>
          </w:rPr>
          <w:t>diakritické znaky</w:t>
        </w:r>
      </w:hyperlink>
      <w:r w:rsidRPr="007334DB">
        <w:rPr>
          <w:rFonts w:cs="Arial"/>
          <w:color w:val="000000" w:themeColor="text1"/>
        </w:rPr>
        <w:t>, a aby pre výstupný text použil správny jazykový</w:t>
      </w:r>
      <w:r w:rsidRPr="007334DB">
        <w:rPr>
          <w:rStyle w:val="apple-converted-space"/>
          <w:rFonts w:cs="Arial"/>
          <w:color w:val="000000" w:themeColor="text1"/>
        </w:rPr>
        <w:t> </w:t>
      </w:r>
      <w:hyperlink r:id="rId125" w:tooltip="Slovník" w:history="1">
        <w:r w:rsidRPr="007334DB">
          <w:rPr>
            <w:rStyle w:val="Hypertextovprepojenie"/>
            <w:rFonts w:eastAsiaTheme="majorEastAsia" w:cs="Arial"/>
            <w:color w:val="000000" w:themeColor="text1"/>
          </w:rPr>
          <w:t>slovník</w:t>
        </w:r>
      </w:hyperlink>
      <w:r w:rsidRPr="007334DB">
        <w:rPr>
          <w:rFonts w:cs="Arial"/>
          <w:color w:val="000000" w:themeColor="text1"/>
        </w:rPr>
        <w:t>. Jednoduché OCR softvéry sú bežnou súčasťou</w:t>
      </w:r>
      <w:r w:rsidRPr="007334DB">
        <w:rPr>
          <w:rStyle w:val="apple-converted-space"/>
          <w:rFonts w:cs="Arial"/>
          <w:color w:val="000000" w:themeColor="text1"/>
        </w:rPr>
        <w:t> </w:t>
      </w:r>
      <w:hyperlink r:id="rId126" w:tooltip="Softvér" w:history="1">
        <w:r w:rsidRPr="007334DB">
          <w:rPr>
            <w:rStyle w:val="Hypertextovprepojenie"/>
            <w:rFonts w:eastAsiaTheme="majorEastAsia" w:cs="Arial"/>
            <w:color w:val="000000" w:themeColor="text1"/>
          </w:rPr>
          <w:t>softvérového</w:t>
        </w:r>
      </w:hyperlink>
      <w:r w:rsidRPr="007334DB">
        <w:rPr>
          <w:rStyle w:val="apple-converted-space"/>
          <w:rFonts w:cs="Arial"/>
          <w:color w:val="000000" w:themeColor="text1"/>
        </w:rPr>
        <w:t> </w:t>
      </w:r>
      <w:r w:rsidRPr="007334DB">
        <w:rPr>
          <w:rFonts w:cs="Arial"/>
          <w:color w:val="000000" w:themeColor="text1"/>
        </w:rPr>
        <w:t>vybavenia</w:t>
      </w:r>
      <w:r w:rsidRPr="007334DB">
        <w:rPr>
          <w:rStyle w:val="apple-converted-space"/>
          <w:rFonts w:cs="Arial"/>
          <w:color w:val="000000" w:themeColor="text1"/>
        </w:rPr>
        <w:t> </w:t>
      </w:r>
      <w:hyperlink r:id="rId127" w:tooltip="Skener" w:history="1">
        <w:r w:rsidRPr="007334DB">
          <w:rPr>
            <w:rStyle w:val="Hypertextovprepojenie"/>
            <w:rFonts w:eastAsiaTheme="majorEastAsia" w:cs="Arial"/>
            <w:color w:val="000000" w:themeColor="text1"/>
          </w:rPr>
          <w:t>skenerov</w:t>
        </w:r>
      </w:hyperlink>
      <w:r w:rsidRPr="007334DB">
        <w:rPr>
          <w:rFonts w:cs="Arial"/>
          <w:color w:val="000000" w:themeColor="text1"/>
        </w:rPr>
        <w:t>, alebo sa predávajú ako samostatné produkty.</w:t>
      </w:r>
    </w:p>
    <w:p w14:paraId="33CA06AE" w14:textId="77777777" w:rsidR="00564931" w:rsidRPr="001C565C" w:rsidRDefault="00564931" w:rsidP="00564931">
      <w:pPr>
        <w:rPr>
          <w:rFonts w:cs="Arial"/>
          <w:color w:val="000000" w:themeColor="text1"/>
        </w:rPr>
      </w:pPr>
      <w:r w:rsidRPr="001C565C">
        <w:rPr>
          <w:rFonts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14:paraId="686F167A" w14:textId="77777777" w:rsidR="0088658D" w:rsidRPr="001C565C" w:rsidRDefault="00564931" w:rsidP="00564931">
      <w:pPr>
        <w:jc w:val="both"/>
        <w:rPr>
          <w:rFonts w:cs="Arial"/>
          <w:color w:val="000000" w:themeColor="text1"/>
        </w:rPr>
      </w:pPr>
      <w:r w:rsidRPr="001C565C">
        <w:rPr>
          <w:rFonts w:cs="Arial"/>
          <w:color w:val="000000" w:themeColor="text1"/>
        </w:rPr>
        <w:t>Medzi relevantné softvéry OCR na trhu patria</w:t>
      </w:r>
      <w:r w:rsidR="0088658D" w:rsidRPr="001C565C">
        <w:rPr>
          <w:rFonts w:cs="Arial"/>
          <w:color w:val="000000" w:themeColor="text1"/>
        </w:rPr>
        <w:t xml:space="preserve"> najlepšie OCR softvéry (2019): </w:t>
      </w:r>
    </w:p>
    <w:p w14:paraId="08BE3B49" w14:textId="77777777" w:rsidR="0088658D" w:rsidRPr="007334DB" w:rsidRDefault="00000000" w:rsidP="00564931">
      <w:pPr>
        <w:jc w:val="both"/>
        <w:rPr>
          <w:rFonts w:cs="Arial"/>
          <w:color w:val="000000" w:themeColor="text1"/>
        </w:rPr>
      </w:pPr>
      <w:hyperlink r:id="rId128" w:history="1">
        <w:r w:rsidR="0088658D" w:rsidRPr="001C565C">
          <w:rPr>
            <w:rStyle w:val="Hypertextovprepojenie"/>
            <w:rFonts w:cs="Arial"/>
            <w:color w:val="000000" w:themeColor="text1"/>
          </w:rPr>
          <w:t>https://www.techradar.com/news/best-ocr-software</w:t>
        </w:r>
      </w:hyperlink>
    </w:p>
    <w:p w14:paraId="04F527C1"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29" w:tgtFrame="_blank" w:history="1">
        <w:r w:rsidR="0088658D" w:rsidRPr="007334DB">
          <w:rPr>
            <w:rStyle w:val="Hypertextovprepojenie"/>
            <w:rFonts w:eastAsiaTheme="majorEastAsia" w:cs="Arial"/>
            <w:color w:val="000000" w:themeColor="text1"/>
            <w:bdr w:val="none" w:sz="0" w:space="0" w:color="auto" w:frame="1"/>
          </w:rPr>
          <w:t xml:space="preserve">1. </w:t>
        </w:r>
        <w:proofErr w:type="spellStart"/>
        <w:r w:rsidR="0088658D" w:rsidRPr="007334DB">
          <w:rPr>
            <w:rStyle w:val="Hypertextovprepojenie"/>
            <w:rFonts w:eastAsiaTheme="majorEastAsia" w:cs="Arial"/>
            <w:color w:val="000000" w:themeColor="text1"/>
            <w:bdr w:val="none" w:sz="0" w:space="0" w:color="auto" w:frame="1"/>
          </w:rPr>
          <w:t>Nuance</w:t>
        </w:r>
        <w:proofErr w:type="spellEnd"/>
        <w:r w:rsidR="0088658D" w:rsidRPr="007334DB">
          <w:rPr>
            <w:rStyle w:val="Hypertextovprepojenie"/>
            <w:rFonts w:eastAsiaTheme="majorEastAsia" w:cs="Arial"/>
            <w:color w:val="000000" w:themeColor="text1"/>
            <w:bdr w:val="none" w:sz="0" w:space="0" w:color="auto" w:frame="1"/>
          </w:rPr>
          <w:t xml:space="preserve"> </w:t>
        </w:r>
        <w:proofErr w:type="spellStart"/>
        <w:r w:rsidR="0088658D" w:rsidRPr="007334DB">
          <w:rPr>
            <w:rStyle w:val="Hypertextovprepojenie"/>
            <w:rFonts w:eastAsiaTheme="majorEastAsia" w:cs="Arial"/>
            <w:color w:val="000000" w:themeColor="text1"/>
            <w:bdr w:val="none" w:sz="0" w:space="0" w:color="auto" w:frame="1"/>
          </w:rPr>
          <w:t>OmniPage</w:t>
        </w:r>
        <w:proofErr w:type="spellEnd"/>
        <w:r w:rsidR="0088658D" w:rsidRPr="007334DB">
          <w:rPr>
            <w:rStyle w:val="Hypertextovprepojenie"/>
            <w:rFonts w:eastAsiaTheme="majorEastAsia" w:cs="Arial"/>
            <w:color w:val="000000" w:themeColor="text1"/>
            <w:bdr w:val="none" w:sz="0" w:space="0" w:color="auto" w:frame="1"/>
          </w:rPr>
          <w:t xml:space="preserve"> </w:t>
        </w:r>
        <w:proofErr w:type="spellStart"/>
        <w:r w:rsidR="0088658D" w:rsidRPr="007334DB">
          <w:rPr>
            <w:rStyle w:val="Hypertextovprepojenie"/>
            <w:rFonts w:eastAsiaTheme="majorEastAsia" w:cs="Arial"/>
            <w:color w:val="000000" w:themeColor="text1"/>
            <w:bdr w:val="none" w:sz="0" w:space="0" w:color="auto" w:frame="1"/>
          </w:rPr>
          <w:t>Ultimate</w:t>
        </w:r>
        <w:proofErr w:type="spellEnd"/>
      </w:hyperlink>
    </w:p>
    <w:p w14:paraId="4C02CE7C"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30" w:tgtFrame="_blank" w:history="1">
        <w:r w:rsidR="0088658D" w:rsidRPr="007334DB">
          <w:rPr>
            <w:rStyle w:val="Hypertextovprepojenie"/>
            <w:rFonts w:eastAsiaTheme="majorEastAsia" w:cs="Arial"/>
            <w:color w:val="000000" w:themeColor="text1"/>
            <w:bdr w:val="none" w:sz="0" w:space="0" w:color="auto" w:frame="1"/>
          </w:rPr>
          <w:t xml:space="preserve">2. </w:t>
        </w:r>
        <w:proofErr w:type="spellStart"/>
        <w:r w:rsidR="0088658D" w:rsidRPr="007334DB">
          <w:rPr>
            <w:rStyle w:val="Hypertextovprepojenie"/>
            <w:rFonts w:eastAsiaTheme="majorEastAsia" w:cs="Arial"/>
            <w:color w:val="000000" w:themeColor="text1"/>
            <w:bdr w:val="none" w:sz="0" w:space="0" w:color="auto" w:frame="1"/>
          </w:rPr>
          <w:t>Abbyy</w:t>
        </w:r>
        <w:proofErr w:type="spellEnd"/>
        <w:r w:rsidR="0088658D" w:rsidRPr="007334DB">
          <w:rPr>
            <w:rStyle w:val="Hypertextovprepojenie"/>
            <w:rFonts w:eastAsiaTheme="majorEastAsia" w:cs="Arial"/>
            <w:color w:val="000000" w:themeColor="text1"/>
            <w:bdr w:val="none" w:sz="0" w:space="0" w:color="auto" w:frame="1"/>
          </w:rPr>
          <w:t xml:space="preserve"> </w:t>
        </w:r>
        <w:proofErr w:type="spellStart"/>
        <w:r w:rsidR="0088658D" w:rsidRPr="007334DB">
          <w:rPr>
            <w:rStyle w:val="Hypertextovprepojenie"/>
            <w:rFonts w:eastAsiaTheme="majorEastAsia" w:cs="Arial"/>
            <w:color w:val="000000" w:themeColor="text1"/>
            <w:bdr w:val="none" w:sz="0" w:space="0" w:color="auto" w:frame="1"/>
          </w:rPr>
          <w:t>FineReader</w:t>
        </w:r>
        <w:proofErr w:type="spellEnd"/>
        <w:r w:rsidR="0088658D" w:rsidRPr="007334DB">
          <w:rPr>
            <w:rStyle w:val="Hypertextovprepojenie"/>
            <w:rFonts w:eastAsiaTheme="majorEastAsia" w:cs="Arial"/>
            <w:color w:val="000000" w:themeColor="text1"/>
            <w:bdr w:val="none" w:sz="0" w:space="0" w:color="auto" w:frame="1"/>
          </w:rPr>
          <w:t xml:space="preserve"> 14</w:t>
        </w:r>
      </w:hyperlink>
    </w:p>
    <w:p w14:paraId="22B84DCE"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31" w:tgtFrame="_blank" w:history="1">
        <w:r w:rsidR="0088658D" w:rsidRPr="007334DB">
          <w:rPr>
            <w:rStyle w:val="Hypertextovprepojenie"/>
            <w:rFonts w:eastAsiaTheme="majorEastAsia" w:cs="Arial"/>
            <w:color w:val="000000" w:themeColor="text1"/>
            <w:bdr w:val="none" w:sz="0" w:space="0" w:color="auto" w:frame="1"/>
          </w:rPr>
          <w:t>3. Adobe Acrobat Pro DC</w:t>
        </w:r>
      </w:hyperlink>
    </w:p>
    <w:p w14:paraId="138D9AC0"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32" w:tgtFrame="_blank" w:history="1">
        <w:r w:rsidR="0088658D" w:rsidRPr="007334DB">
          <w:rPr>
            <w:rStyle w:val="Hypertextovprepojenie"/>
            <w:rFonts w:eastAsiaTheme="majorEastAsia" w:cs="Arial"/>
            <w:color w:val="000000" w:themeColor="text1"/>
            <w:bdr w:val="none" w:sz="0" w:space="0" w:color="auto" w:frame="1"/>
          </w:rPr>
          <w:t xml:space="preserve">4. </w:t>
        </w:r>
        <w:proofErr w:type="spellStart"/>
        <w:r w:rsidR="0088658D" w:rsidRPr="007334DB">
          <w:rPr>
            <w:rStyle w:val="Hypertextovprepojenie"/>
            <w:rFonts w:eastAsiaTheme="majorEastAsia" w:cs="Arial"/>
            <w:color w:val="000000" w:themeColor="text1"/>
            <w:bdr w:val="none" w:sz="0" w:space="0" w:color="auto" w:frame="1"/>
          </w:rPr>
          <w:t>Readiris</w:t>
        </w:r>
        <w:proofErr w:type="spellEnd"/>
      </w:hyperlink>
    </w:p>
    <w:p w14:paraId="3A767318"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33" w:tgtFrame="_blank" w:history="1">
        <w:r w:rsidR="0088658D" w:rsidRPr="007334DB">
          <w:rPr>
            <w:rStyle w:val="Hypertextovprepojenie"/>
            <w:rFonts w:eastAsiaTheme="majorEastAsia" w:cs="Arial"/>
            <w:color w:val="000000" w:themeColor="text1"/>
            <w:bdr w:val="none" w:sz="0" w:space="0" w:color="auto" w:frame="1"/>
          </w:rPr>
          <w:t xml:space="preserve">5. </w:t>
        </w:r>
        <w:proofErr w:type="spellStart"/>
        <w:r w:rsidR="0088658D" w:rsidRPr="007334DB">
          <w:rPr>
            <w:rStyle w:val="Hypertextovprepojenie"/>
            <w:rFonts w:eastAsiaTheme="majorEastAsia" w:cs="Arial"/>
            <w:color w:val="000000" w:themeColor="text1"/>
            <w:bdr w:val="none" w:sz="0" w:space="0" w:color="auto" w:frame="1"/>
          </w:rPr>
          <w:t>TopOCR</w:t>
        </w:r>
        <w:proofErr w:type="spellEnd"/>
      </w:hyperlink>
    </w:p>
    <w:p w14:paraId="6D2A3429" w14:textId="77777777" w:rsidR="00564931" w:rsidRPr="007334DB" w:rsidRDefault="00564931" w:rsidP="00C5523F">
      <w:pPr>
        <w:numPr>
          <w:ilvl w:val="0"/>
          <w:numId w:val="26"/>
        </w:numPr>
        <w:jc w:val="both"/>
        <w:rPr>
          <w:rFonts w:cs="Arial"/>
          <w:color w:val="000000" w:themeColor="text1"/>
        </w:rPr>
      </w:pPr>
      <w:proofErr w:type="spellStart"/>
      <w:r w:rsidRPr="007334DB">
        <w:rPr>
          <w:rFonts w:cs="Arial"/>
          <w:color w:val="000000" w:themeColor="text1"/>
        </w:rPr>
        <w:t>Transkribus</w:t>
      </w:r>
      <w:proofErr w:type="spellEnd"/>
      <w:r w:rsidRPr="007334DB">
        <w:rPr>
          <w:rFonts w:cs="Arial"/>
          <w:color w:val="000000" w:themeColor="text1"/>
        </w:rPr>
        <w:t xml:space="preserve"> (rozpoznávanie rukopisných</w:t>
      </w:r>
      <w:r w:rsidRPr="001C565C">
        <w:rPr>
          <w:rFonts w:cs="Arial"/>
          <w:color w:val="000000" w:themeColor="text1"/>
        </w:rPr>
        <w:t xml:space="preserve"> a historických textov)</w:t>
      </w:r>
    </w:p>
    <w:p w14:paraId="071FFDF0" w14:textId="77777777" w:rsidR="000B3F1C" w:rsidRDefault="000B3F1C">
      <w:pPr>
        <w:spacing w:after="0"/>
        <w:rPr>
          <w:rFonts w:eastAsiaTheme="majorEastAsia" w:cs="Arial"/>
          <w:b/>
          <w:bCs/>
          <w:smallCaps/>
          <w:color w:val="252525"/>
          <w:sz w:val="28"/>
          <w:szCs w:val="20"/>
        </w:rPr>
      </w:pPr>
      <w:r>
        <w:br w:type="page"/>
      </w:r>
    </w:p>
    <w:p w14:paraId="715D892C" w14:textId="77777777" w:rsidR="00082B9A" w:rsidRPr="007334DB" w:rsidRDefault="00082B9A" w:rsidP="005F1FEE">
      <w:pPr>
        <w:pStyle w:val="Nadpis1"/>
      </w:pPr>
      <w:bookmarkStart w:id="179" w:name="_Toc20748878"/>
      <w:proofErr w:type="spellStart"/>
      <w:r w:rsidRPr="007334DB">
        <w:lastRenderedPageBreak/>
        <w:t>Zpřístupňování</w:t>
      </w:r>
      <w:proofErr w:type="spellEnd"/>
      <w:r w:rsidRPr="007334DB">
        <w:t xml:space="preserve"> </w:t>
      </w:r>
      <w:proofErr w:type="spellStart"/>
      <w:r w:rsidRPr="007334DB">
        <w:t>digitalizovaných</w:t>
      </w:r>
      <w:proofErr w:type="spellEnd"/>
      <w:r w:rsidRPr="007334DB">
        <w:t xml:space="preserve"> </w:t>
      </w:r>
      <w:proofErr w:type="spellStart"/>
      <w:r w:rsidRPr="007334DB">
        <w:t>děl</w:t>
      </w:r>
      <w:bookmarkEnd w:id="179"/>
      <w:proofErr w:type="spellEnd"/>
    </w:p>
    <w:p w14:paraId="2C644489" w14:textId="77777777" w:rsidR="00FA3533" w:rsidRDefault="00FA3533" w:rsidP="000B3F1C">
      <w:pPr>
        <w:pStyle w:val="Nadpis2"/>
      </w:pPr>
      <w:bookmarkStart w:id="180" w:name="_Toc20748879"/>
      <w:proofErr w:type="spellStart"/>
      <w:r w:rsidRPr="00E17E5B">
        <w:t>Islandora</w:t>
      </w:r>
      <w:proofErr w:type="spellEnd"/>
      <w:r w:rsidRPr="00E17E5B">
        <w:t xml:space="preserve"> 8</w:t>
      </w:r>
      <w:bookmarkEnd w:id="180"/>
      <w:r w:rsidRPr="00E17E5B">
        <w:t xml:space="preserve"> </w:t>
      </w:r>
    </w:p>
    <w:p w14:paraId="1DA616CF" w14:textId="77777777" w:rsidR="00FA3533" w:rsidRPr="001C565C" w:rsidRDefault="00FA3533" w:rsidP="00FA3533">
      <w:pPr>
        <w:rPr>
          <w:rFonts w:cs="Arial"/>
        </w:rPr>
      </w:pPr>
      <w:r w:rsidRPr="001C565C">
        <w:rPr>
          <w:rFonts w:cs="Arial"/>
        </w:rPr>
        <w:t>(</w:t>
      </w:r>
      <w:hyperlink r:id="rId134" w:history="1">
        <w:r w:rsidRPr="001C565C">
          <w:rPr>
            <w:rStyle w:val="Hypertextovprepojenie"/>
            <w:rFonts w:cs="Arial"/>
          </w:rPr>
          <w:t>https://islandora.ca/islandora8</w:t>
        </w:r>
      </w:hyperlink>
      <w:r w:rsidRPr="001C565C">
        <w:rPr>
          <w:rFonts w:cs="Arial"/>
        </w:rPr>
        <w:t xml:space="preserve">). </w:t>
      </w:r>
    </w:p>
    <w:p w14:paraId="07C5D147" w14:textId="77777777" w:rsidR="00FA3533" w:rsidRPr="001C565C" w:rsidRDefault="00FA3533" w:rsidP="00FA3533">
      <w:pPr>
        <w:rPr>
          <w:rFonts w:cs="Arial"/>
        </w:rPr>
      </w:pPr>
      <w:proofErr w:type="spellStart"/>
      <w:r w:rsidRPr="001C565C">
        <w:rPr>
          <w:rFonts w:cs="Arial"/>
        </w:rPr>
        <w:t>Islandora</w:t>
      </w:r>
      <w:proofErr w:type="spellEnd"/>
      <w:r w:rsidRPr="001C565C">
        <w:rPr>
          <w:rFonts w:cs="Arial"/>
        </w:rPr>
        <w:t xml:space="preserve"> 8 (predtým </w:t>
      </w:r>
      <w:proofErr w:type="spellStart"/>
      <w:r w:rsidRPr="001C565C">
        <w:rPr>
          <w:rFonts w:cs="Arial"/>
        </w:rPr>
        <w:t>Islandora</w:t>
      </w:r>
      <w:proofErr w:type="spellEnd"/>
      <w:r w:rsidRPr="001C565C">
        <w:rPr>
          <w:rFonts w:cs="Arial"/>
        </w:rPr>
        <w:t xml:space="preserve"> CLAW) je nová generácia </w:t>
      </w:r>
      <w:proofErr w:type="spellStart"/>
      <w:r w:rsidRPr="001C565C">
        <w:rPr>
          <w:rFonts w:cs="Arial"/>
        </w:rPr>
        <w:t>Islandory</w:t>
      </w:r>
      <w:proofErr w:type="spellEnd"/>
      <w:r w:rsidRPr="001C565C">
        <w:rPr>
          <w:rFonts w:cs="Arial"/>
        </w:rPr>
        <w:t xml:space="preserve">. Tento významný upgrade </w:t>
      </w:r>
      <w:proofErr w:type="spellStart"/>
      <w:r w:rsidRPr="001C565C">
        <w:rPr>
          <w:rFonts w:cs="Arial"/>
        </w:rPr>
        <w:t>Islandora</w:t>
      </w:r>
      <w:proofErr w:type="spellEnd"/>
      <w:r w:rsidRPr="001C565C">
        <w:rPr>
          <w:rFonts w:cs="Arial"/>
        </w:rPr>
        <w:t xml:space="preserve"> 8 je </w:t>
      </w:r>
      <w:proofErr w:type="spellStart"/>
      <w:r w:rsidRPr="001C565C">
        <w:rPr>
          <w:rFonts w:cs="Arial"/>
        </w:rPr>
        <w:t>compatibilný</w:t>
      </w:r>
      <w:proofErr w:type="spellEnd"/>
      <w:r w:rsidRPr="001C565C">
        <w:rPr>
          <w:rFonts w:cs="Arial"/>
        </w:rPr>
        <w:t xml:space="preserve"> s</w:t>
      </w:r>
      <w:r w:rsidRPr="001C565C">
        <w:rPr>
          <w:rFonts w:eastAsiaTheme="majorEastAsia" w:cs="Arial"/>
        </w:rPr>
        <w:t> </w:t>
      </w:r>
      <w:proofErr w:type="spellStart"/>
      <w:r>
        <w:fldChar w:fldCharType="begin"/>
      </w:r>
      <w:r>
        <w:instrText xml:space="preserve"> HYPERLINK "https://www.google.ca/url?sa=t&amp;rct=j&amp;q=&amp;esrc=s&amp;source=web&amp;cd=1&amp;cad=rja&amp;uact=8&amp;ved=0ahUKEwjk4ZSNhIbUAhUFQCYKHVw6AOcQFgg-MAA&amp;url=https%3A%2F%2Fwww.drupal.org%2F8&amp;usg=AFQjCNFxevh215hC_epzuJB5JuFHOIkC0g&amp;sig2=sQQXGVuD68vhl0FprlEfJg" \t "_blank" </w:instrText>
      </w:r>
      <w:r>
        <w:fldChar w:fldCharType="separate"/>
      </w:r>
      <w:r w:rsidRPr="001C565C">
        <w:rPr>
          <w:rStyle w:val="Hypertextovprepojenie"/>
          <w:rFonts w:eastAsiaTheme="majorEastAsia" w:cs="Arial"/>
        </w:rPr>
        <w:t>Drupal</w:t>
      </w:r>
      <w:proofErr w:type="spellEnd"/>
      <w:r w:rsidRPr="001C565C">
        <w:rPr>
          <w:rStyle w:val="Hypertextovprepojenie"/>
          <w:rFonts w:eastAsiaTheme="majorEastAsia" w:cs="Arial"/>
        </w:rPr>
        <w:t xml:space="preserve"> 8</w:t>
      </w:r>
      <w:r>
        <w:rPr>
          <w:rStyle w:val="Hypertextovprepojenie"/>
          <w:rFonts w:eastAsiaTheme="majorEastAsia" w:cs="Arial"/>
        </w:rPr>
        <w:fldChar w:fldCharType="end"/>
      </w:r>
      <w:r w:rsidRPr="001C565C">
        <w:rPr>
          <w:rStyle w:val="Odkaznapoznmkupodiarou"/>
          <w:rFonts w:cs="Arial"/>
        </w:rPr>
        <w:footnoteReference w:id="4"/>
      </w:r>
      <w:r w:rsidRPr="001C565C">
        <w:rPr>
          <w:rFonts w:eastAsiaTheme="majorEastAsia" w:cs="Arial"/>
        </w:rPr>
        <w:t xml:space="preserve"> (to je redakčný systém) </w:t>
      </w:r>
      <w:r w:rsidRPr="001C565C">
        <w:rPr>
          <w:rFonts w:cs="Arial"/>
        </w:rPr>
        <w:t>a </w:t>
      </w:r>
      <w:hyperlink r:id="rId135" w:tgtFrame="_blank" w:history="1">
        <w:r w:rsidRPr="001C565C">
          <w:rPr>
            <w:rStyle w:val="Hypertextovprepojenie"/>
            <w:rFonts w:eastAsiaTheme="majorEastAsia" w:cs="Arial"/>
          </w:rPr>
          <w:t>Fedora 5</w:t>
        </w:r>
      </w:hyperlink>
      <w:r w:rsidRPr="001C565C">
        <w:rPr>
          <w:rStyle w:val="Odkaznapoznmkupodiarou"/>
          <w:rFonts w:cs="Arial"/>
        </w:rPr>
        <w:footnoteReference w:id="5"/>
      </w:r>
    </w:p>
    <w:p w14:paraId="4AFA4E9C" w14:textId="77777777" w:rsidR="00FA3533" w:rsidRDefault="00FA3533" w:rsidP="000B3F1C">
      <w:pPr>
        <w:pStyle w:val="Nadpis2"/>
      </w:pPr>
      <w:bookmarkStart w:id="181" w:name="_Toc20748880"/>
      <w:proofErr w:type="spellStart"/>
      <w:r>
        <w:t>DSpace</w:t>
      </w:r>
      <w:bookmarkEnd w:id="181"/>
      <w:proofErr w:type="spellEnd"/>
      <w:r>
        <w:t xml:space="preserve"> </w:t>
      </w:r>
    </w:p>
    <w:p w14:paraId="7FA68AE3" w14:textId="77777777" w:rsidR="00FA3533" w:rsidRPr="001C565C" w:rsidRDefault="00000000" w:rsidP="00FA3533">
      <w:pPr>
        <w:rPr>
          <w:rFonts w:cs="Arial"/>
        </w:rPr>
      </w:pPr>
      <w:hyperlink r:id="rId136" w:history="1">
        <w:r w:rsidR="00FA3533" w:rsidRPr="001C565C">
          <w:rPr>
            <w:rStyle w:val="Hypertextovprepojenie"/>
            <w:rFonts w:cs="Arial"/>
          </w:rPr>
          <w:t>https://duraspace.org/dspace/</w:t>
        </w:r>
      </w:hyperlink>
    </w:p>
    <w:p w14:paraId="332B2CF6" w14:textId="77777777" w:rsidR="00FA3533" w:rsidRPr="001C565C" w:rsidRDefault="00FA3533" w:rsidP="00FA3533">
      <w:pPr>
        <w:rPr>
          <w:rFonts w:cs="Arial"/>
        </w:rPr>
      </w:pPr>
      <w:proofErr w:type="spellStart"/>
      <w:r w:rsidRPr="001C565C">
        <w:rPr>
          <w:rFonts w:cs="Arial"/>
        </w:rPr>
        <w:t>DSpace</w:t>
      </w:r>
      <w:proofErr w:type="spellEnd"/>
      <w:r w:rsidRPr="001C565C">
        <w:rPr>
          <w:rFonts w:cs="Arial"/>
        </w:rPr>
        <w:t xml:space="preserve"> je softvér určený pre akademické, neziskové a komerčné organizácie, ktoré budujú otvorené digitálne archívy. Inštalácia „po vybalení z krabice“ je jednoduchá a ľahká a úplne prispôsobiteľná potrebám každej organizácie.</w:t>
      </w:r>
    </w:p>
    <w:p w14:paraId="1A68B502" w14:textId="77777777" w:rsidR="00FA3533" w:rsidRPr="001C565C" w:rsidRDefault="00FA3533" w:rsidP="00FA3533">
      <w:pPr>
        <w:rPr>
          <w:rFonts w:cs="Arial"/>
        </w:rPr>
      </w:pPr>
      <w:proofErr w:type="spellStart"/>
      <w:r w:rsidRPr="001C565C">
        <w:rPr>
          <w:rFonts w:cs="Arial"/>
        </w:rPr>
        <w:t>DSpace</w:t>
      </w:r>
      <w:proofErr w:type="spellEnd"/>
      <w:r w:rsidRPr="001C565C">
        <w:rPr>
          <w:rFonts w:cs="Arial"/>
        </w:rPr>
        <w:t xml:space="preserve"> zachováva a umožňuje jednoduchý a otvorený prístup ku všetkým typom digitálneho obsahu vrátane textu, obrázkov, pohyblivých obrazov, súborov </w:t>
      </w:r>
      <w:proofErr w:type="spellStart"/>
      <w:r w:rsidRPr="001C565C">
        <w:rPr>
          <w:rFonts w:cs="Arial"/>
        </w:rPr>
        <w:t>mpeg</w:t>
      </w:r>
      <w:proofErr w:type="spellEnd"/>
      <w:r w:rsidRPr="001C565C">
        <w:rPr>
          <w:rFonts w:cs="Arial"/>
        </w:rPr>
        <w:t xml:space="preserve"> a dátových súborov. Vďaka neustále rastúcej komunite vývojárov sa softvér rozširuje a vylepšuje.</w:t>
      </w:r>
    </w:p>
    <w:p w14:paraId="3DF4C6D3" w14:textId="77777777" w:rsidR="00FA3533" w:rsidRPr="001C565C" w:rsidRDefault="00FA3533" w:rsidP="00FA3533">
      <w:pPr>
        <w:jc w:val="center"/>
        <w:rPr>
          <w:rFonts w:cs="Arial"/>
        </w:rPr>
      </w:pPr>
    </w:p>
    <w:p w14:paraId="727C4FDC" w14:textId="77777777" w:rsidR="00FA3533" w:rsidRPr="00D27599" w:rsidRDefault="00FA3533" w:rsidP="000B3F1C">
      <w:pPr>
        <w:pStyle w:val="Nadpis3"/>
      </w:pPr>
      <w:bookmarkStart w:id="182" w:name="_Toc20748881"/>
      <w:proofErr w:type="spellStart"/>
      <w:r>
        <w:t>Invenio</w:t>
      </w:r>
      <w:proofErr w:type="spellEnd"/>
      <w:r>
        <w:t xml:space="preserve"> (CERN)</w:t>
      </w:r>
      <w:bookmarkEnd w:id="182"/>
    </w:p>
    <w:p w14:paraId="2610A881" w14:textId="77777777" w:rsidR="00FA3533" w:rsidRPr="001C565C" w:rsidRDefault="00000000" w:rsidP="00FA3533">
      <w:pPr>
        <w:rPr>
          <w:rFonts w:cs="Arial"/>
        </w:rPr>
      </w:pPr>
      <w:hyperlink r:id="rId137" w:history="1">
        <w:r w:rsidR="00FA3533" w:rsidRPr="001C565C">
          <w:rPr>
            <w:rStyle w:val="Hypertextovprepojenie"/>
            <w:rFonts w:cs="Arial"/>
          </w:rPr>
          <w:t>https://invenio-software.org</w:t>
        </w:r>
      </w:hyperlink>
    </w:p>
    <w:p w14:paraId="681D20D2" w14:textId="77777777" w:rsidR="00FA3533" w:rsidRPr="001C565C" w:rsidRDefault="00000000" w:rsidP="00FA3533">
      <w:pPr>
        <w:rPr>
          <w:rFonts w:cs="Arial"/>
        </w:rPr>
      </w:pPr>
      <w:hyperlink r:id="rId138" w:history="1">
        <w:r w:rsidR="00FA3533" w:rsidRPr="001C565C">
          <w:rPr>
            <w:rStyle w:val="Hypertextovprepojenie"/>
            <w:rFonts w:cs="Arial"/>
          </w:rPr>
          <w:t>https://invenio-software.org/showcase/</w:t>
        </w:r>
      </w:hyperlink>
    </w:p>
    <w:p w14:paraId="40810ED3" w14:textId="77777777" w:rsidR="00FA3533" w:rsidRPr="001C565C" w:rsidRDefault="00FA3533" w:rsidP="00FA3533">
      <w:pPr>
        <w:rPr>
          <w:rFonts w:cs="Arial"/>
        </w:rPr>
      </w:pPr>
      <w:proofErr w:type="spellStart"/>
      <w:r w:rsidRPr="001C565C">
        <w:rPr>
          <w:rFonts w:cs="Arial"/>
        </w:rPr>
        <w:t>Open-source</w:t>
      </w:r>
      <w:proofErr w:type="spellEnd"/>
      <w:r w:rsidRPr="001C565C">
        <w:rPr>
          <w:rFonts w:cs="Arial"/>
        </w:rPr>
        <w:t xml:space="preserve"> digitálny </w:t>
      </w:r>
      <w:proofErr w:type="spellStart"/>
      <w:r w:rsidRPr="001C565C">
        <w:rPr>
          <w:rFonts w:cs="Arial"/>
        </w:rPr>
        <w:t>repozit</w:t>
      </w:r>
      <w:proofErr w:type="spellEnd"/>
      <w:r w:rsidRPr="001C565C">
        <w:rPr>
          <w:rFonts w:cs="Arial"/>
        </w:rPr>
        <w:t xml:space="preserve"> rozšírený najmä vo vedeckej komunite.</w:t>
      </w:r>
    </w:p>
    <w:p w14:paraId="32229C21" w14:textId="77777777" w:rsidR="00FA3533" w:rsidRDefault="00FA3533" w:rsidP="000B3F1C">
      <w:pPr>
        <w:pStyle w:val="Nadpis3"/>
      </w:pPr>
      <w:bookmarkStart w:id="183" w:name="_Toc20748882"/>
      <w:r>
        <w:t>Greenstone</w:t>
      </w:r>
      <w:bookmarkEnd w:id="183"/>
    </w:p>
    <w:p w14:paraId="74CC71E8" w14:textId="77777777" w:rsidR="00FA3533" w:rsidRPr="001C565C" w:rsidRDefault="00000000" w:rsidP="00FA3533">
      <w:pPr>
        <w:rPr>
          <w:rFonts w:cs="Arial"/>
        </w:rPr>
      </w:pPr>
      <w:hyperlink r:id="rId139" w:history="1">
        <w:r w:rsidR="00FA3533" w:rsidRPr="001C565C">
          <w:rPr>
            <w:rStyle w:val="Hypertextovprepojenie"/>
            <w:rFonts w:cs="Arial"/>
          </w:rPr>
          <w:t>http://www.greenstone.org</w:t>
        </w:r>
      </w:hyperlink>
    </w:p>
    <w:p w14:paraId="623ABBE7" w14:textId="77777777" w:rsidR="00FA3533" w:rsidRPr="001C565C" w:rsidRDefault="00FA3533" w:rsidP="00FA3533">
      <w:pPr>
        <w:rPr>
          <w:rFonts w:cs="Arial"/>
        </w:rPr>
      </w:pPr>
      <w:proofErr w:type="spellStart"/>
      <w:r w:rsidRPr="001C565C">
        <w:rPr>
          <w:rFonts w:cs="Arial"/>
        </w:rPr>
        <w:t>Greenstone</w:t>
      </w:r>
      <w:proofErr w:type="spellEnd"/>
      <w:r w:rsidRPr="001C565C">
        <w:rPr>
          <w:rFonts w:cs="Arial"/>
        </w:rPr>
        <w:t xml:space="preserve"> je softvérový balík  na vytváranie a distribúciu zbierok digitálnych knižníc. Poskytuje spôsob usporiadania informácií a ich publikovania na webe alebo na vymeniteľných médiách, ako sú DVD a USB </w:t>
      </w:r>
      <w:proofErr w:type="spellStart"/>
      <w:r w:rsidRPr="001C565C">
        <w:rPr>
          <w:rFonts w:cs="Arial"/>
        </w:rPr>
        <w:t>flash</w:t>
      </w:r>
      <w:proofErr w:type="spellEnd"/>
      <w:r w:rsidRPr="001C565C">
        <w:rPr>
          <w:rFonts w:cs="Arial"/>
        </w:rPr>
        <w:t xml:space="preserve"> disky. </w:t>
      </w:r>
      <w:proofErr w:type="spellStart"/>
      <w:r w:rsidRPr="001C565C">
        <w:rPr>
          <w:rFonts w:cs="Arial"/>
        </w:rPr>
        <w:t>Greenstone</w:t>
      </w:r>
      <w:proofErr w:type="spellEnd"/>
      <w:r w:rsidRPr="001C565C">
        <w:rPr>
          <w:rFonts w:cs="Arial"/>
        </w:rPr>
        <w:t xml:space="preserve"> sa používa v digitálnej knižnici Nového Zélandu na </w:t>
      </w:r>
      <w:proofErr w:type="spellStart"/>
      <w:r w:rsidRPr="001C565C">
        <w:rPr>
          <w:rFonts w:cs="Arial"/>
        </w:rPr>
        <w:t>Waikato</w:t>
      </w:r>
      <w:proofErr w:type="spellEnd"/>
      <w:r w:rsidRPr="001C565C">
        <w:rPr>
          <w:rFonts w:cs="Arial"/>
        </w:rPr>
        <w:t xml:space="preserve"> </w:t>
      </w:r>
      <w:proofErr w:type="spellStart"/>
      <w:r w:rsidRPr="001C565C">
        <w:rPr>
          <w:rFonts w:cs="Arial"/>
        </w:rPr>
        <w:t>University</w:t>
      </w:r>
      <w:proofErr w:type="spellEnd"/>
      <w:r w:rsidRPr="001C565C">
        <w:rPr>
          <w:rFonts w:cs="Arial"/>
        </w:rPr>
        <w:t xml:space="preserve"> a v mnohých iných inštitúciách; vyvíja a distribuuje sa v spolupráci s UNESCO. Je to viacjazyčný softvér s otvoreným zdrojovým kódom, ktorý sa poskytuje na základe podmienok Všeobecnej verejnej licencie GNU.</w:t>
      </w:r>
    </w:p>
    <w:p w14:paraId="0247790B" w14:textId="77777777" w:rsidR="00FA3533" w:rsidRPr="001C565C" w:rsidRDefault="00FA3533" w:rsidP="00FA3533">
      <w:pPr>
        <w:rPr>
          <w:rFonts w:cs="Arial"/>
        </w:rPr>
      </w:pPr>
    </w:p>
    <w:p w14:paraId="0AFB5299" w14:textId="77777777" w:rsidR="00FA3533" w:rsidRPr="001C565C" w:rsidRDefault="00FA3533" w:rsidP="00FA3533">
      <w:pPr>
        <w:rPr>
          <w:rFonts w:cs="Arial"/>
        </w:rPr>
      </w:pPr>
    </w:p>
    <w:p w14:paraId="669C6284" w14:textId="77777777" w:rsidR="00C76BA3" w:rsidRPr="001C565C" w:rsidRDefault="00C76BA3" w:rsidP="00C76BA3">
      <w:pPr>
        <w:rPr>
          <w:rFonts w:cs="Arial"/>
        </w:rPr>
      </w:pPr>
    </w:p>
    <w:p w14:paraId="187C55DC" w14:textId="77777777" w:rsidR="00082B9A" w:rsidRPr="007334DB" w:rsidRDefault="00082B9A" w:rsidP="000B3F1C">
      <w:pPr>
        <w:pStyle w:val="Nadpis1"/>
      </w:pPr>
      <w:bookmarkStart w:id="184" w:name="_Toc20748883"/>
      <w:r w:rsidRPr="007334DB">
        <w:t xml:space="preserve">Strategické </w:t>
      </w:r>
      <w:proofErr w:type="spellStart"/>
      <w:r w:rsidRPr="007334DB">
        <w:t>plánování</w:t>
      </w:r>
      <w:proofErr w:type="spellEnd"/>
      <w:r w:rsidRPr="007334DB">
        <w:t xml:space="preserve"> procesu </w:t>
      </w:r>
      <w:proofErr w:type="spellStart"/>
      <w:r w:rsidRPr="007334DB">
        <w:t>dlouhodobého</w:t>
      </w:r>
      <w:proofErr w:type="spellEnd"/>
      <w:r w:rsidRPr="007334DB">
        <w:t xml:space="preserve"> </w:t>
      </w:r>
      <w:proofErr w:type="spellStart"/>
      <w:r w:rsidRPr="007334DB">
        <w:t>uchování</w:t>
      </w:r>
      <w:proofErr w:type="spellEnd"/>
      <w:r w:rsidRPr="007334DB">
        <w:t xml:space="preserve"> </w:t>
      </w:r>
      <w:proofErr w:type="spellStart"/>
      <w:r w:rsidRPr="007334DB">
        <w:t>digitálních</w:t>
      </w:r>
      <w:proofErr w:type="spellEnd"/>
      <w:r w:rsidRPr="007334DB">
        <w:t xml:space="preserve"> </w:t>
      </w:r>
      <w:proofErr w:type="spellStart"/>
      <w:r w:rsidRPr="007334DB">
        <w:t>děl</w:t>
      </w:r>
      <w:bookmarkEnd w:id="184"/>
      <w:proofErr w:type="spellEnd"/>
    </w:p>
    <w:p w14:paraId="74F6A366" w14:textId="77777777" w:rsidR="00D4777F" w:rsidRDefault="00D4777F" w:rsidP="000B3F1C">
      <w:pPr>
        <w:pStyle w:val="Nadpis2"/>
      </w:pPr>
      <w:bookmarkStart w:id="185" w:name="_Toc20748884"/>
      <w:proofErr w:type="spellStart"/>
      <w:r w:rsidRPr="007334DB">
        <w:rPr>
          <w:rFonts w:cs="Arial"/>
        </w:rPr>
        <w:t>Uchovávanie</w:t>
      </w:r>
      <w:proofErr w:type="spellEnd"/>
      <w:r>
        <w:t xml:space="preserve"> </w:t>
      </w:r>
      <w:proofErr w:type="gramStart"/>
      <w:r>
        <w:t>a</w:t>
      </w:r>
      <w:proofErr w:type="gramEnd"/>
      <w:r>
        <w:t xml:space="preserve"> </w:t>
      </w:r>
      <w:proofErr w:type="spellStart"/>
      <w:r>
        <w:t>archivovanie</w:t>
      </w:r>
      <w:proofErr w:type="spellEnd"/>
      <w:r>
        <w:t xml:space="preserve"> </w:t>
      </w:r>
      <w:proofErr w:type="spellStart"/>
      <w:r>
        <w:t>údajov</w:t>
      </w:r>
      <w:bookmarkEnd w:id="185"/>
      <w:proofErr w:type="spellEnd"/>
    </w:p>
    <w:p w14:paraId="34E76F06" w14:textId="77777777" w:rsidR="00D4777F" w:rsidRPr="001C565C" w:rsidRDefault="00D4777F" w:rsidP="00D4777F">
      <w:pPr>
        <w:rPr>
          <w:rFonts w:cs="Arial"/>
        </w:rPr>
      </w:pPr>
      <w:r w:rsidRPr="001C565C">
        <w:rPr>
          <w:rFonts w:cs="Arial"/>
        </w:rPr>
        <w:t xml:space="preserve">Zbierka obrázkov pozostávajúca zo zložiek a súborov sa bude ukladať na optické alebo magnetické pamäťové médiá, ako sú CD, DVD a externé pevné disky. Odporúča sa ukladať údaje na dvoch rôznych nosičoch - rôznych značiek alebo rôznych sérií - a uchovávať médiá na dvoch miestach, pravidelne ich overovať a pravidelne prenášať údaje na nové médiá. </w:t>
      </w:r>
    </w:p>
    <w:p w14:paraId="2D9B1378" w14:textId="77777777" w:rsidR="00D4777F" w:rsidRPr="001C565C" w:rsidRDefault="00D4777F" w:rsidP="00D4777F">
      <w:pPr>
        <w:rPr>
          <w:rFonts w:cs="Arial"/>
        </w:rPr>
      </w:pPr>
      <w:r w:rsidRPr="001C565C">
        <w:rPr>
          <w:rFonts w:cs="Arial"/>
        </w:rPr>
        <w:t xml:space="preserve">Životnosť pamäťového média je ovplyvnená rôznymi faktormi (normy ISO 18923: 2000 a 18925: 2013 označujú parametre pre správnu údržbu pamäťového média). </w:t>
      </w:r>
    </w:p>
    <w:p w14:paraId="3146B7B7" w14:textId="77777777" w:rsidR="00D4777F" w:rsidRPr="001C565C" w:rsidRDefault="00D4777F" w:rsidP="00D4777F">
      <w:pPr>
        <w:rPr>
          <w:rFonts w:cs="Arial"/>
        </w:rPr>
      </w:pPr>
      <w:r w:rsidRPr="001C565C">
        <w:rPr>
          <w:rFonts w:cs="Arial"/>
        </w:rPr>
        <w:t xml:space="preserve">Je nevyhnutné udržiavať veľmi starostlivo digitálne súbory vytvorené v priebehu času, aby sa predišlo opakovaniu nákladnej práce skenovania. Preto je potrebné zaviesť postupy, ktoré zabezpečia, aby digitálne objekty zostali použiteľné a prístupné bez ohľadu na budúce zmeny v technológii. Použiteľnosť a prístupnosť digitálnych objektov v čase je zaručená formátom súboru (štandardný formát, veľkosť súboru, doba prenosu v sieti, spôsob zobrazenia obrázkov ...), ukladaním médií a digitálnym archívom. Na uľahčenie </w:t>
      </w:r>
      <w:proofErr w:type="spellStart"/>
      <w:r w:rsidRPr="001C565C">
        <w:rPr>
          <w:rFonts w:cs="Arial"/>
        </w:rPr>
        <w:t>interoperability</w:t>
      </w:r>
      <w:proofErr w:type="spellEnd"/>
      <w:r w:rsidRPr="001C565C">
        <w:rPr>
          <w:rFonts w:cs="Arial"/>
        </w:rPr>
        <w:t xml:space="preserve"> s inými systémami, a teda prístup k </w:t>
      </w:r>
      <w:proofErr w:type="spellStart"/>
      <w:r w:rsidRPr="001C565C">
        <w:rPr>
          <w:rFonts w:cs="Arial"/>
        </w:rPr>
        <w:t>metaúdajom</w:t>
      </w:r>
      <w:proofErr w:type="spellEnd"/>
      <w:r w:rsidRPr="001C565C">
        <w:rPr>
          <w:rFonts w:cs="Arial"/>
        </w:rPr>
        <w:t xml:space="preserve"> prostredníctvom iných poskytovateľov služieb (napr. </w:t>
      </w:r>
      <w:proofErr w:type="spellStart"/>
      <w:r w:rsidRPr="001C565C">
        <w:rPr>
          <w:rFonts w:cs="Arial"/>
        </w:rPr>
        <w:t>Europeana</w:t>
      </w:r>
      <w:proofErr w:type="spellEnd"/>
      <w:r w:rsidRPr="001C565C">
        <w:rPr>
          <w:rFonts w:cs="Arial"/>
        </w:rPr>
        <w:t xml:space="preserve">), je nevyhnutné používať otvorené normy. Súbory z projektu musia byť doručené do  dohodnutého archívu a </w:t>
      </w:r>
      <w:proofErr w:type="spellStart"/>
      <w:r w:rsidRPr="001C565C">
        <w:rPr>
          <w:rFonts w:cs="Arial"/>
        </w:rPr>
        <w:t>repozitu</w:t>
      </w:r>
      <w:proofErr w:type="spellEnd"/>
      <w:r w:rsidRPr="001C565C">
        <w:rPr>
          <w:rFonts w:cs="Arial"/>
        </w:rPr>
        <w:t xml:space="preserve"> v súlade s plánom, ktorý musí byť súčasťou projektu. </w:t>
      </w:r>
    </w:p>
    <w:p w14:paraId="0102A826" w14:textId="77777777" w:rsidR="00D4777F" w:rsidRPr="001C565C" w:rsidRDefault="00D4777F" w:rsidP="00D4777F">
      <w:pPr>
        <w:rPr>
          <w:rFonts w:cs="Arial"/>
        </w:rPr>
      </w:pPr>
      <w:r w:rsidRPr="001C565C">
        <w:rPr>
          <w:rFonts w:cs="Arial"/>
        </w:rPr>
        <w:t>Hardvérová infraštruktúra musí byť vybavená modernými systémami detekcie zhoršenia, schopnými rýchlej zmeny a obnovy.</w:t>
      </w:r>
    </w:p>
    <w:p w14:paraId="5DF963EA" w14:textId="77777777" w:rsidR="00E01114" w:rsidRPr="00C0655A" w:rsidRDefault="00E01114" w:rsidP="000B3F1C">
      <w:pPr>
        <w:pStyle w:val="Nadpis2"/>
      </w:pPr>
      <w:bookmarkStart w:id="186" w:name="_Toc20748885"/>
      <w:proofErr w:type="spellStart"/>
      <w:r>
        <w:t>Dlhodobá</w:t>
      </w:r>
      <w:proofErr w:type="spellEnd"/>
      <w:r>
        <w:t xml:space="preserve"> </w:t>
      </w:r>
      <w:proofErr w:type="spellStart"/>
      <w:r>
        <w:t>archivácia</w:t>
      </w:r>
      <w:bookmarkEnd w:id="186"/>
      <w:proofErr w:type="spellEnd"/>
    </w:p>
    <w:p w14:paraId="437AE4FF" w14:textId="77777777" w:rsidR="00E01114" w:rsidRPr="007334DB" w:rsidRDefault="00E01114" w:rsidP="00E01114">
      <w:pPr>
        <w:rPr>
          <w:rFonts w:cs="Arial"/>
          <w:lang w:val="pl-PL"/>
        </w:rPr>
      </w:pPr>
      <w:r w:rsidRPr="007334DB">
        <w:rPr>
          <w:rFonts w:cs="Arial"/>
          <w:lang w:val="pl-PL"/>
        </w:rPr>
        <w:t>Pri dlhodobej archivácii je nutné sa snažiť zachovať tri základné ciele:</w:t>
      </w:r>
    </w:p>
    <w:p w14:paraId="5CAFD989" w14:textId="77777777" w:rsidR="00E01114" w:rsidRPr="007334DB" w:rsidRDefault="00E01114" w:rsidP="00C5523F">
      <w:pPr>
        <w:pStyle w:val="Odsekzoznamu"/>
        <w:numPr>
          <w:ilvl w:val="0"/>
          <w:numId w:val="40"/>
        </w:numPr>
        <w:rPr>
          <w:rFonts w:cs="Arial"/>
          <w:lang w:val="pl-PL"/>
        </w:rPr>
      </w:pPr>
      <w:r w:rsidRPr="007334DB">
        <w:rPr>
          <w:rFonts w:cs="Arial"/>
          <w:lang w:val="pl-PL"/>
        </w:rPr>
        <w:t>technologické uchovanie</w:t>
      </w:r>
    </w:p>
    <w:p w14:paraId="613940DF" w14:textId="77777777" w:rsidR="00E01114" w:rsidRPr="007334DB" w:rsidRDefault="00E01114" w:rsidP="00C5523F">
      <w:pPr>
        <w:pStyle w:val="Odsekzoznamu"/>
        <w:numPr>
          <w:ilvl w:val="0"/>
          <w:numId w:val="40"/>
        </w:numPr>
        <w:rPr>
          <w:rFonts w:cs="Arial"/>
          <w:lang w:val="pl-PL"/>
        </w:rPr>
      </w:pPr>
      <w:r w:rsidRPr="007334DB">
        <w:rPr>
          <w:rFonts w:cs="Arial"/>
          <w:lang w:val="pl-PL"/>
        </w:rPr>
        <w:t>technologickú emuláciu</w:t>
      </w:r>
    </w:p>
    <w:p w14:paraId="6C7A9EA0" w14:textId="77777777" w:rsidR="00E01114" w:rsidRPr="007334DB" w:rsidRDefault="00E01114" w:rsidP="00C5523F">
      <w:pPr>
        <w:pStyle w:val="Odsekzoznamu"/>
        <w:numPr>
          <w:ilvl w:val="0"/>
          <w:numId w:val="40"/>
        </w:numPr>
        <w:rPr>
          <w:rFonts w:cs="Arial"/>
          <w:lang w:val="pl-PL"/>
        </w:rPr>
      </w:pPr>
      <w:r w:rsidRPr="007334DB">
        <w:rPr>
          <w:rFonts w:cs="Arial"/>
          <w:lang w:val="pl-PL"/>
        </w:rPr>
        <w:t>migráciu údajov</w:t>
      </w:r>
    </w:p>
    <w:p w14:paraId="37244461" w14:textId="77777777" w:rsidR="00E01114" w:rsidRPr="001C565C" w:rsidRDefault="00E01114" w:rsidP="00E01114">
      <w:pPr>
        <w:rPr>
          <w:rFonts w:cs="Arial"/>
          <w:lang w:val="pl-PL"/>
        </w:rPr>
      </w:pPr>
      <w:r w:rsidRPr="001C565C">
        <w:rPr>
          <w:rFonts w:cs="Arial"/>
          <w:lang w:val="pl-PL"/>
        </w:rPr>
        <w:t>Prvé dve snahy zaisťujú možnosť prístupu k digitálnemu objektu použitím pôvodného softvéru a hardvéru alebo emuláciou pôvodného prostredia.</w:t>
      </w:r>
    </w:p>
    <w:p w14:paraId="05601894" w14:textId="77777777" w:rsidR="00E01114" w:rsidRPr="001C565C" w:rsidRDefault="00E01114" w:rsidP="00E01114">
      <w:pPr>
        <w:rPr>
          <w:rFonts w:cs="Arial"/>
          <w:lang w:val="pl-PL"/>
        </w:rPr>
      </w:pPr>
      <w:r w:rsidRPr="001C565C">
        <w:rPr>
          <w:rFonts w:cs="Arial"/>
          <w:lang w:val="pl-PL"/>
        </w:rPr>
        <w:t xml:space="preserve">Pre dlhodobú archiváciu </w:t>
      </w:r>
      <w:r w:rsidRPr="001C565C">
        <w:rPr>
          <w:rFonts w:cs="Arial"/>
          <w:b/>
          <w:lang w:val="pl-PL"/>
        </w:rPr>
        <w:t>by mala byť</w:t>
      </w:r>
      <w:r w:rsidRPr="001C565C">
        <w:rPr>
          <w:rFonts w:cs="Arial"/>
          <w:lang w:val="pl-PL"/>
        </w:rPr>
        <w:t xml:space="preserve"> zaistená stratégia založená na možnosti migrácie a zahrnutá do implementácie riešenia. V tomto prípade sú objekty/obsah migrovaný z jedného technologického prostredia do ďalšieho.</w:t>
      </w:r>
    </w:p>
    <w:p w14:paraId="529BA95A" w14:textId="77777777" w:rsidR="00E01114" w:rsidRPr="001C565C" w:rsidRDefault="00E01114" w:rsidP="00E01114">
      <w:pPr>
        <w:rPr>
          <w:rFonts w:cs="Arial"/>
          <w:lang w:val="pl-PL"/>
        </w:rPr>
      </w:pPr>
      <w:r w:rsidRPr="001C565C">
        <w:rPr>
          <w:rFonts w:cs="Arial"/>
          <w:lang w:val="pl-PL"/>
        </w:rPr>
        <w:t>Kritické body migrácie pre dlhodobú archiváciu je zachytenie metaúdajov, ktoré sú potrebné pre podporu manažmentu obsahu a migračného procesu.</w:t>
      </w:r>
    </w:p>
    <w:p w14:paraId="38BCB564" w14:textId="77777777" w:rsidR="00E01114" w:rsidRPr="001C565C" w:rsidRDefault="00E01114" w:rsidP="00E01114">
      <w:pPr>
        <w:rPr>
          <w:rFonts w:cs="Arial"/>
          <w:lang w:val="pl-PL"/>
        </w:rPr>
      </w:pPr>
      <w:r w:rsidRPr="001C565C">
        <w:rPr>
          <w:rFonts w:cs="Arial"/>
          <w:lang w:val="pl-PL"/>
        </w:rPr>
        <w:t xml:space="preserve">Archivácia dokumentov </w:t>
      </w:r>
      <w:r w:rsidRPr="001C565C">
        <w:rPr>
          <w:rFonts w:cs="Arial"/>
          <w:b/>
          <w:lang w:val="pl-PL"/>
        </w:rPr>
        <w:t>by mala byť</w:t>
      </w:r>
      <w:r w:rsidRPr="001C565C">
        <w:rPr>
          <w:rFonts w:cs="Arial"/>
          <w:lang w:val="pl-PL"/>
        </w:rPr>
        <w:t xml:space="preserve"> zaistená na dva rôzne typy archivačného úložiska/média a na dvoch rôznych zemepisných miestach.</w:t>
      </w:r>
    </w:p>
    <w:p w14:paraId="3A87930C" w14:textId="77777777" w:rsidR="00E01114" w:rsidRPr="00C0655A" w:rsidRDefault="00E01114" w:rsidP="000B3F1C">
      <w:pPr>
        <w:pStyle w:val="Nadpis2"/>
      </w:pPr>
      <w:bookmarkStart w:id="187" w:name="_toc1361"/>
      <w:bookmarkStart w:id="188" w:name="_Toc20748886"/>
      <w:bookmarkEnd w:id="187"/>
      <w:proofErr w:type="spellStart"/>
      <w:r>
        <w:lastRenderedPageBreak/>
        <w:t>Voľba</w:t>
      </w:r>
      <w:proofErr w:type="spellEnd"/>
      <w:r>
        <w:t xml:space="preserve"> </w:t>
      </w:r>
      <w:proofErr w:type="spellStart"/>
      <w:r>
        <w:t>médií</w:t>
      </w:r>
      <w:bookmarkEnd w:id="188"/>
      <w:proofErr w:type="spellEnd"/>
    </w:p>
    <w:p w14:paraId="7E210567" w14:textId="77777777" w:rsidR="00E01114" w:rsidRPr="001C565C" w:rsidRDefault="00E01114" w:rsidP="00E01114">
      <w:pPr>
        <w:rPr>
          <w:rFonts w:cs="Arial"/>
          <w:lang w:val="pl-PL"/>
        </w:rPr>
      </w:pPr>
      <w:r w:rsidRPr="001C565C">
        <w:rPr>
          <w:rFonts w:cs="Arial"/>
          <w:lang w:val="pl-PL"/>
        </w:rPr>
        <w:t xml:space="preserve">Pre dlhodobú aj krátkodobú archiváciu je veľmi dôležité mať znalosť rôznych médií, pretože tie vyžadujú rôzne softvérové a hardvérové zariadenia pre prístup a majú rôzne podmienky archivácie a požiadavky na uchovávanie. </w:t>
      </w:r>
    </w:p>
    <w:p w14:paraId="53D93CA6" w14:textId="77777777" w:rsidR="00E01114" w:rsidRPr="001C565C" w:rsidRDefault="00E01114" w:rsidP="00E01114">
      <w:pPr>
        <w:rPr>
          <w:rFonts w:cs="Arial"/>
          <w:lang w:val="pl-PL"/>
        </w:rPr>
      </w:pPr>
      <w:r w:rsidRPr="001C565C">
        <w:rPr>
          <w:rFonts w:cs="Arial"/>
          <w:lang w:val="pl-PL"/>
        </w:rPr>
        <w:t xml:space="preserve">Média </w:t>
      </w:r>
      <w:r w:rsidRPr="001C565C">
        <w:rPr>
          <w:rFonts w:cs="Arial"/>
          <w:b/>
          <w:lang w:val="pl-PL"/>
        </w:rPr>
        <w:t>by mali byť</w:t>
      </w:r>
      <w:r w:rsidRPr="001C565C">
        <w:rPr>
          <w:rFonts w:cs="Arial"/>
          <w:lang w:val="pl-PL"/>
        </w:rPr>
        <w:t xml:space="preserve"> obnovované v pravidelnom cykle doby životnosti média identifikovanom buď výrobcom alebo nezávislým zdrojom.</w:t>
      </w:r>
    </w:p>
    <w:p w14:paraId="4FF88C70" w14:textId="77777777" w:rsidR="00E01114" w:rsidRPr="001C565C" w:rsidRDefault="00E01114" w:rsidP="00E01114">
      <w:pPr>
        <w:rPr>
          <w:rFonts w:cs="Arial"/>
          <w:lang w:val="pl-PL"/>
        </w:rPr>
      </w:pPr>
      <w:r w:rsidRPr="001C565C">
        <w:rPr>
          <w:rFonts w:cs="Arial"/>
          <w:lang w:val="pl-PL"/>
        </w:rPr>
        <w:t>Ukážka príkladu životnosti média skladovaného pri rôznych klimatických podmienkach (RH=relatívna vlhkosť)</w:t>
      </w:r>
    </w:p>
    <w:tbl>
      <w:tblPr>
        <w:tblW w:w="0" w:type="auto"/>
        <w:tblInd w:w="-5" w:type="dxa"/>
        <w:tblLayout w:type="fixed"/>
        <w:tblLook w:val="0000" w:firstRow="0" w:lastRow="0" w:firstColumn="0" w:lastColumn="0" w:noHBand="0" w:noVBand="0"/>
      </w:tblPr>
      <w:tblGrid>
        <w:gridCol w:w="2712"/>
        <w:gridCol w:w="1356"/>
        <w:gridCol w:w="1260"/>
        <w:gridCol w:w="1080"/>
        <w:gridCol w:w="1440"/>
        <w:gridCol w:w="1442"/>
      </w:tblGrid>
      <w:tr w:rsidR="00E01114" w14:paraId="29A3C0E0" w14:textId="77777777" w:rsidTr="00763903">
        <w:tc>
          <w:tcPr>
            <w:tcW w:w="2712" w:type="dxa"/>
            <w:tcBorders>
              <w:top w:val="single" w:sz="4" w:space="0" w:color="000000"/>
              <w:left w:val="single" w:sz="4" w:space="0" w:color="000000"/>
              <w:bottom w:val="single" w:sz="4" w:space="0" w:color="000000"/>
            </w:tcBorders>
          </w:tcPr>
          <w:p w14:paraId="0D308041" w14:textId="77777777" w:rsidR="00E01114" w:rsidRPr="001C565C" w:rsidRDefault="00E01114" w:rsidP="00763903">
            <w:pPr>
              <w:snapToGrid w:val="0"/>
              <w:rPr>
                <w:rFonts w:cs="Arial"/>
              </w:rPr>
            </w:pPr>
            <w:r w:rsidRPr="001C565C">
              <w:rPr>
                <w:rFonts w:cs="Arial"/>
              </w:rPr>
              <w:t>Médium</w:t>
            </w:r>
          </w:p>
        </w:tc>
        <w:tc>
          <w:tcPr>
            <w:tcW w:w="1356" w:type="dxa"/>
            <w:tcBorders>
              <w:top w:val="single" w:sz="4" w:space="0" w:color="000000"/>
              <w:left w:val="single" w:sz="4" w:space="0" w:color="000000"/>
              <w:bottom w:val="single" w:sz="4" w:space="0" w:color="000000"/>
            </w:tcBorders>
          </w:tcPr>
          <w:p w14:paraId="18B4EFBE" w14:textId="77777777" w:rsidR="00E01114" w:rsidRPr="001C565C" w:rsidRDefault="00E01114" w:rsidP="00763903">
            <w:pPr>
              <w:snapToGrid w:val="0"/>
              <w:rPr>
                <w:rFonts w:cs="Arial"/>
              </w:rPr>
            </w:pPr>
            <w:r w:rsidRPr="001C565C">
              <w:rPr>
                <w:rFonts w:cs="Arial"/>
              </w:rPr>
              <w:t>25RH 10°C</w:t>
            </w:r>
          </w:p>
        </w:tc>
        <w:tc>
          <w:tcPr>
            <w:tcW w:w="1260" w:type="dxa"/>
            <w:tcBorders>
              <w:top w:val="single" w:sz="4" w:space="0" w:color="000000"/>
              <w:left w:val="single" w:sz="4" w:space="0" w:color="000000"/>
              <w:bottom w:val="single" w:sz="4" w:space="0" w:color="000000"/>
            </w:tcBorders>
          </w:tcPr>
          <w:p w14:paraId="705E135A" w14:textId="77777777" w:rsidR="00E01114" w:rsidRPr="001C565C" w:rsidRDefault="00E01114" w:rsidP="00763903">
            <w:pPr>
              <w:snapToGrid w:val="0"/>
              <w:rPr>
                <w:rFonts w:cs="Arial"/>
              </w:rPr>
            </w:pPr>
            <w:r w:rsidRPr="001C565C">
              <w:rPr>
                <w:rFonts w:cs="Arial"/>
              </w:rPr>
              <w:t>30RH 15°C</w:t>
            </w:r>
          </w:p>
        </w:tc>
        <w:tc>
          <w:tcPr>
            <w:tcW w:w="1080" w:type="dxa"/>
            <w:tcBorders>
              <w:top w:val="single" w:sz="4" w:space="0" w:color="000000"/>
              <w:left w:val="single" w:sz="4" w:space="0" w:color="000000"/>
              <w:bottom w:val="single" w:sz="4" w:space="0" w:color="000000"/>
            </w:tcBorders>
          </w:tcPr>
          <w:p w14:paraId="641960E6" w14:textId="77777777" w:rsidR="00E01114" w:rsidRPr="001C565C" w:rsidRDefault="00E01114" w:rsidP="00763903">
            <w:pPr>
              <w:snapToGrid w:val="0"/>
              <w:rPr>
                <w:rFonts w:cs="Arial"/>
              </w:rPr>
            </w:pPr>
            <w:r w:rsidRPr="001C565C">
              <w:rPr>
                <w:rFonts w:cs="Arial"/>
              </w:rPr>
              <w:t>40RH 20°C</w:t>
            </w:r>
          </w:p>
        </w:tc>
        <w:tc>
          <w:tcPr>
            <w:tcW w:w="1440" w:type="dxa"/>
            <w:tcBorders>
              <w:top w:val="single" w:sz="4" w:space="0" w:color="000000"/>
              <w:left w:val="single" w:sz="4" w:space="0" w:color="000000"/>
              <w:bottom w:val="single" w:sz="4" w:space="0" w:color="000000"/>
            </w:tcBorders>
          </w:tcPr>
          <w:p w14:paraId="3CA7457A" w14:textId="77777777" w:rsidR="00E01114" w:rsidRPr="001C565C" w:rsidRDefault="00E01114" w:rsidP="00763903">
            <w:pPr>
              <w:snapToGrid w:val="0"/>
              <w:rPr>
                <w:rFonts w:cs="Arial"/>
              </w:rPr>
            </w:pPr>
            <w:r w:rsidRPr="001C565C">
              <w:rPr>
                <w:rFonts w:cs="Arial"/>
              </w:rPr>
              <w:t>50RH 25°C</w:t>
            </w:r>
          </w:p>
        </w:tc>
        <w:tc>
          <w:tcPr>
            <w:tcW w:w="1442" w:type="dxa"/>
            <w:tcBorders>
              <w:top w:val="single" w:sz="4" w:space="0" w:color="000000"/>
              <w:left w:val="single" w:sz="4" w:space="0" w:color="000000"/>
              <w:bottom w:val="single" w:sz="4" w:space="0" w:color="000000"/>
              <w:right w:val="single" w:sz="4" w:space="0" w:color="000000"/>
            </w:tcBorders>
          </w:tcPr>
          <w:p w14:paraId="78211EB3" w14:textId="77777777" w:rsidR="00E01114" w:rsidRPr="001C565C" w:rsidRDefault="00E01114" w:rsidP="00763903">
            <w:pPr>
              <w:snapToGrid w:val="0"/>
              <w:rPr>
                <w:rFonts w:cs="Arial"/>
              </w:rPr>
            </w:pPr>
            <w:r w:rsidRPr="001C565C">
              <w:rPr>
                <w:rFonts w:cs="Arial"/>
              </w:rPr>
              <w:t>50RH 28°C</w:t>
            </w:r>
          </w:p>
        </w:tc>
      </w:tr>
      <w:tr w:rsidR="00E01114" w14:paraId="3E5E1A6E" w14:textId="77777777" w:rsidTr="00763903">
        <w:tc>
          <w:tcPr>
            <w:tcW w:w="2712" w:type="dxa"/>
            <w:tcBorders>
              <w:top w:val="single" w:sz="4" w:space="0" w:color="000000"/>
              <w:left w:val="single" w:sz="4" w:space="0" w:color="000000"/>
              <w:bottom w:val="single" w:sz="4" w:space="0" w:color="000000"/>
            </w:tcBorders>
          </w:tcPr>
          <w:p w14:paraId="0A2B10FE" w14:textId="77777777" w:rsidR="00E01114" w:rsidRPr="001C565C" w:rsidRDefault="00E01114" w:rsidP="00763903">
            <w:pPr>
              <w:snapToGrid w:val="0"/>
              <w:rPr>
                <w:rFonts w:cs="Arial"/>
              </w:rPr>
            </w:pPr>
            <w:r w:rsidRPr="001C565C">
              <w:rPr>
                <w:rFonts w:cs="Arial"/>
              </w:rPr>
              <w:t>D3 magnetická páska</w:t>
            </w:r>
          </w:p>
        </w:tc>
        <w:tc>
          <w:tcPr>
            <w:tcW w:w="1356" w:type="dxa"/>
            <w:tcBorders>
              <w:top w:val="single" w:sz="4" w:space="0" w:color="000000"/>
              <w:left w:val="single" w:sz="4" w:space="0" w:color="000000"/>
              <w:bottom w:val="single" w:sz="4" w:space="0" w:color="000000"/>
            </w:tcBorders>
          </w:tcPr>
          <w:p w14:paraId="31379BEB" w14:textId="77777777" w:rsidR="00E01114" w:rsidRPr="001C565C" w:rsidRDefault="00E01114" w:rsidP="00763903">
            <w:pPr>
              <w:snapToGrid w:val="0"/>
              <w:rPr>
                <w:rFonts w:cs="Arial"/>
              </w:rPr>
            </w:pPr>
            <w:r w:rsidRPr="001C565C">
              <w:rPr>
                <w:rFonts w:cs="Arial"/>
              </w:rPr>
              <w:t>50 rokov</w:t>
            </w:r>
          </w:p>
        </w:tc>
        <w:tc>
          <w:tcPr>
            <w:tcW w:w="1260" w:type="dxa"/>
            <w:tcBorders>
              <w:top w:val="single" w:sz="4" w:space="0" w:color="000000"/>
              <w:left w:val="single" w:sz="4" w:space="0" w:color="000000"/>
              <w:bottom w:val="single" w:sz="4" w:space="0" w:color="000000"/>
            </w:tcBorders>
          </w:tcPr>
          <w:p w14:paraId="3D655053" w14:textId="77777777" w:rsidR="00E01114" w:rsidRPr="001C565C" w:rsidRDefault="00E01114" w:rsidP="00763903">
            <w:pPr>
              <w:snapToGrid w:val="0"/>
              <w:rPr>
                <w:rFonts w:cs="Arial"/>
              </w:rPr>
            </w:pPr>
            <w:r w:rsidRPr="001C565C">
              <w:rPr>
                <w:rFonts w:cs="Arial"/>
              </w:rPr>
              <w:t>25 rokov</w:t>
            </w:r>
          </w:p>
        </w:tc>
        <w:tc>
          <w:tcPr>
            <w:tcW w:w="1080" w:type="dxa"/>
            <w:tcBorders>
              <w:top w:val="single" w:sz="4" w:space="0" w:color="000000"/>
              <w:left w:val="single" w:sz="4" w:space="0" w:color="000000"/>
              <w:bottom w:val="single" w:sz="4" w:space="0" w:color="000000"/>
            </w:tcBorders>
          </w:tcPr>
          <w:p w14:paraId="72C764B4" w14:textId="77777777" w:rsidR="00E01114" w:rsidRPr="001C565C" w:rsidRDefault="00E01114" w:rsidP="00763903">
            <w:pPr>
              <w:snapToGrid w:val="0"/>
              <w:rPr>
                <w:rFonts w:cs="Arial"/>
              </w:rPr>
            </w:pPr>
            <w:r w:rsidRPr="001C565C">
              <w:rPr>
                <w:rFonts w:cs="Arial"/>
              </w:rPr>
              <w:t>15 rokov</w:t>
            </w:r>
          </w:p>
        </w:tc>
        <w:tc>
          <w:tcPr>
            <w:tcW w:w="1440" w:type="dxa"/>
            <w:tcBorders>
              <w:top w:val="single" w:sz="4" w:space="0" w:color="000000"/>
              <w:left w:val="single" w:sz="4" w:space="0" w:color="000000"/>
              <w:bottom w:val="single" w:sz="4" w:space="0" w:color="000000"/>
            </w:tcBorders>
          </w:tcPr>
          <w:p w14:paraId="666F4473" w14:textId="77777777" w:rsidR="00E01114" w:rsidRPr="001C565C" w:rsidRDefault="00E01114" w:rsidP="00763903">
            <w:pPr>
              <w:snapToGrid w:val="0"/>
              <w:rPr>
                <w:rFonts w:cs="Arial"/>
              </w:rPr>
            </w:pPr>
            <w:r w:rsidRPr="001C565C">
              <w:rPr>
                <w:rFonts w:cs="Arial"/>
              </w:rPr>
              <w:t>3 rokov</w:t>
            </w:r>
          </w:p>
        </w:tc>
        <w:tc>
          <w:tcPr>
            <w:tcW w:w="1442" w:type="dxa"/>
            <w:tcBorders>
              <w:top w:val="single" w:sz="4" w:space="0" w:color="000000"/>
              <w:left w:val="single" w:sz="4" w:space="0" w:color="000000"/>
              <w:bottom w:val="single" w:sz="4" w:space="0" w:color="000000"/>
              <w:right w:val="single" w:sz="4" w:space="0" w:color="000000"/>
            </w:tcBorders>
          </w:tcPr>
          <w:p w14:paraId="55A1E1BE" w14:textId="77777777" w:rsidR="00E01114" w:rsidRPr="001C565C" w:rsidRDefault="00E01114" w:rsidP="00763903">
            <w:pPr>
              <w:snapToGrid w:val="0"/>
              <w:rPr>
                <w:rFonts w:cs="Arial"/>
              </w:rPr>
            </w:pPr>
            <w:r w:rsidRPr="001C565C">
              <w:rPr>
                <w:rFonts w:cs="Arial"/>
              </w:rPr>
              <w:t>1 rok</w:t>
            </w:r>
          </w:p>
        </w:tc>
      </w:tr>
      <w:tr w:rsidR="00E01114" w14:paraId="29AEEBD8" w14:textId="77777777" w:rsidTr="00763903">
        <w:tc>
          <w:tcPr>
            <w:tcW w:w="2712" w:type="dxa"/>
            <w:tcBorders>
              <w:top w:val="single" w:sz="4" w:space="0" w:color="000000"/>
              <w:left w:val="single" w:sz="4" w:space="0" w:color="000000"/>
              <w:bottom w:val="single" w:sz="4" w:space="0" w:color="000000"/>
            </w:tcBorders>
          </w:tcPr>
          <w:p w14:paraId="3B28B0B9" w14:textId="77777777" w:rsidR="00E01114" w:rsidRPr="001C565C" w:rsidRDefault="00E01114" w:rsidP="00763903">
            <w:pPr>
              <w:snapToGrid w:val="0"/>
              <w:rPr>
                <w:rFonts w:cs="Arial"/>
              </w:rPr>
            </w:pPr>
            <w:r w:rsidRPr="001C565C">
              <w:rPr>
                <w:rFonts w:cs="Arial"/>
              </w:rPr>
              <w:t>DLT magnetický páskový box (</w:t>
            </w:r>
            <w:proofErr w:type="spellStart"/>
            <w:r w:rsidRPr="001C565C">
              <w:rPr>
                <w:rFonts w:cs="Arial"/>
              </w:rPr>
              <w:t>magnetic</w:t>
            </w:r>
            <w:proofErr w:type="spellEnd"/>
            <w:r w:rsidRPr="001C565C">
              <w:rPr>
                <w:rFonts w:cs="Arial"/>
              </w:rPr>
              <w:t xml:space="preserve"> </w:t>
            </w:r>
            <w:proofErr w:type="spellStart"/>
            <w:r w:rsidRPr="001C565C">
              <w:rPr>
                <w:rFonts w:cs="Arial"/>
              </w:rPr>
              <w:t>cartrige</w:t>
            </w:r>
            <w:proofErr w:type="spellEnd"/>
            <w:r w:rsidRPr="001C565C">
              <w:rPr>
                <w:rFonts w:cs="Arial"/>
              </w:rPr>
              <w:t>)</w:t>
            </w:r>
          </w:p>
        </w:tc>
        <w:tc>
          <w:tcPr>
            <w:tcW w:w="1356" w:type="dxa"/>
            <w:tcBorders>
              <w:top w:val="single" w:sz="4" w:space="0" w:color="000000"/>
              <w:left w:val="single" w:sz="4" w:space="0" w:color="000000"/>
              <w:bottom w:val="single" w:sz="4" w:space="0" w:color="000000"/>
            </w:tcBorders>
          </w:tcPr>
          <w:p w14:paraId="23107CFB" w14:textId="77777777" w:rsidR="00E01114" w:rsidRPr="001C565C" w:rsidRDefault="00E01114" w:rsidP="00763903">
            <w:pPr>
              <w:snapToGrid w:val="0"/>
              <w:rPr>
                <w:rFonts w:cs="Arial"/>
              </w:rPr>
            </w:pPr>
            <w:r w:rsidRPr="001C565C">
              <w:rPr>
                <w:rFonts w:cs="Arial"/>
              </w:rPr>
              <w:t xml:space="preserve">75 rokov </w:t>
            </w:r>
          </w:p>
        </w:tc>
        <w:tc>
          <w:tcPr>
            <w:tcW w:w="1260" w:type="dxa"/>
            <w:tcBorders>
              <w:top w:val="single" w:sz="4" w:space="0" w:color="000000"/>
              <w:left w:val="single" w:sz="4" w:space="0" w:color="000000"/>
              <w:bottom w:val="single" w:sz="4" w:space="0" w:color="000000"/>
            </w:tcBorders>
          </w:tcPr>
          <w:p w14:paraId="4A975F82" w14:textId="77777777" w:rsidR="00E01114" w:rsidRPr="001C565C" w:rsidRDefault="00E01114" w:rsidP="00763903">
            <w:pPr>
              <w:snapToGrid w:val="0"/>
              <w:rPr>
                <w:rFonts w:cs="Arial"/>
              </w:rPr>
            </w:pPr>
            <w:r w:rsidRPr="001C565C">
              <w:rPr>
                <w:rFonts w:cs="Arial"/>
              </w:rPr>
              <w:t>40 rokov</w:t>
            </w:r>
          </w:p>
        </w:tc>
        <w:tc>
          <w:tcPr>
            <w:tcW w:w="1080" w:type="dxa"/>
            <w:tcBorders>
              <w:top w:val="single" w:sz="4" w:space="0" w:color="000000"/>
              <w:left w:val="single" w:sz="4" w:space="0" w:color="000000"/>
              <w:bottom w:val="single" w:sz="4" w:space="0" w:color="000000"/>
            </w:tcBorders>
          </w:tcPr>
          <w:p w14:paraId="2C37CC27" w14:textId="77777777" w:rsidR="00E01114" w:rsidRPr="001C565C" w:rsidRDefault="00E01114" w:rsidP="00763903">
            <w:pPr>
              <w:snapToGrid w:val="0"/>
              <w:rPr>
                <w:rFonts w:cs="Arial"/>
              </w:rPr>
            </w:pPr>
            <w:r w:rsidRPr="001C565C">
              <w:rPr>
                <w:rFonts w:cs="Arial"/>
              </w:rPr>
              <w:t>15 rokov</w:t>
            </w:r>
          </w:p>
        </w:tc>
        <w:tc>
          <w:tcPr>
            <w:tcW w:w="1440" w:type="dxa"/>
            <w:tcBorders>
              <w:top w:val="single" w:sz="4" w:space="0" w:color="000000"/>
              <w:left w:val="single" w:sz="4" w:space="0" w:color="000000"/>
              <w:bottom w:val="single" w:sz="4" w:space="0" w:color="000000"/>
            </w:tcBorders>
          </w:tcPr>
          <w:p w14:paraId="739FCA68" w14:textId="77777777" w:rsidR="00E01114" w:rsidRPr="001C565C" w:rsidRDefault="00E01114" w:rsidP="00763903">
            <w:pPr>
              <w:snapToGrid w:val="0"/>
              <w:rPr>
                <w:rFonts w:cs="Arial"/>
              </w:rPr>
            </w:pPr>
            <w:r w:rsidRPr="001C565C">
              <w:rPr>
                <w:rFonts w:cs="Arial"/>
              </w:rPr>
              <w:t>3 rokov</w:t>
            </w:r>
          </w:p>
        </w:tc>
        <w:tc>
          <w:tcPr>
            <w:tcW w:w="1442" w:type="dxa"/>
            <w:tcBorders>
              <w:top w:val="single" w:sz="4" w:space="0" w:color="000000"/>
              <w:left w:val="single" w:sz="4" w:space="0" w:color="000000"/>
              <w:bottom w:val="single" w:sz="4" w:space="0" w:color="000000"/>
              <w:right w:val="single" w:sz="4" w:space="0" w:color="000000"/>
            </w:tcBorders>
          </w:tcPr>
          <w:p w14:paraId="5424FA9B" w14:textId="77777777" w:rsidR="00E01114" w:rsidRPr="001C565C" w:rsidRDefault="00E01114" w:rsidP="00763903">
            <w:pPr>
              <w:snapToGrid w:val="0"/>
              <w:rPr>
                <w:rFonts w:cs="Arial"/>
              </w:rPr>
            </w:pPr>
            <w:r w:rsidRPr="001C565C">
              <w:rPr>
                <w:rFonts w:cs="Arial"/>
              </w:rPr>
              <w:t>1 rok</w:t>
            </w:r>
          </w:p>
        </w:tc>
      </w:tr>
      <w:tr w:rsidR="00E01114" w14:paraId="2FF61EC1" w14:textId="77777777" w:rsidTr="00763903">
        <w:tc>
          <w:tcPr>
            <w:tcW w:w="2712" w:type="dxa"/>
            <w:tcBorders>
              <w:top w:val="single" w:sz="4" w:space="0" w:color="000000"/>
              <w:left w:val="single" w:sz="4" w:space="0" w:color="000000"/>
              <w:bottom w:val="single" w:sz="4" w:space="0" w:color="000000"/>
            </w:tcBorders>
          </w:tcPr>
          <w:p w14:paraId="369A87A6" w14:textId="77777777" w:rsidR="00E01114" w:rsidRPr="001C565C" w:rsidRDefault="00E01114" w:rsidP="00763903">
            <w:pPr>
              <w:snapToGrid w:val="0"/>
              <w:rPr>
                <w:rFonts w:cs="Arial"/>
              </w:rPr>
            </w:pPr>
            <w:r w:rsidRPr="001C565C">
              <w:rPr>
                <w:rFonts w:cs="Arial"/>
              </w:rPr>
              <w:t>CD/DVD</w:t>
            </w:r>
          </w:p>
        </w:tc>
        <w:tc>
          <w:tcPr>
            <w:tcW w:w="1356" w:type="dxa"/>
            <w:tcBorders>
              <w:top w:val="single" w:sz="4" w:space="0" w:color="000000"/>
              <w:left w:val="single" w:sz="4" w:space="0" w:color="000000"/>
              <w:bottom w:val="single" w:sz="4" w:space="0" w:color="000000"/>
            </w:tcBorders>
          </w:tcPr>
          <w:p w14:paraId="6152BE66" w14:textId="77777777" w:rsidR="00E01114" w:rsidRPr="001C565C" w:rsidRDefault="00E01114" w:rsidP="00763903">
            <w:pPr>
              <w:snapToGrid w:val="0"/>
              <w:rPr>
                <w:rFonts w:cs="Arial"/>
              </w:rPr>
            </w:pPr>
            <w:r w:rsidRPr="001C565C">
              <w:rPr>
                <w:rFonts w:cs="Arial"/>
              </w:rPr>
              <w:t>75 rokov</w:t>
            </w:r>
          </w:p>
        </w:tc>
        <w:tc>
          <w:tcPr>
            <w:tcW w:w="1260" w:type="dxa"/>
            <w:tcBorders>
              <w:top w:val="single" w:sz="4" w:space="0" w:color="000000"/>
              <w:left w:val="single" w:sz="4" w:space="0" w:color="000000"/>
              <w:bottom w:val="single" w:sz="4" w:space="0" w:color="000000"/>
            </w:tcBorders>
          </w:tcPr>
          <w:p w14:paraId="3E5F39C1" w14:textId="77777777" w:rsidR="00E01114" w:rsidRPr="001C565C" w:rsidRDefault="00E01114" w:rsidP="00763903">
            <w:pPr>
              <w:snapToGrid w:val="0"/>
              <w:rPr>
                <w:rFonts w:cs="Arial"/>
              </w:rPr>
            </w:pPr>
            <w:r w:rsidRPr="001C565C">
              <w:rPr>
                <w:rFonts w:cs="Arial"/>
              </w:rPr>
              <w:t>40 rokov</w:t>
            </w:r>
          </w:p>
        </w:tc>
        <w:tc>
          <w:tcPr>
            <w:tcW w:w="1080" w:type="dxa"/>
            <w:tcBorders>
              <w:top w:val="single" w:sz="4" w:space="0" w:color="000000"/>
              <w:left w:val="single" w:sz="4" w:space="0" w:color="000000"/>
              <w:bottom w:val="single" w:sz="4" w:space="0" w:color="000000"/>
            </w:tcBorders>
          </w:tcPr>
          <w:p w14:paraId="66376DC3" w14:textId="77777777" w:rsidR="00E01114" w:rsidRPr="001C565C" w:rsidRDefault="00E01114" w:rsidP="00763903">
            <w:pPr>
              <w:snapToGrid w:val="0"/>
              <w:rPr>
                <w:rFonts w:cs="Arial"/>
              </w:rPr>
            </w:pPr>
            <w:r w:rsidRPr="001C565C">
              <w:rPr>
                <w:rFonts w:cs="Arial"/>
              </w:rPr>
              <w:t>20 rokov</w:t>
            </w:r>
          </w:p>
        </w:tc>
        <w:tc>
          <w:tcPr>
            <w:tcW w:w="1440" w:type="dxa"/>
            <w:tcBorders>
              <w:top w:val="single" w:sz="4" w:space="0" w:color="000000"/>
              <w:left w:val="single" w:sz="4" w:space="0" w:color="000000"/>
              <w:bottom w:val="single" w:sz="4" w:space="0" w:color="000000"/>
            </w:tcBorders>
          </w:tcPr>
          <w:p w14:paraId="777ACB12" w14:textId="77777777" w:rsidR="00E01114" w:rsidRPr="001C565C" w:rsidRDefault="00E01114" w:rsidP="00763903">
            <w:pPr>
              <w:snapToGrid w:val="0"/>
              <w:rPr>
                <w:rFonts w:cs="Arial"/>
              </w:rPr>
            </w:pPr>
            <w:r w:rsidRPr="001C565C">
              <w:rPr>
                <w:rFonts w:cs="Arial"/>
              </w:rPr>
              <w:t>10 rokov</w:t>
            </w:r>
          </w:p>
        </w:tc>
        <w:tc>
          <w:tcPr>
            <w:tcW w:w="1442" w:type="dxa"/>
            <w:tcBorders>
              <w:top w:val="single" w:sz="4" w:space="0" w:color="000000"/>
              <w:left w:val="single" w:sz="4" w:space="0" w:color="000000"/>
              <w:bottom w:val="single" w:sz="4" w:space="0" w:color="000000"/>
              <w:right w:val="single" w:sz="4" w:space="0" w:color="000000"/>
            </w:tcBorders>
          </w:tcPr>
          <w:p w14:paraId="3CCD6DB2" w14:textId="77777777" w:rsidR="00E01114" w:rsidRPr="001C565C" w:rsidRDefault="00E01114" w:rsidP="00763903">
            <w:pPr>
              <w:snapToGrid w:val="0"/>
              <w:rPr>
                <w:rFonts w:cs="Arial"/>
              </w:rPr>
            </w:pPr>
            <w:r w:rsidRPr="001C565C">
              <w:rPr>
                <w:rFonts w:cs="Arial"/>
              </w:rPr>
              <w:t>2 rokov</w:t>
            </w:r>
          </w:p>
        </w:tc>
      </w:tr>
      <w:tr w:rsidR="00E01114" w14:paraId="2C9BDB0E" w14:textId="77777777" w:rsidTr="00763903">
        <w:tc>
          <w:tcPr>
            <w:tcW w:w="2712" w:type="dxa"/>
            <w:tcBorders>
              <w:top w:val="single" w:sz="4" w:space="0" w:color="000000"/>
              <w:left w:val="single" w:sz="4" w:space="0" w:color="000000"/>
              <w:bottom w:val="single" w:sz="4" w:space="0" w:color="000000"/>
            </w:tcBorders>
          </w:tcPr>
          <w:p w14:paraId="1006AAD5" w14:textId="77777777" w:rsidR="00E01114" w:rsidRPr="001C565C" w:rsidRDefault="00E01114" w:rsidP="00763903">
            <w:pPr>
              <w:snapToGrid w:val="0"/>
              <w:rPr>
                <w:rFonts w:cs="Arial"/>
              </w:rPr>
            </w:pPr>
            <w:r w:rsidRPr="001C565C">
              <w:rPr>
                <w:rFonts w:cs="Arial"/>
              </w:rPr>
              <w:t>CD ROM</w:t>
            </w:r>
          </w:p>
        </w:tc>
        <w:tc>
          <w:tcPr>
            <w:tcW w:w="1356" w:type="dxa"/>
            <w:tcBorders>
              <w:top w:val="single" w:sz="4" w:space="0" w:color="000000"/>
              <w:left w:val="single" w:sz="4" w:space="0" w:color="000000"/>
              <w:bottom w:val="single" w:sz="4" w:space="0" w:color="000000"/>
            </w:tcBorders>
          </w:tcPr>
          <w:p w14:paraId="6AD46340" w14:textId="77777777" w:rsidR="00E01114" w:rsidRPr="001C565C" w:rsidRDefault="00E01114" w:rsidP="00763903">
            <w:pPr>
              <w:snapToGrid w:val="0"/>
              <w:rPr>
                <w:rFonts w:cs="Arial"/>
              </w:rPr>
            </w:pPr>
            <w:r w:rsidRPr="001C565C">
              <w:rPr>
                <w:rFonts w:cs="Arial"/>
              </w:rPr>
              <w:t>30 rokov</w:t>
            </w:r>
          </w:p>
        </w:tc>
        <w:tc>
          <w:tcPr>
            <w:tcW w:w="1260" w:type="dxa"/>
            <w:tcBorders>
              <w:top w:val="single" w:sz="4" w:space="0" w:color="000000"/>
              <w:left w:val="single" w:sz="4" w:space="0" w:color="000000"/>
              <w:bottom w:val="single" w:sz="4" w:space="0" w:color="000000"/>
            </w:tcBorders>
          </w:tcPr>
          <w:p w14:paraId="70F07F17" w14:textId="77777777" w:rsidR="00E01114" w:rsidRPr="001C565C" w:rsidRDefault="00E01114" w:rsidP="00763903">
            <w:pPr>
              <w:snapToGrid w:val="0"/>
              <w:rPr>
                <w:rFonts w:cs="Arial"/>
              </w:rPr>
            </w:pPr>
            <w:r w:rsidRPr="001C565C">
              <w:rPr>
                <w:rFonts w:cs="Arial"/>
              </w:rPr>
              <w:t>15 rokov</w:t>
            </w:r>
          </w:p>
        </w:tc>
        <w:tc>
          <w:tcPr>
            <w:tcW w:w="1080" w:type="dxa"/>
            <w:tcBorders>
              <w:top w:val="single" w:sz="4" w:space="0" w:color="000000"/>
              <w:left w:val="single" w:sz="4" w:space="0" w:color="000000"/>
              <w:bottom w:val="single" w:sz="4" w:space="0" w:color="000000"/>
            </w:tcBorders>
          </w:tcPr>
          <w:p w14:paraId="55488479" w14:textId="77777777" w:rsidR="00E01114" w:rsidRPr="001C565C" w:rsidRDefault="00E01114" w:rsidP="00763903">
            <w:pPr>
              <w:snapToGrid w:val="0"/>
              <w:rPr>
                <w:rFonts w:cs="Arial"/>
              </w:rPr>
            </w:pPr>
            <w:r w:rsidRPr="001C565C">
              <w:rPr>
                <w:rFonts w:cs="Arial"/>
              </w:rPr>
              <w:t>3 rokov</w:t>
            </w:r>
          </w:p>
        </w:tc>
        <w:tc>
          <w:tcPr>
            <w:tcW w:w="1440" w:type="dxa"/>
            <w:tcBorders>
              <w:top w:val="single" w:sz="4" w:space="0" w:color="000000"/>
              <w:left w:val="single" w:sz="4" w:space="0" w:color="000000"/>
              <w:bottom w:val="single" w:sz="4" w:space="0" w:color="000000"/>
            </w:tcBorders>
          </w:tcPr>
          <w:p w14:paraId="5A0EFE2E" w14:textId="77777777" w:rsidR="00E01114" w:rsidRPr="001C565C" w:rsidRDefault="00E01114" w:rsidP="00763903">
            <w:pPr>
              <w:snapToGrid w:val="0"/>
              <w:rPr>
                <w:rFonts w:cs="Arial"/>
              </w:rPr>
            </w:pPr>
            <w:r w:rsidRPr="001C565C">
              <w:rPr>
                <w:rFonts w:cs="Arial"/>
              </w:rPr>
              <w:t>9 mesiacov</w:t>
            </w:r>
          </w:p>
        </w:tc>
        <w:tc>
          <w:tcPr>
            <w:tcW w:w="1442" w:type="dxa"/>
            <w:tcBorders>
              <w:top w:val="single" w:sz="4" w:space="0" w:color="000000"/>
              <w:left w:val="single" w:sz="4" w:space="0" w:color="000000"/>
              <w:bottom w:val="single" w:sz="4" w:space="0" w:color="000000"/>
              <w:right w:val="single" w:sz="4" w:space="0" w:color="000000"/>
            </w:tcBorders>
          </w:tcPr>
          <w:p w14:paraId="0C3A1DF4" w14:textId="77777777" w:rsidR="00E01114" w:rsidRPr="001C565C" w:rsidRDefault="00E01114" w:rsidP="00763903">
            <w:pPr>
              <w:snapToGrid w:val="0"/>
              <w:rPr>
                <w:rFonts w:cs="Arial"/>
              </w:rPr>
            </w:pPr>
            <w:r w:rsidRPr="001C565C">
              <w:rPr>
                <w:rFonts w:cs="Arial"/>
              </w:rPr>
              <w:t>3 mesiacov</w:t>
            </w:r>
          </w:p>
        </w:tc>
      </w:tr>
    </w:tbl>
    <w:p w14:paraId="722F7183" w14:textId="77777777" w:rsidR="00E01114" w:rsidRPr="001C565C" w:rsidRDefault="00E01114" w:rsidP="00E01114">
      <w:pPr>
        <w:rPr>
          <w:rFonts w:cs="Arial"/>
        </w:rPr>
      </w:pPr>
    </w:p>
    <w:p w14:paraId="2122AF18" w14:textId="77777777" w:rsidR="00E01114" w:rsidRDefault="00E01114" w:rsidP="000B3F1C">
      <w:pPr>
        <w:pStyle w:val="Nadpis2"/>
      </w:pPr>
      <w:bookmarkStart w:id="189" w:name="_Toc20748887"/>
      <w:proofErr w:type="spellStart"/>
      <w:r>
        <w:t>Typy</w:t>
      </w:r>
      <w:proofErr w:type="spellEnd"/>
      <w:r>
        <w:t xml:space="preserve"> </w:t>
      </w:r>
      <w:proofErr w:type="spellStart"/>
      <w:r>
        <w:t>médií</w:t>
      </w:r>
      <w:bookmarkEnd w:id="189"/>
      <w:proofErr w:type="spellEnd"/>
    </w:p>
    <w:p w14:paraId="4AA3F2FA" w14:textId="77777777" w:rsidR="00E01114" w:rsidRPr="001C565C" w:rsidRDefault="00E01114" w:rsidP="00E01114">
      <w:pPr>
        <w:rPr>
          <w:rFonts w:cs="Arial"/>
        </w:rPr>
      </w:pPr>
      <w:r w:rsidRPr="001C565C">
        <w:rPr>
          <w:rFonts w:cs="Arial"/>
        </w:rPr>
        <w:t>Média pre archiváciu sa v základnom koncepte rozdeľujú do troch základných skupín:</w:t>
      </w:r>
    </w:p>
    <w:p w14:paraId="0EAD30B2" w14:textId="77777777" w:rsidR="00E01114" w:rsidRPr="007334DB" w:rsidRDefault="00E01114" w:rsidP="00C5523F">
      <w:pPr>
        <w:pStyle w:val="Odsekzoznamu"/>
        <w:numPr>
          <w:ilvl w:val="0"/>
          <w:numId w:val="41"/>
        </w:numPr>
        <w:rPr>
          <w:rFonts w:cs="Arial"/>
        </w:rPr>
      </w:pPr>
      <w:r w:rsidRPr="007334DB">
        <w:rPr>
          <w:rFonts w:cs="Arial"/>
        </w:rPr>
        <w:t>Mikrofilm</w:t>
      </w:r>
    </w:p>
    <w:p w14:paraId="2531E845" w14:textId="77777777" w:rsidR="00E01114" w:rsidRPr="007334DB" w:rsidRDefault="00E01114" w:rsidP="00C5523F">
      <w:pPr>
        <w:pStyle w:val="Odsekzoznamu"/>
        <w:numPr>
          <w:ilvl w:val="0"/>
          <w:numId w:val="41"/>
        </w:numPr>
        <w:rPr>
          <w:rFonts w:cs="Arial"/>
        </w:rPr>
      </w:pPr>
      <w:r w:rsidRPr="007334DB">
        <w:rPr>
          <w:rFonts w:cs="Arial"/>
        </w:rPr>
        <w:t>Magnetické média</w:t>
      </w:r>
    </w:p>
    <w:p w14:paraId="06A85D1C" w14:textId="77777777" w:rsidR="00E01114" w:rsidRPr="007334DB" w:rsidRDefault="00E01114" w:rsidP="00C5523F">
      <w:pPr>
        <w:pStyle w:val="Odsekzoznamu"/>
        <w:numPr>
          <w:ilvl w:val="0"/>
          <w:numId w:val="41"/>
        </w:numPr>
        <w:rPr>
          <w:rFonts w:cs="Arial"/>
        </w:rPr>
      </w:pPr>
      <w:r w:rsidRPr="007334DB">
        <w:rPr>
          <w:rFonts w:cs="Arial"/>
        </w:rPr>
        <w:t>Optické média</w:t>
      </w:r>
    </w:p>
    <w:p w14:paraId="0408BDF0" w14:textId="77777777" w:rsidR="00E01114" w:rsidRPr="001C565C" w:rsidRDefault="00E01114" w:rsidP="00E01114">
      <w:pPr>
        <w:rPr>
          <w:rFonts w:cs="Arial"/>
        </w:rPr>
      </w:pPr>
      <w:r w:rsidRPr="007334DB">
        <w:rPr>
          <w:rFonts w:cs="Arial"/>
        </w:rPr>
        <w:t>V súčasnosti sú magnetická</w:t>
      </w:r>
      <w:r w:rsidRPr="001C565C">
        <w:rPr>
          <w:rFonts w:cs="Arial"/>
        </w:rPr>
        <w:t xml:space="preserve"> páska a mikrofilm najrozšírenejšie média pre dlhodobú archiváciu, ale optické média sa stávajú stále viac bežné a predovšetkým vhodné aj pre dlhodobú archiváciu.</w:t>
      </w:r>
    </w:p>
    <w:p w14:paraId="5E6B4D98" w14:textId="77777777" w:rsidR="00E01114" w:rsidRPr="001C565C" w:rsidRDefault="00E01114" w:rsidP="00E01114">
      <w:pPr>
        <w:rPr>
          <w:rFonts w:cs="Arial"/>
        </w:rPr>
      </w:pPr>
      <w:r w:rsidRPr="001C565C">
        <w:rPr>
          <w:rFonts w:cs="Arial"/>
        </w:rPr>
        <w:t>Optické média sa vyvíjajú rýchlo a mali by eventuálne nahradiť zvyšné média pre dlhodobú archiváciu. V súčasnosti však magnetické disky ponúkajú rýchlejší čas prístupu, čo im dáva lepší predpoklad využitia za účelom hromadného uchovávania.</w:t>
      </w:r>
    </w:p>
    <w:p w14:paraId="558C9CE7" w14:textId="77777777" w:rsidR="00E01114" w:rsidRPr="001C565C" w:rsidRDefault="00E01114" w:rsidP="00E01114">
      <w:pPr>
        <w:rPr>
          <w:rFonts w:cs="Arial"/>
        </w:rPr>
      </w:pPr>
      <w:r w:rsidRPr="001C565C">
        <w:rPr>
          <w:rFonts w:cs="Arial"/>
          <w:b/>
        </w:rPr>
        <w:t>Poznámka:</w:t>
      </w:r>
      <w:r w:rsidRPr="001C565C">
        <w:rPr>
          <w:rFonts w:cs="Arial"/>
        </w:rPr>
        <w:t xml:space="preserve"> Existuje množstvo diskusií vo vnútri ISO, ANSI a ICA ohľadne najvhodnejšieho uchovávania elektronických záznamov. Nasledovné hodnoty ilustrujú príklady z praxe:</w:t>
      </w:r>
    </w:p>
    <w:p w14:paraId="0E6C3E36" w14:textId="77777777" w:rsidR="00E01114" w:rsidRPr="001C565C" w:rsidRDefault="00E01114" w:rsidP="00E01114">
      <w:pPr>
        <w:rPr>
          <w:rFonts w:cs="Arial"/>
        </w:rPr>
      </w:pPr>
      <w:r w:rsidRPr="001C565C">
        <w:rPr>
          <w:rFonts w:cs="Arial"/>
        </w:rPr>
        <w:t>Priemerná teplota: +18ºC/-5ºC</w:t>
      </w:r>
    </w:p>
    <w:p w14:paraId="699B4D7F" w14:textId="77777777" w:rsidR="00E01114" w:rsidRPr="001C565C" w:rsidRDefault="00E01114" w:rsidP="00E01114">
      <w:pPr>
        <w:rPr>
          <w:rFonts w:cs="Arial"/>
        </w:rPr>
      </w:pPr>
      <w:r w:rsidRPr="001C565C">
        <w:rPr>
          <w:rFonts w:cs="Arial"/>
        </w:rPr>
        <w:t>Relatívna vlhkosť: +40%/-5%</w:t>
      </w:r>
    </w:p>
    <w:p w14:paraId="05F8DD9A" w14:textId="77777777" w:rsidR="00C76BA3" w:rsidRPr="001C565C" w:rsidRDefault="00E01114" w:rsidP="00C76BA3">
      <w:pPr>
        <w:rPr>
          <w:rFonts w:cs="Arial"/>
        </w:rPr>
      </w:pPr>
      <w:r w:rsidRPr="001C565C">
        <w:rPr>
          <w:rFonts w:cs="Arial"/>
        </w:rPr>
        <w:t>Interval medzi prepisom: 10 rokov</w:t>
      </w:r>
    </w:p>
    <w:p w14:paraId="375A15F7" w14:textId="77777777" w:rsidR="00082B9A" w:rsidRDefault="00082B9A" w:rsidP="005F1FEE">
      <w:pPr>
        <w:pStyle w:val="Nadpis1"/>
      </w:pPr>
      <w:bookmarkStart w:id="190" w:name="_Toc20748888"/>
      <w:r w:rsidRPr="005F1FEE">
        <w:lastRenderedPageBreak/>
        <w:t xml:space="preserve">Problémy, </w:t>
      </w:r>
      <w:proofErr w:type="spellStart"/>
      <w:r w:rsidRPr="005F1FEE">
        <w:t>které</w:t>
      </w:r>
      <w:proofErr w:type="spellEnd"/>
      <w:r w:rsidRPr="005F1FEE">
        <w:t xml:space="preserve"> </w:t>
      </w:r>
      <w:proofErr w:type="spellStart"/>
      <w:r w:rsidRPr="005F1FEE">
        <w:t>třeba</w:t>
      </w:r>
      <w:proofErr w:type="spellEnd"/>
      <w:r w:rsidRPr="005F1FEE">
        <w:t xml:space="preserve"> </w:t>
      </w:r>
      <w:proofErr w:type="spellStart"/>
      <w:r w:rsidRPr="005F1FEE">
        <w:t>řešit</w:t>
      </w:r>
      <w:bookmarkEnd w:id="190"/>
      <w:proofErr w:type="spellEnd"/>
    </w:p>
    <w:p w14:paraId="16098757" w14:textId="77777777" w:rsidR="00FA3533" w:rsidRPr="001B7202" w:rsidRDefault="00FA3533" w:rsidP="000B3F1C">
      <w:pPr>
        <w:pStyle w:val="Nadpis2"/>
      </w:pPr>
      <w:bookmarkStart w:id="191" w:name="_Toc20748889"/>
      <w:proofErr w:type="spellStart"/>
      <w:r>
        <w:t>Hlavné</w:t>
      </w:r>
      <w:proofErr w:type="spellEnd"/>
      <w:r>
        <w:t xml:space="preserve"> </w:t>
      </w:r>
      <w:proofErr w:type="spellStart"/>
      <w:r>
        <w:t>zistené</w:t>
      </w:r>
      <w:proofErr w:type="spellEnd"/>
      <w:r>
        <w:t xml:space="preserve"> </w:t>
      </w:r>
      <w:proofErr w:type="spellStart"/>
      <w:r>
        <w:t>bariéry</w:t>
      </w:r>
      <w:proofErr w:type="spellEnd"/>
      <w:r>
        <w:t xml:space="preserve"> v </w:t>
      </w:r>
      <w:proofErr w:type="spellStart"/>
      <w:r>
        <w:t>Európe</w:t>
      </w:r>
      <w:bookmarkEnd w:id="191"/>
      <w:proofErr w:type="spellEnd"/>
      <w:r>
        <w:t> </w:t>
      </w:r>
    </w:p>
    <w:p w14:paraId="0699C995" w14:textId="77777777" w:rsidR="00FA3533" w:rsidRPr="007334DB" w:rsidRDefault="00FA3533" w:rsidP="00C5523F">
      <w:pPr>
        <w:pStyle w:val="Odsekzoznamu"/>
        <w:numPr>
          <w:ilvl w:val="0"/>
          <w:numId w:val="35"/>
        </w:numPr>
        <w:rPr>
          <w:rFonts w:cs="Arial"/>
        </w:rPr>
      </w:pPr>
      <w:r w:rsidRPr="007334DB">
        <w:rPr>
          <w:rFonts w:cs="Arial"/>
        </w:rPr>
        <w:t>Fragmentovaný inštitucionálny prístup</w:t>
      </w:r>
    </w:p>
    <w:p w14:paraId="54D71CB7" w14:textId="77777777" w:rsidR="00FA3533" w:rsidRPr="007334DB" w:rsidRDefault="00FA3533" w:rsidP="00C5523F">
      <w:pPr>
        <w:pStyle w:val="Odsekzoznamu"/>
        <w:numPr>
          <w:ilvl w:val="0"/>
          <w:numId w:val="35"/>
        </w:numPr>
        <w:rPr>
          <w:rFonts w:cs="Arial"/>
        </w:rPr>
      </w:pPr>
      <w:r w:rsidRPr="007334DB">
        <w:rPr>
          <w:rFonts w:cs="Arial"/>
        </w:rPr>
        <w:t>Neschopnosť mnohých inštitúcií v oblasti kultúrneho a vedeckého dedičstva odpovedať na potreby používateľov</w:t>
      </w:r>
    </w:p>
    <w:p w14:paraId="5B756C2D" w14:textId="77777777" w:rsidR="00FA3533" w:rsidRPr="007334DB" w:rsidRDefault="00FA3533" w:rsidP="00C5523F">
      <w:pPr>
        <w:pStyle w:val="Odsekzoznamu"/>
        <w:numPr>
          <w:ilvl w:val="0"/>
          <w:numId w:val="35"/>
        </w:numPr>
        <w:rPr>
          <w:rFonts w:cs="Arial"/>
        </w:rPr>
      </w:pPr>
      <w:r w:rsidRPr="007334DB">
        <w:rPr>
          <w:rFonts w:cs="Arial"/>
        </w:rPr>
        <w:t>Neschopnosť mnohých inštitúcií v oblasti kultúrneho dedičstva rozpoznať a implementovať perspektívne inovácie</w:t>
      </w:r>
    </w:p>
    <w:p w14:paraId="42C3D011" w14:textId="77777777" w:rsidR="00FA3533" w:rsidRPr="007334DB" w:rsidRDefault="00FA3533" w:rsidP="00C5523F">
      <w:pPr>
        <w:pStyle w:val="Odsekzoznamu"/>
        <w:numPr>
          <w:ilvl w:val="0"/>
          <w:numId w:val="35"/>
        </w:numPr>
        <w:rPr>
          <w:rFonts w:cs="Arial"/>
        </w:rPr>
      </w:pPr>
      <w:r w:rsidRPr="007334DB">
        <w:rPr>
          <w:rFonts w:cs="Arial"/>
        </w:rPr>
        <w:t>Neschopnosť mnohých inštitúcií v oblasti kultúrneho dedičstva prikloniť sa ku spoločnému prístupu</w:t>
      </w:r>
    </w:p>
    <w:p w14:paraId="6D11EE38" w14:textId="77777777" w:rsidR="00FA3533" w:rsidRPr="007334DB" w:rsidRDefault="00FA3533" w:rsidP="00C5523F">
      <w:pPr>
        <w:pStyle w:val="Odsekzoznamu"/>
        <w:numPr>
          <w:ilvl w:val="0"/>
          <w:numId w:val="35"/>
        </w:numPr>
        <w:rPr>
          <w:rFonts w:cs="Arial"/>
        </w:rPr>
      </w:pPr>
      <w:r w:rsidRPr="007334DB">
        <w:rPr>
          <w:rFonts w:cs="Arial"/>
        </w:rPr>
        <w:t>Nejasná návratnosť investície pre inštitúcie v oblasti kultúrneho dedičstva</w:t>
      </w:r>
    </w:p>
    <w:p w14:paraId="63ECD693" w14:textId="77777777" w:rsidR="00FA3533" w:rsidRPr="007334DB" w:rsidRDefault="00FA3533" w:rsidP="00C5523F">
      <w:pPr>
        <w:pStyle w:val="Odsekzoznamu"/>
        <w:numPr>
          <w:ilvl w:val="0"/>
          <w:numId w:val="35"/>
        </w:numPr>
        <w:rPr>
          <w:rFonts w:cs="Arial"/>
        </w:rPr>
      </w:pPr>
      <w:r w:rsidRPr="007334DB">
        <w:rPr>
          <w:rFonts w:cs="Arial"/>
        </w:rPr>
        <w:t>V rámci inštitúcií je v oblasti digitalizácie nedostatok odbornosti a zručností</w:t>
      </w:r>
    </w:p>
    <w:p w14:paraId="0FF0A58A" w14:textId="77777777" w:rsidR="00FA3533" w:rsidRPr="007334DB" w:rsidRDefault="00FA3533" w:rsidP="00C5523F">
      <w:pPr>
        <w:pStyle w:val="Odsekzoznamu"/>
        <w:numPr>
          <w:ilvl w:val="0"/>
          <w:numId w:val="35"/>
        </w:numPr>
        <w:rPr>
          <w:rFonts w:cs="Arial"/>
        </w:rPr>
      </w:pPr>
      <w:r w:rsidRPr="007334DB">
        <w:rPr>
          <w:rFonts w:cs="Arial"/>
        </w:rPr>
        <w:t>Oddeľovanie otázok uchovávania od praktickej digitalizácie</w:t>
      </w:r>
    </w:p>
    <w:p w14:paraId="1E0B5456" w14:textId="77777777" w:rsidR="00FA3533" w:rsidRPr="007334DB" w:rsidRDefault="00FA3533" w:rsidP="00C5523F">
      <w:pPr>
        <w:pStyle w:val="Odsekzoznamu"/>
        <w:numPr>
          <w:ilvl w:val="0"/>
          <w:numId w:val="35"/>
        </w:numPr>
        <w:rPr>
          <w:rFonts w:cs="Arial"/>
        </w:rPr>
      </w:pPr>
      <w:r w:rsidRPr="007334DB">
        <w:rPr>
          <w:rFonts w:cs="Arial"/>
        </w:rPr>
        <w:t>Nevyspelosť kľúčových technológií a štandardov</w:t>
      </w:r>
    </w:p>
    <w:p w14:paraId="33AF195F" w14:textId="77777777" w:rsidR="00FA3533" w:rsidRPr="007334DB" w:rsidRDefault="00FA3533" w:rsidP="00C5523F">
      <w:pPr>
        <w:pStyle w:val="Odsekzoznamu"/>
        <w:numPr>
          <w:ilvl w:val="0"/>
          <w:numId w:val="35"/>
        </w:numPr>
        <w:rPr>
          <w:rFonts w:cs="Arial"/>
        </w:rPr>
      </w:pPr>
      <w:r w:rsidRPr="007334DB">
        <w:rPr>
          <w:rFonts w:cs="Arial"/>
        </w:rPr>
        <w:t>Neschopnosť kľúčových informačných technológií vysporiadať sa s technologickou zmenou</w:t>
      </w:r>
    </w:p>
    <w:p w14:paraId="5F6D18D8" w14:textId="77777777" w:rsidR="00FA3533" w:rsidRPr="007334DB" w:rsidRDefault="00FA3533" w:rsidP="00C5523F">
      <w:pPr>
        <w:pStyle w:val="Odsekzoznamu"/>
        <w:numPr>
          <w:ilvl w:val="0"/>
          <w:numId w:val="35"/>
        </w:numPr>
        <w:rPr>
          <w:rFonts w:cs="Arial"/>
        </w:rPr>
      </w:pPr>
      <w:r w:rsidRPr="007334DB">
        <w:rPr>
          <w:rFonts w:cs="Arial"/>
        </w:rPr>
        <w:t>Slabé zladenie priemyselných záujmov s požiadavkami a potrebami v oblasti kultúrneho dedičstva</w:t>
      </w:r>
    </w:p>
    <w:p w14:paraId="775EED4F" w14:textId="77777777" w:rsidR="00FA3533" w:rsidRPr="007334DB" w:rsidRDefault="00FA3533" w:rsidP="00C5523F">
      <w:pPr>
        <w:pStyle w:val="Odsekzoznamu"/>
        <w:numPr>
          <w:ilvl w:val="0"/>
          <w:numId w:val="35"/>
        </w:numPr>
        <w:rPr>
          <w:rFonts w:cs="Arial"/>
        </w:rPr>
      </w:pPr>
      <w:r w:rsidRPr="007334DB">
        <w:rPr>
          <w:rFonts w:cs="Arial"/>
        </w:rPr>
        <w:t>Nedostatok jasného smerovania vo výskume a vývoji</w:t>
      </w:r>
    </w:p>
    <w:p w14:paraId="0FC2DD8C" w14:textId="77777777" w:rsidR="00FA3533" w:rsidRPr="007334DB" w:rsidRDefault="00FA3533" w:rsidP="00C5523F">
      <w:pPr>
        <w:pStyle w:val="Odsekzoznamu"/>
        <w:numPr>
          <w:ilvl w:val="0"/>
          <w:numId w:val="35"/>
        </w:numPr>
        <w:rPr>
          <w:rFonts w:cs="Arial"/>
        </w:rPr>
      </w:pPr>
      <w:r w:rsidRPr="007334DB">
        <w:rPr>
          <w:rFonts w:cs="Arial"/>
        </w:rPr>
        <w:t>Nedostatok vhodných softvérových nástrojov na integráciu </w:t>
      </w:r>
      <w:proofErr w:type="spellStart"/>
      <w:r w:rsidRPr="007334DB">
        <w:rPr>
          <w:rFonts w:cs="Arial"/>
        </w:rPr>
        <w:t>digitalizačnú</w:t>
      </w:r>
      <w:proofErr w:type="spellEnd"/>
      <w:r w:rsidRPr="007334DB">
        <w:rPr>
          <w:rFonts w:cs="Arial"/>
        </w:rPr>
        <w:t xml:space="preserve"> prax do širšieho informačného priestoru </w:t>
      </w:r>
    </w:p>
    <w:p w14:paraId="41BA026D" w14:textId="77777777" w:rsidR="00FA3533" w:rsidRPr="007334DB" w:rsidRDefault="00FA3533" w:rsidP="00C5523F">
      <w:pPr>
        <w:pStyle w:val="Odsekzoznamu"/>
        <w:numPr>
          <w:ilvl w:val="0"/>
          <w:numId w:val="35"/>
        </w:numPr>
        <w:rPr>
          <w:rFonts w:cs="Arial"/>
        </w:rPr>
      </w:pPr>
      <w:r w:rsidRPr="007334DB">
        <w:rPr>
          <w:rFonts w:cs="Arial"/>
        </w:rPr>
        <w:t>Fragmentácia národných politických prístupov</w:t>
      </w:r>
    </w:p>
    <w:p w14:paraId="17FBDCC7" w14:textId="77777777" w:rsidR="00FA3533" w:rsidRPr="007334DB" w:rsidRDefault="00FA3533" w:rsidP="00C5523F">
      <w:pPr>
        <w:pStyle w:val="Odsekzoznamu"/>
        <w:numPr>
          <w:ilvl w:val="0"/>
          <w:numId w:val="35"/>
        </w:numPr>
        <w:rPr>
          <w:rFonts w:cs="Arial"/>
        </w:rPr>
      </w:pPr>
      <w:r w:rsidRPr="007334DB">
        <w:rPr>
          <w:rFonts w:cs="Arial"/>
        </w:rPr>
        <w:t>Nezhoda medzi kultúrnymi programami a programami pre nové technológie v národnom aj v medzinárodnom kontexte</w:t>
      </w:r>
    </w:p>
    <w:p w14:paraId="34517537" w14:textId="77777777" w:rsidR="00FA3533" w:rsidRPr="007334DB" w:rsidRDefault="00FA3533" w:rsidP="00C5523F">
      <w:pPr>
        <w:pStyle w:val="Odsekzoznamu"/>
        <w:numPr>
          <w:ilvl w:val="0"/>
          <w:numId w:val="35"/>
        </w:numPr>
        <w:rPr>
          <w:rFonts w:cs="Arial"/>
        </w:rPr>
      </w:pPr>
      <w:r w:rsidRPr="007334DB">
        <w:rPr>
          <w:rFonts w:cs="Arial"/>
        </w:rPr>
        <w:t>Slabé prepojenie súčasnej legislatívy v oblasti kultúrneho dedičstva s požiadavkami používateľov, hlavne pri presadzovaní využitia vo vzdelávaní a inštitúciách, obsahovom priemysle a služieb s pridanou hodnotou</w:t>
      </w:r>
    </w:p>
    <w:p w14:paraId="340A9E4A" w14:textId="77777777" w:rsidR="00FA3533" w:rsidRPr="007334DB" w:rsidRDefault="00FA3533" w:rsidP="00C5523F">
      <w:pPr>
        <w:pStyle w:val="Odsekzoznamu"/>
        <w:numPr>
          <w:ilvl w:val="0"/>
          <w:numId w:val="35"/>
        </w:numPr>
        <w:rPr>
          <w:rFonts w:cs="Arial"/>
        </w:rPr>
      </w:pPr>
      <w:r w:rsidRPr="007334DB">
        <w:rPr>
          <w:rFonts w:cs="Arial"/>
        </w:rPr>
        <w:t>Nejasné rozdelenie zodpovednosti medzi inštitúciami, projektami a sieťami</w:t>
      </w:r>
    </w:p>
    <w:p w14:paraId="16675886" w14:textId="77777777" w:rsidR="00FA3533" w:rsidRPr="007334DB" w:rsidRDefault="00FA3533" w:rsidP="00C5523F">
      <w:pPr>
        <w:pStyle w:val="Odsekzoznamu"/>
        <w:numPr>
          <w:ilvl w:val="0"/>
          <w:numId w:val="35"/>
        </w:numPr>
        <w:rPr>
          <w:rFonts w:cs="Arial"/>
        </w:rPr>
      </w:pPr>
      <w:r w:rsidRPr="007334DB">
        <w:rPr>
          <w:rFonts w:cs="Arial"/>
        </w:rPr>
        <w:t>Nejasnosť budúceho vlastníctva digitálnych kultúrnych obsahov a infraštruktúr</w:t>
      </w:r>
    </w:p>
    <w:p w14:paraId="15BBC5C7" w14:textId="77777777" w:rsidR="00FA3533" w:rsidRPr="007334DB" w:rsidRDefault="00FA3533" w:rsidP="00C5523F">
      <w:pPr>
        <w:pStyle w:val="Odsekzoznamu"/>
        <w:numPr>
          <w:ilvl w:val="0"/>
          <w:numId w:val="35"/>
        </w:numPr>
        <w:rPr>
          <w:rFonts w:cs="Arial"/>
        </w:rPr>
      </w:pPr>
      <w:r w:rsidRPr="007334DB">
        <w:rPr>
          <w:rFonts w:cs="Arial"/>
        </w:rPr>
        <w:t>Fragmentované mechanizmy financovania a ciele</w:t>
      </w:r>
    </w:p>
    <w:p w14:paraId="5F9F2681" w14:textId="77777777" w:rsidR="00FA3533" w:rsidRPr="007334DB" w:rsidRDefault="00FA3533" w:rsidP="00C5523F">
      <w:pPr>
        <w:pStyle w:val="Odsekzoznamu"/>
        <w:numPr>
          <w:ilvl w:val="0"/>
          <w:numId w:val="35"/>
        </w:numPr>
        <w:rPr>
          <w:rFonts w:cs="Arial"/>
        </w:rPr>
      </w:pPr>
      <w:r w:rsidRPr="007334DB">
        <w:rPr>
          <w:rFonts w:cs="Arial"/>
        </w:rPr>
        <w:t>Stagnujúca a nepohyblivá národná technická vybavenosť a odbornosť</w:t>
      </w:r>
    </w:p>
    <w:p w14:paraId="7794FA14" w14:textId="77777777" w:rsidR="00FA3533" w:rsidRPr="007334DB" w:rsidRDefault="00FA3533" w:rsidP="00C5523F">
      <w:pPr>
        <w:pStyle w:val="Odsekzoznamu"/>
        <w:numPr>
          <w:ilvl w:val="0"/>
          <w:numId w:val="35"/>
        </w:numPr>
        <w:rPr>
          <w:rFonts w:cs="Arial"/>
        </w:rPr>
      </w:pPr>
      <w:r w:rsidRPr="007334DB">
        <w:rPr>
          <w:rFonts w:cs="Arial"/>
        </w:rPr>
        <w:t>Absencia rozdelenia </w:t>
      </w:r>
      <w:proofErr w:type="spellStart"/>
      <w:r w:rsidRPr="007334DB">
        <w:rPr>
          <w:rFonts w:cs="Arial"/>
        </w:rPr>
        <w:t>digitalizačnej</w:t>
      </w:r>
      <w:proofErr w:type="spellEnd"/>
      <w:r w:rsidRPr="007334DB">
        <w:rPr>
          <w:rFonts w:cs="Arial"/>
        </w:rPr>
        <w:t xml:space="preserve"> práce a produkcie </w:t>
      </w:r>
    </w:p>
    <w:p w14:paraId="294ABB97" w14:textId="77777777" w:rsidR="00FA3533" w:rsidRPr="007334DB" w:rsidRDefault="00FA3533" w:rsidP="00C5523F">
      <w:pPr>
        <w:pStyle w:val="Odsekzoznamu"/>
        <w:numPr>
          <w:ilvl w:val="0"/>
          <w:numId w:val="35"/>
        </w:numPr>
        <w:rPr>
          <w:rFonts w:cs="Arial"/>
        </w:rPr>
      </w:pPr>
      <w:r w:rsidRPr="007334DB">
        <w:rPr>
          <w:rFonts w:cs="Arial"/>
        </w:rPr>
        <w:t xml:space="preserve">Nedostatočná integrácia </w:t>
      </w:r>
      <w:proofErr w:type="spellStart"/>
      <w:r w:rsidRPr="007334DB">
        <w:rPr>
          <w:rFonts w:cs="Arial"/>
        </w:rPr>
        <w:t>digitalizačných</w:t>
      </w:r>
      <w:proofErr w:type="spellEnd"/>
      <w:r w:rsidRPr="007334DB">
        <w:rPr>
          <w:rFonts w:cs="Arial"/>
        </w:rPr>
        <w:t xml:space="preserve"> akcií v znalostnej ekonomike</w:t>
      </w:r>
    </w:p>
    <w:p w14:paraId="330B601B" w14:textId="77777777" w:rsidR="00FA3533" w:rsidRPr="007334DB" w:rsidRDefault="00FA3533" w:rsidP="00C5523F">
      <w:pPr>
        <w:pStyle w:val="Odsekzoznamu"/>
        <w:numPr>
          <w:ilvl w:val="0"/>
          <w:numId w:val="35"/>
        </w:numPr>
        <w:rPr>
          <w:rFonts w:cs="Arial"/>
        </w:rPr>
      </w:pPr>
      <w:r w:rsidRPr="007334DB">
        <w:rPr>
          <w:rFonts w:cs="Arial"/>
        </w:rPr>
        <w:t>Nedostatočná priehľadnosť zdrojov čo do ich prístupnosti, kvality, integrity a právne bezproblémové používanie tvorivým kreatívnym priemyslom</w:t>
      </w:r>
    </w:p>
    <w:p w14:paraId="5672B3E3" w14:textId="77777777" w:rsidR="00FA3533" w:rsidRPr="007334DB" w:rsidRDefault="00FA3533" w:rsidP="00C5523F">
      <w:pPr>
        <w:pStyle w:val="Odsekzoznamu"/>
        <w:numPr>
          <w:ilvl w:val="0"/>
          <w:numId w:val="35"/>
        </w:numPr>
        <w:rPr>
          <w:rFonts w:cs="Arial"/>
        </w:rPr>
      </w:pPr>
      <w:r w:rsidRPr="007334DB">
        <w:rPr>
          <w:rFonts w:cs="Arial"/>
        </w:rPr>
        <w:t>Nedostatočná implementácia viacjazyčných prístupov a technológií</w:t>
      </w:r>
    </w:p>
    <w:p w14:paraId="096C01A1" w14:textId="77777777" w:rsidR="00FA3533" w:rsidRPr="007334DB" w:rsidRDefault="00FA3533" w:rsidP="00C5523F">
      <w:pPr>
        <w:pStyle w:val="Odsekzoznamu"/>
        <w:numPr>
          <w:ilvl w:val="0"/>
          <w:numId w:val="35"/>
        </w:numPr>
        <w:rPr>
          <w:rFonts w:cs="Arial"/>
        </w:rPr>
      </w:pPr>
      <w:r w:rsidRPr="007334DB">
        <w:rPr>
          <w:rFonts w:cs="Arial"/>
        </w:rPr>
        <w:t>Slabé uplatnenie digitálnych kultúrnych zdrojov v znalostnej spoločnosti</w:t>
      </w:r>
    </w:p>
    <w:p w14:paraId="0F874220" w14:textId="77777777" w:rsidR="00FA3533" w:rsidRPr="007334DB" w:rsidRDefault="00FA3533" w:rsidP="00C5523F">
      <w:pPr>
        <w:pStyle w:val="Odsekzoznamu"/>
        <w:numPr>
          <w:ilvl w:val="0"/>
          <w:numId w:val="35"/>
        </w:numPr>
        <w:rPr>
          <w:rFonts w:cs="Arial"/>
        </w:rPr>
      </w:pPr>
      <w:r w:rsidRPr="007334DB">
        <w:rPr>
          <w:rFonts w:cs="Arial"/>
        </w:rPr>
        <w:t xml:space="preserve">Neadekvátne prispievanie digitalizácie do kultúrneho dialógu a k prepojeniu dedičstiev. </w:t>
      </w:r>
    </w:p>
    <w:p w14:paraId="530087C9" w14:textId="77777777" w:rsidR="00FA3533" w:rsidRPr="007334DB" w:rsidRDefault="00FA3533" w:rsidP="00FA3533">
      <w:pPr>
        <w:rPr>
          <w:rFonts w:cs="Arial"/>
        </w:rPr>
      </w:pPr>
      <w:r w:rsidRPr="007334DB">
        <w:rPr>
          <w:rFonts w:cs="Arial"/>
          <w:lang w:val="pt-BR"/>
        </w:rPr>
        <w:t>Navrhuje konkrétne činnosti v týchto oblastiach:</w:t>
      </w:r>
    </w:p>
    <w:p w14:paraId="566612C5" w14:textId="77777777" w:rsidR="00FA3533" w:rsidRPr="000B3F1C" w:rsidRDefault="00FA3533" w:rsidP="000B3F1C">
      <w:pPr>
        <w:pStyle w:val="Odsekzoznamu"/>
        <w:numPr>
          <w:ilvl w:val="0"/>
          <w:numId w:val="50"/>
        </w:numPr>
      </w:pPr>
      <w:r w:rsidRPr="000B3F1C">
        <w:rPr>
          <w:lang w:val="fr-FR"/>
        </w:rPr>
        <w:t>Používatelia a obsah</w:t>
      </w:r>
    </w:p>
    <w:p w14:paraId="24EAE6DC" w14:textId="77777777" w:rsidR="00FA3533" w:rsidRPr="000B3F1C" w:rsidRDefault="00FA3533" w:rsidP="000B3F1C">
      <w:pPr>
        <w:pStyle w:val="Odsekzoznamu"/>
        <w:numPr>
          <w:ilvl w:val="0"/>
          <w:numId w:val="50"/>
        </w:numPr>
      </w:pPr>
      <w:r w:rsidRPr="000B3F1C">
        <w:rPr>
          <w:lang w:val="fr-FR"/>
        </w:rPr>
        <w:t>Trvalá udržateľnosť obsahu</w:t>
      </w:r>
    </w:p>
    <w:p w14:paraId="62A750D9" w14:textId="77777777" w:rsidR="00FA3533" w:rsidRPr="000B3F1C" w:rsidRDefault="00FA3533" w:rsidP="000B3F1C">
      <w:pPr>
        <w:pStyle w:val="Odsekzoznamu"/>
        <w:numPr>
          <w:ilvl w:val="0"/>
          <w:numId w:val="50"/>
        </w:numPr>
      </w:pPr>
      <w:r w:rsidRPr="000B3F1C">
        <w:rPr>
          <w:lang w:val="fr-FR"/>
        </w:rPr>
        <w:t>Technologický rozvoj a nástroje</w:t>
      </w:r>
    </w:p>
    <w:p w14:paraId="47D5873F" w14:textId="77777777" w:rsidR="00FA3533" w:rsidRPr="000B3F1C" w:rsidRDefault="00FA3533" w:rsidP="000B3F1C">
      <w:pPr>
        <w:pStyle w:val="Odsekzoznamu"/>
        <w:numPr>
          <w:ilvl w:val="0"/>
          <w:numId w:val="50"/>
        </w:numPr>
      </w:pPr>
      <w:r w:rsidRPr="000B3F1C">
        <w:rPr>
          <w:lang w:val="fr-FR"/>
        </w:rPr>
        <w:t>Digitálne uchovávanie</w:t>
      </w:r>
    </w:p>
    <w:p w14:paraId="65B263BC" w14:textId="77777777" w:rsidR="00FA3533" w:rsidRPr="000B3F1C" w:rsidRDefault="00FA3533" w:rsidP="000B3F1C">
      <w:pPr>
        <w:pStyle w:val="Odsekzoznamu"/>
        <w:numPr>
          <w:ilvl w:val="0"/>
          <w:numId w:val="50"/>
        </w:numPr>
      </w:pPr>
      <w:proofErr w:type="spellStart"/>
      <w:r w:rsidRPr="000B3F1C">
        <w:rPr>
          <w:lang w:val="en-US"/>
        </w:rPr>
        <w:t>Monitorovanie</w:t>
      </w:r>
      <w:proofErr w:type="spellEnd"/>
      <w:r w:rsidRPr="000B3F1C">
        <w:rPr>
          <w:lang w:val="en-US"/>
        </w:rPr>
        <w:t xml:space="preserve"> </w:t>
      </w:r>
      <w:proofErr w:type="spellStart"/>
      <w:r w:rsidRPr="000B3F1C">
        <w:rPr>
          <w:lang w:val="en-US"/>
        </w:rPr>
        <w:t>pokroku</w:t>
      </w:r>
      <w:proofErr w:type="spellEnd"/>
    </w:p>
    <w:p w14:paraId="07A91A10" w14:textId="77777777" w:rsidR="00082B9A" w:rsidRPr="007334DB" w:rsidRDefault="00082B9A" w:rsidP="005F1FEE">
      <w:pPr>
        <w:pStyle w:val="Nadpis1"/>
      </w:pPr>
      <w:bookmarkStart w:id="192" w:name="_Toc20748890"/>
      <w:proofErr w:type="spellStart"/>
      <w:r w:rsidRPr="007334DB">
        <w:lastRenderedPageBreak/>
        <w:t>Známé</w:t>
      </w:r>
      <w:proofErr w:type="spellEnd"/>
      <w:r w:rsidRPr="007334DB">
        <w:t xml:space="preserve"> postupy </w:t>
      </w:r>
      <w:proofErr w:type="spellStart"/>
      <w:r w:rsidRPr="007334DB">
        <w:t>dlouhodobého</w:t>
      </w:r>
      <w:proofErr w:type="spellEnd"/>
      <w:r w:rsidRPr="007334DB">
        <w:t xml:space="preserve"> </w:t>
      </w:r>
      <w:proofErr w:type="spellStart"/>
      <w:r w:rsidRPr="007334DB">
        <w:t>uchování</w:t>
      </w:r>
      <w:proofErr w:type="spellEnd"/>
      <w:r w:rsidRPr="007334DB">
        <w:t xml:space="preserve"> </w:t>
      </w:r>
      <w:proofErr w:type="spellStart"/>
      <w:r w:rsidRPr="007334DB">
        <w:t>digitálních</w:t>
      </w:r>
      <w:proofErr w:type="spellEnd"/>
      <w:r w:rsidRPr="007334DB">
        <w:t xml:space="preserve"> </w:t>
      </w:r>
      <w:proofErr w:type="spellStart"/>
      <w:r w:rsidRPr="007334DB">
        <w:t>děl</w:t>
      </w:r>
      <w:bookmarkEnd w:id="192"/>
      <w:proofErr w:type="spellEnd"/>
    </w:p>
    <w:p w14:paraId="7D598777" w14:textId="77777777" w:rsidR="00E857BF" w:rsidRPr="00AF0440" w:rsidRDefault="00E857BF" w:rsidP="000B3F1C">
      <w:pPr>
        <w:pStyle w:val="Nadpis2"/>
      </w:pPr>
      <w:bookmarkStart w:id="193" w:name="_Toc85869511"/>
      <w:bookmarkStart w:id="194" w:name="_Toc20049138"/>
      <w:bookmarkStart w:id="195" w:name="_Toc20748891"/>
      <w:proofErr w:type="spellStart"/>
      <w:r w:rsidRPr="00582AF4">
        <w:t>Výber</w:t>
      </w:r>
      <w:proofErr w:type="spellEnd"/>
      <w:r w:rsidRPr="00582AF4">
        <w:t xml:space="preserve"> </w:t>
      </w:r>
      <w:proofErr w:type="spellStart"/>
      <w:r w:rsidRPr="00582AF4">
        <w:t>médií</w:t>
      </w:r>
      <w:bookmarkEnd w:id="193"/>
      <w:bookmarkEnd w:id="194"/>
      <w:bookmarkEnd w:id="195"/>
      <w:proofErr w:type="spellEnd"/>
    </w:p>
    <w:p w14:paraId="6EAECE26" w14:textId="77777777" w:rsidR="00E857BF" w:rsidRPr="001C565C" w:rsidRDefault="00E857BF" w:rsidP="00E857BF">
      <w:pPr>
        <w:jc w:val="both"/>
        <w:rPr>
          <w:rFonts w:cs="Arial"/>
          <w:color w:val="000000" w:themeColor="text1"/>
        </w:rPr>
      </w:pPr>
      <w:r w:rsidRPr="001C565C">
        <w:rPr>
          <w:rFonts w:cs="Arial"/>
          <w:b/>
          <w:bCs/>
          <w:color w:val="000000" w:themeColor="text1"/>
        </w:rPr>
        <w:t>Definícia problému</w:t>
      </w:r>
    </w:p>
    <w:p w14:paraId="432773A0" w14:textId="77777777" w:rsidR="00E857BF" w:rsidRPr="001C565C" w:rsidRDefault="00E857BF" w:rsidP="00E857BF">
      <w:pPr>
        <w:jc w:val="both"/>
        <w:rPr>
          <w:rFonts w:cs="Arial"/>
          <w:color w:val="000000" w:themeColor="text1"/>
        </w:rPr>
      </w:pPr>
      <w:r w:rsidRPr="001C565C">
        <w:rPr>
          <w:rFonts w:cs="Arial"/>
          <w:color w:val="000000" w:themeColor="text1"/>
        </w:rPr>
        <w:t xml:space="preserve">Otázka výberu médií (nosičov) je dôležitá pri projektoch, ktoré chcú udržiavať ich digitálne zbierky počas obdobia niekoľkých rokov. Mnohé projekty (napríklad </w:t>
      </w:r>
      <w:proofErr w:type="spellStart"/>
      <w:r w:rsidRPr="001C565C">
        <w:rPr>
          <w:rFonts w:cs="Arial"/>
          <w:color w:val="000000" w:themeColor="text1"/>
        </w:rPr>
        <w:t>Domes</w:t>
      </w:r>
      <w:proofErr w:type="spellEnd"/>
      <w:r w:rsidRPr="001C565C">
        <w:rPr>
          <w:rFonts w:cs="Arial"/>
          <w:color w:val="000000" w:themeColor="text1"/>
        </w:rPr>
        <w:t xml:space="preserve"> </w:t>
      </w:r>
      <w:proofErr w:type="spellStart"/>
      <w:r w:rsidRPr="001C565C">
        <w:rPr>
          <w:rFonts w:cs="Arial"/>
          <w:color w:val="000000" w:themeColor="text1"/>
        </w:rPr>
        <w:t>Day</w:t>
      </w:r>
      <w:proofErr w:type="spellEnd"/>
      <w:r w:rsidRPr="001C565C">
        <w:rPr>
          <w:rFonts w:cs="Arial"/>
          <w:color w:val="000000" w:themeColor="text1"/>
        </w:rPr>
        <w:t xml:space="preserve"> vo Veľkej Británii) sa stratili vďaka zastarávaniu médií.</w:t>
      </w:r>
    </w:p>
    <w:p w14:paraId="5B8BA9A6" w14:textId="77777777" w:rsidR="00E857BF" w:rsidRPr="001C565C" w:rsidRDefault="00E857BF" w:rsidP="00E857BF">
      <w:pPr>
        <w:jc w:val="both"/>
        <w:rPr>
          <w:rFonts w:cs="Arial"/>
          <w:color w:val="000000" w:themeColor="text1"/>
        </w:rPr>
      </w:pPr>
      <w:r w:rsidRPr="001C565C">
        <w:rPr>
          <w:rFonts w:cs="Arial"/>
          <w:b/>
          <w:bCs/>
          <w:color w:val="000000" w:themeColor="text1"/>
        </w:rPr>
        <w:t>Pragmatické návrhy</w:t>
      </w:r>
    </w:p>
    <w:p w14:paraId="17F82E0F"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 xml:space="preserve">Výstup projektu digitalizácie sa bude uchovávať na serverových strojoch, vrátane tých, ktoré poskytujú digitálny obsah používateľom na Internete. Tieto stroje je potrebné zálohovať. Ak server nie je určený výhradne pre daný projekt digitalizácie, digitálny obsah by sa mal ukladať na odpojiteľné médiá oddelené od iných údajov na </w:t>
      </w:r>
      <w:proofErr w:type="spellStart"/>
      <w:r w:rsidRPr="001C565C">
        <w:rPr>
          <w:rFonts w:cs="Arial"/>
          <w:color w:val="000000" w:themeColor="text1"/>
        </w:rPr>
        <w:t>servri</w:t>
      </w:r>
      <w:proofErr w:type="spellEnd"/>
      <w:r w:rsidRPr="001C565C">
        <w:rPr>
          <w:rFonts w:cs="Arial"/>
          <w:color w:val="000000" w:themeColor="text1"/>
        </w:rPr>
        <w:t>.</w:t>
      </w:r>
    </w:p>
    <w:p w14:paraId="270BA661"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 xml:space="preserve">Všetky matričné súbory (a príslušné </w:t>
      </w:r>
      <w:proofErr w:type="spellStart"/>
      <w:r w:rsidRPr="001C565C">
        <w:rPr>
          <w:rFonts w:cs="Arial"/>
          <w:color w:val="000000" w:themeColor="text1"/>
        </w:rPr>
        <w:t>metaúdaje</w:t>
      </w:r>
      <w:proofErr w:type="spellEnd"/>
      <w:r w:rsidRPr="001C565C">
        <w:rPr>
          <w:rFonts w:cs="Arial"/>
          <w:color w:val="000000" w:themeColor="text1"/>
        </w:rPr>
        <w:t>) sa budú zálohovať na dvoch druhoch nosičov skladovaných oddelene od seba.</w:t>
      </w:r>
    </w:p>
    <w:p w14:paraId="04FAA22C"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V súčasnosti (2004) sa bežné zálohovacie médium CD-R nahrádza médiami DVD, ktoré ponúkajú oveľa väčší úložný priestor, pričom zariadenie na čítanie DVD je prítomné na takmer všetkých nových PC a notebookoch. Zariadenia na zapisovanie DVD sú stále dosť drahé, ale ich cena klesá, prípadne sú úplne nahradené inými nosičmi (USB kľúče, pamäťové karty SD a i.)</w:t>
      </w:r>
    </w:p>
    <w:p w14:paraId="1E2C17AD"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 xml:space="preserve">Ešte pred 10 rokmi sa neočakávalo, že v blízkej budúcnosti nosiče DVD nahradia magnetické pásky, akou je napríklad páska </w:t>
      </w:r>
      <w:proofErr w:type="spellStart"/>
      <w:r w:rsidRPr="001C565C">
        <w:rPr>
          <w:rFonts w:cs="Arial"/>
          <w:color w:val="000000" w:themeColor="text1"/>
        </w:rPr>
        <w:t>Digital</w:t>
      </w:r>
      <w:proofErr w:type="spellEnd"/>
      <w:r w:rsidRPr="001C565C">
        <w:rPr>
          <w:rFonts w:cs="Arial"/>
          <w:color w:val="000000" w:themeColor="text1"/>
        </w:rPr>
        <w:t xml:space="preserve"> </w:t>
      </w:r>
      <w:proofErr w:type="spellStart"/>
      <w:r w:rsidRPr="001C565C">
        <w:rPr>
          <w:rFonts w:cs="Arial"/>
          <w:color w:val="000000" w:themeColor="text1"/>
        </w:rPr>
        <w:t>Linear</w:t>
      </w:r>
      <w:proofErr w:type="spellEnd"/>
      <w:r w:rsidRPr="001C565C">
        <w:rPr>
          <w:rFonts w:cs="Arial"/>
          <w:color w:val="000000" w:themeColor="text1"/>
        </w:rPr>
        <w:t xml:space="preserve"> </w:t>
      </w:r>
      <w:proofErr w:type="spellStart"/>
      <w:r w:rsidRPr="001C565C">
        <w:rPr>
          <w:rFonts w:cs="Arial"/>
          <w:color w:val="000000" w:themeColor="text1"/>
        </w:rPr>
        <w:t>Tape</w:t>
      </w:r>
      <w:proofErr w:type="spellEnd"/>
      <w:r w:rsidRPr="001C565C">
        <w:rPr>
          <w:rFonts w:cs="Arial"/>
          <w:color w:val="000000" w:themeColor="text1"/>
        </w:rPr>
        <w:t xml:space="preserve"> (DLT) ako úložné médiá použiteľné na zálohovanie počítačových diskov. Je potrebné seriózne zváženie oboch technológií na uchovávanie digitálneho obsahu. V skutočnosti sú pásky LTO5 a LTO6 vhodné na dlhodobé archivovanie. Bežne sa používajú aj pomerne lacné veľkokapacitné úložiská 10 a viac TB aj pre bežné domáce použitie na archivovane digitálneho obsahu. </w:t>
      </w:r>
    </w:p>
    <w:p w14:paraId="1C950956" w14:textId="77777777" w:rsidR="00E857BF" w:rsidRPr="00096894" w:rsidRDefault="00E857BF" w:rsidP="00C5523F">
      <w:pPr>
        <w:numPr>
          <w:ilvl w:val="0"/>
          <w:numId w:val="47"/>
        </w:numPr>
        <w:jc w:val="both"/>
        <w:rPr>
          <w:rFonts w:cs="Arial"/>
          <w:color w:val="000000" w:themeColor="text1"/>
        </w:rPr>
      </w:pPr>
      <w:r w:rsidRPr="001C565C">
        <w:rPr>
          <w:rFonts w:cs="Arial"/>
          <w:color w:val="000000" w:themeColor="text1"/>
        </w:rPr>
        <w:t>Bez ohľadu na voľbu média je potrebné mať na pamäti, že dané médium bude v blízkej a stredne vzdialenej budúcnosti zastaralé. Je veľmi pravdepodobné, že v priebehu piatich rokov bude nevyhnutná migrácia na nové úložné médiá.</w:t>
      </w:r>
    </w:p>
    <w:p w14:paraId="1C93F8A5" w14:textId="77777777" w:rsidR="00E857BF" w:rsidRPr="001C565C" w:rsidRDefault="00E857BF" w:rsidP="00E857BF">
      <w:pPr>
        <w:jc w:val="both"/>
        <w:rPr>
          <w:rFonts w:cs="Arial"/>
          <w:color w:val="000000" w:themeColor="text1"/>
        </w:rPr>
      </w:pPr>
      <w:r w:rsidRPr="001C565C">
        <w:rPr>
          <w:rFonts w:cs="Arial"/>
          <w:b/>
          <w:bCs/>
          <w:color w:val="000000" w:themeColor="text1"/>
        </w:rPr>
        <w:t>Poznámky/komentáre</w:t>
      </w:r>
    </w:p>
    <w:p w14:paraId="73B68198" w14:textId="77777777" w:rsidR="00E857BF" w:rsidRPr="001C565C" w:rsidRDefault="00E857BF" w:rsidP="00E857BF">
      <w:pPr>
        <w:jc w:val="both"/>
        <w:rPr>
          <w:rFonts w:cs="Arial"/>
          <w:color w:val="000000" w:themeColor="text1"/>
        </w:rPr>
      </w:pPr>
      <w:r w:rsidRPr="001C565C">
        <w:rPr>
          <w:rFonts w:cs="Arial"/>
          <w:color w:val="000000" w:themeColor="text1"/>
        </w:rPr>
        <w:t>Projekty digitalizácie v minulosti boli vo veľkej miere projekty poznačené zmenami médií, ktoré boli spôsoboval hlavne konzumentský elektronický priemysel.</w:t>
      </w:r>
    </w:p>
    <w:p w14:paraId="3B969224" w14:textId="77777777" w:rsidR="00E857BF" w:rsidRPr="001C565C" w:rsidRDefault="00E857BF" w:rsidP="00E857BF">
      <w:pPr>
        <w:jc w:val="both"/>
        <w:rPr>
          <w:rFonts w:cs="Arial"/>
          <w:color w:val="000000" w:themeColor="text1"/>
        </w:rPr>
      </w:pPr>
      <w:r w:rsidRPr="001C565C">
        <w:rPr>
          <w:rFonts w:cs="Arial"/>
          <w:color w:val="000000" w:themeColor="text1"/>
        </w:rPr>
        <w:t xml:space="preserve">Stúpajúci trend „ukladať údaje na internete“ na veľkých serveroch a na mobilných jednotkách s pevnými diskmi však uľahčuje migráciu údajov z jedného miesta na iné a z média na médium. Ak sa z času na čas </w:t>
      </w:r>
      <w:proofErr w:type="spellStart"/>
      <w:r w:rsidRPr="001C565C">
        <w:rPr>
          <w:rFonts w:cs="Arial"/>
          <w:color w:val="000000" w:themeColor="text1"/>
        </w:rPr>
        <w:t>servre</w:t>
      </w:r>
      <w:proofErr w:type="spellEnd"/>
      <w:r w:rsidRPr="001C565C">
        <w:rPr>
          <w:rFonts w:cs="Arial"/>
          <w:color w:val="000000" w:themeColor="text1"/>
        </w:rPr>
        <w:t xml:space="preserve"> zálohujú a migrujú na nové servery, očakáva sa, že bude klesať závislosť na oddeliteľných médiách ako jediných záznamoch z procesu digitalizácie.</w:t>
      </w:r>
    </w:p>
    <w:p w14:paraId="1A71348A" w14:textId="77777777" w:rsidR="00E857BF" w:rsidRPr="001C565C" w:rsidRDefault="00E857BF" w:rsidP="00E857BF">
      <w:pPr>
        <w:jc w:val="both"/>
        <w:rPr>
          <w:rFonts w:cs="Arial"/>
          <w:color w:val="000000" w:themeColor="text1"/>
        </w:rPr>
      </w:pPr>
      <w:r w:rsidRPr="001C565C">
        <w:rPr>
          <w:rFonts w:cs="Arial"/>
          <w:color w:val="000000" w:themeColor="text1"/>
        </w:rPr>
        <w:t>Medzitým ostáva stále dôležitá otázka výberu médií. Nič nenasvedčuje tomu, že sa naráža na obmedzenia pri uchovávaní komprimovaného digitálneho obsahu.</w:t>
      </w:r>
    </w:p>
    <w:p w14:paraId="03F95439" w14:textId="77777777" w:rsidR="00E857BF" w:rsidRPr="00AF0440" w:rsidRDefault="00E857BF" w:rsidP="000B3F1C">
      <w:pPr>
        <w:pStyle w:val="Nadpis2"/>
      </w:pPr>
      <w:bookmarkStart w:id="196" w:name="_Toc65472101"/>
      <w:bookmarkStart w:id="197" w:name="_Toc96148670"/>
      <w:bookmarkStart w:id="198" w:name="_Toc85869512"/>
      <w:bookmarkStart w:id="199" w:name="_Toc20049139"/>
      <w:bookmarkStart w:id="200" w:name="_Toc20748892"/>
      <w:bookmarkEnd w:id="196"/>
      <w:bookmarkEnd w:id="197"/>
      <w:proofErr w:type="spellStart"/>
      <w:r w:rsidRPr="00582AF4">
        <w:lastRenderedPageBreak/>
        <w:t>Migračné</w:t>
      </w:r>
      <w:proofErr w:type="spellEnd"/>
      <w:r w:rsidRPr="00582AF4">
        <w:t xml:space="preserve"> </w:t>
      </w:r>
      <w:proofErr w:type="spellStart"/>
      <w:r w:rsidRPr="00582AF4">
        <w:t>stratégie</w:t>
      </w:r>
      <w:bookmarkEnd w:id="198"/>
      <w:bookmarkEnd w:id="199"/>
      <w:bookmarkEnd w:id="200"/>
      <w:proofErr w:type="spellEnd"/>
    </w:p>
    <w:p w14:paraId="0F20CA21" w14:textId="77777777" w:rsidR="00E857BF" w:rsidRPr="001C565C" w:rsidRDefault="00E857BF" w:rsidP="00E857BF">
      <w:pPr>
        <w:jc w:val="both"/>
        <w:rPr>
          <w:rFonts w:cs="Arial"/>
          <w:color w:val="000000" w:themeColor="text1"/>
        </w:rPr>
      </w:pPr>
      <w:r w:rsidRPr="001C565C">
        <w:rPr>
          <w:rFonts w:cs="Arial"/>
          <w:b/>
          <w:bCs/>
          <w:color w:val="000000" w:themeColor="text1"/>
        </w:rPr>
        <w:t>Definícia problému</w:t>
      </w:r>
    </w:p>
    <w:p w14:paraId="77F70909" w14:textId="77777777" w:rsidR="00E857BF" w:rsidRPr="001C565C" w:rsidRDefault="00E857BF" w:rsidP="00E857BF">
      <w:pPr>
        <w:jc w:val="both"/>
        <w:rPr>
          <w:rFonts w:cs="Arial"/>
          <w:color w:val="000000" w:themeColor="text1"/>
        </w:rPr>
      </w:pPr>
      <w:r w:rsidRPr="001C565C">
        <w:rPr>
          <w:rFonts w:cs="Arial"/>
          <w:color w:val="000000" w:themeColor="text1"/>
        </w:rPr>
        <w:t>Pri výbere formátu súborov a úložného média je potrebné vziať do úvahy realizovateľnosť presunu dát do nového formátu a/alebo na iné úložné médium.</w:t>
      </w:r>
    </w:p>
    <w:p w14:paraId="5B228F2F" w14:textId="77777777" w:rsidR="00E857BF" w:rsidRPr="001C565C" w:rsidRDefault="00E857BF" w:rsidP="00E857BF">
      <w:pPr>
        <w:jc w:val="both"/>
        <w:rPr>
          <w:rFonts w:cs="Arial"/>
          <w:color w:val="000000" w:themeColor="text1"/>
        </w:rPr>
      </w:pPr>
      <w:r w:rsidRPr="001C565C">
        <w:rPr>
          <w:rFonts w:cs="Arial"/>
          <w:b/>
          <w:bCs/>
          <w:color w:val="000000" w:themeColor="text1"/>
        </w:rPr>
        <w:t>Pragmatické návrhy</w:t>
      </w:r>
    </w:p>
    <w:p w14:paraId="57DBF416"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Preskúmajte príslušné súvisiace štandardy ohľadom formátov súborov a úložných médií, ako bolo uvedené vyššie. Vyhovenie štandardom je rozumným indikátorom toho, že konkrétny formát alebo médium budú nejakým spôsobom podporované aj v budúcnosti.</w:t>
      </w:r>
    </w:p>
    <w:p w14:paraId="2C2FCD0E"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K používaniu súkromných formátov súborov a neštandardných formátov médií by sa malo pristupovať s obozretnosťou.</w:t>
      </w:r>
    </w:p>
    <w:p w14:paraId="40DA5C7D"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Pri migrácii z jedného formátu na iný by sa malo zamedziť konverzii matričného digitálneho materiálu z bezstratového formátu (napr. TIFF v doméne obrazov) do stratového (napr. JPEG). Ak sa raz informácie stratia, nie je možné ich nahradiť.</w:t>
      </w:r>
    </w:p>
    <w:p w14:paraId="141B0F6A"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Je nutné mať na pamäti, že každý formát súborov a/alebo každé úložné médium bude v dohľadnej budúcnosti zastaralé (možno v priebehu piatich rokov, pravdepodobne do desiatich rokov).</w:t>
      </w:r>
    </w:p>
    <w:p w14:paraId="6D2B0D7A"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O tom, aká bude pravdepodobná realizovateľnosť migrácie z jedného úložného média na iné pri jeho zastarávaní, vypovedá veľkosť trhu s úložnými médiami.</w:t>
      </w:r>
    </w:p>
    <w:p w14:paraId="27B0F576"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Po vytvorení digitálneho materiálu by sa mali úložné médiá (napr. CD-R, DVD) periodicky obnovovať (jedenkrát za dva až tri roky), aby sa zabránilo strate údajov. to sa týka aj kopírovania všetkých údajov na nové médiá.</w:t>
      </w:r>
    </w:p>
    <w:p w14:paraId="4AC57853"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Status digitalizovaného materiálu, vrátane údajov o tom, kedy sa obnovoval nosič, by sa mali zaznamenávať v príslušnom protokole.</w:t>
      </w:r>
    </w:p>
    <w:p w14:paraId="14A5D46F" w14:textId="77777777" w:rsidR="00E857BF" w:rsidRPr="001C565C" w:rsidRDefault="00E857BF" w:rsidP="00E857BF">
      <w:pPr>
        <w:rPr>
          <w:rFonts w:cs="Arial"/>
          <w:lang w:val="cs-CZ"/>
        </w:rPr>
      </w:pPr>
      <w:r w:rsidRPr="001C565C">
        <w:rPr>
          <w:rFonts w:cs="Arial"/>
          <w:color w:val="000000" w:themeColor="text1"/>
        </w:rPr>
        <w:t>Ak je to možné, kópie digitalizovaného materiálu sa majú uchovávať na viacerých miestach, čím sa zníži riziko straty údajov pri nehodách ako požiar, záplavy a pod.</w:t>
      </w:r>
    </w:p>
    <w:p w14:paraId="38D3565B" w14:textId="77777777" w:rsidR="000B3F1C" w:rsidRDefault="000B3F1C">
      <w:pPr>
        <w:spacing w:after="0"/>
        <w:rPr>
          <w:rFonts w:cs="Arial"/>
        </w:rPr>
      </w:pPr>
      <w:r>
        <w:rPr>
          <w:rFonts w:cs="Arial"/>
        </w:rPr>
        <w:br w:type="page"/>
      </w:r>
    </w:p>
    <w:p w14:paraId="1EA4A519" w14:textId="77777777" w:rsidR="00C76BA3" w:rsidRPr="001C565C" w:rsidRDefault="00C76BA3" w:rsidP="00C76BA3">
      <w:pPr>
        <w:rPr>
          <w:rFonts w:cs="Arial"/>
        </w:rPr>
      </w:pPr>
    </w:p>
    <w:p w14:paraId="2D5E60DD" w14:textId="77777777" w:rsidR="000A5A82" w:rsidRDefault="00082B9A" w:rsidP="00082B9A">
      <w:pPr>
        <w:pStyle w:val="Nadpis1"/>
      </w:pPr>
      <w:bookmarkStart w:id="201" w:name="_Toc20748893"/>
      <w:r w:rsidRPr="005F1FEE">
        <w:t xml:space="preserve">Práce s </w:t>
      </w:r>
      <w:proofErr w:type="spellStart"/>
      <w:r w:rsidRPr="005F1FEE">
        <w:t>původními</w:t>
      </w:r>
      <w:proofErr w:type="spellEnd"/>
      <w:r w:rsidRPr="005F1FEE">
        <w:t xml:space="preserve"> </w:t>
      </w:r>
      <w:proofErr w:type="spellStart"/>
      <w:r w:rsidRPr="005F1FEE">
        <w:t>digitálními</w:t>
      </w:r>
      <w:proofErr w:type="spellEnd"/>
      <w:r w:rsidRPr="005F1FEE">
        <w:t xml:space="preserve"> dokumenty</w:t>
      </w:r>
      <w:bookmarkEnd w:id="201"/>
    </w:p>
    <w:p w14:paraId="18B6BB48" w14:textId="77777777" w:rsidR="00B32F30" w:rsidRPr="00D04DE2" w:rsidRDefault="00B32F30" w:rsidP="000B3F1C">
      <w:pPr>
        <w:pStyle w:val="Nadpis2"/>
      </w:pPr>
      <w:bookmarkStart w:id="202" w:name="_Toc20049141"/>
      <w:bookmarkStart w:id="203" w:name="_Toc20748894"/>
      <w:proofErr w:type="spellStart"/>
      <w:r w:rsidRPr="00D04DE2">
        <w:t>Zaobchádzanie</w:t>
      </w:r>
      <w:proofErr w:type="spellEnd"/>
      <w:r w:rsidRPr="00D04DE2">
        <w:t xml:space="preserve"> a </w:t>
      </w:r>
      <w:proofErr w:type="spellStart"/>
      <w:r w:rsidRPr="00D04DE2">
        <w:t>práca</w:t>
      </w:r>
      <w:proofErr w:type="spellEnd"/>
      <w:r w:rsidRPr="00D04DE2">
        <w:t xml:space="preserve"> s </w:t>
      </w:r>
      <w:proofErr w:type="spellStart"/>
      <w:r w:rsidRPr="00D04DE2">
        <w:t>originálmi</w:t>
      </w:r>
      <w:bookmarkEnd w:id="202"/>
      <w:bookmarkEnd w:id="203"/>
      <w:proofErr w:type="spellEnd"/>
    </w:p>
    <w:p w14:paraId="353B6717" w14:textId="77777777" w:rsidR="00B32F30" w:rsidRPr="001C565C" w:rsidRDefault="00B32F30" w:rsidP="00B32F30">
      <w:pPr>
        <w:jc w:val="both"/>
        <w:rPr>
          <w:rFonts w:cs="Arial"/>
          <w:color w:val="000000" w:themeColor="text1"/>
        </w:rPr>
      </w:pPr>
      <w:r w:rsidRPr="001C565C">
        <w:rPr>
          <w:rFonts w:cs="Arial"/>
          <w:color w:val="000000" w:themeColor="text1"/>
        </w:rPr>
        <w:t>Táto časť za zaoberá tým, ako by sa v rámci projektu malo zaobchádzať s materiálom, ktorý sa digitalizuje. Zdrojový materiál je v mnohých prípadoch vzácny alebo hodnotný, preto sa musí minimalizovať negatívny vplyv, ktorý naň môže mať digitalizácia.</w:t>
      </w:r>
    </w:p>
    <w:p w14:paraId="42EE9E18" w14:textId="77777777" w:rsidR="00B32F30" w:rsidRPr="001C565C" w:rsidRDefault="00B32F30" w:rsidP="00B32F30">
      <w:pPr>
        <w:jc w:val="both"/>
        <w:rPr>
          <w:rFonts w:cs="Arial"/>
          <w:color w:val="000000" w:themeColor="text1"/>
        </w:rPr>
      </w:pPr>
      <w:r w:rsidRPr="001C565C">
        <w:rPr>
          <w:rFonts w:cs="Arial"/>
          <w:color w:val="000000" w:themeColor="text1"/>
        </w:rPr>
        <w:t>V každom prípade je nutné zdôrazniť, že pre projektový tím budú cenné poznatky osôb, ktoré bežne zodpovedajú za zbierky.</w:t>
      </w:r>
    </w:p>
    <w:p w14:paraId="5733D629" w14:textId="77777777" w:rsidR="00B32F30" w:rsidRPr="00582AF4" w:rsidRDefault="00B32F30" w:rsidP="000B3F1C">
      <w:pPr>
        <w:pStyle w:val="Nadpis2"/>
      </w:pPr>
      <w:bookmarkStart w:id="204" w:name="_Toc20049142"/>
      <w:bookmarkStart w:id="205" w:name="_Toc20748895"/>
      <w:proofErr w:type="spellStart"/>
      <w:r w:rsidRPr="00582AF4">
        <w:t>Premiestňovanie</w:t>
      </w:r>
      <w:proofErr w:type="spellEnd"/>
      <w:r w:rsidRPr="00582AF4">
        <w:t xml:space="preserve"> a </w:t>
      </w:r>
      <w:proofErr w:type="spellStart"/>
      <w:r w:rsidRPr="00582AF4">
        <w:t>manipulácia</w:t>
      </w:r>
      <w:proofErr w:type="spellEnd"/>
      <w:r w:rsidRPr="00582AF4">
        <w:t xml:space="preserve"> s </w:t>
      </w:r>
      <w:proofErr w:type="spellStart"/>
      <w:r w:rsidRPr="00582AF4">
        <w:t>originálmi</w:t>
      </w:r>
      <w:bookmarkEnd w:id="204"/>
      <w:bookmarkEnd w:id="205"/>
      <w:proofErr w:type="spellEnd"/>
    </w:p>
    <w:p w14:paraId="7AABBBC2" w14:textId="77777777" w:rsidR="00B32F30" w:rsidRPr="001C565C" w:rsidRDefault="00B32F30" w:rsidP="00B32F30">
      <w:pPr>
        <w:jc w:val="both"/>
        <w:rPr>
          <w:rFonts w:cs="Arial"/>
          <w:color w:val="000000" w:themeColor="text1"/>
        </w:rPr>
      </w:pPr>
      <w:r w:rsidRPr="001C565C">
        <w:rPr>
          <w:rFonts w:cs="Arial"/>
          <w:b/>
          <w:bCs/>
          <w:color w:val="000000" w:themeColor="text1"/>
        </w:rPr>
        <w:t>Definícia problému</w:t>
      </w:r>
    </w:p>
    <w:p w14:paraId="294EEBA7" w14:textId="77777777" w:rsidR="00B32F30" w:rsidRPr="001C565C" w:rsidRDefault="00B32F30" w:rsidP="00B32F30">
      <w:pPr>
        <w:jc w:val="both"/>
        <w:rPr>
          <w:rFonts w:cs="Arial"/>
          <w:color w:val="000000" w:themeColor="text1"/>
        </w:rPr>
      </w:pPr>
      <w:r w:rsidRPr="001C565C">
        <w:rPr>
          <w:rFonts w:cs="Arial"/>
          <w:color w:val="000000" w:themeColor="text1"/>
        </w:rPr>
        <w:t xml:space="preserve">V mnohých prípadoch je materiál určený na digitalizáciu veľmi citlivý a krehký. Nahradenie bezprostredného prístupu on-line zverejnením je v prvom rade často dôležitým dôvodom projektu digitalizácie. Je kriticky dôležité, aby projekt prijal opatrenia, aby sa počas procesu digitalizácie materiál žiadnym spôsobom nepoškodil. Tieto opatrenia môžu mať podobu používania správneho hardvéru, zabezpečenia vyhovujúcej mikroklímy alebo presunu </w:t>
      </w:r>
      <w:proofErr w:type="spellStart"/>
      <w:r w:rsidRPr="001C565C">
        <w:rPr>
          <w:rFonts w:cs="Arial"/>
          <w:color w:val="000000" w:themeColor="text1"/>
        </w:rPr>
        <w:t>digitalizačného</w:t>
      </w:r>
      <w:proofErr w:type="spellEnd"/>
      <w:r w:rsidRPr="001C565C">
        <w:rPr>
          <w:rFonts w:cs="Arial"/>
          <w:color w:val="000000" w:themeColor="text1"/>
        </w:rPr>
        <w:t xml:space="preserve"> centra na miesto uloženia materiálu namiesto sťahovania dokumentov a predmetov.</w:t>
      </w:r>
    </w:p>
    <w:p w14:paraId="53B327FB" w14:textId="77777777" w:rsidR="00B32F30" w:rsidRPr="001C565C" w:rsidRDefault="00B32F30" w:rsidP="00B32F30">
      <w:pPr>
        <w:jc w:val="both"/>
        <w:rPr>
          <w:rFonts w:cs="Arial"/>
          <w:color w:val="000000" w:themeColor="text1"/>
        </w:rPr>
      </w:pPr>
      <w:r w:rsidRPr="001C565C">
        <w:rPr>
          <w:rFonts w:cs="Arial"/>
          <w:b/>
          <w:bCs/>
          <w:color w:val="000000" w:themeColor="text1"/>
        </w:rPr>
        <w:t>Pragmatické návrhy</w:t>
      </w:r>
    </w:p>
    <w:p w14:paraId="1B119882"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Pred manipuláciou a prácou so zdrojovým materiálom sa poraďte s osobou, ktorá za materiál zodpovedá.</w:t>
      </w:r>
    </w:p>
    <w:p w14:paraId="0D148248"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Vyžaduje sa určitá flexibilnosť – nevyhovenie z pohľadu projektu digitalizácie sa dá prekonať, zatiaľ čo poškodenie jedinečného artefaktu môže byť nenapraviteľné.</w:t>
      </w:r>
    </w:p>
    <w:p w14:paraId="66D6A978"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 xml:space="preserve">Ak to bude potrebné, </w:t>
      </w:r>
      <w:proofErr w:type="spellStart"/>
      <w:r w:rsidRPr="001C565C">
        <w:rPr>
          <w:rFonts w:cs="Arial"/>
          <w:color w:val="000000" w:themeColor="text1"/>
        </w:rPr>
        <w:t>digitalizačné</w:t>
      </w:r>
      <w:proofErr w:type="spellEnd"/>
      <w:r w:rsidRPr="001C565C">
        <w:rPr>
          <w:rFonts w:cs="Arial"/>
          <w:color w:val="000000" w:themeColor="text1"/>
        </w:rPr>
        <w:t xml:space="preserve"> zariadenie (digitálna kamera) sa môže preniesť k zdrojovému dokumentu alebo predmetu a nemusí sa prepravovať objekt určený na digitalizáciu.</w:t>
      </w:r>
    </w:p>
    <w:p w14:paraId="54304BF7"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Vyhnite sa rozväzovaniu kníh a spisov. Namiesto plošného skenera použite skener s knižnou kolískou alebo digitálnu kameru.</w:t>
      </w:r>
    </w:p>
    <w:p w14:paraId="5BDF27BC"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 xml:space="preserve">Vždy odstráňte skoby, spinky, svorky a iné spony; môžu poškodiť </w:t>
      </w:r>
      <w:proofErr w:type="spellStart"/>
      <w:r w:rsidRPr="001C565C">
        <w:rPr>
          <w:rFonts w:cs="Arial"/>
          <w:color w:val="000000" w:themeColor="text1"/>
        </w:rPr>
        <w:t>digitalizačné</w:t>
      </w:r>
      <w:proofErr w:type="spellEnd"/>
      <w:r w:rsidRPr="001C565C">
        <w:rPr>
          <w:rFonts w:cs="Arial"/>
          <w:color w:val="000000" w:themeColor="text1"/>
        </w:rPr>
        <w:t xml:space="preserve"> zariadenie i zdrojový materiál.</w:t>
      </w:r>
    </w:p>
    <w:p w14:paraId="1B042B72"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Pred prácou s originálom sa treba poradiť s odborníkom (napr. kurátorom dokumentu/predmetu určeného na digitalizáciu). </w:t>
      </w:r>
    </w:p>
    <w:p w14:paraId="0A036738" w14:textId="77777777" w:rsidR="00B32F30" w:rsidRPr="000B3F1C" w:rsidRDefault="00B32F30" w:rsidP="00B32F30">
      <w:pPr>
        <w:numPr>
          <w:ilvl w:val="0"/>
          <w:numId w:val="46"/>
        </w:numPr>
        <w:jc w:val="both"/>
        <w:rPr>
          <w:rFonts w:cs="Arial"/>
          <w:color w:val="000000" w:themeColor="text1"/>
        </w:rPr>
      </w:pPr>
      <w:r w:rsidRPr="001C565C">
        <w:rPr>
          <w:rFonts w:cs="Arial"/>
          <w:color w:val="000000" w:themeColor="text1"/>
        </w:rPr>
        <w:t>Konzultácie sa majú realizovať pred digitalizáciou, ideálne v čase výberu daného kusu na digitalizáciu. Pokyny by sa mali zaznamenať v báze poznatkov digitalizácie a mali by sa preštudovať pred premiestnením alebo digitalizáciou. Ak je to potrebné, schopnosti každého možného hardvérového riešenia by sa mali prekonzultovať s odborníkom. </w:t>
      </w:r>
      <w:r w:rsidRPr="000B3F1C">
        <w:rPr>
          <w:rFonts w:cs="Arial"/>
          <w:color w:val="000000" w:themeColor="text1"/>
        </w:rPr>
        <w:t> </w:t>
      </w:r>
    </w:p>
    <w:p w14:paraId="3F9B88AA" w14:textId="77777777" w:rsidR="00B32F30" w:rsidRPr="001C565C" w:rsidRDefault="00B32F30" w:rsidP="00B32F30">
      <w:pPr>
        <w:jc w:val="both"/>
        <w:rPr>
          <w:rFonts w:cs="Arial"/>
          <w:color w:val="000000" w:themeColor="text1"/>
        </w:rPr>
      </w:pPr>
      <w:r w:rsidRPr="001C565C">
        <w:rPr>
          <w:rFonts w:cs="Arial"/>
          <w:b/>
          <w:bCs/>
          <w:color w:val="000000" w:themeColor="text1"/>
        </w:rPr>
        <w:t>Poznámky/komentár</w:t>
      </w:r>
    </w:p>
    <w:p w14:paraId="4CD6B9DF" w14:textId="77777777" w:rsidR="00B32F30" w:rsidRDefault="00B32F30" w:rsidP="00B32F30">
      <w:pPr>
        <w:rPr>
          <w:rFonts w:cs="Arial"/>
          <w:color w:val="000000" w:themeColor="text1"/>
        </w:rPr>
      </w:pPr>
      <w:r w:rsidRPr="001C565C">
        <w:rPr>
          <w:rFonts w:cs="Arial"/>
          <w:color w:val="000000" w:themeColor="text1"/>
        </w:rPr>
        <w:t>Aj keď sú tieto odporúčania zrejmé, pri zaobchádzaní so zdrojovým materiálom je nutné a dôležité dodržiavať disciplínu</w:t>
      </w:r>
    </w:p>
    <w:p w14:paraId="64A5913A" w14:textId="77777777" w:rsidR="00B83AE4" w:rsidRPr="001C565C" w:rsidRDefault="00B83AE4" w:rsidP="00B32F30">
      <w:pPr>
        <w:rPr>
          <w:rFonts w:cs="Arial"/>
        </w:rPr>
      </w:pPr>
    </w:p>
    <w:sectPr w:rsidR="00B83AE4" w:rsidRPr="001C565C" w:rsidSect="001C565C">
      <w:footerReference w:type="even" r:id="rId140"/>
      <w:footerReference w:type="default" r:id="rId141"/>
      <w:pgSz w:w="11900" w:h="16840"/>
      <w:pgMar w:top="1418" w:right="1418" w:bottom="1418" w:left="1418" w:header="0" w:footer="6" w:gutter="567"/>
      <w:cols w:space="708"/>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FED789" w14:textId="77777777" w:rsidR="0037315B" w:rsidRDefault="0037315B" w:rsidP="00F91E74">
      <w:r>
        <w:separator/>
      </w:r>
    </w:p>
  </w:endnote>
  <w:endnote w:type="continuationSeparator" w:id="0">
    <w:p w14:paraId="02A7B36E" w14:textId="77777777" w:rsidR="0037315B" w:rsidRDefault="0037315B" w:rsidP="00F91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ÜÔ'C”˛">
    <w:altName w:val="Calibri"/>
    <w:charset w:val="4D"/>
    <w:family w:val="auto"/>
    <w:pitch w:val="default"/>
    <w:sig w:usb0="00000003" w:usb1="00000000" w:usb2="00000000" w:usb3="00000000" w:csb0="00000001" w:csb1="00000000"/>
  </w:font>
  <w:font w:name="Times New Roman (Základný text">
    <w:altName w:val="Times New Roman"/>
    <w:charset w:val="00"/>
    <w:family w:val="roman"/>
    <w:pitch w:val="variable"/>
    <w:sig w:usb0="E0002AEF" w:usb1="C0007841" w:usb2="00000009" w:usb3="00000000" w:csb0="000001FF" w:csb1="00000000"/>
  </w:font>
  <w:font w:name="Consolas">
    <w:panose1 w:val="020B0609020204030204"/>
    <w:charset w:val="EE"/>
    <w:family w:val="modern"/>
    <w:pitch w:val="fixed"/>
    <w:sig w:usb0="E00006FF" w:usb1="0000FCFF" w:usb2="00000001"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Times New Roman (Nadpisy CS)">
    <w:altName w:val="Times New Roman"/>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5117987"/>
      <w:docPartObj>
        <w:docPartGallery w:val="Page Numbers (Bottom of Page)"/>
        <w:docPartUnique/>
      </w:docPartObj>
    </w:sdtPr>
    <w:sdtContent>
      <w:p w14:paraId="6D71DAB6" w14:textId="77777777" w:rsidR="0095390E" w:rsidRDefault="0095390E">
        <w:pPr>
          <w:pStyle w:val="Pta"/>
        </w:pPr>
        <w:r>
          <w:fldChar w:fldCharType="begin"/>
        </w:r>
        <w:r>
          <w:instrText>PAGE   \* MERGEFORMAT</w:instrText>
        </w:r>
        <w:r>
          <w:fldChar w:fldCharType="separate"/>
        </w:r>
        <w:r>
          <w:rPr>
            <w:noProof/>
          </w:rPr>
          <w:t>2</w:t>
        </w:r>
        <w:r>
          <w:fldChar w:fldCharType="end"/>
        </w:r>
      </w:p>
    </w:sdtContent>
  </w:sdt>
  <w:p w14:paraId="43E05C12" w14:textId="77777777" w:rsidR="0095390E" w:rsidRDefault="0095390E">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4304564"/>
      <w:docPartObj>
        <w:docPartGallery w:val="Page Numbers (Bottom of Page)"/>
        <w:docPartUnique/>
      </w:docPartObj>
    </w:sdtPr>
    <w:sdtContent>
      <w:p w14:paraId="53695E38" w14:textId="77777777" w:rsidR="0095390E" w:rsidRDefault="0095390E">
        <w:pPr>
          <w:pStyle w:val="Pta"/>
          <w:jc w:val="right"/>
        </w:pPr>
        <w:r>
          <w:fldChar w:fldCharType="begin"/>
        </w:r>
        <w:r>
          <w:instrText>PAGE   \* MERGEFORMAT</w:instrText>
        </w:r>
        <w:r>
          <w:fldChar w:fldCharType="separate"/>
        </w:r>
        <w:r>
          <w:rPr>
            <w:noProof/>
          </w:rPr>
          <w:t>3</w:t>
        </w:r>
        <w:r>
          <w:fldChar w:fldCharType="end"/>
        </w:r>
      </w:p>
    </w:sdtContent>
  </w:sdt>
  <w:p w14:paraId="0C505C8B" w14:textId="77777777" w:rsidR="0095390E" w:rsidRDefault="0095390E">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923713810"/>
      <w:docPartObj>
        <w:docPartGallery w:val="Page Numbers (Bottom of Page)"/>
        <w:docPartUnique/>
      </w:docPartObj>
    </w:sdtPr>
    <w:sdtContent>
      <w:p w14:paraId="14ECB7EE" w14:textId="77777777" w:rsidR="0095390E" w:rsidRDefault="0095390E" w:rsidP="000A5A82">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5858F3D6" w14:textId="77777777" w:rsidR="0095390E" w:rsidRDefault="0095390E" w:rsidP="00F91E74">
    <w:pPr>
      <w:pStyle w:val="Pt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2077777524"/>
      <w:docPartObj>
        <w:docPartGallery w:val="Page Numbers (Bottom of Page)"/>
        <w:docPartUnique/>
      </w:docPartObj>
    </w:sdtPr>
    <w:sdtContent>
      <w:p w14:paraId="7F01085A" w14:textId="77777777" w:rsidR="0095390E" w:rsidRDefault="0095390E" w:rsidP="000A5A82">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2</w:t>
        </w:r>
        <w:r>
          <w:rPr>
            <w:rStyle w:val="slostrany"/>
          </w:rPr>
          <w:fldChar w:fldCharType="end"/>
        </w:r>
      </w:p>
    </w:sdtContent>
  </w:sdt>
  <w:p w14:paraId="65AA6D83" w14:textId="77777777" w:rsidR="0095390E" w:rsidRDefault="0095390E" w:rsidP="00F91E74">
    <w:pPr>
      <w:pStyle w:val="Pta"/>
      <w:spacing w:before="120" w:after="600"/>
      <w:ind w:right="35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8EEA91" w14:textId="77777777" w:rsidR="0037315B" w:rsidRDefault="0037315B" w:rsidP="00F91E74">
      <w:r>
        <w:separator/>
      </w:r>
    </w:p>
  </w:footnote>
  <w:footnote w:type="continuationSeparator" w:id="0">
    <w:p w14:paraId="75B4B93F" w14:textId="77777777" w:rsidR="0037315B" w:rsidRDefault="0037315B" w:rsidP="00F91E74">
      <w:r>
        <w:continuationSeparator/>
      </w:r>
    </w:p>
  </w:footnote>
  <w:footnote w:id="1">
    <w:p w14:paraId="3ABBBF31" w14:textId="77777777" w:rsidR="0095390E" w:rsidRPr="00413345" w:rsidRDefault="0095390E" w:rsidP="00413345">
      <w:pPr>
        <w:rPr>
          <w:rFonts w:cs="Arial"/>
          <w:color w:val="000000" w:themeColor="text1"/>
          <w:sz w:val="20"/>
          <w:szCs w:val="20"/>
        </w:rPr>
      </w:pPr>
      <w:r>
        <w:rPr>
          <w:rStyle w:val="Odkaznapoznmkupodiarou"/>
        </w:rPr>
        <w:footnoteRef/>
      </w:r>
      <w:r>
        <w:t xml:space="preserve"> </w:t>
      </w:r>
      <w:r w:rsidRPr="00413345">
        <w:rPr>
          <w:rFonts w:cs="Arial"/>
          <w:sz w:val="20"/>
          <w:szCs w:val="20"/>
        </w:rPr>
        <w:t xml:space="preserve">Day, Michael. </w:t>
      </w:r>
      <w:r w:rsidRPr="00413345">
        <w:rPr>
          <w:rFonts w:cs="Arial"/>
          <w:i/>
          <w:color w:val="000000" w:themeColor="text1"/>
          <w:sz w:val="20"/>
          <w:szCs w:val="20"/>
        </w:rPr>
        <w:t>IMPACT Best Practice Guide: Metadata for Text Digitisation &amp; OCR</w:t>
      </w:r>
      <w:r w:rsidRPr="00413345">
        <w:rPr>
          <w:rFonts w:cs="Arial"/>
          <w:color w:val="000000" w:themeColor="text1"/>
          <w:sz w:val="20"/>
          <w:szCs w:val="20"/>
        </w:rPr>
        <w:t xml:space="preserve">. - </w:t>
      </w:r>
      <w:r w:rsidRPr="00413345">
        <w:rPr>
          <w:rFonts w:cs="Arial"/>
          <w:sz w:val="20"/>
          <w:szCs w:val="20"/>
        </w:rPr>
        <w:t xml:space="preserve">UKOLN, University of Bath. Dostupné: </w:t>
      </w:r>
      <w:hyperlink r:id="rId1" w:history="1">
        <w:r w:rsidRPr="00413345">
          <w:rPr>
            <w:rStyle w:val="Hypertextovprepojenie"/>
            <w:rFonts w:cs="Arial"/>
            <w:sz w:val="20"/>
            <w:szCs w:val="20"/>
          </w:rPr>
          <w:t>http://www.impact-project.eu/uploads/media/IMPACT-metadata-bpg-pilot-1.pdf</w:t>
        </w:r>
      </w:hyperlink>
    </w:p>
    <w:p w14:paraId="4FA29850" w14:textId="77777777" w:rsidR="0095390E" w:rsidRPr="00413345" w:rsidRDefault="0095390E" w:rsidP="00413345">
      <w:pPr>
        <w:pStyle w:val="Normlnywebov"/>
        <w:rPr>
          <w:rFonts w:ascii="Times New Roman" w:hAnsi="Times New Roman"/>
        </w:rPr>
      </w:pPr>
    </w:p>
    <w:p w14:paraId="2BBA02EA" w14:textId="77777777" w:rsidR="0095390E" w:rsidRDefault="0095390E">
      <w:pPr>
        <w:pStyle w:val="Textpoznmkypodiarou"/>
      </w:pPr>
    </w:p>
  </w:footnote>
  <w:footnote w:id="2">
    <w:p w14:paraId="1A0E9A49" w14:textId="77777777" w:rsidR="0095390E" w:rsidRPr="00CD444B" w:rsidRDefault="0095390E" w:rsidP="00DC2648">
      <w:pPr>
        <w:rPr>
          <w:sz w:val="16"/>
          <w:szCs w:val="16"/>
        </w:rPr>
      </w:pPr>
      <w:r>
        <w:rPr>
          <w:rStyle w:val="Odkaznapoznmkupodiarou"/>
        </w:rPr>
        <w:footnoteRef/>
      </w:r>
      <w:r>
        <w:t xml:space="preserve"> </w:t>
      </w:r>
      <w:r w:rsidRPr="00CD444B">
        <w:rPr>
          <w:sz w:val="16"/>
          <w:szCs w:val="16"/>
        </w:rPr>
        <w:t>Drupal je oblíbený redakční systém. Je snadno rozšiřitelný pomocí modulů, a to ho činí flexibilním. Tato rozšiřitelnost z něj dělá velmi dobrý redakční systém, který můžete použít jak pro weblog, tak pro diskusní fórum. Drupal je naprogramovaný v jazyce PHP a využívá databázi MySQL nebo PostgreSQL.</w:t>
      </w:r>
    </w:p>
    <w:p w14:paraId="3D419CBD" w14:textId="77777777" w:rsidR="0095390E" w:rsidRDefault="00000000" w:rsidP="00DC2648">
      <w:pPr>
        <w:pStyle w:val="Textpoznmkypodiarou"/>
      </w:pPr>
      <w:hyperlink r:id="rId2" w:history="1">
        <w:r w:rsidR="0095390E" w:rsidRPr="00CD444B">
          <w:rPr>
            <w:rStyle w:val="Hypertextovprepojenie"/>
            <w:sz w:val="16"/>
            <w:szCs w:val="16"/>
          </w:rPr>
          <w:t>https://www.cesky-hosting.cz/webhosting/open-source/drupal/?&amp;gclid=Cj0KCQjw5rbsBRCFARIsAGEYRweetX3xjsoZl4FPh2ei9RORk8qhRHkdLmO_-HRfunpewuzjjPBwWkgaAqKnEALw_wcB</w:t>
        </w:r>
      </w:hyperlink>
    </w:p>
  </w:footnote>
  <w:footnote w:id="3">
    <w:p w14:paraId="1926DDAC" w14:textId="77777777" w:rsidR="0095390E" w:rsidRDefault="0095390E" w:rsidP="00DC2648">
      <w:pPr>
        <w:pStyle w:val="Textpoznmkypodiarou"/>
      </w:pPr>
      <w:r>
        <w:rPr>
          <w:rStyle w:val="Odkaznapoznmkupodiarou"/>
        </w:rPr>
        <w:footnoteRef/>
      </w:r>
      <w:r>
        <w:t xml:space="preserve"> Fedora</w:t>
      </w:r>
      <w:r w:rsidRPr="00E17E5B">
        <w:t xml:space="preserve"> je robustný, modulárny, </w:t>
      </w:r>
      <w:r w:rsidRPr="00CD444B">
        <w:rPr>
          <w:i/>
        </w:rPr>
        <w:t>open source repository system</w:t>
      </w:r>
      <w:r w:rsidRPr="00E17E5B">
        <w:t xml:space="preserve"> určený na manažment</w:t>
      </w:r>
      <w:r>
        <w:t xml:space="preserve"> </w:t>
      </w:r>
      <w:r w:rsidRPr="00E17E5B">
        <w:t>a šírenie digitálneho obsah</w:t>
      </w:r>
      <w:r>
        <w:t>u.</w:t>
      </w:r>
    </w:p>
  </w:footnote>
  <w:footnote w:id="4">
    <w:p w14:paraId="0312CF41" w14:textId="77777777" w:rsidR="0095390E" w:rsidRPr="00CD444B" w:rsidRDefault="0095390E" w:rsidP="00FA3533">
      <w:pPr>
        <w:rPr>
          <w:sz w:val="16"/>
          <w:szCs w:val="16"/>
        </w:rPr>
      </w:pPr>
      <w:r>
        <w:rPr>
          <w:rStyle w:val="Odkaznapoznmkupodiarou"/>
        </w:rPr>
        <w:footnoteRef/>
      </w:r>
      <w:r>
        <w:t xml:space="preserve"> </w:t>
      </w:r>
      <w:r w:rsidRPr="00CD444B">
        <w:rPr>
          <w:sz w:val="16"/>
          <w:szCs w:val="16"/>
        </w:rPr>
        <w:t>Drupal je oblíbený redakční systém. Je snadno rozšiřitelný pomocí modulů, a to ho činí flexibilním. Tato rozšiřitelnost z něj dělá velmi dobrý redakční systém, který můžete použít jak pro weblog, tak pro diskusní fórum. Drupal je naprogramovaný v jazyce PHP a využívá databázi MySQL nebo PostgreSQL.</w:t>
      </w:r>
    </w:p>
    <w:p w14:paraId="03A593D5" w14:textId="77777777" w:rsidR="0095390E" w:rsidRDefault="00000000" w:rsidP="00FA3533">
      <w:pPr>
        <w:pStyle w:val="Textpoznmkypodiarou"/>
      </w:pPr>
      <w:hyperlink r:id="rId3" w:history="1">
        <w:r w:rsidR="0095390E" w:rsidRPr="00CD444B">
          <w:rPr>
            <w:rStyle w:val="Hypertextovprepojenie"/>
            <w:sz w:val="16"/>
            <w:szCs w:val="16"/>
          </w:rPr>
          <w:t>https://www.cesky-hosting.cz/webhosting/open-source/drupal/?&amp;gclid=Cj0KCQjw5rbsBRCFARIsAGEYRweetX3xjsoZl4FPh2ei9RORk8qhRHkdLmO_-HRfunpewuzjjPBwWkgaAqKnEALw_wcB</w:t>
        </w:r>
      </w:hyperlink>
    </w:p>
  </w:footnote>
  <w:footnote w:id="5">
    <w:p w14:paraId="02251419" w14:textId="77777777" w:rsidR="0095390E" w:rsidRDefault="0095390E" w:rsidP="00FA3533">
      <w:pPr>
        <w:pStyle w:val="Textpoznmkypodiarou"/>
      </w:pPr>
      <w:r>
        <w:rPr>
          <w:rStyle w:val="Odkaznapoznmkupodiarou"/>
        </w:rPr>
        <w:footnoteRef/>
      </w:r>
      <w:r>
        <w:t xml:space="preserve"> Fedora</w:t>
      </w:r>
      <w:r w:rsidRPr="00E17E5B">
        <w:t xml:space="preserve"> je robustný, modulárny, </w:t>
      </w:r>
      <w:r w:rsidRPr="00CD444B">
        <w:rPr>
          <w:i/>
        </w:rPr>
        <w:t>open source repository system</w:t>
      </w:r>
      <w:r w:rsidRPr="00E17E5B">
        <w:t xml:space="preserve"> určený na manažment</w:t>
      </w:r>
      <w:r>
        <w:t xml:space="preserve"> </w:t>
      </w:r>
      <w:r w:rsidRPr="00E17E5B">
        <w:t>a šírenie digitálneho obsah</w:t>
      </w:r>
      <w:r>
        <w:t>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1B16F" w14:textId="77777777" w:rsidR="0095390E" w:rsidRDefault="0095390E">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36127" w14:textId="77777777" w:rsidR="0095390E" w:rsidRDefault="0095390E">
    <w:pPr>
      <w:pStyle w:val="Hlavika"/>
      <w:tabs>
        <w:tab w:val="left" w:pos="328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811D2"/>
    <w:multiLevelType w:val="hybridMultilevel"/>
    <w:tmpl w:val="CE86988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 w15:restartNumberingAfterBreak="0">
    <w:nsid w:val="06353F7F"/>
    <w:multiLevelType w:val="multilevel"/>
    <w:tmpl w:val="61B86D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F22342D"/>
    <w:multiLevelType w:val="hybridMultilevel"/>
    <w:tmpl w:val="9EE648A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3" w15:restartNumberingAfterBreak="0">
    <w:nsid w:val="0F530338"/>
    <w:multiLevelType w:val="multilevel"/>
    <w:tmpl w:val="317A5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F738A7"/>
    <w:multiLevelType w:val="hybridMultilevel"/>
    <w:tmpl w:val="52B083C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13BE0701"/>
    <w:multiLevelType w:val="multilevel"/>
    <w:tmpl w:val="AF4E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49F5D6A"/>
    <w:multiLevelType w:val="multilevel"/>
    <w:tmpl w:val="D3B8CB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4F81AE5"/>
    <w:multiLevelType w:val="hybridMultilevel"/>
    <w:tmpl w:val="087834F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15B02A20"/>
    <w:multiLevelType w:val="multilevel"/>
    <w:tmpl w:val="8408944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6777F94"/>
    <w:multiLevelType w:val="multilevel"/>
    <w:tmpl w:val="3A10E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AFA2079"/>
    <w:multiLevelType w:val="hybridMultilevel"/>
    <w:tmpl w:val="F2927C1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15:restartNumberingAfterBreak="0">
    <w:nsid w:val="20411624"/>
    <w:multiLevelType w:val="hybridMultilevel"/>
    <w:tmpl w:val="547EF38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 w15:restartNumberingAfterBreak="0">
    <w:nsid w:val="24FE5DFF"/>
    <w:multiLevelType w:val="hybridMultilevel"/>
    <w:tmpl w:val="77B48F5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257701B2"/>
    <w:multiLevelType w:val="multilevel"/>
    <w:tmpl w:val="929CE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7FD5216"/>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15" w15:restartNumberingAfterBreak="0">
    <w:nsid w:val="2BF22623"/>
    <w:multiLevelType w:val="multilevel"/>
    <w:tmpl w:val="9452BB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CC823F3"/>
    <w:multiLevelType w:val="multilevel"/>
    <w:tmpl w:val="ABD8F5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DBF419F"/>
    <w:multiLevelType w:val="multilevel"/>
    <w:tmpl w:val="5866D4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1606ED6"/>
    <w:multiLevelType w:val="multilevel"/>
    <w:tmpl w:val="8F9CE9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2C61A69"/>
    <w:multiLevelType w:val="multilevel"/>
    <w:tmpl w:val="E3A86A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5C87BF1"/>
    <w:multiLevelType w:val="hybridMultilevel"/>
    <w:tmpl w:val="5290E22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1" w15:restartNumberingAfterBreak="0">
    <w:nsid w:val="39022E26"/>
    <w:multiLevelType w:val="multilevel"/>
    <w:tmpl w:val="F398B5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Nadpis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3CD03F9F"/>
    <w:multiLevelType w:val="hybridMultilevel"/>
    <w:tmpl w:val="09DA748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15:restartNumberingAfterBreak="0">
    <w:nsid w:val="3D6D35C5"/>
    <w:multiLevelType w:val="multilevel"/>
    <w:tmpl w:val="210C47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0511AE5"/>
    <w:multiLevelType w:val="hybridMultilevel"/>
    <w:tmpl w:val="EB2A4F5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5" w15:restartNumberingAfterBreak="0">
    <w:nsid w:val="414C4AD3"/>
    <w:multiLevelType w:val="multilevel"/>
    <w:tmpl w:val="812CF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31B3806"/>
    <w:multiLevelType w:val="multilevel"/>
    <w:tmpl w:val="20B0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5632C69"/>
    <w:multiLevelType w:val="multilevel"/>
    <w:tmpl w:val="D95C3D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7A66483"/>
    <w:multiLevelType w:val="hybridMultilevel"/>
    <w:tmpl w:val="9218438C"/>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9" w15:restartNumberingAfterBreak="0">
    <w:nsid w:val="48EE221E"/>
    <w:multiLevelType w:val="hybridMultilevel"/>
    <w:tmpl w:val="4566CC0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0" w15:restartNumberingAfterBreak="0">
    <w:nsid w:val="4B140A0B"/>
    <w:multiLevelType w:val="hybridMultilevel"/>
    <w:tmpl w:val="5AA60818"/>
    <w:lvl w:ilvl="0" w:tplc="A2703C3E">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1" w15:restartNumberingAfterBreak="0">
    <w:nsid w:val="4C115B3D"/>
    <w:multiLevelType w:val="multilevel"/>
    <w:tmpl w:val="027EF8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F717011"/>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33" w15:restartNumberingAfterBreak="0">
    <w:nsid w:val="52C63423"/>
    <w:multiLevelType w:val="hybridMultilevel"/>
    <w:tmpl w:val="A23A23B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15:restartNumberingAfterBreak="0">
    <w:nsid w:val="56B934EF"/>
    <w:multiLevelType w:val="multilevel"/>
    <w:tmpl w:val="681EA13C"/>
    <w:lvl w:ilvl="0">
      <w:start w:val="1"/>
      <w:numFmt w:val="decimal"/>
      <w:lvlText w:val="%1."/>
      <w:lvlJc w:val="left"/>
      <w:pPr>
        <w:ind w:left="720" w:hanging="360"/>
      </w:pPr>
      <w:rPr>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86975CF"/>
    <w:multiLevelType w:val="multilevel"/>
    <w:tmpl w:val="AA786B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5AFF3108"/>
    <w:multiLevelType w:val="multilevel"/>
    <w:tmpl w:val="21262704"/>
    <w:lvl w:ilvl="0">
      <w:start w:val="1"/>
      <w:numFmt w:val="decimal"/>
      <w:pStyle w:val="Nadpis1"/>
      <w:lvlText w:val="%1"/>
      <w:lvlJc w:val="left"/>
      <w:pPr>
        <w:ind w:left="432" w:hanging="432"/>
      </w:pPr>
    </w:lvl>
    <w:lvl w:ilvl="1">
      <w:start w:val="1"/>
      <w:numFmt w:val="decimal"/>
      <w:pStyle w:val="Nadpis2"/>
      <w:lvlText w:val="%1.%2"/>
      <w:lvlJc w:val="left"/>
      <w:pPr>
        <w:ind w:left="576" w:hanging="576"/>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dpis3"/>
      <w:lvlText w:val="%1.%2.%3"/>
      <w:lvlJc w:val="left"/>
      <w:pPr>
        <w:ind w:left="720" w:hanging="720"/>
      </w:pPr>
    </w:lvl>
    <w:lvl w:ilvl="3">
      <w:start w:val="1"/>
      <w:numFmt w:val="decimal"/>
      <w:pStyle w:val="Nadpis40"/>
      <w:lvlText w:val="%1.%2.%3.%4"/>
      <w:lvlJc w:val="left"/>
      <w:pPr>
        <w:ind w:left="864" w:hanging="864"/>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37" w15:restartNumberingAfterBreak="0">
    <w:nsid w:val="5CCF2D1A"/>
    <w:multiLevelType w:val="hybridMultilevel"/>
    <w:tmpl w:val="B4B86F9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8" w15:restartNumberingAfterBreak="0">
    <w:nsid w:val="5F395271"/>
    <w:multiLevelType w:val="multilevel"/>
    <w:tmpl w:val="EFF8C5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0A96C91"/>
    <w:multiLevelType w:val="hybridMultilevel"/>
    <w:tmpl w:val="93CED6E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40" w15:restartNumberingAfterBreak="0">
    <w:nsid w:val="62593387"/>
    <w:multiLevelType w:val="multilevel"/>
    <w:tmpl w:val="088E99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45A2372"/>
    <w:multiLevelType w:val="multilevel"/>
    <w:tmpl w:val="FB14BC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68596DE6"/>
    <w:multiLevelType w:val="hybridMultilevel"/>
    <w:tmpl w:val="E09A3934"/>
    <w:lvl w:ilvl="0" w:tplc="041B0001">
      <w:start w:val="1"/>
      <w:numFmt w:val="bullet"/>
      <w:lvlText w:val=""/>
      <w:lvlJc w:val="left"/>
      <w:pPr>
        <w:ind w:left="1800" w:hanging="360"/>
      </w:pPr>
      <w:rPr>
        <w:rFonts w:ascii="Symbol" w:hAnsi="Symbol" w:hint="default"/>
      </w:rPr>
    </w:lvl>
    <w:lvl w:ilvl="1" w:tplc="041B0003">
      <w:start w:val="1"/>
      <w:numFmt w:val="bullet"/>
      <w:lvlText w:val="o"/>
      <w:lvlJc w:val="left"/>
      <w:pPr>
        <w:ind w:left="2520" w:hanging="360"/>
      </w:pPr>
      <w:rPr>
        <w:rFonts w:ascii="Courier New" w:hAnsi="Courier New" w:cs="Courier New" w:hint="default"/>
      </w:rPr>
    </w:lvl>
    <w:lvl w:ilvl="2" w:tplc="041B0005">
      <w:start w:val="1"/>
      <w:numFmt w:val="bullet"/>
      <w:lvlText w:val=""/>
      <w:lvlJc w:val="left"/>
      <w:pPr>
        <w:ind w:left="3240" w:hanging="360"/>
      </w:pPr>
      <w:rPr>
        <w:rFonts w:ascii="Wingdings" w:hAnsi="Wingdings" w:hint="default"/>
      </w:rPr>
    </w:lvl>
    <w:lvl w:ilvl="3" w:tplc="041B0001">
      <w:start w:val="1"/>
      <w:numFmt w:val="bullet"/>
      <w:lvlText w:val=""/>
      <w:lvlJc w:val="left"/>
      <w:pPr>
        <w:ind w:left="3960" w:hanging="360"/>
      </w:pPr>
      <w:rPr>
        <w:rFonts w:ascii="Symbol" w:hAnsi="Symbol" w:hint="default"/>
      </w:rPr>
    </w:lvl>
    <w:lvl w:ilvl="4" w:tplc="041B0003">
      <w:start w:val="1"/>
      <w:numFmt w:val="bullet"/>
      <w:lvlText w:val="o"/>
      <w:lvlJc w:val="left"/>
      <w:pPr>
        <w:ind w:left="4680" w:hanging="360"/>
      </w:pPr>
      <w:rPr>
        <w:rFonts w:ascii="Courier New" w:hAnsi="Courier New" w:cs="Courier New" w:hint="default"/>
      </w:rPr>
    </w:lvl>
    <w:lvl w:ilvl="5" w:tplc="041B0005">
      <w:start w:val="1"/>
      <w:numFmt w:val="bullet"/>
      <w:lvlText w:val=""/>
      <w:lvlJc w:val="left"/>
      <w:pPr>
        <w:ind w:left="5400" w:hanging="360"/>
      </w:pPr>
      <w:rPr>
        <w:rFonts w:ascii="Wingdings" w:hAnsi="Wingdings" w:hint="default"/>
      </w:rPr>
    </w:lvl>
    <w:lvl w:ilvl="6" w:tplc="041B0001">
      <w:start w:val="1"/>
      <w:numFmt w:val="bullet"/>
      <w:lvlText w:val=""/>
      <w:lvlJc w:val="left"/>
      <w:pPr>
        <w:ind w:left="6120" w:hanging="360"/>
      </w:pPr>
      <w:rPr>
        <w:rFonts w:ascii="Symbol" w:hAnsi="Symbol" w:hint="default"/>
      </w:rPr>
    </w:lvl>
    <w:lvl w:ilvl="7" w:tplc="041B0003">
      <w:start w:val="1"/>
      <w:numFmt w:val="bullet"/>
      <w:lvlText w:val="o"/>
      <w:lvlJc w:val="left"/>
      <w:pPr>
        <w:ind w:left="6840" w:hanging="360"/>
      </w:pPr>
      <w:rPr>
        <w:rFonts w:ascii="Courier New" w:hAnsi="Courier New" w:cs="Courier New" w:hint="default"/>
      </w:rPr>
    </w:lvl>
    <w:lvl w:ilvl="8" w:tplc="041B0005">
      <w:start w:val="1"/>
      <w:numFmt w:val="bullet"/>
      <w:lvlText w:val=""/>
      <w:lvlJc w:val="left"/>
      <w:pPr>
        <w:ind w:left="7560" w:hanging="360"/>
      </w:pPr>
      <w:rPr>
        <w:rFonts w:ascii="Wingdings" w:hAnsi="Wingdings" w:hint="default"/>
      </w:rPr>
    </w:lvl>
  </w:abstractNum>
  <w:abstractNum w:abstractNumId="43" w15:restartNumberingAfterBreak="0">
    <w:nsid w:val="6C443ADD"/>
    <w:multiLevelType w:val="multilevel"/>
    <w:tmpl w:val="D5CED7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2376E28"/>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45" w15:restartNumberingAfterBreak="0">
    <w:nsid w:val="744C5A77"/>
    <w:multiLevelType w:val="multilevel"/>
    <w:tmpl w:val="92148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6A01FED"/>
    <w:multiLevelType w:val="multilevel"/>
    <w:tmpl w:val="FE0CB6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787E4D9D"/>
    <w:multiLevelType w:val="multilevel"/>
    <w:tmpl w:val="8A5A1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A375DD6"/>
    <w:multiLevelType w:val="multilevel"/>
    <w:tmpl w:val="36AA9A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7FF65817"/>
    <w:multiLevelType w:val="multilevel"/>
    <w:tmpl w:val="46D6ED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263104543">
    <w:abstractNumId w:val="21"/>
  </w:num>
  <w:num w:numId="2" w16cid:durableId="1206018227">
    <w:abstractNumId w:val="22"/>
  </w:num>
  <w:num w:numId="3" w16cid:durableId="551312421">
    <w:abstractNumId w:val="32"/>
  </w:num>
  <w:num w:numId="4" w16cid:durableId="937130599">
    <w:abstractNumId w:val="42"/>
  </w:num>
  <w:num w:numId="5" w16cid:durableId="1821191067">
    <w:abstractNumId w:val="28"/>
  </w:num>
  <w:num w:numId="6" w16cid:durableId="1026442199">
    <w:abstractNumId w:val="20"/>
  </w:num>
  <w:num w:numId="7" w16cid:durableId="1583680767">
    <w:abstractNumId w:val="2"/>
  </w:num>
  <w:num w:numId="8" w16cid:durableId="521356577">
    <w:abstractNumId w:val="39"/>
  </w:num>
  <w:num w:numId="9" w16cid:durableId="123239564">
    <w:abstractNumId w:val="0"/>
  </w:num>
  <w:num w:numId="10" w16cid:durableId="275335297">
    <w:abstractNumId w:val="16"/>
  </w:num>
  <w:num w:numId="11" w16cid:durableId="1955092997">
    <w:abstractNumId w:val="24"/>
  </w:num>
  <w:num w:numId="12" w16cid:durableId="225839330">
    <w:abstractNumId w:val="34"/>
    <w:lvlOverride w:ilvl="0">
      <w:startOverride w:val="1"/>
    </w:lvlOverride>
    <w:lvlOverride w:ilvl="1"/>
    <w:lvlOverride w:ilvl="2"/>
    <w:lvlOverride w:ilvl="3"/>
    <w:lvlOverride w:ilvl="4"/>
    <w:lvlOverride w:ilvl="5"/>
    <w:lvlOverride w:ilvl="6"/>
    <w:lvlOverride w:ilvl="7"/>
    <w:lvlOverride w:ilvl="8"/>
  </w:num>
  <w:num w:numId="13" w16cid:durableId="1374505487">
    <w:abstractNumId w:val="8"/>
  </w:num>
  <w:num w:numId="14" w16cid:durableId="1126854313">
    <w:abstractNumId w:val="27"/>
  </w:num>
  <w:num w:numId="15" w16cid:durableId="519248359">
    <w:abstractNumId w:val="49"/>
  </w:num>
  <w:num w:numId="16" w16cid:durableId="1535119859">
    <w:abstractNumId w:val="35"/>
  </w:num>
  <w:num w:numId="17" w16cid:durableId="1321226223">
    <w:abstractNumId w:val="13"/>
  </w:num>
  <w:num w:numId="18" w16cid:durableId="467628733">
    <w:abstractNumId w:val="45"/>
  </w:num>
  <w:num w:numId="19" w16cid:durableId="94449807">
    <w:abstractNumId w:val="15"/>
  </w:num>
  <w:num w:numId="20" w16cid:durableId="627204759">
    <w:abstractNumId w:val="46"/>
  </w:num>
  <w:num w:numId="21" w16cid:durableId="2075614789">
    <w:abstractNumId w:val="9"/>
  </w:num>
  <w:num w:numId="22" w16cid:durableId="412549661">
    <w:abstractNumId w:val="17"/>
  </w:num>
  <w:num w:numId="23" w16cid:durableId="1432319946">
    <w:abstractNumId w:val="38"/>
  </w:num>
  <w:num w:numId="24" w16cid:durableId="1605184259">
    <w:abstractNumId w:val="6"/>
  </w:num>
  <w:num w:numId="25" w16cid:durableId="898173466">
    <w:abstractNumId w:val="48"/>
  </w:num>
  <w:num w:numId="26" w16cid:durableId="486282755">
    <w:abstractNumId w:val="31"/>
  </w:num>
  <w:num w:numId="27" w16cid:durableId="1502429588">
    <w:abstractNumId w:val="43"/>
  </w:num>
  <w:num w:numId="28" w16cid:durableId="1003973040">
    <w:abstractNumId w:val="1"/>
  </w:num>
  <w:num w:numId="29" w16cid:durableId="1817648649">
    <w:abstractNumId w:val="19"/>
  </w:num>
  <w:num w:numId="30" w16cid:durableId="1544828303">
    <w:abstractNumId w:val="40"/>
  </w:num>
  <w:num w:numId="31" w16cid:durableId="32853240">
    <w:abstractNumId w:val="18"/>
  </w:num>
  <w:num w:numId="32" w16cid:durableId="1623921377">
    <w:abstractNumId w:val="41"/>
  </w:num>
  <w:num w:numId="33" w16cid:durableId="1654067582">
    <w:abstractNumId w:val="12"/>
  </w:num>
  <w:num w:numId="34" w16cid:durableId="389379838">
    <w:abstractNumId w:val="44"/>
  </w:num>
  <w:num w:numId="35" w16cid:durableId="940335440">
    <w:abstractNumId w:val="14"/>
  </w:num>
  <w:num w:numId="36" w16cid:durableId="1684740688">
    <w:abstractNumId w:val="3"/>
  </w:num>
  <w:num w:numId="37" w16cid:durableId="143401511">
    <w:abstractNumId w:val="36"/>
  </w:num>
  <w:num w:numId="38" w16cid:durableId="2038584571">
    <w:abstractNumId w:val="37"/>
  </w:num>
  <w:num w:numId="39" w16cid:durableId="655032995">
    <w:abstractNumId w:val="30"/>
  </w:num>
  <w:num w:numId="40" w16cid:durableId="1036393640">
    <w:abstractNumId w:val="11"/>
  </w:num>
  <w:num w:numId="41" w16cid:durableId="1613049272">
    <w:abstractNumId w:val="29"/>
  </w:num>
  <w:num w:numId="42" w16cid:durableId="471951218">
    <w:abstractNumId w:val="4"/>
  </w:num>
  <w:num w:numId="43" w16cid:durableId="945501435">
    <w:abstractNumId w:val="33"/>
  </w:num>
  <w:num w:numId="44" w16cid:durableId="182212713">
    <w:abstractNumId w:val="26"/>
  </w:num>
  <w:num w:numId="45" w16cid:durableId="757097171">
    <w:abstractNumId w:val="23"/>
  </w:num>
  <w:num w:numId="46" w16cid:durableId="565341194">
    <w:abstractNumId w:val="5"/>
  </w:num>
  <w:num w:numId="47" w16cid:durableId="2070807280">
    <w:abstractNumId w:val="47"/>
  </w:num>
  <w:num w:numId="48" w16cid:durableId="788356420">
    <w:abstractNumId w:val="25"/>
  </w:num>
  <w:num w:numId="49" w16cid:durableId="2111897929">
    <w:abstractNumId w:val="10"/>
  </w:num>
  <w:num w:numId="50" w16cid:durableId="2105492139">
    <w:abstractNumId w:val="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2B9A"/>
    <w:rsid w:val="00000109"/>
    <w:rsid w:val="000007B3"/>
    <w:rsid w:val="00005AB8"/>
    <w:rsid w:val="00012D56"/>
    <w:rsid w:val="0003114F"/>
    <w:rsid w:val="00050FD3"/>
    <w:rsid w:val="00065E9E"/>
    <w:rsid w:val="000706A2"/>
    <w:rsid w:val="00082B9A"/>
    <w:rsid w:val="00096894"/>
    <w:rsid w:val="000A289E"/>
    <w:rsid w:val="000A5A82"/>
    <w:rsid w:val="000B0D2A"/>
    <w:rsid w:val="000B3F1C"/>
    <w:rsid w:val="000C44B3"/>
    <w:rsid w:val="000D5CC6"/>
    <w:rsid w:val="000D7BB0"/>
    <w:rsid w:val="00140393"/>
    <w:rsid w:val="00150C49"/>
    <w:rsid w:val="00160E6E"/>
    <w:rsid w:val="00170A62"/>
    <w:rsid w:val="0019487C"/>
    <w:rsid w:val="001A497E"/>
    <w:rsid w:val="001A55ED"/>
    <w:rsid w:val="001B268D"/>
    <w:rsid w:val="001B7202"/>
    <w:rsid w:val="001C565C"/>
    <w:rsid w:val="001E0638"/>
    <w:rsid w:val="001F50D7"/>
    <w:rsid w:val="0020035A"/>
    <w:rsid w:val="00203EC2"/>
    <w:rsid w:val="00217B04"/>
    <w:rsid w:val="00230401"/>
    <w:rsid w:val="00256221"/>
    <w:rsid w:val="00264387"/>
    <w:rsid w:val="00274F3E"/>
    <w:rsid w:val="00276F00"/>
    <w:rsid w:val="00284592"/>
    <w:rsid w:val="002919B2"/>
    <w:rsid w:val="00291D6C"/>
    <w:rsid w:val="0033231F"/>
    <w:rsid w:val="00332D32"/>
    <w:rsid w:val="003441DA"/>
    <w:rsid w:val="003554F8"/>
    <w:rsid w:val="003612AF"/>
    <w:rsid w:val="0037315B"/>
    <w:rsid w:val="003916F1"/>
    <w:rsid w:val="003959F8"/>
    <w:rsid w:val="00397A0D"/>
    <w:rsid w:val="003A55DB"/>
    <w:rsid w:val="003C435C"/>
    <w:rsid w:val="003D28AC"/>
    <w:rsid w:val="0040266E"/>
    <w:rsid w:val="00413345"/>
    <w:rsid w:val="00415371"/>
    <w:rsid w:val="00417CCA"/>
    <w:rsid w:val="004422DD"/>
    <w:rsid w:val="004451C2"/>
    <w:rsid w:val="00455F0B"/>
    <w:rsid w:val="004615DF"/>
    <w:rsid w:val="00465F99"/>
    <w:rsid w:val="004E5506"/>
    <w:rsid w:val="004E5CC2"/>
    <w:rsid w:val="004E7136"/>
    <w:rsid w:val="004F6430"/>
    <w:rsid w:val="005117FB"/>
    <w:rsid w:val="00511CF8"/>
    <w:rsid w:val="00517E61"/>
    <w:rsid w:val="00554B1A"/>
    <w:rsid w:val="005647CF"/>
    <w:rsid w:val="00564931"/>
    <w:rsid w:val="005844DD"/>
    <w:rsid w:val="005B65C4"/>
    <w:rsid w:val="005F1FEE"/>
    <w:rsid w:val="005F2106"/>
    <w:rsid w:val="00611721"/>
    <w:rsid w:val="006255C2"/>
    <w:rsid w:val="006368AC"/>
    <w:rsid w:val="006878E1"/>
    <w:rsid w:val="006A61CC"/>
    <w:rsid w:val="006B4DE6"/>
    <w:rsid w:val="006C3BF5"/>
    <w:rsid w:val="006C7397"/>
    <w:rsid w:val="006F1F27"/>
    <w:rsid w:val="00703F0E"/>
    <w:rsid w:val="00723CEF"/>
    <w:rsid w:val="007334DB"/>
    <w:rsid w:val="00744BF9"/>
    <w:rsid w:val="00763903"/>
    <w:rsid w:val="007641D7"/>
    <w:rsid w:val="00765D3E"/>
    <w:rsid w:val="007667CA"/>
    <w:rsid w:val="00773115"/>
    <w:rsid w:val="00791B9C"/>
    <w:rsid w:val="007A2AD6"/>
    <w:rsid w:val="007A62EC"/>
    <w:rsid w:val="007C524B"/>
    <w:rsid w:val="007D6C35"/>
    <w:rsid w:val="0082384B"/>
    <w:rsid w:val="008243E1"/>
    <w:rsid w:val="00825103"/>
    <w:rsid w:val="00837957"/>
    <w:rsid w:val="0084148A"/>
    <w:rsid w:val="00875256"/>
    <w:rsid w:val="0088658D"/>
    <w:rsid w:val="0089584B"/>
    <w:rsid w:val="00897341"/>
    <w:rsid w:val="008F43E7"/>
    <w:rsid w:val="008F727C"/>
    <w:rsid w:val="008F7A86"/>
    <w:rsid w:val="00904D2F"/>
    <w:rsid w:val="009133CC"/>
    <w:rsid w:val="00924289"/>
    <w:rsid w:val="00933252"/>
    <w:rsid w:val="0095390E"/>
    <w:rsid w:val="009626C5"/>
    <w:rsid w:val="00975B78"/>
    <w:rsid w:val="00984394"/>
    <w:rsid w:val="009D6369"/>
    <w:rsid w:val="00A03955"/>
    <w:rsid w:val="00A048DA"/>
    <w:rsid w:val="00A54D49"/>
    <w:rsid w:val="00AA0F99"/>
    <w:rsid w:val="00AB1F67"/>
    <w:rsid w:val="00AB4F23"/>
    <w:rsid w:val="00AB636E"/>
    <w:rsid w:val="00AE4088"/>
    <w:rsid w:val="00AF4B36"/>
    <w:rsid w:val="00B03D24"/>
    <w:rsid w:val="00B075C6"/>
    <w:rsid w:val="00B14CF4"/>
    <w:rsid w:val="00B32F30"/>
    <w:rsid w:val="00B5195D"/>
    <w:rsid w:val="00B63D0B"/>
    <w:rsid w:val="00B6663A"/>
    <w:rsid w:val="00B74EDE"/>
    <w:rsid w:val="00B83AE4"/>
    <w:rsid w:val="00B85178"/>
    <w:rsid w:val="00B8634F"/>
    <w:rsid w:val="00BC1CEF"/>
    <w:rsid w:val="00BE2794"/>
    <w:rsid w:val="00C0655A"/>
    <w:rsid w:val="00C17001"/>
    <w:rsid w:val="00C279A7"/>
    <w:rsid w:val="00C33ECF"/>
    <w:rsid w:val="00C4174B"/>
    <w:rsid w:val="00C5523F"/>
    <w:rsid w:val="00C76BA3"/>
    <w:rsid w:val="00C94F5A"/>
    <w:rsid w:val="00CE013B"/>
    <w:rsid w:val="00D239A8"/>
    <w:rsid w:val="00D30698"/>
    <w:rsid w:val="00D4777F"/>
    <w:rsid w:val="00D71F0E"/>
    <w:rsid w:val="00D74EE8"/>
    <w:rsid w:val="00D94D00"/>
    <w:rsid w:val="00DA5D7F"/>
    <w:rsid w:val="00DB40CA"/>
    <w:rsid w:val="00DB523F"/>
    <w:rsid w:val="00DC07E4"/>
    <w:rsid w:val="00DC21D5"/>
    <w:rsid w:val="00DC2648"/>
    <w:rsid w:val="00DF25B7"/>
    <w:rsid w:val="00DF71F9"/>
    <w:rsid w:val="00E01114"/>
    <w:rsid w:val="00E05511"/>
    <w:rsid w:val="00E06997"/>
    <w:rsid w:val="00E217B2"/>
    <w:rsid w:val="00E239A1"/>
    <w:rsid w:val="00E33751"/>
    <w:rsid w:val="00E3497F"/>
    <w:rsid w:val="00E46FF2"/>
    <w:rsid w:val="00E64355"/>
    <w:rsid w:val="00E75005"/>
    <w:rsid w:val="00E857BF"/>
    <w:rsid w:val="00EC2DE1"/>
    <w:rsid w:val="00EC6E1B"/>
    <w:rsid w:val="00ED4071"/>
    <w:rsid w:val="00F0533C"/>
    <w:rsid w:val="00F3174A"/>
    <w:rsid w:val="00F4603C"/>
    <w:rsid w:val="00F91E74"/>
    <w:rsid w:val="00FA2568"/>
    <w:rsid w:val="00FA3533"/>
    <w:rsid w:val="00FA43BC"/>
    <w:rsid w:val="00FC062E"/>
    <w:rsid w:val="00FC2C05"/>
    <w:rsid w:val="00FD2685"/>
    <w:rsid w:val="00FE4D38"/>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463D9E"/>
  <w14:defaultImageDpi w14:val="32767"/>
  <w15:chartTrackingRefBased/>
  <w15:docId w15:val="{78E5854C-2BF7-9842-91E2-3AA2F3B38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lny">
    <w:name w:val="Normal"/>
    <w:aliases w:val="Normálny dk"/>
    <w:qFormat/>
    <w:rsid w:val="006C3BF5"/>
    <w:pPr>
      <w:spacing w:after="120"/>
    </w:pPr>
    <w:rPr>
      <w:rFonts w:ascii="Arial" w:eastAsia="Times New Roman" w:hAnsi="Arial" w:cs="Times New Roman"/>
      <w:lang w:eastAsia="sk-SK"/>
    </w:rPr>
  </w:style>
  <w:style w:type="paragraph" w:styleId="Nadpis1">
    <w:name w:val="heading 1"/>
    <w:aliases w:val="Nadpis 1 dk"/>
    <w:basedOn w:val="Normlny"/>
    <w:next w:val="Normlny"/>
    <w:link w:val="Nadpis1Char"/>
    <w:autoRedefine/>
    <w:uiPriority w:val="9"/>
    <w:qFormat/>
    <w:rsid w:val="009D6369"/>
    <w:pPr>
      <w:keepNext/>
      <w:keepLines/>
      <w:numPr>
        <w:numId w:val="37"/>
      </w:numPr>
      <w:autoSpaceDE w:val="0"/>
      <w:autoSpaceDN w:val="0"/>
      <w:spacing w:after="240"/>
      <w:ind w:left="0" w:firstLine="0"/>
      <w:contextualSpacing/>
      <w:outlineLvl w:val="0"/>
    </w:pPr>
    <w:rPr>
      <w:rFonts w:eastAsiaTheme="majorEastAsia" w:cs="Arial"/>
      <w:b/>
      <w:bCs/>
      <w:smallCaps/>
      <w:color w:val="252525"/>
      <w:sz w:val="28"/>
      <w:szCs w:val="20"/>
    </w:rPr>
  </w:style>
  <w:style w:type="paragraph" w:styleId="Nadpis2">
    <w:name w:val="heading 2"/>
    <w:basedOn w:val="Nadpis1"/>
    <w:next w:val="Normlny"/>
    <w:link w:val="Nadpis2Char"/>
    <w:autoRedefine/>
    <w:uiPriority w:val="9"/>
    <w:unhideWhenUsed/>
    <w:qFormat/>
    <w:rsid w:val="00A03955"/>
    <w:pPr>
      <w:numPr>
        <w:ilvl w:val="1"/>
      </w:numPr>
      <w:spacing w:before="240" w:after="120"/>
      <w:ind w:left="578" w:hanging="578"/>
      <w:outlineLvl w:val="1"/>
    </w:pPr>
    <w:rPr>
      <w:rFonts w:cs="Times New Roman"/>
      <w:i/>
      <w:iCs/>
      <w:smallCaps w:val="0"/>
      <w:color w:val="5D5D5D"/>
      <w:shd w:val="clear" w:color="auto" w:fill="FFFFFF"/>
      <w:lang w:val="en-US"/>
    </w:rPr>
  </w:style>
  <w:style w:type="paragraph" w:styleId="Nadpis3">
    <w:name w:val="heading 3"/>
    <w:basedOn w:val="Nadpis2"/>
    <w:next w:val="Normlny"/>
    <w:link w:val="Nadpis3Char"/>
    <w:autoRedefine/>
    <w:unhideWhenUsed/>
    <w:qFormat/>
    <w:rsid w:val="009D6369"/>
    <w:pPr>
      <w:numPr>
        <w:ilvl w:val="2"/>
      </w:numPr>
      <w:ind w:left="142"/>
      <w:outlineLvl w:val="2"/>
    </w:pPr>
    <w:rPr>
      <w:rFonts w:cs="Arial"/>
      <w:bCs w:val="0"/>
      <w:smallCaps/>
      <w:color w:val="000000"/>
      <w:sz w:val="25"/>
      <w:szCs w:val="25"/>
      <w:bdr w:val="none" w:sz="0" w:space="0" w:color="auto" w:frame="1"/>
    </w:rPr>
  </w:style>
  <w:style w:type="paragraph" w:styleId="Nadpis40">
    <w:name w:val="heading 4"/>
    <w:basedOn w:val="Normlny"/>
    <w:next w:val="Normlny"/>
    <w:link w:val="Nadpis4Char"/>
    <w:uiPriority w:val="9"/>
    <w:unhideWhenUsed/>
    <w:qFormat/>
    <w:rsid w:val="005F1FEE"/>
    <w:pPr>
      <w:keepNext/>
      <w:keepLines/>
      <w:numPr>
        <w:ilvl w:val="3"/>
        <w:numId w:val="37"/>
      </w:numPr>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y"/>
    <w:next w:val="Normlny"/>
    <w:link w:val="Nadpis5Char"/>
    <w:uiPriority w:val="9"/>
    <w:unhideWhenUsed/>
    <w:qFormat/>
    <w:rsid w:val="005F1FEE"/>
    <w:pPr>
      <w:keepNext/>
      <w:keepLines/>
      <w:numPr>
        <w:ilvl w:val="4"/>
        <w:numId w:val="37"/>
      </w:numPr>
      <w:spacing w:before="40"/>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iPriority w:val="9"/>
    <w:semiHidden/>
    <w:unhideWhenUsed/>
    <w:qFormat/>
    <w:rsid w:val="005F1FEE"/>
    <w:pPr>
      <w:keepNext/>
      <w:keepLines/>
      <w:numPr>
        <w:ilvl w:val="5"/>
        <w:numId w:val="37"/>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iPriority w:val="9"/>
    <w:semiHidden/>
    <w:unhideWhenUsed/>
    <w:qFormat/>
    <w:rsid w:val="005F1FEE"/>
    <w:pPr>
      <w:keepNext/>
      <w:keepLines/>
      <w:numPr>
        <w:ilvl w:val="6"/>
        <w:numId w:val="37"/>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iPriority w:val="9"/>
    <w:semiHidden/>
    <w:unhideWhenUsed/>
    <w:qFormat/>
    <w:rsid w:val="005F1FEE"/>
    <w:pPr>
      <w:keepNext/>
      <w:keepLines/>
      <w:numPr>
        <w:ilvl w:val="7"/>
        <w:numId w:val="37"/>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5F1FEE"/>
    <w:pPr>
      <w:keepNext/>
      <w:keepLines/>
      <w:numPr>
        <w:ilvl w:val="8"/>
        <w:numId w:val="3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A03955"/>
    <w:rPr>
      <w:rFonts w:ascii="Arial" w:eastAsiaTheme="majorEastAsia" w:hAnsi="Arial" w:cs="Times New Roman"/>
      <w:b/>
      <w:bCs/>
      <w:i/>
      <w:iCs/>
      <w:color w:val="5D5D5D"/>
      <w:sz w:val="28"/>
      <w:szCs w:val="20"/>
      <w:lang w:val="en-US" w:eastAsia="sk-SK"/>
    </w:rPr>
  </w:style>
  <w:style w:type="character" w:customStyle="1" w:styleId="Nadpis3Char">
    <w:name w:val="Nadpis 3 Char"/>
    <w:basedOn w:val="Predvolenpsmoodseku"/>
    <w:link w:val="Nadpis3"/>
    <w:rsid w:val="009D6369"/>
    <w:rPr>
      <w:rFonts w:ascii="Arial" w:eastAsiaTheme="majorEastAsia" w:hAnsi="Arial" w:cs="Arial"/>
      <w:b/>
      <w:i/>
      <w:iCs/>
      <w:smallCaps/>
      <w:color w:val="000000"/>
      <w:sz w:val="25"/>
      <w:szCs w:val="25"/>
      <w:bdr w:val="none" w:sz="0" w:space="0" w:color="auto" w:frame="1"/>
      <w:lang w:val="en-US" w:eastAsia="sk-SK"/>
    </w:rPr>
  </w:style>
  <w:style w:type="character" w:customStyle="1" w:styleId="Nadpis1Char">
    <w:name w:val="Nadpis 1 Char"/>
    <w:aliases w:val="Nadpis 1 dk Char"/>
    <w:basedOn w:val="Predvolenpsmoodseku"/>
    <w:link w:val="Nadpis1"/>
    <w:uiPriority w:val="9"/>
    <w:rsid w:val="009D6369"/>
    <w:rPr>
      <w:rFonts w:ascii="Arial" w:eastAsiaTheme="majorEastAsia" w:hAnsi="Arial" w:cs="Arial"/>
      <w:b/>
      <w:bCs/>
      <w:smallCaps/>
      <w:color w:val="252525"/>
      <w:sz w:val="28"/>
      <w:szCs w:val="20"/>
      <w:lang w:eastAsia="sk-SK"/>
    </w:rPr>
  </w:style>
  <w:style w:type="paragraph" w:customStyle="1" w:styleId="Nadpis4">
    <w:name w:val="Nadpis4"/>
    <w:basedOn w:val="Nadpis3"/>
    <w:autoRedefine/>
    <w:uiPriority w:val="99"/>
    <w:qFormat/>
    <w:rsid w:val="006B4DE6"/>
    <w:pPr>
      <w:numPr>
        <w:ilvl w:val="3"/>
        <w:numId w:val="1"/>
      </w:numPr>
      <w:adjustRightInd w:val="0"/>
      <w:outlineLvl w:val="3"/>
    </w:pPr>
    <w:rPr>
      <w:rFonts w:cs="ÜÔ'C”˛"/>
      <w:szCs w:val="23"/>
    </w:rPr>
  </w:style>
  <w:style w:type="paragraph" w:styleId="Odsekzoznamu">
    <w:name w:val="List Paragraph"/>
    <w:basedOn w:val="Normlny"/>
    <w:uiPriority w:val="1"/>
    <w:qFormat/>
    <w:rsid w:val="00082B9A"/>
    <w:pPr>
      <w:ind w:left="720"/>
      <w:contextualSpacing/>
    </w:pPr>
  </w:style>
  <w:style w:type="paragraph" w:styleId="PredformtovanHTML">
    <w:name w:val="HTML Preformatted"/>
    <w:basedOn w:val="Normlny"/>
    <w:link w:val="PredformtovanHTMLChar"/>
    <w:uiPriority w:val="99"/>
    <w:unhideWhenUsed/>
    <w:rsid w:val="005F1F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Nadpis4Char">
    <w:name w:val="Nadpis 4 Char"/>
    <w:basedOn w:val="Predvolenpsmoodseku"/>
    <w:link w:val="Nadpis40"/>
    <w:uiPriority w:val="9"/>
    <w:rsid w:val="005F1FEE"/>
    <w:rPr>
      <w:rFonts w:asciiTheme="majorHAnsi" w:eastAsiaTheme="majorEastAsia" w:hAnsiTheme="majorHAnsi" w:cstheme="majorBidi"/>
      <w:i/>
      <w:iCs/>
      <w:color w:val="2F5496" w:themeColor="accent1" w:themeShade="BF"/>
      <w:lang w:eastAsia="sk-SK"/>
    </w:rPr>
  </w:style>
  <w:style w:type="character" w:customStyle="1" w:styleId="Nadpis5Char">
    <w:name w:val="Nadpis 5 Char"/>
    <w:basedOn w:val="Predvolenpsmoodseku"/>
    <w:link w:val="Nadpis5"/>
    <w:uiPriority w:val="9"/>
    <w:rsid w:val="005F1FEE"/>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uiPriority w:val="9"/>
    <w:semiHidden/>
    <w:rsid w:val="005F1FEE"/>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uiPriority w:val="9"/>
    <w:semiHidden/>
    <w:rsid w:val="005F1FEE"/>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uiPriority w:val="9"/>
    <w:semiHidden/>
    <w:rsid w:val="005F1FEE"/>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uiPriority w:val="9"/>
    <w:semiHidden/>
    <w:rsid w:val="005F1FEE"/>
    <w:rPr>
      <w:rFonts w:asciiTheme="majorHAnsi" w:eastAsiaTheme="majorEastAsia" w:hAnsiTheme="majorHAnsi" w:cstheme="majorBidi"/>
      <w:i/>
      <w:iCs/>
      <w:color w:val="272727" w:themeColor="text1" w:themeTint="D8"/>
      <w:sz w:val="21"/>
      <w:szCs w:val="21"/>
      <w:lang w:eastAsia="sk-SK"/>
    </w:rPr>
  </w:style>
  <w:style w:type="character" w:customStyle="1" w:styleId="PredformtovanHTMLChar">
    <w:name w:val="Predformátované HTML Char"/>
    <w:basedOn w:val="Predvolenpsmoodseku"/>
    <w:link w:val="PredformtovanHTML"/>
    <w:uiPriority w:val="99"/>
    <w:rsid w:val="005F1FEE"/>
    <w:rPr>
      <w:rFonts w:ascii="Courier New" w:eastAsia="Times New Roman" w:hAnsi="Courier New" w:cs="Courier New"/>
      <w:sz w:val="20"/>
      <w:szCs w:val="20"/>
      <w:lang w:eastAsia="sk-SK"/>
    </w:rPr>
  </w:style>
  <w:style w:type="paragraph" w:styleId="Normlnywebov">
    <w:name w:val="Normal (Web)"/>
    <w:basedOn w:val="Normlny"/>
    <w:link w:val="NormlnywebovChar"/>
    <w:uiPriority w:val="99"/>
    <w:unhideWhenUsed/>
    <w:rsid w:val="005F1FEE"/>
    <w:pPr>
      <w:spacing w:before="100" w:beforeAutospacing="1" w:after="100" w:afterAutospacing="1"/>
    </w:pPr>
  </w:style>
  <w:style w:type="paragraph" w:styleId="Pta">
    <w:name w:val="footer"/>
    <w:basedOn w:val="Normlny"/>
    <w:link w:val="PtaChar"/>
    <w:uiPriority w:val="99"/>
    <w:unhideWhenUsed/>
    <w:rsid w:val="00F91E74"/>
    <w:pPr>
      <w:tabs>
        <w:tab w:val="center" w:pos="4536"/>
        <w:tab w:val="right" w:pos="9072"/>
      </w:tabs>
    </w:pPr>
  </w:style>
  <w:style w:type="character" w:customStyle="1" w:styleId="PtaChar">
    <w:name w:val="Päta Char"/>
    <w:basedOn w:val="Predvolenpsmoodseku"/>
    <w:link w:val="Pta"/>
    <w:uiPriority w:val="99"/>
    <w:rsid w:val="00F91E74"/>
    <w:rPr>
      <w:rFonts w:ascii="Arial" w:hAnsi="Arial" w:cs="Times New Roman (Základný text"/>
    </w:rPr>
  </w:style>
  <w:style w:type="character" w:styleId="slostrany">
    <w:name w:val="page number"/>
    <w:basedOn w:val="Predvolenpsmoodseku"/>
    <w:uiPriority w:val="99"/>
    <w:semiHidden/>
    <w:unhideWhenUsed/>
    <w:rsid w:val="00F91E74"/>
  </w:style>
  <w:style w:type="paragraph" w:styleId="Hlavika">
    <w:name w:val="header"/>
    <w:basedOn w:val="Normlny"/>
    <w:link w:val="HlavikaChar"/>
    <w:uiPriority w:val="19"/>
    <w:unhideWhenUsed/>
    <w:rsid w:val="00F91E74"/>
    <w:pPr>
      <w:tabs>
        <w:tab w:val="center" w:pos="4536"/>
        <w:tab w:val="right" w:pos="9072"/>
      </w:tabs>
    </w:pPr>
  </w:style>
  <w:style w:type="character" w:customStyle="1" w:styleId="HlavikaChar">
    <w:name w:val="Hlavička Char"/>
    <w:basedOn w:val="Predvolenpsmoodseku"/>
    <w:link w:val="Hlavika"/>
    <w:uiPriority w:val="19"/>
    <w:rsid w:val="00F91E74"/>
    <w:rPr>
      <w:rFonts w:ascii="Arial" w:hAnsi="Arial" w:cs="Times New Roman (Základný text"/>
    </w:rPr>
  </w:style>
  <w:style w:type="character" w:styleId="Hypertextovprepojenie">
    <w:name w:val="Hyperlink"/>
    <w:basedOn w:val="Predvolenpsmoodseku"/>
    <w:uiPriority w:val="99"/>
    <w:unhideWhenUsed/>
    <w:rsid w:val="00170A62"/>
    <w:rPr>
      <w:color w:val="0563C1" w:themeColor="hyperlink"/>
      <w:u w:val="single"/>
    </w:rPr>
  </w:style>
  <w:style w:type="character" w:styleId="Nevyrieenzmienka">
    <w:name w:val="Unresolved Mention"/>
    <w:basedOn w:val="Predvolenpsmoodseku"/>
    <w:uiPriority w:val="99"/>
    <w:rsid w:val="00170A62"/>
    <w:rPr>
      <w:color w:val="605E5C"/>
      <w:shd w:val="clear" w:color="auto" w:fill="E1DFDD"/>
    </w:rPr>
  </w:style>
  <w:style w:type="character" w:styleId="PouitHypertextovPrepojenie">
    <w:name w:val="FollowedHyperlink"/>
    <w:basedOn w:val="Predvolenpsmoodseku"/>
    <w:uiPriority w:val="99"/>
    <w:semiHidden/>
    <w:unhideWhenUsed/>
    <w:rsid w:val="00D239A8"/>
    <w:rPr>
      <w:color w:val="954F72" w:themeColor="followedHyperlink"/>
      <w:u w:val="single"/>
    </w:rPr>
  </w:style>
  <w:style w:type="character" w:customStyle="1" w:styleId="apple-converted-space">
    <w:name w:val="apple-converted-space"/>
    <w:basedOn w:val="Predvolenpsmoodseku"/>
    <w:rsid w:val="00E06997"/>
  </w:style>
  <w:style w:type="character" w:customStyle="1" w:styleId="mw-headline">
    <w:name w:val="mw-headline"/>
    <w:basedOn w:val="Predvolenpsmoodseku"/>
    <w:rsid w:val="00E06997"/>
  </w:style>
  <w:style w:type="character" w:customStyle="1" w:styleId="mw-editsection">
    <w:name w:val="mw-editsection"/>
    <w:basedOn w:val="Predvolenpsmoodseku"/>
    <w:rsid w:val="00E06997"/>
  </w:style>
  <w:style w:type="character" w:customStyle="1" w:styleId="mw-editsection-bracket">
    <w:name w:val="mw-editsection-bracket"/>
    <w:basedOn w:val="Predvolenpsmoodseku"/>
    <w:rsid w:val="00E06997"/>
  </w:style>
  <w:style w:type="character" w:customStyle="1" w:styleId="mw-editsection-divider">
    <w:name w:val="mw-editsection-divider"/>
    <w:basedOn w:val="Predvolenpsmoodseku"/>
    <w:rsid w:val="00E06997"/>
  </w:style>
  <w:style w:type="paragraph" w:customStyle="1" w:styleId="toclevel-1">
    <w:name w:val="toclevel-1"/>
    <w:basedOn w:val="Normlny"/>
    <w:rsid w:val="00E06997"/>
    <w:pPr>
      <w:spacing w:before="100" w:beforeAutospacing="1" w:after="100" w:afterAutospacing="1"/>
    </w:pPr>
  </w:style>
  <w:style w:type="character" w:customStyle="1" w:styleId="tocnumber">
    <w:name w:val="tocnumber"/>
    <w:basedOn w:val="Predvolenpsmoodseku"/>
    <w:rsid w:val="00E06997"/>
  </w:style>
  <w:style w:type="character" w:customStyle="1" w:styleId="toctext">
    <w:name w:val="toctext"/>
    <w:basedOn w:val="Predvolenpsmoodseku"/>
    <w:rsid w:val="00E06997"/>
  </w:style>
  <w:style w:type="paragraph" w:customStyle="1" w:styleId="toclevel-2">
    <w:name w:val="toclevel-2"/>
    <w:basedOn w:val="Normlny"/>
    <w:rsid w:val="00E06997"/>
    <w:pPr>
      <w:spacing w:before="100" w:beforeAutospacing="1" w:after="100" w:afterAutospacing="1"/>
    </w:pPr>
  </w:style>
  <w:style w:type="paragraph" w:styleId="Bezriadkovania">
    <w:name w:val="No Spacing"/>
    <w:link w:val="BezriadkovaniaChar"/>
    <w:uiPriority w:val="1"/>
    <w:qFormat/>
    <w:rsid w:val="00050FD3"/>
    <w:rPr>
      <w:rFonts w:ascii="Times New Roman" w:eastAsia="Times New Roman" w:hAnsi="Times New Roman" w:cs="Times New Roman"/>
      <w:lang w:eastAsia="sk-SK"/>
    </w:rPr>
  </w:style>
  <w:style w:type="paragraph" w:styleId="Revzia">
    <w:name w:val="Revision"/>
    <w:hidden/>
    <w:uiPriority w:val="99"/>
    <w:semiHidden/>
    <w:rsid w:val="00065E9E"/>
    <w:rPr>
      <w:rFonts w:ascii="Times New Roman" w:eastAsia="Times New Roman" w:hAnsi="Times New Roman" w:cs="Times New Roman"/>
      <w:lang w:eastAsia="sk-SK"/>
    </w:rPr>
  </w:style>
  <w:style w:type="character" w:customStyle="1" w:styleId="NormlnywebovChar">
    <w:name w:val="Normálny (webový) Char"/>
    <w:basedOn w:val="Predvolenpsmoodseku"/>
    <w:link w:val="Normlnywebov"/>
    <w:uiPriority w:val="99"/>
    <w:locked/>
    <w:rsid w:val="00397A0D"/>
    <w:rPr>
      <w:rFonts w:ascii="Times New Roman" w:eastAsia="Times New Roman" w:hAnsi="Times New Roman" w:cs="Times New Roman"/>
      <w:lang w:eastAsia="sk-SK"/>
    </w:rPr>
  </w:style>
  <w:style w:type="character" w:customStyle="1" w:styleId="BezriadkovaniaChar">
    <w:name w:val="Bez riadkovania Char"/>
    <w:basedOn w:val="Predvolenpsmoodseku"/>
    <w:link w:val="Bezriadkovania"/>
    <w:uiPriority w:val="1"/>
    <w:locked/>
    <w:rsid w:val="00397A0D"/>
    <w:rPr>
      <w:rFonts w:ascii="Times New Roman" w:eastAsia="Times New Roman" w:hAnsi="Times New Roman" w:cs="Times New Roman"/>
      <w:lang w:eastAsia="sk-SK"/>
    </w:rPr>
  </w:style>
  <w:style w:type="paragraph" w:styleId="Hlavikaobsahu">
    <w:name w:val="TOC Heading"/>
    <w:basedOn w:val="Nadpis1"/>
    <w:next w:val="Normlny"/>
    <w:uiPriority w:val="39"/>
    <w:unhideWhenUsed/>
    <w:qFormat/>
    <w:rsid w:val="00397A0D"/>
    <w:pPr>
      <w:numPr>
        <w:numId w:val="0"/>
      </w:numPr>
      <w:autoSpaceDE/>
      <w:autoSpaceDN/>
      <w:spacing w:before="480" w:after="0" w:line="276" w:lineRule="auto"/>
      <w:contextualSpacing w:val="0"/>
      <w:outlineLvl w:val="9"/>
    </w:pPr>
    <w:rPr>
      <w:rFonts w:asciiTheme="majorHAnsi" w:hAnsiTheme="majorHAnsi" w:cstheme="majorBidi"/>
      <w:smallCaps w:val="0"/>
      <w:color w:val="2F5496" w:themeColor="accent1" w:themeShade="BF"/>
      <w:szCs w:val="28"/>
    </w:rPr>
  </w:style>
  <w:style w:type="character" w:customStyle="1" w:styleId="autoiChar">
    <w:name w:val="autoři Char"/>
    <w:basedOn w:val="NormlnywebovChar"/>
    <w:link w:val="autoi"/>
    <w:uiPriority w:val="19"/>
    <w:locked/>
    <w:rsid w:val="00397A0D"/>
    <w:rPr>
      <w:rFonts w:ascii="Times New Roman" w:eastAsia="Times New Roman" w:hAnsi="Times New Roman" w:cs="Times New Roman"/>
      <w:b/>
      <w:bCs/>
      <w:sz w:val="36"/>
      <w:szCs w:val="36"/>
      <w:lang w:val="cs-CZ" w:eastAsia="cs-CZ"/>
    </w:rPr>
  </w:style>
  <w:style w:type="paragraph" w:customStyle="1" w:styleId="autoi">
    <w:name w:val="autoři"/>
    <w:basedOn w:val="Normlnywebov"/>
    <w:link w:val="autoiChar"/>
    <w:uiPriority w:val="19"/>
    <w:rsid w:val="00397A0D"/>
    <w:pPr>
      <w:spacing w:before="0" w:beforeAutospacing="0" w:after="0" w:afterAutospacing="0"/>
      <w:jc w:val="center"/>
    </w:pPr>
    <w:rPr>
      <w:b/>
      <w:bCs/>
      <w:sz w:val="36"/>
      <w:szCs w:val="36"/>
      <w:lang w:val="cs-CZ" w:eastAsia="cs-CZ"/>
    </w:rPr>
  </w:style>
  <w:style w:type="character" w:styleId="Nzovknihy">
    <w:name w:val="Book Title"/>
    <w:basedOn w:val="Predvolenpsmoodseku"/>
    <w:uiPriority w:val="33"/>
    <w:qFormat/>
    <w:rsid w:val="00397A0D"/>
    <w:rPr>
      <w:b/>
      <w:bCs/>
      <w:iCs/>
      <w:color w:val="981E3A"/>
      <w:spacing w:val="5"/>
      <w:sz w:val="56"/>
      <w:szCs w:val="56"/>
    </w:rPr>
  </w:style>
  <w:style w:type="paragraph" w:styleId="Textpoznmkypodiarou">
    <w:name w:val="footnote text"/>
    <w:basedOn w:val="Normlny"/>
    <w:link w:val="TextpoznmkypodiarouChar"/>
    <w:uiPriority w:val="99"/>
    <w:semiHidden/>
    <w:unhideWhenUsed/>
    <w:rsid w:val="00DC2648"/>
    <w:rPr>
      <w:rFonts w:eastAsiaTheme="minorHAnsi" w:cs="Times New Roman (Základný text"/>
      <w:sz w:val="20"/>
      <w:szCs w:val="20"/>
      <w:lang w:eastAsia="en-US"/>
    </w:rPr>
  </w:style>
  <w:style w:type="character" w:customStyle="1" w:styleId="TextpoznmkypodiarouChar">
    <w:name w:val="Text poznámky pod čiarou Char"/>
    <w:basedOn w:val="Predvolenpsmoodseku"/>
    <w:link w:val="Textpoznmkypodiarou"/>
    <w:uiPriority w:val="99"/>
    <w:semiHidden/>
    <w:rsid w:val="00DC2648"/>
    <w:rPr>
      <w:rFonts w:ascii="Arial" w:hAnsi="Arial" w:cs="Times New Roman (Základný text"/>
      <w:sz w:val="20"/>
      <w:szCs w:val="20"/>
    </w:rPr>
  </w:style>
  <w:style w:type="character" w:styleId="Odkaznapoznmkupodiarou">
    <w:name w:val="footnote reference"/>
    <w:basedOn w:val="Predvolenpsmoodseku"/>
    <w:uiPriority w:val="99"/>
    <w:semiHidden/>
    <w:unhideWhenUsed/>
    <w:rsid w:val="00DC2648"/>
    <w:rPr>
      <w:vertAlign w:val="superscript"/>
    </w:rPr>
  </w:style>
  <w:style w:type="table" w:styleId="Tabukasmriekou5tmavzvraznenie6">
    <w:name w:val="Grid Table 5 Dark Accent 6"/>
    <w:basedOn w:val="Normlnatabuka"/>
    <w:uiPriority w:val="50"/>
    <w:rsid w:val="0020035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Vrazn">
    <w:name w:val="Strong"/>
    <w:basedOn w:val="Predvolenpsmoodseku"/>
    <w:uiPriority w:val="22"/>
    <w:qFormat/>
    <w:rsid w:val="003441DA"/>
    <w:rPr>
      <w:b/>
      <w:bCs/>
    </w:rPr>
  </w:style>
  <w:style w:type="table" w:styleId="Mriekatabuky">
    <w:name w:val="Table Grid"/>
    <w:basedOn w:val="Normlnatabuka"/>
    <w:uiPriority w:val="39"/>
    <w:rsid w:val="000D5C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yajntext">
    <w:name w:val="Plain Text"/>
    <w:basedOn w:val="Normlny"/>
    <w:link w:val="ObyajntextChar"/>
    <w:uiPriority w:val="99"/>
    <w:unhideWhenUsed/>
    <w:rsid w:val="00744BF9"/>
    <w:pPr>
      <w:spacing w:after="0"/>
    </w:pPr>
    <w:rPr>
      <w:rFonts w:ascii="Consolas" w:eastAsiaTheme="minorHAnsi" w:hAnsi="Consolas" w:cs="Consolas"/>
      <w:sz w:val="21"/>
      <w:szCs w:val="21"/>
      <w:lang w:eastAsia="en-US"/>
    </w:rPr>
  </w:style>
  <w:style w:type="character" w:customStyle="1" w:styleId="ObyajntextChar">
    <w:name w:val="Obyčajný text Char"/>
    <w:basedOn w:val="Predvolenpsmoodseku"/>
    <w:link w:val="Obyajntext"/>
    <w:uiPriority w:val="99"/>
    <w:rsid w:val="00744BF9"/>
    <w:rPr>
      <w:rFonts w:ascii="Consolas" w:hAnsi="Consolas" w:cs="Consolas"/>
      <w:sz w:val="21"/>
      <w:szCs w:val="21"/>
    </w:rPr>
  </w:style>
  <w:style w:type="paragraph" w:styleId="Popis">
    <w:name w:val="caption"/>
    <w:basedOn w:val="Normlny"/>
    <w:next w:val="Normlny"/>
    <w:uiPriority w:val="35"/>
    <w:unhideWhenUsed/>
    <w:qFormat/>
    <w:rsid w:val="00DB523F"/>
    <w:pPr>
      <w:spacing w:after="200"/>
    </w:pPr>
    <w:rPr>
      <w:i/>
      <w:iCs/>
      <w:color w:val="44546A" w:themeColor="text2"/>
      <w:sz w:val="18"/>
      <w:szCs w:val="18"/>
    </w:rPr>
  </w:style>
  <w:style w:type="paragraph" w:styleId="Obsah1">
    <w:name w:val="toc 1"/>
    <w:basedOn w:val="Normlny"/>
    <w:next w:val="Normlny"/>
    <w:autoRedefine/>
    <w:uiPriority w:val="39"/>
    <w:unhideWhenUsed/>
    <w:rsid w:val="00417CCA"/>
    <w:pPr>
      <w:spacing w:before="120"/>
    </w:pPr>
    <w:rPr>
      <w:rFonts w:asciiTheme="minorHAnsi" w:hAnsiTheme="minorHAnsi" w:cstheme="minorHAnsi"/>
      <w:b/>
      <w:bCs/>
      <w:caps/>
      <w:sz w:val="20"/>
      <w:szCs w:val="20"/>
    </w:rPr>
  </w:style>
  <w:style w:type="paragraph" w:styleId="Obsah2">
    <w:name w:val="toc 2"/>
    <w:basedOn w:val="Normlny"/>
    <w:next w:val="Normlny"/>
    <w:autoRedefine/>
    <w:uiPriority w:val="39"/>
    <w:unhideWhenUsed/>
    <w:rsid w:val="00417CCA"/>
    <w:pPr>
      <w:spacing w:after="0"/>
      <w:ind w:left="240"/>
    </w:pPr>
    <w:rPr>
      <w:rFonts w:asciiTheme="minorHAnsi" w:hAnsiTheme="minorHAnsi" w:cstheme="minorHAnsi"/>
      <w:smallCaps/>
      <w:sz w:val="20"/>
      <w:szCs w:val="20"/>
    </w:rPr>
  </w:style>
  <w:style w:type="paragraph" w:styleId="Obsah3">
    <w:name w:val="toc 3"/>
    <w:basedOn w:val="Normlny"/>
    <w:next w:val="Normlny"/>
    <w:autoRedefine/>
    <w:uiPriority w:val="39"/>
    <w:unhideWhenUsed/>
    <w:rsid w:val="00417CCA"/>
    <w:pPr>
      <w:spacing w:after="0"/>
      <w:ind w:left="480"/>
    </w:pPr>
    <w:rPr>
      <w:rFonts w:asciiTheme="minorHAnsi" w:hAnsiTheme="minorHAnsi" w:cstheme="minorHAnsi"/>
      <w:i/>
      <w:iCs/>
      <w:sz w:val="20"/>
      <w:szCs w:val="20"/>
    </w:rPr>
  </w:style>
  <w:style w:type="paragraph" w:styleId="Obsah4">
    <w:name w:val="toc 4"/>
    <w:basedOn w:val="Normlny"/>
    <w:next w:val="Normlny"/>
    <w:autoRedefine/>
    <w:uiPriority w:val="39"/>
    <w:unhideWhenUsed/>
    <w:rsid w:val="00417CCA"/>
    <w:pPr>
      <w:spacing w:after="0"/>
      <w:ind w:left="720"/>
    </w:pPr>
    <w:rPr>
      <w:rFonts w:asciiTheme="minorHAnsi" w:hAnsiTheme="minorHAnsi" w:cstheme="minorHAnsi"/>
      <w:sz w:val="18"/>
      <w:szCs w:val="18"/>
    </w:rPr>
  </w:style>
  <w:style w:type="paragraph" w:styleId="Obsah5">
    <w:name w:val="toc 5"/>
    <w:basedOn w:val="Normlny"/>
    <w:next w:val="Normlny"/>
    <w:autoRedefine/>
    <w:uiPriority w:val="39"/>
    <w:unhideWhenUsed/>
    <w:rsid w:val="00417CCA"/>
    <w:pPr>
      <w:spacing w:after="0"/>
      <w:ind w:left="960"/>
    </w:pPr>
    <w:rPr>
      <w:rFonts w:asciiTheme="minorHAnsi" w:hAnsiTheme="minorHAnsi" w:cstheme="minorHAnsi"/>
      <w:sz w:val="18"/>
      <w:szCs w:val="18"/>
    </w:rPr>
  </w:style>
  <w:style w:type="paragraph" w:styleId="Obsah6">
    <w:name w:val="toc 6"/>
    <w:basedOn w:val="Normlny"/>
    <w:next w:val="Normlny"/>
    <w:autoRedefine/>
    <w:uiPriority w:val="39"/>
    <w:unhideWhenUsed/>
    <w:rsid w:val="00417CCA"/>
    <w:pPr>
      <w:spacing w:after="0"/>
      <w:ind w:left="1200"/>
    </w:pPr>
    <w:rPr>
      <w:rFonts w:asciiTheme="minorHAnsi" w:hAnsiTheme="minorHAnsi" w:cstheme="minorHAnsi"/>
      <w:sz w:val="18"/>
      <w:szCs w:val="18"/>
    </w:rPr>
  </w:style>
  <w:style w:type="paragraph" w:styleId="Obsah7">
    <w:name w:val="toc 7"/>
    <w:basedOn w:val="Normlny"/>
    <w:next w:val="Normlny"/>
    <w:autoRedefine/>
    <w:uiPriority w:val="39"/>
    <w:unhideWhenUsed/>
    <w:rsid w:val="00417CCA"/>
    <w:pPr>
      <w:spacing w:after="0"/>
      <w:ind w:left="1440"/>
    </w:pPr>
    <w:rPr>
      <w:rFonts w:asciiTheme="minorHAnsi" w:hAnsiTheme="minorHAnsi" w:cstheme="minorHAnsi"/>
      <w:sz w:val="18"/>
      <w:szCs w:val="18"/>
    </w:rPr>
  </w:style>
  <w:style w:type="paragraph" w:styleId="Obsah8">
    <w:name w:val="toc 8"/>
    <w:basedOn w:val="Normlny"/>
    <w:next w:val="Normlny"/>
    <w:autoRedefine/>
    <w:uiPriority w:val="39"/>
    <w:unhideWhenUsed/>
    <w:rsid w:val="00417CCA"/>
    <w:pPr>
      <w:spacing w:after="0"/>
      <w:ind w:left="1680"/>
    </w:pPr>
    <w:rPr>
      <w:rFonts w:asciiTheme="minorHAnsi" w:hAnsiTheme="minorHAnsi" w:cstheme="minorHAnsi"/>
      <w:sz w:val="18"/>
      <w:szCs w:val="18"/>
    </w:rPr>
  </w:style>
  <w:style w:type="paragraph" w:styleId="Obsah9">
    <w:name w:val="toc 9"/>
    <w:basedOn w:val="Normlny"/>
    <w:next w:val="Normlny"/>
    <w:autoRedefine/>
    <w:uiPriority w:val="39"/>
    <w:unhideWhenUsed/>
    <w:rsid w:val="00417CCA"/>
    <w:pPr>
      <w:spacing w:after="0"/>
      <w:ind w:left="1920"/>
    </w:pPr>
    <w:rPr>
      <w:rFonts w:asciiTheme="minorHAnsi" w:hAnsiTheme="minorHAnsi" w:cstheme="minorHAnsi"/>
      <w:sz w:val="18"/>
      <w:szCs w:val="18"/>
    </w:rPr>
  </w:style>
  <w:style w:type="table" w:customStyle="1" w:styleId="TableNormal">
    <w:name w:val="Table Normal"/>
    <w:uiPriority w:val="2"/>
    <w:semiHidden/>
    <w:unhideWhenUsed/>
    <w:qFormat/>
    <w:rsid w:val="005B65C4"/>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Zkladntext">
    <w:name w:val="Body Text"/>
    <w:basedOn w:val="Normlny"/>
    <w:link w:val="ZkladntextChar"/>
    <w:uiPriority w:val="1"/>
    <w:qFormat/>
    <w:rsid w:val="005B65C4"/>
    <w:pPr>
      <w:widowControl w:val="0"/>
      <w:autoSpaceDE w:val="0"/>
      <w:autoSpaceDN w:val="0"/>
      <w:spacing w:after="0"/>
    </w:pPr>
    <w:rPr>
      <w:rFonts w:eastAsia="Arial" w:cs="Arial"/>
      <w:sz w:val="16"/>
      <w:szCs w:val="16"/>
      <w:lang w:val="en-US" w:eastAsia="en-US"/>
    </w:rPr>
  </w:style>
  <w:style w:type="character" w:customStyle="1" w:styleId="ZkladntextChar">
    <w:name w:val="Základný text Char"/>
    <w:basedOn w:val="Predvolenpsmoodseku"/>
    <w:link w:val="Zkladntext"/>
    <w:uiPriority w:val="1"/>
    <w:rsid w:val="005B65C4"/>
    <w:rPr>
      <w:rFonts w:ascii="Arial" w:eastAsia="Arial" w:hAnsi="Arial" w:cs="Arial"/>
      <w:sz w:val="16"/>
      <w:szCs w:val="16"/>
      <w:lang w:val="en-US"/>
    </w:rPr>
  </w:style>
  <w:style w:type="paragraph" w:customStyle="1" w:styleId="TableParagraph">
    <w:name w:val="Table Paragraph"/>
    <w:basedOn w:val="Normlny"/>
    <w:uiPriority w:val="1"/>
    <w:qFormat/>
    <w:rsid w:val="005B65C4"/>
    <w:pPr>
      <w:widowControl w:val="0"/>
      <w:autoSpaceDE w:val="0"/>
      <w:autoSpaceDN w:val="0"/>
      <w:spacing w:before="14" w:after="0" w:line="140" w:lineRule="exact"/>
      <w:jc w:val="right"/>
    </w:pPr>
    <w:rPr>
      <w:rFonts w:eastAsia="Arial" w:cs="Arial"/>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2275110">
      <w:bodyDiv w:val="1"/>
      <w:marLeft w:val="0"/>
      <w:marRight w:val="0"/>
      <w:marTop w:val="0"/>
      <w:marBottom w:val="0"/>
      <w:divBdr>
        <w:top w:val="none" w:sz="0" w:space="0" w:color="auto"/>
        <w:left w:val="none" w:sz="0" w:space="0" w:color="auto"/>
        <w:bottom w:val="none" w:sz="0" w:space="0" w:color="auto"/>
        <w:right w:val="none" w:sz="0" w:space="0" w:color="auto"/>
      </w:divBdr>
      <w:divsChild>
        <w:div w:id="655230080">
          <w:marLeft w:val="0"/>
          <w:marRight w:val="0"/>
          <w:marTop w:val="0"/>
          <w:marBottom w:val="0"/>
          <w:divBdr>
            <w:top w:val="none" w:sz="0" w:space="0" w:color="auto"/>
            <w:left w:val="none" w:sz="0" w:space="0" w:color="auto"/>
            <w:bottom w:val="none" w:sz="0" w:space="0" w:color="auto"/>
            <w:right w:val="none" w:sz="0" w:space="0" w:color="auto"/>
          </w:divBdr>
        </w:div>
        <w:div w:id="755398019">
          <w:marLeft w:val="0"/>
          <w:marRight w:val="0"/>
          <w:marTop w:val="0"/>
          <w:marBottom w:val="0"/>
          <w:divBdr>
            <w:top w:val="none" w:sz="0" w:space="0" w:color="auto"/>
            <w:left w:val="none" w:sz="0" w:space="0" w:color="auto"/>
            <w:bottom w:val="none" w:sz="0" w:space="0" w:color="auto"/>
            <w:right w:val="none" w:sz="0" w:space="0" w:color="auto"/>
          </w:divBdr>
        </w:div>
      </w:divsChild>
    </w:div>
    <w:div w:id="783503027">
      <w:bodyDiv w:val="1"/>
      <w:marLeft w:val="0"/>
      <w:marRight w:val="0"/>
      <w:marTop w:val="0"/>
      <w:marBottom w:val="0"/>
      <w:divBdr>
        <w:top w:val="none" w:sz="0" w:space="0" w:color="auto"/>
        <w:left w:val="none" w:sz="0" w:space="0" w:color="auto"/>
        <w:bottom w:val="none" w:sz="0" w:space="0" w:color="auto"/>
        <w:right w:val="none" w:sz="0" w:space="0" w:color="auto"/>
      </w:divBdr>
    </w:div>
    <w:div w:id="1015501421">
      <w:bodyDiv w:val="1"/>
      <w:marLeft w:val="0"/>
      <w:marRight w:val="0"/>
      <w:marTop w:val="0"/>
      <w:marBottom w:val="0"/>
      <w:divBdr>
        <w:top w:val="none" w:sz="0" w:space="0" w:color="auto"/>
        <w:left w:val="none" w:sz="0" w:space="0" w:color="auto"/>
        <w:bottom w:val="none" w:sz="0" w:space="0" w:color="auto"/>
        <w:right w:val="none" w:sz="0" w:space="0" w:color="auto"/>
      </w:divBdr>
      <w:divsChild>
        <w:div w:id="1745908849">
          <w:marLeft w:val="0"/>
          <w:marRight w:val="0"/>
          <w:marTop w:val="0"/>
          <w:marBottom w:val="0"/>
          <w:divBdr>
            <w:top w:val="none" w:sz="0" w:space="0" w:color="auto"/>
            <w:left w:val="none" w:sz="0" w:space="0" w:color="auto"/>
            <w:bottom w:val="none" w:sz="0" w:space="0" w:color="auto"/>
            <w:right w:val="none" w:sz="0" w:space="0" w:color="auto"/>
          </w:divBdr>
          <w:divsChild>
            <w:div w:id="741172420">
              <w:marLeft w:val="0"/>
              <w:marRight w:val="0"/>
              <w:marTop w:val="0"/>
              <w:marBottom w:val="0"/>
              <w:divBdr>
                <w:top w:val="none" w:sz="0" w:space="0" w:color="auto"/>
                <w:left w:val="none" w:sz="0" w:space="0" w:color="auto"/>
                <w:bottom w:val="none" w:sz="0" w:space="0" w:color="auto"/>
                <w:right w:val="none" w:sz="0" w:space="0" w:color="auto"/>
              </w:divBdr>
              <w:divsChild>
                <w:div w:id="31013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313805">
      <w:bodyDiv w:val="1"/>
      <w:marLeft w:val="0"/>
      <w:marRight w:val="0"/>
      <w:marTop w:val="0"/>
      <w:marBottom w:val="0"/>
      <w:divBdr>
        <w:top w:val="none" w:sz="0" w:space="0" w:color="auto"/>
        <w:left w:val="none" w:sz="0" w:space="0" w:color="auto"/>
        <w:bottom w:val="none" w:sz="0" w:space="0" w:color="auto"/>
        <w:right w:val="none" w:sz="0" w:space="0" w:color="auto"/>
      </w:divBdr>
    </w:div>
    <w:div w:id="1712074271">
      <w:bodyDiv w:val="1"/>
      <w:marLeft w:val="0"/>
      <w:marRight w:val="0"/>
      <w:marTop w:val="0"/>
      <w:marBottom w:val="0"/>
      <w:divBdr>
        <w:top w:val="none" w:sz="0" w:space="0" w:color="auto"/>
        <w:left w:val="none" w:sz="0" w:space="0" w:color="auto"/>
        <w:bottom w:val="none" w:sz="0" w:space="0" w:color="auto"/>
        <w:right w:val="none" w:sz="0" w:space="0" w:color="auto"/>
      </w:divBdr>
    </w:div>
    <w:div w:id="1897668490">
      <w:bodyDiv w:val="1"/>
      <w:marLeft w:val="0"/>
      <w:marRight w:val="0"/>
      <w:marTop w:val="0"/>
      <w:marBottom w:val="0"/>
      <w:divBdr>
        <w:top w:val="none" w:sz="0" w:space="0" w:color="auto"/>
        <w:left w:val="none" w:sz="0" w:space="0" w:color="auto"/>
        <w:bottom w:val="none" w:sz="0" w:space="0" w:color="auto"/>
        <w:right w:val="none" w:sz="0" w:space="0" w:color="auto"/>
      </w:divBdr>
      <w:divsChild>
        <w:div w:id="825822659">
          <w:marLeft w:val="0"/>
          <w:marRight w:val="0"/>
          <w:marTop w:val="0"/>
          <w:marBottom w:val="0"/>
          <w:divBdr>
            <w:top w:val="none" w:sz="0" w:space="0" w:color="auto"/>
            <w:left w:val="none" w:sz="0" w:space="0" w:color="auto"/>
            <w:bottom w:val="none" w:sz="0" w:space="0" w:color="auto"/>
            <w:right w:val="none" w:sz="0" w:space="0" w:color="auto"/>
          </w:divBdr>
          <w:divsChild>
            <w:div w:id="55250793">
              <w:marLeft w:val="0"/>
              <w:marRight w:val="0"/>
              <w:marTop w:val="0"/>
              <w:marBottom w:val="0"/>
              <w:divBdr>
                <w:top w:val="none" w:sz="0" w:space="0" w:color="auto"/>
                <w:left w:val="none" w:sz="0" w:space="0" w:color="auto"/>
                <w:bottom w:val="none" w:sz="0" w:space="0" w:color="auto"/>
                <w:right w:val="none" w:sz="0" w:space="0" w:color="auto"/>
              </w:divBdr>
              <w:divsChild>
                <w:div w:id="288052106">
                  <w:marLeft w:val="0"/>
                  <w:marRight w:val="0"/>
                  <w:marTop w:val="0"/>
                  <w:marBottom w:val="0"/>
                  <w:divBdr>
                    <w:top w:val="none" w:sz="0" w:space="0" w:color="auto"/>
                    <w:left w:val="none" w:sz="0" w:space="0" w:color="auto"/>
                    <w:bottom w:val="none" w:sz="0" w:space="0" w:color="auto"/>
                    <w:right w:val="none" w:sz="0" w:space="0" w:color="auto"/>
                  </w:divBdr>
                  <w:divsChild>
                    <w:div w:id="1131366594">
                      <w:marLeft w:val="336"/>
                      <w:marRight w:val="0"/>
                      <w:marTop w:val="120"/>
                      <w:marBottom w:val="312"/>
                      <w:divBdr>
                        <w:top w:val="none" w:sz="0" w:space="0" w:color="auto"/>
                        <w:left w:val="none" w:sz="0" w:space="0" w:color="auto"/>
                        <w:bottom w:val="none" w:sz="0" w:space="0" w:color="auto"/>
                        <w:right w:val="none" w:sz="0" w:space="0" w:color="auto"/>
                      </w:divBdr>
                      <w:divsChild>
                        <w:div w:id="59398177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996375812">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899631664">
      <w:bodyDiv w:val="1"/>
      <w:marLeft w:val="0"/>
      <w:marRight w:val="0"/>
      <w:marTop w:val="0"/>
      <w:marBottom w:val="0"/>
      <w:divBdr>
        <w:top w:val="none" w:sz="0" w:space="0" w:color="auto"/>
        <w:left w:val="none" w:sz="0" w:space="0" w:color="auto"/>
        <w:bottom w:val="none" w:sz="0" w:space="0" w:color="auto"/>
        <w:right w:val="none" w:sz="0" w:space="0" w:color="auto"/>
      </w:divBdr>
    </w:div>
    <w:div w:id="2013218942">
      <w:bodyDiv w:val="1"/>
      <w:marLeft w:val="0"/>
      <w:marRight w:val="0"/>
      <w:marTop w:val="0"/>
      <w:marBottom w:val="0"/>
      <w:divBdr>
        <w:top w:val="none" w:sz="0" w:space="0" w:color="auto"/>
        <w:left w:val="none" w:sz="0" w:space="0" w:color="auto"/>
        <w:bottom w:val="none" w:sz="0" w:space="0" w:color="auto"/>
        <w:right w:val="none" w:sz="0" w:space="0" w:color="auto"/>
      </w:divBdr>
      <w:divsChild>
        <w:div w:id="348605655">
          <w:marLeft w:val="0"/>
          <w:marRight w:val="0"/>
          <w:marTop w:val="0"/>
          <w:marBottom w:val="0"/>
          <w:divBdr>
            <w:top w:val="none" w:sz="0" w:space="0" w:color="auto"/>
            <w:left w:val="none" w:sz="0" w:space="0" w:color="auto"/>
            <w:bottom w:val="none" w:sz="0" w:space="0" w:color="auto"/>
            <w:right w:val="none" w:sz="0" w:space="0" w:color="auto"/>
          </w:divBdr>
          <w:divsChild>
            <w:div w:id="1971083644">
              <w:marLeft w:val="0"/>
              <w:marRight w:val="0"/>
              <w:marTop w:val="0"/>
              <w:marBottom w:val="0"/>
              <w:divBdr>
                <w:top w:val="none" w:sz="0" w:space="0" w:color="auto"/>
                <w:left w:val="none" w:sz="0" w:space="0" w:color="auto"/>
                <w:bottom w:val="none" w:sz="0" w:space="0" w:color="auto"/>
                <w:right w:val="none" w:sz="0" w:space="0" w:color="auto"/>
              </w:divBdr>
              <w:divsChild>
                <w:div w:id="1041976885">
                  <w:marLeft w:val="0"/>
                  <w:marRight w:val="0"/>
                  <w:marTop w:val="0"/>
                  <w:marBottom w:val="0"/>
                  <w:divBdr>
                    <w:top w:val="none" w:sz="0" w:space="0" w:color="auto"/>
                    <w:left w:val="none" w:sz="0" w:space="0" w:color="auto"/>
                    <w:bottom w:val="none" w:sz="0" w:space="0" w:color="auto"/>
                    <w:right w:val="none" w:sz="0" w:space="0" w:color="auto"/>
                  </w:divBdr>
                  <w:divsChild>
                    <w:div w:id="27433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927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k.wikipedia.org/wiki/Bankovka" TargetMode="External"/><Relationship Id="rId21" Type="http://schemas.openxmlformats.org/officeDocument/2006/relationships/hyperlink" Target="https://sk.wikipedia.org/wiki/Osobn%C3%BD_po%C4%8D%C3%ADta%C4%8D" TargetMode="External"/><Relationship Id="rId42" Type="http://schemas.openxmlformats.org/officeDocument/2006/relationships/hyperlink" Target="https://sk.wikipedia.org/wiki/V%C3%BDbojka" TargetMode="External"/><Relationship Id="rId63" Type="http://schemas.openxmlformats.org/officeDocument/2006/relationships/hyperlink" Target="https://sk.wikipedia.org/wiki/Diapozit%C3%ADv" TargetMode="External"/><Relationship Id="rId84" Type="http://schemas.openxmlformats.org/officeDocument/2006/relationships/hyperlink" Target="https://www.youtube.com/watch?v=Kh7qqyn6QOY" TargetMode="External"/><Relationship Id="rId138" Type="http://schemas.openxmlformats.org/officeDocument/2006/relationships/hyperlink" Target="https://invenio-software.org/showcase/" TargetMode="External"/><Relationship Id="rId107" Type="http://schemas.openxmlformats.org/officeDocument/2006/relationships/hyperlink" Target="https://www.youtube.com/watch?v=z5KEFRqMEc4" TargetMode="External"/><Relationship Id="rId11" Type="http://schemas.openxmlformats.org/officeDocument/2006/relationships/footer" Target="footer1.xml"/><Relationship Id="rId32" Type="http://schemas.openxmlformats.org/officeDocument/2006/relationships/hyperlink" Target="https://sk.wikipedia.org/wiki/Digit%C3%A1lny_fotoapar%C3%A1t" TargetMode="External"/><Relationship Id="rId37" Type="http://schemas.openxmlformats.org/officeDocument/2006/relationships/hyperlink" Target="https://sk.wikipedia.org/wiki/Diapozit%C3%ADv" TargetMode="External"/><Relationship Id="rId53" Type="http://schemas.openxmlformats.org/officeDocument/2006/relationships/hyperlink" Target="https://sk.wikipedia.org/wiki/Fotografia" TargetMode="External"/><Relationship Id="rId58" Type="http://schemas.openxmlformats.org/officeDocument/2006/relationships/hyperlink" Target="https://sk.wikipedia.org/wiki/My%C5%A1_(hardv%C3%A9r)" TargetMode="External"/><Relationship Id="rId74" Type="http://schemas.openxmlformats.org/officeDocument/2006/relationships/hyperlink" Target="https://sk.wikipedia.org/wiki/Svetlo" TargetMode="External"/><Relationship Id="rId79" Type="http://schemas.openxmlformats.org/officeDocument/2006/relationships/hyperlink" Target="https://sk.wikipedia.org/wiki/Elektrick%C3%BD_n%C3%A1boj" TargetMode="External"/><Relationship Id="rId102" Type="http://schemas.openxmlformats.org/officeDocument/2006/relationships/image" Target="media/image21.jpg"/><Relationship Id="rId123" Type="http://schemas.openxmlformats.org/officeDocument/2006/relationships/hyperlink" Target="https://sk.wikipedia.org/wiki/Jazyk_(lingvistika)" TargetMode="External"/><Relationship Id="rId128" Type="http://schemas.openxmlformats.org/officeDocument/2006/relationships/hyperlink" Target="https://www.techradar.com/news/best-ocr-software" TargetMode="External"/><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13.tiff"/><Relationship Id="rId95" Type="http://schemas.openxmlformats.org/officeDocument/2006/relationships/image" Target="media/image17.jpg"/><Relationship Id="rId22" Type="http://schemas.openxmlformats.org/officeDocument/2006/relationships/hyperlink" Target="https://sk.wikipedia.org/wiki/Digitaliz%C3%A1cia" TargetMode="External"/><Relationship Id="rId27" Type="http://schemas.openxmlformats.org/officeDocument/2006/relationships/hyperlink" Target="https://sk.wikipedia.org/w/index.php?title=Elektronick%C3%A9_zariadenie&amp;action=edit&amp;redlink=1" TargetMode="External"/><Relationship Id="rId43" Type="http://schemas.openxmlformats.org/officeDocument/2006/relationships/hyperlink" Target="https://sk.wikipedia.org/wiki/Zrkadlo" TargetMode="External"/><Relationship Id="rId48" Type="http://schemas.openxmlformats.org/officeDocument/2006/relationships/hyperlink" Target="https://sk.wikipedia.org/wiki/Paraleln%C3%BD_port" TargetMode="External"/><Relationship Id="rId64" Type="http://schemas.openxmlformats.org/officeDocument/2006/relationships/hyperlink" Target="https://sk.wikipedia.org/w/index.php?title=Kinofilm&amp;action=edit&amp;redlink=1" TargetMode="External"/><Relationship Id="rId69" Type="http://schemas.openxmlformats.org/officeDocument/2006/relationships/hyperlink" Target="https://sk.wikipedia.org/w/index.php?title=Krokov%C3%BD_motor&amp;action=edit&amp;redlink=1" TargetMode="External"/><Relationship Id="rId113" Type="http://schemas.openxmlformats.org/officeDocument/2006/relationships/hyperlink" Target="https://sk.wikipedia.org/wiki/ASCII" TargetMode="External"/><Relationship Id="rId118" Type="http://schemas.openxmlformats.org/officeDocument/2006/relationships/hyperlink" Target="https://sk.wikipedia.org/wiki/Podpis" TargetMode="External"/><Relationship Id="rId134" Type="http://schemas.openxmlformats.org/officeDocument/2006/relationships/hyperlink" Target="https://islandora.ca/islandora8" TargetMode="External"/><Relationship Id="rId139" Type="http://schemas.openxmlformats.org/officeDocument/2006/relationships/hyperlink" Target="http://www.greenstone.org" TargetMode="External"/><Relationship Id="rId80" Type="http://schemas.openxmlformats.org/officeDocument/2006/relationships/hyperlink" Target="https://sk.wikipedia.org/wiki/Dpi" TargetMode="External"/><Relationship Id="rId85" Type="http://schemas.openxmlformats.org/officeDocument/2006/relationships/hyperlink" Target="https://www.i2s.fr/en/bu/heritage-digitization" TargetMode="External"/><Relationship Id="rId12" Type="http://schemas.openxmlformats.org/officeDocument/2006/relationships/footer" Target="footer2.xml"/><Relationship Id="rId17" Type="http://schemas.openxmlformats.org/officeDocument/2006/relationships/image" Target="media/image6.tiff"/><Relationship Id="rId33" Type="http://schemas.openxmlformats.org/officeDocument/2006/relationships/hyperlink" Target="https://sk.wikipedia.org/wiki/Modul%C3%A1cia" TargetMode="External"/><Relationship Id="rId38" Type="http://schemas.openxmlformats.org/officeDocument/2006/relationships/hyperlink" Target="https://sk.wikipedia.org/wiki/Film" TargetMode="External"/><Relationship Id="rId59" Type="http://schemas.openxmlformats.org/officeDocument/2006/relationships/hyperlink" Target="https://sk.wikipedia.org/wiki/Fax" TargetMode="External"/><Relationship Id="rId103" Type="http://schemas.openxmlformats.org/officeDocument/2006/relationships/hyperlink" Target="https://invenio-software.org" TargetMode="External"/><Relationship Id="rId108" Type="http://schemas.openxmlformats.org/officeDocument/2006/relationships/hyperlink" Target="https://www.nla.gov.au/key-exceptions-in-the-copyright-act" TargetMode="External"/><Relationship Id="rId124" Type="http://schemas.openxmlformats.org/officeDocument/2006/relationships/hyperlink" Target="https://sk.wikipedia.org/wiki/Diakritika" TargetMode="External"/><Relationship Id="rId129" Type="http://schemas.openxmlformats.org/officeDocument/2006/relationships/hyperlink" Target="https://www.nuance.com/print-capture-and-pdf-solutions/optical-character-recognition/omnipage/omnipage-ultimate.html" TargetMode="External"/><Relationship Id="rId54" Type="http://schemas.openxmlformats.org/officeDocument/2006/relationships/hyperlink" Target="https://sk.wikipedia.org/wiki/Form%C3%A1t_s%C3%BAboru" TargetMode="External"/><Relationship Id="rId70" Type="http://schemas.openxmlformats.org/officeDocument/2006/relationships/hyperlink" Target="https://sk.wikipedia.org/wiki/Lanko" TargetMode="External"/><Relationship Id="rId75" Type="http://schemas.openxmlformats.org/officeDocument/2006/relationships/hyperlink" Target="https://sk.wikipedia.org/wiki/V%C3%BDbojka" TargetMode="External"/><Relationship Id="rId91" Type="http://schemas.openxmlformats.org/officeDocument/2006/relationships/image" Target="media/image14.png"/><Relationship Id="rId96" Type="http://schemas.openxmlformats.org/officeDocument/2006/relationships/image" Target="media/image18.tiff"/><Relationship Id="rId14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sk.wikipedia.org/wiki/Dokument" TargetMode="External"/><Relationship Id="rId28" Type="http://schemas.openxmlformats.org/officeDocument/2006/relationships/hyperlink" Target="https://sk.wikipedia.org/wiki/Hardv%C3%A9r" TargetMode="External"/><Relationship Id="rId49" Type="http://schemas.openxmlformats.org/officeDocument/2006/relationships/hyperlink" Target="https://sk.wikipedia.org/wiki/Wi-Fi" TargetMode="External"/><Relationship Id="rId114" Type="http://schemas.openxmlformats.org/officeDocument/2006/relationships/hyperlink" Target="https://sk.wikipedia.org/wiki/Textov%C3%BD_editor" TargetMode="External"/><Relationship Id="rId119" Type="http://schemas.openxmlformats.org/officeDocument/2006/relationships/hyperlink" Target="https://sk.wikipedia.org/wiki/P%C3%ADsmeno" TargetMode="External"/><Relationship Id="rId44" Type="http://schemas.openxmlformats.org/officeDocument/2006/relationships/hyperlink" Target="https://sk.wikipedia.org/wiki/Laser" TargetMode="External"/><Relationship Id="rId60" Type="http://schemas.openxmlformats.org/officeDocument/2006/relationships/hyperlink" Target="https://sk.wikipedia.org/wiki/A4" TargetMode="External"/><Relationship Id="rId65" Type="http://schemas.openxmlformats.org/officeDocument/2006/relationships/hyperlink" Target="https://sk.wikipedia.org/wiki/Multifunk%C4%8Dn%C3%A9_zariadenie" TargetMode="External"/><Relationship Id="rId81" Type="http://schemas.openxmlformats.org/officeDocument/2006/relationships/hyperlink" Target="https://sk.wikipedia.org/wiki/Bit" TargetMode="External"/><Relationship Id="rId86" Type="http://schemas.openxmlformats.org/officeDocument/2006/relationships/image" Target="media/image9.emz"/><Relationship Id="rId130" Type="http://schemas.openxmlformats.org/officeDocument/2006/relationships/hyperlink" Target="https://www.abbyy.store/" TargetMode="External"/><Relationship Id="rId135" Type="http://schemas.openxmlformats.org/officeDocument/2006/relationships/hyperlink" Target="https://wiki.duraspace.org/display/FF/Fedora+Repository+Home" TargetMode="External"/><Relationship Id="rId13" Type="http://schemas.openxmlformats.org/officeDocument/2006/relationships/image" Target="media/image2.png"/><Relationship Id="rId18" Type="http://schemas.openxmlformats.org/officeDocument/2006/relationships/hyperlink" Target="http://www.minervaeurope.org/bestpractices/listgoodpract.htm" TargetMode="External"/><Relationship Id="rId39" Type="http://schemas.openxmlformats.org/officeDocument/2006/relationships/hyperlink" Target="https://sk.wikipedia.org/wiki/CCD" TargetMode="External"/><Relationship Id="rId109" Type="http://schemas.openxmlformats.org/officeDocument/2006/relationships/hyperlink" Target="https://rs.beliana.sav.sk/heslo/ph_01" TargetMode="External"/><Relationship Id="rId34" Type="http://schemas.openxmlformats.org/officeDocument/2006/relationships/hyperlink" Target="https://sk.wikipedia.org/wiki/Laser" TargetMode="External"/><Relationship Id="rId50" Type="http://schemas.openxmlformats.org/officeDocument/2006/relationships/hyperlink" Target="https://sk.wikipedia.org/wiki/Bluetooth" TargetMode="External"/><Relationship Id="rId55" Type="http://schemas.openxmlformats.org/officeDocument/2006/relationships/hyperlink" Target="https://sk.wikipedia.org/wiki/Softv%C3%A9r" TargetMode="External"/><Relationship Id="rId76" Type="http://schemas.openxmlformats.org/officeDocument/2006/relationships/hyperlink" Target="https://sk.wikipedia.org/wiki/Intenzita" TargetMode="External"/><Relationship Id="rId97" Type="http://schemas.openxmlformats.org/officeDocument/2006/relationships/image" Target="media/image19.tiff"/><Relationship Id="rId104" Type="http://schemas.openxmlformats.org/officeDocument/2006/relationships/hyperlink" Target="https://invenio-software.org/showcase/" TargetMode="External"/><Relationship Id="rId120" Type="http://schemas.openxmlformats.org/officeDocument/2006/relationships/hyperlink" Target="https://sk.wikipedia.org/wiki/Text" TargetMode="External"/><Relationship Id="rId125" Type="http://schemas.openxmlformats.org/officeDocument/2006/relationships/hyperlink" Target="https://sk.wikipedia.org/wiki/Slovn%C3%ADk" TargetMode="External"/><Relationship Id="rId141"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hyperlink" Target="https://sk.wikipedia.org/w/index.php?title=Ozuben%C3%BD_reme%C5%88&amp;action=edit&amp;redlink=1" TargetMode="External"/><Relationship Id="rId92" Type="http://schemas.openxmlformats.org/officeDocument/2006/relationships/image" Target="media/image15.svg"/><Relationship Id="rId2" Type="http://schemas.openxmlformats.org/officeDocument/2006/relationships/numbering" Target="numbering.xml"/><Relationship Id="rId29" Type="http://schemas.openxmlformats.org/officeDocument/2006/relationships/hyperlink" Target="https://sk.wikipedia.org/wiki/D%C3%A1ta" TargetMode="External"/><Relationship Id="rId24" Type="http://schemas.openxmlformats.org/officeDocument/2006/relationships/hyperlink" Target="https://sk.wikipedia.org/wiki/Fotografia" TargetMode="External"/><Relationship Id="rId40" Type="http://schemas.openxmlformats.org/officeDocument/2006/relationships/hyperlink" Target="https://sk.wikipedia.org/wiki/Polovodi%C4%8D" TargetMode="External"/><Relationship Id="rId45" Type="http://schemas.openxmlformats.org/officeDocument/2006/relationships/hyperlink" Target="https://sk.wikipedia.org/wiki/Svetlo" TargetMode="External"/><Relationship Id="rId66" Type="http://schemas.openxmlformats.org/officeDocument/2006/relationships/hyperlink" Target="https://sk.wikipedia.org/wiki/S%C3%BAbor:Scanner_a_plat_fonctionnement_SK.png" TargetMode="External"/><Relationship Id="rId87" Type="http://schemas.openxmlformats.org/officeDocument/2006/relationships/image" Target="media/image10.tiff"/><Relationship Id="rId110" Type="http://schemas.openxmlformats.org/officeDocument/2006/relationships/image" Target="media/image22.png"/><Relationship Id="rId115" Type="http://schemas.openxmlformats.org/officeDocument/2006/relationships/hyperlink" Target="https://sk.wikipedia.org/wiki/V%C3%BDpo%C4%8Dtov%C3%A1_technika" TargetMode="External"/><Relationship Id="rId131" Type="http://schemas.openxmlformats.org/officeDocument/2006/relationships/hyperlink" Target="https://acrobat.adobe.com/us/en/acrobat.html?promoid=VG52KL3M&amp;mv=other" TargetMode="External"/><Relationship Id="rId136" Type="http://schemas.openxmlformats.org/officeDocument/2006/relationships/hyperlink" Target="https://duraspace.org/dspace/" TargetMode="External"/><Relationship Id="rId61" Type="http://schemas.openxmlformats.org/officeDocument/2006/relationships/hyperlink" Target="https://sk.wikipedia.org/wiki/Multifunk%C4%8Dn%C3%A9_zariadenie" TargetMode="External"/><Relationship Id="rId82" Type="http://schemas.openxmlformats.org/officeDocument/2006/relationships/hyperlink" Target="https://sk.wikipedia.org/wiki/Form%C3%A1t_papiera" TargetMode="External"/><Relationship Id="rId19" Type="http://schemas.openxmlformats.org/officeDocument/2006/relationships/hyperlink" Target="https://sk.wikipedia.org/wiki/Angli%C4%8Dtina" TargetMode="External"/><Relationship Id="rId14" Type="http://schemas.openxmlformats.org/officeDocument/2006/relationships/image" Target="media/image3.jpeg"/><Relationship Id="rId30" Type="http://schemas.openxmlformats.org/officeDocument/2006/relationships/hyperlink" Target="https://sk.wikipedia.org/wiki/Sklo" TargetMode="External"/><Relationship Id="rId35" Type="http://schemas.openxmlformats.org/officeDocument/2006/relationships/hyperlink" Target="https://sk.wikipedia.org/wiki/Fax" TargetMode="External"/><Relationship Id="rId56" Type="http://schemas.openxmlformats.org/officeDocument/2006/relationships/hyperlink" Target="https://sk.wikipedia.org/wiki/Tla%C4%8D" TargetMode="External"/><Relationship Id="rId77" Type="http://schemas.openxmlformats.org/officeDocument/2006/relationships/hyperlink" Target="https://sk.wikipedia.org/w/index.php?title=Kompenz%C3%A1cia&amp;action=edit&amp;redlink=1" TargetMode="External"/><Relationship Id="rId100" Type="http://schemas.openxmlformats.org/officeDocument/2006/relationships/hyperlink" Target="https://wiki.duraspace.org/display/FF/Fedora+Repository+Home" TargetMode="External"/><Relationship Id="rId105" Type="http://schemas.openxmlformats.org/officeDocument/2006/relationships/hyperlink" Target="http://www.greenstone.org" TargetMode="External"/><Relationship Id="rId126" Type="http://schemas.openxmlformats.org/officeDocument/2006/relationships/hyperlink" Target="https://sk.wikipedia.org/wiki/Softv%C3%A9r" TargetMode="External"/><Relationship Id="rId8" Type="http://schemas.openxmlformats.org/officeDocument/2006/relationships/image" Target="media/image1.png"/><Relationship Id="rId51" Type="http://schemas.openxmlformats.org/officeDocument/2006/relationships/hyperlink" Target="https://sk.wikipedia.org/wiki/%C4%8Ciarov%C3%BD_k%C3%B3d" TargetMode="External"/><Relationship Id="rId72" Type="http://schemas.openxmlformats.org/officeDocument/2006/relationships/hyperlink" Target="https://sk.wikipedia.org/wiki/Senzor" TargetMode="External"/><Relationship Id="rId93" Type="http://schemas.openxmlformats.org/officeDocument/2006/relationships/image" Target="media/image16.emf"/><Relationship Id="rId98" Type="http://schemas.openxmlformats.org/officeDocument/2006/relationships/image" Target="media/image20.tiff"/><Relationship Id="rId121" Type="http://schemas.openxmlformats.org/officeDocument/2006/relationships/hyperlink" Target="https://sk.wikipedia.org/wiki/Umel%C3%A1_inteligencia" TargetMode="External"/><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sk.wikipedia.org/wiki/Grafika" TargetMode="External"/><Relationship Id="rId46" Type="http://schemas.openxmlformats.org/officeDocument/2006/relationships/hyperlink" Target="https://sk.wikipedia.org/wiki/Odraz" TargetMode="External"/><Relationship Id="rId67" Type="http://schemas.openxmlformats.org/officeDocument/2006/relationships/image" Target="media/image7.png"/><Relationship Id="rId116" Type="http://schemas.openxmlformats.org/officeDocument/2006/relationships/hyperlink" Target="https://sk.wikipedia.org/wiki/Nota" TargetMode="External"/><Relationship Id="rId137" Type="http://schemas.openxmlformats.org/officeDocument/2006/relationships/hyperlink" Target="https://invenio-software.org" TargetMode="External"/><Relationship Id="rId20" Type="http://schemas.openxmlformats.org/officeDocument/2006/relationships/hyperlink" Target="https://sk.wikipedia.org/wiki/Vstupn%C3%A9_zariadenie" TargetMode="External"/><Relationship Id="rId41" Type="http://schemas.openxmlformats.org/officeDocument/2006/relationships/hyperlink" Target="https://sk.wikipedia.org/wiki/%C4%8Cip" TargetMode="External"/><Relationship Id="rId62" Type="http://schemas.openxmlformats.org/officeDocument/2006/relationships/hyperlink" Target="https://sk.wikipedia.org/wiki/Kinofilmov%C3%BD_skener" TargetMode="External"/><Relationship Id="rId83" Type="http://schemas.openxmlformats.org/officeDocument/2006/relationships/image" Target="media/image8.emz"/><Relationship Id="rId88" Type="http://schemas.openxmlformats.org/officeDocument/2006/relationships/image" Target="media/image11.tiff"/><Relationship Id="rId111" Type="http://schemas.openxmlformats.org/officeDocument/2006/relationships/hyperlink" Target="https://sk.wikipedia.org/wiki/Angli%C4%8Dtina" TargetMode="External"/><Relationship Id="rId132" Type="http://schemas.openxmlformats.org/officeDocument/2006/relationships/hyperlink" Target="http://www.irislink.com/EN-GB/c1729/Readiris-17--the-PDF-and-OCR-solution-for-Windows-.aspx" TargetMode="External"/><Relationship Id="rId15" Type="http://schemas.openxmlformats.org/officeDocument/2006/relationships/image" Target="media/image4.tiff"/><Relationship Id="rId36" Type="http://schemas.openxmlformats.org/officeDocument/2006/relationships/hyperlink" Target="https://sk.wikipedia.org/wiki/Fotografick%C3%BD_film" TargetMode="External"/><Relationship Id="rId57" Type="http://schemas.openxmlformats.org/officeDocument/2006/relationships/hyperlink" Target="https://sk.wikipedia.org/wiki/OCR" TargetMode="External"/><Relationship Id="rId106" Type="http://schemas.openxmlformats.org/officeDocument/2006/relationships/hyperlink" Target="https://www.youtube.com/watch?v=BSqTrn5wuEQ" TargetMode="External"/><Relationship Id="rId127" Type="http://schemas.openxmlformats.org/officeDocument/2006/relationships/hyperlink" Target="https://sk.wikipedia.org/wiki/Skener" TargetMode="External"/><Relationship Id="rId10" Type="http://schemas.openxmlformats.org/officeDocument/2006/relationships/header" Target="header2.xml"/><Relationship Id="rId31" Type="http://schemas.openxmlformats.org/officeDocument/2006/relationships/hyperlink" Target="https://sk.wikipedia.org/wiki/Ruka" TargetMode="External"/><Relationship Id="rId52" Type="http://schemas.openxmlformats.org/officeDocument/2006/relationships/hyperlink" Target="https://sk.wikipedia.org/wiki/Tla%C4%8D" TargetMode="External"/><Relationship Id="rId73" Type="http://schemas.openxmlformats.org/officeDocument/2006/relationships/hyperlink" Target="https://sk.wikipedia.org/w/index.php?title=Osvetlenie&amp;action=edit&amp;redlink=1" TargetMode="External"/><Relationship Id="rId78" Type="http://schemas.openxmlformats.org/officeDocument/2006/relationships/hyperlink" Target="https://sk.wikipedia.org/wiki/CCD" TargetMode="External"/><Relationship Id="rId94" Type="http://schemas.openxmlformats.org/officeDocument/2006/relationships/oleObject" Target="embeddings/oleObject1.bin"/><Relationship Id="rId99" Type="http://schemas.openxmlformats.org/officeDocument/2006/relationships/hyperlink" Target="https://islandora.ca/islandora8" TargetMode="External"/><Relationship Id="rId101" Type="http://schemas.openxmlformats.org/officeDocument/2006/relationships/hyperlink" Target="https://duraspace.org/dspace/" TargetMode="External"/><Relationship Id="rId122" Type="http://schemas.openxmlformats.org/officeDocument/2006/relationships/hyperlink" Target="https://sk.wikipedia.org/wiki/Lingvistika" TargetMode="External"/><Relationship Id="rId14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s://sk.wikipedia.org/wiki/Text" TargetMode="External"/><Relationship Id="rId47" Type="http://schemas.openxmlformats.org/officeDocument/2006/relationships/hyperlink" Target="https://sk.wikipedia.org/wiki/Univerz%C3%A1lna_s%C3%A9riov%C3%A1_zbernica" TargetMode="External"/><Relationship Id="rId68" Type="http://schemas.openxmlformats.org/officeDocument/2006/relationships/hyperlink" Target="https://sk.wikipedia.org/wiki/Ty%C4%8D" TargetMode="External"/><Relationship Id="rId89" Type="http://schemas.openxmlformats.org/officeDocument/2006/relationships/image" Target="media/image12.tiff"/><Relationship Id="rId112" Type="http://schemas.openxmlformats.org/officeDocument/2006/relationships/hyperlink" Target="https://sk.wikipedia.org/wiki/Text" TargetMode="External"/><Relationship Id="rId133" Type="http://schemas.openxmlformats.org/officeDocument/2006/relationships/hyperlink" Target="https://www.topocr.com/purchase.html" TargetMode="External"/><Relationship Id="rId16" Type="http://schemas.openxmlformats.org/officeDocument/2006/relationships/image" Target="media/image5.tiff"/></Relationships>
</file>

<file path=word/_rels/footnotes.xml.rels><?xml version="1.0" encoding="UTF-8" standalone="yes"?>
<Relationships xmlns="http://schemas.openxmlformats.org/package/2006/relationships"><Relationship Id="rId3" Type="http://schemas.openxmlformats.org/officeDocument/2006/relationships/hyperlink" Target="https://www.cesky-hosting.cz/webhosting/open-source/drupal/?&amp;gclid=Cj0KCQjw5rbsBRCFARIsAGEYRweetX3xjsoZl4FPh2ei9RORk8qhRHkdLmO_-HRfunpewuzjjPBwWkgaAqKnEALw_wcB" TargetMode="External"/><Relationship Id="rId2" Type="http://schemas.openxmlformats.org/officeDocument/2006/relationships/hyperlink" Target="https://www.cesky-hosting.cz/webhosting/open-source/drupal/?&amp;gclid=Cj0KCQjw5rbsBRCFARIsAGEYRweetX3xjsoZl4FPh2ei9RORk8qhRHkdLmO_-HRfunpewuzjjPBwWkgaAqKnEALw_wcB" TargetMode="External"/><Relationship Id="rId1" Type="http://schemas.openxmlformats.org/officeDocument/2006/relationships/hyperlink" Target="http://www.impact-project.eu/uploads/media/IMPACT-metadata-bpg-pilot-1.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0BE6D5F99076549944CCB991F048B42"/>
        <w:category>
          <w:name w:val="Všeobecné"/>
          <w:gallery w:val="placeholder"/>
        </w:category>
        <w:types>
          <w:type w:val="bbPlcHdr"/>
        </w:types>
        <w:behaviors>
          <w:behavior w:val="content"/>
        </w:behaviors>
        <w:guid w:val="{01F9FD82-25DB-E24B-9B25-5DA48881A204}"/>
      </w:docPartPr>
      <w:docPartBody>
        <w:p w:rsidR="00EE5500" w:rsidRDefault="00EE5500" w:rsidP="00EE5500">
          <w:pPr>
            <w:pStyle w:val="70BE6D5F99076549944CCB991F048B42"/>
          </w:pPr>
          <w:r>
            <w:rPr>
              <w:rStyle w:val="Zstupntext"/>
            </w:rPr>
            <w:t>Klikněte sem a zadejte text.</w:t>
          </w:r>
        </w:p>
      </w:docPartBody>
    </w:docPart>
    <w:docPart>
      <w:docPartPr>
        <w:name w:val="D34CA8BEAE6A7E479AC8284975503B5C"/>
        <w:category>
          <w:name w:val="Všeobecné"/>
          <w:gallery w:val="placeholder"/>
        </w:category>
        <w:types>
          <w:type w:val="bbPlcHdr"/>
        </w:types>
        <w:behaviors>
          <w:behavior w:val="content"/>
        </w:behaviors>
        <w:guid w:val="{1927EDF2-A7F0-AE44-AC25-B95D8E753618}"/>
      </w:docPartPr>
      <w:docPartBody>
        <w:p w:rsidR="00EE5500" w:rsidRDefault="00EE5500" w:rsidP="00EE5500">
          <w:pPr>
            <w:pStyle w:val="D34CA8BEAE6A7E479AC8284975503B5C"/>
          </w:pPr>
          <w:r>
            <w:rPr>
              <w:rStyle w:val="Zstupntext"/>
            </w:rPr>
            <w:t>Zvolte položku.</w:t>
          </w:r>
        </w:p>
      </w:docPartBody>
    </w:docPart>
    <w:docPart>
      <w:docPartPr>
        <w:name w:val="E29C5CBF647C424AAC73930327302C3A"/>
        <w:category>
          <w:name w:val="Všeobecné"/>
          <w:gallery w:val="placeholder"/>
        </w:category>
        <w:types>
          <w:type w:val="bbPlcHdr"/>
        </w:types>
        <w:behaviors>
          <w:behavior w:val="content"/>
        </w:behaviors>
        <w:guid w:val="{4A8C97F1-E56D-734A-BEA1-F830C8188A0A}"/>
      </w:docPartPr>
      <w:docPartBody>
        <w:p w:rsidR="00EE5500" w:rsidRDefault="00EE5500" w:rsidP="00EE5500">
          <w:pPr>
            <w:pStyle w:val="E29C5CBF647C424AAC73930327302C3A"/>
          </w:pPr>
          <w:r>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ÜÔ'C”˛">
    <w:altName w:val="Calibri"/>
    <w:charset w:val="4D"/>
    <w:family w:val="auto"/>
    <w:pitch w:val="default"/>
    <w:sig w:usb0="00000003" w:usb1="00000000" w:usb2="00000000" w:usb3="00000000" w:csb0="00000001" w:csb1="00000000"/>
  </w:font>
  <w:font w:name="Times New Roman (Základný text">
    <w:altName w:val="Times New Roman"/>
    <w:charset w:val="00"/>
    <w:family w:val="roman"/>
    <w:pitch w:val="variable"/>
    <w:sig w:usb0="E0002AEF" w:usb1="C0007841" w:usb2="00000009" w:usb3="00000000" w:csb0="000001FF" w:csb1="00000000"/>
  </w:font>
  <w:font w:name="Consolas">
    <w:panose1 w:val="020B0609020204030204"/>
    <w:charset w:val="EE"/>
    <w:family w:val="modern"/>
    <w:pitch w:val="fixed"/>
    <w:sig w:usb0="E00006FF" w:usb1="0000FCFF" w:usb2="00000001"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Times New Roman (Nadpisy CS)">
    <w:altName w:val="Times New Roman"/>
    <w:charset w:val="00"/>
    <w:family w:val="roman"/>
    <w:pitch w:val="variable"/>
    <w:sig w:usb0="E0002AEF" w:usb1="C0007841"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5500"/>
    <w:rsid w:val="000B4AFE"/>
    <w:rsid w:val="002053AD"/>
    <w:rsid w:val="0027070F"/>
    <w:rsid w:val="00307D5B"/>
    <w:rsid w:val="005000BD"/>
    <w:rsid w:val="0051363E"/>
    <w:rsid w:val="006065BA"/>
    <w:rsid w:val="00674E15"/>
    <w:rsid w:val="00685F8A"/>
    <w:rsid w:val="006F203B"/>
    <w:rsid w:val="00A125C2"/>
    <w:rsid w:val="00C351B9"/>
    <w:rsid w:val="00CE25E0"/>
    <w:rsid w:val="00CE5EAE"/>
    <w:rsid w:val="00EC3112"/>
    <w:rsid w:val="00EE5500"/>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Zstupntext">
    <w:name w:val="Placeholder Text"/>
    <w:basedOn w:val="Predvolenpsmoodseku"/>
    <w:uiPriority w:val="99"/>
    <w:semiHidden/>
    <w:rsid w:val="00EE5500"/>
  </w:style>
  <w:style w:type="paragraph" w:customStyle="1" w:styleId="70BE6D5F99076549944CCB991F048B42">
    <w:name w:val="70BE6D5F99076549944CCB991F048B42"/>
    <w:rsid w:val="00EE5500"/>
  </w:style>
  <w:style w:type="paragraph" w:customStyle="1" w:styleId="D34CA8BEAE6A7E479AC8284975503B5C">
    <w:name w:val="D34CA8BEAE6A7E479AC8284975503B5C"/>
    <w:rsid w:val="00EE5500"/>
  </w:style>
  <w:style w:type="paragraph" w:customStyle="1" w:styleId="E29C5CBF647C424AAC73930327302C3A">
    <w:name w:val="E29C5CBF647C424AAC73930327302C3A"/>
    <w:rsid w:val="00EE550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C47C002B-F7C6-0944-B31A-B3AB5A8677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81</Pages>
  <Words>25057</Words>
  <Characters>142830</Characters>
  <Application>Microsoft Office Word</Application>
  <DocSecurity>0</DocSecurity>
  <Lines>1190</Lines>
  <Paragraphs>335</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167552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Zuzana Sitková</dc:creator>
  <cp:keywords/>
  <dc:description/>
  <cp:lastModifiedBy>spravca</cp:lastModifiedBy>
  <cp:revision>2</cp:revision>
  <cp:lastPrinted>2019-09-30T12:48:00Z</cp:lastPrinted>
  <dcterms:created xsi:type="dcterms:W3CDTF">2023-03-22T08:55:00Z</dcterms:created>
  <dcterms:modified xsi:type="dcterms:W3CDTF">2023-03-22T08:55:00Z</dcterms:modified>
</cp:coreProperties>
</file>