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40" w:rsidRPr="00BD12FB" w:rsidRDefault="00BD12FB" w:rsidP="00142445">
      <w:pPr>
        <w:spacing w:line="240" w:lineRule="auto"/>
        <w:jc w:val="center"/>
        <w:rPr>
          <w:b/>
          <w:sz w:val="28"/>
          <w:szCs w:val="28"/>
        </w:rPr>
      </w:pPr>
      <w:r w:rsidRPr="00BD12FB">
        <w:rPr>
          <w:b/>
          <w:sz w:val="28"/>
          <w:szCs w:val="28"/>
        </w:rPr>
        <w:t>Test A – Úvod do teorie literatury</w:t>
      </w:r>
    </w:p>
    <w:p w:rsidR="00BD12FB" w:rsidRPr="00BD12FB" w:rsidRDefault="00BD12FB" w:rsidP="00142445">
      <w:pPr>
        <w:spacing w:after="0" w:line="240" w:lineRule="auto"/>
        <w:rPr>
          <w:b/>
        </w:rPr>
      </w:pPr>
      <w:r>
        <w:rPr>
          <w:b/>
        </w:rPr>
        <w:t>I.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(…)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šli, pyšné a prorocké blasfemie,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ubohé lidské komedie,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šli, děti </w:t>
      </w:r>
      <w:r w:rsidRPr="00142445">
        <w:rPr>
          <w:i/>
          <w:u w:val="single"/>
        </w:rPr>
        <w:t>revoluce</w:t>
      </w:r>
      <w:r w:rsidRPr="00142445">
        <w:rPr>
          <w:i/>
        </w:rPr>
        <w:t>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tiskli si jásavě radostné </w:t>
      </w:r>
      <w:r w:rsidRPr="00142445">
        <w:rPr>
          <w:i/>
          <w:u w:val="single"/>
        </w:rPr>
        <w:t>ruce</w:t>
      </w:r>
      <w:r w:rsidRPr="00142445">
        <w:rPr>
          <w:i/>
        </w:rPr>
        <w:t>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šli, křičeli, láska a krása a mládí,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že není, co zradí,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že zmaří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i bídu i léčky i klamy i zbabělost stáří,</w:t>
      </w:r>
    </w:p>
    <w:p w:rsidR="00BD12FB" w:rsidRPr="00142445" w:rsidRDefault="00BD12FB" w:rsidP="00142445">
      <w:pPr>
        <w:spacing w:after="0" w:line="240" w:lineRule="auto"/>
        <w:rPr>
          <w:i/>
        </w:rPr>
      </w:pPr>
      <w:r w:rsidRPr="00142445">
        <w:rPr>
          <w:i/>
        </w:rPr>
        <w:t>že nejsou sami, že nejsou sami…</w:t>
      </w:r>
    </w:p>
    <w:p w:rsidR="00BD12FB" w:rsidRDefault="00BD12FB" w:rsidP="00142445">
      <w:pPr>
        <w:spacing w:after="0" w:line="240" w:lineRule="auto"/>
        <w:rPr>
          <w:sz w:val="24"/>
          <w:szCs w:val="24"/>
        </w:rPr>
      </w:pPr>
    </w:p>
    <w:p w:rsidR="00BD12FB" w:rsidRDefault="00BD12FB" w:rsidP="0014244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2FB">
        <w:rPr>
          <w:sz w:val="24"/>
          <w:szCs w:val="24"/>
        </w:rPr>
        <w:t>Určete typ verše</w:t>
      </w:r>
      <w:r>
        <w:rPr>
          <w:sz w:val="24"/>
          <w:szCs w:val="24"/>
        </w:rPr>
        <w:t xml:space="preserve"> a</w:t>
      </w:r>
      <w:r w:rsidRPr="00BD12FB">
        <w:rPr>
          <w:sz w:val="24"/>
          <w:szCs w:val="24"/>
        </w:rPr>
        <w:t xml:space="preserve"> rýmové schéma</w:t>
      </w:r>
      <w:r>
        <w:rPr>
          <w:sz w:val="24"/>
          <w:szCs w:val="24"/>
        </w:rPr>
        <w:t xml:space="preserve"> (0-</w:t>
      </w:r>
      <w:r w:rsidR="004C253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BD12FB" w:rsidRDefault="00BD12FB" w:rsidP="0014244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Identifikujte a zaznačte v textu básnické figury (</w:t>
      </w:r>
      <w:r w:rsidR="0012247A">
        <w:rPr>
          <w:sz w:val="24"/>
          <w:szCs w:val="24"/>
        </w:rPr>
        <w:t>0-</w:t>
      </w:r>
      <w:r w:rsidR="0012247A" w:rsidRPr="00650811">
        <w:rPr>
          <w:sz w:val="24"/>
          <w:szCs w:val="24"/>
        </w:rPr>
        <w:t>4</w:t>
      </w:r>
      <w:r w:rsidR="0012247A">
        <w:rPr>
          <w:sz w:val="24"/>
          <w:szCs w:val="24"/>
        </w:rPr>
        <w:t xml:space="preserve"> </w:t>
      </w:r>
      <w:proofErr w:type="spellStart"/>
      <w:r w:rsidR="0012247A">
        <w:rPr>
          <w:sz w:val="24"/>
          <w:szCs w:val="24"/>
        </w:rPr>
        <w:t>b</w:t>
      </w:r>
      <w:proofErr w:type="spellEnd"/>
      <w:r w:rsidR="0012247A">
        <w:rPr>
          <w:sz w:val="24"/>
          <w:szCs w:val="24"/>
        </w:rPr>
        <w:t>.)</w:t>
      </w:r>
    </w:p>
    <w:p w:rsidR="0012247A" w:rsidRDefault="0012247A" w:rsidP="0014244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Vyberte si jednu z figur a vysvětlete její funkci v textu (0-2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2247A" w:rsidRDefault="0012247A" w:rsidP="0014244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Uveďte charakteristiky rýmu u podtržené rýmové dvojice (0-4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4C2533" w:rsidRDefault="004C2533" w:rsidP="0014244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Najděte aspoň dvě metafory. (0-2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2247A" w:rsidRDefault="0012247A" w:rsidP="00142445">
      <w:pPr>
        <w:spacing w:after="0" w:line="240" w:lineRule="auto"/>
        <w:rPr>
          <w:sz w:val="24"/>
          <w:szCs w:val="24"/>
        </w:rPr>
      </w:pPr>
      <w:r w:rsidRPr="0012247A">
        <w:rPr>
          <w:b/>
          <w:sz w:val="24"/>
          <w:szCs w:val="24"/>
        </w:rPr>
        <w:t>II</w:t>
      </w:r>
      <w:r>
        <w:rPr>
          <w:sz w:val="24"/>
          <w:szCs w:val="24"/>
        </w:rPr>
        <w:t>.</w:t>
      </w:r>
    </w:p>
    <w:p w:rsidR="0012247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Beránek přiběhne </w:t>
      </w:r>
      <w:r w:rsidRPr="00142445">
        <w:rPr>
          <w:b/>
          <w:i/>
        </w:rPr>
        <w:t>ve chvilce</w:t>
      </w:r>
      <w:r w:rsidRPr="00142445">
        <w:rPr>
          <w:i/>
        </w:rPr>
        <w:t>,</w:t>
      </w: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>bude mít růžové stužky,</w:t>
      </w: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až budeš usínat </w:t>
      </w:r>
      <w:r w:rsidRPr="00142445">
        <w:rPr>
          <w:b/>
          <w:i/>
        </w:rPr>
        <w:t>v postýlce</w:t>
      </w:r>
      <w:r w:rsidRPr="00142445">
        <w:rPr>
          <w:i/>
        </w:rPr>
        <w:t>,</w:t>
      </w: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>chytneš ho za jeho růžky.</w:t>
      </w:r>
    </w:p>
    <w:p w:rsidR="001F0C1A" w:rsidRPr="00142445" w:rsidRDefault="001F0C1A" w:rsidP="00142445">
      <w:pPr>
        <w:spacing w:after="0" w:line="240" w:lineRule="auto"/>
        <w:rPr>
          <w:i/>
        </w:rPr>
      </w:pP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Tvářičkou k němu se </w:t>
      </w:r>
      <w:r w:rsidRPr="00142445">
        <w:rPr>
          <w:i/>
          <w:u w:val="single"/>
        </w:rPr>
        <w:t>přitulíš</w:t>
      </w:r>
      <w:r w:rsidRPr="00142445">
        <w:rPr>
          <w:i/>
        </w:rPr>
        <w:t>,</w:t>
      </w: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>vlnu má hebkou a měkkou.</w:t>
      </w: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Až se tě maminka zeptá: </w:t>
      </w:r>
      <w:r w:rsidRPr="00142445">
        <w:rPr>
          <w:i/>
          <w:u w:val="single"/>
        </w:rPr>
        <w:t>Spíš</w:t>
      </w:r>
      <w:r w:rsidRPr="00142445">
        <w:rPr>
          <w:i/>
        </w:rPr>
        <w:t>?</w:t>
      </w:r>
    </w:p>
    <w:p w:rsidR="001F0C1A" w:rsidRPr="00142445" w:rsidRDefault="001F0C1A" w:rsidP="00142445">
      <w:pPr>
        <w:spacing w:after="0" w:line="240" w:lineRule="auto"/>
        <w:rPr>
          <w:i/>
        </w:rPr>
      </w:pPr>
      <w:r w:rsidRPr="00142445">
        <w:rPr>
          <w:i/>
          <w:u w:val="dottedHeavy"/>
        </w:rPr>
        <w:t>budeš už za modrou řekou</w:t>
      </w:r>
      <w:r w:rsidRPr="00142445">
        <w:rPr>
          <w:i/>
        </w:rPr>
        <w:t>.</w:t>
      </w:r>
    </w:p>
    <w:p w:rsidR="001F0C1A" w:rsidRDefault="001F0C1A" w:rsidP="00142445">
      <w:pPr>
        <w:spacing w:after="0" w:line="240" w:lineRule="auto"/>
        <w:rPr>
          <w:sz w:val="24"/>
          <w:szCs w:val="24"/>
        </w:rPr>
      </w:pPr>
    </w:p>
    <w:p w:rsidR="001F0C1A" w:rsidRDefault="001F0C1A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Kolik má ukázka strof? (0-1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F0C1A" w:rsidRDefault="001F0C1A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Určete typ verše </w:t>
      </w:r>
      <w:r w:rsidR="00142445">
        <w:rPr>
          <w:sz w:val="24"/>
          <w:szCs w:val="24"/>
        </w:rPr>
        <w:t xml:space="preserve">(versifikační systém) </w:t>
      </w:r>
      <w:r>
        <w:rPr>
          <w:sz w:val="24"/>
          <w:szCs w:val="24"/>
        </w:rPr>
        <w:t>a stopu</w:t>
      </w:r>
      <w:r w:rsidR="00142445">
        <w:rPr>
          <w:sz w:val="24"/>
          <w:szCs w:val="24"/>
        </w:rPr>
        <w:t>.</w:t>
      </w:r>
      <w:r>
        <w:rPr>
          <w:sz w:val="24"/>
          <w:szCs w:val="24"/>
        </w:rPr>
        <w:t xml:space="preserve"> (0-</w:t>
      </w:r>
      <w:r w:rsidR="004C253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F0C1A" w:rsidRDefault="001F0C1A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 kolika stop se skládá každý verš? Jsou některé verše katalektické? (0-2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F0C1A" w:rsidRDefault="001F0C1A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Určete rýmové schéma. (0-1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F0C1A" w:rsidRDefault="00142445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Jedná se u</w:t>
      </w:r>
      <w:r w:rsidR="001F0C1A">
        <w:rPr>
          <w:sz w:val="24"/>
          <w:szCs w:val="24"/>
        </w:rPr>
        <w:t xml:space="preserve"> </w:t>
      </w:r>
      <w:r w:rsidR="00124A32">
        <w:rPr>
          <w:sz w:val="24"/>
          <w:szCs w:val="24"/>
        </w:rPr>
        <w:t xml:space="preserve">podtržené rýmové dvojice o rým štěpný? Vysvětlete. </w:t>
      </w:r>
      <w:proofErr w:type="spellStart"/>
      <w:r w:rsidR="00124A32">
        <w:rPr>
          <w:sz w:val="24"/>
          <w:szCs w:val="24"/>
        </w:rPr>
        <w:t>Kolikaslabičný</w:t>
      </w:r>
      <w:proofErr w:type="spellEnd"/>
      <w:r w:rsidR="00124A32">
        <w:rPr>
          <w:sz w:val="24"/>
          <w:szCs w:val="24"/>
        </w:rPr>
        <w:t xml:space="preserve"> rým to je? </w:t>
      </w:r>
      <w:r>
        <w:rPr>
          <w:sz w:val="24"/>
          <w:szCs w:val="24"/>
        </w:rPr>
        <w:t xml:space="preserve">Shoduje se opěrná souhláska? </w:t>
      </w:r>
      <w:r w:rsidR="00124A32">
        <w:rPr>
          <w:sz w:val="24"/>
          <w:szCs w:val="24"/>
        </w:rPr>
        <w:t>(0-</w:t>
      </w:r>
      <w:r w:rsidR="00650811">
        <w:rPr>
          <w:sz w:val="24"/>
          <w:szCs w:val="24"/>
        </w:rPr>
        <w:t>3</w:t>
      </w:r>
      <w:r w:rsidR="00124A32">
        <w:rPr>
          <w:sz w:val="24"/>
          <w:szCs w:val="24"/>
        </w:rPr>
        <w:t xml:space="preserve"> </w:t>
      </w:r>
      <w:proofErr w:type="spellStart"/>
      <w:r w:rsidR="00124A32">
        <w:rPr>
          <w:sz w:val="24"/>
          <w:szCs w:val="24"/>
        </w:rPr>
        <w:t>b</w:t>
      </w:r>
      <w:proofErr w:type="spellEnd"/>
      <w:r w:rsidR="00124A32">
        <w:rPr>
          <w:sz w:val="24"/>
          <w:szCs w:val="24"/>
        </w:rPr>
        <w:t>.)</w:t>
      </w:r>
    </w:p>
    <w:p w:rsidR="00124A32" w:rsidRDefault="00124A32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Určete charakteristiky u rýmu vyznačeného tučně. (0-4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24A32" w:rsidRDefault="00124A32" w:rsidP="0014244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podtečkového</w:t>
      </w:r>
      <w:proofErr w:type="spellEnd"/>
      <w:r>
        <w:rPr>
          <w:sz w:val="24"/>
          <w:szCs w:val="24"/>
        </w:rPr>
        <w:t xml:space="preserve"> verše určete typ tr</w:t>
      </w:r>
      <w:r w:rsidR="00142445">
        <w:rPr>
          <w:sz w:val="24"/>
          <w:szCs w:val="24"/>
        </w:rPr>
        <w:t>opu. Vyložte jeho účin (funkci), stručně se zamyslete nad jeho významovou energií.</w:t>
      </w:r>
      <w:r>
        <w:rPr>
          <w:sz w:val="24"/>
          <w:szCs w:val="24"/>
        </w:rPr>
        <w:t xml:space="preserve"> (0-</w:t>
      </w:r>
      <w:r w:rsidR="004C25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124A32" w:rsidRDefault="00124A32" w:rsidP="00142445">
      <w:pPr>
        <w:spacing w:after="0" w:line="240" w:lineRule="auto"/>
        <w:rPr>
          <w:b/>
          <w:sz w:val="24"/>
          <w:szCs w:val="24"/>
        </w:rPr>
      </w:pPr>
      <w:r w:rsidRPr="00124A32">
        <w:rPr>
          <w:b/>
          <w:sz w:val="24"/>
          <w:szCs w:val="24"/>
        </w:rPr>
        <w:t>III.</w:t>
      </w: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V mé duši myšlenka jak těžká vůně vstala</w:t>
      </w: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a píseň, v mládí svém již slýchával jsem pět,</w:t>
      </w: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do tváří dýchla mi a za ruku mě jala</w:t>
      </w: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a ztichlých do zahrad mě vedla zašlých let.</w:t>
      </w:r>
    </w:p>
    <w:p w:rsidR="00142445" w:rsidRPr="00142445" w:rsidRDefault="00142445" w:rsidP="00142445">
      <w:pPr>
        <w:spacing w:after="0" w:line="240" w:lineRule="auto"/>
        <w:rPr>
          <w:i/>
        </w:rPr>
      </w:pP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 xml:space="preserve">Hrou třpytných </w:t>
      </w:r>
      <w:proofErr w:type="spellStart"/>
      <w:r w:rsidRPr="00142445">
        <w:rPr>
          <w:i/>
        </w:rPr>
        <w:t>konstelac</w:t>
      </w:r>
      <w:proofErr w:type="spellEnd"/>
      <w:r w:rsidRPr="00142445">
        <w:rPr>
          <w:i/>
        </w:rPr>
        <w:t xml:space="preserve"> se nebes krása stkvěla,</w:t>
      </w: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do času ztichlých vod z ní kapal hvězdný čar,</w:t>
      </w:r>
    </w:p>
    <w:p w:rsidR="00142445" w:rsidRPr="00142445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kde v rakvi skleněné, jak světic mrtvá těla,</w:t>
      </w:r>
    </w:p>
    <w:p w:rsidR="00124A32" w:rsidRDefault="00142445" w:rsidP="00142445">
      <w:pPr>
        <w:spacing w:after="0" w:line="240" w:lineRule="auto"/>
        <w:rPr>
          <w:i/>
        </w:rPr>
      </w:pPr>
      <w:r w:rsidRPr="00142445">
        <w:rPr>
          <w:i/>
        </w:rPr>
        <w:t>mé mládí leželo v </w:t>
      </w:r>
      <w:proofErr w:type="spellStart"/>
      <w:r w:rsidRPr="00142445">
        <w:rPr>
          <w:i/>
        </w:rPr>
        <w:t>rubáši</w:t>
      </w:r>
      <w:proofErr w:type="spellEnd"/>
      <w:r w:rsidRPr="00142445">
        <w:rPr>
          <w:i/>
        </w:rPr>
        <w:t xml:space="preserve"> zhaslých jar.</w:t>
      </w:r>
    </w:p>
    <w:p w:rsidR="00142445" w:rsidRDefault="00142445" w:rsidP="00142445">
      <w:pPr>
        <w:spacing w:after="0" w:line="240" w:lineRule="auto"/>
      </w:pPr>
    </w:p>
    <w:p w:rsidR="00142445" w:rsidRPr="00BA39B6" w:rsidRDefault="00142445" w:rsidP="0014244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Najděte </w:t>
      </w:r>
      <w:r w:rsidR="00BA39B6">
        <w:rPr>
          <w:sz w:val="24"/>
          <w:szCs w:val="24"/>
        </w:rPr>
        <w:t xml:space="preserve">v první sloce </w:t>
      </w:r>
      <w:r>
        <w:rPr>
          <w:sz w:val="24"/>
          <w:szCs w:val="24"/>
        </w:rPr>
        <w:t xml:space="preserve">syntaktické a slovosledné figury. </w:t>
      </w:r>
      <w:r w:rsidR="00BA39B6">
        <w:rPr>
          <w:sz w:val="24"/>
          <w:szCs w:val="24"/>
        </w:rPr>
        <w:t xml:space="preserve"> Určete je. (0-2 </w:t>
      </w:r>
      <w:proofErr w:type="spellStart"/>
      <w:r w:rsidR="00BA39B6">
        <w:rPr>
          <w:sz w:val="24"/>
          <w:szCs w:val="24"/>
        </w:rPr>
        <w:t>b</w:t>
      </w:r>
      <w:proofErr w:type="spellEnd"/>
      <w:r w:rsidR="00BA39B6">
        <w:rPr>
          <w:sz w:val="24"/>
          <w:szCs w:val="24"/>
        </w:rPr>
        <w:t>.)</w:t>
      </w:r>
    </w:p>
    <w:p w:rsidR="00BA39B6" w:rsidRPr="00BA39B6" w:rsidRDefault="00BA39B6" w:rsidP="0014244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Najděte básnická přirovnání. (0-1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BA39B6" w:rsidRPr="00BA39B6" w:rsidRDefault="00BA39B6" w:rsidP="0014244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Určete metrum. (0-</w:t>
      </w:r>
      <w:r w:rsidR="004C253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BA39B6" w:rsidRPr="00BA39B6" w:rsidRDefault="00BA39B6" w:rsidP="0014244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Najděte mužský rým. (0-1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BA39B6" w:rsidRPr="000B5C70" w:rsidRDefault="000B5C70" w:rsidP="0014244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Najděte</w:t>
      </w:r>
      <w:r w:rsidR="00BA3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aspoň dvě </w:t>
      </w:r>
      <w:r w:rsidR="00BA39B6">
        <w:rPr>
          <w:sz w:val="24"/>
          <w:szCs w:val="24"/>
        </w:rPr>
        <w:t>personifikac</w:t>
      </w:r>
      <w:r>
        <w:rPr>
          <w:sz w:val="24"/>
          <w:szCs w:val="24"/>
        </w:rPr>
        <w:t>e</w:t>
      </w:r>
      <w:r w:rsidR="00BA39B6">
        <w:rPr>
          <w:sz w:val="24"/>
          <w:szCs w:val="24"/>
        </w:rPr>
        <w:t xml:space="preserve"> a </w:t>
      </w:r>
      <w:r>
        <w:rPr>
          <w:sz w:val="24"/>
          <w:szCs w:val="24"/>
        </w:rPr>
        <w:t>aspoň dvě metafory. (0-</w:t>
      </w:r>
      <w:r w:rsidR="004C253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</w:t>
      </w:r>
    </w:p>
    <w:p w:rsidR="000B5C70" w:rsidRPr="000B5C70" w:rsidRDefault="000B5C70" w:rsidP="0014244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Vyberte si jednu metaforu a vyložte ji, zamyslete se nad jejím smyslem. (0-</w:t>
      </w:r>
      <w:r w:rsidR="004C2533">
        <w:rPr>
          <w:sz w:val="24"/>
          <w:szCs w:val="24"/>
        </w:rPr>
        <w:t>5</w:t>
      </w:r>
      <w:r>
        <w:rPr>
          <w:sz w:val="24"/>
          <w:szCs w:val="24"/>
        </w:rPr>
        <w:t>b.)</w:t>
      </w:r>
    </w:p>
    <w:p w:rsidR="000B5C70" w:rsidRDefault="000B5C70" w:rsidP="000B5C70">
      <w:pPr>
        <w:spacing w:after="0" w:line="240" w:lineRule="auto"/>
        <w:rPr>
          <w:b/>
          <w:sz w:val="24"/>
          <w:szCs w:val="24"/>
        </w:rPr>
      </w:pPr>
    </w:p>
    <w:p w:rsidR="000B5C70" w:rsidRDefault="000B5C70" w:rsidP="000B5C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0B5C70">
        <w:rPr>
          <w:sz w:val="24"/>
          <w:szCs w:val="24"/>
        </w:rPr>
        <w:t xml:space="preserve">(vždy po 1 </w:t>
      </w:r>
      <w:proofErr w:type="spellStart"/>
      <w:r w:rsidRPr="000B5C70">
        <w:rPr>
          <w:sz w:val="24"/>
          <w:szCs w:val="24"/>
        </w:rPr>
        <w:t>b</w:t>
      </w:r>
      <w:proofErr w:type="spellEnd"/>
      <w:r w:rsidRPr="000B5C70">
        <w:rPr>
          <w:sz w:val="24"/>
          <w:szCs w:val="24"/>
        </w:rPr>
        <w:t>.)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Vyjmenujte 3 základní složky literární vědy.  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Vysvětlete rozdíl mezi fabulí a syžetem.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Vyjmenuje aspoň 2 žánry lyricko-epické.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Mezi jaké žánry řadíme elegii?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Mezi jaké žánry řadíme epopej?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Definujte oxymóron.</w:t>
      </w:r>
    </w:p>
    <w:p w:rsidR="000B5C70" w:rsidRDefault="000B5C70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Čím se vyznačuje časoměrný verš?</w:t>
      </w:r>
    </w:p>
    <w:p w:rsidR="000B5C70" w:rsidRDefault="00650811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Jaký je rozdíl mezi metonymií a metaforou?</w:t>
      </w:r>
    </w:p>
    <w:p w:rsidR="00650811" w:rsidRDefault="00650811" w:rsidP="000B5C7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je to metrický (rytmický) impuls?</w:t>
      </w:r>
    </w:p>
    <w:sectPr w:rsidR="00650811" w:rsidSect="001424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C6F"/>
    <w:multiLevelType w:val="hybridMultilevel"/>
    <w:tmpl w:val="EAC08DB6"/>
    <w:lvl w:ilvl="0" w:tplc="9410C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D04"/>
    <w:multiLevelType w:val="hybridMultilevel"/>
    <w:tmpl w:val="EC9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0C6C"/>
    <w:multiLevelType w:val="hybridMultilevel"/>
    <w:tmpl w:val="9D9C0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601"/>
    <w:multiLevelType w:val="hybridMultilevel"/>
    <w:tmpl w:val="51EC5852"/>
    <w:lvl w:ilvl="0" w:tplc="9410C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12FB"/>
    <w:rsid w:val="000B5C70"/>
    <w:rsid w:val="0012247A"/>
    <w:rsid w:val="00124A32"/>
    <w:rsid w:val="00142445"/>
    <w:rsid w:val="001F0C1A"/>
    <w:rsid w:val="002A7D4D"/>
    <w:rsid w:val="004C2533"/>
    <w:rsid w:val="00650811"/>
    <w:rsid w:val="006A52D2"/>
    <w:rsid w:val="007E1467"/>
    <w:rsid w:val="009B5A40"/>
    <w:rsid w:val="00BA39B6"/>
    <w:rsid w:val="00B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tichy</cp:lastModifiedBy>
  <cp:revision>4</cp:revision>
  <dcterms:created xsi:type="dcterms:W3CDTF">2010-05-12T08:17:00Z</dcterms:created>
  <dcterms:modified xsi:type="dcterms:W3CDTF">2014-08-04T07:29:00Z</dcterms:modified>
</cp:coreProperties>
</file>