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FB29" w14:textId="11DF84C6" w:rsidR="00601278" w:rsidRDefault="00601278" w:rsidP="00601278">
      <w:pPr>
        <w:pStyle w:val="Odstavecseseznamem"/>
        <w:numPr>
          <w:ilvl w:val="0"/>
          <w:numId w:val="1"/>
        </w:numPr>
      </w:pPr>
      <w:r>
        <w:t>Úkol</w:t>
      </w:r>
    </w:p>
    <w:p w14:paraId="59C146B4" w14:textId="56E413A8" w:rsidR="00FE09D4" w:rsidRDefault="00601278" w:rsidP="00601278">
      <w:r>
        <w:t xml:space="preserve">Přečtěte si oba texty, nebo alespoň jejich větší část, případně si </w:t>
      </w:r>
      <w:proofErr w:type="spellStart"/>
      <w:r>
        <w:t>pomožte</w:t>
      </w:r>
      <w:proofErr w:type="spellEnd"/>
      <w:r>
        <w:t xml:space="preserve"> filmovými verzemi, a rozhodněte se, který je vám bližší – na kterém chcete pracovat. Zvažte širší kontext díla, zda je vám blízký daný žánr a problematika, nakolik mu rozumíte na první čtení, nakolik vás láká projít s postavami celý příběh do detailů a strávit s nimi další měsíce.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52635"/>
    <w:multiLevelType w:val="hybridMultilevel"/>
    <w:tmpl w:val="65086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78"/>
    <w:rsid w:val="002C2B0C"/>
    <w:rsid w:val="004752F5"/>
    <w:rsid w:val="00601278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C051"/>
  <w15:chartTrackingRefBased/>
  <w15:docId w15:val="{C2457055-DB70-440F-9464-61CC2D98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2023-08-08T07:30:00Z</dcterms:created>
  <dcterms:modified xsi:type="dcterms:W3CDTF">2023-08-08T07:30:00Z</dcterms:modified>
</cp:coreProperties>
</file>