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9DC7" w14:textId="77777777" w:rsidR="001C582C" w:rsidRDefault="001C582C">
      <w:pPr>
        <w:rPr>
          <w:rFonts w:ascii="Open Sans" w:hAnsi="Open Sans" w:cs="Open Sans"/>
          <w:color w:val="333333"/>
          <w:sz w:val="21"/>
          <w:szCs w:val="21"/>
          <w:shd w:val="clear" w:color="auto" w:fill="D9EDF7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D9EDF7"/>
        </w:rPr>
        <w:t>TEST 2</w:t>
      </w:r>
    </w:p>
    <w:p w14:paraId="2F0C12D6" w14:textId="4CE2B608" w:rsidR="00FE09D4" w:rsidRDefault="001C582C">
      <w:pPr>
        <w:rPr>
          <w:rFonts w:ascii="Open Sans" w:hAnsi="Open Sans" w:cs="Open Sans"/>
          <w:color w:val="333333"/>
          <w:sz w:val="21"/>
          <w:szCs w:val="21"/>
          <w:shd w:val="clear" w:color="auto" w:fill="D9EDF7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D9EDF7"/>
        </w:rPr>
        <w:t>Kdy a kde se vybraná hra odehrává? </w:t>
      </w:r>
    </w:p>
    <w:p w14:paraId="108D4AC4" w14:textId="77777777" w:rsidR="001C582C" w:rsidRPr="001C582C" w:rsidRDefault="001C582C" w:rsidP="001C582C">
      <w:r w:rsidRPr="001C582C">
        <w:t>Jak toto situování může ovlivnit jazykový styl vašeho překladu?</w:t>
      </w:r>
    </w:p>
    <w:p w14:paraId="306E2979" w14:textId="77777777" w:rsidR="001C582C" w:rsidRDefault="001C582C"/>
    <w:sectPr w:rsidR="001C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2C"/>
    <w:rsid w:val="001C582C"/>
    <w:rsid w:val="002C2B0C"/>
    <w:rsid w:val="004752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C1B3"/>
  <w15:chartTrackingRefBased/>
  <w15:docId w15:val="{BDF01FD7-6F4C-42BC-A278-5D1DA250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2023-08-08T07:38:00Z</dcterms:created>
  <dcterms:modified xsi:type="dcterms:W3CDTF">2023-08-08T07:39:00Z</dcterms:modified>
</cp:coreProperties>
</file>