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0075" w14:textId="77777777" w:rsidR="00B338B0" w:rsidRDefault="00B338B0">
      <w:r>
        <w:t>TEST 6</w:t>
      </w:r>
    </w:p>
    <w:p w14:paraId="77965666" w14:textId="061449CD" w:rsidR="00FE09D4" w:rsidRDefault="00B338B0">
      <w:r w:rsidRPr="00B338B0">
        <w:t>Najděte příklady překladů frází, idiomů nebo slovních hříček ve vašem textu a doložte, jak v těchto případech má přednost obecné sdělení před konkrétním.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B0"/>
    <w:rsid w:val="002C2B0C"/>
    <w:rsid w:val="004752F5"/>
    <w:rsid w:val="00B338B0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350"/>
  <w15:chartTrackingRefBased/>
  <w15:docId w15:val="{330C784D-EBA4-40A5-87B6-C5CAA4A0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2023-08-13T11:58:00Z</dcterms:created>
  <dcterms:modified xsi:type="dcterms:W3CDTF">2023-08-13T11:59:00Z</dcterms:modified>
</cp:coreProperties>
</file>