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715" w:rsidRPr="00614DEB" w:rsidRDefault="002A0715" w:rsidP="002A0715">
      <w:pPr>
        <w:pStyle w:val="taskhead3"/>
      </w:pPr>
      <w:bookmarkStart w:id="0" w:name="_GoBack"/>
      <w:bookmarkEnd w:id="0"/>
      <w:r w:rsidRPr="009A2208">
        <w:t>Stud</w:t>
      </w:r>
      <w:r w:rsidRPr="00614DEB">
        <w:t>y Questions</w:t>
      </w:r>
    </w:p>
    <w:p w:rsidR="002A0715" w:rsidRPr="00660FEB" w:rsidRDefault="002A0715" w:rsidP="002A0715">
      <w:pPr>
        <w:pStyle w:val="taskparagraph"/>
        <w:numPr>
          <w:ilvl w:val="0"/>
          <w:numId w:val="1"/>
        </w:numPr>
      </w:pPr>
      <w:r>
        <w:t>What is the speaker’s central dilemma in ‘A Far Cry from Africa’? How is the speaker’s internal split registered in the formal qualities of the poem?</w:t>
      </w:r>
    </w:p>
    <w:p w:rsidR="002A0715" w:rsidRPr="00660FEB" w:rsidRDefault="002A0715" w:rsidP="002A0715">
      <w:pPr>
        <w:pStyle w:val="taskparagraph"/>
        <w:numPr>
          <w:ilvl w:val="0"/>
          <w:numId w:val="1"/>
        </w:numPr>
      </w:pPr>
      <w:r>
        <w:t>Find examples of anti-colonial sentiments in the poem.</w:t>
      </w:r>
    </w:p>
    <w:p w:rsidR="002A0715" w:rsidRPr="00757D68" w:rsidRDefault="002A0715" w:rsidP="002A0715">
      <w:pPr>
        <w:pStyle w:val="taskparagraph"/>
        <w:numPr>
          <w:ilvl w:val="0"/>
          <w:numId w:val="1"/>
        </w:numPr>
      </w:pPr>
      <w:r>
        <w:t>Trace the different meanings of the sea in ‘The Sea Is History’.</w:t>
      </w:r>
    </w:p>
    <w:p w:rsidR="002A0715" w:rsidRPr="00757D68" w:rsidRDefault="002A0715" w:rsidP="002A0715">
      <w:pPr>
        <w:pStyle w:val="taskparagraph"/>
        <w:numPr>
          <w:ilvl w:val="0"/>
          <w:numId w:val="1"/>
        </w:numPr>
      </w:pPr>
      <w:r>
        <w:t>What is the function of biblical allusions in the poem?</w:t>
      </w:r>
    </w:p>
    <w:p w:rsidR="002A0715" w:rsidRPr="00757D68" w:rsidRDefault="002A0715" w:rsidP="002A0715">
      <w:pPr>
        <w:pStyle w:val="taskparagraph"/>
        <w:numPr>
          <w:ilvl w:val="0"/>
          <w:numId w:val="1"/>
        </w:numPr>
      </w:pPr>
      <w:r>
        <w:t>How exactly does the poem challenge Western notions of history?</w:t>
      </w:r>
    </w:p>
    <w:p w:rsidR="004119B8" w:rsidRDefault="004119B8"/>
    <w:sectPr w:rsidR="00411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03B79"/>
    <w:multiLevelType w:val="hybridMultilevel"/>
    <w:tmpl w:val="3BC6964C"/>
    <w:lvl w:ilvl="0" w:tplc="A4F0312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15"/>
    <w:rsid w:val="00004C6E"/>
    <w:rsid w:val="002A0715"/>
    <w:rsid w:val="0041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7C4FF-67F5-4F51-8366-E351488E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skhead3">
    <w:name w:val="task_head3"/>
    <w:basedOn w:val="Normln"/>
    <w:rsid w:val="002A0715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hd w:val="clear" w:color="auto" w:fill="D9D9D9"/>
      <w:spacing w:before="240" w:after="240" w:line="240" w:lineRule="auto"/>
      <w:ind w:left="284" w:right="284"/>
    </w:pPr>
    <w:rPr>
      <w:rFonts w:ascii="Helvetica" w:hAnsi="Helvetica" w:cs="Times New Roman"/>
      <w:b/>
      <w:sz w:val="24"/>
      <w:szCs w:val="24"/>
      <w:lang w:val="en-GB" w:eastAsia="cs-CZ"/>
    </w:rPr>
  </w:style>
  <w:style w:type="paragraph" w:customStyle="1" w:styleId="taskparagraph">
    <w:name w:val="task_paragraph"/>
    <w:basedOn w:val="Normln"/>
    <w:rsid w:val="002A0715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hd w:val="clear" w:color="auto" w:fill="D9D9D9"/>
      <w:spacing w:after="240" w:line="240" w:lineRule="auto"/>
      <w:ind w:left="284" w:right="284"/>
    </w:pPr>
    <w:rPr>
      <w:rFonts w:ascii="Times New Roman" w:hAnsi="Times New Roman" w:cs="Times New Roman"/>
      <w:color w:val="000000"/>
      <w:sz w:val="24"/>
      <w:szCs w:val="24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por0001</dc:creator>
  <cp:keywords/>
  <dc:description/>
  <cp:lastModifiedBy>por0001</cp:lastModifiedBy>
  <cp:revision>1</cp:revision>
  <dcterms:created xsi:type="dcterms:W3CDTF">2023-02-23T16:29:00Z</dcterms:created>
  <dcterms:modified xsi:type="dcterms:W3CDTF">2023-02-23T16:29:00Z</dcterms:modified>
</cp:coreProperties>
</file>