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0F6" w:rsidRDefault="00F570F6" w:rsidP="00F570F6">
      <w:pPr>
        <w:pStyle w:val="Normlnweb"/>
      </w:pPr>
      <w:r>
        <w:rPr>
          <w:lang w:val="en-GB"/>
        </w:rPr>
        <w:fldChar w:fldCharType="begin"/>
      </w:r>
      <w:r>
        <w:rPr>
          <w:lang w:val="en-GB"/>
        </w:rPr>
        <w:instrText xml:space="preserve"> HYPERLINK "https://elearning.fpf.slu.cz/mod/resource/view.php?id=67021" \o "Study questions" </w:instrText>
      </w:r>
      <w:r>
        <w:rPr>
          <w:lang w:val="en-GB"/>
        </w:rPr>
        <w:fldChar w:fldCharType="separate"/>
      </w:r>
      <w:r>
        <w:rPr>
          <w:rStyle w:val="Hypertextovodkaz"/>
          <w:lang w:val="en-GB"/>
        </w:rPr>
        <w:t>Study Questions</w:t>
      </w:r>
      <w:r>
        <w:rPr>
          <w:lang w:val="en-GB"/>
        </w:rPr>
        <w:fldChar w:fldCharType="end"/>
      </w:r>
    </w:p>
    <w:p w:rsidR="00F570F6" w:rsidRDefault="00F570F6" w:rsidP="00F570F6">
      <w:pPr>
        <w:pStyle w:val="Normlnweb"/>
      </w:pPr>
      <w:r>
        <w:rPr>
          <w:lang w:val="en-GB"/>
        </w:rPr>
        <w:t xml:space="preserve">1)     What is </w:t>
      </w:r>
      <w:proofErr w:type="spellStart"/>
      <w:r>
        <w:rPr>
          <w:lang w:val="en-GB"/>
        </w:rPr>
        <w:t>Elesin’s</w:t>
      </w:r>
      <w:proofErr w:type="spellEnd"/>
      <w:r>
        <w:rPr>
          <w:lang w:val="en-GB"/>
        </w:rPr>
        <w:t xml:space="preserve"> central dilemma?</w:t>
      </w:r>
    </w:p>
    <w:p w:rsidR="00F570F6" w:rsidRDefault="00F570F6" w:rsidP="00F570F6">
      <w:pPr>
        <w:pStyle w:val="Normlnweb"/>
      </w:pPr>
      <w:r>
        <w:rPr>
          <w:lang w:val="en-GB"/>
        </w:rPr>
        <w:t>2)     Consider the role of the ritual in the text. What bearing does it have on the life of the local community?</w:t>
      </w:r>
    </w:p>
    <w:p w:rsidR="00F570F6" w:rsidRDefault="00F570F6" w:rsidP="00F570F6">
      <w:pPr>
        <w:pStyle w:val="Normlnweb"/>
      </w:pPr>
      <w:r>
        <w:rPr>
          <w:lang w:val="en-GB"/>
        </w:rPr>
        <w:t>3)     How is British colonialism represented in the text?</w:t>
      </w:r>
    </w:p>
    <w:p w:rsidR="00F570F6" w:rsidRDefault="00F570F6" w:rsidP="00F570F6">
      <w:pPr>
        <w:pStyle w:val="Normlnweb"/>
      </w:pPr>
      <w:r>
        <w:rPr>
          <w:lang w:val="en-GB"/>
        </w:rPr>
        <w:t>4)     Can the text be read as an instance of a ’clash of civilizations’? If so, why and how?</w:t>
      </w:r>
    </w:p>
    <w:p w:rsidR="00F570F6" w:rsidRDefault="00F570F6" w:rsidP="00F570F6">
      <w:pPr>
        <w:pStyle w:val="Normlnweb"/>
      </w:pPr>
      <w:r>
        <w:rPr>
          <w:lang w:val="en-GB"/>
        </w:rPr>
        <w:t xml:space="preserve">5)     What stance does the play take on the human sense of duty? </w:t>
      </w:r>
    </w:p>
    <w:p w:rsidR="00F570F6" w:rsidRPr="00F570F6" w:rsidRDefault="00F570F6" w:rsidP="00F570F6">
      <w:bookmarkStart w:id="0" w:name="_GoBack"/>
      <w:bookmarkEnd w:id="0"/>
    </w:p>
    <w:sectPr w:rsidR="00F570F6" w:rsidRPr="00F5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F6"/>
    <w:rsid w:val="00004C6E"/>
    <w:rsid w:val="004119B8"/>
    <w:rsid w:val="00F5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0E85"/>
  <w15:chartTrackingRefBased/>
  <w15:docId w15:val="{5BE8DAA8-C6AA-4BAA-B487-29E285F9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70F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570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por0001</dc:creator>
  <cp:keywords/>
  <dc:description/>
  <cp:lastModifiedBy>por0001</cp:lastModifiedBy>
  <cp:revision>1</cp:revision>
  <dcterms:created xsi:type="dcterms:W3CDTF">2023-08-29T15:43:00Z</dcterms:created>
  <dcterms:modified xsi:type="dcterms:W3CDTF">2023-08-29T15:46:00Z</dcterms:modified>
</cp:coreProperties>
</file>