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9B8" w:rsidRDefault="00E87B67">
      <w:r>
        <w:t xml:space="preserve">EU and </w:t>
      </w:r>
      <w:proofErr w:type="spellStart"/>
      <w:r>
        <w:t>Gov</w:t>
      </w:r>
      <w:proofErr w:type="spellEnd"/>
      <w:r>
        <w:t xml:space="preserve">. </w:t>
      </w:r>
      <w:proofErr w:type="spellStart"/>
      <w:r>
        <w:t>Vocab</w:t>
      </w:r>
      <w:proofErr w:type="spellEnd"/>
      <w:r>
        <w:t xml:space="preserve"> </w:t>
      </w:r>
      <w:proofErr w:type="gramStart"/>
      <w:r>
        <w:t>2b</w:t>
      </w:r>
      <w:proofErr w:type="gramEnd"/>
    </w:p>
    <w:p w:rsidR="00E87B67" w:rsidRDefault="00E87B67">
      <w:r>
        <w:rPr>
          <w:noProof/>
        </w:rPr>
        <w:drawing>
          <wp:inline distT="0" distB="0" distL="0" distR="0" wp14:anchorId="3B54D79E" wp14:editId="2D88573B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67" w:rsidRDefault="00E87B67"/>
    <w:p w:rsidR="00E87B67" w:rsidRDefault="00E87B67">
      <w:r>
        <w:rPr>
          <w:noProof/>
        </w:rPr>
        <w:drawing>
          <wp:inline distT="0" distB="0" distL="0" distR="0" wp14:anchorId="1548D138" wp14:editId="5E9B2451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67"/>
    <w:rsid w:val="00004C6E"/>
    <w:rsid w:val="004119B8"/>
    <w:rsid w:val="00E8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C9E9C"/>
  <w15:chartTrackingRefBased/>
  <w15:docId w15:val="{EDD0E0A0-D495-47C4-A257-66C4B65E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ii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por0001</dc:creator>
  <cp:keywords/>
  <dc:description/>
  <cp:lastModifiedBy>por0001</cp:lastModifiedBy>
  <cp:revision>1</cp:revision>
  <dcterms:created xsi:type="dcterms:W3CDTF">2023-08-29T16:26:00Z</dcterms:created>
  <dcterms:modified xsi:type="dcterms:W3CDTF">2023-08-29T16:27:00Z</dcterms:modified>
</cp:coreProperties>
</file>