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DD" w14:textId="32649F5A" w:rsidR="00867B1D" w:rsidRPr="00694B96" w:rsidRDefault="00694B96">
      <w:pPr>
        <w:rPr>
          <w:b/>
          <w:bCs/>
          <w:u w:val="single"/>
        </w:rPr>
      </w:pPr>
      <w:r w:rsidRPr="00694B96">
        <w:rPr>
          <w:b/>
          <w:bCs/>
          <w:u w:val="single"/>
        </w:rPr>
        <w:t>Proseminář pro novodobé dějiny: seminární úkol</w:t>
      </w:r>
    </w:p>
    <w:p w14:paraId="594212F0" w14:textId="2470A16B" w:rsidR="00694B96" w:rsidRDefault="00694B96">
      <w:r>
        <w:t xml:space="preserve">Studenti budou </w:t>
      </w:r>
      <w:r w:rsidR="005C46E3">
        <w:t xml:space="preserve">hodnoceni </w:t>
      </w:r>
      <w:r>
        <w:t>na základě práce na seminárním úkolu podle níže uvedeného harmonogramu. Podmínkou získání zápočtu je průběžná práce v</w:t>
      </w:r>
      <w:r w:rsidR="005C46E3">
        <w:t> </w:t>
      </w:r>
      <w:r>
        <w:t>týmu.</w:t>
      </w:r>
    </w:p>
    <w:p w14:paraId="331C1603" w14:textId="77777777" w:rsidR="00111AF3" w:rsidRPr="00A11DA0" w:rsidRDefault="00694B96">
      <w:r w:rsidRPr="0037476A">
        <w:rPr>
          <w:b/>
          <w:bCs/>
        </w:rPr>
        <w:t>Téma:</w:t>
      </w:r>
      <w:r>
        <w:t xml:space="preserve"> </w:t>
      </w:r>
      <w:r w:rsidR="00C137B2" w:rsidRPr="00A11DA0">
        <w:rPr>
          <w:iCs/>
        </w:rPr>
        <w:t>DISKOTÉKY V OPAVĚ</w:t>
      </w:r>
      <w:r w:rsidRPr="00A11DA0">
        <w:rPr>
          <w:iCs/>
        </w:rPr>
        <w:t>, 1985–1990</w:t>
      </w:r>
    </w:p>
    <w:p w14:paraId="18D54C9C" w14:textId="1A0E9F4D" w:rsidR="00111AF3" w:rsidRPr="00111AF3" w:rsidRDefault="00111AF3">
      <w:pPr>
        <w:rPr>
          <w:b/>
          <w:bCs/>
        </w:rPr>
      </w:pPr>
      <w:r w:rsidRPr="00111AF3">
        <w:rPr>
          <w:b/>
          <w:bCs/>
        </w:rPr>
        <w:t>Základní výzkumné otázky</w:t>
      </w:r>
      <w:r>
        <w:rPr>
          <w:b/>
          <w:bCs/>
        </w:rPr>
        <w:t xml:space="preserve"> a témata</w:t>
      </w:r>
      <w:r w:rsidRPr="00111AF3">
        <w:rPr>
          <w:b/>
          <w:bCs/>
        </w:rPr>
        <w:t xml:space="preserve">: </w:t>
      </w:r>
    </w:p>
    <w:p w14:paraId="3185348F" w14:textId="31CD17AF" w:rsidR="00694B96" w:rsidRDefault="00111AF3" w:rsidP="00111AF3">
      <w:pPr>
        <w:pStyle w:val="Odstavecseseznamem"/>
        <w:numPr>
          <w:ilvl w:val="0"/>
          <w:numId w:val="1"/>
        </w:numPr>
      </w:pPr>
      <w:r>
        <w:t xml:space="preserve">Jak vypadala síť opavských diskoték v době „přestavby“? Kdy vznikla a jak se do roku 1985 proměnila? Jak se měnila v letech 1985–1990? </w:t>
      </w:r>
      <w:r w:rsidR="00694B96">
        <w:t xml:space="preserve"> </w:t>
      </w:r>
    </w:p>
    <w:p w14:paraId="7F7B21D0" w14:textId="7BC3F735" w:rsidR="00111AF3" w:rsidRDefault="00111AF3" w:rsidP="00111AF3">
      <w:pPr>
        <w:pStyle w:val="Odstavecseseznamem"/>
        <w:numPr>
          <w:ilvl w:val="0"/>
          <w:numId w:val="1"/>
        </w:numPr>
      </w:pPr>
      <w:r>
        <w:t xml:space="preserve">Kdo byli zřizovatelé a provozovatelé diskoték? </w:t>
      </w:r>
      <w:r w:rsidR="004E598D">
        <w:t>Které diskotéky fungovaly „</w:t>
      </w:r>
      <w:proofErr w:type="spellStart"/>
      <w:r w:rsidR="004E598D">
        <w:t>stagionově</w:t>
      </w:r>
      <w:proofErr w:type="spellEnd"/>
      <w:r w:rsidR="004E598D">
        <w:t xml:space="preserve">“ a které „repertoárově“? </w:t>
      </w:r>
      <w:r>
        <w:t>Jakými právními normami se řídil</w:t>
      </w:r>
      <w:r w:rsidR="004E598D">
        <w:t>y</w:t>
      </w:r>
      <w:r>
        <w:t>? Kapacit</w:t>
      </w:r>
      <w:r w:rsidR="00F94A16">
        <w:t>a</w:t>
      </w:r>
      <w:r>
        <w:t xml:space="preserve"> diskoték, množství lidí, kteří je navštěvovali, jak často, věkové složení</w:t>
      </w:r>
      <w:r w:rsidR="004E598D">
        <w:t>, vzdělání</w:t>
      </w:r>
      <w:r>
        <w:t>.</w:t>
      </w:r>
    </w:p>
    <w:p w14:paraId="36CB43F0" w14:textId="0934D958" w:rsidR="00111AF3" w:rsidRDefault="001F11CA" w:rsidP="00111AF3">
      <w:pPr>
        <w:pStyle w:val="Odstavecseseznamem"/>
        <w:numPr>
          <w:ilvl w:val="0"/>
          <w:numId w:val="1"/>
        </w:numPr>
      </w:pPr>
      <w:r>
        <w:t>O</w:t>
      </w:r>
      <w:r w:rsidR="00111AF3">
        <w:t xml:space="preserve">pavští </w:t>
      </w:r>
      <w:r w:rsidR="004E598D">
        <w:t>diskžokejové</w:t>
      </w:r>
      <w:r>
        <w:t>:</w:t>
      </w:r>
      <w:r w:rsidR="00111AF3">
        <w:t xml:space="preserve"> repertoár, vybavení</w:t>
      </w:r>
      <w:r w:rsidR="004E598D">
        <w:t xml:space="preserve">; Aleš Brůna, Petr </w:t>
      </w:r>
      <w:proofErr w:type="spellStart"/>
      <w:r w:rsidR="004E598D">
        <w:t>Sniegoň</w:t>
      </w:r>
      <w:bookmarkStart w:id="0" w:name="_GoBack"/>
      <w:bookmarkEnd w:id="0"/>
      <w:proofErr w:type="spellEnd"/>
      <w:r w:rsidR="004E598D">
        <w:t xml:space="preserve">, </w:t>
      </w:r>
      <w:proofErr w:type="spellStart"/>
      <w:r w:rsidR="004E598D">
        <w:t>Discoteam</w:t>
      </w:r>
      <w:proofErr w:type="spellEnd"/>
      <w:r w:rsidR="004E598D">
        <w:t xml:space="preserve"> Opava</w:t>
      </w:r>
      <w:r>
        <w:t>.</w:t>
      </w:r>
    </w:p>
    <w:p w14:paraId="64070A8B" w14:textId="74987189" w:rsidR="004E598D" w:rsidRDefault="004E598D" w:rsidP="00111AF3">
      <w:pPr>
        <w:pStyle w:val="Odstavecseseznamem"/>
        <w:numPr>
          <w:ilvl w:val="0"/>
          <w:numId w:val="1"/>
        </w:numPr>
      </w:pPr>
      <w:r>
        <w:t xml:space="preserve">Kultura diskoték: praktiky, rituály, </w:t>
      </w:r>
      <w:r w:rsidR="001F11CA">
        <w:t xml:space="preserve">móda, </w:t>
      </w:r>
      <w:r>
        <w:t>alkohol a drogy, tanec, sexualita, hodnotová orientace, hudební vkus</w:t>
      </w:r>
      <w:r w:rsidR="001F11CA">
        <w:t>.</w:t>
      </w:r>
    </w:p>
    <w:p w14:paraId="3CA2B9D6" w14:textId="77777777" w:rsidR="00A77008" w:rsidRPr="001B53CA" w:rsidRDefault="00694B96" w:rsidP="00A77008">
      <w:pPr>
        <w:rPr>
          <w:b/>
          <w:bCs/>
          <w:u w:val="single"/>
        </w:rPr>
      </w:pPr>
      <w:r w:rsidRPr="0037476A">
        <w:rPr>
          <w:b/>
          <w:bCs/>
        </w:rPr>
        <w:t>Rozložení práce:</w:t>
      </w:r>
      <w:r>
        <w:t xml:space="preserve"> Dva týmy</w:t>
      </w:r>
      <w:r w:rsidR="0037476A">
        <w:t>, každý cca 12 lidí</w:t>
      </w:r>
      <w:r>
        <w:t xml:space="preserve">. Jeden </w:t>
      </w:r>
      <w:r w:rsidR="0037476A">
        <w:t xml:space="preserve">tým </w:t>
      </w:r>
      <w:r>
        <w:t>pracuje metodou orální historie, druhý metodou archivního výzkumu.</w:t>
      </w:r>
      <w:r w:rsidR="0037476A">
        <w:t xml:space="preserve"> Každý tým má jednoho vedoucího, ten na základě domluvy rozděluje úkoly na každý týden i v rámci celého semestru a koordinuje práci a její společné výstupy.</w:t>
      </w:r>
      <w:r w:rsidR="00A77008">
        <w:br/>
      </w:r>
      <w:r w:rsidR="00A77008">
        <w:br/>
      </w:r>
      <w:r w:rsidR="00A77008" w:rsidRPr="001B53CA">
        <w:rPr>
          <w:b/>
          <w:bCs/>
          <w:u w:val="single"/>
        </w:rPr>
        <w:t>Literatura:</w:t>
      </w:r>
    </w:p>
    <w:p w14:paraId="49C0217B" w14:textId="77777777" w:rsidR="00A77008" w:rsidRDefault="00BA4260" w:rsidP="00A77008">
      <w:hyperlink r:id="rId5" w:history="1">
        <w:r w:rsidR="00A77008" w:rsidRPr="00B11C59">
          <w:rPr>
            <w:rStyle w:val="Hypertextovodkaz"/>
          </w:rPr>
          <w:t>https://opavsky.denik.cz/zpravy_region/diskoteky14012018.html</w:t>
        </w:r>
      </w:hyperlink>
    </w:p>
    <w:p w14:paraId="6AD1443F" w14:textId="77777777" w:rsidR="00A77008" w:rsidRDefault="00A77008" w:rsidP="00A77008">
      <w:r>
        <w:t xml:space="preserve">Petr Březina: </w:t>
      </w:r>
      <w:r w:rsidRPr="004E598D">
        <w:rPr>
          <w:i/>
          <w:iCs/>
        </w:rPr>
        <w:t>Vzpomínky diskotékového dědka</w:t>
      </w:r>
    </w:p>
    <w:p w14:paraId="7934198C" w14:textId="77777777" w:rsidR="00A77008" w:rsidRDefault="00A77008" w:rsidP="00A77008">
      <w:r>
        <w:t xml:space="preserve">Roman </w:t>
      </w:r>
      <w:proofErr w:type="spellStart"/>
      <w:r>
        <w:t>Juhás</w:t>
      </w:r>
      <w:proofErr w:type="spellEnd"/>
      <w:r>
        <w:t xml:space="preserve">: </w:t>
      </w:r>
      <w:proofErr w:type="spellStart"/>
      <w:r w:rsidRPr="00617BA3">
        <w:rPr>
          <w:i/>
          <w:iCs/>
        </w:rPr>
        <w:t>Dídžej</w:t>
      </w:r>
      <w:proofErr w:type="spellEnd"/>
      <w:r w:rsidRPr="00617BA3">
        <w:rPr>
          <w:i/>
          <w:iCs/>
        </w:rPr>
        <w:t xml:space="preserve">: Historky z kultových bratislavských </w:t>
      </w:r>
      <w:proofErr w:type="spellStart"/>
      <w:r w:rsidRPr="00617BA3">
        <w:rPr>
          <w:i/>
          <w:iCs/>
        </w:rPr>
        <w:t>barov</w:t>
      </w:r>
      <w:proofErr w:type="spellEnd"/>
    </w:p>
    <w:p w14:paraId="5EC50904" w14:textId="77777777" w:rsidR="00A77008" w:rsidRDefault="00A77008" w:rsidP="00A77008">
      <w:r>
        <w:t xml:space="preserve">film jako pramen: </w:t>
      </w:r>
      <w:r w:rsidRPr="004E598D">
        <w:rPr>
          <w:i/>
          <w:iCs/>
        </w:rPr>
        <w:t>Bony a klid</w:t>
      </w:r>
      <w:r>
        <w:t xml:space="preserve">; </w:t>
      </w:r>
      <w:proofErr w:type="spellStart"/>
      <w:r w:rsidRPr="004E598D">
        <w:rPr>
          <w:i/>
          <w:iCs/>
        </w:rPr>
        <w:t>Džusový</w:t>
      </w:r>
      <w:proofErr w:type="spellEnd"/>
      <w:r w:rsidRPr="004E598D">
        <w:rPr>
          <w:i/>
          <w:iCs/>
        </w:rPr>
        <w:t xml:space="preserve"> román</w:t>
      </w:r>
      <w:r>
        <w:t xml:space="preserve">; </w:t>
      </w:r>
      <w:r w:rsidRPr="004E598D">
        <w:rPr>
          <w:i/>
          <w:iCs/>
        </w:rPr>
        <w:t>Vrať se do hrobu</w:t>
      </w:r>
      <w:r>
        <w:t xml:space="preserve">; </w:t>
      </w:r>
      <w:proofErr w:type="spellStart"/>
      <w:r w:rsidRPr="004E598D">
        <w:rPr>
          <w:i/>
          <w:iCs/>
        </w:rPr>
        <w:t>Discopříběh</w:t>
      </w:r>
      <w:proofErr w:type="spellEnd"/>
      <w:r>
        <w:t xml:space="preserve">, </w:t>
      </w:r>
      <w:r w:rsidRPr="004E598D">
        <w:rPr>
          <w:i/>
          <w:iCs/>
        </w:rPr>
        <w:t>Láska z pasáže</w:t>
      </w:r>
      <w:r>
        <w:t xml:space="preserve">, </w:t>
      </w:r>
      <w:r w:rsidRPr="004E598D">
        <w:rPr>
          <w:i/>
          <w:iCs/>
        </w:rPr>
        <w:t>Kamarád do deště</w:t>
      </w:r>
      <w:r>
        <w:t xml:space="preserve">; </w:t>
      </w:r>
      <w:r w:rsidRPr="002856AB">
        <w:rPr>
          <w:i/>
          <w:iCs/>
        </w:rPr>
        <w:t>Kouř</w:t>
      </w:r>
    </w:p>
    <w:p w14:paraId="009AD99E" w14:textId="6B6C8121" w:rsidR="00694B96" w:rsidRDefault="00694B96"/>
    <w:p w14:paraId="17B0AF26" w14:textId="703C0949" w:rsidR="00A77008" w:rsidRDefault="00A77008"/>
    <w:p w14:paraId="4A3D3679" w14:textId="295F8AAA" w:rsidR="00A77008" w:rsidRDefault="00A77008"/>
    <w:p w14:paraId="515752E8" w14:textId="1E145C22" w:rsidR="00A77008" w:rsidRDefault="00A77008"/>
    <w:p w14:paraId="0E1F53A1" w14:textId="62D801B5" w:rsidR="00A77008" w:rsidRDefault="00A77008"/>
    <w:p w14:paraId="13C65BC4" w14:textId="3BBB2DF8" w:rsidR="00A77008" w:rsidRDefault="00A77008"/>
    <w:p w14:paraId="16DF4CAD" w14:textId="0F8D4A90" w:rsidR="00A77008" w:rsidRDefault="00A77008"/>
    <w:p w14:paraId="3A723541" w14:textId="4A71C844" w:rsidR="00A77008" w:rsidRDefault="00A77008"/>
    <w:p w14:paraId="0A1CC7C0" w14:textId="0D27CB92" w:rsidR="00A77008" w:rsidRDefault="00A77008"/>
    <w:p w14:paraId="0AA77A2C" w14:textId="47F7D3B7" w:rsidR="00A77008" w:rsidRDefault="00A77008"/>
    <w:p w14:paraId="0981F797" w14:textId="77777777" w:rsidR="00A77008" w:rsidRDefault="00A77008"/>
    <w:p w14:paraId="5483642E" w14:textId="77777777" w:rsidR="00A77008" w:rsidRDefault="00A77008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4B96" w14:paraId="0BBC5A29" w14:textId="77777777" w:rsidTr="00E3671C">
        <w:tc>
          <w:tcPr>
            <w:tcW w:w="9062" w:type="dxa"/>
            <w:gridSpan w:val="4"/>
          </w:tcPr>
          <w:p w14:paraId="055E3FA5" w14:textId="79E57890" w:rsidR="00694B96" w:rsidRPr="00E3671C" w:rsidRDefault="00E3671C" w:rsidP="00694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ORÁLNÍ HISTORIE</w:t>
            </w:r>
          </w:p>
        </w:tc>
      </w:tr>
      <w:tr w:rsidR="0037476A" w14:paraId="39FCD075" w14:textId="77777777" w:rsidTr="00E3671C">
        <w:tc>
          <w:tcPr>
            <w:tcW w:w="9062" w:type="dxa"/>
            <w:gridSpan w:val="4"/>
          </w:tcPr>
          <w:p w14:paraId="0E99B68C" w14:textId="035F2093" w:rsidR="0037476A" w:rsidRPr="00E3671C" w:rsidRDefault="0037476A" w:rsidP="00E3671C">
            <w:pPr>
              <w:rPr>
                <w:b/>
                <w:bCs/>
              </w:rPr>
            </w:pPr>
            <w:r w:rsidRPr="00E3671C">
              <w:rPr>
                <w:b/>
                <w:bCs/>
              </w:rPr>
              <w:lastRenderedPageBreak/>
              <w:t>Vedoucí:</w:t>
            </w:r>
          </w:p>
        </w:tc>
      </w:tr>
      <w:tr w:rsidR="0037476A" w14:paraId="2A7807EC" w14:textId="77777777" w:rsidTr="00CD69FC">
        <w:trPr>
          <w:trHeight w:val="3693"/>
        </w:trPr>
        <w:tc>
          <w:tcPr>
            <w:tcW w:w="9062" w:type="dxa"/>
            <w:gridSpan w:val="4"/>
          </w:tcPr>
          <w:p w14:paraId="10C32BE7" w14:textId="0717921B" w:rsidR="0037476A" w:rsidRPr="00E3671C" w:rsidRDefault="0037476A" w:rsidP="00E3671C">
            <w:pPr>
              <w:rPr>
                <w:b/>
                <w:bCs/>
              </w:rPr>
            </w:pPr>
            <w:r w:rsidRPr="00E3671C">
              <w:rPr>
                <w:b/>
                <w:bCs/>
              </w:rPr>
              <w:t>Členové:</w:t>
            </w:r>
            <w:r w:rsidR="00AC605A">
              <w:rPr>
                <w:b/>
                <w:bCs/>
              </w:rPr>
              <w:br/>
            </w:r>
            <w:r w:rsidR="00AC605A" w:rsidRPr="00AC605A">
              <w:rPr>
                <w:bCs/>
              </w:rPr>
              <w:t xml:space="preserve">Nikol </w:t>
            </w:r>
            <w:proofErr w:type="spellStart"/>
            <w:r w:rsidR="00AC605A" w:rsidRPr="00AC605A">
              <w:rPr>
                <w:bCs/>
              </w:rPr>
              <w:t>Pröllová</w:t>
            </w:r>
            <w:proofErr w:type="spellEnd"/>
            <w:r w:rsidR="00AC605A" w:rsidRPr="00AC605A">
              <w:rPr>
                <w:bCs/>
              </w:rPr>
              <w:br/>
              <w:t>Adam Sekanina</w:t>
            </w:r>
            <w:r w:rsidR="00AC605A" w:rsidRPr="00AC605A">
              <w:rPr>
                <w:bCs/>
              </w:rPr>
              <w:br/>
              <w:t xml:space="preserve">Ivan </w:t>
            </w:r>
            <w:proofErr w:type="spellStart"/>
            <w:r w:rsidR="00AC605A" w:rsidRPr="00AC605A">
              <w:rPr>
                <w:bCs/>
              </w:rPr>
              <w:t>Dobrev</w:t>
            </w:r>
            <w:proofErr w:type="spellEnd"/>
            <w:r w:rsidR="00AC605A" w:rsidRPr="00AC605A">
              <w:rPr>
                <w:bCs/>
              </w:rPr>
              <w:br/>
              <w:t xml:space="preserve">Zuzana </w:t>
            </w:r>
            <w:proofErr w:type="spellStart"/>
            <w:r w:rsidR="00AC605A" w:rsidRPr="00AC605A">
              <w:rPr>
                <w:bCs/>
              </w:rPr>
              <w:t>Loydová</w:t>
            </w:r>
            <w:proofErr w:type="spellEnd"/>
            <w:r w:rsidR="00AC605A" w:rsidRPr="00AC605A">
              <w:rPr>
                <w:bCs/>
              </w:rPr>
              <w:br/>
              <w:t xml:space="preserve">Nikol </w:t>
            </w:r>
            <w:proofErr w:type="spellStart"/>
            <w:r w:rsidR="00AC605A" w:rsidRPr="00AC605A">
              <w:rPr>
                <w:bCs/>
              </w:rPr>
              <w:t>Karbulová</w:t>
            </w:r>
            <w:proofErr w:type="spellEnd"/>
            <w:r w:rsidR="00AC605A" w:rsidRPr="00AC605A">
              <w:rPr>
                <w:bCs/>
              </w:rPr>
              <w:br/>
              <w:t xml:space="preserve">Kristýna </w:t>
            </w:r>
            <w:proofErr w:type="spellStart"/>
            <w:r w:rsidR="00AC605A" w:rsidRPr="00AC605A">
              <w:rPr>
                <w:bCs/>
              </w:rPr>
              <w:t>Navratová</w:t>
            </w:r>
            <w:proofErr w:type="spellEnd"/>
            <w:r w:rsidR="00AC605A" w:rsidRPr="00AC605A">
              <w:rPr>
                <w:bCs/>
              </w:rPr>
              <w:br/>
            </w:r>
            <w:proofErr w:type="spellStart"/>
            <w:r w:rsidR="00AC605A" w:rsidRPr="00AC605A">
              <w:rPr>
                <w:bCs/>
              </w:rPr>
              <w:t>Akerele</w:t>
            </w:r>
            <w:proofErr w:type="spellEnd"/>
            <w:r w:rsidR="00AC605A" w:rsidRPr="00AC605A">
              <w:rPr>
                <w:bCs/>
              </w:rPr>
              <w:t xml:space="preserve"> </w:t>
            </w:r>
            <w:proofErr w:type="spellStart"/>
            <w:r w:rsidR="00AC605A" w:rsidRPr="00AC605A">
              <w:rPr>
                <w:bCs/>
              </w:rPr>
              <w:t>Mojisola</w:t>
            </w:r>
            <w:proofErr w:type="spellEnd"/>
            <w:r w:rsidR="00AC605A" w:rsidRPr="00AC605A">
              <w:rPr>
                <w:bCs/>
              </w:rPr>
              <w:br/>
              <w:t>Rozálie Chrástecká</w:t>
            </w:r>
            <w:r w:rsidR="00AC605A" w:rsidRPr="00AC605A">
              <w:rPr>
                <w:bCs/>
              </w:rPr>
              <w:br/>
              <w:t>Ludmila Nováková</w:t>
            </w:r>
          </w:p>
        </w:tc>
      </w:tr>
      <w:tr w:rsidR="0037476A" w14:paraId="5E190209" w14:textId="77777777" w:rsidTr="00E3671C">
        <w:tc>
          <w:tcPr>
            <w:tcW w:w="2265" w:type="dxa"/>
          </w:tcPr>
          <w:p w14:paraId="077BF2BE" w14:textId="4379A2B8" w:rsidR="0037476A" w:rsidRDefault="0037476A" w:rsidP="0037476A">
            <w:r>
              <w:t>20. 2. – 27. 2.</w:t>
            </w:r>
          </w:p>
        </w:tc>
        <w:tc>
          <w:tcPr>
            <w:tcW w:w="2265" w:type="dxa"/>
          </w:tcPr>
          <w:p w14:paraId="391C2A6E" w14:textId="78ACA7D9" w:rsidR="0037476A" w:rsidRDefault="0037476A" w:rsidP="0037476A">
            <w:r>
              <w:t>Bibliografie metodologické literatury k orální historii a ke kvalitativnímu výzkumu</w:t>
            </w:r>
          </w:p>
        </w:tc>
        <w:tc>
          <w:tcPr>
            <w:tcW w:w="2266" w:type="dxa"/>
          </w:tcPr>
          <w:p w14:paraId="08949BC6" w14:textId="250C8DA8" w:rsidR="0037476A" w:rsidRDefault="0037476A" w:rsidP="0037476A">
            <w:r>
              <w:t>První fáze získávání informátorů, snowball, „rozhození sítí“</w:t>
            </w:r>
          </w:p>
        </w:tc>
        <w:tc>
          <w:tcPr>
            <w:tcW w:w="2266" w:type="dxa"/>
          </w:tcPr>
          <w:p w14:paraId="4828BE4A" w14:textId="77777777" w:rsidR="0037476A" w:rsidRDefault="0037476A" w:rsidP="0037476A"/>
        </w:tc>
      </w:tr>
      <w:tr w:rsidR="0037476A" w14:paraId="306F7D5C" w14:textId="77777777" w:rsidTr="00E3671C">
        <w:tc>
          <w:tcPr>
            <w:tcW w:w="2265" w:type="dxa"/>
          </w:tcPr>
          <w:p w14:paraId="006FF55B" w14:textId="39B00570" w:rsidR="0037476A" w:rsidRDefault="0037476A" w:rsidP="0037476A">
            <w:r>
              <w:t>27. 2. – 6. 3.</w:t>
            </w:r>
          </w:p>
        </w:tc>
        <w:tc>
          <w:tcPr>
            <w:tcW w:w="2265" w:type="dxa"/>
          </w:tcPr>
          <w:p w14:paraId="62244E9E" w14:textId="2089EC26" w:rsidR="0037476A" w:rsidRDefault="0037476A" w:rsidP="0037476A">
            <w:r>
              <w:t>Rešerše metodologické literatury k orální historii a ke kvalitativnímu výzkumu</w:t>
            </w:r>
          </w:p>
        </w:tc>
        <w:tc>
          <w:tcPr>
            <w:tcW w:w="2266" w:type="dxa"/>
          </w:tcPr>
          <w:p w14:paraId="25E8E3D6" w14:textId="26E06E9B" w:rsidR="0037476A" w:rsidRDefault="0037476A" w:rsidP="0037476A">
            <w:r>
              <w:t>Sestavení soupisu informátorů</w:t>
            </w:r>
          </w:p>
        </w:tc>
        <w:tc>
          <w:tcPr>
            <w:tcW w:w="2266" w:type="dxa"/>
          </w:tcPr>
          <w:p w14:paraId="72793EEA" w14:textId="77777777" w:rsidR="0037476A" w:rsidRDefault="0037476A" w:rsidP="0037476A"/>
        </w:tc>
      </w:tr>
      <w:tr w:rsidR="0037476A" w14:paraId="1FDC3502" w14:textId="77777777" w:rsidTr="00E3671C">
        <w:tc>
          <w:tcPr>
            <w:tcW w:w="2265" w:type="dxa"/>
          </w:tcPr>
          <w:p w14:paraId="4029110E" w14:textId="7D3E7FF3" w:rsidR="0037476A" w:rsidRDefault="0037476A" w:rsidP="0037476A">
            <w:r>
              <w:t>6. 3. – 13. 3.</w:t>
            </w:r>
          </w:p>
        </w:tc>
        <w:tc>
          <w:tcPr>
            <w:tcW w:w="2265" w:type="dxa"/>
          </w:tcPr>
          <w:p w14:paraId="02802FBD" w14:textId="094BC656" w:rsidR="0037476A" w:rsidRDefault="00E3671C" w:rsidP="0037476A">
            <w:r>
              <w:t>Prezentace: metoda orální historie a základní metody kvalitativního výzkumu</w:t>
            </w:r>
          </w:p>
        </w:tc>
        <w:tc>
          <w:tcPr>
            <w:tcW w:w="2266" w:type="dxa"/>
          </w:tcPr>
          <w:p w14:paraId="0AB41D7C" w14:textId="3DC5157E" w:rsidR="0037476A" w:rsidRDefault="0037476A" w:rsidP="0037476A">
            <w:r>
              <w:t>Doplňování soupisu informátorů. Sestavení otázek pro semistrukturovaný rozhovor</w:t>
            </w:r>
            <w:r w:rsidR="00E64996">
              <w:t>; možnost přístupu k soukromým foto- nebo video-dokumentům.</w:t>
            </w:r>
          </w:p>
        </w:tc>
        <w:tc>
          <w:tcPr>
            <w:tcW w:w="2266" w:type="dxa"/>
          </w:tcPr>
          <w:p w14:paraId="3ADBDDE4" w14:textId="77777777" w:rsidR="0037476A" w:rsidRDefault="0037476A" w:rsidP="0037476A"/>
        </w:tc>
      </w:tr>
      <w:tr w:rsidR="00E3671C" w14:paraId="039E71F9" w14:textId="77777777" w:rsidTr="00E3671C">
        <w:tc>
          <w:tcPr>
            <w:tcW w:w="2265" w:type="dxa"/>
          </w:tcPr>
          <w:p w14:paraId="5DEA5954" w14:textId="210ED6EE" w:rsidR="00E3671C" w:rsidRDefault="00E3671C" w:rsidP="0037476A">
            <w:r>
              <w:t>13. 3. – 20. 3.</w:t>
            </w:r>
          </w:p>
        </w:tc>
        <w:tc>
          <w:tcPr>
            <w:tcW w:w="4531" w:type="dxa"/>
            <w:gridSpan w:val="2"/>
          </w:tcPr>
          <w:p w14:paraId="6342537E" w14:textId="4254AE66" w:rsidR="00E3671C" w:rsidRDefault="00E3671C" w:rsidP="0037476A">
            <w:r>
              <w:t>Semistrukturované rozhovory</w:t>
            </w:r>
          </w:p>
        </w:tc>
        <w:tc>
          <w:tcPr>
            <w:tcW w:w="2266" w:type="dxa"/>
          </w:tcPr>
          <w:p w14:paraId="028A02EA" w14:textId="77777777" w:rsidR="00E3671C" w:rsidRDefault="00E3671C" w:rsidP="0037476A"/>
        </w:tc>
      </w:tr>
      <w:tr w:rsidR="00E3671C" w14:paraId="3E931ED5" w14:textId="77777777" w:rsidTr="00E3671C">
        <w:tc>
          <w:tcPr>
            <w:tcW w:w="2265" w:type="dxa"/>
          </w:tcPr>
          <w:p w14:paraId="70872251" w14:textId="1C28F71D" w:rsidR="00E3671C" w:rsidRDefault="00E3671C" w:rsidP="0037476A">
            <w:r>
              <w:t>20. 3. – 27. 3.</w:t>
            </w:r>
          </w:p>
        </w:tc>
        <w:tc>
          <w:tcPr>
            <w:tcW w:w="4531" w:type="dxa"/>
            <w:gridSpan w:val="2"/>
          </w:tcPr>
          <w:p w14:paraId="27F45E86" w14:textId="3248B676" w:rsidR="00E3671C" w:rsidRDefault="00E3671C" w:rsidP="0037476A">
            <w:r>
              <w:t>Semistrukturované rozhovory</w:t>
            </w:r>
          </w:p>
        </w:tc>
        <w:tc>
          <w:tcPr>
            <w:tcW w:w="2266" w:type="dxa"/>
          </w:tcPr>
          <w:p w14:paraId="64DAF26D" w14:textId="77777777" w:rsidR="00E3671C" w:rsidRDefault="00E3671C" w:rsidP="0037476A"/>
        </w:tc>
      </w:tr>
      <w:tr w:rsidR="00E3671C" w14:paraId="691B92F4" w14:textId="77777777" w:rsidTr="00E3671C">
        <w:tc>
          <w:tcPr>
            <w:tcW w:w="2265" w:type="dxa"/>
          </w:tcPr>
          <w:p w14:paraId="2D12A60D" w14:textId="393A5931" w:rsidR="00E3671C" w:rsidRDefault="00E3671C" w:rsidP="0037476A">
            <w:r>
              <w:t>27. 3. – 3. 4.</w:t>
            </w:r>
          </w:p>
        </w:tc>
        <w:tc>
          <w:tcPr>
            <w:tcW w:w="4531" w:type="dxa"/>
            <w:gridSpan w:val="2"/>
          </w:tcPr>
          <w:p w14:paraId="1FB2C964" w14:textId="2A8C8D75" w:rsidR="00E3671C" w:rsidRDefault="00E3671C" w:rsidP="0037476A">
            <w:r>
              <w:t>Semistrukturované rozhovory</w:t>
            </w:r>
          </w:p>
        </w:tc>
        <w:tc>
          <w:tcPr>
            <w:tcW w:w="2266" w:type="dxa"/>
          </w:tcPr>
          <w:p w14:paraId="28E4B5B4" w14:textId="77777777" w:rsidR="00E3671C" w:rsidRDefault="00E3671C" w:rsidP="0037476A"/>
        </w:tc>
      </w:tr>
      <w:tr w:rsidR="00E3671C" w14:paraId="590F1237" w14:textId="77777777" w:rsidTr="00E3671C">
        <w:tc>
          <w:tcPr>
            <w:tcW w:w="2265" w:type="dxa"/>
          </w:tcPr>
          <w:p w14:paraId="61E18F4D" w14:textId="75DEFA68" w:rsidR="00E3671C" w:rsidRDefault="00E3671C" w:rsidP="0037476A">
            <w:r>
              <w:t>3. 4. – 10. 4.</w:t>
            </w:r>
          </w:p>
        </w:tc>
        <w:tc>
          <w:tcPr>
            <w:tcW w:w="4531" w:type="dxa"/>
            <w:gridSpan w:val="2"/>
          </w:tcPr>
          <w:p w14:paraId="2814E54F" w14:textId="6D1B8B02" w:rsidR="00E3671C" w:rsidRDefault="00E3671C" w:rsidP="0037476A">
            <w:r>
              <w:t>Semistrukturované rozhovory</w:t>
            </w:r>
          </w:p>
        </w:tc>
        <w:tc>
          <w:tcPr>
            <w:tcW w:w="2266" w:type="dxa"/>
          </w:tcPr>
          <w:p w14:paraId="44ADC298" w14:textId="77777777" w:rsidR="00E3671C" w:rsidRDefault="00E3671C" w:rsidP="0037476A"/>
        </w:tc>
      </w:tr>
      <w:tr w:rsidR="00E3671C" w14:paraId="3C462EEF" w14:textId="77777777" w:rsidTr="00E3671C">
        <w:tc>
          <w:tcPr>
            <w:tcW w:w="2265" w:type="dxa"/>
          </w:tcPr>
          <w:p w14:paraId="323AAF62" w14:textId="60F6C7C1" w:rsidR="00E3671C" w:rsidRDefault="00E3671C" w:rsidP="0037476A">
            <w:r>
              <w:t>10. 4. – 17. 4.</w:t>
            </w:r>
          </w:p>
        </w:tc>
        <w:tc>
          <w:tcPr>
            <w:tcW w:w="4531" w:type="dxa"/>
            <w:gridSpan w:val="2"/>
          </w:tcPr>
          <w:p w14:paraId="5CCC82F7" w14:textId="42A5EE49" w:rsidR="00E3671C" w:rsidRDefault="00E3671C" w:rsidP="0037476A">
            <w:r>
              <w:t>Přepisování rozhovorů</w:t>
            </w:r>
          </w:p>
        </w:tc>
        <w:tc>
          <w:tcPr>
            <w:tcW w:w="2266" w:type="dxa"/>
          </w:tcPr>
          <w:p w14:paraId="2CC92967" w14:textId="77777777" w:rsidR="00E3671C" w:rsidRDefault="00E3671C" w:rsidP="0037476A"/>
        </w:tc>
      </w:tr>
      <w:tr w:rsidR="00E3671C" w14:paraId="318D4908" w14:textId="77777777" w:rsidTr="00E3671C">
        <w:tc>
          <w:tcPr>
            <w:tcW w:w="2265" w:type="dxa"/>
          </w:tcPr>
          <w:p w14:paraId="1B80BE65" w14:textId="42EDE8B1" w:rsidR="00E3671C" w:rsidRDefault="00E3671C" w:rsidP="0037476A">
            <w:r>
              <w:t>17. 4. – 24. 4.</w:t>
            </w:r>
          </w:p>
        </w:tc>
        <w:tc>
          <w:tcPr>
            <w:tcW w:w="4531" w:type="dxa"/>
            <w:gridSpan w:val="2"/>
          </w:tcPr>
          <w:p w14:paraId="7CC7E9DC" w14:textId="79E044DB" w:rsidR="00E3671C" w:rsidRDefault="00E3671C" w:rsidP="0037476A">
            <w:r>
              <w:t>Analýza a vyhodnocování rozhovorů</w:t>
            </w:r>
          </w:p>
        </w:tc>
        <w:tc>
          <w:tcPr>
            <w:tcW w:w="2266" w:type="dxa"/>
          </w:tcPr>
          <w:p w14:paraId="1C63890C" w14:textId="77777777" w:rsidR="00E3671C" w:rsidRDefault="00E3671C" w:rsidP="0037476A"/>
        </w:tc>
      </w:tr>
      <w:tr w:rsidR="00E3671C" w14:paraId="34B68378" w14:textId="77777777" w:rsidTr="00E3671C">
        <w:tc>
          <w:tcPr>
            <w:tcW w:w="2265" w:type="dxa"/>
          </w:tcPr>
          <w:p w14:paraId="7D8720E4" w14:textId="6E1827E3" w:rsidR="00E3671C" w:rsidRDefault="00E3671C" w:rsidP="0037476A">
            <w:r>
              <w:t>24. 4. – 15. 5.</w:t>
            </w:r>
          </w:p>
        </w:tc>
        <w:tc>
          <w:tcPr>
            <w:tcW w:w="4531" w:type="dxa"/>
            <w:gridSpan w:val="2"/>
          </w:tcPr>
          <w:p w14:paraId="2A202820" w14:textId="2BBE73B4" w:rsidR="00E3671C" w:rsidRDefault="00E3671C" w:rsidP="0037476A">
            <w:r>
              <w:t>Analýza a vyhodnocování rozhovorů</w:t>
            </w:r>
          </w:p>
        </w:tc>
        <w:tc>
          <w:tcPr>
            <w:tcW w:w="2266" w:type="dxa"/>
          </w:tcPr>
          <w:p w14:paraId="2EB018DC" w14:textId="77777777" w:rsidR="00E3671C" w:rsidRDefault="00E3671C" w:rsidP="0037476A"/>
        </w:tc>
      </w:tr>
    </w:tbl>
    <w:p w14:paraId="648ABD5B" w14:textId="761DFA3F" w:rsidR="00A77008" w:rsidRDefault="00A77008" w:rsidP="005C46E3"/>
    <w:p w14:paraId="771648EE" w14:textId="7D1E480A" w:rsidR="00A77008" w:rsidRDefault="00A77008" w:rsidP="005C46E3"/>
    <w:p w14:paraId="0DBEAA89" w14:textId="66A109D5" w:rsidR="00CD69FC" w:rsidRDefault="00CD69FC" w:rsidP="005C46E3"/>
    <w:p w14:paraId="4B0315D5" w14:textId="506963F8" w:rsidR="00CD69FC" w:rsidRDefault="00CD69FC" w:rsidP="005C46E3"/>
    <w:p w14:paraId="762D07E4" w14:textId="77777777" w:rsidR="00CD69FC" w:rsidRDefault="00CD69FC" w:rsidP="005C46E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46E3" w14:paraId="6C76ED62" w14:textId="77777777" w:rsidTr="00A87CB2">
        <w:tc>
          <w:tcPr>
            <w:tcW w:w="9062" w:type="dxa"/>
            <w:gridSpan w:val="4"/>
          </w:tcPr>
          <w:p w14:paraId="3F2AEA9A" w14:textId="285F04C4" w:rsidR="005C46E3" w:rsidRPr="00E3671C" w:rsidRDefault="005C46E3" w:rsidP="00A87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ARCHIVNÍ VÝZKUM</w:t>
            </w:r>
          </w:p>
        </w:tc>
      </w:tr>
      <w:tr w:rsidR="005C46E3" w14:paraId="5967FA56" w14:textId="77777777" w:rsidTr="00A87CB2">
        <w:tc>
          <w:tcPr>
            <w:tcW w:w="9062" w:type="dxa"/>
            <w:gridSpan w:val="4"/>
          </w:tcPr>
          <w:p w14:paraId="297DC7D5" w14:textId="77777777" w:rsidR="005C46E3" w:rsidRPr="00E3671C" w:rsidRDefault="005C46E3" w:rsidP="00A87CB2">
            <w:pPr>
              <w:rPr>
                <w:b/>
                <w:bCs/>
              </w:rPr>
            </w:pPr>
            <w:r w:rsidRPr="00E3671C">
              <w:rPr>
                <w:b/>
                <w:bCs/>
              </w:rPr>
              <w:t>Vedoucí:</w:t>
            </w:r>
          </w:p>
        </w:tc>
      </w:tr>
      <w:tr w:rsidR="005C46E3" w14:paraId="45F9D8C5" w14:textId="77777777" w:rsidTr="00A77008">
        <w:trPr>
          <w:trHeight w:val="5110"/>
        </w:trPr>
        <w:tc>
          <w:tcPr>
            <w:tcW w:w="9062" w:type="dxa"/>
            <w:gridSpan w:val="4"/>
          </w:tcPr>
          <w:p w14:paraId="04FBABC8" w14:textId="6B0F961C" w:rsidR="005C46E3" w:rsidRPr="00CD69FC" w:rsidRDefault="005C46E3" w:rsidP="00A87CB2">
            <w:pPr>
              <w:rPr>
                <w:bCs/>
              </w:rPr>
            </w:pPr>
            <w:r w:rsidRPr="00E3671C">
              <w:rPr>
                <w:b/>
                <w:bCs/>
              </w:rPr>
              <w:t>Členové:</w:t>
            </w:r>
            <w:r w:rsidR="00CD69FC">
              <w:rPr>
                <w:b/>
                <w:bCs/>
              </w:rPr>
              <w:br/>
            </w:r>
            <w:r w:rsidR="00CD69FC">
              <w:rPr>
                <w:bCs/>
              </w:rPr>
              <w:t xml:space="preserve">Petr </w:t>
            </w:r>
            <w:proofErr w:type="spellStart"/>
            <w:r w:rsidR="00CD69FC">
              <w:rPr>
                <w:bCs/>
              </w:rPr>
              <w:t>Šimera</w:t>
            </w:r>
            <w:proofErr w:type="spellEnd"/>
            <w:r w:rsidR="00CD69FC">
              <w:rPr>
                <w:bCs/>
              </w:rPr>
              <w:br/>
              <w:t xml:space="preserve">Jan </w:t>
            </w:r>
            <w:proofErr w:type="spellStart"/>
            <w:r w:rsidR="00CD69FC">
              <w:rPr>
                <w:bCs/>
              </w:rPr>
              <w:t>Mikulaj</w:t>
            </w:r>
            <w:proofErr w:type="spellEnd"/>
            <w:r w:rsidR="00CD69FC">
              <w:rPr>
                <w:bCs/>
              </w:rPr>
              <w:br/>
              <w:t>David Ticháček</w:t>
            </w:r>
            <w:r w:rsidR="00CD69FC">
              <w:rPr>
                <w:bCs/>
              </w:rPr>
              <w:br/>
              <w:t>Jan Fajkus</w:t>
            </w:r>
            <w:r w:rsidR="00CD69FC">
              <w:rPr>
                <w:bCs/>
              </w:rPr>
              <w:br/>
              <w:t>Vojtěch Klimsza</w:t>
            </w:r>
          </w:p>
        </w:tc>
      </w:tr>
      <w:tr w:rsidR="005C46E3" w14:paraId="42998C74" w14:textId="77777777" w:rsidTr="00A87CB2">
        <w:tc>
          <w:tcPr>
            <w:tcW w:w="2265" w:type="dxa"/>
          </w:tcPr>
          <w:p w14:paraId="1CFDD17D" w14:textId="77777777" w:rsidR="005C46E3" w:rsidRDefault="005C46E3" w:rsidP="00A87CB2">
            <w:r>
              <w:t>20. 2. – 27. 2.</w:t>
            </w:r>
          </w:p>
        </w:tc>
        <w:tc>
          <w:tcPr>
            <w:tcW w:w="2265" w:type="dxa"/>
          </w:tcPr>
          <w:p w14:paraId="505A6CAB" w14:textId="5F5E2AB0" w:rsidR="005C46E3" w:rsidRDefault="005C46E3" w:rsidP="00A87CB2">
            <w:r>
              <w:t>Bibliografie literatury k</w:t>
            </w:r>
            <w:r w:rsidR="00D439F6">
              <w:t> fenoménu diskotéky a ke kulturním dějinám druhé poloviny 80. let a k hudební historii Opavy</w:t>
            </w:r>
            <w:r w:rsidR="004E598D">
              <w:t>; film jako pramen</w:t>
            </w:r>
          </w:p>
        </w:tc>
        <w:tc>
          <w:tcPr>
            <w:tcW w:w="2266" w:type="dxa"/>
          </w:tcPr>
          <w:p w14:paraId="3807C82B" w14:textId="254E1692" w:rsidR="005C46E3" w:rsidRDefault="00BE4AB9" w:rsidP="00A87CB2">
            <w:r>
              <w:t xml:space="preserve">Návštěva archivů, konzultace. Především </w:t>
            </w:r>
            <w:proofErr w:type="spellStart"/>
            <w:r>
              <w:t>SOkA</w:t>
            </w:r>
            <w:proofErr w:type="spellEnd"/>
            <w:r>
              <w:t xml:space="preserve"> Opava, osobně oslovit Marka </w:t>
            </w:r>
            <w:proofErr w:type="spellStart"/>
            <w:r>
              <w:t>Skupiena</w:t>
            </w:r>
            <w:proofErr w:type="spellEnd"/>
            <w:r>
              <w:t xml:space="preserve"> a Martina Sosnu.</w:t>
            </w:r>
            <w:r w:rsidR="008B1169">
              <w:t xml:space="preserve"> Předběžně: ONV a </w:t>
            </w:r>
            <w:proofErr w:type="spellStart"/>
            <w:r w:rsidR="008B1169">
              <w:t>MěNM</w:t>
            </w:r>
            <w:proofErr w:type="spellEnd"/>
            <w:r w:rsidR="008B1169">
              <w:t xml:space="preserve">, </w:t>
            </w:r>
            <w:proofErr w:type="spellStart"/>
            <w:r w:rsidR="008B1169">
              <w:t>OHS</w:t>
            </w:r>
            <w:proofErr w:type="spellEnd"/>
            <w:r w:rsidR="008B1169">
              <w:t>, Pionýr a SSM…? Otázka zřizovatelů.</w:t>
            </w:r>
          </w:p>
        </w:tc>
        <w:tc>
          <w:tcPr>
            <w:tcW w:w="2266" w:type="dxa"/>
          </w:tcPr>
          <w:p w14:paraId="1D96F09E" w14:textId="77777777" w:rsidR="005C46E3" w:rsidRDefault="005C46E3" w:rsidP="00A87CB2"/>
        </w:tc>
      </w:tr>
      <w:tr w:rsidR="005C46E3" w14:paraId="749A28E6" w14:textId="77777777" w:rsidTr="00A87CB2">
        <w:tc>
          <w:tcPr>
            <w:tcW w:w="2265" w:type="dxa"/>
          </w:tcPr>
          <w:p w14:paraId="17AE1AAE" w14:textId="77777777" w:rsidR="005C46E3" w:rsidRDefault="005C46E3" w:rsidP="00A87CB2">
            <w:r>
              <w:t>27. 2. – 6. 3.</w:t>
            </w:r>
          </w:p>
        </w:tc>
        <w:tc>
          <w:tcPr>
            <w:tcW w:w="2265" w:type="dxa"/>
          </w:tcPr>
          <w:p w14:paraId="0D424534" w14:textId="77462593" w:rsidR="005C46E3" w:rsidRDefault="005C46E3" w:rsidP="00A87CB2">
            <w:r>
              <w:t xml:space="preserve">Rešerše </w:t>
            </w:r>
            <w:r w:rsidR="00BE4AB9">
              <w:t xml:space="preserve">literatury </w:t>
            </w:r>
            <w:r w:rsidR="00D439F6">
              <w:t>k fenoménu diskotéky a ke kulturním dějinám druhé poloviny 80. let a k hudební historii Opavy</w:t>
            </w:r>
          </w:p>
        </w:tc>
        <w:tc>
          <w:tcPr>
            <w:tcW w:w="2266" w:type="dxa"/>
          </w:tcPr>
          <w:p w14:paraId="42659403" w14:textId="1A9E0891" w:rsidR="005C46E3" w:rsidRDefault="00227A04" w:rsidP="00A87CB2">
            <w:r>
              <w:t>Sestavení soupisu potenciálních pramenů</w:t>
            </w:r>
          </w:p>
        </w:tc>
        <w:tc>
          <w:tcPr>
            <w:tcW w:w="2266" w:type="dxa"/>
          </w:tcPr>
          <w:p w14:paraId="4DEC12CD" w14:textId="77777777" w:rsidR="005C46E3" w:rsidRDefault="005C46E3" w:rsidP="00A87CB2"/>
        </w:tc>
      </w:tr>
      <w:tr w:rsidR="005C46E3" w14:paraId="14E773C2" w14:textId="77777777" w:rsidTr="00A87CB2">
        <w:tc>
          <w:tcPr>
            <w:tcW w:w="2265" w:type="dxa"/>
          </w:tcPr>
          <w:p w14:paraId="591FE502" w14:textId="77777777" w:rsidR="005C46E3" w:rsidRDefault="005C46E3" w:rsidP="00A87CB2">
            <w:r>
              <w:t>6. 3. – 13. 3.</w:t>
            </w:r>
          </w:p>
        </w:tc>
        <w:tc>
          <w:tcPr>
            <w:tcW w:w="2265" w:type="dxa"/>
          </w:tcPr>
          <w:p w14:paraId="37A15578" w14:textId="6D45EAF6" w:rsidR="005C46E3" w:rsidRDefault="005C46E3" w:rsidP="00A87CB2">
            <w:r>
              <w:t xml:space="preserve">Prezentace: </w:t>
            </w:r>
            <w:r w:rsidR="00D439F6">
              <w:t xml:space="preserve">fenomén diskotéky; opavská </w:t>
            </w:r>
            <w:proofErr w:type="spellStart"/>
            <w:r w:rsidR="00D439F6" w:rsidRPr="00D439F6">
              <w:rPr>
                <w:i/>
                <w:iCs/>
              </w:rPr>
              <w:t>youth</w:t>
            </w:r>
            <w:proofErr w:type="spellEnd"/>
            <w:r w:rsidR="00D439F6" w:rsidRPr="00D439F6">
              <w:rPr>
                <w:i/>
                <w:iCs/>
              </w:rPr>
              <w:t xml:space="preserve"> </w:t>
            </w:r>
            <w:proofErr w:type="spellStart"/>
            <w:r w:rsidR="00D439F6" w:rsidRPr="00D439F6">
              <w:rPr>
                <w:i/>
                <w:iCs/>
              </w:rPr>
              <w:t>culture</w:t>
            </w:r>
            <w:proofErr w:type="spellEnd"/>
            <w:r w:rsidR="00D439F6">
              <w:t xml:space="preserve"> v době perestrojky</w:t>
            </w:r>
          </w:p>
        </w:tc>
        <w:tc>
          <w:tcPr>
            <w:tcW w:w="2266" w:type="dxa"/>
          </w:tcPr>
          <w:p w14:paraId="4358AAF8" w14:textId="64624D4F" w:rsidR="005C46E3" w:rsidRDefault="00227A04" w:rsidP="00A87CB2">
            <w:r>
              <w:t>Sestavení soupisu potenciálních pramenů</w:t>
            </w:r>
          </w:p>
        </w:tc>
        <w:tc>
          <w:tcPr>
            <w:tcW w:w="2266" w:type="dxa"/>
          </w:tcPr>
          <w:p w14:paraId="3BA3C5C9" w14:textId="77777777" w:rsidR="005C46E3" w:rsidRDefault="005C46E3" w:rsidP="00A87CB2"/>
        </w:tc>
      </w:tr>
      <w:tr w:rsidR="005C46E3" w14:paraId="7FFB3173" w14:textId="77777777" w:rsidTr="00A87CB2">
        <w:tc>
          <w:tcPr>
            <w:tcW w:w="2265" w:type="dxa"/>
          </w:tcPr>
          <w:p w14:paraId="0E5094C0" w14:textId="77777777" w:rsidR="005C46E3" w:rsidRDefault="005C46E3" w:rsidP="00A87CB2">
            <w:r>
              <w:t>13. 3. – 20. 3.</w:t>
            </w:r>
          </w:p>
        </w:tc>
        <w:tc>
          <w:tcPr>
            <w:tcW w:w="4531" w:type="dxa"/>
            <w:gridSpan w:val="2"/>
          </w:tcPr>
          <w:p w14:paraId="446730DD" w14:textId="3EA25599" w:rsidR="005C46E3" w:rsidRDefault="008B1169" w:rsidP="00A87CB2">
            <w:r>
              <w:t>Bádání v archivech, fotodokumentace</w:t>
            </w:r>
          </w:p>
        </w:tc>
        <w:tc>
          <w:tcPr>
            <w:tcW w:w="2266" w:type="dxa"/>
          </w:tcPr>
          <w:p w14:paraId="45CA6115" w14:textId="77777777" w:rsidR="005C46E3" w:rsidRDefault="005C46E3" w:rsidP="00A87CB2"/>
        </w:tc>
      </w:tr>
      <w:tr w:rsidR="005C46E3" w14:paraId="5CAFB377" w14:textId="77777777" w:rsidTr="00A87CB2">
        <w:tc>
          <w:tcPr>
            <w:tcW w:w="2265" w:type="dxa"/>
          </w:tcPr>
          <w:p w14:paraId="62A50C46" w14:textId="77777777" w:rsidR="005C46E3" w:rsidRDefault="005C46E3" w:rsidP="00A87CB2">
            <w:r>
              <w:t>20. 3. – 27. 3.</w:t>
            </w:r>
          </w:p>
        </w:tc>
        <w:tc>
          <w:tcPr>
            <w:tcW w:w="4531" w:type="dxa"/>
            <w:gridSpan w:val="2"/>
          </w:tcPr>
          <w:p w14:paraId="70D4D13D" w14:textId="366379D9" w:rsidR="005C46E3" w:rsidRDefault="008B1169" w:rsidP="00A87CB2">
            <w:r>
              <w:t>Bádání v archivech, fotodokumentace</w:t>
            </w:r>
          </w:p>
        </w:tc>
        <w:tc>
          <w:tcPr>
            <w:tcW w:w="2266" w:type="dxa"/>
          </w:tcPr>
          <w:p w14:paraId="2F6BFC02" w14:textId="77777777" w:rsidR="005C46E3" w:rsidRDefault="005C46E3" w:rsidP="00A87CB2"/>
        </w:tc>
      </w:tr>
      <w:tr w:rsidR="005C46E3" w14:paraId="7EC78680" w14:textId="77777777" w:rsidTr="00A87CB2">
        <w:tc>
          <w:tcPr>
            <w:tcW w:w="2265" w:type="dxa"/>
          </w:tcPr>
          <w:p w14:paraId="5B84B4CB" w14:textId="77777777" w:rsidR="005C46E3" w:rsidRDefault="005C46E3" w:rsidP="00A87CB2">
            <w:r>
              <w:t>27. 3. – 3. 4.</w:t>
            </w:r>
          </w:p>
        </w:tc>
        <w:tc>
          <w:tcPr>
            <w:tcW w:w="4531" w:type="dxa"/>
            <w:gridSpan w:val="2"/>
          </w:tcPr>
          <w:p w14:paraId="0D18C46A" w14:textId="2260BB05" w:rsidR="005C46E3" w:rsidRDefault="008B1169" w:rsidP="00A87CB2">
            <w:r>
              <w:t>Bádání v archivech, fotodokumentace</w:t>
            </w:r>
          </w:p>
        </w:tc>
        <w:tc>
          <w:tcPr>
            <w:tcW w:w="2266" w:type="dxa"/>
          </w:tcPr>
          <w:p w14:paraId="0A33C2DE" w14:textId="77777777" w:rsidR="005C46E3" w:rsidRDefault="005C46E3" w:rsidP="00A87CB2"/>
        </w:tc>
      </w:tr>
      <w:tr w:rsidR="005C46E3" w14:paraId="1B8502F9" w14:textId="77777777" w:rsidTr="00A87CB2">
        <w:tc>
          <w:tcPr>
            <w:tcW w:w="2265" w:type="dxa"/>
          </w:tcPr>
          <w:p w14:paraId="477FE41F" w14:textId="77777777" w:rsidR="005C46E3" w:rsidRDefault="005C46E3" w:rsidP="00A87CB2">
            <w:r>
              <w:t>3. 4. – 10. 4.</w:t>
            </w:r>
          </w:p>
        </w:tc>
        <w:tc>
          <w:tcPr>
            <w:tcW w:w="4531" w:type="dxa"/>
            <w:gridSpan w:val="2"/>
          </w:tcPr>
          <w:p w14:paraId="105F4A6A" w14:textId="78A6BF25" w:rsidR="005C46E3" w:rsidRDefault="008B1169" w:rsidP="00A87CB2">
            <w:r>
              <w:t>Přepisování a třídění nafocených materiálů</w:t>
            </w:r>
          </w:p>
        </w:tc>
        <w:tc>
          <w:tcPr>
            <w:tcW w:w="2266" w:type="dxa"/>
          </w:tcPr>
          <w:p w14:paraId="32B66D1F" w14:textId="77777777" w:rsidR="005C46E3" w:rsidRDefault="005C46E3" w:rsidP="00A87CB2"/>
        </w:tc>
      </w:tr>
      <w:tr w:rsidR="005C46E3" w14:paraId="57C233DE" w14:textId="77777777" w:rsidTr="00A87CB2">
        <w:tc>
          <w:tcPr>
            <w:tcW w:w="2265" w:type="dxa"/>
          </w:tcPr>
          <w:p w14:paraId="58CFD396" w14:textId="77777777" w:rsidR="005C46E3" w:rsidRDefault="005C46E3" w:rsidP="00A87CB2">
            <w:r>
              <w:t>10. 4. – 17. 4.</w:t>
            </w:r>
          </w:p>
        </w:tc>
        <w:tc>
          <w:tcPr>
            <w:tcW w:w="4531" w:type="dxa"/>
            <w:gridSpan w:val="2"/>
          </w:tcPr>
          <w:p w14:paraId="37F5061F" w14:textId="1A36FC96" w:rsidR="005C46E3" w:rsidRDefault="008B1169" w:rsidP="00A87CB2">
            <w:r>
              <w:t>Přepisování a třídění nafocených materiálů</w:t>
            </w:r>
          </w:p>
        </w:tc>
        <w:tc>
          <w:tcPr>
            <w:tcW w:w="2266" w:type="dxa"/>
          </w:tcPr>
          <w:p w14:paraId="4DF8AAED" w14:textId="77777777" w:rsidR="005C46E3" w:rsidRDefault="005C46E3" w:rsidP="00A87CB2"/>
        </w:tc>
      </w:tr>
      <w:tr w:rsidR="005C46E3" w14:paraId="39C9B9CA" w14:textId="77777777" w:rsidTr="00A87CB2">
        <w:tc>
          <w:tcPr>
            <w:tcW w:w="2265" w:type="dxa"/>
          </w:tcPr>
          <w:p w14:paraId="504CA975" w14:textId="77777777" w:rsidR="005C46E3" w:rsidRDefault="005C46E3" w:rsidP="00A87CB2">
            <w:r>
              <w:t>17. 4. – 24. 4.</w:t>
            </w:r>
          </w:p>
        </w:tc>
        <w:tc>
          <w:tcPr>
            <w:tcW w:w="4531" w:type="dxa"/>
            <w:gridSpan w:val="2"/>
          </w:tcPr>
          <w:p w14:paraId="280DD73B" w14:textId="53A159A2" w:rsidR="005C46E3" w:rsidRDefault="005C46E3" w:rsidP="00A87CB2">
            <w:r>
              <w:t xml:space="preserve">Analýza a vyhodnocování </w:t>
            </w:r>
            <w:r w:rsidR="008B1169">
              <w:t>dat</w:t>
            </w:r>
          </w:p>
        </w:tc>
        <w:tc>
          <w:tcPr>
            <w:tcW w:w="2266" w:type="dxa"/>
          </w:tcPr>
          <w:p w14:paraId="3606B139" w14:textId="77777777" w:rsidR="005C46E3" w:rsidRDefault="005C46E3" w:rsidP="00A87CB2"/>
        </w:tc>
      </w:tr>
      <w:tr w:rsidR="005C46E3" w14:paraId="650A2095" w14:textId="77777777" w:rsidTr="00A87CB2">
        <w:tc>
          <w:tcPr>
            <w:tcW w:w="2265" w:type="dxa"/>
          </w:tcPr>
          <w:p w14:paraId="0AE94B4F" w14:textId="77777777" w:rsidR="005C46E3" w:rsidRDefault="005C46E3" w:rsidP="00A87CB2">
            <w:r>
              <w:t>24. 4. – 15. 5.</w:t>
            </w:r>
          </w:p>
        </w:tc>
        <w:tc>
          <w:tcPr>
            <w:tcW w:w="4531" w:type="dxa"/>
            <w:gridSpan w:val="2"/>
          </w:tcPr>
          <w:p w14:paraId="32FACFC5" w14:textId="6E60FEC0" w:rsidR="005C46E3" w:rsidRDefault="005C46E3" w:rsidP="00A87CB2">
            <w:r>
              <w:t xml:space="preserve">Analýza a vyhodnocování </w:t>
            </w:r>
            <w:r w:rsidR="008B1169">
              <w:t>dat</w:t>
            </w:r>
          </w:p>
        </w:tc>
        <w:tc>
          <w:tcPr>
            <w:tcW w:w="2266" w:type="dxa"/>
          </w:tcPr>
          <w:p w14:paraId="5B0189A3" w14:textId="77777777" w:rsidR="005C46E3" w:rsidRDefault="005C46E3" w:rsidP="00A87CB2"/>
        </w:tc>
      </w:tr>
    </w:tbl>
    <w:p w14:paraId="5090E352" w14:textId="77777777" w:rsidR="005C46E3" w:rsidRDefault="005C46E3" w:rsidP="005C46E3"/>
    <w:p w14:paraId="4C87B530" w14:textId="77777777" w:rsidR="005C46E3" w:rsidRDefault="005C46E3"/>
    <w:sectPr w:rsidR="005C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4AC5"/>
    <w:multiLevelType w:val="hybridMultilevel"/>
    <w:tmpl w:val="5386C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96"/>
    <w:rsid w:val="00111AF3"/>
    <w:rsid w:val="001B53CA"/>
    <w:rsid w:val="001F11CA"/>
    <w:rsid w:val="00227A04"/>
    <w:rsid w:val="002856AB"/>
    <w:rsid w:val="00317C47"/>
    <w:rsid w:val="0037476A"/>
    <w:rsid w:val="004E598D"/>
    <w:rsid w:val="005750B1"/>
    <w:rsid w:val="005C46E3"/>
    <w:rsid w:val="00617BA3"/>
    <w:rsid w:val="00694B96"/>
    <w:rsid w:val="008637DE"/>
    <w:rsid w:val="00867B1D"/>
    <w:rsid w:val="008B1169"/>
    <w:rsid w:val="00A11DA0"/>
    <w:rsid w:val="00A77008"/>
    <w:rsid w:val="00AC605A"/>
    <w:rsid w:val="00BA4260"/>
    <w:rsid w:val="00BE4AB9"/>
    <w:rsid w:val="00C137B2"/>
    <w:rsid w:val="00CD69FC"/>
    <w:rsid w:val="00D439F6"/>
    <w:rsid w:val="00D57442"/>
    <w:rsid w:val="00E3671C"/>
    <w:rsid w:val="00E64996"/>
    <w:rsid w:val="00EB36C8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886"/>
  <w15:chartTrackingRefBased/>
  <w15:docId w15:val="{AAFB9DA3-2B5B-4CCB-B193-52DCCDF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1A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9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avsky.denik.cz/zpravy_region/diskoteky140120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Miloš Zapletal</cp:lastModifiedBy>
  <cp:revision>22</cp:revision>
  <dcterms:created xsi:type="dcterms:W3CDTF">2025-02-18T09:57:00Z</dcterms:created>
  <dcterms:modified xsi:type="dcterms:W3CDTF">2025-02-20T10:48:00Z</dcterms:modified>
</cp:coreProperties>
</file>