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93" w:rsidRPr="00AD556C" w:rsidRDefault="0074437D" w:rsidP="0074437D">
      <w:pPr>
        <w:ind w:firstLine="0"/>
        <w:rPr>
          <w:b/>
          <w:color w:val="C45911" w:themeColor="accent2" w:themeShade="BF"/>
        </w:rPr>
      </w:pPr>
      <w:r w:rsidRPr="00AD556C">
        <w:rPr>
          <w:b/>
          <w:color w:val="C45911" w:themeColor="accent2" w:themeShade="BF"/>
        </w:rPr>
        <w:t>Kulturní dědictví</w:t>
      </w:r>
    </w:p>
    <w:p w:rsidR="0074437D" w:rsidRDefault="00AD556C" w:rsidP="0074437D">
      <w:pPr>
        <w:spacing w:before="100" w:beforeAutospacing="1" w:after="100" w:afterAutospacing="1"/>
        <w:ind w:firstLine="0"/>
        <w:jc w:val="both"/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Vstupní definice, výklad</w:t>
      </w:r>
    </w:p>
    <w:p w:rsidR="0074437D" w:rsidRP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74437D">
        <w:rPr>
          <w:rFonts w:eastAsia="Times New Roman" w:cs="Times New Roman"/>
          <w:b/>
          <w:szCs w:val="24"/>
          <w:lang w:eastAsia="cs-CZ"/>
        </w:rPr>
        <w:t>Kultura</w:t>
      </w:r>
      <w:r w:rsidRPr="0074437D">
        <w:rPr>
          <w:rFonts w:eastAsia="Times New Roman" w:cs="Times New Roman"/>
          <w:szCs w:val="24"/>
          <w:lang w:eastAsia="cs-CZ"/>
        </w:rPr>
        <w:t xml:space="preserve"> (pocházející z latinského </w:t>
      </w:r>
      <w:proofErr w:type="spellStart"/>
      <w:proofErr w:type="gramStart"/>
      <w:r w:rsidRPr="0074437D">
        <w:rPr>
          <w:rFonts w:eastAsia="Times New Roman" w:cs="Times New Roman"/>
          <w:i/>
          <w:iCs/>
          <w:szCs w:val="24"/>
          <w:lang w:eastAsia="cs-CZ"/>
        </w:rPr>
        <w:t>colere</w:t>
      </w:r>
      <w:proofErr w:type="spellEnd"/>
      <w:r w:rsidRPr="0074437D">
        <w:rPr>
          <w:rFonts w:eastAsia="Times New Roman" w:cs="Times New Roman"/>
          <w:szCs w:val="24"/>
          <w:lang w:eastAsia="cs-CZ"/>
        </w:rPr>
        <w:t xml:space="preserve"> - pěstovat</w:t>
      </w:r>
      <w:proofErr w:type="gramEnd"/>
      <w:r w:rsidRPr="0074437D">
        <w:rPr>
          <w:rFonts w:eastAsia="Times New Roman" w:cs="Times New Roman"/>
          <w:szCs w:val="24"/>
          <w:lang w:eastAsia="cs-CZ"/>
        </w:rPr>
        <w:t xml:space="preserve">, vzdělávat se) je vše, čím člověk může obohatit svůj život. Do kultury např. patří umění, politika, náboženství, různé zvyky, či věda. Kulturu můžeme rozdělit na několik světových kulturních okruhů, z nichž každý má své typické znaky. </w:t>
      </w:r>
    </w:p>
    <w:p w:rsidR="00CB77F3" w:rsidRDefault="00CB77F3" w:rsidP="00CB77F3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</w:p>
    <w:p w:rsidR="00A406F7" w:rsidRP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74437D">
        <w:rPr>
          <w:rFonts w:eastAsia="Times New Roman" w:cs="Times New Roman"/>
          <w:b/>
          <w:bCs/>
          <w:szCs w:val="24"/>
          <w:lang w:eastAsia="cs-CZ"/>
        </w:rPr>
        <w:t>Kulturní dědictví</w:t>
      </w:r>
      <w:r w:rsidRPr="0074437D">
        <w:rPr>
          <w:rFonts w:eastAsia="Times New Roman" w:cs="Times New Roman"/>
          <w:szCs w:val="24"/>
          <w:lang w:eastAsia="cs-CZ"/>
        </w:rPr>
        <w:t xml:space="preserve"> je nedílnou součástí kultury. </w:t>
      </w:r>
      <w:r w:rsidR="00A406F7" w:rsidRPr="0074437D">
        <w:rPr>
          <w:rFonts w:eastAsia="Times New Roman" w:cs="Times New Roman"/>
          <w:szCs w:val="24"/>
          <w:lang w:eastAsia="cs-CZ"/>
        </w:rPr>
        <w:t xml:space="preserve">Jiří Patočka a Eva Heřmanová (2008, 114) ji ve své knize Lokální </w:t>
      </w:r>
      <w:proofErr w:type="spellStart"/>
      <w:r w:rsidR="00A406F7" w:rsidRPr="0074437D">
        <w:rPr>
          <w:rFonts w:eastAsia="Times New Roman" w:cs="Times New Roman"/>
          <w:szCs w:val="24"/>
          <w:lang w:eastAsia="cs-CZ"/>
        </w:rPr>
        <w:t>an</w:t>
      </w:r>
      <w:proofErr w:type="spellEnd"/>
      <w:r w:rsidR="00A406F7" w:rsidRPr="0074437D">
        <w:rPr>
          <w:rFonts w:eastAsia="Times New Roman" w:cs="Times New Roman"/>
          <w:szCs w:val="24"/>
          <w:lang w:eastAsia="cs-CZ"/>
        </w:rPr>
        <w:t xml:space="preserve"> regionální kultura v České republice definují jako "konfiguraci kulturních prvků, ... jež jsou jako trvalé kolektivní vlastnictví a všeobecně sdílený výsledek materiální a duchovní činnosti členů určité kultury</w:t>
      </w:r>
      <w:r w:rsidR="00A406F7">
        <w:rPr>
          <w:rFonts w:eastAsia="Times New Roman" w:cs="Times New Roman"/>
          <w:szCs w:val="24"/>
          <w:lang w:eastAsia="cs-CZ"/>
        </w:rPr>
        <w:t xml:space="preserve"> </w:t>
      </w:r>
      <w:r w:rsidR="00A406F7" w:rsidRPr="0074437D">
        <w:rPr>
          <w:rFonts w:eastAsia="Times New Roman" w:cs="Times New Roman"/>
          <w:szCs w:val="24"/>
          <w:lang w:eastAsia="cs-CZ"/>
        </w:rPr>
        <w:t>předávány následujícím pokolením jako specifický typ dědictví."</w:t>
      </w:r>
    </w:p>
    <w:p w:rsidR="00A406F7" w:rsidRDefault="00A406F7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74437D">
        <w:rPr>
          <w:rFonts w:eastAsia="Times New Roman" w:cs="Times New Roman"/>
          <w:szCs w:val="24"/>
          <w:u w:val="single"/>
          <w:lang w:eastAsia="cs-CZ"/>
        </w:rPr>
        <w:t>Jednodušeji řečeno, kulturní dědictví je vše, co člověk v minulosti vytvořil a co mělo vliv na rozvoj kultury a vykazuje to jistou kulturní a "památkovou hodnotu"</w:t>
      </w:r>
      <w:r w:rsidRPr="0074437D">
        <w:rPr>
          <w:rFonts w:eastAsia="Times New Roman" w:cs="Times New Roman"/>
          <w:szCs w:val="24"/>
          <w:lang w:eastAsia="cs-CZ"/>
        </w:rPr>
        <w:t xml:space="preserve"> (Horák, Nejedlý, 2013). </w:t>
      </w:r>
    </w:p>
    <w:p w:rsidR="00CB77F3" w:rsidRDefault="00CB77F3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CB77F3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74437D">
        <w:rPr>
          <w:rFonts w:eastAsia="Times New Roman" w:cs="Times New Roman"/>
          <w:szCs w:val="24"/>
          <w:lang w:eastAsia="cs-CZ"/>
        </w:rPr>
        <w:t xml:space="preserve">Kulturní dědictví můžeme </w:t>
      </w:r>
      <w:r w:rsidRPr="0074437D">
        <w:rPr>
          <w:rFonts w:eastAsia="Times New Roman" w:cs="Times New Roman"/>
          <w:b/>
          <w:szCs w:val="24"/>
          <w:lang w:eastAsia="cs-CZ"/>
        </w:rPr>
        <w:t>rozdělit</w:t>
      </w:r>
      <w:r w:rsidRPr="0074437D">
        <w:rPr>
          <w:rFonts w:eastAsia="Times New Roman" w:cs="Times New Roman"/>
          <w:szCs w:val="24"/>
          <w:lang w:eastAsia="cs-CZ"/>
        </w:rPr>
        <w:t xml:space="preserve"> na </w:t>
      </w:r>
      <w:r>
        <w:rPr>
          <w:rFonts w:eastAsia="Times New Roman" w:cs="Times New Roman"/>
          <w:szCs w:val="24"/>
          <w:lang w:eastAsia="cs-CZ"/>
        </w:rPr>
        <w:t>hmotné/</w:t>
      </w:r>
      <w:r w:rsidRPr="0074437D">
        <w:rPr>
          <w:rFonts w:eastAsia="Times New Roman" w:cs="Times New Roman"/>
          <w:szCs w:val="24"/>
          <w:lang w:eastAsia="cs-CZ"/>
        </w:rPr>
        <w:t xml:space="preserve">materiální a </w:t>
      </w:r>
      <w:r>
        <w:rPr>
          <w:rFonts w:eastAsia="Times New Roman" w:cs="Times New Roman"/>
          <w:szCs w:val="24"/>
          <w:lang w:eastAsia="cs-CZ"/>
        </w:rPr>
        <w:t>nehmotné/</w:t>
      </w:r>
      <w:r w:rsidRPr="0074437D">
        <w:rPr>
          <w:rFonts w:eastAsia="Times New Roman" w:cs="Times New Roman"/>
          <w:szCs w:val="24"/>
          <w:lang w:eastAsia="cs-CZ"/>
        </w:rPr>
        <w:t xml:space="preserve">nemateriální. </w:t>
      </w:r>
    </w:p>
    <w:p w:rsidR="00CB77F3" w:rsidRDefault="00CB77F3" w:rsidP="00CB77F3">
      <w:pPr>
        <w:ind w:firstLine="0"/>
        <w:jc w:val="both"/>
        <w:rPr>
          <w:rFonts w:eastAsia="Times New Roman" w:cs="Times New Roman"/>
          <w:szCs w:val="24"/>
          <w:lang w:eastAsia="cs-CZ"/>
        </w:rPr>
      </w:pPr>
      <w:r w:rsidRPr="00CB77F3">
        <w:rPr>
          <w:rFonts w:eastAsia="Times New Roman" w:cs="Times New Roman"/>
          <w:b/>
          <w:szCs w:val="24"/>
          <w:lang w:eastAsia="cs-CZ"/>
        </w:rPr>
        <w:t>Hmotné /m</w:t>
      </w:r>
      <w:r w:rsidRPr="0074437D">
        <w:rPr>
          <w:rFonts w:eastAsia="Times New Roman" w:cs="Times New Roman"/>
          <w:b/>
          <w:szCs w:val="24"/>
          <w:lang w:eastAsia="cs-CZ"/>
        </w:rPr>
        <w:t>ateriální kulturní dědictví</w:t>
      </w:r>
      <w:r w:rsidRPr="0074437D">
        <w:rPr>
          <w:rFonts w:eastAsia="Times New Roman" w:cs="Times New Roman"/>
          <w:szCs w:val="24"/>
          <w:lang w:eastAsia="cs-CZ"/>
        </w:rPr>
        <w:t xml:space="preserve"> zahrnuje památky a jiné hmotné výtvory</w:t>
      </w:r>
      <w:r w:rsidRPr="009F6C61">
        <w:rPr>
          <w:rFonts w:eastAsia="Times New Roman" w:cs="Times New Roman"/>
          <w:szCs w:val="24"/>
          <w:lang w:eastAsia="cs-CZ"/>
        </w:rPr>
        <w:t xml:space="preserve"> </w:t>
      </w:r>
      <w:r w:rsidRPr="0074437D">
        <w:rPr>
          <w:rFonts w:eastAsia="Times New Roman" w:cs="Times New Roman"/>
          <w:szCs w:val="24"/>
          <w:lang w:eastAsia="cs-CZ"/>
        </w:rPr>
        <w:t xml:space="preserve">člověka. </w:t>
      </w:r>
      <w:proofErr w:type="spellStart"/>
      <w:r>
        <w:rPr>
          <w:rFonts w:eastAsia="Times New Roman" w:cs="Times New Roman"/>
          <w:szCs w:val="24"/>
          <w:lang w:eastAsia="cs-CZ"/>
        </w:rPr>
        <w:t>Dělís</w:t>
      </w:r>
      <w:proofErr w:type="spellEnd"/>
      <w:r w:rsidR="00AB2E7E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e, podle výše uvedené Úmluvy, na: </w:t>
      </w:r>
    </w:p>
    <w:p w:rsidR="00CB77F3" w:rsidRDefault="00CB77F3" w:rsidP="00CB77F3">
      <w:pPr>
        <w:ind w:firstLine="0"/>
        <w:jc w:val="both"/>
        <w:rPr>
          <w:rFonts w:eastAsia="Times New Roman" w:cs="Times New Roman"/>
          <w:szCs w:val="24"/>
          <w:lang w:eastAsia="cs-CZ"/>
        </w:rPr>
      </w:pPr>
      <w:r w:rsidRPr="0074437D">
        <w:rPr>
          <w:rFonts w:eastAsia="Times New Roman" w:cs="Times New Roman"/>
          <w:szCs w:val="24"/>
          <w:lang w:eastAsia="cs-CZ"/>
        </w:rPr>
        <w:t xml:space="preserve">památníky (architektonická, sochařská či malířská díla mající výjimečnou hodnotu z </w:t>
      </w:r>
      <w:proofErr w:type="spellStart"/>
      <w:r w:rsidRPr="0074437D">
        <w:rPr>
          <w:rFonts w:eastAsia="Times New Roman" w:cs="Times New Roman"/>
          <w:szCs w:val="24"/>
          <w:lang w:eastAsia="cs-CZ"/>
        </w:rPr>
        <w:t>hledika</w:t>
      </w:r>
      <w:proofErr w:type="spellEnd"/>
      <w:r w:rsidRPr="0074437D">
        <w:rPr>
          <w:rFonts w:eastAsia="Times New Roman" w:cs="Times New Roman"/>
          <w:szCs w:val="24"/>
          <w:lang w:eastAsia="cs-CZ"/>
        </w:rPr>
        <w:t xml:space="preserve"> dějin, umění či vědy), skupiny budov (mající z důvodu své architektury či umístění v krajině výjimečnou hodnotu z hlediska dějin, umění či vědy) a lokality (výtvory člověka či </w:t>
      </w:r>
      <w:proofErr w:type="spellStart"/>
      <w:r w:rsidRPr="0074437D">
        <w:rPr>
          <w:rFonts w:eastAsia="Times New Roman" w:cs="Times New Roman"/>
          <w:szCs w:val="24"/>
          <w:lang w:eastAsia="cs-CZ"/>
        </w:rPr>
        <w:t>kombinovanán</w:t>
      </w:r>
      <w:proofErr w:type="spellEnd"/>
      <w:r w:rsidRPr="0074437D">
        <w:rPr>
          <w:rFonts w:eastAsia="Times New Roman" w:cs="Times New Roman"/>
          <w:szCs w:val="24"/>
          <w:lang w:eastAsia="cs-CZ"/>
        </w:rPr>
        <w:t xml:space="preserve"> díla přírody a člověka a oblasti zahrnující místa archeologických nálezů). Věra Kučová (2009: 112) ve své knize Světové a kulturní dědictví UNESCO v souvislosti s tímto uvádí, že kulturní dědictví "zde vystupuje jako protipól k přírodnímu dědictví."</w:t>
      </w:r>
    </w:p>
    <w:p w:rsidR="00CB77F3" w:rsidRDefault="00CB77F3" w:rsidP="00CB77F3">
      <w:pPr>
        <w:ind w:firstLine="0"/>
        <w:rPr>
          <w:rFonts w:eastAsia="Times New Roman" w:cs="Times New Roman"/>
          <w:b/>
          <w:szCs w:val="24"/>
          <w:lang w:eastAsia="cs-CZ"/>
        </w:rPr>
      </w:pPr>
    </w:p>
    <w:p w:rsidR="009F6C61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CB77F3">
        <w:rPr>
          <w:rFonts w:eastAsia="Times New Roman" w:cs="Times New Roman"/>
          <w:b/>
          <w:szCs w:val="24"/>
          <w:lang w:eastAsia="cs-CZ"/>
        </w:rPr>
        <w:t>Nehmotné/n</w:t>
      </w:r>
      <w:r w:rsidRPr="0074437D">
        <w:rPr>
          <w:rFonts w:eastAsia="Times New Roman" w:cs="Times New Roman"/>
          <w:b/>
          <w:szCs w:val="24"/>
          <w:lang w:eastAsia="cs-CZ"/>
        </w:rPr>
        <w:t>emateriální</w:t>
      </w:r>
      <w:r w:rsidRPr="0074437D">
        <w:rPr>
          <w:rFonts w:eastAsia="Times New Roman" w:cs="Times New Roman"/>
          <w:szCs w:val="24"/>
          <w:lang w:eastAsia="cs-CZ"/>
        </w:rPr>
        <w:t xml:space="preserve"> zahrnuje vše, co nemá hmotnou podstatu, předává se z generace na generaci a může se měnit v závislosti na vnějším prostředí. Řadí se sem</w:t>
      </w:r>
      <w:r w:rsidR="009F6C61">
        <w:rPr>
          <w:rFonts w:eastAsia="Times New Roman" w:cs="Times New Roman"/>
          <w:szCs w:val="24"/>
          <w:lang w:eastAsia="cs-CZ"/>
        </w:rPr>
        <w:t>:</w:t>
      </w:r>
      <w:r w:rsidRPr="0074437D">
        <w:rPr>
          <w:rFonts w:eastAsia="Times New Roman" w:cs="Times New Roman"/>
          <w:szCs w:val="24"/>
          <w:lang w:eastAsia="cs-CZ"/>
        </w:rPr>
        <w:t xml:space="preserve"> </w:t>
      </w:r>
    </w:p>
    <w:p w:rsidR="0074437D" w:rsidRP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74437D">
        <w:rPr>
          <w:rFonts w:eastAsia="Times New Roman" w:cs="Times New Roman"/>
          <w:szCs w:val="24"/>
          <w:lang w:eastAsia="cs-CZ"/>
        </w:rPr>
        <w:t>myšlenky, rčení, přísloví, citáty, interpretační umění (hudba), společenské zvyklosti, tradice, zvyky, vědomosti a zkušenosti a dovednosti v tradičních řemeslech.</w:t>
      </w:r>
      <w:r w:rsidR="009F6C61">
        <w:rPr>
          <w:rFonts w:eastAsia="Times New Roman" w:cs="Times New Roman"/>
          <w:szCs w:val="24"/>
          <w:lang w:eastAsia="cs-CZ"/>
        </w:rPr>
        <w:t xml:space="preserve"> (</w:t>
      </w:r>
      <w:r w:rsidRPr="0074437D">
        <w:rPr>
          <w:rFonts w:eastAsia="Times New Roman" w:cs="Times New Roman"/>
          <w:szCs w:val="24"/>
          <w:lang w:eastAsia="cs-CZ"/>
        </w:rPr>
        <w:t>Úmluva o zachování nemateriálního kulturního dědictví, 2013)</w:t>
      </w:r>
    </w:p>
    <w:p w:rsidR="00CB77F3" w:rsidRDefault="00CB77F3" w:rsidP="00CB77F3">
      <w:pPr>
        <w:ind w:firstLine="0"/>
        <w:rPr>
          <w:rFonts w:eastAsia="Times New Roman" w:cs="Times New Roman"/>
          <w:b/>
          <w:szCs w:val="24"/>
          <w:lang w:eastAsia="cs-CZ"/>
        </w:rPr>
      </w:pPr>
    </w:p>
    <w:p w:rsidR="009F6C61" w:rsidRPr="009F6C61" w:rsidRDefault="009F6C61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9F6C61">
        <w:rPr>
          <w:rFonts w:eastAsia="Times New Roman" w:cs="Times New Roman"/>
          <w:b/>
          <w:szCs w:val="24"/>
          <w:lang w:eastAsia="cs-CZ"/>
        </w:rPr>
        <w:t>Kulturní dědictví má pro nás několik významů</w:t>
      </w:r>
      <w:r w:rsidRPr="009F6C61">
        <w:rPr>
          <w:rFonts w:eastAsia="Times New Roman" w:cs="Times New Roman"/>
          <w:szCs w:val="24"/>
          <w:lang w:eastAsia="cs-CZ"/>
        </w:rPr>
        <w:t>. Význam historický, vzdělávací, kdy kulturní památky odkazují na minulost a vývoj kultury. Význam společenský, kdy kultura kulturní dědictví hraje významnou úlohu v našem životě (každý si občas zajde do divadla nebo muzea)</w:t>
      </w:r>
      <w:r>
        <w:rPr>
          <w:rFonts w:eastAsia="Times New Roman" w:cs="Times New Roman"/>
          <w:szCs w:val="24"/>
          <w:lang w:eastAsia="cs-CZ"/>
        </w:rPr>
        <w:t>.</w:t>
      </w:r>
    </w:p>
    <w:p w:rsidR="009F6C61" w:rsidRPr="009F6C61" w:rsidRDefault="009F6C61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9F6C61">
        <w:rPr>
          <w:rFonts w:eastAsia="Times New Roman" w:cs="Times New Roman"/>
          <w:szCs w:val="24"/>
          <w:lang w:eastAsia="cs-CZ"/>
        </w:rPr>
        <w:t xml:space="preserve">Význam kultivační, kdy kultura včetně kulturního dědictví přispívá k </w:t>
      </w:r>
      <w:proofErr w:type="spellStart"/>
      <w:r w:rsidRPr="009F6C61">
        <w:rPr>
          <w:rFonts w:eastAsia="Times New Roman" w:cs="Times New Roman"/>
          <w:szCs w:val="24"/>
          <w:lang w:eastAsia="cs-CZ"/>
        </w:rPr>
        <w:t>k</w:t>
      </w:r>
      <w:proofErr w:type="spellEnd"/>
      <w:r w:rsidRPr="009F6C61">
        <w:rPr>
          <w:rFonts w:eastAsia="Times New Roman" w:cs="Times New Roman"/>
          <w:szCs w:val="24"/>
          <w:lang w:eastAsia="cs-CZ"/>
        </w:rPr>
        <w:t xml:space="preserve"> osobnostnímu rozvoji člověka, význam identifikační, kdy </w:t>
      </w:r>
      <w:proofErr w:type="spellStart"/>
      <w:r w:rsidRPr="009F6C61">
        <w:rPr>
          <w:rFonts w:eastAsia="Times New Roman" w:cs="Times New Roman"/>
          <w:szCs w:val="24"/>
          <w:lang w:eastAsia="cs-CZ"/>
        </w:rPr>
        <w:t>kdy</w:t>
      </w:r>
      <w:proofErr w:type="spellEnd"/>
      <w:r w:rsidRPr="009F6C61">
        <w:rPr>
          <w:rFonts w:eastAsia="Times New Roman" w:cs="Times New Roman"/>
          <w:szCs w:val="24"/>
          <w:lang w:eastAsia="cs-CZ"/>
        </w:rPr>
        <w:t xml:space="preserve"> určuje specifický ráz jednotlivých prostředí, význam ekonomický, kdy kulturní dědictví je zdrojem příjmů a to především díky cestovnímu ruchu, význam reprezentativní, kdy prokazuje přínos dané společnosti, kdy reprezentuje její prostředí a dostává zpětnou vazbu v podobě respektu a porozumění, a význam integrační, kdy pomáhá jedi</w:t>
      </w:r>
      <w:r>
        <w:rPr>
          <w:rFonts w:eastAsia="Times New Roman" w:cs="Times New Roman"/>
          <w:szCs w:val="24"/>
          <w:lang w:eastAsia="cs-CZ"/>
        </w:rPr>
        <w:t>n</w:t>
      </w:r>
      <w:r w:rsidRPr="009F6C61">
        <w:rPr>
          <w:rFonts w:eastAsia="Times New Roman" w:cs="Times New Roman"/>
          <w:szCs w:val="24"/>
          <w:lang w:eastAsia="cs-CZ"/>
        </w:rPr>
        <w:t>cům začlenit do společnosti. (Beneš, 1997: 20-21)</w:t>
      </w:r>
    </w:p>
    <w:p w:rsid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74437D" w:rsidRDefault="0074437D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4446BA" w:rsidRDefault="004446BA" w:rsidP="004446BA">
      <w:pPr>
        <w:ind w:firstLine="0"/>
        <w:rPr>
          <w:rFonts w:eastAsia="Times New Roman" w:cs="Times New Roman"/>
          <w:szCs w:val="24"/>
          <w:lang w:eastAsia="cs-CZ"/>
        </w:rPr>
      </w:pPr>
    </w:p>
    <w:p w:rsidR="004446BA" w:rsidRDefault="004446BA" w:rsidP="004446BA">
      <w:pPr>
        <w:ind w:firstLine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Nejvýznamnější kulturní dědictví, obvykle označované jako „památky“ je prohlášeno podle platné legislativy ČR za </w:t>
      </w:r>
      <w:r w:rsidRPr="00666C3F">
        <w:rPr>
          <w:rFonts w:eastAsia="Times New Roman" w:cs="Times New Roman"/>
          <w:b/>
          <w:szCs w:val="24"/>
          <w:lang w:eastAsia="cs-CZ"/>
        </w:rPr>
        <w:t>národní kulturní památku</w:t>
      </w:r>
      <w:r>
        <w:rPr>
          <w:rFonts w:eastAsia="Times New Roman" w:cs="Times New Roman"/>
          <w:szCs w:val="24"/>
          <w:lang w:eastAsia="cs-CZ"/>
        </w:rPr>
        <w:t xml:space="preserve"> nebo </w:t>
      </w:r>
      <w:r w:rsidRPr="00666C3F">
        <w:rPr>
          <w:rFonts w:eastAsia="Times New Roman" w:cs="Times New Roman"/>
          <w:b/>
          <w:szCs w:val="24"/>
          <w:lang w:eastAsia="cs-CZ"/>
        </w:rPr>
        <w:t>kulturní památku</w:t>
      </w:r>
      <w:r>
        <w:rPr>
          <w:rFonts w:eastAsia="Times New Roman" w:cs="Times New Roman"/>
          <w:szCs w:val="24"/>
          <w:lang w:eastAsia="cs-CZ"/>
        </w:rPr>
        <w:t xml:space="preserve"> a nakládání s ním podléhá dozoru státních orgánů, včetně péče, rekonstrukce apod. Aktuální a oficiální seznam lze nalézt na adrese: </w:t>
      </w:r>
      <w:hyperlink r:id="rId5" w:history="1">
        <w:r w:rsidRPr="00DD3810">
          <w:rPr>
            <w:rStyle w:val="Hypertextovodkaz"/>
            <w:rFonts w:eastAsia="Times New Roman" w:cs="Times New Roman"/>
            <w:szCs w:val="24"/>
            <w:lang w:eastAsia="cs-CZ"/>
          </w:rPr>
          <w:t>https://pamatkovykatalog.cz/uskp/podle-nazvu/1/seznam?typOchrany=NKP&amp;chranenoTed=1&amp;hlObj=1</w:t>
        </w:r>
      </w:hyperlink>
      <w:r>
        <w:rPr>
          <w:rFonts w:eastAsia="Times New Roman" w:cs="Times New Roman"/>
          <w:szCs w:val="24"/>
          <w:lang w:eastAsia="cs-CZ"/>
        </w:rPr>
        <w:t xml:space="preserve"> </w:t>
      </w:r>
    </w:p>
    <w:p w:rsidR="004446BA" w:rsidRDefault="004446BA" w:rsidP="004446BA">
      <w:pPr>
        <w:ind w:firstLine="0"/>
        <w:rPr>
          <w:rFonts w:eastAsia="Times New Roman" w:cs="Times New Roman"/>
          <w:szCs w:val="24"/>
          <w:lang w:eastAsia="cs-CZ"/>
        </w:rPr>
      </w:pPr>
    </w:p>
    <w:p w:rsidR="004446BA" w:rsidRDefault="004446BA" w:rsidP="004446BA">
      <w:pPr>
        <w:ind w:firstLine="0"/>
        <w:rPr>
          <w:rStyle w:val="Hypertextovodkaz"/>
        </w:rPr>
      </w:pPr>
      <w:r>
        <w:rPr>
          <w:rFonts w:eastAsia="Times New Roman" w:cs="Times New Roman"/>
          <w:szCs w:val="24"/>
          <w:lang w:eastAsia="cs-CZ"/>
        </w:rPr>
        <w:t xml:space="preserve">Nejvýznamnější nehmotné kulturní dědictví může být zapsáno do </w:t>
      </w:r>
      <w:r w:rsidRPr="00666C3F">
        <w:rPr>
          <w:rFonts w:eastAsia="Times New Roman" w:cs="Times New Roman"/>
          <w:b/>
          <w:szCs w:val="24"/>
          <w:lang w:eastAsia="cs-CZ"/>
        </w:rPr>
        <w:t>Sezname nemateriálních statků tradiční lidové kultury ČR</w:t>
      </w:r>
      <w:r>
        <w:rPr>
          <w:rFonts w:eastAsia="Times New Roman" w:cs="Times New Roman"/>
          <w:szCs w:val="24"/>
          <w:lang w:eastAsia="cs-CZ"/>
        </w:rPr>
        <w:t xml:space="preserve">.  Aktuální seznam lze nalézt na: </w:t>
      </w:r>
      <w:hyperlink r:id="rId6" w:history="1">
        <w:r w:rsidRPr="00CA4BDC">
          <w:rPr>
            <w:rStyle w:val="Hypertextovodkaz"/>
          </w:rPr>
          <w:t>https://www.nulk.cz/narodni-seznam/</w:t>
        </w:r>
      </w:hyperlink>
      <w:r>
        <w:rPr>
          <w:rStyle w:val="Hypertextovodkaz"/>
        </w:rPr>
        <w:t>.</w:t>
      </w:r>
    </w:p>
    <w:p w:rsidR="004446BA" w:rsidRDefault="004446BA" w:rsidP="004446BA">
      <w:pPr>
        <w:ind w:firstLine="0"/>
      </w:pPr>
      <w:r>
        <w:t xml:space="preserve">Dokument České televize </w:t>
      </w:r>
      <w:r w:rsidRPr="0074437D">
        <w:t xml:space="preserve">o </w:t>
      </w:r>
      <w:hyperlink r:id="rId7" w:tgtFrame="_blank" w:history="1">
        <w:r w:rsidRPr="0074437D">
          <w:rPr>
            <w:rStyle w:val="Hypertextovodkaz"/>
            <w:color w:val="auto"/>
            <w:u w:val="none"/>
          </w:rPr>
          <w:t>Seznamu nemateriálních statků tradiční lidové kultury v ČR</w:t>
        </w:r>
      </w:hyperlink>
      <w:r>
        <w:t>:</w:t>
      </w:r>
    </w:p>
    <w:p w:rsidR="004446BA" w:rsidRPr="0074437D" w:rsidRDefault="004446BA" w:rsidP="004446BA">
      <w:pPr>
        <w:ind w:firstLine="0"/>
        <w:rPr>
          <w:rFonts w:eastAsia="Times New Roman" w:cs="Times New Roman"/>
          <w:szCs w:val="24"/>
          <w:lang w:eastAsia="cs-CZ"/>
        </w:rPr>
      </w:pPr>
      <w:hyperlink r:id="rId8" w:history="1">
        <w:r w:rsidRPr="00CA4BDC">
          <w:rPr>
            <w:rStyle w:val="Hypertextovodkaz"/>
            <w:rFonts w:eastAsia="Times New Roman" w:cs="Times New Roman"/>
            <w:szCs w:val="24"/>
            <w:lang w:eastAsia="cs-CZ"/>
          </w:rPr>
          <w:t>https://www.ceskatelevize.cz/porady/11504085692-galerie-tradic/21638256185/</w:t>
        </w:r>
      </w:hyperlink>
      <w:r>
        <w:rPr>
          <w:rFonts w:eastAsia="Times New Roman" w:cs="Times New Roman"/>
          <w:szCs w:val="24"/>
          <w:lang w:eastAsia="cs-CZ"/>
        </w:rPr>
        <w:t xml:space="preserve"> </w:t>
      </w:r>
    </w:p>
    <w:p w:rsidR="004446BA" w:rsidRDefault="004446BA" w:rsidP="004446BA">
      <w:pPr>
        <w:ind w:firstLine="0"/>
      </w:pPr>
    </w:p>
    <w:p w:rsidR="004446BA" w:rsidRDefault="004446BA" w:rsidP="004446BA">
      <w:pPr>
        <w:ind w:firstLine="0"/>
        <w:rPr>
          <w:rFonts w:eastAsia="Times New Roman" w:cs="Times New Roman"/>
          <w:szCs w:val="24"/>
          <w:lang w:eastAsia="cs-CZ"/>
        </w:rPr>
      </w:pPr>
    </w:p>
    <w:p w:rsidR="004446BA" w:rsidRPr="0074437D" w:rsidRDefault="004446BA" w:rsidP="004446BA">
      <w:pPr>
        <w:ind w:firstLine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Nejvýznamnější památky mohou být zařazeny na </w:t>
      </w:r>
      <w:r w:rsidRPr="00801BA7">
        <w:rPr>
          <w:rFonts w:eastAsia="Times New Roman" w:cs="Times New Roman"/>
          <w:b/>
          <w:szCs w:val="24"/>
          <w:lang w:eastAsia="cs-CZ"/>
        </w:rPr>
        <w:t xml:space="preserve">Seznam památek světového dědictví </w:t>
      </w:r>
      <w:r w:rsidRPr="00AB2E7E">
        <w:rPr>
          <w:rFonts w:eastAsia="Times New Roman" w:cs="Times New Roman"/>
          <w:b/>
          <w:szCs w:val="24"/>
          <w:lang w:eastAsia="cs-CZ"/>
        </w:rPr>
        <w:t>UNESCO</w:t>
      </w:r>
      <w:r>
        <w:rPr>
          <w:rFonts w:eastAsia="Times New Roman" w:cs="Times New Roman"/>
          <w:szCs w:val="24"/>
          <w:lang w:eastAsia="cs-CZ"/>
        </w:rPr>
        <w:t xml:space="preserve"> nebo na </w:t>
      </w:r>
      <w:r w:rsidRPr="00801BA7">
        <w:rPr>
          <w:rFonts w:eastAsia="Times New Roman" w:cs="Times New Roman"/>
          <w:b/>
          <w:szCs w:val="24"/>
          <w:lang w:eastAsia="cs-CZ"/>
        </w:rPr>
        <w:t>Seznam mistrovských děl ústního a nehmotného dědictví lidstva</w:t>
      </w:r>
      <w:r>
        <w:rPr>
          <w:rFonts w:eastAsia="Times New Roman" w:cs="Times New Roman"/>
          <w:szCs w:val="24"/>
          <w:lang w:eastAsia="cs-CZ"/>
        </w:rPr>
        <w:t xml:space="preserve">. </w:t>
      </w:r>
      <w:r w:rsidRPr="00801BA7">
        <w:rPr>
          <w:rFonts w:eastAsia="Times New Roman" w:cs="Times New Roman"/>
          <w:szCs w:val="24"/>
          <w:lang w:eastAsia="cs-CZ"/>
        </w:rPr>
        <w:t>(</w:t>
      </w:r>
      <w:r w:rsidRPr="00801BA7">
        <w:rPr>
          <w:iCs/>
        </w:rPr>
        <w:t>Úmluvy o ochraně světového kulturního a přírodního dědictví)</w:t>
      </w:r>
      <w: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  </w:t>
      </w:r>
    </w:p>
    <w:p w:rsidR="009F6C61" w:rsidRDefault="009F6C61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9F6C61" w:rsidRDefault="009F6C61" w:rsidP="00CB77F3">
      <w:pPr>
        <w:ind w:firstLine="0"/>
        <w:rPr>
          <w:rFonts w:eastAsia="Times New Roman" w:cs="Times New Roman"/>
          <w:szCs w:val="24"/>
          <w:lang w:eastAsia="cs-CZ"/>
        </w:rPr>
      </w:pPr>
    </w:p>
    <w:p w:rsidR="00666C3F" w:rsidRDefault="00666C3F" w:rsidP="00CB77F3">
      <w:pPr>
        <w:ind w:firstLine="0"/>
        <w:rPr>
          <w:rFonts w:eastAsia="Times New Roman" w:cs="Times New Roman"/>
          <w:b/>
          <w:bCs/>
          <w:szCs w:val="24"/>
          <w:lang w:eastAsia="cs-CZ"/>
        </w:rPr>
      </w:pPr>
    </w:p>
    <w:p w:rsidR="009F6C61" w:rsidRPr="004446BA" w:rsidRDefault="004446BA" w:rsidP="00CB77F3">
      <w:pPr>
        <w:ind w:firstLine="0"/>
        <w:rPr>
          <w:b/>
        </w:rPr>
      </w:pPr>
      <w:r w:rsidRPr="004446BA">
        <w:rPr>
          <w:b/>
        </w:rPr>
        <w:t>Základní z</w:t>
      </w:r>
      <w:r w:rsidR="0074437D" w:rsidRPr="004446BA">
        <w:rPr>
          <w:b/>
        </w:rPr>
        <w:t>droj</w:t>
      </w:r>
      <w:r w:rsidR="009F6C61" w:rsidRPr="004446BA">
        <w:rPr>
          <w:b/>
        </w:rPr>
        <w:t>e</w:t>
      </w:r>
      <w:r w:rsidR="0074437D" w:rsidRPr="004446BA">
        <w:rPr>
          <w:b/>
        </w:rPr>
        <w:t xml:space="preserve">: </w:t>
      </w:r>
    </w:p>
    <w:p w:rsidR="0074437D" w:rsidRDefault="0074437D" w:rsidP="00CB77F3">
      <w:pPr>
        <w:ind w:firstLine="0"/>
      </w:pPr>
      <w:r>
        <w:t>Národní ústav lidové kultury</w:t>
      </w:r>
    </w:p>
    <w:p w:rsidR="004446BA" w:rsidRPr="009F6C61" w:rsidRDefault="004446BA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9F6C61">
        <w:rPr>
          <w:rFonts w:eastAsia="Times New Roman" w:cs="Times New Roman"/>
          <w:szCs w:val="24"/>
          <w:lang w:eastAsia="cs-CZ"/>
        </w:rPr>
        <w:t xml:space="preserve">Beneš J. </w:t>
      </w:r>
      <w:r w:rsidRPr="009F6C61">
        <w:rPr>
          <w:rFonts w:eastAsia="Times New Roman" w:cs="Times New Roman"/>
          <w:i/>
          <w:iCs/>
          <w:szCs w:val="24"/>
          <w:lang w:eastAsia="cs-CZ"/>
        </w:rPr>
        <w:t>Základy muzeologie.</w:t>
      </w:r>
      <w:r w:rsidRPr="009F6C61">
        <w:rPr>
          <w:rFonts w:eastAsia="Times New Roman" w:cs="Times New Roman"/>
          <w:szCs w:val="24"/>
          <w:lang w:eastAsia="cs-CZ"/>
        </w:rPr>
        <w:t xml:space="preserve"> 1. vydání. Opava: Open </w:t>
      </w:r>
      <w:proofErr w:type="spellStart"/>
      <w:r w:rsidRPr="009F6C61">
        <w:rPr>
          <w:rFonts w:eastAsia="Times New Roman" w:cs="Times New Roman"/>
          <w:szCs w:val="24"/>
          <w:lang w:eastAsia="cs-CZ"/>
        </w:rPr>
        <w:t>education</w:t>
      </w:r>
      <w:proofErr w:type="spellEnd"/>
      <w:r w:rsidRPr="009F6C61">
        <w:rPr>
          <w:rFonts w:eastAsia="Times New Roman" w:cs="Times New Roman"/>
          <w:szCs w:val="24"/>
          <w:lang w:eastAsia="cs-CZ"/>
        </w:rPr>
        <w:t xml:space="preserve"> &amp; </w:t>
      </w:r>
      <w:proofErr w:type="spellStart"/>
      <w:r w:rsidRPr="009F6C61">
        <w:rPr>
          <w:rFonts w:eastAsia="Times New Roman" w:cs="Times New Roman"/>
          <w:szCs w:val="24"/>
          <w:lang w:eastAsia="cs-CZ"/>
        </w:rPr>
        <w:t>sciences</w:t>
      </w:r>
      <w:proofErr w:type="spellEnd"/>
      <w:r w:rsidRPr="009F6C61">
        <w:rPr>
          <w:rFonts w:eastAsia="Times New Roman" w:cs="Times New Roman"/>
          <w:szCs w:val="24"/>
          <w:lang w:eastAsia="cs-CZ"/>
        </w:rPr>
        <w:t xml:space="preserve">, 1997. 179 s. </w:t>
      </w:r>
    </w:p>
    <w:p w:rsidR="004446BA" w:rsidRPr="009F6C61" w:rsidRDefault="004446BA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9F6C61">
        <w:rPr>
          <w:rFonts w:eastAsia="Times New Roman" w:cs="Times New Roman"/>
          <w:szCs w:val="24"/>
          <w:lang w:eastAsia="cs-CZ"/>
        </w:rPr>
        <w:t xml:space="preserve">Horák P., Nejedlý V. </w:t>
      </w:r>
      <w:r w:rsidRPr="009F6C61">
        <w:rPr>
          <w:rFonts w:eastAsia="Times New Roman" w:cs="Times New Roman"/>
          <w:i/>
          <w:iCs/>
          <w:szCs w:val="24"/>
          <w:lang w:eastAsia="cs-CZ"/>
        </w:rPr>
        <w:t>Základní pojmy v péči o kulturní dědictví.</w:t>
      </w:r>
      <w:r w:rsidRPr="009F6C61">
        <w:rPr>
          <w:rFonts w:eastAsia="Times New Roman" w:cs="Times New Roman"/>
          <w:szCs w:val="24"/>
          <w:lang w:eastAsia="cs-CZ"/>
        </w:rPr>
        <w:t xml:space="preserve"> 1. vydání. Pardubice: Univerzita Pardubice, 2013. 52 s. </w:t>
      </w:r>
    </w:p>
    <w:p w:rsidR="004446BA" w:rsidRDefault="004446BA" w:rsidP="00CB77F3">
      <w:pPr>
        <w:ind w:firstLine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Korbelářová, I., </w:t>
      </w:r>
      <w:proofErr w:type="spellStart"/>
      <w:r>
        <w:rPr>
          <w:rFonts w:eastAsia="Times New Roman" w:cs="Times New Roman"/>
          <w:szCs w:val="24"/>
          <w:lang w:eastAsia="cs-CZ"/>
        </w:rPr>
        <w:t>omocné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vědy historické a kulturní dědictví, Opava 2015. 96 s.</w:t>
      </w:r>
    </w:p>
    <w:p w:rsidR="004446BA" w:rsidRPr="009F6C61" w:rsidRDefault="004446BA" w:rsidP="00CB77F3">
      <w:pPr>
        <w:ind w:firstLine="0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cs-CZ"/>
        </w:rPr>
        <w:t>K</w:t>
      </w:r>
      <w:r w:rsidRPr="009F6C61">
        <w:rPr>
          <w:rFonts w:eastAsia="Times New Roman" w:cs="Times New Roman"/>
          <w:szCs w:val="24"/>
          <w:lang w:eastAsia="cs-CZ"/>
        </w:rPr>
        <w:t xml:space="preserve">učová V., </w:t>
      </w:r>
      <w:r w:rsidRPr="009F6C61">
        <w:rPr>
          <w:rFonts w:eastAsia="Times New Roman" w:cs="Times New Roman"/>
          <w:i/>
          <w:iCs/>
          <w:szCs w:val="24"/>
          <w:lang w:eastAsia="cs-CZ"/>
        </w:rPr>
        <w:t>Světové a kulturní dědictví UNESCO.</w:t>
      </w:r>
      <w:r w:rsidRPr="009F6C61">
        <w:rPr>
          <w:rFonts w:eastAsia="Times New Roman" w:cs="Times New Roman"/>
          <w:szCs w:val="24"/>
          <w:lang w:eastAsia="cs-CZ"/>
        </w:rPr>
        <w:t xml:space="preserve"> 1. vydání. Praha: Národní památkový ústav, ústřední pracoviště, 2009. 199 s. </w:t>
      </w:r>
    </w:p>
    <w:p w:rsidR="004446BA" w:rsidRPr="009F6C61" w:rsidRDefault="004446BA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9F6C61">
        <w:rPr>
          <w:rFonts w:eastAsia="Times New Roman" w:cs="Times New Roman"/>
          <w:szCs w:val="24"/>
          <w:lang w:eastAsia="cs-CZ"/>
        </w:rPr>
        <w:t xml:space="preserve">Patočka J., Heřmanová E. </w:t>
      </w:r>
      <w:r w:rsidRPr="009F6C61">
        <w:rPr>
          <w:rFonts w:eastAsia="Times New Roman" w:cs="Times New Roman"/>
          <w:i/>
          <w:iCs/>
          <w:szCs w:val="24"/>
          <w:lang w:eastAsia="cs-CZ"/>
        </w:rPr>
        <w:t>Lokální a regionální kultura v České republice: kulturní prostor, kulturní politika a kulturní dědictví,</w:t>
      </w:r>
      <w:r w:rsidRPr="009F6C61">
        <w:rPr>
          <w:rFonts w:eastAsia="Times New Roman" w:cs="Times New Roman"/>
          <w:szCs w:val="24"/>
          <w:lang w:eastAsia="cs-CZ"/>
        </w:rPr>
        <w:t xml:space="preserve">1. vydání Praha: ASPI, 2008. 199 s. </w:t>
      </w:r>
    </w:p>
    <w:p w:rsidR="009F6C61" w:rsidRPr="009F6C61" w:rsidRDefault="009F6C61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9F6C61">
        <w:rPr>
          <w:rFonts w:eastAsia="Times New Roman" w:cs="Times New Roman"/>
          <w:i/>
          <w:iCs/>
          <w:szCs w:val="24"/>
          <w:lang w:eastAsia="cs-CZ"/>
        </w:rPr>
        <w:t>Úmluva o ochraně svě</w:t>
      </w:r>
      <w:r w:rsidR="004446BA">
        <w:rPr>
          <w:rFonts w:eastAsia="Times New Roman" w:cs="Times New Roman"/>
          <w:i/>
          <w:iCs/>
          <w:szCs w:val="24"/>
          <w:lang w:eastAsia="cs-CZ"/>
        </w:rPr>
        <w:t>t</w:t>
      </w:r>
      <w:r w:rsidRPr="009F6C61">
        <w:rPr>
          <w:rFonts w:eastAsia="Times New Roman" w:cs="Times New Roman"/>
          <w:i/>
          <w:iCs/>
          <w:szCs w:val="24"/>
          <w:lang w:eastAsia="cs-CZ"/>
        </w:rPr>
        <w:t>ového a kulturního dědictví</w:t>
      </w:r>
      <w:r w:rsidRPr="009F6C61">
        <w:rPr>
          <w:rFonts w:eastAsia="Times New Roman" w:cs="Times New Roman"/>
          <w:szCs w:val="24"/>
          <w:lang w:eastAsia="cs-CZ"/>
        </w:rPr>
        <w:t xml:space="preserve"> (č. 159/1991 Sb.) </w:t>
      </w:r>
    </w:p>
    <w:p w:rsidR="009F6C61" w:rsidRDefault="009F6C61" w:rsidP="00CB77F3">
      <w:pPr>
        <w:ind w:firstLine="0"/>
        <w:rPr>
          <w:rFonts w:eastAsia="Times New Roman" w:cs="Times New Roman"/>
          <w:szCs w:val="24"/>
          <w:lang w:eastAsia="cs-CZ"/>
        </w:rPr>
      </w:pPr>
      <w:r w:rsidRPr="009F6C61">
        <w:rPr>
          <w:rFonts w:eastAsia="Times New Roman" w:cs="Times New Roman"/>
          <w:i/>
          <w:iCs/>
          <w:szCs w:val="24"/>
          <w:lang w:eastAsia="cs-CZ"/>
        </w:rPr>
        <w:t>Úmluva o zachování nemateriálního kulturního dědictví</w:t>
      </w:r>
      <w:r w:rsidRPr="009F6C61">
        <w:rPr>
          <w:rFonts w:eastAsia="Times New Roman" w:cs="Times New Roman"/>
          <w:szCs w:val="24"/>
          <w:lang w:eastAsia="cs-CZ"/>
        </w:rPr>
        <w:t xml:space="preserve"> (č.39/2009 Sb.)</w:t>
      </w:r>
    </w:p>
    <w:p w:rsidR="004446BA" w:rsidRDefault="004446BA" w:rsidP="00CB77F3">
      <w:pPr>
        <w:ind w:firstLine="0"/>
      </w:pPr>
    </w:p>
    <w:p w:rsidR="004446BA" w:rsidRPr="0074437D" w:rsidRDefault="004446BA" w:rsidP="00CB77F3">
      <w:pPr>
        <w:ind w:firstLine="0"/>
      </w:pPr>
      <w:r>
        <w:t xml:space="preserve">(Studijní text pro </w:t>
      </w:r>
      <w:proofErr w:type="spellStart"/>
      <w:r>
        <w:t>HKDvRP</w:t>
      </w:r>
      <w:proofErr w:type="spellEnd"/>
      <w:r>
        <w:t xml:space="preserve">, </w:t>
      </w:r>
      <w:proofErr w:type="spellStart"/>
      <w:r>
        <w:t>bc.</w:t>
      </w:r>
      <w:proofErr w:type="spellEnd"/>
      <w:r>
        <w:t>, 2021/2022)</w:t>
      </w:r>
    </w:p>
    <w:sectPr w:rsidR="004446BA" w:rsidRPr="0074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58D"/>
    <w:multiLevelType w:val="multilevel"/>
    <w:tmpl w:val="654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40FBD"/>
    <w:multiLevelType w:val="multilevel"/>
    <w:tmpl w:val="10BA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7D"/>
    <w:rsid w:val="00171A3D"/>
    <w:rsid w:val="004446BA"/>
    <w:rsid w:val="005A0B5F"/>
    <w:rsid w:val="00631C1F"/>
    <w:rsid w:val="00666C3F"/>
    <w:rsid w:val="0074437D"/>
    <w:rsid w:val="00801BA7"/>
    <w:rsid w:val="009F6C61"/>
    <w:rsid w:val="00A406F7"/>
    <w:rsid w:val="00AB2E7E"/>
    <w:rsid w:val="00AD556C"/>
    <w:rsid w:val="00CA428A"/>
    <w:rsid w:val="00CB77F3"/>
    <w:rsid w:val="00D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7CB8"/>
  <w15:chartTrackingRefBased/>
  <w15:docId w15:val="{930AEF22-FDFA-463A-AA82-9CC95FCD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1C1F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74437D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437D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">
    <w:name w:val="Poznámky"/>
    <w:basedOn w:val="Textpoznpodarou"/>
    <w:link w:val="PoznmkyChar"/>
    <w:qFormat/>
    <w:rsid w:val="00171A3D"/>
    <w:rPr>
      <w:rFonts w:eastAsia="Times New Roman" w:cs="Times New Roman"/>
      <w:szCs w:val="24"/>
      <w:lang w:eastAsia="cs-CZ"/>
    </w:rPr>
  </w:style>
  <w:style w:type="character" w:customStyle="1" w:styleId="PoznmkyChar">
    <w:name w:val="Poznámky Char"/>
    <w:basedOn w:val="Standardnpsmoodstavce"/>
    <w:link w:val="Poznmky"/>
    <w:rsid w:val="00171A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5F"/>
    <w:rPr>
      <w:noProof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4437D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3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437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37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443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43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1504085692-galerie-tradic/216382561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rady/11504085692-galerie-tradic/216382561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lk.cz/narodni-seznam/" TargetMode="External"/><Relationship Id="rId5" Type="http://schemas.openxmlformats.org/officeDocument/2006/relationships/hyperlink" Target="https://pamatkovykatalog.cz/uskp/podle-nazvu/1/seznam?typOchrany=NKP&amp;chranenoTed=1&amp;hlObj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5</cp:revision>
  <dcterms:created xsi:type="dcterms:W3CDTF">2021-10-04T04:59:00Z</dcterms:created>
  <dcterms:modified xsi:type="dcterms:W3CDTF">2021-10-04T06:01:00Z</dcterms:modified>
</cp:coreProperties>
</file>