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Pr="007C219D" w:rsidRDefault="007C219D">
      <w:pPr>
        <w:rPr>
          <w:rFonts w:ascii="Times New Roman" w:hAnsi="Times New Roman" w:cs="Times New Roman"/>
          <w:b/>
          <w:sz w:val="24"/>
          <w:szCs w:val="24"/>
        </w:rPr>
      </w:pPr>
      <w:r w:rsidRPr="007C219D">
        <w:rPr>
          <w:rFonts w:ascii="Times New Roman" w:hAnsi="Times New Roman" w:cs="Times New Roman"/>
          <w:b/>
          <w:sz w:val="24"/>
          <w:szCs w:val="24"/>
        </w:rPr>
        <w:t>Předmět a příslovečné určení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Řekl to žertem.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Říkali to s klidem. </w:t>
      </w:r>
    </w:p>
    <w:p w:rsid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Říkali mu Jan. </w:t>
      </w:r>
    </w:p>
    <w:p w:rsidR="008360A3" w:rsidRPr="007C219D" w:rsidRDefault="0083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Brzy se vžil do role neodolatelného milovníka.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Šel do kina se spolužáky. – Vytrhl plevel i s kořeny. – Mužstvo hraje nyní bez náhradníků.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Měří dva metry. – Stojí to nekřesťanské peníze. – Stojí to hodně.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Obrátil se na ně formou otevřeného dopisu. – Hovořili prostřednictvím tlumočníka.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Dospěla v půvabnou dívku. – Vyspěl v originálního umělce.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Daroval jí řetízek ze zlata. – Bouda je postavena z prken. – Semlít mouku ze zrní.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Svázal květiny do kytice. – Uvázal květinu z květů. </w:t>
      </w:r>
    </w:p>
    <w:p w:rsidR="008360A3" w:rsidRDefault="0083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Nakoupili jsme zimní boty pro celou rodinu. </w:t>
      </w:r>
      <w:bookmarkStart w:id="0" w:name="_GoBack"/>
      <w:bookmarkEnd w:id="0"/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Byl od spolužáků bit. </w:t>
      </w:r>
    </w:p>
    <w:p w:rsidR="007C219D" w:rsidRP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Zdravotně na tom není dobře. </w:t>
      </w:r>
    </w:p>
    <w:p w:rsidR="007C219D" w:rsidRDefault="007C219D">
      <w:pPr>
        <w:rPr>
          <w:rFonts w:ascii="Times New Roman" w:hAnsi="Times New Roman" w:cs="Times New Roman"/>
          <w:sz w:val="24"/>
          <w:szCs w:val="24"/>
        </w:rPr>
      </w:pPr>
      <w:r w:rsidRPr="007C219D">
        <w:rPr>
          <w:rFonts w:ascii="Times New Roman" w:hAnsi="Times New Roman" w:cs="Times New Roman"/>
          <w:sz w:val="24"/>
          <w:szCs w:val="24"/>
        </w:rPr>
        <w:t xml:space="preserve">Pracovali jsme pod dozorem. </w:t>
      </w:r>
    </w:p>
    <w:p w:rsidR="007C219D" w:rsidRDefault="007C2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Zaposlouchal se do hudby. </w:t>
      </w:r>
    </w:p>
    <w:p w:rsidR="007C219D" w:rsidRPr="007C219D" w:rsidRDefault="0083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Nakoupili jsme zimní boty pro celou rodinu. </w:t>
      </w:r>
    </w:p>
    <w:sectPr w:rsidR="007C219D" w:rsidRPr="007C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D"/>
    <w:rsid w:val="007C219D"/>
    <w:rsid w:val="008360A3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6046"/>
  <w15:chartTrackingRefBased/>
  <w15:docId w15:val="{0472B430-D2C1-4AE7-9C3C-3801FC42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2021-11-08T20:57:00Z</dcterms:created>
  <dcterms:modified xsi:type="dcterms:W3CDTF">2021-11-08T21:08:00Z</dcterms:modified>
</cp:coreProperties>
</file>