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8433" w14:textId="77777777" w:rsidR="00A22A58" w:rsidRPr="00A22A58" w:rsidRDefault="00A22A58" w:rsidP="00A22A5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22A58">
        <w:rPr>
          <w:rFonts w:ascii="Times New Roman" w:hAnsi="Times New Roman" w:cs="Times New Roman"/>
          <w:sz w:val="26"/>
          <w:szCs w:val="26"/>
        </w:rPr>
        <w:t xml:space="preserve">Vyjdete-li z krámu, přejdete napříč travnatou parcelu a hledáte cestu mezi břichatými rezatými rourami, vyhozenými sem z konzerváren, uvidíte cestičku vyšlapanou v býlí. Jděte po ní kolem cypřiše, přes trať, pak „slepičí pěšinkou“ podle trati a vyčnívajících pražců a dojdete k dlouhé nízké budově, jíž se dlouho používalo jako skladiště rybí moučky. Byla to prostě velikánská krytá místnost a patřila ustaranému pánovi jménem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Abbeville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6D9B07" w14:textId="77777777" w:rsidR="00A22A58" w:rsidRPr="00A22A58" w:rsidRDefault="00A22A58" w:rsidP="00A22A5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měl dvě ženy a šest dětí a za ta léta se mu prošením a přemlouváním podařilo udělat u hokynáře dluh, který v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Monterey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znamenal rekord. Toho dne přišel do krámu a jeho citlivý unavený obličej sebou ulekaně cukl při pohledu na stín zatvrzelosti, který přelétl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Liovu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tvář.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Liův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tlustý prst zaklepal na gumovou podložku.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položil ruce dlaněmi vzhůru na pult s doutníky a řekl prostě: „Těch prachů, co jsem vám dlužen, už je moc, co?“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Liovi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se zaleskly zuby, protože to byl jiný začátek než obvykle a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to dovedl ocenit. Vážně přikývl, ale čekal, co se z úskoku vyklube.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si olízl rty, pěkně důkladně od jednoho koutku k druhému, a řekl: „Nemůžu se na to koukat, že už tím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trpěj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i děti. Viďte, že byste mi pro ně nenechal už ani balíček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mátovejch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žvejkaček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?“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Čongova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tvář vyjádřila souhlas s tímto závěrem. „Moc plachů,“ přisvědčil.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pokračoval: „Vy znáte ten můj barák nahoře za tratí, co v něm je ta rybí moučka, viďte?“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Čong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přikývl. Byla to jeho rybí moučka.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řekl vážně: „Kdybych vám ten barák dal – byli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bysme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si kvit?“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Čong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zaklonil hlavu, zadíval se na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polovičními brýlemi, v duchu probral jeho účty a pravou rukou neklidně pohnul k počitadlu. Uvažoval o stavení, které bylo chatrné, a o pozemku, který mohl mít cenu, kdyby některá z konzerváren chtěla někdy přistavovat. Řekl tedy: „To jo.“ „No, tak vytáhněte účty a já vám napíšu prodejní list.“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zřejmě někam pospíchal. „Není nutná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papíly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,“ </w:t>
      </w:r>
      <w:proofErr w:type="gramStart"/>
      <w:r w:rsidRPr="00A22A58">
        <w:rPr>
          <w:rFonts w:ascii="Times New Roman" w:hAnsi="Times New Roman" w:cs="Times New Roman"/>
          <w:sz w:val="26"/>
          <w:szCs w:val="26"/>
        </w:rPr>
        <w:t>odpověděl</w:t>
      </w:r>
      <w:r w:rsidRPr="00A22A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</w:t>
      </w:r>
      <w:proofErr w:type="spellEnd"/>
      <w:proofErr w:type="gramEnd"/>
      <w:r w:rsidRPr="00A22A58">
        <w:rPr>
          <w:rFonts w:ascii="Times New Roman" w:hAnsi="Times New Roman" w:cs="Times New Roman"/>
          <w:sz w:val="26"/>
          <w:szCs w:val="26"/>
        </w:rPr>
        <w:t xml:space="preserve">. „Já dám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kvitanc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, že všechno zaplatil.“ </w:t>
      </w:r>
    </w:p>
    <w:p w14:paraId="1D94B5CA" w14:textId="3190933F" w:rsidR="00A22A58" w:rsidRPr="00A22A58" w:rsidRDefault="00A22A58" w:rsidP="00A22A5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22A58">
        <w:rPr>
          <w:rFonts w:ascii="Times New Roman" w:hAnsi="Times New Roman" w:cs="Times New Roman"/>
          <w:sz w:val="26"/>
          <w:szCs w:val="26"/>
        </w:rPr>
        <w:t xml:space="preserve">Dokončili důstojně transakci a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dal k lepšímu lahvičku Starých tenisek. A potom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Abbeville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odešel, velmi vzpřímeně, přes parcelu, kolem cypřiše, přes trať, po slepičí pěšince a do budovy, která bývala jeho, a na hromadě rybí moučky se zastřelil. Ačkoliv to nemá nic společného s touhle historií, žádné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Abbevillovo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dítě od té doby netrpělo nedostatkem mátových žvýkaček, bez ohledu na to, která z otcových žen byla jeho matkou. Ale vraťme se k onomu večeru.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Horace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ležel doma na prkně, položeném přes dřevěné kozy, s balzamovacími sponkami v těle, a jeho dvě ženy seděly na schodech, s pažemi navzájem ovinutými kolem ramen. (Až do pohřbu byly dobrými přítelkyněmi, pak si rozdělily děti a už spolu nikdy nepromluvily.)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A58">
        <w:rPr>
          <w:rFonts w:ascii="Times New Roman" w:hAnsi="Times New Roman" w:cs="Times New Roman"/>
          <w:sz w:val="26"/>
          <w:szCs w:val="26"/>
        </w:rPr>
        <w:t>Čong</w:t>
      </w:r>
      <w:proofErr w:type="spellEnd"/>
      <w:r w:rsidRPr="00A22A58">
        <w:rPr>
          <w:rFonts w:ascii="Times New Roman" w:hAnsi="Times New Roman" w:cs="Times New Roman"/>
          <w:sz w:val="26"/>
          <w:szCs w:val="26"/>
        </w:rPr>
        <w:t xml:space="preserve"> stál za pultem s doutníky a hezkýma hnědýma očima byl zahleděn kamsi do vlastního nitra na tichý a odvěký čínský žal. </w:t>
      </w:r>
    </w:p>
    <w:p w14:paraId="3BAC36AE" w14:textId="2BACC1D4" w:rsidR="00D3675F" w:rsidRPr="002C08CB" w:rsidRDefault="000C7FE8" w:rsidP="00A22A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8C381" w14:textId="5E63A563" w:rsidR="002C08CB" w:rsidRDefault="002C08CB" w:rsidP="002C08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FE8">
        <w:rPr>
          <w:rFonts w:ascii="Times New Roman" w:hAnsi="Times New Roman" w:cs="Times New Roman"/>
          <w:b/>
          <w:sz w:val="24"/>
          <w:szCs w:val="24"/>
        </w:rPr>
        <w:t xml:space="preserve">John Steinbeck: Na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C7FE8">
        <w:rPr>
          <w:rFonts w:ascii="Times New Roman" w:hAnsi="Times New Roman" w:cs="Times New Roman"/>
          <w:b/>
          <w:sz w:val="24"/>
          <w:szCs w:val="24"/>
        </w:rPr>
        <w:t>lechárně</w:t>
      </w:r>
    </w:p>
    <w:sectPr w:rsidR="002C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DD"/>
    <w:rsid w:val="000717DC"/>
    <w:rsid w:val="000C7FE8"/>
    <w:rsid w:val="00251AAB"/>
    <w:rsid w:val="002C08CB"/>
    <w:rsid w:val="003F12CF"/>
    <w:rsid w:val="00624BFC"/>
    <w:rsid w:val="00716CDD"/>
    <w:rsid w:val="00995DE5"/>
    <w:rsid w:val="009C077E"/>
    <w:rsid w:val="00A22A58"/>
    <w:rsid w:val="00CC27CC"/>
    <w:rsid w:val="00D3675F"/>
    <w:rsid w:val="00E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0D45"/>
  <w15:chartTrackingRefBased/>
  <w15:docId w15:val="{85EE856C-53CD-4558-B7AE-223A3EA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B496-DAE4-4B73-93A7-503ABC61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Miloslav</dc:creator>
  <cp:keywords/>
  <dc:description/>
  <cp:lastModifiedBy>Miloslav Vondráček</cp:lastModifiedBy>
  <cp:revision>4</cp:revision>
  <cp:lastPrinted>2018-05-22T04:38:00Z</cp:lastPrinted>
  <dcterms:created xsi:type="dcterms:W3CDTF">2022-01-16T09:21:00Z</dcterms:created>
  <dcterms:modified xsi:type="dcterms:W3CDTF">2022-01-16T10:47:00Z</dcterms:modified>
</cp:coreProperties>
</file>