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00" w:firstRow="0" w:lastRow="0" w:firstColumn="0" w:lastColumn="0" w:noHBand="0" w:noVBand="1"/>
      </w:tblPr>
      <w:tblGrid>
        <w:gridCol w:w="666"/>
        <w:gridCol w:w="6275"/>
        <w:gridCol w:w="6096"/>
        <w:gridCol w:w="425"/>
        <w:gridCol w:w="532"/>
      </w:tblGrid>
      <w:tr w:rsidR="000E34FB" w:rsidRPr="001729C8" w14:paraId="405B9A74" w14:textId="77777777" w:rsidTr="00600436">
        <w:tc>
          <w:tcPr>
            <w:tcW w:w="238" w:type="pct"/>
          </w:tcPr>
          <w:p w14:paraId="2057FDE5" w14:textId="154135ED" w:rsidR="000E34FB" w:rsidRPr="001729C8" w:rsidRDefault="000E34FB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2242" w:type="pct"/>
            <w:shd w:val="clear" w:color="auto" w:fill="auto"/>
          </w:tcPr>
          <w:p w14:paraId="6AB3F396" w14:textId="60D57F13" w:rsidR="000E34FB" w:rsidRPr="000E34FB" w:rsidRDefault="000E34FB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Jak se chová substantivum </w:t>
            </w:r>
            <w:r>
              <w:rPr>
                <w:rFonts w:ascii="Cambria" w:hAnsi="Cambria"/>
                <w:i/>
                <w:iCs/>
                <w:sz w:val="23"/>
                <w:szCs w:val="23"/>
              </w:rPr>
              <w:t xml:space="preserve">obraz </w:t>
            </w:r>
            <w:r>
              <w:rPr>
                <w:rFonts w:ascii="Cambria" w:hAnsi="Cambria"/>
                <w:sz w:val="23"/>
                <w:szCs w:val="23"/>
              </w:rPr>
              <w:t>(4) v </w:t>
            </w:r>
            <w:proofErr w:type="spellStart"/>
            <w:r>
              <w:rPr>
                <w:rFonts w:ascii="Cambria" w:hAnsi="Cambria"/>
                <w:sz w:val="23"/>
                <w:szCs w:val="23"/>
              </w:rPr>
              <w:t>Lsg</w:t>
            </w:r>
            <w:proofErr w:type="spellEnd"/>
            <w:r>
              <w:rPr>
                <w:rFonts w:ascii="Cambria" w:hAnsi="Cambria"/>
                <w:sz w:val="23"/>
                <w:szCs w:val="23"/>
              </w:rPr>
              <w:t xml:space="preserve">? </w:t>
            </w:r>
            <w:r>
              <w:rPr>
                <w:rFonts w:ascii="Cambria" w:hAnsi="Cambria"/>
                <w:sz w:val="23"/>
                <w:szCs w:val="23"/>
              </w:rPr>
              <w:br/>
              <w:t>Zkuste jev vysvětlit, případně i vztáhnout k užití slova v základním/přeneseném významu a s různými předložkami.</w:t>
            </w:r>
          </w:p>
        </w:tc>
        <w:tc>
          <w:tcPr>
            <w:tcW w:w="2178" w:type="pct"/>
          </w:tcPr>
          <w:p w14:paraId="1494A094" w14:textId="77777777" w:rsidR="000E34FB" w:rsidRPr="001729C8" w:rsidRDefault="000E34FB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4E11480" w14:textId="29B39BE2" w:rsidR="000E34FB" w:rsidRPr="001729C8" w:rsidRDefault="000E34FB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9DC37F5" w14:textId="77777777" w:rsidR="000E34FB" w:rsidRPr="001729C8" w:rsidRDefault="000E34FB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341B4CD9" w14:textId="77777777" w:rsidTr="00600436">
        <w:tc>
          <w:tcPr>
            <w:tcW w:w="238" w:type="pct"/>
          </w:tcPr>
          <w:p w14:paraId="51648242" w14:textId="76C88218" w:rsidR="00A823C9" w:rsidRPr="001729C8" w:rsidRDefault="001C7E1A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2242" w:type="pct"/>
            <w:shd w:val="clear" w:color="auto" w:fill="auto"/>
          </w:tcPr>
          <w:p w14:paraId="17E601DC" w14:textId="77777777" w:rsidR="00A823C9" w:rsidRPr="001729C8" w:rsidRDefault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Jaká je žádoucí forma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Lpl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 slova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park </w:t>
            </w:r>
            <w:r w:rsidRPr="001729C8">
              <w:rPr>
                <w:rFonts w:ascii="Cambria" w:hAnsi="Cambria"/>
                <w:sz w:val="23"/>
                <w:szCs w:val="23"/>
              </w:rPr>
              <w:t>(4)?</w:t>
            </w:r>
          </w:p>
          <w:p w14:paraId="5B5FCFC9" w14:textId="77777777" w:rsidR="00A823C9" w:rsidRPr="001729C8" w:rsidRDefault="00A823C9">
            <w:pPr>
              <w:rPr>
                <w:rFonts w:ascii="Cambria" w:hAnsi="Cambria"/>
                <w:i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Chová se v 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Lpl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 stejně deminutivum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>parčík?</w:t>
            </w:r>
          </w:p>
          <w:p w14:paraId="6DE20D44" w14:textId="46A24C8E" w:rsidR="001729C8" w:rsidRPr="001729C8" w:rsidRDefault="001729C8">
            <w:pPr>
              <w:rPr>
                <w:rFonts w:ascii="Cambria" w:hAnsi="Cambria"/>
                <w:i/>
                <w:sz w:val="23"/>
                <w:szCs w:val="23"/>
              </w:rPr>
            </w:pPr>
          </w:p>
        </w:tc>
        <w:tc>
          <w:tcPr>
            <w:tcW w:w="2178" w:type="pct"/>
          </w:tcPr>
          <w:p w14:paraId="1423DA53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E7B55EE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C9C52A5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E34FB" w:rsidRPr="001729C8" w14:paraId="7BAB6D23" w14:textId="77777777" w:rsidTr="00C42D4F">
        <w:tc>
          <w:tcPr>
            <w:tcW w:w="238" w:type="pct"/>
          </w:tcPr>
          <w:p w14:paraId="64ACF1E6" w14:textId="309CB491" w:rsidR="000E34FB" w:rsidRPr="001729C8" w:rsidRDefault="001C7E1A" w:rsidP="00C42D4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2242" w:type="pct"/>
            <w:shd w:val="clear" w:color="auto" w:fill="auto"/>
          </w:tcPr>
          <w:p w14:paraId="59C8E117" w14:textId="77777777" w:rsidR="000E34FB" w:rsidRPr="001729C8" w:rsidRDefault="000E34FB" w:rsidP="00C42D4F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K jakému deklinačnímu typu (vzoru) patří slovo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dveře </w:t>
            </w:r>
            <w:r w:rsidRPr="001729C8">
              <w:rPr>
                <w:rFonts w:ascii="Cambria" w:hAnsi="Cambria"/>
                <w:sz w:val="23"/>
                <w:szCs w:val="23"/>
              </w:rPr>
              <w:t>(2)?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>Je v jeho paradigmatu nějaká odchylka od vzoru?</w:t>
            </w:r>
          </w:p>
          <w:p w14:paraId="0A7015B6" w14:textId="77777777" w:rsidR="000E34FB" w:rsidRPr="001729C8" w:rsidRDefault="000E34FB" w:rsidP="00C42D4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08FD9F3E" w14:textId="77777777" w:rsidR="000E34FB" w:rsidRPr="001729C8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04D2C2E0" w14:textId="77777777" w:rsidR="000E34FB" w:rsidRPr="001729C8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48ACB71" w14:textId="77777777" w:rsidR="000E34FB" w:rsidRPr="001729C8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E34FB" w:rsidRPr="001729C8" w14:paraId="061CA3D7" w14:textId="77777777" w:rsidTr="00C42D4F">
        <w:tc>
          <w:tcPr>
            <w:tcW w:w="238" w:type="pct"/>
          </w:tcPr>
          <w:p w14:paraId="7A86D5AB" w14:textId="41170BCE" w:rsidR="000E34FB" w:rsidRPr="001729C8" w:rsidRDefault="001C7E1A" w:rsidP="00C42D4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2242" w:type="pct"/>
            <w:shd w:val="clear" w:color="auto" w:fill="auto"/>
          </w:tcPr>
          <w:p w14:paraId="21BFE800" w14:textId="164EF533" w:rsidR="000E34FB" w:rsidRPr="001729C8" w:rsidRDefault="000E34FB" w:rsidP="00C42D4F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Ve kterém útvaru jazyka se prosazuje </w:t>
            </w:r>
            <w:r w:rsidR="001C7E1A">
              <w:rPr>
                <w:rFonts w:ascii="Cambria" w:hAnsi="Cambria"/>
                <w:sz w:val="23"/>
                <w:szCs w:val="23"/>
              </w:rPr>
              <w:t>zakončení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Ipl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 </w:t>
            </w:r>
            <w:proofErr w:type="spellStart"/>
            <w:r w:rsidRPr="001729C8">
              <w:rPr>
                <w:rFonts w:ascii="Cambria" w:hAnsi="Cambria"/>
                <w:i/>
                <w:sz w:val="23"/>
                <w:szCs w:val="23"/>
              </w:rPr>
              <w:t>dveř-ma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>?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>O jaké tendenci tato koncovka svědčí?</w:t>
            </w:r>
          </w:p>
          <w:p w14:paraId="5A340A9C" w14:textId="77777777" w:rsidR="000E34FB" w:rsidRPr="001729C8" w:rsidRDefault="000E34FB" w:rsidP="00C42D4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1987EEDF" w14:textId="77777777" w:rsidR="000E34FB" w:rsidRPr="001729C8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0EE39F95" w14:textId="77777777" w:rsidR="000E34FB" w:rsidRPr="001729C8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D6DBDF1" w14:textId="77777777" w:rsidR="000E34FB" w:rsidRPr="001729C8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E34FB" w:rsidRPr="001729C8" w14:paraId="314F217C" w14:textId="77777777" w:rsidTr="00C42D4F">
        <w:tc>
          <w:tcPr>
            <w:tcW w:w="238" w:type="pct"/>
          </w:tcPr>
          <w:p w14:paraId="3F22B52A" w14:textId="4B724F4D" w:rsidR="000E34FB" w:rsidRPr="001729C8" w:rsidRDefault="001C7E1A" w:rsidP="00C42D4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2242" w:type="pct"/>
            <w:shd w:val="clear" w:color="auto" w:fill="auto"/>
          </w:tcPr>
          <w:p w14:paraId="318CEEA4" w14:textId="77777777" w:rsidR="000E34FB" w:rsidRPr="001729C8" w:rsidRDefault="000E34FB" w:rsidP="00C42D4F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Jak může vypadat forma substantiva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dub </w:t>
            </w:r>
            <w:r w:rsidRPr="001729C8">
              <w:rPr>
                <w:rFonts w:ascii="Cambria" w:hAnsi="Cambria"/>
                <w:sz w:val="23"/>
                <w:szCs w:val="23"/>
              </w:rPr>
              <w:t>(12) v 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Lsg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>?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>Zkuste jev vysvětlit.</w:t>
            </w:r>
          </w:p>
          <w:p w14:paraId="06ABD004" w14:textId="77777777" w:rsidR="000E34FB" w:rsidRPr="001729C8" w:rsidRDefault="000E34FB" w:rsidP="00C42D4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0857D30B" w14:textId="77777777" w:rsidR="000E34FB" w:rsidRPr="001729C8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C47F935" w14:textId="77777777" w:rsidR="000E34FB" w:rsidRPr="001729C8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030202C" w14:textId="77777777" w:rsidR="000E34FB" w:rsidRPr="001729C8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E34FB" w:rsidRPr="001729C8" w14:paraId="4838EDA5" w14:textId="77777777" w:rsidTr="00C42D4F">
        <w:tc>
          <w:tcPr>
            <w:tcW w:w="238" w:type="pct"/>
          </w:tcPr>
          <w:p w14:paraId="43C4624C" w14:textId="26AFBA00" w:rsidR="000E34FB" w:rsidRPr="001729C8" w:rsidRDefault="001C7E1A" w:rsidP="00C42D4F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2242" w:type="pct"/>
            <w:shd w:val="clear" w:color="auto" w:fill="auto"/>
          </w:tcPr>
          <w:p w14:paraId="5FFBC5B0" w14:textId="77777777" w:rsidR="000E34FB" w:rsidRPr="001729C8" w:rsidRDefault="000E34FB" w:rsidP="00C42D4F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Jak se chová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subst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.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>kamarád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 (14) v 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Npl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>?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>Zkuste jevy vysvětlit, i s přihlédnutím k 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Dsg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 a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Lsg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>.</w:t>
            </w:r>
          </w:p>
          <w:p w14:paraId="58DBE719" w14:textId="77777777" w:rsidR="000E34FB" w:rsidRPr="001729C8" w:rsidRDefault="000E34FB" w:rsidP="00C42D4F">
            <w:pPr>
              <w:rPr>
                <w:rFonts w:ascii="Cambria" w:hAnsi="Cambria"/>
                <w:i/>
                <w:sz w:val="23"/>
                <w:szCs w:val="23"/>
              </w:rPr>
            </w:pPr>
          </w:p>
        </w:tc>
        <w:tc>
          <w:tcPr>
            <w:tcW w:w="2178" w:type="pct"/>
          </w:tcPr>
          <w:p w14:paraId="073D9515" w14:textId="77777777" w:rsidR="000E34FB" w:rsidRPr="001729C8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608D08CA" w14:textId="77777777" w:rsidR="000E34FB" w:rsidRPr="001729C8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D971623" w14:textId="77777777" w:rsidR="000E34FB" w:rsidRPr="001729C8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4BD7C185" w14:textId="77777777" w:rsidTr="00600436">
        <w:tc>
          <w:tcPr>
            <w:tcW w:w="238" w:type="pct"/>
          </w:tcPr>
          <w:p w14:paraId="165FF08F" w14:textId="35CC91A5" w:rsidR="00A823C9" w:rsidRPr="001729C8" w:rsidRDefault="001C7E1A" w:rsidP="00EA504D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2242" w:type="pct"/>
            <w:shd w:val="clear" w:color="auto" w:fill="auto"/>
          </w:tcPr>
          <w:p w14:paraId="45028FF7" w14:textId="77777777" w:rsidR="00A823C9" w:rsidRPr="001729C8" w:rsidRDefault="00A823C9" w:rsidP="00EA504D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K jakému deklinačnímu typu (vzoru) patří slovo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srdce </w:t>
            </w:r>
            <w:r w:rsidRPr="001729C8">
              <w:rPr>
                <w:rFonts w:ascii="Cambria" w:hAnsi="Cambria"/>
                <w:sz w:val="23"/>
                <w:szCs w:val="23"/>
              </w:rPr>
              <w:t>(4)?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 xml:space="preserve">Jak by se změnil vzor vytvořením deminutiva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srdéčko </w:t>
            </w:r>
            <w:r w:rsidRPr="001729C8">
              <w:rPr>
                <w:rFonts w:ascii="Cambria" w:hAnsi="Cambria"/>
                <w:sz w:val="23"/>
                <w:szCs w:val="23"/>
              </w:rPr>
              <w:t>a jak by se forma chovala v 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Lpl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>?</w:t>
            </w:r>
          </w:p>
          <w:p w14:paraId="799C5B9D" w14:textId="05B32797" w:rsidR="001729C8" w:rsidRPr="001729C8" w:rsidRDefault="001729C8" w:rsidP="00EA504D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7E7382AD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06935BD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F3F561F" w14:textId="77777777" w:rsidR="00A823C9" w:rsidRPr="001729C8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566E935A" w14:textId="77777777" w:rsidTr="00600436">
        <w:tc>
          <w:tcPr>
            <w:tcW w:w="238" w:type="pct"/>
          </w:tcPr>
          <w:p w14:paraId="7E6A3ECB" w14:textId="77777777" w:rsidR="00A823C9" w:rsidRPr="001729C8" w:rsidRDefault="00A823C9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2242" w:type="pct"/>
            <w:shd w:val="clear" w:color="auto" w:fill="auto"/>
          </w:tcPr>
          <w:p w14:paraId="23752834" w14:textId="77777777" w:rsidR="00A823C9" w:rsidRPr="001729C8" w:rsidRDefault="001E0B2A" w:rsidP="00A823C9">
            <w:pPr>
              <w:rPr>
                <w:rFonts w:ascii="Cambria" w:hAnsi="Cambria"/>
                <w:i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Jak se chová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subst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.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>místo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 (20) v 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Lsg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>?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 xml:space="preserve">Zkuste jev vysvětlit, i s přihlédnutím k chování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subst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.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>město.</w:t>
            </w:r>
          </w:p>
          <w:p w14:paraId="4CF7F984" w14:textId="15CE3933" w:rsidR="001729C8" w:rsidRPr="001729C8" w:rsidRDefault="001729C8" w:rsidP="00A823C9">
            <w:pPr>
              <w:rPr>
                <w:rFonts w:ascii="Cambria" w:hAnsi="Cambria"/>
                <w:i/>
                <w:sz w:val="23"/>
                <w:szCs w:val="23"/>
              </w:rPr>
            </w:pPr>
          </w:p>
        </w:tc>
        <w:tc>
          <w:tcPr>
            <w:tcW w:w="2178" w:type="pct"/>
          </w:tcPr>
          <w:p w14:paraId="602C1BE3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1736B2A0" w14:textId="77777777" w:rsidR="00A823C9" w:rsidRPr="001729C8" w:rsidRDefault="001E0B2A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86F71D4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F964D7" w:rsidRPr="001729C8" w14:paraId="1649B825" w14:textId="77777777" w:rsidTr="00600436">
        <w:tc>
          <w:tcPr>
            <w:tcW w:w="238" w:type="pct"/>
          </w:tcPr>
          <w:p w14:paraId="02FE318F" w14:textId="252A1DE3" w:rsidR="00F964D7" w:rsidRPr="001729C8" w:rsidRDefault="00F964D7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2242" w:type="pct"/>
            <w:shd w:val="clear" w:color="auto" w:fill="auto"/>
          </w:tcPr>
          <w:p w14:paraId="2DECA5F9" w14:textId="77777777" w:rsidR="00F964D7" w:rsidRPr="001729C8" w:rsidRDefault="00F964D7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Posuďte koncovku substantiva </w:t>
            </w:r>
            <w:proofErr w:type="spellStart"/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>klukama</w:t>
            </w:r>
            <w:proofErr w:type="spellEnd"/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1729C8">
              <w:rPr>
                <w:rFonts w:ascii="Cambria" w:hAnsi="Cambria"/>
                <w:sz w:val="23"/>
                <w:szCs w:val="23"/>
              </w:rPr>
              <w:t>(28) a vyjádřete se celkově ke kombinovatelnosti morfémů s různým pragmatickým příznakem.</w:t>
            </w:r>
          </w:p>
          <w:p w14:paraId="6CBFDD30" w14:textId="60942217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17957B05" w14:textId="77777777" w:rsidR="00F964D7" w:rsidRPr="001729C8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5C9D2DAE" w14:textId="0F8B0D60" w:rsidR="00F964D7" w:rsidRPr="001729C8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4EE5543" w14:textId="77777777" w:rsidR="00F964D7" w:rsidRPr="001729C8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2421EE88" w14:textId="77777777" w:rsidTr="00600436">
        <w:tc>
          <w:tcPr>
            <w:tcW w:w="238" w:type="pct"/>
          </w:tcPr>
          <w:p w14:paraId="6B17CC85" w14:textId="00B64599" w:rsidR="00A823C9" w:rsidRPr="001729C8" w:rsidRDefault="00F964D7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2242" w:type="pct"/>
            <w:shd w:val="clear" w:color="auto" w:fill="auto"/>
          </w:tcPr>
          <w:p w14:paraId="49D0B676" w14:textId="77777777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Proč považujeme slova typu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Petřiny (dveře) </w:t>
            </w:r>
            <w:r w:rsidRPr="001729C8">
              <w:rPr>
                <w:rFonts w:ascii="Cambria" w:hAnsi="Cambria"/>
                <w:sz w:val="23"/>
                <w:szCs w:val="23"/>
              </w:rPr>
              <w:t>za adjektiva (posesivní), nikoli za tvary substantiv?</w:t>
            </w:r>
          </w:p>
          <w:p w14:paraId="0B0DE894" w14:textId="1D5F8F7F" w:rsidR="00870EFC" w:rsidRPr="001729C8" w:rsidRDefault="00870EFC" w:rsidP="00A823C9">
            <w:pPr>
              <w:rPr>
                <w:rFonts w:ascii="Cambria" w:hAnsi="Cambria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178" w:type="pct"/>
          </w:tcPr>
          <w:p w14:paraId="2FA03CB9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1465F92" w14:textId="77777777" w:rsidR="00A823C9" w:rsidRPr="001729C8" w:rsidRDefault="001E0B2A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73CD4020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7534F3A1" w14:textId="77777777" w:rsidTr="00600436">
        <w:tc>
          <w:tcPr>
            <w:tcW w:w="238" w:type="pct"/>
          </w:tcPr>
          <w:p w14:paraId="44C8A841" w14:textId="5CF38F9C" w:rsidR="00A823C9" w:rsidRPr="001729C8" w:rsidRDefault="00A823C9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lastRenderedPageBreak/>
              <w:t>1</w:t>
            </w:r>
            <w:r w:rsidR="00F964D7" w:rsidRPr="001729C8"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2242" w:type="pct"/>
            <w:shd w:val="clear" w:color="auto" w:fill="auto"/>
          </w:tcPr>
          <w:p w14:paraId="50C39569" w14:textId="77777777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Jak se chová slovo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nesvůj 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(17)? 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 xml:space="preserve">Jde o prostou negaci zájmena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>svůj</w:t>
            </w:r>
            <w:r w:rsidRPr="001729C8">
              <w:rPr>
                <w:rFonts w:ascii="Cambria" w:hAnsi="Cambria"/>
                <w:sz w:val="23"/>
                <w:szCs w:val="23"/>
              </w:rPr>
              <w:t>? Jak budeme výsledek slovnědruhově hodnotit? Zkuste jev vysvětlit.</w:t>
            </w:r>
          </w:p>
          <w:p w14:paraId="60EB9F13" w14:textId="66F499F7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4A429775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7B9517F" w14:textId="77777777" w:rsidR="00A823C9" w:rsidRPr="001729C8" w:rsidRDefault="001E0B2A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B7867DB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22D87F47" w14:textId="77777777" w:rsidTr="00600436">
        <w:tc>
          <w:tcPr>
            <w:tcW w:w="238" w:type="pct"/>
          </w:tcPr>
          <w:p w14:paraId="0B7354BD" w14:textId="58E6DBE5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F964D7" w:rsidRPr="001729C8"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2242" w:type="pct"/>
            <w:shd w:val="clear" w:color="auto" w:fill="auto"/>
          </w:tcPr>
          <w:p w14:paraId="2DB3A2AB" w14:textId="77777777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Jak hodnotíme </w:t>
            </w:r>
            <w:proofErr w:type="gramStart"/>
            <w:r w:rsidRPr="001729C8">
              <w:rPr>
                <w:rFonts w:ascii="Cambria" w:hAnsi="Cambria"/>
                <w:sz w:val="23"/>
                <w:szCs w:val="23"/>
              </w:rPr>
              <w:t xml:space="preserve">koncovku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>-u</w:t>
            </w:r>
            <w:proofErr w:type="gramEnd"/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 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ve tvaru </w:t>
            </w:r>
            <w:r w:rsidRPr="001729C8">
              <w:rPr>
                <w:rFonts w:ascii="Cambria" w:hAnsi="Cambria"/>
                <w:i/>
                <w:sz w:val="23"/>
                <w:szCs w:val="23"/>
              </w:rPr>
              <w:t xml:space="preserve">směju se </w:t>
            </w:r>
            <w:r w:rsidRPr="001729C8">
              <w:rPr>
                <w:rFonts w:ascii="Cambria" w:hAnsi="Cambria"/>
                <w:sz w:val="23"/>
                <w:szCs w:val="23"/>
              </w:rPr>
              <w:t>(16)?</w:t>
            </w:r>
            <w:r w:rsidR="005B3023" w:rsidRPr="001729C8">
              <w:rPr>
                <w:rFonts w:ascii="Cambria" w:hAnsi="Cambria"/>
                <w:sz w:val="23"/>
                <w:szCs w:val="23"/>
              </w:rPr>
              <w:br/>
              <w:t xml:space="preserve">Srovnejte ji s hodnocením koncovek ve 3. os. </w:t>
            </w:r>
            <w:proofErr w:type="spellStart"/>
            <w:r w:rsidR="005B3023" w:rsidRPr="001729C8">
              <w:rPr>
                <w:rFonts w:ascii="Cambria" w:hAnsi="Cambria"/>
                <w:sz w:val="23"/>
                <w:szCs w:val="23"/>
              </w:rPr>
              <w:t>pl</w:t>
            </w:r>
            <w:proofErr w:type="spellEnd"/>
            <w:r w:rsidR="005B3023" w:rsidRPr="001729C8">
              <w:rPr>
                <w:rFonts w:ascii="Cambria" w:hAnsi="Cambria"/>
                <w:sz w:val="23"/>
                <w:szCs w:val="23"/>
              </w:rPr>
              <w:t xml:space="preserve"> a ve slovesech typu </w:t>
            </w:r>
            <w:r w:rsidR="005B3023" w:rsidRPr="001729C8">
              <w:rPr>
                <w:rFonts w:ascii="Cambria" w:hAnsi="Cambria"/>
                <w:i/>
                <w:sz w:val="23"/>
                <w:szCs w:val="23"/>
              </w:rPr>
              <w:t>p</w:t>
            </w:r>
            <w:r w:rsidR="00600436" w:rsidRPr="001729C8">
              <w:rPr>
                <w:rFonts w:ascii="Cambria" w:hAnsi="Cambria"/>
                <w:i/>
                <w:sz w:val="23"/>
                <w:szCs w:val="23"/>
              </w:rPr>
              <w:t>sát</w:t>
            </w:r>
            <w:r w:rsidR="005B3023" w:rsidRPr="001729C8">
              <w:rPr>
                <w:rFonts w:ascii="Cambria" w:hAnsi="Cambria"/>
                <w:sz w:val="23"/>
                <w:szCs w:val="23"/>
              </w:rPr>
              <w:t>.</w:t>
            </w:r>
          </w:p>
          <w:p w14:paraId="628683D7" w14:textId="7A47C092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5D7CBD40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15751A8B" w14:textId="77777777" w:rsidR="00A823C9" w:rsidRPr="001729C8" w:rsidRDefault="005B3023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887F540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27E2D78C" w14:textId="77777777" w:rsidTr="00600436">
        <w:tc>
          <w:tcPr>
            <w:tcW w:w="238" w:type="pct"/>
          </w:tcPr>
          <w:p w14:paraId="66979744" w14:textId="1C6FA2FF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F964D7" w:rsidRPr="001729C8"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2242" w:type="pct"/>
            <w:shd w:val="clear" w:color="auto" w:fill="auto"/>
          </w:tcPr>
          <w:p w14:paraId="086A8839" w14:textId="77777777" w:rsidR="005643CD" w:rsidRPr="001729C8" w:rsidRDefault="00600436" w:rsidP="00A823C9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Zvažte přípustnost variantního tvaru slovesa 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rozpadl </w:t>
            </w:r>
            <w:r w:rsidR="005643CD" w:rsidRPr="001729C8">
              <w:rPr>
                <w:rFonts w:ascii="Cambria" w:hAnsi="Cambria"/>
                <w:sz w:val="23"/>
                <w:szCs w:val="23"/>
              </w:rPr>
              <w:t xml:space="preserve">(17), vyjádřete se k témuž jevu u bezpředponové varianty </w:t>
            </w:r>
            <w:r w:rsidR="005643CD" w:rsidRPr="001729C8">
              <w:rPr>
                <w:rFonts w:ascii="Cambria" w:hAnsi="Cambria"/>
                <w:i/>
                <w:iCs/>
                <w:sz w:val="23"/>
                <w:szCs w:val="23"/>
              </w:rPr>
              <w:t>padl.</w:t>
            </w:r>
          </w:p>
          <w:p w14:paraId="6092E8B0" w14:textId="5F7436E3" w:rsidR="001729C8" w:rsidRPr="001729C8" w:rsidRDefault="001729C8" w:rsidP="00A823C9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</w:p>
        </w:tc>
        <w:tc>
          <w:tcPr>
            <w:tcW w:w="2178" w:type="pct"/>
          </w:tcPr>
          <w:p w14:paraId="7EF591BC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DE4C56B" w14:textId="170F44F9" w:rsidR="00A823C9" w:rsidRPr="001729C8" w:rsidRDefault="005643CD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3C7677E8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49D068C5" w14:textId="77777777" w:rsidTr="00600436">
        <w:tc>
          <w:tcPr>
            <w:tcW w:w="238" w:type="pct"/>
          </w:tcPr>
          <w:p w14:paraId="4473EEA6" w14:textId="29470A4B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F964D7" w:rsidRPr="001729C8"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2242" w:type="pct"/>
            <w:shd w:val="clear" w:color="auto" w:fill="auto"/>
          </w:tcPr>
          <w:p w14:paraId="512380BB" w14:textId="77777777" w:rsidR="00A823C9" w:rsidRPr="001729C8" w:rsidRDefault="001E7B9F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Vytvořte tvar 3. os.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pl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. </w:t>
            </w:r>
            <w:r w:rsidR="00E97CAF" w:rsidRPr="001729C8">
              <w:rPr>
                <w:rFonts w:ascii="Cambria" w:hAnsi="Cambria"/>
                <w:sz w:val="23"/>
                <w:szCs w:val="23"/>
              </w:rPr>
              <w:t>s</w:t>
            </w:r>
            <w:r w:rsidRPr="001729C8">
              <w:rPr>
                <w:rFonts w:ascii="Cambria" w:hAnsi="Cambria"/>
                <w:sz w:val="23"/>
                <w:szCs w:val="23"/>
              </w:rPr>
              <w:t>lovesa</w:t>
            </w:r>
            <w:r w:rsidR="00E97CAF" w:rsidRPr="001729C8">
              <w:rPr>
                <w:rFonts w:ascii="Cambria" w:hAnsi="Cambria"/>
                <w:sz w:val="23"/>
                <w:szCs w:val="23"/>
              </w:rPr>
              <w:t xml:space="preserve"> </w:t>
            </w:r>
            <w:r w:rsidR="00E97CAF"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rozbíjet </w:t>
            </w:r>
            <w:r w:rsidR="00E97CAF" w:rsidRPr="001729C8">
              <w:rPr>
                <w:rFonts w:ascii="Cambria" w:hAnsi="Cambria"/>
                <w:sz w:val="23"/>
                <w:szCs w:val="23"/>
              </w:rPr>
              <w:t>(18) a vyjádřete se k případným variantám.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  </w:t>
            </w:r>
          </w:p>
          <w:p w14:paraId="2E973983" w14:textId="79F89971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7A861CF2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06115F43" w14:textId="2330B58C" w:rsidR="00A823C9" w:rsidRPr="001729C8" w:rsidRDefault="00E97CAF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3803DD1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3E82F8B4" w14:textId="77777777" w:rsidTr="00600436">
        <w:tc>
          <w:tcPr>
            <w:tcW w:w="238" w:type="pct"/>
          </w:tcPr>
          <w:p w14:paraId="5B503258" w14:textId="54330E65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F964D7"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2242" w:type="pct"/>
            <w:shd w:val="clear" w:color="auto" w:fill="auto"/>
          </w:tcPr>
          <w:p w14:paraId="75ECF00B" w14:textId="77777777" w:rsidR="00A823C9" w:rsidRPr="001729C8" w:rsidRDefault="00F964D7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Vyjádřete se ke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stupňovatelnosti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 adverbia 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mechanicky </w:t>
            </w:r>
            <w:r w:rsidRPr="001729C8">
              <w:rPr>
                <w:rFonts w:ascii="Cambria" w:hAnsi="Cambria"/>
                <w:sz w:val="23"/>
                <w:szCs w:val="23"/>
              </w:rPr>
              <w:t>(26) v tomto kontextu a mimo něj.</w:t>
            </w:r>
          </w:p>
          <w:p w14:paraId="2EA83F93" w14:textId="5A0E695D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079BA992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9C4FE3B" w14:textId="1E19E873" w:rsidR="00A823C9" w:rsidRPr="001729C8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55A267B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6A485DDB" w14:textId="77777777" w:rsidTr="00600436">
        <w:tc>
          <w:tcPr>
            <w:tcW w:w="238" w:type="pct"/>
          </w:tcPr>
          <w:p w14:paraId="418BD7D3" w14:textId="5C9E0BE0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F964D7" w:rsidRPr="001729C8"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2242" w:type="pct"/>
            <w:shd w:val="clear" w:color="auto" w:fill="auto"/>
          </w:tcPr>
          <w:p w14:paraId="31A1E47F" w14:textId="77777777" w:rsidR="00A823C9" w:rsidRPr="001729C8" w:rsidRDefault="00F964D7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Vytvořte vidový protějšek slovesa 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strkat </w:t>
            </w:r>
            <w:r w:rsidRPr="001729C8">
              <w:rPr>
                <w:rFonts w:ascii="Cambria" w:hAnsi="Cambria"/>
                <w:sz w:val="23"/>
                <w:szCs w:val="23"/>
              </w:rPr>
              <w:t>(27).</w:t>
            </w:r>
            <w:r w:rsidRPr="001729C8">
              <w:rPr>
                <w:rFonts w:ascii="Cambria" w:hAnsi="Cambria"/>
                <w:sz w:val="23"/>
                <w:szCs w:val="23"/>
              </w:rPr>
              <w:br/>
              <w:t xml:space="preserve">Co je na </w:t>
            </w:r>
            <w:r w:rsidR="00593DC2" w:rsidRPr="001729C8">
              <w:rPr>
                <w:rFonts w:ascii="Cambria" w:hAnsi="Cambria"/>
                <w:sz w:val="23"/>
                <w:szCs w:val="23"/>
              </w:rPr>
              <w:t>vzniklé dvojici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 zajímavého?</w:t>
            </w:r>
          </w:p>
          <w:p w14:paraId="2CE3899A" w14:textId="1DC1DF58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3022AB85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D1AC73D" w14:textId="03AD2DDA" w:rsidR="00A823C9" w:rsidRPr="001729C8" w:rsidRDefault="00593DC2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75A324C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3C9DCEE9" w14:textId="77777777" w:rsidTr="00600436">
        <w:tc>
          <w:tcPr>
            <w:tcW w:w="238" w:type="pct"/>
          </w:tcPr>
          <w:p w14:paraId="75458900" w14:textId="7E118339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F964D7" w:rsidRPr="001729C8"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2242" w:type="pct"/>
            <w:shd w:val="clear" w:color="auto" w:fill="auto"/>
          </w:tcPr>
          <w:p w14:paraId="4AFBE539" w14:textId="77777777" w:rsidR="00A823C9" w:rsidRPr="001729C8" w:rsidRDefault="00D82440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O jaké vývojové tendenci svědčí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obecněčeská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 </w:t>
            </w:r>
            <w:proofErr w:type="gramStart"/>
            <w:r w:rsidRPr="001729C8">
              <w:rPr>
                <w:rFonts w:ascii="Cambria" w:hAnsi="Cambria"/>
                <w:sz w:val="23"/>
                <w:szCs w:val="23"/>
              </w:rPr>
              <w:t>koncovka -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>ej</w:t>
            </w:r>
            <w:proofErr w:type="gramEnd"/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ve slovese </w:t>
            </w:r>
            <w:proofErr w:type="spellStart"/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>třpytěj</w:t>
            </w:r>
            <w:proofErr w:type="spellEnd"/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1729C8">
              <w:rPr>
                <w:rFonts w:ascii="Cambria" w:hAnsi="Cambria"/>
                <w:sz w:val="23"/>
                <w:szCs w:val="23"/>
              </w:rPr>
              <w:t>(36)?</w:t>
            </w:r>
          </w:p>
          <w:p w14:paraId="07A5BB2A" w14:textId="2AC7B873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7C09FEF7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687393A" w14:textId="373B8A5D" w:rsidR="00A823C9" w:rsidRPr="001729C8" w:rsidRDefault="00D82440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CAB2456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3BACBED2" w14:textId="77777777" w:rsidTr="00600436">
        <w:tc>
          <w:tcPr>
            <w:tcW w:w="238" w:type="pct"/>
          </w:tcPr>
          <w:p w14:paraId="0D17880E" w14:textId="199FDCAD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D82440" w:rsidRPr="001729C8"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2242" w:type="pct"/>
            <w:shd w:val="clear" w:color="auto" w:fill="auto"/>
          </w:tcPr>
          <w:p w14:paraId="0082DE5C" w14:textId="77777777" w:rsidR="00A823C9" w:rsidRPr="001729C8" w:rsidRDefault="00A606A8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Vyjádřete se ke </w:t>
            </w:r>
            <w:proofErr w:type="spellStart"/>
            <w:r w:rsidRPr="001729C8">
              <w:rPr>
                <w:rFonts w:ascii="Cambria" w:hAnsi="Cambria"/>
                <w:sz w:val="23"/>
                <w:szCs w:val="23"/>
              </w:rPr>
              <w:t>stupňovatelnosti</w:t>
            </w:r>
            <w:proofErr w:type="spellEnd"/>
            <w:r w:rsidRPr="001729C8">
              <w:rPr>
                <w:rFonts w:ascii="Cambria" w:hAnsi="Cambria"/>
                <w:sz w:val="23"/>
                <w:szCs w:val="23"/>
              </w:rPr>
              <w:t xml:space="preserve"> adjektiva 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obrovský </w:t>
            </w:r>
            <w:r w:rsidRPr="001729C8">
              <w:rPr>
                <w:rFonts w:ascii="Cambria" w:hAnsi="Cambria"/>
                <w:sz w:val="23"/>
                <w:szCs w:val="23"/>
              </w:rPr>
              <w:t>(36)</w:t>
            </w:r>
          </w:p>
          <w:p w14:paraId="5ACB3888" w14:textId="3C95A68E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4144A321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01330E25" w14:textId="0A47EFE3" w:rsidR="00A823C9" w:rsidRPr="001729C8" w:rsidRDefault="001C7E1A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EB25D29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333C3875" w14:textId="77777777" w:rsidTr="00600436">
        <w:tc>
          <w:tcPr>
            <w:tcW w:w="238" w:type="pct"/>
          </w:tcPr>
          <w:p w14:paraId="6D2143DC" w14:textId="7CD0F250" w:rsidR="00A823C9" w:rsidRPr="001729C8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1</w:t>
            </w:r>
            <w:r w:rsidR="00D82440" w:rsidRPr="001729C8"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2242" w:type="pct"/>
            <w:shd w:val="clear" w:color="auto" w:fill="auto"/>
          </w:tcPr>
          <w:p w14:paraId="30352EAE" w14:textId="3DBDB2D5" w:rsidR="001729C8" w:rsidRPr="001729C8" w:rsidRDefault="001729C8" w:rsidP="001729C8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Vysvětlete variantnost zájmena 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já </w:t>
            </w:r>
            <w:r w:rsidRPr="001729C8">
              <w:rPr>
                <w:rFonts w:ascii="Cambria" w:hAnsi="Cambria"/>
                <w:sz w:val="23"/>
                <w:szCs w:val="23"/>
              </w:rPr>
              <w:t xml:space="preserve">v nepřímých pádech, pokud možno s uvedením primárních a sekundárních variant – např. 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mě </w:t>
            </w:r>
            <w:r w:rsidRPr="001729C8">
              <w:rPr>
                <w:rFonts w:ascii="Cambria" w:hAnsi="Cambria"/>
                <w:sz w:val="23"/>
                <w:szCs w:val="23"/>
              </w:rPr>
              <w:t>(37)</w:t>
            </w:r>
          </w:p>
        </w:tc>
        <w:tc>
          <w:tcPr>
            <w:tcW w:w="2178" w:type="pct"/>
          </w:tcPr>
          <w:p w14:paraId="034CA873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EE6F216" w14:textId="04CA8673" w:rsidR="00A823C9" w:rsidRPr="001729C8" w:rsidRDefault="001C7E1A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CE1F335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1729C8" w14:paraId="62094877" w14:textId="77777777" w:rsidTr="00600436">
        <w:tc>
          <w:tcPr>
            <w:tcW w:w="238" w:type="pct"/>
          </w:tcPr>
          <w:p w14:paraId="284EB241" w14:textId="20BEC83F" w:rsidR="00A823C9" w:rsidRPr="001729C8" w:rsidRDefault="00D82440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2242" w:type="pct"/>
            <w:shd w:val="clear" w:color="auto" w:fill="auto"/>
          </w:tcPr>
          <w:p w14:paraId="00B03FA4" w14:textId="77777777" w:rsidR="00A823C9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  <w:r w:rsidRPr="001729C8">
              <w:rPr>
                <w:rFonts w:ascii="Cambria" w:hAnsi="Cambria"/>
                <w:sz w:val="23"/>
                <w:szCs w:val="23"/>
              </w:rPr>
              <w:t xml:space="preserve">Vyjádřete se k variantám </w:t>
            </w:r>
            <w:r w:rsidRPr="001729C8">
              <w:rPr>
                <w:rFonts w:ascii="Cambria" w:hAnsi="Cambria"/>
                <w:i/>
                <w:iCs/>
                <w:sz w:val="23"/>
                <w:szCs w:val="23"/>
              </w:rPr>
              <w:t xml:space="preserve">znova, znovu </w:t>
            </w:r>
            <w:r w:rsidRPr="001729C8">
              <w:rPr>
                <w:rFonts w:ascii="Cambria" w:hAnsi="Cambria"/>
                <w:sz w:val="23"/>
                <w:szCs w:val="23"/>
              </w:rPr>
              <w:t>(37)</w:t>
            </w:r>
          </w:p>
          <w:p w14:paraId="6E19219B" w14:textId="21BA3C83" w:rsidR="001729C8" w:rsidRPr="001729C8" w:rsidRDefault="001729C8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552B27C6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3A1C97E" w14:textId="689498FB" w:rsidR="00A823C9" w:rsidRPr="001729C8" w:rsidRDefault="001C7E1A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0BBDC90" w14:textId="77777777" w:rsidR="00A823C9" w:rsidRPr="001729C8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507F9B9F" w14:textId="3A0FD479" w:rsidR="006805F8" w:rsidRDefault="006805F8"/>
    <w:p w14:paraId="0C5706FE" w14:textId="01B3FA5F" w:rsidR="009165BC" w:rsidRDefault="009165BC"/>
    <w:tbl>
      <w:tblPr>
        <w:tblpPr w:leftFromText="141" w:rightFromText="141" w:vertAnchor="text" w:horzAnchor="margin" w:tblpXSpec="right" w:tblpY="130"/>
        <w:tblW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1"/>
      </w:tblGrid>
      <w:tr w:rsidR="009165BC" w:rsidRPr="00410817" w14:paraId="0037040E" w14:textId="77777777" w:rsidTr="007E666C">
        <w:tc>
          <w:tcPr>
            <w:tcW w:w="781" w:type="dxa"/>
            <w:shd w:val="clear" w:color="auto" w:fill="auto"/>
          </w:tcPr>
          <w:p w14:paraId="2D79AE0E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lastRenderedPageBreak/>
              <w:t>100–95</w:t>
            </w:r>
          </w:p>
        </w:tc>
        <w:tc>
          <w:tcPr>
            <w:tcW w:w="361" w:type="dxa"/>
            <w:shd w:val="clear" w:color="auto" w:fill="auto"/>
          </w:tcPr>
          <w:p w14:paraId="301712BF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A</w:t>
            </w:r>
          </w:p>
        </w:tc>
      </w:tr>
      <w:tr w:rsidR="009165BC" w:rsidRPr="00410817" w14:paraId="56DB1C59" w14:textId="77777777" w:rsidTr="007E666C">
        <w:tc>
          <w:tcPr>
            <w:tcW w:w="781" w:type="dxa"/>
            <w:shd w:val="clear" w:color="auto" w:fill="auto"/>
          </w:tcPr>
          <w:p w14:paraId="59A33851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94–88</w:t>
            </w:r>
          </w:p>
        </w:tc>
        <w:tc>
          <w:tcPr>
            <w:tcW w:w="361" w:type="dxa"/>
            <w:shd w:val="clear" w:color="auto" w:fill="auto"/>
          </w:tcPr>
          <w:p w14:paraId="65B47436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B</w:t>
            </w:r>
          </w:p>
        </w:tc>
      </w:tr>
      <w:tr w:rsidR="009165BC" w:rsidRPr="00410817" w14:paraId="0C13E18B" w14:textId="77777777" w:rsidTr="007E666C">
        <w:tc>
          <w:tcPr>
            <w:tcW w:w="781" w:type="dxa"/>
            <w:shd w:val="clear" w:color="auto" w:fill="auto"/>
          </w:tcPr>
          <w:p w14:paraId="2EDB6F47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87–82</w:t>
            </w:r>
          </w:p>
        </w:tc>
        <w:tc>
          <w:tcPr>
            <w:tcW w:w="361" w:type="dxa"/>
            <w:shd w:val="clear" w:color="auto" w:fill="auto"/>
          </w:tcPr>
          <w:p w14:paraId="3348D4AE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C</w:t>
            </w:r>
          </w:p>
        </w:tc>
      </w:tr>
      <w:tr w:rsidR="009165BC" w:rsidRPr="00410817" w14:paraId="45E53F08" w14:textId="77777777" w:rsidTr="007E666C">
        <w:tc>
          <w:tcPr>
            <w:tcW w:w="781" w:type="dxa"/>
            <w:shd w:val="clear" w:color="auto" w:fill="auto"/>
          </w:tcPr>
          <w:p w14:paraId="71C04C2A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81–76</w:t>
            </w:r>
          </w:p>
        </w:tc>
        <w:tc>
          <w:tcPr>
            <w:tcW w:w="361" w:type="dxa"/>
            <w:shd w:val="clear" w:color="auto" w:fill="auto"/>
          </w:tcPr>
          <w:p w14:paraId="7936C9B6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D</w:t>
            </w:r>
          </w:p>
        </w:tc>
      </w:tr>
      <w:tr w:rsidR="009165BC" w:rsidRPr="00410817" w14:paraId="1478CCD7" w14:textId="77777777" w:rsidTr="007E666C">
        <w:tc>
          <w:tcPr>
            <w:tcW w:w="781" w:type="dxa"/>
            <w:shd w:val="clear" w:color="auto" w:fill="auto"/>
          </w:tcPr>
          <w:p w14:paraId="06AFEFC0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75–70</w:t>
            </w:r>
          </w:p>
        </w:tc>
        <w:tc>
          <w:tcPr>
            <w:tcW w:w="361" w:type="dxa"/>
            <w:shd w:val="clear" w:color="auto" w:fill="auto"/>
          </w:tcPr>
          <w:p w14:paraId="268D440F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E</w:t>
            </w:r>
          </w:p>
        </w:tc>
      </w:tr>
      <w:tr w:rsidR="009165BC" w:rsidRPr="00410817" w14:paraId="351F2CE8" w14:textId="77777777" w:rsidTr="007E666C">
        <w:tc>
          <w:tcPr>
            <w:tcW w:w="781" w:type="dxa"/>
            <w:shd w:val="clear" w:color="auto" w:fill="auto"/>
          </w:tcPr>
          <w:p w14:paraId="79572254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69–0</w:t>
            </w:r>
          </w:p>
        </w:tc>
        <w:tc>
          <w:tcPr>
            <w:tcW w:w="361" w:type="dxa"/>
            <w:shd w:val="clear" w:color="auto" w:fill="auto"/>
          </w:tcPr>
          <w:p w14:paraId="1ECCE2A2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435C6B">
              <w:rPr>
                <w:rFonts w:ascii="Calibri" w:eastAsia="Calibri" w:hAnsi="Calibri"/>
                <w:sz w:val="16"/>
                <w:szCs w:val="16"/>
              </w:rPr>
              <w:t>F</w:t>
            </w:r>
          </w:p>
        </w:tc>
      </w:tr>
    </w:tbl>
    <w:p w14:paraId="7098B58C" w14:textId="12AD03C0" w:rsidR="009165BC" w:rsidRDefault="009165BC"/>
    <w:p w14:paraId="1275A44F" w14:textId="77777777" w:rsidR="009165BC" w:rsidRDefault="009165BC"/>
    <w:sectPr w:rsidR="009165BC" w:rsidSect="0006381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B0074" w14:textId="77777777" w:rsidR="002609BE" w:rsidRDefault="002609BE" w:rsidP="006455A0">
      <w:pPr>
        <w:spacing w:after="0" w:line="240" w:lineRule="auto"/>
      </w:pPr>
      <w:r>
        <w:separator/>
      </w:r>
    </w:p>
  </w:endnote>
  <w:endnote w:type="continuationSeparator" w:id="0">
    <w:p w14:paraId="2F24380A" w14:textId="77777777" w:rsidR="002609BE" w:rsidRDefault="002609BE" w:rsidP="006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61412" w14:textId="027D9309" w:rsidR="001C7E1A" w:rsidRPr="00870EFC" w:rsidRDefault="001C7E1A">
    <w:pPr>
      <w:pStyle w:val="Zpat"/>
      <w:rPr>
        <w:rFonts w:ascii="Cambria" w:hAnsi="Cambria"/>
        <w:sz w:val="20"/>
        <w:szCs w:val="20"/>
      </w:rPr>
    </w:pPr>
    <w:r w:rsidRPr="00870EFC">
      <w:rPr>
        <w:rFonts w:ascii="Cambria" w:hAnsi="Cambria"/>
        <w:sz w:val="20"/>
        <w:szCs w:val="20"/>
      </w:rPr>
      <w:t>* Čísla v závorce odkazují k řádku, na němž se výraz nachází.</w:t>
    </w:r>
    <w:r w:rsidR="00870EFC" w:rsidRPr="00870EFC">
      <w:rPr>
        <w:rFonts w:ascii="Cambria" w:hAnsi="Cambria"/>
        <w:sz w:val="20"/>
        <w:szCs w:val="20"/>
      </w:rPr>
      <w:t xml:space="preserve"> Zkratky morfologických kategorií jmen označují kupř. </w:t>
    </w:r>
    <w:proofErr w:type="spellStart"/>
    <w:r w:rsidR="00870EFC" w:rsidRPr="00870EFC">
      <w:rPr>
        <w:rFonts w:ascii="Cambria" w:hAnsi="Cambria"/>
        <w:sz w:val="20"/>
        <w:szCs w:val="20"/>
      </w:rPr>
      <w:t>Lsg</w:t>
    </w:r>
    <w:proofErr w:type="spellEnd"/>
    <w:r w:rsidR="00870EFC" w:rsidRPr="00870EFC">
      <w:rPr>
        <w:rFonts w:ascii="Cambria" w:hAnsi="Cambria"/>
        <w:sz w:val="20"/>
        <w:szCs w:val="20"/>
      </w:rPr>
      <w:t xml:space="preserve"> = lokál singuláru, </w:t>
    </w:r>
    <w:proofErr w:type="spellStart"/>
    <w:r w:rsidR="00870EFC" w:rsidRPr="00870EFC">
      <w:rPr>
        <w:rFonts w:ascii="Cambria" w:hAnsi="Cambria"/>
        <w:sz w:val="20"/>
        <w:szCs w:val="20"/>
      </w:rPr>
      <w:t>Dpl</w:t>
    </w:r>
    <w:proofErr w:type="spellEnd"/>
    <w:r w:rsidR="00870EFC" w:rsidRPr="00870EFC">
      <w:rPr>
        <w:rFonts w:ascii="Cambria" w:hAnsi="Cambria"/>
        <w:sz w:val="20"/>
        <w:szCs w:val="20"/>
      </w:rPr>
      <w:t xml:space="preserve"> = dativ plurálu.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3A37A" w14:textId="77777777" w:rsidR="002609BE" w:rsidRDefault="002609BE" w:rsidP="006455A0">
      <w:pPr>
        <w:spacing w:after="0" w:line="240" w:lineRule="auto"/>
      </w:pPr>
      <w:r>
        <w:separator/>
      </w:r>
    </w:p>
  </w:footnote>
  <w:footnote w:type="continuationSeparator" w:id="0">
    <w:p w14:paraId="15279554" w14:textId="77777777" w:rsidR="002609BE" w:rsidRDefault="002609BE" w:rsidP="0064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41FE3" w14:textId="66F6992F" w:rsidR="006455A0" w:rsidRPr="001729C8" w:rsidRDefault="00500303">
    <w:pPr>
      <w:pStyle w:val="Zhlav"/>
      <w:rPr>
        <w:rFonts w:ascii="Cambria" w:hAnsi="Cambria"/>
        <w:bCs/>
        <w:sz w:val="24"/>
        <w:szCs w:val="24"/>
      </w:rPr>
    </w:pPr>
    <w:r w:rsidRPr="001729C8">
      <w:rPr>
        <w:rFonts w:ascii="Cambria" w:hAnsi="Cambria"/>
        <w:b/>
        <w:bCs/>
        <w:sz w:val="24"/>
        <w:szCs w:val="24"/>
      </w:rPr>
      <w:t xml:space="preserve">Morfologie </w:t>
    </w:r>
    <w:proofErr w:type="gramStart"/>
    <w:r w:rsidRPr="001729C8">
      <w:rPr>
        <w:rFonts w:ascii="Cambria" w:hAnsi="Cambria"/>
        <w:b/>
        <w:bCs/>
        <w:sz w:val="24"/>
        <w:szCs w:val="24"/>
      </w:rPr>
      <w:t xml:space="preserve">2  </w:t>
    </w:r>
    <w:r w:rsidRPr="001729C8">
      <w:rPr>
        <w:rFonts w:ascii="Cambria" w:hAnsi="Cambria"/>
        <w:bCs/>
        <w:sz w:val="24"/>
        <w:szCs w:val="24"/>
      </w:rPr>
      <w:t>(</w:t>
    </w:r>
    <w:proofErr w:type="gramEnd"/>
    <w:r w:rsidRPr="001729C8">
      <w:rPr>
        <w:rFonts w:ascii="Cambria" w:hAnsi="Cambria"/>
        <w:bCs/>
        <w:sz w:val="24"/>
        <w:szCs w:val="24"/>
      </w:rPr>
      <w:t xml:space="preserve">k textu </w:t>
    </w:r>
    <w:r w:rsidRPr="001729C8">
      <w:rPr>
        <w:rFonts w:ascii="Cambria" w:hAnsi="Cambria"/>
        <w:bCs/>
        <w:i/>
        <w:sz w:val="24"/>
        <w:szCs w:val="24"/>
      </w:rPr>
      <w:t>Vcházím do zahrady...</w:t>
    </w:r>
    <w:r w:rsidRPr="001729C8">
      <w:rPr>
        <w:rFonts w:ascii="Cambria" w:hAnsi="Cambria"/>
        <w:bCs/>
        <w:sz w:val="24"/>
        <w:szCs w:val="24"/>
      </w:rPr>
      <w:t>)</w:t>
    </w:r>
    <w:r w:rsidR="00870EFC">
      <w:rPr>
        <w:rFonts w:ascii="Cambria" w:hAnsi="Cambria"/>
        <w:bCs/>
        <w:sz w:val="24"/>
        <w:szCs w:val="24"/>
      </w:rPr>
      <w:t>*</w:t>
    </w:r>
  </w:p>
  <w:p w14:paraId="384809ED" w14:textId="22D8D56F" w:rsidR="006455A0" w:rsidRPr="001729C8" w:rsidRDefault="006455A0">
    <w:pPr>
      <w:pStyle w:val="Zhlav"/>
      <w:rPr>
        <w:rFonts w:ascii="Cambria" w:hAnsi="Cambria"/>
        <w:sz w:val="24"/>
        <w:szCs w:val="24"/>
      </w:rPr>
    </w:pPr>
    <w:proofErr w:type="gramStart"/>
    <w:r w:rsidRPr="001729C8">
      <w:rPr>
        <w:rFonts w:ascii="Cambria" w:hAnsi="Cambria"/>
        <w:sz w:val="24"/>
        <w:szCs w:val="24"/>
      </w:rPr>
      <w:t xml:space="preserve">Jméno:   </w:t>
    </w:r>
    <w:proofErr w:type="gramEnd"/>
    <w:r w:rsidRPr="001729C8">
      <w:rPr>
        <w:rFonts w:ascii="Cambria" w:hAnsi="Cambria"/>
        <w:sz w:val="24"/>
        <w:szCs w:val="24"/>
      </w:rPr>
      <w:t xml:space="preserve">                                                                                  </w:t>
    </w:r>
    <w:r w:rsidR="001729C8">
      <w:rPr>
        <w:rFonts w:ascii="Cambria" w:hAnsi="Cambria"/>
        <w:sz w:val="24"/>
        <w:szCs w:val="24"/>
      </w:rPr>
      <w:tab/>
      <w:t xml:space="preserve">                                                                      </w:t>
    </w:r>
    <w:r w:rsidRPr="001729C8">
      <w:rPr>
        <w:rFonts w:ascii="Cambria" w:hAnsi="Cambria"/>
        <w:sz w:val="24"/>
        <w:szCs w:val="24"/>
      </w:rPr>
      <w:t>Číslo studenta:                         Datum: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34"/>
    <w:rsid w:val="0005332C"/>
    <w:rsid w:val="00063811"/>
    <w:rsid w:val="000C5258"/>
    <w:rsid w:val="000E34FB"/>
    <w:rsid w:val="001729C8"/>
    <w:rsid w:val="001C7E1A"/>
    <w:rsid w:val="001E0B2A"/>
    <w:rsid w:val="001E7B9F"/>
    <w:rsid w:val="00214832"/>
    <w:rsid w:val="00231C02"/>
    <w:rsid w:val="002609BE"/>
    <w:rsid w:val="003352A7"/>
    <w:rsid w:val="0033779C"/>
    <w:rsid w:val="004F5392"/>
    <w:rsid w:val="00500303"/>
    <w:rsid w:val="005643CD"/>
    <w:rsid w:val="00587754"/>
    <w:rsid w:val="00593DC2"/>
    <w:rsid w:val="005B3023"/>
    <w:rsid w:val="005F2309"/>
    <w:rsid w:val="00600436"/>
    <w:rsid w:val="006455A0"/>
    <w:rsid w:val="006473F6"/>
    <w:rsid w:val="006805F8"/>
    <w:rsid w:val="006A07AC"/>
    <w:rsid w:val="006A2297"/>
    <w:rsid w:val="006E3206"/>
    <w:rsid w:val="00797E4D"/>
    <w:rsid w:val="007A7122"/>
    <w:rsid w:val="007B1BF7"/>
    <w:rsid w:val="00870EFC"/>
    <w:rsid w:val="008D50F7"/>
    <w:rsid w:val="009165BC"/>
    <w:rsid w:val="009354E2"/>
    <w:rsid w:val="009C5911"/>
    <w:rsid w:val="00A037C5"/>
    <w:rsid w:val="00A606A8"/>
    <w:rsid w:val="00A823C9"/>
    <w:rsid w:val="00A867B7"/>
    <w:rsid w:val="00AA2528"/>
    <w:rsid w:val="00C20D34"/>
    <w:rsid w:val="00D82440"/>
    <w:rsid w:val="00E97CAF"/>
    <w:rsid w:val="00EA504D"/>
    <w:rsid w:val="00F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6641"/>
  <w15:chartTrackingRefBased/>
  <w15:docId w15:val="{FD50C26B-50C4-41A7-9EB2-A6DD386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5A0"/>
  </w:style>
  <w:style w:type="paragraph" w:styleId="Zpat">
    <w:name w:val="footer"/>
    <w:basedOn w:val="Normln"/>
    <w:link w:val="Zpat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4452-2B36-4F73-B1CA-E1E17042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2</cp:revision>
  <dcterms:created xsi:type="dcterms:W3CDTF">2021-12-20T19:48:00Z</dcterms:created>
  <dcterms:modified xsi:type="dcterms:W3CDTF">2021-12-20T19:48:00Z</dcterms:modified>
</cp:coreProperties>
</file>