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577AD" w14:textId="77777777" w:rsidR="006D7D68" w:rsidRDefault="006D7D68">
      <w:pPr>
        <w:pStyle w:val="Corpotesto"/>
        <w:rPr>
          <w:sz w:val="20"/>
        </w:rPr>
      </w:pPr>
    </w:p>
    <w:p w14:paraId="426CDF4B" w14:textId="77777777" w:rsidR="006D7D68" w:rsidRDefault="006D7D68">
      <w:pPr>
        <w:pStyle w:val="Corpotesto"/>
        <w:rPr>
          <w:sz w:val="20"/>
        </w:rPr>
      </w:pPr>
    </w:p>
    <w:p w14:paraId="65BF29F8" w14:textId="77777777" w:rsidR="006D7D68" w:rsidRDefault="006D7D68">
      <w:pPr>
        <w:pStyle w:val="Corpotesto"/>
        <w:spacing w:before="10"/>
        <w:rPr>
          <w:sz w:val="17"/>
        </w:rPr>
      </w:pPr>
    </w:p>
    <w:p w14:paraId="71B9F43F" w14:textId="77777777" w:rsidR="006D7D68" w:rsidRDefault="00FA4DA0">
      <w:pPr>
        <w:pStyle w:val="Titolo1"/>
        <w:spacing w:before="75"/>
        <w:ind w:left="2568" w:right="3121"/>
        <w:jc w:val="center"/>
      </w:pPr>
      <w:r>
        <w:rPr>
          <w:color w:val="FF0000"/>
        </w:rPr>
        <w:t>L’Italiano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lingue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romanze</w:t>
      </w:r>
    </w:p>
    <w:p w14:paraId="05DBF6F9" w14:textId="77777777" w:rsidR="006D7D68" w:rsidRDefault="006D7D68">
      <w:pPr>
        <w:pStyle w:val="Corpotesto"/>
        <w:rPr>
          <w:sz w:val="40"/>
        </w:rPr>
      </w:pPr>
    </w:p>
    <w:p w14:paraId="629E5917" w14:textId="77777777" w:rsidR="006D7D68" w:rsidRDefault="006D7D68">
      <w:pPr>
        <w:pStyle w:val="Corpotesto"/>
        <w:spacing w:before="4"/>
        <w:rPr>
          <w:sz w:val="31"/>
        </w:rPr>
      </w:pPr>
    </w:p>
    <w:p w14:paraId="6FCCAEC1" w14:textId="77777777" w:rsidR="006D7D68" w:rsidRDefault="00FA4DA0">
      <w:pPr>
        <w:pStyle w:val="Corpotesto"/>
        <w:spacing w:line="235" w:lineRule="auto"/>
        <w:ind w:left="116" w:right="1236"/>
        <w:jc w:val="both"/>
      </w:pPr>
      <w:r>
        <w:t>Il</w:t>
      </w:r>
      <w:r>
        <w:rPr>
          <w:spacing w:val="-22"/>
        </w:rPr>
        <w:t xml:space="preserve"> </w:t>
      </w:r>
      <w:r>
        <w:t>primo</w:t>
      </w:r>
      <w:r>
        <w:rPr>
          <w:spacing w:val="-22"/>
        </w:rPr>
        <w:t xml:space="preserve"> </w:t>
      </w:r>
      <w:r>
        <w:t>problema</w:t>
      </w:r>
      <w:r>
        <w:rPr>
          <w:spacing w:val="-22"/>
        </w:rPr>
        <w:t xml:space="preserve"> </w:t>
      </w:r>
      <w:r>
        <w:t>che</w:t>
      </w:r>
      <w:r>
        <w:rPr>
          <w:spacing w:val="-21"/>
        </w:rPr>
        <w:t xml:space="preserve"> </w:t>
      </w:r>
      <w:r>
        <w:t>solitamente</w:t>
      </w:r>
      <w:r>
        <w:rPr>
          <w:spacing w:val="-22"/>
        </w:rPr>
        <w:t xml:space="preserve"> </w:t>
      </w:r>
      <w:r>
        <w:t>si</w:t>
      </w:r>
      <w:r>
        <w:rPr>
          <w:spacing w:val="-22"/>
        </w:rPr>
        <w:t xml:space="preserve"> </w:t>
      </w:r>
      <w:r>
        <w:t>pone</w:t>
      </w:r>
      <w:r>
        <w:rPr>
          <w:spacing w:val="-22"/>
        </w:rPr>
        <w:t xml:space="preserve"> </w:t>
      </w:r>
      <w:r>
        <w:t>all’avvio</w:t>
      </w:r>
      <w:r>
        <w:rPr>
          <w:spacing w:val="-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una</w:t>
      </w:r>
      <w:r>
        <w:rPr>
          <w:spacing w:val="-22"/>
        </w:rPr>
        <w:t xml:space="preserve"> </w:t>
      </w:r>
      <w:r>
        <w:t>storia</w:t>
      </w:r>
      <w:r>
        <w:rPr>
          <w:spacing w:val="-22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Letteratura</w:t>
      </w:r>
      <w:r>
        <w:rPr>
          <w:spacing w:val="-22"/>
        </w:rPr>
        <w:t xml:space="preserve"> </w:t>
      </w:r>
      <w:r>
        <w:t>Italiana</w:t>
      </w:r>
      <w:r>
        <w:rPr>
          <w:spacing w:val="-22"/>
        </w:rPr>
        <w:t xml:space="preserve"> </w:t>
      </w:r>
      <w:r>
        <w:t>è il</w:t>
      </w:r>
      <w:r>
        <w:rPr>
          <w:spacing w:val="-42"/>
        </w:rPr>
        <w:t xml:space="preserve"> </w:t>
      </w:r>
      <w:r>
        <w:t>problema</w:t>
      </w:r>
      <w:r>
        <w:rPr>
          <w:spacing w:val="-42"/>
        </w:rPr>
        <w:t xml:space="preserve"> </w:t>
      </w:r>
      <w:r>
        <w:t>delle</w:t>
      </w:r>
      <w:r>
        <w:rPr>
          <w:spacing w:val="-41"/>
        </w:rPr>
        <w:t xml:space="preserve"> </w:t>
      </w:r>
      <w:r>
        <w:t>origini</w:t>
      </w:r>
      <w:r>
        <w:rPr>
          <w:spacing w:val="-42"/>
        </w:rPr>
        <w:t xml:space="preserve"> </w:t>
      </w:r>
      <w:r>
        <w:t>della</w:t>
      </w:r>
      <w:r>
        <w:rPr>
          <w:spacing w:val="-41"/>
        </w:rPr>
        <w:t xml:space="preserve"> </w:t>
      </w:r>
      <w:r>
        <w:t>lingua</w:t>
      </w:r>
      <w:r>
        <w:rPr>
          <w:spacing w:val="-42"/>
        </w:rPr>
        <w:t xml:space="preserve"> </w:t>
      </w:r>
      <w:r>
        <w:t>italiana</w:t>
      </w:r>
      <w:r>
        <w:rPr>
          <w:spacing w:val="-42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delle</w:t>
      </w:r>
      <w:r>
        <w:rPr>
          <w:spacing w:val="-42"/>
        </w:rPr>
        <w:t xml:space="preserve"> </w:t>
      </w:r>
      <w:r>
        <w:t>lingue</w:t>
      </w:r>
      <w:r>
        <w:rPr>
          <w:spacing w:val="-41"/>
        </w:rPr>
        <w:t xml:space="preserve"> </w:t>
      </w:r>
      <w:r>
        <w:t>romanze.</w:t>
      </w:r>
      <w:r>
        <w:rPr>
          <w:spacing w:val="-42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comune</w:t>
      </w:r>
      <w:r>
        <w:rPr>
          <w:spacing w:val="-41"/>
        </w:rPr>
        <w:t xml:space="preserve"> </w:t>
      </w:r>
      <w:r>
        <w:t>matrice</w:t>
      </w:r>
      <w:r>
        <w:rPr>
          <w:spacing w:val="-42"/>
        </w:rPr>
        <w:t xml:space="preserve"> </w:t>
      </w:r>
      <w:r>
        <w:t>latina impone</w:t>
      </w:r>
      <w:r>
        <w:rPr>
          <w:spacing w:val="-30"/>
        </w:rPr>
        <w:t xml:space="preserve"> </w:t>
      </w:r>
      <w:r>
        <w:t>agli</w:t>
      </w:r>
      <w:r>
        <w:rPr>
          <w:spacing w:val="-29"/>
        </w:rPr>
        <w:t xml:space="preserve"> </w:t>
      </w:r>
      <w:r>
        <w:t>studiosi,</w:t>
      </w:r>
      <w:r>
        <w:rPr>
          <w:spacing w:val="-29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chiunque</w:t>
      </w:r>
      <w:r>
        <w:rPr>
          <w:spacing w:val="-29"/>
        </w:rPr>
        <w:t xml:space="preserve"> </w:t>
      </w:r>
      <w:r>
        <w:t>si</w:t>
      </w:r>
      <w:r>
        <w:rPr>
          <w:spacing w:val="-30"/>
        </w:rPr>
        <w:t xml:space="preserve"> </w:t>
      </w:r>
      <w:r>
        <w:t>avvicini</w:t>
      </w:r>
      <w:r>
        <w:rPr>
          <w:spacing w:val="-29"/>
        </w:rPr>
        <w:t xml:space="preserve"> </w:t>
      </w:r>
      <w:r>
        <w:t>per</w:t>
      </w:r>
      <w:r>
        <w:rPr>
          <w:spacing w:val="-29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prima</w:t>
      </w:r>
      <w:r>
        <w:rPr>
          <w:spacing w:val="-30"/>
        </w:rPr>
        <w:t xml:space="preserve"> </w:t>
      </w:r>
      <w:r>
        <w:t>volta</w:t>
      </w:r>
      <w:r>
        <w:rPr>
          <w:spacing w:val="-29"/>
        </w:rPr>
        <w:t xml:space="preserve"> </w:t>
      </w:r>
      <w:r>
        <w:t>alla</w:t>
      </w:r>
      <w:r>
        <w:rPr>
          <w:spacing w:val="-29"/>
        </w:rPr>
        <w:t xml:space="preserve"> </w:t>
      </w:r>
      <w:r>
        <w:t>materia,</w:t>
      </w:r>
      <w:r>
        <w:rPr>
          <w:spacing w:val="-30"/>
        </w:rPr>
        <w:t xml:space="preserve"> </w:t>
      </w:r>
      <w:r>
        <w:t>un’integrazione tra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origini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t>italiana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quello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lingue</w:t>
      </w:r>
      <w:r>
        <w:rPr>
          <w:spacing w:val="-13"/>
        </w:rPr>
        <w:t xml:space="preserve"> </w:t>
      </w:r>
      <w:r>
        <w:t>romanze.</w:t>
      </w:r>
    </w:p>
    <w:p w14:paraId="1A59156E" w14:textId="77777777" w:rsidR="006D7D68" w:rsidRDefault="00FA4DA0">
      <w:pPr>
        <w:pStyle w:val="Corpotesto"/>
        <w:spacing w:before="1" w:line="232" w:lineRule="auto"/>
        <w:ind w:left="116" w:right="1236"/>
        <w:jc w:val="both"/>
      </w:pPr>
      <w:r>
        <w:t>Il</w:t>
      </w:r>
      <w:r>
        <w:rPr>
          <w:spacing w:val="-40"/>
        </w:rPr>
        <w:t xml:space="preserve"> </w:t>
      </w:r>
      <w:r>
        <w:t>sostantivo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uso</w:t>
      </w:r>
      <w:r>
        <w:rPr>
          <w:spacing w:val="-39"/>
        </w:rPr>
        <w:t xml:space="preserve"> </w:t>
      </w:r>
      <w:r>
        <w:t>per</w:t>
      </w:r>
      <w:r>
        <w:rPr>
          <w:spacing w:val="-39"/>
        </w:rPr>
        <w:t xml:space="preserve"> </w:t>
      </w:r>
      <w:r>
        <w:t>indicare</w:t>
      </w:r>
      <w:r>
        <w:rPr>
          <w:spacing w:val="-39"/>
        </w:rPr>
        <w:t xml:space="preserve"> </w:t>
      </w:r>
      <w:r>
        <w:t>l’unitaria</w:t>
      </w:r>
      <w:r>
        <w:rPr>
          <w:spacing w:val="-39"/>
        </w:rPr>
        <w:t xml:space="preserve"> </w:t>
      </w:r>
      <w:r>
        <w:t>area</w:t>
      </w:r>
      <w:r>
        <w:rPr>
          <w:spacing w:val="-39"/>
        </w:rPr>
        <w:t xml:space="preserve"> </w:t>
      </w:r>
      <w:r>
        <w:t>linguistica</w:t>
      </w:r>
      <w:r>
        <w:rPr>
          <w:spacing w:val="-39"/>
        </w:rPr>
        <w:t xml:space="preserve"> </w:t>
      </w:r>
      <w:r>
        <w:t>che</w:t>
      </w:r>
      <w:r>
        <w:rPr>
          <w:spacing w:val="-39"/>
        </w:rPr>
        <w:t xml:space="preserve"> </w:t>
      </w:r>
      <w:r>
        <w:t>si</w:t>
      </w:r>
      <w:r>
        <w:rPr>
          <w:spacing w:val="-39"/>
        </w:rPr>
        <w:t xml:space="preserve"> </w:t>
      </w:r>
      <w:r>
        <w:t>è</w:t>
      </w:r>
      <w:r>
        <w:rPr>
          <w:spacing w:val="-39"/>
        </w:rPr>
        <w:t xml:space="preserve"> </w:t>
      </w:r>
      <w:r>
        <w:t>sviluppata</w:t>
      </w:r>
      <w:r>
        <w:rPr>
          <w:spacing w:val="-40"/>
        </w:rPr>
        <w:t xml:space="preserve"> </w:t>
      </w:r>
      <w:r>
        <w:t>dalla</w:t>
      </w:r>
      <w:r>
        <w:rPr>
          <w:spacing w:val="-39"/>
        </w:rPr>
        <w:t xml:space="preserve"> </w:t>
      </w:r>
      <w:r>
        <w:t>lingua</w:t>
      </w:r>
      <w:r>
        <w:rPr>
          <w:spacing w:val="-39"/>
        </w:rPr>
        <w:t xml:space="preserve"> </w:t>
      </w:r>
      <w:r>
        <w:t xml:space="preserve">latina è </w:t>
      </w:r>
      <w:proofErr w:type="spellStart"/>
      <w:r>
        <w:rPr>
          <w:color w:val="FF0000"/>
        </w:rPr>
        <w:t>Romània</w:t>
      </w:r>
      <w:proofErr w:type="spellEnd"/>
      <w:r>
        <w:t xml:space="preserve">, in uso già dal </w:t>
      </w:r>
      <w:r>
        <w:rPr>
          <w:sz w:val="18"/>
        </w:rPr>
        <w:t xml:space="preserve">IV </w:t>
      </w:r>
      <w:r>
        <w:t xml:space="preserve">e </w:t>
      </w:r>
      <w:r>
        <w:rPr>
          <w:sz w:val="18"/>
        </w:rPr>
        <w:t xml:space="preserve">V </w:t>
      </w:r>
      <w:r>
        <w:t>secolo per disegnare proprio i paesi e i popoli che si esprimevano nella lingua</w:t>
      </w:r>
      <w:r>
        <w:rPr>
          <w:spacing w:val="-6"/>
        </w:rPr>
        <w:t xml:space="preserve"> </w:t>
      </w:r>
      <w:r>
        <w:t>latina.</w:t>
      </w:r>
    </w:p>
    <w:p w14:paraId="6697E56A" w14:textId="77777777" w:rsidR="006D7D68" w:rsidRDefault="00FA4DA0">
      <w:pPr>
        <w:pStyle w:val="Corpotesto"/>
        <w:spacing w:before="5" w:line="235" w:lineRule="auto"/>
        <w:ind w:left="116" w:right="1235"/>
        <w:jc w:val="both"/>
      </w:pPr>
      <w:r>
        <w:t>Con la progressiva dissoluzione del latino classico e lo sviluppo delle parlate volgari, l’avverbio</w:t>
      </w:r>
      <w:r>
        <w:rPr>
          <w:spacing w:val="-34"/>
        </w:rPr>
        <w:t xml:space="preserve"> </w:t>
      </w:r>
      <w:proofErr w:type="spellStart"/>
      <w:r>
        <w:rPr>
          <w:color w:val="FF0000"/>
        </w:rPr>
        <w:t>romanice</w:t>
      </w:r>
      <w:proofErr w:type="spellEnd"/>
      <w:r>
        <w:rPr>
          <w:color w:val="FF0000"/>
          <w:spacing w:val="-34"/>
        </w:rPr>
        <w:t xml:space="preserve"> </w:t>
      </w:r>
      <w:r>
        <w:t>comincio</w:t>
      </w:r>
      <w:r>
        <w:rPr>
          <w:spacing w:val="-33"/>
        </w:rPr>
        <w:t xml:space="preserve"> </w:t>
      </w:r>
      <w:r>
        <w:t>ad</w:t>
      </w:r>
      <w:r>
        <w:rPr>
          <w:spacing w:val="-34"/>
        </w:rPr>
        <w:t xml:space="preserve"> </w:t>
      </w:r>
      <w:r>
        <w:t>essere</w:t>
      </w:r>
      <w:r>
        <w:rPr>
          <w:spacing w:val="-34"/>
        </w:rPr>
        <w:t xml:space="preserve"> </w:t>
      </w:r>
      <w:r>
        <w:t>usato</w:t>
      </w:r>
      <w:r>
        <w:rPr>
          <w:spacing w:val="-34"/>
        </w:rPr>
        <w:t xml:space="preserve"> </w:t>
      </w:r>
      <w:r>
        <w:t>per</w:t>
      </w:r>
      <w:r>
        <w:rPr>
          <w:spacing w:val="-34"/>
        </w:rPr>
        <w:t xml:space="preserve"> </w:t>
      </w:r>
      <w:r>
        <w:t>distinguere</w:t>
      </w:r>
      <w:r>
        <w:rPr>
          <w:spacing w:val="-34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lingua</w:t>
      </w:r>
      <w:r>
        <w:rPr>
          <w:spacing w:val="-34"/>
        </w:rPr>
        <w:t xml:space="preserve"> </w:t>
      </w:r>
      <w:r>
        <w:t>parlata</w:t>
      </w:r>
      <w:r>
        <w:rPr>
          <w:spacing w:val="-34"/>
        </w:rPr>
        <w:t xml:space="preserve"> </w:t>
      </w:r>
      <w:r>
        <w:t>dai</w:t>
      </w:r>
      <w:r>
        <w:rPr>
          <w:spacing w:val="-34"/>
        </w:rPr>
        <w:t xml:space="preserve"> </w:t>
      </w:r>
      <w:r>
        <w:t>cittadini</w:t>
      </w:r>
      <w:r>
        <w:rPr>
          <w:spacing w:val="-34"/>
        </w:rPr>
        <w:t xml:space="preserve"> </w:t>
      </w:r>
      <w:r>
        <w:t xml:space="preserve">di origine romana da quella usata dalle popolazioni degli invasori barbarici. Dall’avverbio </w:t>
      </w:r>
      <w:r>
        <w:rPr>
          <w:i/>
        </w:rPr>
        <w:t>romanico</w:t>
      </w:r>
      <w:r>
        <w:rPr>
          <w:i/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dal</w:t>
      </w:r>
      <w:r>
        <w:rPr>
          <w:spacing w:val="-21"/>
        </w:rPr>
        <w:t xml:space="preserve"> </w:t>
      </w:r>
      <w:r>
        <w:t>sostantivo</w:t>
      </w:r>
      <w:r>
        <w:rPr>
          <w:spacing w:val="-20"/>
        </w:rPr>
        <w:t xml:space="preserve"> </w:t>
      </w:r>
      <w:proofErr w:type="spellStart"/>
      <w:r>
        <w:rPr>
          <w:i/>
        </w:rPr>
        <w:t>romancium</w:t>
      </w:r>
      <w:proofErr w:type="spellEnd"/>
      <w:r>
        <w:rPr>
          <w:i/>
          <w:spacing w:val="-21"/>
        </w:rPr>
        <w:t xml:space="preserve"> </w:t>
      </w:r>
      <w:r>
        <w:t>deriva</w:t>
      </w:r>
      <w:r>
        <w:rPr>
          <w:spacing w:val="-20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francese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nel</w:t>
      </w:r>
      <w:r>
        <w:rPr>
          <w:spacing w:val="-21"/>
        </w:rPr>
        <w:t xml:space="preserve"> </w:t>
      </w:r>
      <w:r>
        <w:t>provenzale</w:t>
      </w:r>
      <w:r>
        <w:rPr>
          <w:spacing w:val="-20"/>
        </w:rPr>
        <w:t xml:space="preserve"> </w:t>
      </w:r>
      <w:r>
        <w:t>antico</w:t>
      </w:r>
      <w:r>
        <w:rPr>
          <w:spacing w:val="-20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 xml:space="preserve">termine </w:t>
      </w:r>
      <w:proofErr w:type="spellStart"/>
      <w:r>
        <w:rPr>
          <w:color w:val="C00000"/>
        </w:rPr>
        <w:t>romanz</w:t>
      </w:r>
      <w:proofErr w:type="spellEnd"/>
      <w:r>
        <w:rPr>
          <w:color w:val="C00000"/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distingue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volgare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latino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poi,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tempi</w:t>
      </w:r>
      <w:r>
        <w:rPr>
          <w:spacing w:val="-10"/>
        </w:rPr>
        <w:t xml:space="preserve"> </w:t>
      </w:r>
      <w:r>
        <w:t>recenti,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passato</w:t>
      </w:r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indicare discipline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Filologia</w:t>
      </w:r>
      <w:r>
        <w:rPr>
          <w:spacing w:val="-6"/>
        </w:rPr>
        <w:t xml:space="preserve"> </w:t>
      </w:r>
      <w:r>
        <w:t>romanza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linguistica</w:t>
      </w:r>
      <w:r>
        <w:rPr>
          <w:spacing w:val="-5"/>
        </w:rPr>
        <w:t xml:space="preserve"> </w:t>
      </w:r>
      <w:r>
        <w:t>romanza.</w:t>
      </w:r>
    </w:p>
    <w:p w14:paraId="6C490625" w14:textId="77777777" w:rsidR="006D7D68" w:rsidRDefault="00FA4DA0">
      <w:pPr>
        <w:pStyle w:val="Corpotesto"/>
        <w:spacing w:line="235" w:lineRule="auto"/>
        <w:ind w:left="116" w:right="1235"/>
        <w:jc w:val="both"/>
      </w:pPr>
      <w:r>
        <w:t xml:space="preserve">Il termine </w:t>
      </w:r>
      <w:proofErr w:type="spellStart"/>
      <w:r>
        <w:rPr>
          <w:color w:val="FF0000"/>
        </w:rPr>
        <w:t>vulgaris</w:t>
      </w:r>
      <w:proofErr w:type="spellEnd"/>
      <w:r>
        <w:rPr>
          <w:color w:val="FF0000"/>
        </w:rPr>
        <w:t xml:space="preserve"> </w:t>
      </w:r>
      <w:r>
        <w:t>in origine disegnava una variante particolare del latino, ossia il latino volgare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popolare:</w:t>
      </w:r>
      <w:r>
        <w:rPr>
          <w:spacing w:val="-21"/>
        </w:rPr>
        <w:t xml:space="preserve"> </w:t>
      </w:r>
      <w:r>
        <w:t>esso</w:t>
      </w:r>
      <w:r>
        <w:rPr>
          <w:spacing w:val="-22"/>
        </w:rPr>
        <w:t xml:space="preserve"> </w:t>
      </w:r>
      <w:r>
        <w:t>era</w:t>
      </w:r>
      <w:r>
        <w:rPr>
          <w:spacing w:val="-21"/>
        </w:rPr>
        <w:t xml:space="preserve"> </w:t>
      </w:r>
      <w:r>
        <w:t>parlato</w:t>
      </w:r>
      <w:r>
        <w:rPr>
          <w:spacing w:val="-21"/>
        </w:rPr>
        <w:t xml:space="preserve"> </w:t>
      </w:r>
      <w:r>
        <w:t>dagli</w:t>
      </w:r>
      <w:r>
        <w:rPr>
          <w:spacing w:val="-21"/>
        </w:rPr>
        <w:t xml:space="preserve"> </w:t>
      </w:r>
      <w:r>
        <w:t>strati</w:t>
      </w:r>
      <w:r>
        <w:rPr>
          <w:spacing w:val="-22"/>
        </w:rPr>
        <w:t xml:space="preserve"> </w:t>
      </w:r>
      <w:r>
        <w:t>intermedi</w:t>
      </w:r>
      <w:r>
        <w:rPr>
          <w:spacing w:val="-21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popolazione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serviva</w:t>
      </w:r>
      <w:r>
        <w:rPr>
          <w:spacing w:val="-21"/>
        </w:rPr>
        <w:t xml:space="preserve"> </w:t>
      </w:r>
      <w:r>
        <w:t>anche come lingua di comunicazione all’interno delle province</w:t>
      </w:r>
      <w:r>
        <w:rPr>
          <w:spacing w:val="-42"/>
        </w:rPr>
        <w:t xml:space="preserve"> </w:t>
      </w:r>
      <w:r>
        <w:t>romane.</w:t>
      </w:r>
    </w:p>
    <w:p w14:paraId="487DB632" w14:textId="77777777" w:rsidR="006D7D68" w:rsidRDefault="006D7D68">
      <w:pPr>
        <w:pStyle w:val="Corpotesto"/>
        <w:rPr>
          <w:sz w:val="26"/>
        </w:rPr>
      </w:pPr>
    </w:p>
    <w:p w14:paraId="19C386A4" w14:textId="77777777" w:rsidR="006D7D68" w:rsidRDefault="00FA4DA0">
      <w:pPr>
        <w:pStyle w:val="Paragrafoelenco"/>
        <w:numPr>
          <w:ilvl w:val="0"/>
          <w:numId w:val="2"/>
        </w:numPr>
        <w:tabs>
          <w:tab w:val="left" w:pos="849"/>
        </w:tabs>
        <w:spacing w:before="231" w:line="237" w:lineRule="auto"/>
        <w:ind w:right="1803" w:firstLine="0"/>
        <w:jc w:val="both"/>
        <w:rPr>
          <w:sz w:val="24"/>
        </w:rPr>
      </w:pPr>
      <w:proofErr w:type="spellStart"/>
      <w:r>
        <w:rPr>
          <w:sz w:val="24"/>
        </w:rPr>
        <w:t>Romània</w:t>
      </w:r>
      <w:proofErr w:type="spellEnd"/>
      <w:r>
        <w:rPr>
          <w:sz w:val="24"/>
        </w:rPr>
        <w:t xml:space="preserve"> termine attestato nei </w:t>
      </w:r>
      <w:proofErr w:type="spellStart"/>
      <w:r>
        <w:rPr>
          <w:sz w:val="24"/>
        </w:rPr>
        <w:t>secc</w:t>
      </w:r>
      <w:proofErr w:type="spellEnd"/>
      <w:r>
        <w:rPr>
          <w:sz w:val="24"/>
        </w:rPr>
        <w:t>. IV e V d.C. per indicare i popoli che si esprimono nella lingua di</w:t>
      </w:r>
      <w:r>
        <w:rPr>
          <w:spacing w:val="-7"/>
          <w:sz w:val="24"/>
        </w:rPr>
        <w:t xml:space="preserve"> </w:t>
      </w:r>
      <w:r>
        <w:rPr>
          <w:sz w:val="24"/>
        </w:rPr>
        <w:t>Roma</w:t>
      </w:r>
    </w:p>
    <w:p w14:paraId="7D10F952" w14:textId="77777777" w:rsidR="006D7D68" w:rsidRDefault="006D7D68">
      <w:pPr>
        <w:pStyle w:val="Corpotesto"/>
        <w:spacing w:before="3"/>
        <w:rPr>
          <w:sz w:val="23"/>
        </w:rPr>
      </w:pPr>
    </w:p>
    <w:p w14:paraId="0F39C464" w14:textId="77777777" w:rsidR="006D7D68" w:rsidRDefault="00FA4DA0">
      <w:pPr>
        <w:pStyle w:val="Paragrafoelenco"/>
        <w:numPr>
          <w:ilvl w:val="0"/>
          <w:numId w:val="2"/>
        </w:numPr>
        <w:tabs>
          <w:tab w:val="left" w:pos="823"/>
        </w:tabs>
        <w:spacing w:line="235" w:lineRule="auto"/>
        <w:ind w:right="1802" w:firstLine="0"/>
        <w:jc w:val="both"/>
        <w:rPr>
          <w:sz w:val="24"/>
        </w:rPr>
      </w:pPr>
      <w:proofErr w:type="spellStart"/>
      <w:r>
        <w:rPr>
          <w:sz w:val="24"/>
        </w:rPr>
        <w:t>Vulgaris</w:t>
      </w:r>
      <w:proofErr w:type="spellEnd"/>
      <w:r>
        <w:rPr>
          <w:spacing w:val="-41"/>
          <w:sz w:val="24"/>
        </w:rPr>
        <w:t xml:space="preserve"> </w:t>
      </w:r>
      <w:r>
        <w:rPr>
          <w:sz w:val="24"/>
        </w:rPr>
        <w:t>indicava</w:t>
      </w:r>
      <w:r>
        <w:rPr>
          <w:spacing w:val="-40"/>
          <w:sz w:val="24"/>
        </w:rPr>
        <w:t xml:space="preserve"> </w:t>
      </w:r>
      <w:r>
        <w:rPr>
          <w:sz w:val="24"/>
        </w:rPr>
        <w:t>il</w:t>
      </w:r>
      <w:r>
        <w:rPr>
          <w:spacing w:val="-40"/>
          <w:sz w:val="24"/>
        </w:rPr>
        <w:t xml:space="preserve"> </w:t>
      </w:r>
      <w:r>
        <w:rPr>
          <w:sz w:val="24"/>
        </w:rPr>
        <w:t>latino</w:t>
      </w:r>
      <w:r>
        <w:rPr>
          <w:spacing w:val="-40"/>
          <w:sz w:val="24"/>
        </w:rPr>
        <w:t xml:space="preserve"> </w:t>
      </w:r>
      <w:r>
        <w:rPr>
          <w:sz w:val="24"/>
        </w:rPr>
        <w:t>popolare.</w:t>
      </w:r>
      <w:r>
        <w:rPr>
          <w:spacing w:val="-40"/>
          <w:sz w:val="24"/>
        </w:rPr>
        <w:t xml:space="preserve"> </w:t>
      </w:r>
      <w:r>
        <w:rPr>
          <w:sz w:val="24"/>
        </w:rPr>
        <w:t>L’evoluzione</w:t>
      </w:r>
      <w:r>
        <w:rPr>
          <w:spacing w:val="-40"/>
          <w:sz w:val="24"/>
        </w:rPr>
        <w:t xml:space="preserve"> </w:t>
      </w:r>
      <w:r>
        <w:rPr>
          <w:sz w:val="24"/>
        </w:rPr>
        <w:t>del</w:t>
      </w:r>
      <w:r>
        <w:rPr>
          <w:spacing w:val="-40"/>
          <w:sz w:val="24"/>
        </w:rPr>
        <w:t xml:space="preserve"> </w:t>
      </w:r>
      <w:r>
        <w:rPr>
          <w:sz w:val="24"/>
        </w:rPr>
        <w:t>latino</w:t>
      </w:r>
      <w:r>
        <w:rPr>
          <w:spacing w:val="-40"/>
          <w:sz w:val="24"/>
        </w:rPr>
        <w:t xml:space="preserve"> </w:t>
      </w:r>
      <w:r>
        <w:rPr>
          <w:sz w:val="24"/>
        </w:rPr>
        <w:t>popolare</w:t>
      </w:r>
      <w:r>
        <w:rPr>
          <w:spacing w:val="-40"/>
          <w:sz w:val="24"/>
        </w:rPr>
        <w:t xml:space="preserve"> </w:t>
      </w:r>
      <w:r>
        <w:rPr>
          <w:sz w:val="24"/>
        </w:rPr>
        <w:t>dopo</w:t>
      </w:r>
      <w:r>
        <w:rPr>
          <w:spacing w:val="-40"/>
          <w:sz w:val="24"/>
        </w:rPr>
        <w:t xml:space="preserve"> </w:t>
      </w:r>
      <w:r>
        <w:rPr>
          <w:sz w:val="24"/>
        </w:rPr>
        <w:t>fine dell’Impero d’Occidente conduce progressivamente alla nascita delle lingue romanze (le lingue parlare nella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Romània</w:t>
      </w:r>
      <w:proofErr w:type="spellEnd"/>
      <w:r>
        <w:rPr>
          <w:sz w:val="24"/>
        </w:rPr>
        <w:t>)</w:t>
      </w:r>
    </w:p>
    <w:p w14:paraId="362FDEB6" w14:textId="77777777" w:rsidR="006D7D68" w:rsidRDefault="006D7D68">
      <w:pPr>
        <w:pStyle w:val="Corpotesto"/>
        <w:rPr>
          <w:sz w:val="26"/>
        </w:rPr>
      </w:pPr>
    </w:p>
    <w:p w14:paraId="657FB04D" w14:textId="77777777" w:rsidR="006D7D68" w:rsidRDefault="006D7D68">
      <w:pPr>
        <w:pStyle w:val="Corpotesto"/>
        <w:spacing w:before="6"/>
        <w:rPr>
          <w:sz w:val="20"/>
        </w:rPr>
      </w:pPr>
    </w:p>
    <w:p w14:paraId="6E9B5F0C" w14:textId="77777777" w:rsidR="006D7D68" w:rsidRDefault="00FA4DA0">
      <w:pPr>
        <w:pStyle w:val="Corpotesto"/>
        <w:spacing w:line="237" w:lineRule="auto"/>
        <w:ind w:left="116" w:right="1236"/>
        <w:jc w:val="both"/>
      </w:pPr>
      <w:r>
        <w:t>Le</w:t>
      </w:r>
      <w:r>
        <w:rPr>
          <w:spacing w:val="-17"/>
        </w:rPr>
        <w:t xml:space="preserve"> </w:t>
      </w:r>
      <w:r>
        <w:t>prime</w:t>
      </w:r>
      <w:r>
        <w:rPr>
          <w:spacing w:val="-16"/>
        </w:rPr>
        <w:t xml:space="preserve"> </w:t>
      </w:r>
      <w:r>
        <w:t>documentazioni</w:t>
      </w:r>
      <w:r>
        <w:rPr>
          <w:spacing w:val="-16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lingue</w:t>
      </w:r>
      <w:r>
        <w:rPr>
          <w:spacing w:val="-17"/>
        </w:rPr>
        <w:t xml:space="preserve"> </w:t>
      </w:r>
      <w:r>
        <w:t>romanze</w:t>
      </w:r>
      <w:r>
        <w:rPr>
          <w:spacing w:val="-16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affacciano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momenti</w:t>
      </w:r>
      <w:r>
        <w:rPr>
          <w:spacing w:val="-16"/>
        </w:rPr>
        <w:t xml:space="preserve"> </w:t>
      </w:r>
      <w:r>
        <w:t>diversi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seconda dei paesi. Ecco l’elenco delle diverse lingue</w:t>
      </w:r>
      <w:r>
        <w:rPr>
          <w:spacing w:val="-31"/>
        </w:rPr>
        <w:t xml:space="preserve"> </w:t>
      </w:r>
      <w:r>
        <w:t>romanze:</w:t>
      </w:r>
    </w:p>
    <w:p w14:paraId="599A50D6" w14:textId="77777777" w:rsidR="006D7D68" w:rsidRDefault="006D7D68">
      <w:pPr>
        <w:pStyle w:val="Corpotesto"/>
        <w:spacing w:before="3"/>
        <w:rPr>
          <w:sz w:val="23"/>
        </w:rPr>
      </w:pPr>
    </w:p>
    <w:p w14:paraId="101BF6CA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7"/>
        </w:tabs>
        <w:spacing w:line="235" w:lineRule="auto"/>
        <w:ind w:right="1235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romeno</w:t>
      </w:r>
      <w:r>
        <w:rPr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sz w:val="24"/>
        </w:rPr>
        <w:t>separato</w:t>
      </w:r>
      <w:r>
        <w:rPr>
          <w:spacing w:val="-39"/>
          <w:sz w:val="24"/>
        </w:rPr>
        <w:t xml:space="preserve"> </w:t>
      </w:r>
      <w:r>
        <w:rPr>
          <w:sz w:val="24"/>
        </w:rPr>
        <w:t>dalle</w:t>
      </w:r>
      <w:r>
        <w:rPr>
          <w:spacing w:val="-38"/>
          <w:sz w:val="24"/>
        </w:rPr>
        <w:t xml:space="preserve"> </w:t>
      </w:r>
      <w:r>
        <w:rPr>
          <w:sz w:val="24"/>
        </w:rPr>
        <w:t>altre</w:t>
      </w:r>
      <w:r>
        <w:rPr>
          <w:spacing w:val="-39"/>
          <w:sz w:val="24"/>
        </w:rPr>
        <w:t xml:space="preserve"> </w:t>
      </w:r>
      <w:r>
        <w:rPr>
          <w:sz w:val="24"/>
        </w:rPr>
        <w:t>lingue</w:t>
      </w:r>
      <w:r>
        <w:rPr>
          <w:spacing w:val="-38"/>
          <w:sz w:val="24"/>
        </w:rPr>
        <w:t xml:space="preserve"> </w:t>
      </w:r>
      <w:r>
        <w:rPr>
          <w:sz w:val="24"/>
        </w:rPr>
        <w:t>romanze,</w:t>
      </w:r>
      <w:r>
        <w:rPr>
          <w:spacing w:val="-39"/>
          <w:sz w:val="24"/>
        </w:rPr>
        <w:t xml:space="preserve"> </w:t>
      </w:r>
      <w:r>
        <w:rPr>
          <w:sz w:val="24"/>
        </w:rPr>
        <w:t>si</w:t>
      </w:r>
      <w:r>
        <w:rPr>
          <w:spacing w:val="-38"/>
          <w:sz w:val="24"/>
        </w:rPr>
        <w:t xml:space="preserve"> </w:t>
      </w:r>
      <w:r>
        <w:rPr>
          <w:sz w:val="24"/>
        </w:rPr>
        <w:t>è</w:t>
      </w:r>
      <w:r>
        <w:rPr>
          <w:spacing w:val="-39"/>
          <w:sz w:val="24"/>
        </w:rPr>
        <w:t xml:space="preserve"> </w:t>
      </w:r>
      <w:r>
        <w:rPr>
          <w:sz w:val="24"/>
        </w:rPr>
        <w:t>sviluppato</w:t>
      </w:r>
      <w:r>
        <w:rPr>
          <w:spacing w:val="-38"/>
          <w:sz w:val="24"/>
        </w:rPr>
        <w:t xml:space="preserve"> </w:t>
      </w:r>
      <w:r>
        <w:rPr>
          <w:sz w:val="24"/>
        </w:rPr>
        <w:t>conservando</w:t>
      </w:r>
      <w:r>
        <w:rPr>
          <w:spacing w:val="-38"/>
          <w:sz w:val="24"/>
        </w:rPr>
        <w:t xml:space="preserve"> </w:t>
      </w:r>
      <w:r>
        <w:rPr>
          <w:sz w:val="24"/>
        </w:rPr>
        <w:t>tratti</w:t>
      </w:r>
      <w:r>
        <w:rPr>
          <w:spacing w:val="-39"/>
          <w:sz w:val="24"/>
        </w:rPr>
        <w:t xml:space="preserve"> </w:t>
      </w:r>
      <w:r>
        <w:rPr>
          <w:sz w:val="24"/>
        </w:rPr>
        <w:t>linguistici latini nella colonia romana della Dacia, nonostante i rapporti stretti con popolazioni differenti,</w:t>
      </w:r>
      <w:r>
        <w:rPr>
          <w:spacing w:val="-14"/>
          <w:sz w:val="24"/>
        </w:rPr>
        <w:t xml:space="preserve"> </w:t>
      </w:r>
      <w:r>
        <w:rPr>
          <w:sz w:val="24"/>
        </w:rPr>
        <w:t>soprattutto</w:t>
      </w:r>
      <w:r>
        <w:rPr>
          <w:spacing w:val="-14"/>
          <w:sz w:val="24"/>
        </w:rPr>
        <w:t xml:space="preserve"> </w:t>
      </w:r>
      <w:r>
        <w:rPr>
          <w:sz w:val="24"/>
        </w:rPr>
        <w:t>slave.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primo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lingua</w:t>
      </w:r>
      <w:r>
        <w:rPr>
          <w:spacing w:val="-14"/>
          <w:sz w:val="24"/>
        </w:rPr>
        <w:t xml:space="preserve"> </w:t>
      </w:r>
      <w:r>
        <w:rPr>
          <w:sz w:val="24"/>
        </w:rPr>
        <w:t>rumena</w:t>
      </w:r>
      <w:r>
        <w:rPr>
          <w:spacing w:val="-14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molto</w:t>
      </w:r>
      <w:r>
        <w:rPr>
          <w:spacing w:val="-13"/>
          <w:sz w:val="24"/>
        </w:rPr>
        <w:t xml:space="preserve"> </w:t>
      </w:r>
      <w:r>
        <w:rPr>
          <w:sz w:val="24"/>
        </w:rPr>
        <w:t>tardo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risale addirittura al</w:t>
      </w:r>
      <w:r>
        <w:rPr>
          <w:spacing w:val="-2"/>
          <w:sz w:val="24"/>
        </w:rPr>
        <w:t xml:space="preserve"> </w:t>
      </w:r>
      <w:r>
        <w:rPr>
          <w:sz w:val="24"/>
        </w:rPr>
        <w:t>1521.</w:t>
      </w:r>
    </w:p>
    <w:p w14:paraId="1BD75D15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66" w:lineRule="exact"/>
        <w:ind w:left="341" w:hanging="226"/>
        <w:rPr>
          <w:sz w:val="24"/>
        </w:rPr>
      </w:pPr>
      <w:r>
        <w:rPr>
          <w:w w:val="95"/>
          <w:sz w:val="24"/>
        </w:rPr>
        <w:t>Il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dalmatico</w:t>
      </w:r>
      <w:r>
        <w:rPr>
          <w:w w:val="95"/>
          <w:sz w:val="24"/>
        </w:rPr>
        <w:t>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lingua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estinta,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parlato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Dalmazia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nelle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isole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dell’Adriatico</w:t>
      </w:r>
    </w:p>
    <w:p w14:paraId="301A9CDC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71" w:lineRule="exact"/>
        <w:ind w:left="341" w:hanging="226"/>
        <w:rPr>
          <w:i/>
          <w:sz w:val="24"/>
        </w:rPr>
      </w:pPr>
      <w:r>
        <w:rPr>
          <w:w w:val="90"/>
          <w:sz w:val="24"/>
        </w:rPr>
        <w:t>L’</w:t>
      </w:r>
      <w:r>
        <w:rPr>
          <w:i/>
          <w:w w:val="90"/>
          <w:sz w:val="24"/>
        </w:rPr>
        <w:t>italiano</w:t>
      </w:r>
    </w:p>
    <w:p w14:paraId="08008089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8"/>
        </w:tabs>
        <w:spacing w:before="5" w:line="232" w:lineRule="auto"/>
        <w:ind w:right="1236" w:firstLine="0"/>
        <w:rPr>
          <w:sz w:val="24"/>
        </w:rPr>
      </w:pPr>
      <w:r>
        <w:rPr>
          <w:sz w:val="24"/>
        </w:rPr>
        <w:t>Il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sardo</w:t>
      </w:r>
      <w:r>
        <w:rPr>
          <w:sz w:val="24"/>
        </w:rPr>
        <w:t>,</w:t>
      </w:r>
      <w:r>
        <w:rPr>
          <w:spacing w:val="-34"/>
          <w:sz w:val="24"/>
        </w:rPr>
        <w:t xml:space="preserve"> </w:t>
      </w:r>
      <w:r>
        <w:rPr>
          <w:sz w:val="24"/>
        </w:rPr>
        <w:t>si</w:t>
      </w:r>
      <w:r>
        <w:rPr>
          <w:spacing w:val="-34"/>
          <w:sz w:val="24"/>
        </w:rPr>
        <w:t xml:space="preserve"> </w:t>
      </w:r>
      <w:r>
        <w:rPr>
          <w:sz w:val="24"/>
        </w:rPr>
        <w:t>sviluppa</w:t>
      </w:r>
      <w:r>
        <w:rPr>
          <w:spacing w:val="-34"/>
          <w:sz w:val="24"/>
        </w:rPr>
        <w:t xml:space="preserve"> </w:t>
      </w:r>
      <w:r>
        <w:rPr>
          <w:sz w:val="24"/>
        </w:rPr>
        <w:t>in</w:t>
      </w:r>
      <w:r>
        <w:rPr>
          <w:spacing w:val="-35"/>
          <w:sz w:val="24"/>
        </w:rPr>
        <w:t xml:space="preserve"> </w:t>
      </w:r>
      <w:r>
        <w:rPr>
          <w:sz w:val="24"/>
        </w:rPr>
        <w:t>Sardegna</w:t>
      </w:r>
      <w:r>
        <w:rPr>
          <w:spacing w:val="-34"/>
          <w:sz w:val="24"/>
        </w:rPr>
        <w:t xml:space="preserve"> </w:t>
      </w:r>
      <w:r>
        <w:rPr>
          <w:sz w:val="24"/>
        </w:rPr>
        <w:t>come</w:t>
      </w:r>
      <w:r>
        <w:rPr>
          <w:spacing w:val="-34"/>
          <w:sz w:val="24"/>
        </w:rPr>
        <w:t xml:space="preserve"> </w:t>
      </w:r>
      <w:r>
        <w:rPr>
          <w:sz w:val="24"/>
        </w:rPr>
        <w:t>lingua</w:t>
      </w:r>
      <w:r>
        <w:rPr>
          <w:spacing w:val="-34"/>
          <w:sz w:val="24"/>
        </w:rPr>
        <w:t xml:space="preserve"> </w:t>
      </w:r>
      <w:r>
        <w:rPr>
          <w:sz w:val="24"/>
        </w:rPr>
        <w:t>autonoma,</w:t>
      </w:r>
      <w:r>
        <w:rPr>
          <w:spacing w:val="-35"/>
          <w:sz w:val="24"/>
        </w:rPr>
        <w:t xml:space="preserve"> </w:t>
      </w:r>
      <w:r>
        <w:rPr>
          <w:sz w:val="24"/>
        </w:rPr>
        <w:t>piuttosto</w:t>
      </w:r>
      <w:r>
        <w:rPr>
          <w:spacing w:val="-34"/>
          <w:sz w:val="24"/>
        </w:rPr>
        <w:t xml:space="preserve"> </w:t>
      </w:r>
      <w:r>
        <w:rPr>
          <w:sz w:val="24"/>
        </w:rPr>
        <w:t>arcaica</w:t>
      </w:r>
      <w:r>
        <w:rPr>
          <w:spacing w:val="-34"/>
          <w:sz w:val="24"/>
        </w:rPr>
        <w:t xml:space="preserve"> </w:t>
      </w:r>
      <w:r>
        <w:rPr>
          <w:sz w:val="24"/>
        </w:rPr>
        <w:t>per</w:t>
      </w:r>
      <w:r>
        <w:rPr>
          <w:spacing w:val="-34"/>
          <w:sz w:val="24"/>
        </w:rPr>
        <w:t xml:space="preserve"> </w:t>
      </w:r>
      <w:r>
        <w:rPr>
          <w:sz w:val="24"/>
        </w:rPr>
        <w:t>l’isolamento dagli altri paesi del</w:t>
      </w:r>
      <w:r>
        <w:rPr>
          <w:spacing w:val="-8"/>
          <w:sz w:val="24"/>
        </w:rPr>
        <w:t xml:space="preserve"> </w:t>
      </w:r>
      <w:r>
        <w:rPr>
          <w:sz w:val="24"/>
        </w:rPr>
        <w:t>Mediterraneo</w:t>
      </w:r>
    </w:p>
    <w:p w14:paraId="164FCEBB" w14:textId="77777777" w:rsidR="006D7D68" w:rsidRDefault="006D7D68">
      <w:pPr>
        <w:spacing w:line="232" w:lineRule="auto"/>
        <w:rPr>
          <w:sz w:val="24"/>
        </w:rPr>
        <w:sectPr w:rsidR="006D7D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620" w:right="740" w:bottom="1840" w:left="1300" w:header="389" w:footer="1657" w:gutter="0"/>
          <w:pgNumType w:start="1"/>
          <w:cols w:space="720"/>
        </w:sectPr>
      </w:pPr>
    </w:p>
    <w:p w14:paraId="0EBA8FF0" w14:textId="77777777" w:rsidR="006D7D68" w:rsidRDefault="006D7D68">
      <w:pPr>
        <w:pStyle w:val="Corpotesto"/>
        <w:rPr>
          <w:sz w:val="20"/>
        </w:rPr>
      </w:pPr>
    </w:p>
    <w:p w14:paraId="26309FEA" w14:textId="77777777" w:rsidR="006D7D68" w:rsidRDefault="006D7D68">
      <w:pPr>
        <w:pStyle w:val="Corpotesto"/>
        <w:rPr>
          <w:sz w:val="20"/>
        </w:rPr>
      </w:pPr>
    </w:p>
    <w:p w14:paraId="3273908D" w14:textId="77777777" w:rsidR="006D7D68" w:rsidRDefault="006D7D68">
      <w:pPr>
        <w:pStyle w:val="Corpotesto"/>
        <w:spacing w:before="1"/>
        <w:rPr>
          <w:sz w:val="18"/>
        </w:rPr>
      </w:pPr>
    </w:p>
    <w:p w14:paraId="167D4213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65"/>
        </w:tabs>
        <w:spacing w:before="90" w:line="232" w:lineRule="auto"/>
        <w:ind w:right="1236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Ladino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parlato</w:t>
      </w:r>
      <w:r>
        <w:rPr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cantone</w:t>
      </w:r>
      <w:r>
        <w:rPr>
          <w:spacing w:val="-12"/>
          <w:sz w:val="24"/>
        </w:rPr>
        <w:t xml:space="preserve"> </w:t>
      </w:r>
      <w:r>
        <w:rPr>
          <w:sz w:val="24"/>
        </w:rPr>
        <w:t>svizzero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Grigioni,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alcune</w:t>
      </w:r>
      <w:r>
        <w:rPr>
          <w:spacing w:val="-13"/>
          <w:sz w:val="24"/>
        </w:rPr>
        <w:t xml:space="preserve"> </w:t>
      </w:r>
      <w:r>
        <w:rPr>
          <w:sz w:val="24"/>
        </w:rPr>
        <w:t>valli</w:t>
      </w:r>
      <w:r>
        <w:rPr>
          <w:spacing w:val="-13"/>
          <w:sz w:val="24"/>
        </w:rPr>
        <w:t xml:space="preserve"> </w:t>
      </w:r>
      <w:r>
        <w:rPr>
          <w:sz w:val="24"/>
        </w:rPr>
        <w:t>dell’alto</w:t>
      </w:r>
      <w:r>
        <w:rPr>
          <w:spacing w:val="-12"/>
          <w:sz w:val="24"/>
        </w:rPr>
        <w:t xml:space="preserve"> </w:t>
      </w:r>
      <w:r>
        <w:rPr>
          <w:sz w:val="24"/>
        </w:rPr>
        <w:t>Adige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nel Friuli</w:t>
      </w:r>
    </w:p>
    <w:p w14:paraId="5E5C8600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39"/>
        </w:tabs>
        <w:spacing w:line="235" w:lineRule="auto"/>
        <w:ind w:right="1236" w:firstLine="0"/>
        <w:jc w:val="both"/>
        <w:rPr>
          <w:sz w:val="24"/>
        </w:rPr>
      </w:pPr>
      <w:r>
        <w:rPr>
          <w:w w:val="90"/>
          <w:sz w:val="24"/>
        </w:rPr>
        <w:t>Il</w:t>
      </w:r>
      <w:r>
        <w:rPr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provenzale</w:t>
      </w:r>
      <w:r>
        <w:rPr>
          <w:i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lingua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d’oc</w:t>
      </w:r>
      <w:r>
        <w:rPr>
          <w:i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occitanico</w:t>
      </w:r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diffuso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nella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Francia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meridionale,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dalla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Guascogna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alla </w:t>
      </w:r>
      <w:r>
        <w:rPr>
          <w:sz w:val="24"/>
        </w:rPr>
        <w:t xml:space="preserve">Provenza. Produsse una cultura pienamente autonoma nei secoli </w:t>
      </w:r>
      <w:r>
        <w:rPr>
          <w:sz w:val="18"/>
        </w:rPr>
        <w:t xml:space="preserve">XI </w:t>
      </w:r>
      <w:r>
        <w:rPr>
          <w:sz w:val="24"/>
        </w:rPr>
        <w:t xml:space="preserve">e </w:t>
      </w:r>
      <w:r>
        <w:rPr>
          <w:sz w:val="18"/>
        </w:rPr>
        <w:t>XII</w:t>
      </w:r>
      <w:r>
        <w:rPr>
          <w:sz w:val="24"/>
        </w:rPr>
        <w:t>, poi venne completamente spodestato dal</w:t>
      </w:r>
      <w:r>
        <w:rPr>
          <w:spacing w:val="-5"/>
          <w:sz w:val="24"/>
        </w:rPr>
        <w:t xml:space="preserve"> </w:t>
      </w:r>
      <w:r>
        <w:rPr>
          <w:sz w:val="24"/>
        </w:rPr>
        <w:t>Francese.</w:t>
      </w:r>
    </w:p>
    <w:p w14:paraId="1E8DA98F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68" w:lineRule="exact"/>
        <w:ind w:left="341" w:hanging="226"/>
        <w:rPr>
          <w:i/>
          <w:sz w:val="24"/>
        </w:rPr>
      </w:pPr>
      <w:r>
        <w:rPr>
          <w:w w:val="90"/>
          <w:sz w:val="24"/>
        </w:rPr>
        <w:t xml:space="preserve">Il </w:t>
      </w:r>
      <w:r>
        <w:rPr>
          <w:i/>
          <w:w w:val="90"/>
          <w:sz w:val="24"/>
        </w:rPr>
        <w:t>francese</w:t>
      </w:r>
      <w:r>
        <w:rPr>
          <w:w w:val="90"/>
          <w:sz w:val="24"/>
        </w:rPr>
        <w:t>, viene disegnato come lingua</w:t>
      </w:r>
      <w:r>
        <w:rPr>
          <w:spacing w:val="-36"/>
          <w:w w:val="90"/>
          <w:sz w:val="24"/>
        </w:rPr>
        <w:t xml:space="preserve"> </w:t>
      </w:r>
      <w:r>
        <w:rPr>
          <w:i/>
          <w:w w:val="90"/>
          <w:sz w:val="24"/>
        </w:rPr>
        <w:t>d’</w:t>
      </w:r>
      <w:proofErr w:type="spellStart"/>
      <w:r>
        <w:rPr>
          <w:i/>
          <w:w w:val="90"/>
          <w:sz w:val="24"/>
        </w:rPr>
        <w:t>oïl</w:t>
      </w:r>
      <w:proofErr w:type="spellEnd"/>
      <w:r>
        <w:rPr>
          <w:i/>
          <w:w w:val="90"/>
          <w:sz w:val="24"/>
        </w:rPr>
        <w:t>.</w:t>
      </w:r>
    </w:p>
    <w:p w14:paraId="3BAE9A95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71" w:lineRule="exact"/>
        <w:ind w:left="341" w:hanging="226"/>
        <w:rPr>
          <w:sz w:val="24"/>
        </w:rPr>
      </w:pPr>
      <w:r>
        <w:rPr>
          <w:w w:val="95"/>
          <w:sz w:val="24"/>
        </w:rPr>
        <w:t>Il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catalano</w:t>
      </w:r>
      <w:r>
        <w:rPr>
          <w:w w:val="95"/>
          <w:sz w:val="24"/>
        </w:rPr>
        <w:t>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parlato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parte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orientale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penisola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iberica</w:t>
      </w:r>
    </w:p>
    <w:p w14:paraId="346D127B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71" w:lineRule="exact"/>
        <w:ind w:left="341" w:hanging="226"/>
        <w:rPr>
          <w:sz w:val="24"/>
        </w:rPr>
      </w:pPr>
      <w:r>
        <w:rPr>
          <w:w w:val="95"/>
          <w:sz w:val="24"/>
        </w:rPr>
        <w:t>Il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castigliano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(il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moderno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Spagnolo),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lingua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più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diffusa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penisola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iberica</w:t>
      </w:r>
    </w:p>
    <w:p w14:paraId="576AD60B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441"/>
        </w:tabs>
        <w:spacing w:line="272" w:lineRule="exact"/>
        <w:ind w:left="440" w:hanging="325"/>
        <w:rPr>
          <w:sz w:val="24"/>
        </w:rPr>
      </w:pPr>
      <w:r>
        <w:rPr>
          <w:w w:val="95"/>
          <w:sz w:val="24"/>
        </w:rPr>
        <w:t>Il</w:t>
      </w:r>
      <w:r>
        <w:rPr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portoghese</w:t>
      </w:r>
      <w:r>
        <w:rPr>
          <w:w w:val="95"/>
          <w:sz w:val="24"/>
        </w:rPr>
        <w:t>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parlato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portogallo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regione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nord-occidentale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Spagna: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Galizia.</w:t>
      </w:r>
    </w:p>
    <w:p w14:paraId="38A24A46" w14:textId="77777777" w:rsidR="006D7D68" w:rsidRDefault="006D7D68">
      <w:pPr>
        <w:pStyle w:val="Corpotesto"/>
        <w:rPr>
          <w:sz w:val="20"/>
        </w:rPr>
      </w:pPr>
    </w:p>
    <w:p w14:paraId="450836F2" w14:textId="77777777" w:rsidR="006D7D68" w:rsidRDefault="006D7D68">
      <w:pPr>
        <w:pStyle w:val="Corpotesto"/>
        <w:rPr>
          <w:sz w:val="20"/>
        </w:rPr>
      </w:pPr>
    </w:p>
    <w:p w14:paraId="6730C1BF" w14:textId="77777777" w:rsidR="006D7D68" w:rsidRDefault="00FA4DA0">
      <w:pPr>
        <w:pStyle w:val="Corpotesto"/>
        <w:spacing w:before="1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268C934D" wp14:editId="79FBBFF2">
            <wp:simplePos x="0" y="0"/>
            <wp:positionH relativeFrom="page">
              <wp:posOffset>899160</wp:posOffset>
            </wp:positionH>
            <wp:positionV relativeFrom="paragraph">
              <wp:posOffset>229888</wp:posOffset>
            </wp:positionV>
            <wp:extent cx="6093503" cy="524684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503" cy="524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5A270" w14:textId="77777777" w:rsidR="006D7D68" w:rsidRDefault="006D7D68">
      <w:pPr>
        <w:rPr>
          <w:sz w:val="28"/>
        </w:rPr>
        <w:sectPr w:rsidR="006D7D68">
          <w:pgSz w:w="11900" w:h="16840"/>
          <w:pgMar w:top="2620" w:right="740" w:bottom="1840" w:left="1300" w:header="389" w:footer="1657" w:gutter="0"/>
          <w:cols w:space="720"/>
        </w:sectPr>
      </w:pPr>
    </w:p>
    <w:p w14:paraId="25B58BAA" w14:textId="77777777" w:rsidR="006D7D68" w:rsidRDefault="006D7D68">
      <w:pPr>
        <w:pStyle w:val="Corpotesto"/>
        <w:rPr>
          <w:sz w:val="20"/>
        </w:rPr>
      </w:pPr>
    </w:p>
    <w:p w14:paraId="40BBBE97" w14:textId="77777777" w:rsidR="006D7D68" w:rsidRDefault="006D7D68">
      <w:pPr>
        <w:pStyle w:val="Corpotesto"/>
        <w:rPr>
          <w:sz w:val="20"/>
        </w:rPr>
      </w:pPr>
    </w:p>
    <w:p w14:paraId="7D8B8BC8" w14:textId="77777777" w:rsidR="006D7D68" w:rsidRDefault="006D7D68">
      <w:pPr>
        <w:pStyle w:val="Corpotesto"/>
        <w:rPr>
          <w:sz w:val="20"/>
        </w:rPr>
      </w:pPr>
    </w:p>
    <w:p w14:paraId="6D7E6B31" w14:textId="77777777" w:rsidR="006D7D68" w:rsidRDefault="006D7D68">
      <w:pPr>
        <w:pStyle w:val="Corpotesto"/>
        <w:spacing w:before="3"/>
        <w:rPr>
          <w:sz w:val="21"/>
        </w:rPr>
      </w:pPr>
    </w:p>
    <w:p w14:paraId="25E33A9A" w14:textId="77777777" w:rsidR="006D7D68" w:rsidRDefault="00FA4DA0">
      <w:pPr>
        <w:pStyle w:val="Titolo1"/>
      </w:pPr>
      <w:r>
        <w:rPr>
          <w:color w:val="FF0000"/>
          <w:w w:val="95"/>
        </w:rPr>
        <w:t>Antiche tracce dei volgari</w:t>
      </w:r>
      <w:r>
        <w:rPr>
          <w:color w:val="FF0000"/>
          <w:spacing w:val="-36"/>
          <w:w w:val="95"/>
        </w:rPr>
        <w:t xml:space="preserve"> </w:t>
      </w:r>
      <w:r>
        <w:rPr>
          <w:color w:val="FF0000"/>
          <w:w w:val="95"/>
        </w:rPr>
        <w:t>italiani</w:t>
      </w:r>
    </w:p>
    <w:p w14:paraId="194BECE8" w14:textId="77777777" w:rsidR="006D7D68" w:rsidRDefault="006D7D68">
      <w:pPr>
        <w:pStyle w:val="Corpotesto"/>
        <w:rPr>
          <w:sz w:val="40"/>
        </w:rPr>
      </w:pPr>
    </w:p>
    <w:p w14:paraId="10CC3449" w14:textId="77777777" w:rsidR="006D7D68" w:rsidRDefault="00FA4DA0">
      <w:pPr>
        <w:pStyle w:val="Corpotesto"/>
        <w:spacing w:before="357" w:line="235" w:lineRule="auto"/>
        <w:ind w:left="116" w:right="1236"/>
        <w:jc w:val="both"/>
      </w:pPr>
      <w:r>
        <w:t>Già</w:t>
      </w:r>
      <w:r>
        <w:rPr>
          <w:spacing w:val="-39"/>
        </w:rPr>
        <w:t xml:space="preserve"> </w:t>
      </w:r>
      <w:r>
        <w:t>all’età</w:t>
      </w:r>
      <w:r>
        <w:rPr>
          <w:spacing w:val="-39"/>
        </w:rPr>
        <w:t xml:space="preserve"> </w:t>
      </w:r>
      <w:proofErr w:type="spellStart"/>
      <w:r>
        <w:t>precarolingia</w:t>
      </w:r>
      <w:proofErr w:type="spellEnd"/>
      <w:r>
        <w:rPr>
          <w:spacing w:val="-38"/>
        </w:rPr>
        <w:t xml:space="preserve"> </w:t>
      </w:r>
      <w:r>
        <w:t>risalgono</w:t>
      </w:r>
      <w:r>
        <w:rPr>
          <w:spacing w:val="-39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primi</w:t>
      </w:r>
      <w:r>
        <w:rPr>
          <w:spacing w:val="-39"/>
        </w:rPr>
        <w:t xml:space="preserve"> </w:t>
      </w:r>
      <w:r>
        <w:t>documenti</w:t>
      </w:r>
      <w:r>
        <w:rPr>
          <w:spacing w:val="-38"/>
        </w:rPr>
        <w:t xml:space="preserve"> </w:t>
      </w:r>
      <w:r>
        <w:t>scritti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volgare,</w:t>
      </w:r>
      <w:r>
        <w:rPr>
          <w:spacing w:val="-39"/>
        </w:rPr>
        <w:t xml:space="preserve"> </w:t>
      </w:r>
      <w:r>
        <w:t>con</w:t>
      </w:r>
      <w:r>
        <w:rPr>
          <w:spacing w:val="-39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consapevolezza di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loro</w:t>
      </w:r>
      <w:r>
        <w:rPr>
          <w:spacing w:val="-16"/>
        </w:rPr>
        <w:t xml:space="preserve"> </w:t>
      </w:r>
      <w:r>
        <w:t>distinzione</w:t>
      </w:r>
      <w:r>
        <w:rPr>
          <w:spacing w:val="-16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latino.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separazione</w:t>
      </w:r>
      <w:r>
        <w:rPr>
          <w:spacing w:val="-16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latino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volgare</w:t>
      </w:r>
      <w:r>
        <w:rPr>
          <w:spacing w:val="-16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era</w:t>
      </w:r>
      <w:r>
        <w:rPr>
          <w:spacing w:val="-15"/>
        </w:rPr>
        <w:t xml:space="preserve"> </w:t>
      </w:r>
      <w:r>
        <w:t>però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vero</w:t>
      </w:r>
      <w:r>
        <w:rPr>
          <w:spacing w:val="-16"/>
        </w:rPr>
        <w:t xml:space="preserve"> </w:t>
      </w:r>
      <w:r>
        <w:t>e proprio</w:t>
      </w:r>
      <w:r>
        <w:rPr>
          <w:spacing w:val="-18"/>
        </w:rPr>
        <w:t xml:space="preserve"> </w:t>
      </w:r>
      <w:r>
        <w:rPr>
          <w:color w:val="FF0000"/>
        </w:rPr>
        <w:t>bilinguismo</w:t>
      </w:r>
      <w:r>
        <w:rPr>
          <w:color w:val="FF0000"/>
          <w:spacing w:val="-17"/>
        </w:rPr>
        <w:t xml:space="preserve"> </w:t>
      </w:r>
      <w:r>
        <w:t>ma</w:t>
      </w:r>
      <w:r>
        <w:rPr>
          <w:spacing w:val="-17"/>
        </w:rPr>
        <w:t xml:space="preserve"> </w:t>
      </w:r>
      <w:r>
        <w:t>più</w:t>
      </w:r>
      <w:r>
        <w:rPr>
          <w:spacing w:val="-18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altro</w:t>
      </w:r>
      <w:r>
        <w:rPr>
          <w:spacing w:val="-17"/>
        </w:rPr>
        <w:t xml:space="preserve"> </w:t>
      </w:r>
      <w:r>
        <w:t>quello</w:t>
      </w:r>
      <w:r>
        <w:rPr>
          <w:spacing w:val="-18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gli</w:t>
      </w:r>
      <w:r>
        <w:rPr>
          <w:spacing w:val="-17"/>
        </w:rPr>
        <w:t xml:space="preserve"> </w:t>
      </w:r>
      <w:r>
        <w:t>studiosi</w:t>
      </w:r>
      <w:r>
        <w:rPr>
          <w:spacing w:val="-18"/>
        </w:rPr>
        <w:t xml:space="preserve"> </w:t>
      </w:r>
      <w:r>
        <w:t>definiscono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rPr>
          <w:color w:val="FF0000"/>
        </w:rPr>
        <w:t>diglossia</w:t>
      </w:r>
      <w:r>
        <w:t>,</w:t>
      </w:r>
      <w:r>
        <w:rPr>
          <w:spacing w:val="-17"/>
        </w:rPr>
        <w:t xml:space="preserve"> </w:t>
      </w:r>
      <w:r>
        <w:t>cioè una</w:t>
      </w:r>
      <w:r>
        <w:rPr>
          <w:spacing w:val="-5"/>
        </w:rPr>
        <w:t xml:space="preserve"> </w:t>
      </w:r>
      <w:r>
        <w:t>distinzione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diverse: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latino</w:t>
      </w:r>
      <w:r>
        <w:rPr>
          <w:spacing w:val="-5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usato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comunicazione scritta,</w:t>
      </w:r>
      <w:r>
        <w:rPr>
          <w:spacing w:val="-35"/>
        </w:rPr>
        <w:t xml:space="preserve"> </w:t>
      </w:r>
      <w:r>
        <w:t>culturale</w:t>
      </w:r>
      <w:r>
        <w:rPr>
          <w:spacing w:val="-35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giuridica,</w:t>
      </w:r>
      <w:r>
        <w:rPr>
          <w:spacing w:val="-35"/>
        </w:rPr>
        <w:t xml:space="preserve"> </w:t>
      </w:r>
      <w:r>
        <w:t>il</w:t>
      </w:r>
      <w:r>
        <w:rPr>
          <w:spacing w:val="-34"/>
        </w:rPr>
        <w:t xml:space="preserve"> </w:t>
      </w:r>
      <w:r>
        <w:t>volgare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quella</w:t>
      </w:r>
      <w:r>
        <w:rPr>
          <w:spacing w:val="-35"/>
        </w:rPr>
        <w:t xml:space="preserve"> </w:t>
      </w:r>
      <w:r>
        <w:t>orale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quotidiana.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due</w:t>
      </w:r>
      <w:r>
        <w:rPr>
          <w:spacing w:val="-35"/>
        </w:rPr>
        <w:t xml:space="preserve"> </w:t>
      </w:r>
      <w:r>
        <w:t>ambiti,</w:t>
      </w:r>
      <w:r>
        <w:rPr>
          <w:spacing w:val="-34"/>
        </w:rPr>
        <w:t xml:space="preserve"> </w:t>
      </w:r>
      <w:r>
        <w:t>comunque,</w:t>
      </w:r>
      <w:r>
        <w:rPr>
          <w:spacing w:val="-35"/>
        </w:rPr>
        <w:t xml:space="preserve"> </w:t>
      </w:r>
      <w:r>
        <w:t>si influenzavano a vicenda e non avevano confini bene</w:t>
      </w:r>
      <w:r>
        <w:rPr>
          <w:spacing w:val="-32"/>
        </w:rPr>
        <w:t xml:space="preserve"> </w:t>
      </w:r>
      <w:r>
        <w:t>definiti.</w:t>
      </w:r>
    </w:p>
    <w:p w14:paraId="04FE8A3F" w14:textId="77777777" w:rsidR="006D7D68" w:rsidRDefault="00FA4DA0">
      <w:pPr>
        <w:pStyle w:val="Corpotesto"/>
        <w:spacing w:before="1" w:line="232" w:lineRule="auto"/>
        <w:ind w:left="116" w:right="1236"/>
        <w:jc w:val="both"/>
      </w:pPr>
      <w:r>
        <w:t>Una</w:t>
      </w:r>
      <w:r>
        <w:rPr>
          <w:spacing w:val="-31"/>
        </w:rPr>
        <w:t xml:space="preserve"> </w:t>
      </w:r>
      <w:r>
        <w:t>delle</w:t>
      </w:r>
      <w:r>
        <w:rPr>
          <w:spacing w:val="-30"/>
        </w:rPr>
        <w:t xml:space="preserve"> </w:t>
      </w:r>
      <w:r>
        <w:t>prime</w:t>
      </w:r>
      <w:r>
        <w:rPr>
          <w:spacing w:val="-30"/>
        </w:rPr>
        <w:t xml:space="preserve"> </w:t>
      </w:r>
      <w:r>
        <w:t>testimonianze</w:t>
      </w:r>
      <w:r>
        <w:rPr>
          <w:spacing w:val="-30"/>
        </w:rPr>
        <w:t xml:space="preserve"> </w:t>
      </w:r>
      <w:r>
        <w:t>inequivocabili</w:t>
      </w:r>
      <w:r>
        <w:rPr>
          <w:spacing w:val="-30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queste</w:t>
      </w:r>
      <w:r>
        <w:rPr>
          <w:spacing w:val="-30"/>
        </w:rPr>
        <w:t xml:space="preserve"> </w:t>
      </w:r>
      <w:r>
        <w:t>interferenze</w:t>
      </w:r>
      <w:r>
        <w:rPr>
          <w:spacing w:val="-30"/>
        </w:rPr>
        <w:t xml:space="preserve"> </w:t>
      </w:r>
      <w:r>
        <w:t>tra</w:t>
      </w:r>
      <w:r>
        <w:rPr>
          <w:spacing w:val="-30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latino</w:t>
      </w:r>
      <w:r>
        <w:rPr>
          <w:spacing w:val="-30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volgare</w:t>
      </w:r>
      <w:r>
        <w:rPr>
          <w:spacing w:val="-30"/>
        </w:rPr>
        <w:t xml:space="preserve"> </w:t>
      </w:r>
      <w:r>
        <w:t xml:space="preserve">è il celebre </w:t>
      </w:r>
      <w:r>
        <w:rPr>
          <w:color w:val="FF0000"/>
        </w:rPr>
        <w:t>Indovinello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Veronese.</w:t>
      </w:r>
    </w:p>
    <w:p w14:paraId="340A4F6E" w14:textId="77777777" w:rsidR="006D7D68" w:rsidRDefault="00FA4DA0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49FF91FC" wp14:editId="6C90601D">
            <wp:simplePos x="0" y="0"/>
            <wp:positionH relativeFrom="page">
              <wp:posOffset>899160</wp:posOffset>
            </wp:positionH>
            <wp:positionV relativeFrom="paragraph">
              <wp:posOffset>179374</wp:posOffset>
            </wp:positionV>
            <wp:extent cx="5413355" cy="177307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355" cy="17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5FFD0" w14:textId="77777777" w:rsidR="006D7D68" w:rsidRDefault="00FA4DA0">
      <w:pPr>
        <w:pStyle w:val="Corpotesto"/>
        <w:ind w:left="116"/>
        <w:jc w:val="both"/>
      </w:pPr>
      <w:r>
        <w:t>Se</w:t>
      </w:r>
      <w:r>
        <w:rPr>
          <w:spacing w:val="-21"/>
        </w:rPr>
        <w:t xml:space="preserve"> </w:t>
      </w:r>
      <w:proofErr w:type="spellStart"/>
      <w:r>
        <w:t>pareba</w:t>
      </w:r>
      <w:proofErr w:type="spellEnd"/>
      <w:r>
        <w:rPr>
          <w:spacing w:val="-20"/>
        </w:rPr>
        <w:t xml:space="preserve"> </w:t>
      </w:r>
      <w:proofErr w:type="spellStart"/>
      <w:r>
        <w:t>boves</w:t>
      </w:r>
      <w:proofErr w:type="spellEnd"/>
      <w:r>
        <w:rPr>
          <w:spacing w:val="20"/>
        </w:rPr>
        <w:t xml:space="preserve"> </w:t>
      </w:r>
      <w:r>
        <w:t>alba</w:t>
      </w:r>
      <w:r>
        <w:rPr>
          <w:spacing w:val="-20"/>
        </w:rPr>
        <w:t xml:space="preserve"> </w:t>
      </w:r>
      <w:proofErr w:type="spellStart"/>
      <w:r>
        <w:t>patralia</w:t>
      </w:r>
      <w:proofErr w:type="spellEnd"/>
      <w:r>
        <w:rPr>
          <w:spacing w:val="-20"/>
        </w:rPr>
        <w:t xml:space="preserve"> </w:t>
      </w:r>
      <w:r>
        <w:t>araba</w:t>
      </w:r>
      <w:r>
        <w:rPr>
          <w:spacing w:val="-19"/>
        </w:rPr>
        <w:t xml:space="preserve"> </w:t>
      </w:r>
      <w:r>
        <w:t>et</w:t>
      </w:r>
      <w:r>
        <w:rPr>
          <w:spacing w:val="-20"/>
        </w:rPr>
        <w:t xml:space="preserve"> </w:t>
      </w:r>
      <w:r>
        <w:t>albo</w:t>
      </w:r>
      <w:r>
        <w:rPr>
          <w:spacing w:val="-20"/>
        </w:rPr>
        <w:t xml:space="preserve"> </w:t>
      </w:r>
      <w:r>
        <w:t>versorio</w:t>
      </w:r>
      <w:r>
        <w:rPr>
          <w:spacing w:val="-20"/>
        </w:rPr>
        <w:t xml:space="preserve"> </w:t>
      </w:r>
      <w:proofErr w:type="spellStart"/>
      <w:r>
        <w:t>teneba</w:t>
      </w:r>
      <w:proofErr w:type="spellEnd"/>
      <w:r>
        <w:rPr>
          <w:spacing w:val="21"/>
        </w:rPr>
        <w:t xml:space="preserve"> </w:t>
      </w:r>
      <w:r>
        <w:t>et</w:t>
      </w:r>
      <w:r>
        <w:rPr>
          <w:spacing w:val="-20"/>
        </w:rPr>
        <w:t xml:space="preserve"> </w:t>
      </w:r>
      <w:r>
        <w:t>negro</w:t>
      </w:r>
      <w:r>
        <w:rPr>
          <w:spacing w:val="-20"/>
        </w:rPr>
        <w:t xml:space="preserve"> </w:t>
      </w:r>
      <w:proofErr w:type="spellStart"/>
      <w:r>
        <w:t>semen</w:t>
      </w:r>
      <w:proofErr w:type="spellEnd"/>
      <w:r>
        <w:rPr>
          <w:spacing w:val="-20"/>
        </w:rPr>
        <w:t xml:space="preserve"> </w:t>
      </w:r>
      <w:proofErr w:type="spellStart"/>
      <w:r>
        <w:t>seminaba</w:t>
      </w:r>
      <w:proofErr w:type="spellEnd"/>
    </w:p>
    <w:p w14:paraId="378381AA" w14:textId="77777777" w:rsidR="006D7D68" w:rsidRDefault="00FA4DA0">
      <w:pPr>
        <w:pStyle w:val="Corpotesto"/>
        <w:spacing w:before="230" w:line="235" w:lineRule="auto"/>
        <w:ind w:left="116" w:right="1235"/>
        <w:jc w:val="both"/>
      </w:pPr>
      <w:r>
        <w:t>Il</w:t>
      </w:r>
      <w:r>
        <w:rPr>
          <w:spacing w:val="-11"/>
        </w:rPr>
        <w:t xml:space="preserve"> </w:t>
      </w:r>
      <w:r>
        <w:t>testo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tracciato</w:t>
      </w:r>
      <w:r>
        <w:rPr>
          <w:spacing w:val="-10"/>
        </w:rPr>
        <w:t xml:space="preserve"> </w:t>
      </w:r>
      <w:r>
        <w:t>sui</w:t>
      </w:r>
      <w:r>
        <w:rPr>
          <w:spacing w:val="-10"/>
        </w:rPr>
        <w:t xml:space="preserve"> </w:t>
      </w:r>
      <w:r>
        <w:t>margini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liturgico,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origine</w:t>
      </w:r>
      <w:r>
        <w:rPr>
          <w:spacing w:val="-11"/>
        </w:rPr>
        <w:t xml:space="preserve"> </w:t>
      </w:r>
      <w:r>
        <w:t>spagnola,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z w:val="18"/>
        </w:rPr>
        <w:t>VIII</w:t>
      </w:r>
      <w:r>
        <w:rPr>
          <w:spacing w:val="6"/>
          <w:sz w:val="18"/>
        </w:rPr>
        <w:t xml:space="preserve"> </w:t>
      </w:r>
      <w:r>
        <w:t>secolo.</w:t>
      </w:r>
      <w:r>
        <w:rPr>
          <w:spacing w:val="-10"/>
        </w:rPr>
        <w:t xml:space="preserve"> </w:t>
      </w:r>
      <w:r>
        <w:t>Il testo è oggi conservato nella Biblioteca Capitolare di Verona. Uno scrivano sconosciuto utilizza uno spazio bianco per provare la penna. Prima di una formula latina di ringraziamento,</w:t>
      </w:r>
      <w:r>
        <w:rPr>
          <w:spacing w:val="-21"/>
        </w:rPr>
        <w:t xml:space="preserve"> </w:t>
      </w:r>
      <w:r>
        <w:t>mette</w:t>
      </w:r>
      <w:r>
        <w:rPr>
          <w:spacing w:val="-20"/>
        </w:rPr>
        <w:t xml:space="preserve"> </w:t>
      </w:r>
      <w:r>
        <w:t>per</w:t>
      </w:r>
      <w:r>
        <w:rPr>
          <w:spacing w:val="-21"/>
        </w:rPr>
        <w:t xml:space="preserve"> </w:t>
      </w:r>
      <w:r>
        <w:t>iscritto,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versi,</w:t>
      </w:r>
      <w:r>
        <w:rPr>
          <w:spacing w:val="-20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indovinello</w:t>
      </w:r>
      <w:r>
        <w:rPr>
          <w:spacing w:val="-21"/>
        </w:rPr>
        <w:t xml:space="preserve"> </w:t>
      </w:r>
      <w:r>
        <w:t>relativo</w:t>
      </w:r>
      <w:r>
        <w:rPr>
          <w:spacing w:val="-20"/>
        </w:rPr>
        <w:t xml:space="preserve"> </w:t>
      </w:r>
      <w:r>
        <w:t>alla</w:t>
      </w:r>
      <w:r>
        <w:rPr>
          <w:spacing w:val="-21"/>
        </w:rPr>
        <w:t xml:space="preserve"> </w:t>
      </w:r>
      <w:r>
        <w:t>propria</w:t>
      </w:r>
      <w:r>
        <w:rPr>
          <w:spacing w:val="-20"/>
        </w:rPr>
        <w:t xml:space="preserve"> </w:t>
      </w:r>
      <w:r>
        <w:t>professione, eccone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traduzione:</w:t>
      </w:r>
      <w:r>
        <w:rPr>
          <w:spacing w:val="-15"/>
        </w:rPr>
        <w:t xml:space="preserve"> </w:t>
      </w:r>
      <w:r>
        <w:rPr>
          <w:color w:val="FF0000"/>
        </w:rPr>
        <w:t>spingeva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buoi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davanti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sé,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arava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prato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bianco,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seminava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seme nero</w:t>
      </w:r>
      <w:r>
        <w:rPr>
          <w:color w:val="FF0000"/>
          <w:spacing w:val="-30"/>
        </w:rPr>
        <w:t xml:space="preserve"> </w:t>
      </w:r>
      <w:r>
        <w:t>(è</w:t>
      </w:r>
      <w:r>
        <w:rPr>
          <w:spacing w:val="-30"/>
        </w:rPr>
        <w:t xml:space="preserve"> </w:t>
      </w:r>
      <w:r>
        <w:t>lo</w:t>
      </w:r>
      <w:r>
        <w:rPr>
          <w:spacing w:val="-30"/>
        </w:rPr>
        <w:t xml:space="preserve"> </w:t>
      </w:r>
      <w:r>
        <w:t>scrivano</w:t>
      </w:r>
      <w:r>
        <w:rPr>
          <w:spacing w:val="-30"/>
        </w:rPr>
        <w:t xml:space="preserve"> </w:t>
      </w:r>
      <w:r>
        <w:t>che</w:t>
      </w:r>
      <w:r>
        <w:rPr>
          <w:spacing w:val="-30"/>
        </w:rPr>
        <w:t xml:space="preserve"> </w:t>
      </w:r>
      <w:r>
        <w:t>spinge</w:t>
      </w:r>
      <w:r>
        <w:rPr>
          <w:spacing w:val="-29"/>
        </w:rPr>
        <w:t xml:space="preserve"> </w:t>
      </w:r>
      <w:r>
        <w:t>avanti</w:t>
      </w:r>
      <w:r>
        <w:rPr>
          <w:spacing w:val="-30"/>
        </w:rPr>
        <w:t xml:space="preserve"> </w:t>
      </w:r>
      <w:r>
        <w:t>le</w:t>
      </w:r>
      <w:r>
        <w:rPr>
          <w:spacing w:val="-30"/>
        </w:rPr>
        <w:t xml:space="preserve"> </w:t>
      </w:r>
      <w:r>
        <w:t>dita,</w:t>
      </w:r>
      <w:r>
        <w:rPr>
          <w:spacing w:val="-30"/>
        </w:rPr>
        <w:t xml:space="preserve"> </w:t>
      </w:r>
      <w:r>
        <w:t>percorre</w:t>
      </w:r>
      <w:r>
        <w:rPr>
          <w:spacing w:val="-30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pagina</w:t>
      </w:r>
      <w:r>
        <w:rPr>
          <w:spacing w:val="-30"/>
        </w:rPr>
        <w:t xml:space="preserve"> </w:t>
      </w:r>
      <w:r>
        <w:t>bianca,</w:t>
      </w:r>
      <w:r>
        <w:rPr>
          <w:spacing w:val="-30"/>
        </w:rPr>
        <w:t xml:space="preserve"> </w:t>
      </w:r>
      <w:r>
        <w:t>tiene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mano</w:t>
      </w:r>
      <w:r>
        <w:rPr>
          <w:spacing w:val="-29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penna di oca e deposita segni di inchiostro). Lo scrivente dimostra di essere</w:t>
      </w:r>
      <w:r>
        <w:rPr>
          <w:spacing w:val="42"/>
        </w:rPr>
        <w:t xml:space="preserve"> </w:t>
      </w:r>
      <w:r>
        <w:t>pienamente consapevole</w:t>
      </w:r>
      <w:r>
        <w:rPr>
          <w:spacing w:val="-39"/>
        </w:rPr>
        <w:t xml:space="preserve"> </w:t>
      </w:r>
      <w:r>
        <w:t>della</w:t>
      </w:r>
      <w:r>
        <w:rPr>
          <w:spacing w:val="-39"/>
        </w:rPr>
        <w:t xml:space="preserve"> </w:t>
      </w:r>
      <w:r>
        <w:t>differenza</w:t>
      </w:r>
      <w:r>
        <w:rPr>
          <w:spacing w:val="-39"/>
        </w:rPr>
        <w:t xml:space="preserve"> </w:t>
      </w:r>
      <w:r>
        <w:t>tra</w:t>
      </w:r>
      <w:r>
        <w:rPr>
          <w:spacing w:val="-39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parlata</w:t>
      </w:r>
      <w:r>
        <w:rPr>
          <w:spacing w:val="-39"/>
        </w:rPr>
        <w:t xml:space="preserve"> </w:t>
      </w:r>
      <w:r>
        <w:t>volgare</w:t>
      </w:r>
      <w:r>
        <w:rPr>
          <w:spacing w:val="-39"/>
        </w:rPr>
        <w:t xml:space="preserve"> </w:t>
      </w:r>
      <w:r>
        <w:t>e</w:t>
      </w:r>
      <w:r>
        <w:rPr>
          <w:spacing w:val="-38"/>
        </w:rPr>
        <w:t xml:space="preserve"> </w:t>
      </w:r>
      <w:r>
        <w:t>quella</w:t>
      </w:r>
      <w:r>
        <w:rPr>
          <w:spacing w:val="-39"/>
        </w:rPr>
        <w:t xml:space="preserve"> </w:t>
      </w:r>
      <w:r>
        <w:t>latina.</w:t>
      </w:r>
      <w:r>
        <w:rPr>
          <w:spacing w:val="-39"/>
        </w:rPr>
        <w:t xml:space="preserve"> </w:t>
      </w:r>
      <w:r>
        <w:t>Dimostra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lasciare</w:t>
      </w:r>
      <w:r>
        <w:rPr>
          <w:spacing w:val="-39"/>
        </w:rPr>
        <w:t xml:space="preserve"> </w:t>
      </w:r>
      <w:r>
        <w:t>il</w:t>
      </w:r>
      <w:r>
        <w:rPr>
          <w:spacing w:val="-39"/>
        </w:rPr>
        <w:t xml:space="preserve"> </w:t>
      </w:r>
      <w:r>
        <w:t>latino esclusivamente per un capriccio</w:t>
      </w:r>
      <w:r>
        <w:rPr>
          <w:spacing w:val="-9"/>
        </w:rPr>
        <w:t xml:space="preserve"> </w:t>
      </w:r>
      <w:r>
        <w:t>letterario.</w:t>
      </w:r>
    </w:p>
    <w:p w14:paraId="4B122BF3" w14:textId="77777777" w:rsidR="006D7D68" w:rsidRDefault="00FA4DA0">
      <w:pPr>
        <w:pStyle w:val="Corpotesto"/>
        <w:spacing w:line="235" w:lineRule="auto"/>
        <w:ind w:left="116" w:right="1236"/>
        <w:jc w:val="both"/>
      </w:pPr>
      <w:r>
        <w:rPr>
          <w:w w:val="95"/>
        </w:rPr>
        <w:t>Castellani</w:t>
      </w:r>
      <w:r>
        <w:rPr>
          <w:spacing w:val="-16"/>
          <w:w w:val="95"/>
        </w:rPr>
        <w:t xml:space="preserve"> </w:t>
      </w:r>
      <w:r>
        <w:rPr>
          <w:w w:val="95"/>
        </w:rPr>
        <w:t>(cfr.</w:t>
      </w:r>
      <w:r>
        <w:rPr>
          <w:spacing w:val="-16"/>
          <w:w w:val="95"/>
        </w:rPr>
        <w:t xml:space="preserve"> </w:t>
      </w:r>
      <w:r>
        <w:rPr>
          <w:w w:val="95"/>
        </w:rPr>
        <w:t>A.</w:t>
      </w:r>
      <w:r>
        <w:rPr>
          <w:spacing w:val="-15"/>
          <w:w w:val="95"/>
        </w:rPr>
        <w:t xml:space="preserve"> </w:t>
      </w:r>
      <w:r>
        <w:rPr>
          <w:w w:val="95"/>
        </w:rPr>
        <w:t>Castellani,</w:t>
      </w:r>
      <w:r>
        <w:rPr>
          <w:spacing w:val="-16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più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antichi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testi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italiani.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Edizione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commento</w:t>
      </w:r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Patron,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Bologna, </w:t>
      </w:r>
      <w:r>
        <w:t>1976), lo studioso che più di altri si è occupato di questo testo, segnala alcuni tratti fonomorfologici</w:t>
      </w:r>
      <w:r>
        <w:rPr>
          <w:spacing w:val="-25"/>
        </w:rPr>
        <w:t xml:space="preserve"> </w:t>
      </w:r>
      <w:r>
        <w:t>tipici</w:t>
      </w:r>
      <w:r>
        <w:rPr>
          <w:spacing w:val="-25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volgare: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desinenze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rPr>
          <w:i/>
        </w:rPr>
        <w:t>-o</w:t>
      </w:r>
      <w:r>
        <w:rPr>
          <w:i/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rPr>
          <w:i/>
        </w:rPr>
        <w:t>-a</w:t>
      </w:r>
      <w:r>
        <w:t>,</w:t>
      </w:r>
      <w:r>
        <w:rPr>
          <w:spacing w:val="-26"/>
        </w:rPr>
        <w:t xml:space="preserve"> </w:t>
      </w:r>
      <w:r>
        <w:t>al</w:t>
      </w:r>
      <w:r>
        <w:rPr>
          <w:spacing w:val="-25"/>
        </w:rPr>
        <w:t xml:space="preserve"> </w:t>
      </w:r>
      <w:r>
        <w:t>posto</w:t>
      </w:r>
      <w:r>
        <w:rPr>
          <w:spacing w:val="-25"/>
        </w:rPr>
        <w:t xml:space="preserve"> </w:t>
      </w:r>
      <w:r>
        <w:t>delle</w:t>
      </w:r>
      <w:r>
        <w:rPr>
          <w:spacing w:val="-26"/>
        </w:rPr>
        <w:t xml:space="preserve"> </w:t>
      </w:r>
      <w:r>
        <w:t>desinenze</w:t>
      </w:r>
      <w:r>
        <w:rPr>
          <w:spacing w:val="-25"/>
        </w:rPr>
        <w:t xml:space="preserve"> </w:t>
      </w:r>
      <w:r>
        <w:t>latine</w:t>
      </w:r>
    </w:p>
    <w:p w14:paraId="132CF746" w14:textId="77777777" w:rsidR="006D7D68" w:rsidRDefault="00FA4DA0">
      <w:pPr>
        <w:spacing w:line="271" w:lineRule="exact"/>
        <w:ind w:left="116"/>
        <w:jc w:val="both"/>
        <w:rPr>
          <w:sz w:val="24"/>
        </w:rPr>
      </w:pPr>
      <w:r>
        <w:rPr>
          <w:i/>
          <w:w w:val="90"/>
          <w:sz w:val="24"/>
        </w:rPr>
        <w:t>-</w:t>
      </w:r>
      <w:proofErr w:type="spellStart"/>
      <w:r>
        <w:rPr>
          <w:i/>
          <w:w w:val="90"/>
          <w:sz w:val="24"/>
        </w:rPr>
        <w:t>um</w:t>
      </w:r>
      <w:proofErr w:type="spellEnd"/>
      <w:r>
        <w:rPr>
          <w:i/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-</w:t>
      </w:r>
      <w:proofErr w:type="spellStart"/>
      <w:r>
        <w:rPr>
          <w:i/>
          <w:w w:val="90"/>
          <w:sz w:val="24"/>
        </w:rPr>
        <w:t>at</w:t>
      </w:r>
      <w:proofErr w:type="spellEnd"/>
      <w:r>
        <w:rPr>
          <w:w w:val="90"/>
          <w:sz w:val="24"/>
        </w:rPr>
        <w:t>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fare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alcuni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esempi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negro</w:t>
      </w:r>
      <w:r>
        <w:rPr>
          <w:i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12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nigrum</w:t>
      </w:r>
      <w:proofErr w:type="spellEnd"/>
      <w:r>
        <w:rPr>
          <w:i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1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pareba</w:t>
      </w:r>
      <w:proofErr w:type="spellEnd"/>
      <w:r>
        <w:rPr>
          <w:i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11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parabat</w:t>
      </w:r>
      <w:proofErr w:type="spellEnd"/>
      <w:r>
        <w:rPr>
          <w:w w:val="90"/>
          <w:sz w:val="24"/>
        </w:rPr>
        <w:t>.</w:t>
      </w:r>
    </w:p>
    <w:p w14:paraId="3F1704C8" w14:textId="77777777" w:rsidR="006D7D68" w:rsidRDefault="006D7D68">
      <w:pPr>
        <w:spacing w:line="271" w:lineRule="exact"/>
        <w:jc w:val="both"/>
        <w:rPr>
          <w:sz w:val="24"/>
        </w:rPr>
        <w:sectPr w:rsidR="006D7D68">
          <w:pgSz w:w="11900" w:h="16840"/>
          <w:pgMar w:top="2620" w:right="740" w:bottom="1840" w:left="1300" w:header="389" w:footer="1657" w:gutter="0"/>
          <w:cols w:space="720"/>
        </w:sectPr>
      </w:pPr>
    </w:p>
    <w:p w14:paraId="711F4A04" w14:textId="77777777" w:rsidR="006D7D68" w:rsidRDefault="006D7D68">
      <w:pPr>
        <w:pStyle w:val="Corpotesto"/>
        <w:rPr>
          <w:sz w:val="20"/>
        </w:rPr>
      </w:pPr>
    </w:p>
    <w:p w14:paraId="586761BB" w14:textId="77777777" w:rsidR="006D7D68" w:rsidRDefault="006D7D68">
      <w:pPr>
        <w:pStyle w:val="Corpotesto"/>
        <w:rPr>
          <w:sz w:val="20"/>
        </w:rPr>
      </w:pPr>
    </w:p>
    <w:p w14:paraId="111D1A87" w14:textId="77777777" w:rsidR="006D7D68" w:rsidRDefault="006D7D68">
      <w:pPr>
        <w:pStyle w:val="Corpotesto"/>
        <w:spacing w:before="1"/>
        <w:rPr>
          <w:sz w:val="18"/>
        </w:rPr>
      </w:pPr>
    </w:p>
    <w:p w14:paraId="248F6D7C" w14:textId="77777777" w:rsidR="006D7D68" w:rsidRDefault="00FA4DA0">
      <w:pPr>
        <w:pStyle w:val="Corpotesto"/>
        <w:spacing w:before="88" w:line="235" w:lineRule="auto"/>
        <w:ind w:left="116" w:right="1235"/>
        <w:jc w:val="both"/>
      </w:pPr>
      <w:r>
        <w:t xml:space="preserve">Ma il primo vero documento della lingua italiana è il </w:t>
      </w:r>
      <w:r>
        <w:rPr>
          <w:color w:val="FF0000"/>
        </w:rPr>
        <w:t>placito capuano</w:t>
      </w:r>
      <w:r>
        <w:t>. Sono quattro documenti</w:t>
      </w:r>
      <w:r>
        <w:rPr>
          <w:spacing w:val="-31"/>
        </w:rPr>
        <w:t xml:space="preserve"> </w:t>
      </w:r>
      <w:r>
        <w:t>composti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area</w:t>
      </w:r>
      <w:r>
        <w:rPr>
          <w:spacing w:val="-30"/>
        </w:rPr>
        <w:t xml:space="preserve"> </w:t>
      </w:r>
      <w:r>
        <w:t>capuana-benedettina,</w:t>
      </w:r>
      <w:r>
        <w:rPr>
          <w:spacing w:val="-30"/>
        </w:rPr>
        <w:t xml:space="preserve"> </w:t>
      </w:r>
      <w:r>
        <w:t>siamo</w:t>
      </w:r>
      <w:r>
        <w:rPr>
          <w:spacing w:val="-30"/>
        </w:rPr>
        <w:t xml:space="preserve"> </w:t>
      </w:r>
      <w:r>
        <w:t>quindi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Campania,</w:t>
      </w:r>
      <w:r>
        <w:rPr>
          <w:spacing w:val="-30"/>
        </w:rPr>
        <w:t xml:space="preserve"> </w:t>
      </w:r>
      <w:r>
        <w:t>non</w:t>
      </w:r>
      <w:r>
        <w:rPr>
          <w:spacing w:val="-30"/>
        </w:rPr>
        <w:t xml:space="preserve"> </w:t>
      </w:r>
      <w:r>
        <w:t>lontani</w:t>
      </w:r>
      <w:r>
        <w:rPr>
          <w:spacing w:val="-30"/>
        </w:rPr>
        <w:t xml:space="preserve"> </w:t>
      </w:r>
      <w:r>
        <w:t>da Napoli, fra il 960 e il 963. Sono documenti conservati nell’archivio di Montecassino. Contengono,</w:t>
      </w:r>
      <w:r>
        <w:rPr>
          <w:spacing w:val="-20"/>
        </w:rPr>
        <w:t xml:space="preserve"> </w:t>
      </w:r>
      <w:r>
        <w:t>all’interno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testo</w:t>
      </w:r>
      <w:r>
        <w:rPr>
          <w:spacing w:val="-20"/>
        </w:rPr>
        <w:t xml:space="preserve"> </w:t>
      </w:r>
      <w:r>
        <w:t>scritto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latino,</w:t>
      </w:r>
      <w:r>
        <w:rPr>
          <w:spacing w:val="-20"/>
        </w:rPr>
        <w:t xml:space="preserve"> </w:t>
      </w:r>
      <w:r>
        <w:t>alcune</w:t>
      </w:r>
      <w:r>
        <w:rPr>
          <w:spacing w:val="-19"/>
        </w:rPr>
        <w:t xml:space="preserve"> </w:t>
      </w:r>
      <w:r>
        <w:t>formule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giuramento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volgare. La</w:t>
      </w:r>
      <w:r>
        <w:rPr>
          <w:spacing w:val="-31"/>
        </w:rPr>
        <w:t xml:space="preserve"> </w:t>
      </w:r>
      <w:r>
        <w:t>formula</w:t>
      </w:r>
      <w:r>
        <w:rPr>
          <w:spacing w:val="-30"/>
        </w:rPr>
        <w:t xml:space="preserve"> </w:t>
      </w:r>
      <w:r>
        <w:t>più</w:t>
      </w:r>
      <w:r>
        <w:rPr>
          <w:spacing w:val="-31"/>
        </w:rPr>
        <w:t xml:space="preserve"> </w:t>
      </w:r>
      <w:r>
        <w:t>antica:</w:t>
      </w:r>
      <w:r>
        <w:rPr>
          <w:spacing w:val="-30"/>
        </w:rPr>
        <w:t xml:space="preserve"> </w:t>
      </w:r>
      <w:r>
        <w:t>«Sao</w:t>
      </w:r>
      <w:r>
        <w:rPr>
          <w:spacing w:val="-31"/>
        </w:rPr>
        <w:t xml:space="preserve"> </w:t>
      </w:r>
      <w:proofErr w:type="spellStart"/>
      <w:r>
        <w:t>ko</w:t>
      </w:r>
      <w:proofErr w:type="spellEnd"/>
      <w:r>
        <w:rPr>
          <w:spacing w:val="-30"/>
        </w:rPr>
        <w:t xml:space="preserve"> </w:t>
      </w:r>
      <w:proofErr w:type="spellStart"/>
      <w:r>
        <w:t>kelle</w:t>
      </w:r>
      <w:proofErr w:type="spellEnd"/>
      <w:r>
        <w:rPr>
          <w:spacing w:val="-31"/>
        </w:rPr>
        <w:t xml:space="preserve"> </w:t>
      </w:r>
      <w:r>
        <w:t>terre,</w:t>
      </w:r>
      <w:r>
        <w:rPr>
          <w:spacing w:val="-30"/>
        </w:rPr>
        <w:t xml:space="preserve"> </w:t>
      </w:r>
      <w:r>
        <w:t>per</w:t>
      </w:r>
      <w:r>
        <w:rPr>
          <w:spacing w:val="-31"/>
        </w:rPr>
        <w:t xml:space="preserve"> </w:t>
      </w:r>
      <w:proofErr w:type="spellStart"/>
      <w:r>
        <w:t>kelle</w:t>
      </w:r>
      <w:proofErr w:type="spellEnd"/>
      <w:r>
        <w:rPr>
          <w:spacing w:val="-30"/>
        </w:rPr>
        <w:t xml:space="preserve"> </w:t>
      </w:r>
      <w:r>
        <w:t>fini</w:t>
      </w:r>
      <w:r>
        <w:rPr>
          <w:spacing w:val="-30"/>
        </w:rPr>
        <w:t xml:space="preserve"> </w:t>
      </w:r>
      <w:proofErr w:type="spellStart"/>
      <w:r>
        <w:t>que</w:t>
      </w:r>
      <w:proofErr w:type="spellEnd"/>
      <w:r>
        <w:rPr>
          <w:spacing w:val="-31"/>
        </w:rPr>
        <w:t xml:space="preserve"> </w:t>
      </w:r>
      <w:proofErr w:type="spellStart"/>
      <w:r>
        <w:t>ki</w:t>
      </w:r>
      <w:proofErr w:type="spellEnd"/>
      <w:r>
        <w:rPr>
          <w:spacing w:val="-30"/>
        </w:rPr>
        <w:t xml:space="preserve"> </w:t>
      </w:r>
      <w:proofErr w:type="spellStart"/>
      <w:r>
        <w:t>contene</w:t>
      </w:r>
      <w:proofErr w:type="spellEnd"/>
      <w:r>
        <w:t>,</w:t>
      </w:r>
      <w:r>
        <w:rPr>
          <w:spacing w:val="-31"/>
        </w:rPr>
        <w:t xml:space="preserve"> </w:t>
      </w:r>
      <w:r>
        <w:t>trenta</w:t>
      </w:r>
      <w:r>
        <w:rPr>
          <w:spacing w:val="-30"/>
        </w:rPr>
        <w:t xml:space="preserve"> </w:t>
      </w:r>
      <w:r>
        <w:t>anni</w:t>
      </w:r>
      <w:r>
        <w:rPr>
          <w:spacing w:val="-31"/>
        </w:rPr>
        <w:t xml:space="preserve"> </w:t>
      </w:r>
      <w:r>
        <w:t>le</w:t>
      </w:r>
      <w:r>
        <w:rPr>
          <w:spacing w:val="-30"/>
        </w:rPr>
        <w:t xml:space="preserve"> </w:t>
      </w:r>
      <w:proofErr w:type="spellStart"/>
      <w:r>
        <w:t>possette</w:t>
      </w:r>
      <w:proofErr w:type="spellEnd"/>
      <w:r>
        <w:t xml:space="preserve"> parte</w:t>
      </w:r>
      <w:r>
        <w:rPr>
          <w:spacing w:val="-36"/>
        </w:rPr>
        <w:t xml:space="preserve"> </w:t>
      </w:r>
      <w:proofErr w:type="spellStart"/>
      <w:r>
        <w:t>Sancti</w:t>
      </w:r>
      <w:proofErr w:type="spellEnd"/>
      <w:r>
        <w:rPr>
          <w:spacing w:val="-36"/>
        </w:rPr>
        <w:t xml:space="preserve"> </w:t>
      </w:r>
      <w:proofErr w:type="spellStart"/>
      <w:r>
        <w:t>Benedicti</w:t>
      </w:r>
      <w:proofErr w:type="spellEnd"/>
      <w:r>
        <w:t>»</w:t>
      </w:r>
      <w:r>
        <w:rPr>
          <w:spacing w:val="-36"/>
        </w:rPr>
        <w:t xml:space="preserve"> </w:t>
      </w:r>
      <w:r>
        <w:t>è</w:t>
      </w:r>
      <w:r>
        <w:rPr>
          <w:spacing w:val="-36"/>
        </w:rPr>
        <w:t xml:space="preserve"> </w:t>
      </w:r>
      <w:r>
        <w:t>inclusa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una</w:t>
      </w:r>
      <w:r>
        <w:rPr>
          <w:spacing w:val="-36"/>
        </w:rPr>
        <w:t xml:space="preserve"> </w:t>
      </w:r>
      <w:r>
        <w:t>sentenza</w:t>
      </w:r>
      <w:r>
        <w:rPr>
          <w:spacing w:val="-36"/>
        </w:rPr>
        <w:t xml:space="preserve"> </w:t>
      </w:r>
      <w:r>
        <w:t>(</w:t>
      </w:r>
      <w:r>
        <w:rPr>
          <w:i/>
        </w:rPr>
        <w:t>placito</w:t>
      </w:r>
      <w:r>
        <w:t>)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marzo</w:t>
      </w:r>
      <w:r>
        <w:rPr>
          <w:spacing w:val="-35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960,</w:t>
      </w:r>
      <w:r>
        <w:rPr>
          <w:spacing w:val="-36"/>
        </w:rPr>
        <w:t xml:space="preserve"> </w:t>
      </w:r>
      <w:r>
        <w:t>che</w:t>
      </w:r>
      <w:r>
        <w:rPr>
          <w:spacing w:val="-36"/>
        </w:rPr>
        <w:t xml:space="preserve"> </w:t>
      </w:r>
      <w:r>
        <w:t>confermava i</w:t>
      </w:r>
      <w:r>
        <w:rPr>
          <w:spacing w:val="-8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monastero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Montecassino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alcune</w:t>
      </w:r>
      <w:r>
        <w:rPr>
          <w:spacing w:val="-8"/>
        </w:rPr>
        <w:t xml:space="preserve"> </w:t>
      </w:r>
      <w:r>
        <w:t>terre.</w:t>
      </w:r>
      <w:r>
        <w:rPr>
          <w:spacing w:val="-8"/>
        </w:rPr>
        <w:t xml:space="preserve"> </w:t>
      </w:r>
      <w:r>
        <w:t>Chi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scritto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testo</w:t>
      </w:r>
      <w:r>
        <w:rPr>
          <w:spacing w:val="-8"/>
        </w:rPr>
        <w:t xml:space="preserve"> </w:t>
      </w:r>
      <w:r>
        <w:t>unisce</w:t>
      </w:r>
      <w:r>
        <w:rPr>
          <w:spacing w:val="-8"/>
        </w:rPr>
        <w:t xml:space="preserve"> </w:t>
      </w:r>
      <w:r>
        <w:t xml:space="preserve">alcuni </w:t>
      </w:r>
      <w:r>
        <w:rPr>
          <w:w w:val="95"/>
        </w:rPr>
        <w:t>tratti</w:t>
      </w:r>
      <w:r>
        <w:rPr>
          <w:spacing w:val="-22"/>
          <w:w w:val="95"/>
        </w:rPr>
        <w:t xml:space="preserve"> </w:t>
      </w:r>
      <w:r>
        <w:rPr>
          <w:w w:val="95"/>
        </w:rPr>
        <w:t>tipici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parlato</w:t>
      </w:r>
      <w:r>
        <w:rPr>
          <w:spacing w:val="-21"/>
          <w:w w:val="95"/>
        </w:rPr>
        <w:t xml:space="preserve"> </w:t>
      </w:r>
      <w:r>
        <w:rPr>
          <w:w w:val="95"/>
        </w:rPr>
        <w:t>locale</w:t>
      </w:r>
      <w:r>
        <w:rPr>
          <w:spacing w:val="-2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i/>
          <w:w w:val="95"/>
        </w:rPr>
        <w:t>sao</w:t>
      </w:r>
      <w:proofErr w:type="spellEnd"/>
      <w:r>
        <w:rPr>
          <w:i/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proofErr w:type="spellStart"/>
      <w:r>
        <w:rPr>
          <w:i/>
          <w:w w:val="95"/>
        </w:rPr>
        <w:t>ko</w:t>
      </w:r>
      <w:proofErr w:type="spellEnd"/>
      <w:r>
        <w:rPr>
          <w:w w:val="95"/>
        </w:rPr>
        <w:t>)</w:t>
      </w:r>
      <w:r>
        <w:rPr>
          <w:spacing w:val="-21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sintagmi</w:t>
      </w:r>
      <w:r>
        <w:rPr>
          <w:spacing w:val="-21"/>
          <w:w w:val="95"/>
        </w:rPr>
        <w:t xml:space="preserve"> </w:t>
      </w:r>
      <w:r>
        <w:rPr>
          <w:w w:val="95"/>
        </w:rPr>
        <w:t>tipicamente</w:t>
      </w:r>
      <w:r>
        <w:rPr>
          <w:spacing w:val="-21"/>
          <w:w w:val="95"/>
        </w:rPr>
        <w:t xml:space="preserve"> </w:t>
      </w:r>
      <w:r>
        <w:rPr>
          <w:w w:val="95"/>
        </w:rPr>
        <w:t>latini</w:t>
      </w:r>
      <w:r>
        <w:rPr>
          <w:spacing w:val="-21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parte</w:t>
      </w:r>
      <w:r>
        <w:rPr>
          <w:i/>
          <w:spacing w:val="-22"/>
          <w:w w:val="95"/>
        </w:rPr>
        <w:t xml:space="preserve"> </w:t>
      </w:r>
      <w:proofErr w:type="spellStart"/>
      <w:r>
        <w:rPr>
          <w:i/>
          <w:w w:val="95"/>
        </w:rPr>
        <w:t>Sancti</w:t>
      </w:r>
      <w:proofErr w:type="spellEnd"/>
      <w:r>
        <w:rPr>
          <w:i/>
          <w:spacing w:val="-21"/>
          <w:w w:val="95"/>
        </w:rPr>
        <w:t xml:space="preserve"> </w:t>
      </w:r>
      <w:proofErr w:type="spellStart"/>
      <w:r>
        <w:rPr>
          <w:i/>
          <w:w w:val="95"/>
        </w:rPr>
        <w:t>Benedicti</w:t>
      </w:r>
      <w:proofErr w:type="spellEnd"/>
      <w:r>
        <w:rPr>
          <w:w w:val="95"/>
        </w:rPr>
        <w:t>).</w:t>
      </w:r>
    </w:p>
    <w:p w14:paraId="2D67E99E" w14:textId="77777777" w:rsidR="006D7D68" w:rsidRDefault="00FA4DA0">
      <w:pPr>
        <w:pStyle w:val="Corpotesto"/>
        <w:spacing w:before="9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79C42421" wp14:editId="74AAFFE5">
            <wp:simplePos x="0" y="0"/>
            <wp:positionH relativeFrom="page">
              <wp:posOffset>899160</wp:posOffset>
            </wp:positionH>
            <wp:positionV relativeFrom="paragraph">
              <wp:posOffset>176799</wp:posOffset>
            </wp:positionV>
            <wp:extent cx="4072030" cy="213369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030" cy="213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A1563" w14:textId="77777777" w:rsidR="006D7D68" w:rsidRDefault="00FA4DA0">
      <w:pPr>
        <w:pStyle w:val="Corpotesto"/>
        <w:spacing w:before="226" w:line="235" w:lineRule="auto"/>
        <w:ind w:left="116" w:right="1236"/>
        <w:jc w:val="both"/>
      </w:pPr>
      <w:r>
        <w:t>Dopo</w:t>
      </w:r>
      <w:r>
        <w:rPr>
          <w:spacing w:val="-21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lungo</w:t>
      </w:r>
      <w:r>
        <w:rPr>
          <w:spacing w:val="-21"/>
        </w:rPr>
        <w:t xml:space="preserve"> </w:t>
      </w:r>
      <w:r>
        <w:t>periodo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silenzio,</w:t>
      </w:r>
      <w:r>
        <w:rPr>
          <w:spacing w:val="-21"/>
        </w:rPr>
        <w:t xml:space="preserve"> </w:t>
      </w:r>
      <w:r>
        <w:t>altri</w:t>
      </w:r>
      <w:r>
        <w:rPr>
          <w:spacing w:val="-21"/>
        </w:rPr>
        <w:t xml:space="preserve"> </w:t>
      </w:r>
      <w:r>
        <w:t>documenti</w:t>
      </w:r>
      <w:r>
        <w:rPr>
          <w:spacing w:val="-20"/>
        </w:rPr>
        <w:t xml:space="preserve"> </w:t>
      </w:r>
      <w:r>
        <w:t>emergono</w:t>
      </w:r>
      <w:r>
        <w:rPr>
          <w:spacing w:val="-21"/>
        </w:rPr>
        <w:t xml:space="preserve"> </w:t>
      </w:r>
      <w:r>
        <w:t>verso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fine</w:t>
      </w:r>
      <w:r>
        <w:rPr>
          <w:spacing w:val="-21"/>
        </w:rPr>
        <w:t xml:space="preserve"> </w:t>
      </w:r>
      <w:r>
        <w:t xml:space="preserve">dell’undicesimo secolo in due ambiti distinti, quello notarile e quello religioso. Il più interessante è senza dubbio </w:t>
      </w:r>
      <w:r>
        <w:rPr>
          <w:color w:val="FF0000"/>
        </w:rPr>
        <w:t xml:space="preserve">l’iscrizione di San clemente </w:t>
      </w:r>
      <w:r>
        <w:t>a</w:t>
      </w:r>
      <w:r>
        <w:rPr>
          <w:spacing w:val="-16"/>
        </w:rPr>
        <w:t xml:space="preserve"> </w:t>
      </w:r>
      <w:r>
        <w:t>Roma.</w:t>
      </w:r>
    </w:p>
    <w:p w14:paraId="14933948" w14:textId="77777777" w:rsidR="006D7D68" w:rsidRDefault="00FA4DA0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 wp14:anchorId="5F27E269" wp14:editId="1825B77B">
            <wp:simplePos x="0" y="0"/>
            <wp:positionH relativeFrom="page">
              <wp:posOffset>899160</wp:posOffset>
            </wp:positionH>
            <wp:positionV relativeFrom="paragraph">
              <wp:posOffset>179247</wp:posOffset>
            </wp:positionV>
            <wp:extent cx="5452667" cy="18308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667" cy="18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9291D" w14:textId="77777777" w:rsidR="006D7D68" w:rsidRDefault="00FA4DA0">
      <w:pPr>
        <w:pStyle w:val="Corpotesto"/>
        <w:spacing w:before="230" w:line="232" w:lineRule="auto"/>
        <w:ind w:left="116" w:right="1236"/>
        <w:jc w:val="both"/>
      </w:pPr>
      <w:r>
        <w:t>Nella</w:t>
      </w:r>
      <w:r>
        <w:rPr>
          <w:spacing w:val="-11"/>
        </w:rPr>
        <w:t xml:space="preserve"> </w:t>
      </w:r>
      <w:r>
        <w:t>basilica</w:t>
      </w:r>
      <w:r>
        <w:rPr>
          <w:spacing w:val="-11"/>
        </w:rPr>
        <w:t xml:space="preserve"> </w:t>
      </w:r>
      <w:r>
        <w:t>sotterranea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clemente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conserva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affresco,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z w:val="18"/>
        </w:rPr>
        <w:t>XI</w:t>
      </w:r>
      <w:r>
        <w:rPr>
          <w:spacing w:val="5"/>
          <w:sz w:val="18"/>
        </w:rPr>
        <w:t xml:space="preserve"> </w:t>
      </w:r>
      <w:r>
        <w:t>secolo, raffigurante una scena della passione del santo: il patrizio Sisinnio ordina ai suoi servi di arrestare Clemente, ma essi per un miracolo, legano e trascinano al posto del santo una colonna.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pittore</w:t>
      </w:r>
      <w:r>
        <w:rPr>
          <w:spacing w:val="7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inoltre</w:t>
      </w:r>
      <w:r>
        <w:rPr>
          <w:spacing w:val="8"/>
        </w:rPr>
        <w:t xml:space="preserve"> </w:t>
      </w:r>
      <w:r>
        <w:t>scritto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battute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personaggi.</w:t>
      </w:r>
      <w:r>
        <w:rPr>
          <w:spacing w:val="8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scritto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latino</w:t>
      </w:r>
      <w:r>
        <w:rPr>
          <w:spacing w:val="7"/>
        </w:rPr>
        <w:t xml:space="preserve"> </w:t>
      </w:r>
      <w:r>
        <w:t>con</w:t>
      </w:r>
    </w:p>
    <w:p w14:paraId="4D7B32F3" w14:textId="77777777" w:rsidR="006D7D68" w:rsidRDefault="006D7D68">
      <w:pPr>
        <w:spacing w:line="232" w:lineRule="auto"/>
        <w:jc w:val="both"/>
        <w:sectPr w:rsidR="006D7D68">
          <w:pgSz w:w="11900" w:h="16840"/>
          <w:pgMar w:top="2620" w:right="740" w:bottom="1840" w:left="1300" w:header="389" w:footer="1657" w:gutter="0"/>
          <w:cols w:space="720"/>
        </w:sectPr>
      </w:pPr>
    </w:p>
    <w:p w14:paraId="0A5E6009" w14:textId="77777777" w:rsidR="006D7D68" w:rsidRDefault="006D7D68">
      <w:pPr>
        <w:pStyle w:val="Corpotesto"/>
        <w:rPr>
          <w:sz w:val="20"/>
        </w:rPr>
      </w:pPr>
    </w:p>
    <w:p w14:paraId="6196DEE2" w14:textId="77777777" w:rsidR="006D7D68" w:rsidRDefault="006D7D68">
      <w:pPr>
        <w:pStyle w:val="Corpotesto"/>
        <w:rPr>
          <w:sz w:val="20"/>
        </w:rPr>
      </w:pPr>
    </w:p>
    <w:p w14:paraId="73F164FB" w14:textId="77777777" w:rsidR="006D7D68" w:rsidRDefault="006D7D68">
      <w:pPr>
        <w:pStyle w:val="Corpotesto"/>
        <w:spacing w:before="1"/>
        <w:rPr>
          <w:sz w:val="18"/>
        </w:rPr>
      </w:pPr>
    </w:p>
    <w:p w14:paraId="0EBBEC12" w14:textId="77777777" w:rsidR="006D7D68" w:rsidRDefault="00FA4DA0">
      <w:pPr>
        <w:pStyle w:val="Corpotesto"/>
        <w:spacing w:before="90" w:line="232" w:lineRule="auto"/>
        <w:ind w:left="116" w:right="767"/>
      </w:pPr>
      <w:r>
        <w:t>qualche scorrettezza le parole del santo, mentre le battute dei persecutori del santo sono scritte in</w:t>
      </w:r>
      <w:r>
        <w:rPr>
          <w:spacing w:val="-2"/>
        </w:rPr>
        <w:t xml:space="preserve"> </w:t>
      </w:r>
      <w:r>
        <w:t>volgare:</w:t>
      </w:r>
    </w:p>
    <w:p w14:paraId="5A5C1DD1" w14:textId="77777777" w:rsidR="006D7D68" w:rsidRDefault="00FA4DA0">
      <w:pPr>
        <w:pStyle w:val="Corpotesto"/>
        <w:spacing w:before="116" w:line="275" w:lineRule="exact"/>
        <w:ind w:left="116"/>
      </w:pPr>
      <w:r>
        <w:rPr>
          <w:color w:val="FF0000"/>
          <w:w w:val="95"/>
        </w:rPr>
        <w:t xml:space="preserve">[Clemente] </w:t>
      </w:r>
      <w:proofErr w:type="spellStart"/>
      <w:r>
        <w:rPr>
          <w:color w:val="FF0000"/>
          <w:w w:val="95"/>
        </w:rPr>
        <w:t>Duritiam</w:t>
      </w:r>
      <w:proofErr w:type="spellEnd"/>
      <w:r>
        <w:rPr>
          <w:color w:val="FF0000"/>
          <w:w w:val="95"/>
        </w:rPr>
        <w:t xml:space="preserve"> </w:t>
      </w:r>
      <w:proofErr w:type="spellStart"/>
      <w:r>
        <w:rPr>
          <w:color w:val="FF0000"/>
          <w:w w:val="95"/>
        </w:rPr>
        <w:t>cordis</w:t>
      </w:r>
      <w:proofErr w:type="spellEnd"/>
      <w:r>
        <w:rPr>
          <w:color w:val="FF0000"/>
          <w:w w:val="95"/>
        </w:rPr>
        <w:t xml:space="preserve"> </w:t>
      </w:r>
      <w:proofErr w:type="spellStart"/>
      <w:r>
        <w:rPr>
          <w:color w:val="FF0000"/>
          <w:w w:val="95"/>
        </w:rPr>
        <w:t>vestris</w:t>
      </w:r>
      <w:proofErr w:type="spellEnd"/>
      <w:r>
        <w:rPr>
          <w:color w:val="FF0000"/>
          <w:w w:val="95"/>
        </w:rPr>
        <w:t xml:space="preserve"> </w:t>
      </w:r>
      <w:proofErr w:type="spellStart"/>
      <w:r>
        <w:rPr>
          <w:color w:val="FF0000"/>
          <w:w w:val="95"/>
        </w:rPr>
        <w:t>saxa</w:t>
      </w:r>
      <w:proofErr w:type="spellEnd"/>
      <w:r>
        <w:rPr>
          <w:color w:val="FF0000"/>
          <w:w w:val="95"/>
        </w:rPr>
        <w:t xml:space="preserve"> </w:t>
      </w:r>
      <w:proofErr w:type="spellStart"/>
      <w:r>
        <w:rPr>
          <w:color w:val="FF0000"/>
          <w:w w:val="95"/>
        </w:rPr>
        <w:t>traere</w:t>
      </w:r>
      <w:proofErr w:type="spellEnd"/>
      <w:r>
        <w:rPr>
          <w:color w:val="FF0000"/>
          <w:spacing w:val="19"/>
          <w:w w:val="95"/>
        </w:rPr>
        <w:t xml:space="preserve"> </w:t>
      </w:r>
      <w:proofErr w:type="spellStart"/>
      <w:r>
        <w:rPr>
          <w:color w:val="FF0000"/>
          <w:w w:val="95"/>
        </w:rPr>
        <w:t>meruistis</w:t>
      </w:r>
      <w:proofErr w:type="spellEnd"/>
    </w:p>
    <w:p w14:paraId="1AF0CC5F" w14:textId="77777777" w:rsidR="006D7D68" w:rsidRDefault="00FA4DA0">
      <w:pPr>
        <w:pStyle w:val="Corpotesto"/>
        <w:spacing w:before="5" w:line="232" w:lineRule="auto"/>
        <w:ind w:left="116" w:right="767"/>
      </w:pPr>
      <w:r>
        <w:rPr>
          <w:color w:val="FF0000"/>
        </w:rPr>
        <w:t>[</w:t>
      </w:r>
      <w:proofErr w:type="spellStart"/>
      <w:r>
        <w:rPr>
          <w:color w:val="FF0000"/>
        </w:rPr>
        <w:t>Albertello</w:t>
      </w:r>
      <w:proofErr w:type="spellEnd"/>
      <w:r>
        <w:rPr>
          <w:color w:val="FF0000"/>
        </w:rPr>
        <w:t xml:space="preserve"> e </w:t>
      </w:r>
      <w:proofErr w:type="spellStart"/>
      <w:r>
        <w:rPr>
          <w:color w:val="FF0000"/>
        </w:rPr>
        <w:t>Gosmari</w:t>
      </w:r>
      <w:proofErr w:type="spellEnd"/>
      <w:r>
        <w:rPr>
          <w:color w:val="FF0000"/>
        </w:rPr>
        <w:t xml:space="preserve">] </w:t>
      </w:r>
      <w:proofErr w:type="spellStart"/>
      <w:r>
        <w:rPr>
          <w:color w:val="FF0000"/>
        </w:rPr>
        <w:t>Fàlite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dereto</w:t>
      </w:r>
      <w:proofErr w:type="spellEnd"/>
      <w:r>
        <w:rPr>
          <w:color w:val="FF0000"/>
        </w:rPr>
        <w:t xml:space="preserve"> colo palo, </w:t>
      </w:r>
      <w:proofErr w:type="spellStart"/>
      <w:r>
        <w:rPr>
          <w:color w:val="FF0000"/>
        </w:rPr>
        <w:t>Carvoncelle</w:t>
      </w:r>
      <w:proofErr w:type="spellEnd"/>
      <w:r>
        <w:rPr>
          <w:color w:val="FF0000"/>
        </w:rPr>
        <w:t xml:space="preserve">! </w:t>
      </w:r>
      <w:r>
        <w:t>(</w:t>
      </w:r>
      <w:proofErr w:type="spellStart"/>
      <w:r>
        <w:t>Fagliti</w:t>
      </w:r>
      <w:proofErr w:type="spellEnd"/>
      <w:r>
        <w:t xml:space="preserve"> dietro col palo, </w:t>
      </w:r>
      <w:proofErr w:type="spellStart"/>
      <w:r>
        <w:t>Carvocnelle</w:t>
      </w:r>
      <w:proofErr w:type="spellEnd"/>
      <w:r>
        <w:t>)</w:t>
      </w:r>
    </w:p>
    <w:p w14:paraId="22DD0C24" w14:textId="77777777" w:rsidR="006D7D68" w:rsidRDefault="00FA4DA0">
      <w:pPr>
        <w:pStyle w:val="Corpotesto"/>
        <w:spacing w:before="2" w:line="232" w:lineRule="auto"/>
        <w:ind w:left="116" w:right="2462"/>
      </w:pPr>
      <w:r>
        <w:rPr>
          <w:color w:val="FF0000"/>
          <w:w w:val="95"/>
        </w:rPr>
        <w:t>[</w:t>
      </w:r>
      <w:proofErr w:type="spellStart"/>
      <w:r>
        <w:rPr>
          <w:color w:val="FF0000"/>
          <w:w w:val="95"/>
        </w:rPr>
        <w:t>Carbonecello</w:t>
      </w:r>
      <w:proofErr w:type="spellEnd"/>
      <w:r>
        <w:rPr>
          <w:color w:val="FF0000"/>
          <w:w w:val="95"/>
        </w:rPr>
        <w:t xml:space="preserve">] </w:t>
      </w:r>
      <w:proofErr w:type="spellStart"/>
      <w:r>
        <w:rPr>
          <w:color w:val="FF0000"/>
          <w:w w:val="95"/>
        </w:rPr>
        <w:t>Albertel</w:t>
      </w:r>
      <w:proofErr w:type="spellEnd"/>
      <w:r>
        <w:rPr>
          <w:color w:val="FF0000"/>
          <w:w w:val="95"/>
        </w:rPr>
        <w:t xml:space="preserve">, </w:t>
      </w:r>
      <w:proofErr w:type="spellStart"/>
      <w:r>
        <w:rPr>
          <w:color w:val="FF0000"/>
          <w:w w:val="95"/>
        </w:rPr>
        <w:t>Gosmari</w:t>
      </w:r>
      <w:proofErr w:type="spellEnd"/>
      <w:r>
        <w:rPr>
          <w:color w:val="FF0000"/>
          <w:w w:val="95"/>
        </w:rPr>
        <w:t xml:space="preserve">, </w:t>
      </w:r>
      <w:proofErr w:type="spellStart"/>
      <w:r>
        <w:rPr>
          <w:color w:val="FF0000"/>
          <w:w w:val="95"/>
        </w:rPr>
        <w:t>tràite</w:t>
      </w:r>
      <w:proofErr w:type="spellEnd"/>
      <w:r>
        <w:rPr>
          <w:color w:val="FF0000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Albertello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Gosmario</w:t>
      </w:r>
      <w:proofErr w:type="spellEnd"/>
      <w:r>
        <w:rPr>
          <w:w w:val="95"/>
        </w:rPr>
        <w:t xml:space="preserve">, tirate) </w:t>
      </w:r>
      <w:proofErr w:type="spellStart"/>
      <w:r>
        <w:rPr>
          <w:color w:val="FF0000"/>
        </w:rPr>
        <w:t>Sisinium</w:t>
      </w:r>
      <w:proofErr w:type="spellEnd"/>
      <w:r>
        <w:rPr>
          <w:color w:val="FF0000"/>
        </w:rPr>
        <w:t>: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Fili</w:t>
      </w:r>
      <w:r>
        <w:rPr>
          <w:color w:val="FF0000"/>
          <w:spacing w:val="-8"/>
        </w:rPr>
        <w:t xml:space="preserve"> </w:t>
      </w:r>
      <w:proofErr w:type="spellStart"/>
      <w:r>
        <w:rPr>
          <w:color w:val="FF0000"/>
        </w:rPr>
        <w:t>dele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</w:rPr>
        <w:t>pute</w:t>
      </w:r>
      <w:proofErr w:type="spellEnd"/>
      <w:r>
        <w:rPr>
          <w:color w:val="FF0000"/>
        </w:rPr>
        <w:t>,</w:t>
      </w:r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</w:rPr>
        <w:t>tràite</w:t>
      </w:r>
      <w:proofErr w:type="spellEnd"/>
      <w:r>
        <w:rPr>
          <w:color w:val="FF0000"/>
          <w:spacing w:val="-9"/>
        </w:rPr>
        <w:t xml:space="preserve"> </w:t>
      </w:r>
      <w:r>
        <w:t>(figli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puttana,</w:t>
      </w:r>
      <w:r>
        <w:rPr>
          <w:spacing w:val="-10"/>
        </w:rPr>
        <w:t xml:space="preserve"> </w:t>
      </w:r>
      <w:r>
        <w:t>tirate)</w:t>
      </w:r>
    </w:p>
    <w:p w14:paraId="15277A54" w14:textId="77777777" w:rsidR="006D7D68" w:rsidRDefault="00FA4DA0">
      <w:pPr>
        <w:pStyle w:val="Corpotesto"/>
        <w:spacing w:before="127" w:line="232" w:lineRule="auto"/>
        <w:ind w:left="116" w:right="767"/>
      </w:pPr>
      <w:r>
        <w:t>Da notare come il ricorso al volgare, come avevamo visto anche nelle precedenti testimonianze, ha uno scopo puramente</w:t>
      </w:r>
      <w:r>
        <w:rPr>
          <w:spacing w:val="-12"/>
        </w:rPr>
        <w:t xml:space="preserve"> </w:t>
      </w:r>
      <w:r>
        <w:t>espressivo.</w:t>
      </w:r>
    </w:p>
    <w:sectPr w:rsidR="006D7D68">
      <w:pgSz w:w="11900" w:h="16840"/>
      <w:pgMar w:top="2620" w:right="740" w:bottom="1840" w:left="1300" w:header="389" w:footer="16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EC630" w14:textId="77777777" w:rsidR="007332DD" w:rsidRDefault="007332DD">
      <w:r>
        <w:separator/>
      </w:r>
    </w:p>
  </w:endnote>
  <w:endnote w:type="continuationSeparator" w:id="0">
    <w:p w14:paraId="34AE6811" w14:textId="77777777" w:rsidR="007332DD" w:rsidRDefault="0073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035400" w14:textId="77777777" w:rsidR="004662B2" w:rsidRDefault="004662B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2E8D38" w14:textId="77777777" w:rsidR="006D7D68" w:rsidRDefault="00FA4DA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3328" behindDoc="1" locked="0" layoutInCell="1" allowOverlap="1" wp14:anchorId="2C08A63F" wp14:editId="62DE894A">
          <wp:simplePos x="0" y="0"/>
          <wp:positionH relativeFrom="page">
            <wp:posOffset>627887</wp:posOffset>
          </wp:positionH>
          <wp:positionV relativeFrom="page">
            <wp:posOffset>10107167</wp:posOffset>
          </wp:positionV>
          <wp:extent cx="6266688" cy="6553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6688" cy="65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32DD">
      <w:pict w14:anchorId="0E45C3E3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28.45pt;margin-top:748.15pt;width:13.1pt;height:18.55pt;z-index:-15792640;mso-position-horizontal-relative:page;mso-position-vertical-relative:page" filled="f" stroked="f">
          <v:textbox inset="0,0,0,0">
            <w:txbxContent>
              <w:p w14:paraId="67B6F481" w14:textId="77777777" w:rsidR="006D7D68" w:rsidRDefault="00FA4DA0">
                <w:pPr>
                  <w:spacing w:before="21"/>
                  <w:ind w:left="60"/>
                  <w:rPr>
                    <w:rFonts w:ascii="Calibri Light"/>
                    <w:sz w:val="27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w w:val="103"/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 w:rsidR="004662B2">
                  <w:rPr>
                    <w:rFonts w:ascii="Calibri Light"/>
                    <w:noProof/>
                    <w:w w:val="103"/>
                    <w:sz w:val="2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600CEC" w14:textId="77777777" w:rsidR="004662B2" w:rsidRDefault="004662B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87346" w14:textId="77777777" w:rsidR="007332DD" w:rsidRDefault="007332DD">
      <w:r>
        <w:separator/>
      </w:r>
    </w:p>
  </w:footnote>
  <w:footnote w:type="continuationSeparator" w:id="0">
    <w:p w14:paraId="3CC384CC" w14:textId="77777777" w:rsidR="007332DD" w:rsidRDefault="007332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5E8D4B" w14:textId="77777777" w:rsidR="004662B2" w:rsidRDefault="004662B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2DC553" w14:textId="256E4022" w:rsidR="006D7D68" w:rsidRDefault="004662B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inline distT="0" distB="0" distL="0" distR="0" wp14:anchorId="119F19D8" wp14:editId="5FB48B92">
          <wp:extent cx="2697480" cy="1267136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know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722" cy="12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7332DD">
      <w:pict w14:anchorId="2D22D315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294.05pt;margin-top:45.2pt;width:233.3pt;height:54pt;z-index:-15793664;mso-position-horizontal-relative:page;mso-position-vertical-relative:page" filled="f" stroked="f">
          <v:textbox inset="0,0,0,0">
            <w:txbxContent>
              <w:p w14:paraId="25789370" w14:textId="3BC3E997" w:rsidR="006D7D68" w:rsidRDefault="00FA4DA0">
                <w:pPr>
                  <w:spacing w:before="14" w:line="280" w:lineRule="auto"/>
                  <w:ind w:left="20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sz w:val="15"/>
                  </w:rPr>
                  <w:t>Corso</w:t>
                </w:r>
                <w:r>
                  <w:rPr>
                    <w:rFonts w:ascii="Arial"/>
                    <w:b/>
                    <w:spacing w:val="-8"/>
                    <w:sz w:val="15"/>
                  </w:rPr>
                  <w:t xml:space="preserve"> </w:t>
                </w:r>
                <w:r>
                  <w:rPr>
                    <w:rFonts w:ascii="Arial"/>
                    <w:b/>
                    <w:sz w:val="15"/>
                  </w:rPr>
                  <w:t>di</w:t>
                </w:r>
                <w:r>
                  <w:rPr>
                    <w:rFonts w:ascii="Arial"/>
                    <w:b/>
                    <w:spacing w:val="-9"/>
                    <w:sz w:val="15"/>
                  </w:rPr>
                  <w:t xml:space="preserve"> </w:t>
                </w:r>
                <w:r>
                  <w:rPr>
                    <w:rFonts w:ascii="Arial"/>
                    <w:b/>
                    <w:sz w:val="15"/>
                  </w:rPr>
                  <w:t>Laurea:</w:t>
                </w:r>
                <w:r>
                  <w:rPr>
                    <w:rFonts w:ascii="Arial"/>
                    <w:b/>
                    <w:spacing w:val="-9"/>
                    <w:sz w:val="15"/>
                  </w:rPr>
                  <w:t xml:space="preserve"> </w:t>
                </w:r>
                <w:r w:rsidR="004662B2">
                  <w:rPr>
                    <w:rFonts w:ascii="Arial"/>
                    <w:b/>
                    <w:sz w:val="15"/>
                  </w:rPr>
                  <w:t>Filologia e letteratura italiana</w:t>
                </w:r>
              </w:p>
              <w:p w14:paraId="65E518CD" w14:textId="1CB3176D" w:rsidR="004662B2" w:rsidRDefault="00FA4DA0">
                <w:pPr>
                  <w:spacing w:line="273" w:lineRule="auto"/>
                  <w:ind w:left="20"/>
                  <w:rPr>
                    <w:rFonts w:ascii="Arial" w:hAnsi="Arial"/>
                    <w:b/>
                    <w:spacing w:val="-16"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Insegnamento:</w:t>
                </w:r>
                <w:r>
                  <w:rPr>
                    <w:rFonts w:ascii="Arial" w:hAnsi="Arial"/>
                    <w:b/>
                    <w:spacing w:val="-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Letteratura</w:t>
                </w:r>
                <w:r>
                  <w:rPr>
                    <w:rFonts w:ascii="Arial" w:hAnsi="Arial"/>
                    <w:b/>
                    <w:spacing w:val="-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Italiana</w:t>
                </w:r>
                <w:r>
                  <w:rPr>
                    <w:rFonts w:ascii="Arial" w:hAnsi="Arial"/>
                    <w:b/>
                    <w:spacing w:val="-12"/>
                    <w:sz w:val="15"/>
                  </w:rPr>
                  <w:t xml:space="preserve"> </w:t>
                </w:r>
              </w:p>
              <w:p w14:paraId="1D966713" w14:textId="77777777" w:rsidR="004662B2" w:rsidRDefault="00FA4DA0">
                <w:pPr>
                  <w:spacing w:line="273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Prof.</w:t>
                </w:r>
                <w:r>
                  <w:rPr>
                    <w:rFonts w:ascii="Arial" w:hAnsi="Arial"/>
                    <w:b/>
                    <w:spacing w:val="-1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Matteo</w:t>
                </w:r>
                <w:r>
                  <w:rPr>
                    <w:rFonts w:ascii="Arial" w:hAnsi="Arial"/>
                    <w:b/>
                    <w:spacing w:val="-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Maria</w:t>
                </w:r>
                <w:r>
                  <w:rPr>
                    <w:rFonts w:ascii="Arial" w:hAnsi="Arial"/>
                    <w:b/>
                    <w:spacing w:val="-13"/>
                    <w:sz w:val="15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sz w:val="15"/>
                  </w:rPr>
                  <w:t>Quintiliani</w:t>
                </w:r>
                <w:proofErr w:type="spellEnd"/>
                <w:r>
                  <w:rPr>
                    <w:rFonts w:ascii="Arial" w:hAnsi="Arial"/>
                    <w:b/>
                    <w:sz w:val="15"/>
                  </w:rPr>
                  <w:t xml:space="preserve"> </w:t>
                </w:r>
              </w:p>
              <w:p w14:paraId="76548689" w14:textId="60A127BF" w:rsidR="006D7D68" w:rsidRDefault="00FA4DA0" w:rsidP="004662B2">
                <w:pPr>
                  <w:spacing w:line="273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Numero lezione:</w:t>
                </w:r>
                <w:r>
                  <w:rPr>
                    <w:rFonts w:ascii="Arial" w:hAnsi="Arial"/>
                    <w:b/>
                    <w:spacing w:val="-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2</w:t>
                </w:r>
              </w:p>
              <w:p w14:paraId="23BA1A7A" w14:textId="77777777" w:rsidR="006D7D68" w:rsidRDefault="00FA4DA0">
                <w:pPr>
                  <w:spacing w:before="24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Titolo:</w:t>
                </w:r>
                <w:r>
                  <w:rPr>
                    <w:rFonts w:ascii="Arial" w:hAnsi="Arial"/>
                    <w:b/>
                    <w:spacing w:val="-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L’Italiano</w:t>
                </w:r>
                <w:r>
                  <w:rPr>
                    <w:rFonts w:ascii="Arial" w:hAnsi="Arial"/>
                    <w:b/>
                    <w:spacing w:val="-7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spacing w:val="-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le</w:t>
                </w:r>
                <w:r>
                  <w:rPr>
                    <w:rFonts w:ascii="Arial" w:hAnsi="Arial"/>
                    <w:b/>
                    <w:spacing w:val="-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lingue</w:t>
                </w:r>
                <w:r>
                  <w:rPr>
                    <w:rFonts w:ascii="Arial" w:hAnsi="Arial"/>
                    <w:b/>
                    <w:spacing w:val="-7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romanze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24820B" w14:textId="77777777" w:rsidR="004662B2" w:rsidRDefault="004662B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F3AE9"/>
    <w:multiLevelType w:val="hybridMultilevel"/>
    <w:tmpl w:val="80F6C600"/>
    <w:lvl w:ilvl="0" w:tplc="66006BD0">
      <w:numFmt w:val="bullet"/>
      <w:lvlText w:val="•"/>
      <w:lvlJc w:val="left"/>
      <w:pPr>
        <w:ind w:left="683" w:hanging="16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9CA4D08C">
      <w:numFmt w:val="bullet"/>
      <w:lvlText w:val="•"/>
      <w:lvlJc w:val="left"/>
      <w:pPr>
        <w:ind w:left="1598" w:hanging="166"/>
      </w:pPr>
      <w:rPr>
        <w:rFonts w:hint="default"/>
        <w:lang w:val="it-IT" w:eastAsia="en-US" w:bidi="ar-SA"/>
      </w:rPr>
    </w:lvl>
    <w:lvl w:ilvl="2" w:tplc="2E5853BE">
      <w:numFmt w:val="bullet"/>
      <w:lvlText w:val="•"/>
      <w:lvlJc w:val="left"/>
      <w:pPr>
        <w:ind w:left="2516" w:hanging="166"/>
      </w:pPr>
      <w:rPr>
        <w:rFonts w:hint="default"/>
        <w:lang w:val="it-IT" w:eastAsia="en-US" w:bidi="ar-SA"/>
      </w:rPr>
    </w:lvl>
    <w:lvl w:ilvl="3" w:tplc="F8A4695E">
      <w:numFmt w:val="bullet"/>
      <w:lvlText w:val="•"/>
      <w:lvlJc w:val="left"/>
      <w:pPr>
        <w:ind w:left="3434" w:hanging="166"/>
      </w:pPr>
      <w:rPr>
        <w:rFonts w:hint="default"/>
        <w:lang w:val="it-IT" w:eastAsia="en-US" w:bidi="ar-SA"/>
      </w:rPr>
    </w:lvl>
    <w:lvl w:ilvl="4" w:tplc="A0489A84">
      <w:numFmt w:val="bullet"/>
      <w:lvlText w:val="•"/>
      <w:lvlJc w:val="left"/>
      <w:pPr>
        <w:ind w:left="4352" w:hanging="166"/>
      </w:pPr>
      <w:rPr>
        <w:rFonts w:hint="default"/>
        <w:lang w:val="it-IT" w:eastAsia="en-US" w:bidi="ar-SA"/>
      </w:rPr>
    </w:lvl>
    <w:lvl w:ilvl="5" w:tplc="5936DDE8">
      <w:numFmt w:val="bullet"/>
      <w:lvlText w:val="•"/>
      <w:lvlJc w:val="left"/>
      <w:pPr>
        <w:ind w:left="5270" w:hanging="166"/>
      </w:pPr>
      <w:rPr>
        <w:rFonts w:hint="default"/>
        <w:lang w:val="it-IT" w:eastAsia="en-US" w:bidi="ar-SA"/>
      </w:rPr>
    </w:lvl>
    <w:lvl w:ilvl="6" w:tplc="9A680222">
      <w:numFmt w:val="bullet"/>
      <w:lvlText w:val="•"/>
      <w:lvlJc w:val="left"/>
      <w:pPr>
        <w:ind w:left="6188" w:hanging="166"/>
      </w:pPr>
      <w:rPr>
        <w:rFonts w:hint="default"/>
        <w:lang w:val="it-IT" w:eastAsia="en-US" w:bidi="ar-SA"/>
      </w:rPr>
    </w:lvl>
    <w:lvl w:ilvl="7" w:tplc="3F60CEFE">
      <w:numFmt w:val="bullet"/>
      <w:lvlText w:val="•"/>
      <w:lvlJc w:val="left"/>
      <w:pPr>
        <w:ind w:left="7106" w:hanging="166"/>
      </w:pPr>
      <w:rPr>
        <w:rFonts w:hint="default"/>
        <w:lang w:val="it-IT" w:eastAsia="en-US" w:bidi="ar-SA"/>
      </w:rPr>
    </w:lvl>
    <w:lvl w:ilvl="8" w:tplc="98E64034">
      <w:numFmt w:val="bullet"/>
      <w:lvlText w:val="•"/>
      <w:lvlJc w:val="left"/>
      <w:pPr>
        <w:ind w:left="8024" w:hanging="166"/>
      </w:pPr>
      <w:rPr>
        <w:rFonts w:hint="default"/>
        <w:lang w:val="it-IT" w:eastAsia="en-US" w:bidi="ar-SA"/>
      </w:rPr>
    </w:lvl>
  </w:abstractNum>
  <w:abstractNum w:abstractNumId="1">
    <w:nsid w:val="79883692"/>
    <w:multiLevelType w:val="hybridMultilevel"/>
    <w:tmpl w:val="79CCE948"/>
    <w:lvl w:ilvl="0" w:tplc="1A6AB1F2">
      <w:start w:val="1"/>
      <w:numFmt w:val="decimal"/>
      <w:lvlText w:val="%1."/>
      <w:lvlJc w:val="left"/>
      <w:pPr>
        <w:ind w:left="116" w:hanging="23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FCE6ADD2">
      <w:numFmt w:val="bullet"/>
      <w:lvlText w:val="•"/>
      <w:lvlJc w:val="left"/>
      <w:pPr>
        <w:ind w:left="1094" w:hanging="230"/>
      </w:pPr>
      <w:rPr>
        <w:rFonts w:hint="default"/>
        <w:lang w:val="it-IT" w:eastAsia="en-US" w:bidi="ar-SA"/>
      </w:rPr>
    </w:lvl>
    <w:lvl w:ilvl="2" w:tplc="CF1C08A0">
      <w:numFmt w:val="bullet"/>
      <w:lvlText w:val="•"/>
      <w:lvlJc w:val="left"/>
      <w:pPr>
        <w:ind w:left="2068" w:hanging="230"/>
      </w:pPr>
      <w:rPr>
        <w:rFonts w:hint="default"/>
        <w:lang w:val="it-IT" w:eastAsia="en-US" w:bidi="ar-SA"/>
      </w:rPr>
    </w:lvl>
    <w:lvl w:ilvl="3" w:tplc="2CA0677C">
      <w:numFmt w:val="bullet"/>
      <w:lvlText w:val="•"/>
      <w:lvlJc w:val="left"/>
      <w:pPr>
        <w:ind w:left="3042" w:hanging="230"/>
      </w:pPr>
      <w:rPr>
        <w:rFonts w:hint="default"/>
        <w:lang w:val="it-IT" w:eastAsia="en-US" w:bidi="ar-SA"/>
      </w:rPr>
    </w:lvl>
    <w:lvl w:ilvl="4" w:tplc="92AA0534">
      <w:numFmt w:val="bullet"/>
      <w:lvlText w:val="•"/>
      <w:lvlJc w:val="left"/>
      <w:pPr>
        <w:ind w:left="4016" w:hanging="230"/>
      </w:pPr>
      <w:rPr>
        <w:rFonts w:hint="default"/>
        <w:lang w:val="it-IT" w:eastAsia="en-US" w:bidi="ar-SA"/>
      </w:rPr>
    </w:lvl>
    <w:lvl w:ilvl="5" w:tplc="19727DCA">
      <w:numFmt w:val="bullet"/>
      <w:lvlText w:val="•"/>
      <w:lvlJc w:val="left"/>
      <w:pPr>
        <w:ind w:left="4990" w:hanging="230"/>
      </w:pPr>
      <w:rPr>
        <w:rFonts w:hint="default"/>
        <w:lang w:val="it-IT" w:eastAsia="en-US" w:bidi="ar-SA"/>
      </w:rPr>
    </w:lvl>
    <w:lvl w:ilvl="6" w:tplc="314A30A6">
      <w:numFmt w:val="bullet"/>
      <w:lvlText w:val="•"/>
      <w:lvlJc w:val="left"/>
      <w:pPr>
        <w:ind w:left="5964" w:hanging="230"/>
      </w:pPr>
      <w:rPr>
        <w:rFonts w:hint="default"/>
        <w:lang w:val="it-IT" w:eastAsia="en-US" w:bidi="ar-SA"/>
      </w:rPr>
    </w:lvl>
    <w:lvl w:ilvl="7" w:tplc="C8445CF6">
      <w:numFmt w:val="bullet"/>
      <w:lvlText w:val="•"/>
      <w:lvlJc w:val="left"/>
      <w:pPr>
        <w:ind w:left="6938" w:hanging="230"/>
      </w:pPr>
      <w:rPr>
        <w:rFonts w:hint="default"/>
        <w:lang w:val="it-IT" w:eastAsia="en-US" w:bidi="ar-SA"/>
      </w:rPr>
    </w:lvl>
    <w:lvl w:ilvl="8" w:tplc="E6329DEC">
      <w:numFmt w:val="bullet"/>
      <w:lvlText w:val="•"/>
      <w:lvlJc w:val="left"/>
      <w:pPr>
        <w:ind w:left="7912" w:hanging="2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7D68"/>
    <w:rsid w:val="004662B2"/>
    <w:rsid w:val="004D428E"/>
    <w:rsid w:val="006D7D68"/>
    <w:rsid w:val="007332DD"/>
    <w:rsid w:val="00E50114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7A24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1953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6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B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6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B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1017</Words>
  <Characters>5801</Characters>
  <Application>Microsoft Macintosh Word</Application>
  <DocSecurity>0</DocSecurity>
  <Lines>48</Lines>
  <Paragraphs>13</Paragraphs>
  <ScaleCrop>false</ScaleCrop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Lezione n. 2.docx</dc:title>
  <cp:lastModifiedBy>Manuela Falso</cp:lastModifiedBy>
  <cp:revision>3</cp:revision>
  <dcterms:created xsi:type="dcterms:W3CDTF">2020-10-16T16:58:00Z</dcterms:created>
  <dcterms:modified xsi:type="dcterms:W3CDTF">2020-10-16T18:35:00Z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Word</vt:lpwstr>
  </property>
  <property fmtid="{D5CDD505-2E9C-101B-9397-08002B2CF9AE}" pid="4" name="LastSaved">
    <vt:filetime>2020-10-16T00:00:00Z</vt:filetime>
  </property>
</Properties>
</file>