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D002" w14:textId="77777777" w:rsidR="00285CAC" w:rsidRDefault="00285CAC" w:rsidP="00285CAC">
      <w:r>
        <w:t>1. Rozvrstvení českého národního jazyka; spisovný jazyk, hovorová spisovná čeština, obecná čeština</w:t>
      </w:r>
    </w:p>
    <w:p w14:paraId="4323B8BD" w14:textId="77777777" w:rsidR="00285CAC" w:rsidRDefault="00285CAC" w:rsidP="00285CAC">
      <w:r>
        <w:t>2. Problematika kodifikace a postojů ke kodifikaci</w:t>
      </w:r>
    </w:p>
    <w:p w14:paraId="4C730699" w14:textId="77777777" w:rsidR="00285CAC" w:rsidRDefault="00285CAC" w:rsidP="00285CAC">
      <w:r>
        <w:t>3. Variantnost hláskoslovných prostředků</w:t>
      </w:r>
    </w:p>
    <w:p w14:paraId="73D0F08C" w14:textId="77777777" w:rsidR="00285CAC" w:rsidRDefault="00285CAC" w:rsidP="00285CAC">
      <w:r>
        <w:t>4. Vybrané problematické jevy českého pravopisu</w:t>
      </w:r>
    </w:p>
    <w:p w14:paraId="31A92A50" w14:textId="77777777" w:rsidR="00285CAC" w:rsidRDefault="00285CAC" w:rsidP="00285CAC">
      <w:r>
        <w:t>5. Variantnost morfologických prostředků – podstatná jména, zájmena a další</w:t>
      </w:r>
    </w:p>
    <w:p w14:paraId="41C917DA" w14:textId="77777777" w:rsidR="00285CAC" w:rsidRDefault="00285CAC" w:rsidP="00285CAC">
      <w:r>
        <w:t>6. Variantnost morfologických prostředků – slovesa</w:t>
      </w:r>
    </w:p>
    <w:p w14:paraId="5AA4E966" w14:textId="77777777" w:rsidR="00285CAC" w:rsidRDefault="00285CAC" w:rsidP="00285CAC">
      <w:r>
        <w:t>7. Slovesné vazby</w:t>
      </w:r>
    </w:p>
    <w:p w14:paraId="039ADAC8" w14:textId="77777777" w:rsidR="00285CAC" w:rsidRDefault="00285CAC" w:rsidP="00285CAC">
      <w:r>
        <w:t>8. Módní výrazy a vazby; nejčastější prohřešky proti normě</w:t>
      </w:r>
    </w:p>
    <w:p w14:paraId="66C7CD45" w14:textId="77777777" w:rsidR="00285CAC" w:rsidRDefault="00285CAC" w:rsidP="00285CAC">
      <w:r>
        <w:t>9. Adaptace a skloňování cizích vlastních jmen; přechylování</w:t>
      </w:r>
    </w:p>
    <w:p w14:paraId="1A1ACD20" w14:textId="77777777" w:rsidR="00285CAC" w:rsidRDefault="00285CAC" w:rsidP="00285CAC">
      <w:r>
        <w:t>10. Vliv cizích jazyků na současný český jazyk</w:t>
      </w:r>
    </w:p>
    <w:p w14:paraId="113BFE2C" w14:textId="087DA865" w:rsidR="00285CAC" w:rsidRDefault="00285CAC" w:rsidP="00285CAC">
      <w:r>
        <w:t>11. Čeština krajanů v</w:t>
      </w:r>
      <w:r w:rsidR="005C2440">
        <w:t xml:space="preserve"> </w:t>
      </w:r>
      <w:bookmarkStart w:id="0" w:name="_GoBack"/>
      <w:bookmarkEnd w:id="0"/>
      <w:r>
        <w:t>zahraničí</w:t>
      </w:r>
    </w:p>
    <w:p w14:paraId="4592A4A4" w14:textId="77777777" w:rsidR="00285CAC" w:rsidRDefault="00285CAC" w:rsidP="00285CAC">
      <w:r>
        <w:t xml:space="preserve">12. </w:t>
      </w:r>
      <w:proofErr w:type="gramStart"/>
      <w:r>
        <w:t>Čeština</w:t>
      </w:r>
      <w:proofErr w:type="gramEnd"/>
      <w:r>
        <w:t xml:space="preserve"> 20. století</w:t>
      </w:r>
    </w:p>
    <w:p w14:paraId="2DCC5DB0" w14:textId="46C0C488" w:rsidR="003618B0" w:rsidRDefault="00285CAC" w:rsidP="00285CAC">
      <w:r>
        <w:t xml:space="preserve">13. </w:t>
      </w:r>
      <w:proofErr w:type="gramStart"/>
      <w:r>
        <w:t>Čeština</w:t>
      </w:r>
      <w:proofErr w:type="gramEnd"/>
      <w:r>
        <w:t xml:space="preserve"> 21. století</w:t>
      </w:r>
    </w:p>
    <w:p w14:paraId="6C4076D0" w14:textId="001AE880" w:rsidR="00285CAC" w:rsidRDefault="00285CAC" w:rsidP="00285CAC"/>
    <w:p w14:paraId="23562F5F" w14:textId="3C64242F" w:rsidR="00285CAC" w:rsidRDefault="00285CAC" w:rsidP="00285CAC"/>
    <w:p w14:paraId="68CCEAAD" w14:textId="1853D341" w:rsidR="00285CAC" w:rsidRDefault="00285CAC" w:rsidP="00285CAC"/>
    <w:p w14:paraId="62DC275F" w14:textId="61D25184" w:rsidR="00285CAC" w:rsidRDefault="00285CAC" w:rsidP="00285CAC">
      <w:r>
        <w:t xml:space="preserve">ČERNÁ, A., SVOBODOVÁ, I., ŠIMANDL, J., UHLÍŘOVÁ, L. </w:t>
      </w:r>
      <w:r>
        <w:rPr>
          <w:i/>
          <w:iCs/>
        </w:rPr>
        <w:t>Na co se nás často ptáte</w:t>
      </w:r>
      <w:r>
        <w:t xml:space="preserve">. Praha: </w:t>
      </w:r>
      <w:proofErr w:type="spellStart"/>
      <w:r>
        <w:t>Scientia</w:t>
      </w:r>
      <w:proofErr w:type="spellEnd"/>
      <w:r>
        <w:t>, 2002.</w:t>
      </w:r>
    </w:p>
    <w:p w14:paraId="5C8E1AC7" w14:textId="1A741CC2" w:rsidR="00285CAC" w:rsidRDefault="00285CAC" w:rsidP="00285CAC">
      <w:r>
        <w:t xml:space="preserve">PRAVDOVÁ, M. </w:t>
      </w:r>
      <w:r>
        <w:rPr>
          <w:i/>
          <w:iCs/>
        </w:rPr>
        <w:t>Akademická příručka českého jazyka</w:t>
      </w:r>
      <w:r>
        <w:t>. Praha: Academia, 2010.</w:t>
      </w:r>
    </w:p>
    <w:sectPr w:rsidR="0028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AC"/>
    <w:rsid w:val="00285CAC"/>
    <w:rsid w:val="003618B0"/>
    <w:rsid w:val="005C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C8A6"/>
  <w15:chartTrackingRefBased/>
  <w15:docId w15:val="{6833A136-8D2F-49BD-831E-185594C9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sch0005</dc:creator>
  <cp:keywords/>
  <dc:description/>
  <cp:lastModifiedBy>M12</cp:lastModifiedBy>
  <cp:revision>2</cp:revision>
  <cp:lastPrinted>2022-09-20T08:39:00Z</cp:lastPrinted>
  <dcterms:created xsi:type="dcterms:W3CDTF">2022-09-20T08:33:00Z</dcterms:created>
  <dcterms:modified xsi:type="dcterms:W3CDTF">2022-09-30T09:44:00Z</dcterms:modified>
</cp:coreProperties>
</file>