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35CB" w14:textId="4F80922C" w:rsidR="00F07497" w:rsidRPr="00F07497" w:rsidRDefault="00F07497" w:rsidP="00F07497">
      <w:pPr>
        <w:pBdr>
          <w:bottom w:val="single" w:sz="6" w:space="0" w:color="A2A9B1"/>
        </w:pBdr>
        <w:spacing w:after="60" w:line="240" w:lineRule="auto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cs-CZ"/>
        </w:rPr>
      </w:pPr>
      <w:proofErr w:type="spellStart"/>
      <w:r w:rsidRPr="00F07497"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cs-CZ"/>
        </w:rPr>
        <w:t>Stejnokřídlice</w:t>
      </w:r>
      <w:proofErr w:type="spellEnd"/>
    </w:p>
    <w:tbl>
      <w:tblPr>
        <w:tblpPr w:leftFromText="141" w:rightFromText="141" w:vertAnchor="text" w:tblpXSpec="right" w:tblpY="1"/>
        <w:tblOverlap w:val="never"/>
        <w:tblW w:w="2639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00"/>
        <w:gridCol w:w="1888"/>
      </w:tblGrid>
      <w:tr w:rsidR="00F07497" w:rsidRPr="00F07497" w14:paraId="1A1D8FE3" w14:textId="77777777" w:rsidTr="00F07497">
        <w:trPr>
          <w:trHeight w:val="240"/>
        </w:trPr>
        <w:tc>
          <w:tcPr>
            <w:tcW w:w="0" w:type="auto"/>
            <w:gridSpan w:val="2"/>
            <w:shd w:val="clear" w:color="auto" w:fill="FFC0CB"/>
            <w:hideMark/>
          </w:tcPr>
          <w:p w14:paraId="7264A512" w14:textId="4CB31F01" w:rsidR="00F07497" w:rsidRPr="00F07497" w:rsidRDefault="00F07497" w:rsidP="00F074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F07497">
              <w:rPr>
                <w:rFonts w:eastAsia="Times New Roman" w:cs="Times New Roman"/>
                <w:b/>
                <w:bCs/>
                <w:noProof/>
                <w:color w:val="0645AD"/>
                <w:sz w:val="16"/>
                <w:szCs w:val="16"/>
                <w:vertAlign w:val="superscript"/>
                <w:lang w:eastAsia="cs-CZ"/>
              </w:rPr>
              <w:drawing>
                <wp:inline distT="0" distB="0" distL="0" distR="0" wp14:anchorId="7CDA719D" wp14:editId="57EA25A5">
                  <wp:extent cx="171450" cy="171450"/>
                  <wp:effectExtent l="0" t="0" r="0" b="0"/>
                  <wp:docPr id="3" name="Obrázek 3" descr="Jak číst taxobox">
                    <a:hlinkClick xmlns:a="http://schemas.openxmlformats.org/drawingml/2006/main" r:id="rId6" tooltip="&quot;Jak číst taxobo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k číst taxobox">
                            <a:hlinkClick r:id="rId6" tooltip="&quot;Jak číst taxobo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07497">
              <w:rPr>
                <w:rFonts w:eastAsia="Times New Roman" w:cs="Times New Roman"/>
                <w:b/>
                <w:bCs/>
                <w:sz w:val="16"/>
                <w:szCs w:val="16"/>
                <w:lang w:eastAsia="cs-CZ"/>
              </w:rPr>
              <w:t>Stejnokřídlice</w:t>
            </w:r>
            <w:proofErr w:type="spellEnd"/>
          </w:p>
        </w:tc>
      </w:tr>
      <w:tr w:rsidR="00F07497" w:rsidRPr="00F07497" w14:paraId="50D5AC82" w14:textId="77777777" w:rsidTr="00F07497">
        <w:trPr>
          <w:trHeight w:val="1507"/>
        </w:trPr>
        <w:tc>
          <w:tcPr>
            <w:tcW w:w="0" w:type="auto"/>
            <w:gridSpan w:val="2"/>
            <w:shd w:val="clear" w:color="auto" w:fill="F8F9FA"/>
            <w:hideMark/>
          </w:tcPr>
          <w:p w14:paraId="72E185C4" w14:textId="2FEE99CF" w:rsidR="00F07497" w:rsidRPr="00F07497" w:rsidRDefault="00F07497" w:rsidP="00F0749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F07497">
              <w:rPr>
                <w:rFonts w:eastAsia="Times New Roman" w:cs="Times New Roman"/>
                <w:noProof/>
                <w:color w:val="0645AD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58240" behindDoc="1" locked="0" layoutInCell="1" allowOverlap="1" wp14:anchorId="63459835" wp14:editId="57BCFD65">
                  <wp:simplePos x="0" y="0"/>
                  <wp:positionH relativeFrom="column">
                    <wp:posOffset>-9489</wp:posOffset>
                  </wp:positionH>
                  <wp:positionV relativeFrom="paragraph">
                    <wp:posOffset>3291</wp:posOffset>
                  </wp:positionV>
                  <wp:extent cx="1646760" cy="875655"/>
                  <wp:effectExtent l="0" t="0" r="0" b="1270"/>
                  <wp:wrapTight wrapText="bothSides">
                    <wp:wrapPolygon edited="0">
                      <wp:start x="0" y="0"/>
                      <wp:lineTo x="0" y="21161"/>
                      <wp:lineTo x="21242" y="21161"/>
                      <wp:lineTo x="21242" y="0"/>
                      <wp:lineTo x="0" y="0"/>
                    </wp:wrapPolygon>
                  </wp:wrapTight>
                  <wp:docPr id="2" name="Obrázek 2" descr="alternativní popis obrázku chyb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 descr="alternativní popis obrázku chyb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777" cy="876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9" w:tooltip="Šidélko ruměnné" w:history="1">
              <w:r w:rsidRPr="00F07497">
                <w:rPr>
                  <w:rFonts w:eastAsia="Times New Roman" w:cs="Times New Roman"/>
                  <w:color w:val="0645AD"/>
                  <w:sz w:val="16"/>
                  <w:szCs w:val="16"/>
                  <w:u w:val="single"/>
                  <w:lang w:eastAsia="cs-CZ"/>
                </w:rPr>
                <w:t xml:space="preserve">Šidélko </w:t>
              </w:r>
              <w:proofErr w:type="spellStart"/>
              <w:r w:rsidRPr="00F07497">
                <w:rPr>
                  <w:rFonts w:eastAsia="Times New Roman" w:cs="Times New Roman"/>
                  <w:color w:val="0645AD"/>
                  <w:sz w:val="16"/>
                  <w:szCs w:val="16"/>
                  <w:u w:val="single"/>
                  <w:lang w:eastAsia="cs-CZ"/>
                </w:rPr>
                <w:t>ruměnné</w:t>
              </w:r>
              <w:proofErr w:type="spellEnd"/>
            </w:hyperlink>
          </w:p>
        </w:tc>
      </w:tr>
      <w:tr w:rsidR="00F07497" w:rsidRPr="00F07497" w14:paraId="50263416" w14:textId="77777777" w:rsidTr="00F07497">
        <w:trPr>
          <w:trHeight w:val="231"/>
        </w:trPr>
        <w:tc>
          <w:tcPr>
            <w:tcW w:w="0" w:type="auto"/>
            <w:gridSpan w:val="2"/>
            <w:shd w:val="clear" w:color="auto" w:fill="FFC0CB"/>
            <w:hideMark/>
          </w:tcPr>
          <w:p w14:paraId="3047DE41" w14:textId="77777777" w:rsidR="00F07497" w:rsidRPr="00F07497" w:rsidRDefault="00F07497" w:rsidP="00F074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cs-CZ"/>
              </w:rPr>
            </w:pPr>
            <w:hyperlink r:id="rId10" w:tooltip="Biologická klasifikace" w:history="1">
              <w:r w:rsidRPr="00F07497">
                <w:rPr>
                  <w:rFonts w:eastAsia="Times New Roman" w:cs="Times New Roman"/>
                  <w:b/>
                  <w:bCs/>
                  <w:color w:val="0645AD"/>
                  <w:sz w:val="16"/>
                  <w:szCs w:val="16"/>
                  <w:u w:val="single"/>
                  <w:lang w:eastAsia="cs-CZ"/>
                </w:rPr>
                <w:t>Vědecká klasifikace</w:t>
              </w:r>
            </w:hyperlink>
          </w:p>
        </w:tc>
      </w:tr>
      <w:tr w:rsidR="00F07497" w:rsidRPr="00F07497" w14:paraId="4147E585" w14:textId="77777777" w:rsidTr="00F07497">
        <w:trPr>
          <w:trHeight w:val="234"/>
        </w:trPr>
        <w:tc>
          <w:tcPr>
            <w:tcW w:w="0" w:type="auto"/>
            <w:shd w:val="clear" w:color="auto" w:fill="F8F9FA"/>
            <w:hideMark/>
          </w:tcPr>
          <w:p w14:paraId="64A90CFA" w14:textId="77777777" w:rsidR="00F07497" w:rsidRPr="00F07497" w:rsidRDefault="00F07497" w:rsidP="00F0749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cs-CZ"/>
              </w:rPr>
            </w:pPr>
            <w:hyperlink r:id="rId11" w:tooltip="Říše (biologie)" w:history="1">
              <w:r w:rsidRPr="00F07497">
                <w:rPr>
                  <w:rFonts w:eastAsia="Times New Roman" w:cs="Times New Roman"/>
                  <w:b/>
                  <w:bCs/>
                  <w:color w:val="0645AD"/>
                  <w:sz w:val="16"/>
                  <w:szCs w:val="16"/>
                  <w:u w:val="single"/>
                  <w:lang w:eastAsia="cs-CZ"/>
                </w:rPr>
                <w:t>Říše</w:t>
              </w:r>
            </w:hyperlink>
          </w:p>
        </w:tc>
        <w:tc>
          <w:tcPr>
            <w:tcW w:w="0" w:type="auto"/>
            <w:shd w:val="clear" w:color="auto" w:fill="F8F9FA"/>
            <w:hideMark/>
          </w:tcPr>
          <w:p w14:paraId="4463BC9E" w14:textId="77777777" w:rsidR="00F07497" w:rsidRPr="00F07497" w:rsidRDefault="00F07497" w:rsidP="00F0749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hyperlink r:id="rId12" w:tooltip="Živočichové" w:history="1">
              <w:r w:rsidRPr="00F07497">
                <w:rPr>
                  <w:rFonts w:eastAsia="Times New Roman" w:cs="Times New Roman"/>
                  <w:color w:val="0645AD"/>
                  <w:sz w:val="16"/>
                  <w:szCs w:val="16"/>
                  <w:u w:val="single"/>
                  <w:lang w:eastAsia="cs-CZ"/>
                </w:rPr>
                <w:t>živočichové</w:t>
              </w:r>
            </w:hyperlink>
            <w:r w:rsidRPr="00F07497">
              <w:rPr>
                <w:rFonts w:eastAsia="Times New Roman" w:cs="Times New Roman"/>
                <w:sz w:val="16"/>
                <w:szCs w:val="16"/>
                <w:lang w:eastAsia="cs-CZ"/>
              </w:rPr>
              <w:t> (</w:t>
            </w:r>
            <w:proofErr w:type="spellStart"/>
            <w:r w:rsidRPr="00F07497">
              <w:rPr>
                <w:rFonts w:eastAsia="Times New Roman" w:cs="Times New Roman"/>
                <w:sz w:val="16"/>
                <w:szCs w:val="16"/>
                <w:lang w:eastAsia="cs-CZ"/>
              </w:rPr>
              <w:t>Animalia</w:t>
            </w:r>
            <w:proofErr w:type="spellEnd"/>
            <w:r w:rsidRPr="00F07497">
              <w:rPr>
                <w:rFonts w:eastAsia="Times New Roman" w:cs="Times New Roman"/>
                <w:sz w:val="16"/>
                <w:szCs w:val="16"/>
                <w:lang w:eastAsia="cs-CZ"/>
              </w:rPr>
              <w:t>)</w:t>
            </w:r>
          </w:p>
        </w:tc>
      </w:tr>
      <w:tr w:rsidR="00F07497" w:rsidRPr="00F07497" w14:paraId="559F7557" w14:textId="77777777" w:rsidTr="00F07497">
        <w:trPr>
          <w:trHeight w:val="234"/>
        </w:trPr>
        <w:tc>
          <w:tcPr>
            <w:tcW w:w="0" w:type="auto"/>
            <w:shd w:val="clear" w:color="auto" w:fill="F8F9FA"/>
            <w:hideMark/>
          </w:tcPr>
          <w:p w14:paraId="7E3CFD46" w14:textId="77777777" w:rsidR="00F07497" w:rsidRPr="00F07497" w:rsidRDefault="00F07497" w:rsidP="00F0749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cs-CZ"/>
              </w:rPr>
            </w:pPr>
            <w:hyperlink r:id="rId13" w:tooltip="Kmen (biologie)" w:history="1">
              <w:r w:rsidRPr="00F07497">
                <w:rPr>
                  <w:rFonts w:eastAsia="Times New Roman" w:cs="Times New Roman"/>
                  <w:b/>
                  <w:bCs/>
                  <w:color w:val="0645AD"/>
                  <w:sz w:val="16"/>
                  <w:szCs w:val="16"/>
                  <w:u w:val="single"/>
                  <w:lang w:eastAsia="cs-CZ"/>
                </w:rPr>
                <w:t>Kmen</w:t>
              </w:r>
            </w:hyperlink>
          </w:p>
        </w:tc>
        <w:tc>
          <w:tcPr>
            <w:tcW w:w="0" w:type="auto"/>
            <w:shd w:val="clear" w:color="auto" w:fill="F8F9FA"/>
            <w:hideMark/>
          </w:tcPr>
          <w:p w14:paraId="04CD5E18" w14:textId="77777777" w:rsidR="00F07497" w:rsidRPr="00F07497" w:rsidRDefault="00F07497" w:rsidP="00F0749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hyperlink r:id="rId14" w:tooltip="Členovci" w:history="1">
              <w:r w:rsidRPr="00F07497">
                <w:rPr>
                  <w:rFonts w:eastAsia="Times New Roman" w:cs="Times New Roman"/>
                  <w:color w:val="0645AD"/>
                  <w:sz w:val="16"/>
                  <w:szCs w:val="16"/>
                  <w:u w:val="single"/>
                  <w:lang w:eastAsia="cs-CZ"/>
                </w:rPr>
                <w:t>členovci</w:t>
              </w:r>
            </w:hyperlink>
            <w:r w:rsidRPr="00F07497">
              <w:rPr>
                <w:rFonts w:eastAsia="Times New Roman" w:cs="Times New Roman"/>
                <w:sz w:val="16"/>
                <w:szCs w:val="16"/>
                <w:lang w:eastAsia="cs-CZ"/>
              </w:rPr>
              <w:t> (</w:t>
            </w:r>
            <w:proofErr w:type="spellStart"/>
            <w:r w:rsidRPr="00F07497">
              <w:rPr>
                <w:rFonts w:eastAsia="Times New Roman" w:cs="Times New Roman"/>
                <w:sz w:val="16"/>
                <w:szCs w:val="16"/>
                <w:lang w:eastAsia="cs-CZ"/>
              </w:rPr>
              <w:t>Arthropoda</w:t>
            </w:r>
            <w:proofErr w:type="spellEnd"/>
            <w:r w:rsidRPr="00F07497">
              <w:rPr>
                <w:rFonts w:eastAsia="Times New Roman" w:cs="Times New Roman"/>
                <w:sz w:val="16"/>
                <w:szCs w:val="16"/>
                <w:lang w:eastAsia="cs-CZ"/>
              </w:rPr>
              <w:t>)</w:t>
            </w:r>
          </w:p>
        </w:tc>
      </w:tr>
      <w:tr w:rsidR="00F07497" w:rsidRPr="00F07497" w14:paraId="153CAF19" w14:textId="77777777" w:rsidTr="00F07497">
        <w:trPr>
          <w:trHeight w:val="231"/>
        </w:trPr>
        <w:tc>
          <w:tcPr>
            <w:tcW w:w="0" w:type="auto"/>
            <w:shd w:val="clear" w:color="auto" w:fill="F8F9FA"/>
            <w:hideMark/>
          </w:tcPr>
          <w:p w14:paraId="61657467" w14:textId="77777777" w:rsidR="00F07497" w:rsidRPr="00F07497" w:rsidRDefault="00F07497" w:rsidP="00F0749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cs-CZ"/>
              </w:rPr>
            </w:pPr>
            <w:hyperlink r:id="rId15" w:tooltip="Podkmen" w:history="1">
              <w:r w:rsidRPr="00F07497">
                <w:rPr>
                  <w:rFonts w:eastAsia="Times New Roman" w:cs="Times New Roman"/>
                  <w:b/>
                  <w:bCs/>
                  <w:color w:val="0645AD"/>
                  <w:sz w:val="16"/>
                  <w:szCs w:val="16"/>
                  <w:u w:val="single"/>
                  <w:lang w:eastAsia="cs-CZ"/>
                </w:rPr>
                <w:t>Podkmen</w:t>
              </w:r>
            </w:hyperlink>
          </w:p>
        </w:tc>
        <w:tc>
          <w:tcPr>
            <w:tcW w:w="0" w:type="auto"/>
            <w:shd w:val="clear" w:color="auto" w:fill="F8F9FA"/>
            <w:hideMark/>
          </w:tcPr>
          <w:p w14:paraId="0C2F7F8B" w14:textId="77777777" w:rsidR="00F07497" w:rsidRPr="00F07497" w:rsidRDefault="00F07497" w:rsidP="00F0749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hyperlink r:id="rId16" w:tooltip="Šestinozí" w:history="1">
              <w:r w:rsidRPr="00F07497">
                <w:rPr>
                  <w:rFonts w:eastAsia="Times New Roman" w:cs="Times New Roman"/>
                  <w:color w:val="0645AD"/>
                  <w:sz w:val="16"/>
                  <w:szCs w:val="16"/>
                  <w:u w:val="single"/>
                  <w:lang w:eastAsia="cs-CZ"/>
                </w:rPr>
                <w:t>šestinozí</w:t>
              </w:r>
            </w:hyperlink>
            <w:r w:rsidRPr="00F07497">
              <w:rPr>
                <w:rFonts w:eastAsia="Times New Roman" w:cs="Times New Roman"/>
                <w:sz w:val="16"/>
                <w:szCs w:val="16"/>
                <w:lang w:eastAsia="cs-CZ"/>
              </w:rPr>
              <w:t> (</w:t>
            </w:r>
            <w:proofErr w:type="spellStart"/>
            <w:r w:rsidRPr="00F07497">
              <w:rPr>
                <w:rFonts w:eastAsia="Times New Roman" w:cs="Times New Roman"/>
                <w:sz w:val="16"/>
                <w:szCs w:val="16"/>
                <w:lang w:eastAsia="cs-CZ"/>
              </w:rPr>
              <w:t>Hexapoda</w:t>
            </w:r>
            <w:proofErr w:type="spellEnd"/>
            <w:r w:rsidRPr="00F07497">
              <w:rPr>
                <w:rFonts w:eastAsia="Times New Roman" w:cs="Times New Roman"/>
                <w:sz w:val="16"/>
                <w:szCs w:val="16"/>
                <w:lang w:eastAsia="cs-CZ"/>
              </w:rPr>
              <w:t>)</w:t>
            </w:r>
          </w:p>
        </w:tc>
      </w:tr>
      <w:tr w:rsidR="00F07497" w:rsidRPr="00F07497" w14:paraId="728F559D" w14:textId="77777777" w:rsidTr="00F07497">
        <w:trPr>
          <w:trHeight w:val="234"/>
        </w:trPr>
        <w:tc>
          <w:tcPr>
            <w:tcW w:w="0" w:type="auto"/>
            <w:shd w:val="clear" w:color="auto" w:fill="F8F9FA"/>
            <w:hideMark/>
          </w:tcPr>
          <w:p w14:paraId="5415FD04" w14:textId="77777777" w:rsidR="00F07497" w:rsidRPr="00F07497" w:rsidRDefault="00F07497" w:rsidP="00F0749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cs-CZ"/>
              </w:rPr>
            </w:pPr>
            <w:hyperlink r:id="rId17" w:tooltip="Třída (biologie)" w:history="1">
              <w:r w:rsidRPr="00F07497">
                <w:rPr>
                  <w:rFonts w:eastAsia="Times New Roman" w:cs="Times New Roman"/>
                  <w:b/>
                  <w:bCs/>
                  <w:color w:val="0645AD"/>
                  <w:sz w:val="16"/>
                  <w:szCs w:val="16"/>
                  <w:u w:val="single"/>
                  <w:lang w:eastAsia="cs-CZ"/>
                </w:rPr>
                <w:t>Třída</w:t>
              </w:r>
            </w:hyperlink>
          </w:p>
        </w:tc>
        <w:tc>
          <w:tcPr>
            <w:tcW w:w="0" w:type="auto"/>
            <w:shd w:val="clear" w:color="auto" w:fill="F8F9FA"/>
            <w:hideMark/>
          </w:tcPr>
          <w:p w14:paraId="6A985F5D" w14:textId="77777777" w:rsidR="00F07497" w:rsidRPr="00F07497" w:rsidRDefault="00F07497" w:rsidP="00F0749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hyperlink r:id="rId18" w:tooltip="Hmyz" w:history="1">
              <w:r w:rsidRPr="00F07497">
                <w:rPr>
                  <w:rFonts w:eastAsia="Times New Roman" w:cs="Times New Roman"/>
                  <w:color w:val="0645AD"/>
                  <w:sz w:val="16"/>
                  <w:szCs w:val="16"/>
                  <w:u w:val="single"/>
                  <w:lang w:eastAsia="cs-CZ"/>
                </w:rPr>
                <w:t>hmyz</w:t>
              </w:r>
            </w:hyperlink>
            <w:r w:rsidRPr="00F07497">
              <w:rPr>
                <w:rFonts w:eastAsia="Times New Roman" w:cs="Times New Roman"/>
                <w:sz w:val="16"/>
                <w:szCs w:val="16"/>
                <w:lang w:eastAsia="cs-CZ"/>
              </w:rPr>
              <w:t> (</w:t>
            </w:r>
            <w:proofErr w:type="spellStart"/>
            <w:r w:rsidRPr="00F07497">
              <w:rPr>
                <w:rFonts w:eastAsia="Times New Roman" w:cs="Times New Roman"/>
                <w:sz w:val="16"/>
                <w:szCs w:val="16"/>
                <w:lang w:eastAsia="cs-CZ"/>
              </w:rPr>
              <w:t>Insecta</w:t>
            </w:r>
            <w:proofErr w:type="spellEnd"/>
            <w:r w:rsidRPr="00F07497">
              <w:rPr>
                <w:rFonts w:eastAsia="Times New Roman" w:cs="Times New Roman"/>
                <w:sz w:val="16"/>
                <w:szCs w:val="16"/>
                <w:lang w:eastAsia="cs-CZ"/>
              </w:rPr>
              <w:t>)</w:t>
            </w:r>
          </w:p>
        </w:tc>
      </w:tr>
      <w:tr w:rsidR="00F07497" w:rsidRPr="00F07497" w14:paraId="3A8212E0" w14:textId="77777777" w:rsidTr="00F07497">
        <w:trPr>
          <w:trHeight w:val="231"/>
        </w:trPr>
        <w:tc>
          <w:tcPr>
            <w:tcW w:w="0" w:type="auto"/>
            <w:shd w:val="clear" w:color="auto" w:fill="F8F9FA"/>
            <w:hideMark/>
          </w:tcPr>
          <w:p w14:paraId="7FD45846" w14:textId="77777777" w:rsidR="00F07497" w:rsidRPr="00F07497" w:rsidRDefault="00F07497" w:rsidP="00F0749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cs-CZ"/>
              </w:rPr>
            </w:pPr>
            <w:hyperlink r:id="rId19" w:tooltip="Řád (biologie)" w:history="1">
              <w:r w:rsidRPr="00F07497">
                <w:rPr>
                  <w:rFonts w:eastAsia="Times New Roman" w:cs="Times New Roman"/>
                  <w:b/>
                  <w:bCs/>
                  <w:color w:val="0645AD"/>
                  <w:sz w:val="16"/>
                  <w:szCs w:val="16"/>
                  <w:u w:val="single"/>
                  <w:lang w:eastAsia="cs-CZ"/>
                </w:rPr>
                <w:t>Řád</w:t>
              </w:r>
            </w:hyperlink>
          </w:p>
        </w:tc>
        <w:tc>
          <w:tcPr>
            <w:tcW w:w="0" w:type="auto"/>
            <w:shd w:val="clear" w:color="auto" w:fill="F8F9FA"/>
            <w:hideMark/>
          </w:tcPr>
          <w:p w14:paraId="104B7988" w14:textId="77777777" w:rsidR="00F07497" w:rsidRPr="00F07497" w:rsidRDefault="00F07497" w:rsidP="00F0749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hyperlink r:id="rId20" w:tooltip="Vážky" w:history="1">
              <w:r w:rsidRPr="00F07497">
                <w:rPr>
                  <w:rFonts w:eastAsia="Times New Roman" w:cs="Times New Roman"/>
                  <w:color w:val="0645AD"/>
                  <w:sz w:val="16"/>
                  <w:szCs w:val="16"/>
                  <w:u w:val="single"/>
                  <w:lang w:eastAsia="cs-CZ"/>
                </w:rPr>
                <w:t>vážky</w:t>
              </w:r>
            </w:hyperlink>
            <w:r w:rsidRPr="00F07497">
              <w:rPr>
                <w:rFonts w:eastAsia="Times New Roman" w:cs="Times New Roman"/>
                <w:sz w:val="16"/>
                <w:szCs w:val="16"/>
                <w:lang w:eastAsia="cs-CZ"/>
              </w:rPr>
              <w:t> (</w:t>
            </w:r>
            <w:proofErr w:type="spellStart"/>
            <w:r w:rsidRPr="00F07497">
              <w:rPr>
                <w:rFonts w:eastAsia="Times New Roman" w:cs="Times New Roman"/>
                <w:sz w:val="16"/>
                <w:szCs w:val="16"/>
                <w:lang w:eastAsia="cs-CZ"/>
              </w:rPr>
              <w:t>Odonata</w:t>
            </w:r>
            <w:proofErr w:type="spellEnd"/>
            <w:r w:rsidRPr="00F07497">
              <w:rPr>
                <w:rFonts w:eastAsia="Times New Roman" w:cs="Times New Roman"/>
                <w:sz w:val="16"/>
                <w:szCs w:val="16"/>
                <w:lang w:eastAsia="cs-CZ"/>
              </w:rPr>
              <w:t>)</w:t>
            </w:r>
          </w:p>
        </w:tc>
      </w:tr>
      <w:tr w:rsidR="00F07497" w:rsidRPr="00F07497" w14:paraId="5B7B9558" w14:textId="77777777" w:rsidTr="00F07497">
        <w:trPr>
          <w:trHeight w:val="234"/>
        </w:trPr>
        <w:tc>
          <w:tcPr>
            <w:tcW w:w="0" w:type="auto"/>
            <w:shd w:val="clear" w:color="auto" w:fill="F8F9FA"/>
            <w:hideMark/>
          </w:tcPr>
          <w:p w14:paraId="2B1AE542" w14:textId="77777777" w:rsidR="00F07497" w:rsidRPr="00F07497" w:rsidRDefault="00F07497" w:rsidP="00F0749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cs-CZ"/>
              </w:rPr>
            </w:pPr>
            <w:hyperlink r:id="rId21" w:tooltip="Podřád" w:history="1">
              <w:r w:rsidRPr="00F07497">
                <w:rPr>
                  <w:rFonts w:eastAsia="Times New Roman" w:cs="Times New Roman"/>
                  <w:b/>
                  <w:bCs/>
                  <w:color w:val="0645AD"/>
                  <w:sz w:val="16"/>
                  <w:szCs w:val="16"/>
                  <w:u w:val="single"/>
                  <w:lang w:eastAsia="cs-CZ"/>
                </w:rPr>
                <w:t>Podřád</w:t>
              </w:r>
            </w:hyperlink>
          </w:p>
        </w:tc>
        <w:tc>
          <w:tcPr>
            <w:tcW w:w="0" w:type="auto"/>
            <w:shd w:val="clear" w:color="auto" w:fill="F8F9FA"/>
            <w:hideMark/>
          </w:tcPr>
          <w:p w14:paraId="41D9CC33" w14:textId="77777777" w:rsidR="00F07497" w:rsidRPr="00F07497" w:rsidRDefault="00F07497" w:rsidP="00F0749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proofErr w:type="spellStart"/>
            <w:r w:rsidRPr="00F07497">
              <w:rPr>
                <w:rFonts w:eastAsia="Times New Roman" w:cs="Times New Roman"/>
                <w:sz w:val="16"/>
                <w:szCs w:val="16"/>
                <w:lang w:eastAsia="cs-CZ"/>
              </w:rPr>
              <w:t>stejnokřídlice</w:t>
            </w:r>
            <w:proofErr w:type="spellEnd"/>
            <w:r w:rsidRPr="00F07497">
              <w:rPr>
                <w:rFonts w:eastAsia="Times New Roman" w:cs="Times New Roman"/>
                <w:sz w:val="16"/>
                <w:szCs w:val="16"/>
                <w:lang w:eastAsia="cs-CZ"/>
              </w:rPr>
              <w:t xml:space="preserve"> (</w:t>
            </w:r>
            <w:proofErr w:type="spellStart"/>
            <w:r w:rsidRPr="00F07497">
              <w:rPr>
                <w:rFonts w:eastAsia="Times New Roman" w:cs="Times New Roman"/>
                <w:sz w:val="16"/>
                <w:szCs w:val="16"/>
                <w:lang w:eastAsia="cs-CZ"/>
              </w:rPr>
              <w:t>Zygoptera</w:t>
            </w:r>
            <w:proofErr w:type="spellEnd"/>
            <w:r w:rsidRPr="00F07497">
              <w:rPr>
                <w:rFonts w:eastAsia="Times New Roman" w:cs="Times New Roman"/>
                <w:sz w:val="16"/>
                <w:szCs w:val="16"/>
                <w:lang w:eastAsia="cs-CZ"/>
              </w:rPr>
              <w:t>)</w:t>
            </w:r>
          </w:p>
        </w:tc>
      </w:tr>
      <w:tr w:rsidR="00F07497" w:rsidRPr="00F07497" w14:paraId="108C7002" w14:textId="77777777" w:rsidTr="00F07497">
        <w:trPr>
          <w:trHeight w:val="407"/>
        </w:trPr>
        <w:tc>
          <w:tcPr>
            <w:tcW w:w="0" w:type="auto"/>
            <w:gridSpan w:val="2"/>
            <w:shd w:val="clear" w:color="auto" w:fill="F8F9FA"/>
            <w:hideMark/>
          </w:tcPr>
          <w:p w14:paraId="2F1D427D" w14:textId="77777777" w:rsidR="00F07497" w:rsidRPr="00F07497" w:rsidRDefault="00F07497" w:rsidP="00F0749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F07497">
              <w:rPr>
                <w:rFonts w:eastAsia="Times New Roman" w:cs="Times New Roman"/>
                <w:sz w:val="16"/>
                <w:szCs w:val="16"/>
                <w:lang w:eastAsia="cs-CZ"/>
              </w:rPr>
              <w:t>Některá data mohou pocházet z </w:t>
            </w:r>
            <w:hyperlink r:id="rId22" w:tooltip="d:Q230502" w:history="1">
              <w:r w:rsidRPr="00F07497">
                <w:rPr>
                  <w:rFonts w:eastAsia="Times New Roman" w:cs="Times New Roman"/>
                  <w:color w:val="3366BB"/>
                  <w:sz w:val="16"/>
                  <w:szCs w:val="16"/>
                  <w:u w:val="single"/>
                  <w:lang w:eastAsia="cs-CZ"/>
                </w:rPr>
                <w:t>datové položky</w:t>
              </w:r>
            </w:hyperlink>
            <w:r w:rsidRPr="00F07497">
              <w:rPr>
                <w:rFonts w:eastAsia="Times New Roman" w:cs="Times New Roman"/>
                <w:sz w:val="16"/>
                <w:szCs w:val="16"/>
                <w:lang w:eastAsia="cs-CZ"/>
              </w:rPr>
              <w:t>.</w:t>
            </w:r>
          </w:p>
        </w:tc>
      </w:tr>
    </w:tbl>
    <w:p w14:paraId="76B1B1D9" w14:textId="77777777" w:rsidR="00F07497" w:rsidRPr="00F07497" w:rsidRDefault="00F07497" w:rsidP="00F07497">
      <w:pPr>
        <w:spacing w:before="120" w:line="240" w:lineRule="auto"/>
        <w:rPr>
          <w:rFonts w:eastAsia="Times New Roman" w:cs="Arial"/>
          <w:color w:val="202122"/>
          <w:sz w:val="20"/>
          <w:szCs w:val="20"/>
          <w:lang w:eastAsia="cs-CZ"/>
        </w:rPr>
      </w:pPr>
      <w:proofErr w:type="spellStart"/>
      <w:r w:rsidRPr="00F07497">
        <w:rPr>
          <w:rFonts w:eastAsia="Times New Roman" w:cs="Arial"/>
          <w:b/>
          <w:bCs/>
          <w:color w:val="202122"/>
          <w:sz w:val="20"/>
          <w:szCs w:val="20"/>
          <w:lang w:eastAsia="cs-CZ"/>
        </w:rPr>
        <w:t>Stejnokřídlice</w:t>
      </w:r>
      <w:proofErr w:type="spellEnd"/>
      <w:r w:rsidRPr="00F07497">
        <w:rPr>
          <w:rFonts w:eastAsia="Times New Roman" w:cs="Arial"/>
          <w:color w:val="202122"/>
          <w:sz w:val="20"/>
          <w:szCs w:val="20"/>
          <w:vertAlign w:val="superscript"/>
          <w:lang w:eastAsia="cs-CZ"/>
        </w:rPr>
        <w:fldChar w:fldCharType="begin"/>
      </w:r>
      <w:r w:rsidRPr="00F07497">
        <w:rPr>
          <w:rFonts w:eastAsia="Times New Roman" w:cs="Arial"/>
          <w:color w:val="202122"/>
          <w:sz w:val="20"/>
          <w:szCs w:val="20"/>
          <w:vertAlign w:val="superscript"/>
          <w:lang w:eastAsia="cs-CZ"/>
        </w:rPr>
        <w:instrText xml:space="preserve"> HYPERLINK "https://cs.wikipedia.org/wiki/Stejnok%C5%99%C3%ADdlice" \l "cite_note-HANEL7-1" </w:instrText>
      </w:r>
      <w:r w:rsidRPr="00F07497">
        <w:rPr>
          <w:rFonts w:eastAsia="Times New Roman" w:cs="Arial"/>
          <w:color w:val="202122"/>
          <w:sz w:val="20"/>
          <w:szCs w:val="20"/>
          <w:vertAlign w:val="superscript"/>
          <w:lang w:eastAsia="cs-CZ"/>
        </w:rPr>
        <w:fldChar w:fldCharType="separate"/>
      </w:r>
      <w:r w:rsidRPr="00F07497">
        <w:rPr>
          <w:rFonts w:eastAsia="Times New Roman" w:cs="Arial"/>
          <w:color w:val="0645AD"/>
          <w:sz w:val="20"/>
          <w:szCs w:val="20"/>
          <w:u w:val="single"/>
          <w:vertAlign w:val="superscript"/>
          <w:lang w:eastAsia="cs-CZ"/>
        </w:rPr>
        <w:t>[1]</w:t>
      </w:r>
      <w:r w:rsidRPr="00F07497">
        <w:rPr>
          <w:rFonts w:eastAsia="Times New Roman" w:cs="Arial"/>
          <w:color w:val="202122"/>
          <w:sz w:val="20"/>
          <w:szCs w:val="20"/>
          <w:vertAlign w:val="superscript"/>
          <w:lang w:eastAsia="cs-CZ"/>
        </w:rPr>
        <w:fldChar w:fldCharType="end"/>
      </w:r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, někdy též zvané </w:t>
      </w:r>
      <w:r w:rsidRPr="00F07497">
        <w:rPr>
          <w:rFonts w:eastAsia="Times New Roman" w:cs="Arial"/>
          <w:i/>
          <w:iCs/>
          <w:color w:val="202122"/>
          <w:sz w:val="20"/>
          <w:szCs w:val="20"/>
          <w:lang w:eastAsia="cs-CZ"/>
        </w:rPr>
        <w:t>motýlice</w:t>
      </w:r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, (</w:t>
      </w:r>
      <w:proofErr w:type="spellStart"/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Zygoptera</w:t>
      </w:r>
      <w:proofErr w:type="spellEnd"/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) jsou podřád </w:t>
      </w:r>
      <w:hyperlink r:id="rId23" w:tooltip="Hmyz" w:history="1">
        <w:r w:rsidRPr="00F07497">
          <w:rPr>
            <w:rFonts w:eastAsia="Times New Roman" w:cs="Arial"/>
            <w:color w:val="0645AD"/>
            <w:sz w:val="20"/>
            <w:szCs w:val="20"/>
            <w:u w:val="single"/>
            <w:lang w:eastAsia="cs-CZ"/>
          </w:rPr>
          <w:t>hmyzího</w:t>
        </w:r>
      </w:hyperlink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 řádu </w:t>
      </w:r>
      <w:hyperlink r:id="rId24" w:tooltip="Vážky" w:history="1">
        <w:r w:rsidRPr="00F07497">
          <w:rPr>
            <w:rFonts w:eastAsia="Times New Roman" w:cs="Arial"/>
            <w:color w:val="0645AD"/>
            <w:sz w:val="20"/>
            <w:szCs w:val="20"/>
            <w:u w:val="single"/>
            <w:lang w:eastAsia="cs-CZ"/>
          </w:rPr>
          <w:t>vážek</w:t>
        </w:r>
      </w:hyperlink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 (</w:t>
      </w:r>
      <w:proofErr w:type="spellStart"/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Odonata</w:t>
      </w:r>
      <w:proofErr w:type="spellEnd"/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). Na celém světě jich existuje asi 2753 druhů.</w:t>
      </w:r>
      <w:hyperlink r:id="rId25" w:anchor="cite_note-puget-2" w:history="1">
        <w:r w:rsidRPr="00F07497">
          <w:rPr>
            <w:rFonts w:eastAsia="Times New Roman" w:cs="Arial"/>
            <w:color w:val="0645AD"/>
            <w:sz w:val="20"/>
            <w:szCs w:val="20"/>
            <w:u w:val="single"/>
            <w:vertAlign w:val="superscript"/>
            <w:lang w:eastAsia="cs-CZ"/>
          </w:rPr>
          <w:t>[2]</w:t>
        </w:r>
      </w:hyperlink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 V </w:t>
      </w:r>
      <w:hyperlink r:id="rId26" w:tooltip="Česko" w:history="1">
        <w:r w:rsidRPr="00F07497">
          <w:rPr>
            <w:rFonts w:eastAsia="Times New Roman" w:cs="Arial"/>
            <w:color w:val="0645AD"/>
            <w:sz w:val="20"/>
            <w:szCs w:val="20"/>
            <w:u w:val="single"/>
            <w:lang w:eastAsia="cs-CZ"/>
          </w:rPr>
          <w:t>Česku</w:t>
        </w:r>
      </w:hyperlink>
      <w:r w:rsidRPr="00F07497">
        <w:rPr>
          <w:rFonts w:eastAsia="Times New Roman" w:cs="Arial"/>
          <w:color w:val="202122"/>
          <w:sz w:val="20"/>
          <w:szCs w:val="20"/>
          <w:lang w:eastAsia="cs-CZ"/>
        </w:rPr>
        <w:t xml:space="preserve"> se vyskytuje 25 druhů </w:t>
      </w:r>
      <w:proofErr w:type="spellStart"/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stejnokřídlic</w:t>
      </w:r>
      <w:proofErr w:type="spellEnd"/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, z nichž je šest </w:t>
      </w:r>
      <w:hyperlink r:id="rId27" w:tooltip="Kriticky ohrožený" w:history="1">
        <w:r w:rsidRPr="00F07497">
          <w:rPr>
            <w:rFonts w:eastAsia="Times New Roman" w:cs="Arial"/>
            <w:color w:val="0645AD"/>
            <w:sz w:val="20"/>
            <w:szCs w:val="20"/>
            <w:u w:val="single"/>
            <w:lang w:eastAsia="cs-CZ"/>
          </w:rPr>
          <w:t>kriticky ohrožených</w:t>
        </w:r>
      </w:hyperlink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 a jedna vymizelá (</w:t>
      </w:r>
      <w:hyperlink r:id="rId28" w:tooltip="Šidélko přilbovité (stránka neexistuje)" w:history="1">
        <w:r w:rsidRPr="00F07497">
          <w:rPr>
            <w:rFonts w:eastAsia="Times New Roman" w:cs="Arial"/>
            <w:color w:val="BA0000"/>
            <w:sz w:val="20"/>
            <w:szCs w:val="20"/>
            <w:u w:val="single"/>
            <w:lang w:eastAsia="cs-CZ"/>
          </w:rPr>
          <w:t>šidélko přilbovité</w:t>
        </w:r>
      </w:hyperlink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).</w:t>
      </w:r>
    </w:p>
    <w:p w14:paraId="6E812400" w14:textId="1CDCEE4E" w:rsidR="00F07497" w:rsidRPr="00F07497" w:rsidRDefault="00F07497" w:rsidP="00F07497">
      <w:pPr>
        <w:pBdr>
          <w:bottom w:val="single" w:sz="6" w:space="0" w:color="A2A9B1"/>
        </w:pBdr>
        <w:spacing w:before="240" w:after="60" w:line="240" w:lineRule="auto"/>
        <w:outlineLvl w:val="1"/>
        <w:rPr>
          <w:rFonts w:eastAsia="Times New Roman" w:cs="Arial"/>
          <w:color w:val="000000"/>
          <w:sz w:val="20"/>
          <w:szCs w:val="20"/>
          <w:lang w:eastAsia="cs-CZ"/>
        </w:rPr>
      </w:pPr>
      <w:r w:rsidRPr="00F07497">
        <w:rPr>
          <w:rFonts w:eastAsia="Times New Roman" w:cs="Arial"/>
          <w:color w:val="000000"/>
          <w:sz w:val="20"/>
          <w:szCs w:val="20"/>
          <w:lang w:eastAsia="cs-CZ"/>
        </w:rPr>
        <w:t>Popis</w:t>
      </w:r>
    </w:p>
    <w:p w14:paraId="6B4EF45B" w14:textId="77777777" w:rsidR="00F07497" w:rsidRPr="00F07497" w:rsidRDefault="00F07497" w:rsidP="00F07497">
      <w:pPr>
        <w:spacing w:before="120" w:line="240" w:lineRule="auto"/>
        <w:rPr>
          <w:rFonts w:eastAsia="Times New Roman" w:cs="Arial"/>
          <w:color w:val="202122"/>
          <w:sz w:val="20"/>
          <w:szCs w:val="20"/>
          <w:lang w:eastAsia="cs-CZ"/>
        </w:rPr>
      </w:pPr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Mají dva skoro stejné páry předních a zadních </w:t>
      </w:r>
      <w:hyperlink r:id="rId29" w:tooltip="Křídlo (biologie)" w:history="1">
        <w:r w:rsidRPr="00F07497">
          <w:rPr>
            <w:rFonts w:eastAsia="Times New Roman" w:cs="Arial"/>
            <w:color w:val="0645AD"/>
            <w:sz w:val="20"/>
            <w:szCs w:val="20"/>
            <w:u w:val="single"/>
            <w:lang w:eastAsia="cs-CZ"/>
          </w:rPr>
          <w:t>křídel</w:t>
        </w:r>
      </w:hyperlink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, na rozdíl od podřádu </w:t>
      </w:r>
      <w:proofErr w:type="spellStart"/>
      <w:r w:rsidRPr="00F07497">
        <w:rPr>
          <w:rFonts w:eastAsia="Times New Roman" w:cs="Arial"/>
          <w:color w:val="202122"/>
          <w:sz w:val="20"/>
          <w:szCs w:val="20"/>
          <w:lang w:eastAsia="cs-CZ"/>
        </w:rPr>
        <w:fldChar w:fldCharType="begin"/>
      </w:r>
      <w:r w:rsidRPr="00F07497">
        <w:rPr>
          <w:rFonts w:eastAsia="Times New Roman" w:cs="Arial"/>
          <w:color w:val="202122"/>
          <w:sz w:val="20"/>
          <w:szCs w:val="20"/>
          <w:lang w:eastAsia="cs-CZ"/>
        </w:rPr>
        <w:instrText xml:space="preserve"> HYPERLINK "https://cs.wikipedia.org/wiki/R%C5%AFznok%C5%99%C3%ADdlice" \o "Různokřídlice" </w:instrText>
      </w:r>
      <w:r w:rsidRPr="00F07497">
        <w:rPr>
          <w:rFonts w:eastAsia="Times New Roman" w:cs="Arial"/>
          <w:color w:val="202122"/>
          <w:sz w:val="20"/>
          <w:szCs w:val="20"/>
          <w:lang w:eastAsia="cs-CZ"/>
        </w:rPr>
        <w:fldChar w:fldCharType="separate"/>
      </w:r>
      <w:r w:rsidRPr="00F07497">
        <w:rPr>
          <w:rFonts w:eastAsia="Times New Roman" w:cs="Arial"/>
          <w:color w:val="0645AD"/>
          <w:sz w:val="20"/>
          <w:szCs w:val="20"/>
          <w:u w:val="single"/>
          <w:lang w:eastAsia="cs-CZ"/>
        </w:rPr>
        <w:t>různokřídlice</w:t>
      </w:r>
      <w:proofErr w:type="spellEnd"/>
      <w:r w:rsidRPr="00F07497">
        <w:rPr>
          <w:rFonts w:eastAsia="Times New Roman" w:cs="Arial"/>
          <w:color w:val="202122"/>
          <w:sz w:val="20"/>
          <w:szCs w:val="20"/>
          <w:lang w:eastAsia="cs-CZ"/>
        </w:rPr>
        <w:fldChar w:fldCharType="end"/>
      </w:r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 (</w:t>
      </w:r>
      <w:proofErr w:type="spellStart"/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Anisoptera</w:t>
      </w:r>
      <w:proofErr w:type="spellEnd"/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), které mají oba páry </w:t>
      </w:r>
      <w:hyperlink r:id="rId30" w:tooltip="Křídlo (biologie)" w:history="1">
        <w:r w:rsidRPr="00F07497">
          <w:rPr>
            <w:rFonts w:eastAsia="Times New Roman" w:cs="Arial"/>
            <w:color w:val="0645AD"/>
            <w:sz w:val="20"/>
            <w:szCs w:val="20"/>
            <w:u w:val="single"/>
            <w:lang w:eastAsia="cs-CZ"/>
          </w:rPr>
          <w:t>křídel</w:t>
        </w:r>
      </w:hyperlink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 více odlišné. Oči mají daleko od sebe. Jsou štíhlé, s protáhlým </w:t>
      </w:r>
      <w:hyperlink r:id="rId31" w:tooltip="Zadeček" w:history="1">
        <w:r w:rsidRPr="00F07497">
          <w:rPr>
            <w:rFonts w:eastAsia="Times New Roman" w:cs="Arial"/>
            <w:color w:val="0645AD"/>
            <w:sz w:val="20"/>
            <w:szCs w:val="20"/>
            <w:u w:val="single"/>
            <w:lang w:eastAsia="cs-CZ"/>
          </w:rPr>
          <w:t>zadečkem</w:t>
        </w:r>
      </w:hyperlink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.</w:t>
      </w:r>
    </w:p>
    <w:p w14:paraId="4F0137AD" w14:textId="77777777" w:rsidR="00F07497" w:rsidRPr="00F07497" w:rsidRDefault="00F07497" w:rsidP="00F07497">
      <w:pPr>
        <w:spacing w:before="120" w:line="240" w:lineRule="auto"/>
        <w:rPr>
          <w:rFonts w:eastAsia="Times New Roman" w:cs="Arial"/>
          <w:color w:val="202122"/>
          <w:sz w:val="20"/>
          <w:szCs w:val="20"/>
          <w:lang w:eastAsia="cs-CZ"/>
        </w:rPr>
      </w:pPr>
      <w:hyperlink r:id="rId32" w:tooltip="Nymfa (biologie)" w:history="1">
        <w:r w:rsidRPr="00F07497">
          <w:rPr>
            <w:rFonts w:eastAsia="Times New Roman" w:cs="Arial"/>
            <w:color w:val="0645AD"/>
            <w:sz w:val="20"/>
            <w:szCs w:val="20"/>
            <w:u w:val="single"/>
            <w:lang w:eastAsia="cs-CZ"/>
          </w:rPr>
          <w:t>Nymfy</w:t>
        </w:r>
      </w:hyperlink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 (</w:t>
      </w:r>
      <w:hyperlink r:id="rId33" w:tooltip="Larva" w:history="1">
        <w:r w:rsidRPr="00F07497">
          <w:rPr>
            <w:rFonts w:eastAsia="Times New Roman" w:cs="Arial"/>
            <w:color w:val="0645AD"/>
            <w:sz w:val="20"/>
            <w:szCs w:val="20"/>
            <w:u w:val="single"/>
            <w:lang w:eastAsia="cs-CZ"/>
          </w:rPr>
          <w:t>larvy</w:t>
        </w:r>
      </w:hyperlink>
      <w:r w:rsidRPr="00F07497">
        <w:rPr>
          <w:rFonts w:eastAsia="Times New Roman" w:cs="Arial"/>
          <w:color w:val="202122"/>
          <w:sz w:val="20"/>
          <w:szCs w:val="20"/>
          <w:lang w:eastAsia="cs-CZ"/>
        </w:rPr>
        <w:t xml:space="preserve">) </w:t>
      </w:r>
      <w:proofErr w:type="spellStart"/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stejnokřídlic</w:t>
      </w:r>
      <w:proofErr w:type="spellEnd"/>
      <w:r w:rsidRPr="00F07497">
        <w:rPr>
          <w:rFonts w:eastAsia="Times New Roman" w:cs="Arial"/>
          <w:color w:val="202122"/>
          <w:sz w:val="20"/>
          <w:szCs w:val="20"/>
          <w:lang w:eastAsia="cs-CZ"/>
        </w:rPr>
        <w:t xml:space="preserve"> mají na konci zadečku tři protáhlé výrůstky sloužící k plavání. Nymfám mohou dorůstat ztracené končetiny (</w:t>
      </w:r>
      <w:hyperlink r:id="rId34" w:tooltip="Regenerace" w:history="1">
        <w:r w:rsidRPr="00F07497">
          <w:rPr>
            <w:rFonts w:eastAsia="Times New Roman" w:cs="Arial"/>
            <w:color w:val="0645AD"/>
            <w:sz w:val="20"/>
            <w:szCs w:val="20"/>
            <w:u w:val="single"/>
            <w:lang w:eastAsia="cs-CZ"/>
          </w:rPr>
          <w:t>regenerace</w:t>
        </w:r>
      </w:hyperlink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), i když už nebývají tak dokonalé jako původní.</w:t>
      </w:r>
      <w:hyperlink r:id="rId35" w:anchor="cite_note-OBENBERGER261-3" w:history="1">
        <w:r w:rsidRPr="00F07497">
          <w:rPr>
            <w:rFonts w:eastAsia="Times New Roman" w:cs="Arial"/>
            <w:color w:val="0645AD"/>
            <w:sz w:val="20"/>
            <w:szCs w:val="20"/>
            <w:u w:val="single"/>
            <w:vertAlign w:val="superscript"/>
            <w:lang w:eastAsia="cs-CZ"/>
          </w:rPr>
          <w:t>[3]</w:t>
        </w:r>
      </w:hyperlink>
    </w:p>
    <w:p w14:paraId="7CC1C1FC" w14:textId="08A8501E" w:rsidR="00F07497" w:rsidRPr="00F07497" w:rsidRDefault="00F07497" w:rsidP="00F07497">
      <w:pPr>
        <w:pBdr>
          <w:bottom w:val="single" w:sz="6" w:space="0" w:color="A2A9B1"/>
        </w:pBdr>
        <w:spacing w:before="240" w:after="60" w:line="240" w:lineRule="auto"/>
        <w:outlineLvl w:val="1"/>
        <w:rPr>
          <w:rFonts w:eastAsia="Times New Roman" w:cs="Arial"/>
          <w:color w:val="000000"/>
          <w:sz w:val="20"/>
          <w:szCs w:val="20"/>
          <w:lang w:eastAsia="cs-CZ"/>
        </w:rPr>
      </w:pPr>
      <w:r w:rsidRPr="00F07497">
        <w:rPr>
          <w:rFonts w:eastAsia="Times New Roman" w:cs="Arial"/>
          <w:color w:val="000000"/>
          <w:sz w:val="20"/>
          <w:szCs w:val="20"/>
          <w:lang w:eastAsia="cs-CZ"/>
        </w:rPr>
        <w:t>Biologie</w:t>
      </w:r>
    </w:p>
    <w:p w14:paraId="303BCE18" w14:textId="77777777" w:rsidR="00F07497" w:rsidRPr="00F07497" w:rsidRDefault="00F07497" w:rsidP="00F07497">
      <w:pPr>
        <w:spacing w:before="120" w:line="240" w:lineRule="auto"/>
        <w:rPr>
          <w:rFonts w:eastAsia="Times New Roman" w:cs="Arial"/>
          <w:color w:val="202122"/>
          <w:sz w:val="20"/>
          <w:szCs w:val="20"/>
          <w:lang w:eastAsia="cs-CZ"/>
        </w:rPr>
      </w:pPr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Létají poměrně pomalu, často usedají na </w:t>
      </w:r>
      <w:hyperlink r:id="rId36" w:tooltip="Vegetace" w:history="1">
        <w:r w:rsidRPr="00F07497">
          <w:rPr>
            <w:rFonts w:eastAsia="Times New Roman" w:cs="Arial"/>
            <w:color w:val="0645AD"/>
            <w:sz w:val="20"/>
            <w:szCs w:val="20"/>
            <w:u w:val="single"/>
            <w:lang w:eastAsia="cs-CZ"/>
          </w:rPr>
          <w:t>vegetaci</w:t>
        </w:r>
      </w:hyperlink>
      <w:r w:rsidRPr="00F07497">
        <w:rPr>
          <w:rFonts w:eastAsia="Times New Roman" w:cs="Arial"/>
          <w:color w:val="202122"/>
          <w:sz w:val="20"/>
          <w:szCs w:val="20"/>
          <w:lang w:eastAsia="cs-CZ"/>
        </w:rPr>
        <w:t xml:space="preserve">. </w:t>
      </w:r>
      <w:proofErr w:type="spellStart"/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Stejnokřídlice</w:t>
      </w:r>
      <w:proofErr w:type="spellEnd"/>
      <w:r w:rsidRPr="00F07497">
        <w:rPr>
          <w:rFonts w:eastAsia="Times New Roman" w:cs="Arial"/>
          <w:color w:val="202122"/>
          <w:sz w:val="20"/>
          <w:szCs w:val="20"/>
          <w:lang w:eastAsia="cs-CZ"/>
        </w:rPr>
        <w:t xml:space="preserve"> se vyvíjejí </w:t>
      </w:r>
      <w:hyperlink r:id="rId37" w:tooltip="Proměna nedokonalá" w:history="1">
        <w:r w:rsidRPr="00F07497">
          <w:rPr>
            <w:rFonts w:eastAsia="Times New Roman" w:cs="Arial"/>
            <w:color w:val="0645AD"/>
            <w:sz w:val="20"/>
            <w:szCs w:val="20"/>
            <w:u w:val="single"/>
            <w:lang w:eastAsia="cs-CZ"/>
          </w:rPr>
          <w:t>proměnou nedokonalou</w:t>
        </w:r>
      </w:hyperlink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. </w:t>
      </w:r>
      <w:hyperlink r:id="rId38" w:tooltip="Pohlavní orgány" w:history="1">
        <w:r w:rsidRPr="00F07497">
          <w:rPr>
            <w:rFonts w:eastAsia="Times New Roman" w:cs="Arial"/>
            <w:color w:val="0645AD"/>
            <w:sz w:val="20"/>
            <w:szCs w:val="20"/>
            <w:u w:val="single"/>
            <w:lang w:eastAsia="cs-CZ"/>
          </w:rPr>
          <w:t>Pohlavní orgány</w:t>
        </w:r>
      </w:hyperlink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 mají umístěny na konci zadečku. Sameček má ještě mezi druhým a třetím článkem umístěn kopulační orgán, na který před </w:t>
      </w:r>
      <w:hyperlink r:id="rId39" w:tooltip="Kopulace" w:history="1">
        <w:r w:rsidRPr="00F07497">
          <w:rPr>
            <w:rFonts w:eastAsia="Times New Roman" w:cs="Arial"/>
            <w:color w:val="0645AD"/>
            <w:sz w:val="20"/>
            <w:szCs w:val="20"/>
            <w:u w:val="single"/>
            <w:lang w:eastAsia="cs-CZ"/>
          </w:rPr>
          <w:t>kopulací</w:t>
        </w:r>
      </w:hyperlink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 přenáší </w:t>
      </w:r>
      <w:hyperlink r:id="rId40" w:tooltip="Spermie" w:history="1">
        <w:r w:rsidRPr="00F07497">
          <w:rPr>
            <w:rFonts w:eastAsia="Times New Roman" w:cs="Arial"/>
            <w:color w:val="0645AD"/>
            <w:sz w:val="20"/>
            <w:szCs w:val="20"/>
            <w:u w:val="single"/>
            <w:lang w:eastAsia="cs-CZ"/>
          </w:rPr>
          <w:t>spermie</w:t>
        </w:r>
      </w:hyperlink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 z pohlavního orgánu.</w:t>
      </w:r>
    </w:p>
    <w:p w14:paraId="168E8498" w14:textId="77777777" w:rsidR="00F07497" w:rsidRPr="00F07497" w:rsidRDefault="00F07497" w:rsidP="00F07497">
      <w:pPr>
        <w:spacing w:before="120" w:line="240" w:lineRule="auto"/>
        <w:rPr>
          <w:rFonts w:eastAsia="Times New Roman" w:cs="Arial"/>
          <w:color w:val="202122"/>
          <w:sz w:val="20"/>
          <w:szCs w:val="20"/>
          <w:lang w:eastAsia="cs-CZ"/>
        </w:rPr>
      </w:pPr>
      <w:hyperlink r:id="rId41" w:tooltip="Vajíčko" w:history="1">
        <w:r w:rsidRPr="00F07497">
          <w:rPr>
            <w:rFonts w:eastAsia="Times New Roman" w:cs="Arial"/>
            <w:color w:val="0645AD"/>
            <w:sz w:val="20"/>
            <w:szCs w:val="20"/>
            <w:u w:val="single"/>
            <w:lang w:eastAsia="cs-CZ"/>
          </w:rPr>
          <w:t>Vajíčka</w:t>
        </w:r>
      </w:hyperlink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 kladou obvykle zadečkem ponořeným několik centimetrů do vody. Některé druhy kladou vajíčka do větví u břehu nebo do rostlin. Při kladení vajíček samec často přidržuje samičku za hlavou, a to klíšťkami, které má na konci zadečku, a létají v </w:t>
      </w:r>
      <w:hyperlink r:id="rId42" w:tooltip="Tandem" w:history="1">
        <w:r w:rsidRPr="00F07497">
          <w:rPr>
            <w:rFonts w:eastAsia="Times New Roman" w:cs="Arial"/>
            <w:color w:val="0645AD"/>
            <w:sz w:val="20"/>
            <w:szCs w:val="20"/>
            <w:u w:val="single"/>
            <w:lang w:eastAsia="cs-CZ"/>
          </w:rPr>
          <w:t>tandemu</w:t>
        </w:r>
      </w:hyperlink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.</w:t>
      </w:r>
    </w:p>
    <w:p w14:paraId="748170A4" w14:textId="6D132D25" w:rsidR="00F07497" w:rsidRPr="00F07497" w:rsidRDefault="00F07497" w:rsidP="00F07497">
      <w:pPr>
        <w:spacing w:before="120" w:line="240" w:lineRule="auto"/>
        <w:rPr>
          <w:rFonts w:eastAsia="Times New Roman" w:cs="Arial"/>
          <w:color w:val="202122"/>
          <w:sz w:val="20"/>
          <w:szCs w:val="20"/>
          <w:lang w:eastAsia="cs-CZ"/>
        </w:rPr>
      </w:pPr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Z vajíčka se nejprve vylíhne </w:t>
      </w:r>
      <w:proofErr w:type="spellStart"/>
      <w:r w:rsidRPr="00F07497">
        <w:rPr>
          <w:rFonts w:eastAsia="Times New Roman" w:cs="Arial"/>
          <w:color w:val="202122"/>
          <w:sz w:val="20"/>
          <w:szCs w:val="20"/>
          <w:lang w:eastAsia="cs-CZ"/>
        </w:rPr>
        <w:fldChar w:fldCharType="begin"/>
      </w:r>
      <w:r w:rsidRPr="00F07497">
        <w:rPr>
          <w:rFonts w:eastAsia="Times New Roman" w:cs="Arial"/>
          <w:color w:val="202122"/>
          <w:sz w:val="20"/>
          <w:szCs w:val="20"/>
          <w:lang w:eastAsia="cs-CZ"/>
        </w:rPr>
        <w:instrText xml:space="preserve"> HYPERLINK "https://cs.wikipedia.org/w/index.php?title=Prelarva&amp;action=edit&amp;redlink=1" \o "Prelarva (stránka neexistuje)" </w:instrText>
      </w:r>
      <w:r w:rsidRPr="00F07497">
        <w:rPr>
          <w:rFonts w:eastAsia="Times New Roman" w:cs="Arial"/>
          <w:color w:val="202122"/>
          <w:sz w:val="20"/>
          <w:szCs w:val="20"/>
          <w:lang w:eastAsia="cs-CZ"/>
        </w:rPr>
        <w:fldChar w:fldCharType="separate"/>
      </w:r>
      <w:r w:rsidRPr="00F07497">
        <w:rPr>
          <w:rFonts w:eastAsia="Times New Roman" w:cs="Arial"/>
          <w:color w:val="BA0000"/>
          <w:sz w:val="20"/>
          <w:szCs w:val="20"/>
          <w:u w:val="single"/>
          <w:lang w:eastAsia="cs-CZ"/>
        </w:rPr>
        <w:t>prelarva</w:t>
      </w:r>
      <w:proofErr w:type="spellEnd"/>
      <w:r w:rsidRPr="00F07497">
        <w:rPr>
          <w:rFonts w:eastAsia="Times New Roman" w:cs="Arial"/>
          <w:color w:val="202122"/>
          <w:sz w:val="20"/>
          <w:szCs w:val="20"/>
          <w:lang w:eastAsia="cs-CZ"/>
        </w:rPr>
        <w:fldChar w:fldCharType="end"/>
      </w:r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 (</w:t>
      </w:r>
      <w:proofErr w:type="spellStart"/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pronymfa</w:t>
      </w:r>
      <w:proofErr w:type="spellEnd"/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) bez funkčních nohou. Po několika sekundách, někdy až hodinách se promění v </w:t>
      </w:r>
      <w:hyperlink r:id="rId43" w:anchor="Instary_a_stadia" w:tooltip="Členovci" w:history="1">
        <w:r w:rsidRPr="00F07497">
          <w:rPr>
            <w:rFonts w:eastAsia="Times New Roman" w:cs="Arial"/>
            <w:color w:val="0645AD"/>
            <w:sz w:val="20"/>
            <w:szCs w:val="20"/>
            <w:u w:val="single"/>
            <w:lang w:eastAsia="cs-CZ"/>
          </w:rPr>
          <w:t>larvu prvního instaru</w:t>
        </w:r>
      </w:hyperlink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. Larva žije ve vodě. Živí se </w:t>
      </w:r>
      <w:hyperlink r:id="rId44" w:tooltip="Predátor" w:history="1">
        <w:r w:rsidRPr="00F07497">
          <w:rPr>
            <w:rFonts w:eastAsia="Times New Roman" w:cs="Arial"/>
            <w:color w:val="0645AD"/>
            <w:sz w:val="20"/>
            <w:szCs w:val="20"/>
            <w:u w:val="single"/>
            <w:lang w:eastAsia="cs-CZ"/>
          </w:rPr>
          <w:t>dravě</w:t>
        </w:r>
      </w:hyperlink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, většinou larvami drobného hmyzu. K lovení kořisti má tzv. </w:t>
      </w:r>
      <w:hyperlink r:id="rId45" w:tooltip="Maska (zoologie) (stránka neexistuje)" w:history="1">
        <w:r w:rsidRPr="00F07497">
          <w:rPr>
            <w:rFonts w:eastAsia="Times New Roman" w:cs="Arial"/>
            <w:color w:val="BA0000"/>
            <w:sz w:val="20"/>
            <w:szCs w:val="20"/>
            <w:u w:val="single"/>
            <w:lang w:eastAsia="cs-CZ"/>
          </w:rPr>
          <w:t>masku</w:t>
        </w:r>
      </w:hyperlink>
      <w:r w:rsidR="00511B3D">
        <w:rPr>
          <w:rFonts w:eastAsia="Times New Roman" w:cs="Arial"/>
          <w:color w:val="202122"/>
          <w:sz w:val="20"/>
          <w:szCs w:val="20"/>
          <w:lang w:eastAsia="cs-CZ"/>
        </w:rPr>
        <w:t xml:space="preserve">, </w:t>
      </w:r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kterou dokáže vymrštit, uchopit do ní kořist a přitáhnout k ústům. Larvy se svlékají 7–15×.</w:t>
      </w:r>
    </w:p>
    <w:p w14:paraId="24CB3C7A" w14:textId="77777777" w:rsidR="00F07497" w:rsidRPr="00F07497" w:rsidRDefault="00F07497" w:rsidP="00F07497">
      <w:pPr>
        <w:spacing w:before="120" w:line="240" w:lineRule="auto"/>
        <w:rPr>
          <w:rFonts w:eastAsia="Times New Roman" w:cs="Arial"/>
          <w:color w:val="202122"/>
          <w:sz w:val="20"/>
          <w:szCs w:val="20"/>
          <w:lang w:eastAsia="cs-CZ"/>
        </w:rPr>
      </w:pPr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Když larva doroste, vylézá na souš, převážně se přichytává na vegetaci a líhne se z ní </w:t>
      </w:r>
      <w:hyperlink r:id="rId46" w:tooltip="Dospělec" w:history="1">
        <w:r w:rsidRPr="00F07497">
          <w:rPr>
            <w:rFonts w:eastAsia="Times New Roman" w:cs="Arial"/>
            <w:color w:val="0645AD"/>
            <w:sz w:val="20"/>
            <w:szCs w:val="20"/>
            <w:u w:val="single"/>
            <w:lang w:eastAsia="cs-CZ"/>
          </w:rPr>
          <w:t>dospělec</w:t>
        </w:r>
      </w:hyperlink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. Živí se létajícím hmyzem. Po několika dnech, někdy i měsíci je připravena k páření.</w:t>
      </w:r>
    </w:p>
    <w:p w14:paraId="5AEFE02F" w14:textId="77777777" w:rsidR="00270F89" w:rsidRDefault="00F07497" w:rsidP="00270F89">
      <w:pPr>
        <w:pBdr>
          <w:bottom w:val="single" w:sz="6" w:space="0" w:color="A2A9B1"/>
        </w:pBdr>
        <w:spacing w:before="240" w:after="60" w:line="240" w:lineRule="auto"/>
        <w:outlineLvl w:val="1"/>
        <w:rPr>
          <w:rFonts w:eastAsia="Times New Roman" w:cs="Arial"/>
          <w:color w:val="000000"/>
          <w:sz w:val="20"/>
          <w:szCs w:val="20"/>
          <w:vertAlign w:val="superscript"/>
          <w:lang w:eastAsia="cs-CZ"/>
        </w:rPr>
      </w:pPr>
      <w:r w:rsidRPr="00F07497">
        <w:rPr>
          <w:rFonts w:eastAsia="Times New Roman" w:cs="Arial"/>
          <w:color w:val="000000"/>
          <w:sz w:val="20"/>
          <w:szCs w:val="20"/>
          <w:lang w:eastAsia="cs-CZ"/>
        </w:rPr>
        <w:t>Čeledi</w:t>
      </w:r>
      <w:hyperlink r:id="rId47" w:anchor="cite_note-puget-2" w:history="1">
        <w:r w:rsidRPr="00F07497">
          <w:rPr>
            <w:rFonts w:eastAsia="Times New Roman" w:cs="Arial"/>
            <w:color w:val="0645AD"/>
            <w:sz w:val="20"/>
            <w:szCs w:val="20"/>
            <w:u w:val="single"/>
            <w:vertAlign w:val="superscript"/>
            <w:lang w:eastAsia="cs-CZ"/>
          </w:rPr>
          <w:t>[2]</w:t>
        </w:r>
        <w:proofErr w:type="spellStart"/>
      </w:hyperlink>
      <w:proofErr w:type="spellEnd"/>
    </w:p>
    <w:p w14:paraId="44DF8880" w14:textId="6A18F806" w:rsidR="00F07497" w:rsidRPr="00F07497" w:rsidRDefault="00F07497" w:rsidP="00270F89">
      <w:pPr>
        <w:pBdr>
          <w:bottom w:val="single" w:sz="6" w:space="0" w:color="A2A9B1"/>
        </w:pBdr>
        <w:spacing w:after="0" w:line="240" w:lineRule="auto"/>
        <w:outlineLvl w:val="1"/>
        <w:rPr>
          <w:rFonts w:eastAsia="Times New Roman" w:cs="Arial"/>
          <w:color w:val="202122"/>
          <w:sz w:val="20"/>
          <w:szCs w:val="20"/>
          <w:lang w:eastAsia="cs-CZ"/>
        </w:rPr>
      </w:pPr>
      <w:hyperlink r:id="rId48" w:tooltip="Amphipterygidae (stránka neexistuje)" w:history="1">
        <w:proofErr w:type="spellStart"/>
        <w:r w:rsidRPr="00F07497">
          <w:rPr>
            <w:rFonts w:eastAsia="Times New Roman" w:cs="Arial"/>
            <w:i/>
            <w:iCs/>
            <w:color w:val="BA0000"/>
            <w:sz w:val="20"/>
            <w:szCs w:val="20"/>
            <w:u w:val="single"/>
            <w:lang w:eastAsia="cs-CZ"/>
          </w:rPr>
          <w:t>Amphipterygidae</w:t>
        </w:r>
        <w:proofErr w:type="spellEnd"/>
      </w:hyperlink>
      <w:r w:rsidRPr="00F07497">
        <w:rPr>
          <w:rFonts w:eastAsia="Times New Roman" w:cs="Arial"/>
          <w:color w:val="202122"/>
          <w:sz w:val="20"/>
          <w:szCs w:val="20"/>
          <w:lang w:eastAsia="cs-CZ"/>
        </w:rPr>
        <w:t xml:space="preserve"> – </w:t>
      </w:r>
      <w:proofErr w:type="spellStart"/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motýlicovití</w:t>
      </w:r>
      <w:proofErr w:type="spellEnd"/>
    </w:p>
    <w:p w14:paraId="4E8477AE" w14:textId="77777777" w:rsidR="00F07497" w:rsidRPr="00F07497" w:rsidRDefault="00F07497" w:rsidP="00270F89">
      <w:pPr>
        <w:spacing w:after="0" w:line="240" w:lineRule="auto"/>
        <w:rPr>
          <w:rFonts w:eastAsia="Times New Roman" w:cs="Arial"/>
          <w:color w:val="202122"/>
          <w:sz w:val="20"/>
          <w:szCs w:val="20"/>
          <w:lang w:eastAsia="cs-CZ"/>
        </w:rPr>
      </w:pPr>
      <w:hyperlink r:id="rId49" w:tooltip="Calopterygidae (stránka neexistuje)" w:history="1">
        <w:proofErr w:type="spellStart"/>
        <w:r w:rsidRPr="00F07497">
          <w:rPr>
            <w:rFonts w:eastAsia="Times New Roman" w:cs="Arial"/>
            <w:i/>
            <w:iCs/>
            <w:color w:val="BA0000"/>
            <w:sz w:val="20"/>
            <w:szCs w:val="20"/>
            <w:u w:val="single"/>
            <w:lang w:eastAsia="cs-CZ"/>
          </w:rPr>
          <w:t>Calopterygidae</w:t>
        </w:r>
        <w:proofErr w:type="spellEnd"/>
      </w:hyperlink>
      <w:r w:rsidRPr="00F07497">
        <w:rPr>
          <w:rFonts w:eastAsia="Times New Roman" w:cs="Arial"/>
          <w:color w:val="202122"/>
          <w:sz w:val="20"/>
          <w:szCs w:val="20"/>
          <w:lang w:eastAsia="cs-CZ"/>
        </w:rPr>
        <w:t xml:space="preserve"> – </w:t>
      </w:r>
      <w:proofErr w:type="spellStart"/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motýlicovití</w:t>
      </w:r>
      <w:proofErr w:type="spellEnd"/>
    </w:p>
    <w:p w14:paraId="7D9E8577" w14:textId="77777777" w:rsidR="00F07497" w:rsidRPr="00F07497" w:rsidRDefault="00F07497" w:rsidP="00270F89">
      <w:pPr>
        <w:spacing w:after="0" w:line="240" w:lineRule="auto"/>
        <w:rPr>
          <w:rFonts w:eastAsia="Times New Roman" w:cs="Arial"/>
          <w:color w:val="202122"/>
          <w:sz w:val="20"/>
          <w:szCs w:val="20"/>
          <w:lang w:eastAsia="cs-CZ"/>
        </w:rPr>
      </w:pPr>
      <w:hyperlink r:id="rId50" w:tooltip="Coenagrionidae (stránka neexistuje)" w:history="1">
        <w:proofErr w:type="spellStart"/>
        <w:r w:rsidRPr="00F07497">
          <w:rPr>
            <w:rFonts w:eastAsia="Times New Roman" w:cs="Arial"/>
            <w:i/>
            <w:iCs/>
            <w:color w:val="BA0000"/>
            <w:sz w:val="20"/>
            <w:szCs w:val="20"/>
            <w:u w:val="single"/>
            <w:lang w:eastAsia="cs-CZ"/>
          </w:rPr>
          <w:t>Coenagrionidae</w:t>
        </w:r>
        <w:proofErr w:type="spellEnd"/>
      </w:hyperlink>
      <w:r w:rsidRPr="00F07497">
        <w:rPr>
          <w:rFonts w:eastAsia="Times New Roman" w:cs="Arial"/>
          <w:color w:val="202122"/>
          <w:sz w:val="20"/>
          <w:szCs w:val="20"/>
          <w:lang w:eastAsia="cs-CZ"/>
        </w:rPr>
        <w:t xml:space="preserve"> – </w:t>
      </w:r>
      <w:proofErr w:type="spellStart"/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šidélkovití</w:t>
      </w:r>
      <w:proofErr w:type="spellEnd"/>
    </w:p>
    <w:p w14:paraId="62BF2DB7" w14:textId="77777777" w:rsidR="00F07497" w:rsidRPr="00F07497" w:rsidRDefault="00F07497" w:rsidP="00270F89">
      <w:pPr>
        <w:spacing w:after="0" w:line="240" w:lineRule="auto"/>
        <w:rPr>
          <w:rFonts w:eastAsia="Times New Roman" w:cs="Arial"/>
          <w:color w:val="202122"/>
          <w:sz w:val="20"/>
          <w:szCs w:val="20"/>
          <w:lang w:eastAsia="cs-CZ"/>
        </w:rPr>
      </w:pPr>
      <w:hyperlink r:id="rId51" w:tooltip="Lestidae (stránka neexistuje)" w:history="1">
        <w:proofErr w:type="spellStart"/>
        <w:r w:rsidRPr="00F07497">
          <w:rPr>
            <w:rFonts w:eastAsia="Times New Roman" w:cs="Arial"/>
            <w:i/>
            <w:iCs/>
            <w:color w:val="BA0000"/>
            <w:sz w:val="20"/>
            <w:szCs w:val="20"/>
            <w:u w:val="single"/>
            <w:lang w:eastAsia="cs-CZ"/>
          </w:rPr>
          <w:t>Lestidae</w:t>
        </w:r>
        <w:proofErr w:type="spellEnd"/>
      </w:hyperlink>
      <w:r w:rsidRPr="00F07497">
        <w:rPr>
          <w:rFonts w:eastAsia="Times New Roman" w:cs="Arial"/>
          <w:color w:val="202122"/>
          <w:sz w:val="20"/>
          <w:szCs w:val="20"/>
          <w:lang w:eastAsia="cs-CZ"/>
        </w:rPr>
        <w:t xml:space="preserve"> – </w:t>
      </w:r>
      <w:proofErr w:type="spellStart"/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šídlatkovití</w:t>
      </w:r>
      <w:proofErr w:type="spellEnd"/>
    </w:p>
    <w:p w14:paraId="4B802F8A" w14:textId="77777777" w:rsidR="00F07497" w:rsidRPr="00F07497" w:rsidRDefault="00F07497" w:rsidP="00270F89">
      <w:pPr>
        <w:spacing w:after="0" w:line="240" w:lineRule="auto"/>
        <w:rPr>
          <w:rFonts w:eastAsia="Times New Roman" w:cs="Arial"/>
          <w:color w:val="202122"/>
          <w:sz w:val="20"/>
          <w:szCs w:val="20"/>
          <w:lang w:eastAsia="cs-CZ"/>
        </w:rPr>
      </w:pPr>
      <w:hyperlink r:id="rId52" w:tooltip="Platycnemididae (stránka neexistuje)" w:history="1">
        <w:proofErr w:type="spellStart"/>
        <w:r w:rsidRPr="00F07497">
          <w:rPr>
            <w:rFonts w:eastAsia="Times New Roman" w:cs="Arial"/>
            <w:i/>
            <w:iCs/>
            <w:color w:val="BA0000"/>
            <w:sz w:val="20"/>
            <w:szCs w:val="20"/>
            <w:u w:val="single"/>
            <w:lang w:eastAsia="cs-CZ"/>
          </w:rPr>
          <w:t>Platycnemididae</w:t>
        </w:r>
        <w:proofErr w:type="spellEnd"/>
      </w:hyperlink>
      <w:r w:rsidRPr="00F07497">
        <w:rPr>
          <w:rFonts w:eastAsia="Times New Roman" w:cs="Arial"/>
          <w:color w:val="202122"/>
          <w:sz w:val="20"/>
          <w:szCs w:val="20"/>
          <w:lang w:eastAsia="cs-CZ"/>
        </w:rPr>
        <w:t xml:space="preserve"> – </w:t>
      </w:r>
      <w:proofErr w:type="spellStart"/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šidélkovití</w:t>
      </w:r>
      <w:proofErr w:type="spellEnd"/>
    </w:p>
    <w:p w14:paraId="1BA9ECAA" w14:textId="14C89300" w:rsidR="00F07497" w:rsidRPr="00F07497" w:rsidRDefault="00F07497" w:rsidP="00F07497">
      <w:pPr>
        <w:pBdr>
          <w:bottom w:val="single" w:sz="6" w:space="0" w:color="A2A9B1"/>
        </w:pBdr>
        <w:spacing w:before="240" w:after="60" w:line="240" w:lineRule="auto"/>
        <w:outlineLvl w:val="1"/>
        <w:rPr>
          <w:rFonts w:eastAsia="Times New Roman" w:cs="Arial"/>
          <w:color w:val="000000"/>
          <w:sz w:val="20"/>
          <w:szCs w:val="20"/>
          <w:lang w:eastAsia="cs-CZ"/>
        </w:rPr>
      </w:pPr>
      <w:r w:rsidRPr="00F07497">
        <w:rPr>
          <w:rFonts w:eastAsia="Times New Roman" w:cs="Arial"/>
          <w:color w:val="000000"/>
          <w:sz w:val="20"/>
          <w:szCs w:val="20"/>
          <w:lang w:eastAsia="cs-CZ"/>
        </w:rPr>
        <w:t>Odkazy</w:t>
      </w:r>
    </w:p>
    <w:p w14:paraId="39964EF1" w14:textId="2EF0B26A" w:rsidR="00270F89" w:rsidRDefault="00F07497" w:rsidP="00270F89">
      <w:pPr>
        <w:spacing w:before="72" w:after="0" w:line="240" w:lineRule="auto"/>
        <w:outlineLvl w:val="2"/>
        <w:rPr>
          <w:rFonts w:eastAsia="Times New Roman" w:cs="Arial"/>
          <w:color w:val="54595D"/>
          <w:sz w:val="20"/>
          <w:szCs w:val="20"/>
          <w:lang w:eastAsia="cs-CZ"/>
        </w:rPr>
      </w:pPr>
      <w:r w:rsidRPr="00F07497">
        <w:rPr>
          <w:rFonts w:eastAsia="Times New Roman" w:cs="Arial"/>
          <w:b/>
          <w:bCs/>
          <w:color w:val="000000"/>
          <w:sz w:val="20"/>
          <w:szCs w:val="20"/>
          <w:lang w:eastAsia="cs-CZ"/>
        </w:rPr>
        <w:t>Reference</w:t>
      </w:r>
    </w:p>
    <w:p w14:paraId="5C53EB69" w14:textId="1E7CA5C8" w:rsidR="00F07497" w:rsidRPr="00F07497" w:rsidRDefault="00F07497" w:rsidP="00270F89">
      <w:pPr>
        <w:spacing w:after="0" w:line="240" w:lineRule="auto"/>
        <w:outlineLvl w:val="2"/>
        <w:rPr>
          <w:rFonts w:eastAsia="Times New Roman" w:cs="Arial"/>
          <w:color w:val="202122"/>
          <w:sz w:val="20"/>
          <w:szCs w:val="20"/>
          <w:lang w:eastAsia="cs-CZ"/>
        </w:rPr>
      </w:pPr>
      <w:hyperlink r:id="rId53" w:tooltip="Jiří Zelený (stránka neexistuje)" w:history="1">
        <w:r w:rsidRPr="00F07497">
          <w:rPr>
            <w:rFonts w:eastAsia="Times New Roman" w:cs="Arial"/>
            <w:color w:val="BA0000"/>
            <w:sz w:val="20"/>
            <w:szCs w:val="20"/>
            <w:u w:val="single"/>
            <w:lang w:eastAsia="cs-CZ"/>
          </w:rPr>
          <w:t>ZELENÝ, Jiří</w:t>
        </w:r>
      </w:hyperlink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; </w:t>
      </w:r>
      <w:hyperlink r:id="rId54" w:tooltip="Lubomír Hanel (stránka neexistuje)" w:history="1">
        <w:r w:rsidRPr="00F07497">
          <w:rPr>
            <w:rFonts w:eastAsia="Times New Roman" w:cs="Arial"/>
            <w:color w:val="BA0000"/>
            <w:sz w:val="20"/>
            <w:szCs w:val="20"/>
            <w:u w:val="single"/>
            <w:lang w:eastAsia="cs-CZ"/>
          </w:rPr>
          <w:t>HANEL, Lubomír</w:t>
        </w:r>
      </w:hyperlink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. </w:t>
      </w:r>
      <w:r w:rsidRPr="00F07497">
        <w:rPr>
          <w:rFonts w:eastAsia="Times New Roman" w:cs="Arial"/>
          <w:i/>
          <w:iCs/>
          <w:color w:val="202122"/>
          <w:sz w:val="20"/>
          <w:szCs w:val="20"/>
          <w:lang w:eastAsia="cs-CZ"/>
        </w:rPr>
        <w:t>Vážky. Výzkum a ochrana</w:t>
      </w:r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. 1. vyd. Vlašim: Český svaz ochránců přírody, 2000. </w:t>
      </w:r>
      <w:hyperlink r:id="rId55" w:tooltip="International Standard Book Number" w:history="1">
        <w:r w:rsidRPr="00F07497">
          <w:rPr>
            <w:rFonts w:eastAsia="Times New Roman" w:cs="Arial"/>
            <w:color w:val="0645AD"/>
            <w:sz w:val="20"/>
            <w:szCs w:val="20"/>
            <w:u w:val="single"/>
            <w:lang w:eastAsia="cs-CZ"/>
          </w:rPr>
          <w:t>ISBN</w:t>
        </w:r>
      </w:hyperlink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 </w:t>
      </w:r>
      <w:hyperlink r:id="rId56" w:tooltip="Speciální:Zdroje knih/80-86327-09-4" w:history="1">
        <w:r w:rsidRPr="00F07497">
          <w:rPr>
            <w:rFonts w:eastAsia="Times New Roman" w:cs="Arial"/>
            <w:color w:val="0645AD"/>
            <w:sz w:val="20"/>
            <w:szCs w:val="20"/>
            <w:lang w:eastAsia="cs-CZ"/>
          </w:rPr>
          <w:t>80-86327-09-4</w:t>
        </w:r>
      </w:hyperlink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. S. 7.</w:t>
      </w:r>
    </w:p>
    <w:p w14:paraId="1A7B0DCA" w14:textId="55C81F5E" w:rsidR="00F07497" w:rsidRPr="00F07497" w:rsidRDefault="00F07497" w:rsidP="00270F89">
      <w:pPr>
        <w:spacing w:after="0" w:line="240" w:lineRule="auto"/>
        <w:rPr>
          <w:rFonts w:eastAsia="Times New Roman" w:cs="Arial"/>
          <w:color w:val="202122"/>
          <w:sz w:val="20"/>
          <w:szCs w:val="20"/>
          <w:lang w:eastAsia="cs-CZ"/>
        </w:rPr>
      </w:pPr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SCHORR, Martin; LINDEBOOM, Martin; PAULSON, Dennis. </w:t>
      </w:r>
      <w:proofErr w:type="spellStart"/>
      <w:r w:rsidRPr="00F07497">
        <w:rPr>
          <w:rFonts w:eastAsia="Times New Roman" w:cs="Arial"/>
          <w:i/>
          <w:iCs/>
          <w:color w:val="202122"/>
          <w:sz w:val="20"/>
          <w:szCs w:val="20"/>
          <w:lang w:eastAsia="cs-CZ"/>
        </w:rPr>
        <w:t>Slater</w:t>
      </w:r>
      <w:proofErr w:type="spellEnd"/>
      <w:r w:rsidRPr="00F07497">
        <w:rPr>
          <w:rFonts w:eastAsia="Times New Roman" w:cs="Arial"/>
          <w:i/>
          <w:iCs/>
          <w:color w:val="202122"/>
          <w:sz w:val="20"/>
          <w:szCs w:val="20"/>
          <w:lang w:eastAsia="cs-CZ"/>
        </w:rPr>
        <w:t xml:space="preserve"> Museum </w:t>
      </w:r>
      <w:proofErr w:type="spellStart"/>
      <w:r w:rsidRPr="00F07497">
        <w:rPr>
          <w:rFonts w:eastAsia="Times New Roman" w:cs="Arial"/>
          <w:i/>
          <w:iCs/>
          <w:color w:val="202122"/>
          <w:sz w:val="20"/>
          <w:szCs w:val="20"/>
          <w:lang w:eastAsia="cs-CZ"/>
        </w:rPr>
        <w:t>of</w:t>
      </w:r>
      <w:proofErr w:type="spellEnd"/>
      <w:r w:rsidRPr="00F07497">
        <w:rPr>
          <w:rFonts w:eastAsia="Times New Roman" w:cs="Arial"/>
          <w:i/>
          <w:iCs/>
          <w:color w:val="202122"/>
          <w:sz w:val="20"/>
          <w:szCs w:val="20"/>
          <w:lang w:eastAsia="cs-CZ"/>
        </w:rPr>
        <w:t xml:space="preserve"> Natural </w:t>
      </w:r>
      <w:proofErr w:type="spellStart"/>
      <w:r w:rsidRPr="00F07497">
        <w:rPr>
          <w:rFonts w:eastAsia="Times New Roman" w:cs="Arial"/>
          <w:i/>
          <w:iCs/>
          <w:color w:val="202122"/>
          <w:sz w:val="20"/>
          <w:szCs w:val="20"/>
          <w:lang w:eastAsia="cs-CZ"/>
        </w:rPr>
        <w:t>History</w:t>
      </w:r>
      <w:proofErr w:type="spellEnd"/>
      <w:r w:rsidRPr="00F07497">
        <w:rPr>
          <w:rFonts w:eastAsia="Times New Roman" w:cs="Arial"/>
          <w:color w:val="202122"/>
          <w:sz w:val="20"/>
          <w:szCs w:val="20"/>
          <w:lang w:eastAsia="cs-CZ"/>
        </w:rPr>
        <w:t xml:space="preserve"> [online]. </w:t>
      </w:r>
      <w:proofErr w:type="spellStart"/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Tacoma</w:t>
      </w:r>
      <w:proofErr w:type="spellEnd"/>
      <w:r w:rsidRPr="00F07497">
        <w:rPr>
          <w:rFonts w:eastAsia="Times New Roman" w:cs="Arial"/>
          <w:color w:val="202122"/>
          <w:sz w:val="20"/>
          <w:szCs w:val="20"/>
          <w:lang w:eastAsia="cs-CZ"/>
        </w:rPr>
        <w:t xml:space="preserve">: University </w:t>
      </w:r>
      <w:proofErr w:type="spellStart"/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of</w:t>
      </w:r>
      <w:proofErr w:type="spellEnd"/>
      <w:r w:rsidRPr="00F07497">
        <w:rPr>
          <w:rFonts w:eastAsia="Times New Roman" w:cs="Arial"/>
          <w:color w:val="202122"/>
          <w:sz w:val="20"/>
          <w:szCs w:val="20"/>
          <w:lang w:eastAsia="cs-CZ"/>
        </w:rPr>
        <w:t xml:space="preserve"> Puget </w:t>
      </w:r>
      <w:proofErr w:type="spellStart"/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Sound</w:t>
      </w:r>
      <w:proofErr w:type="spellEnd"/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, 08-2007 [cit. 2009-08-25]. </w:t>
      </w:r>
    </w:p>
    <w:p w14:paraId="7DCCAE69" w14:textId="4217D2CB" w:rsidR="00F07497" w:rsidRPr="00F07497" w:rsidRDefault="00F07497" w:rsidP="00270F89">
      <w:pPr>
        <w:spacing w:after="0" w:line="240" w:lineRule="auto"/>
        <w:rPr>
          <w:rFonts w:eastAsia="Times New Roman" w:cs="Arial"/>
          <w:color w:val="202122"/>
          <w:sz w:val="20"/>
          <w:szCs w:val="20"/>
          <w:lang w:eastAsia="cs-CZ"/>
        </w:rPr>
      </w:pPr>
      <w:hyperlink r:id="rId57" w:anchor="cite_ref-OBENBERGER261_3-0" w:tooltip="Skočit nahoru" w:history="1">
        <w:r w:rsidRPr="00F07497">
          <w:rPr>
            <w:rFonts w:eastAsia="Times New Roman" w:cs="Arial"/>
            <w:color w:val="0645AD"/>
            <w:sz w:val="20"/>
            <w:szCs w:val="20"/>
            <w:u w:val="single"/>
            <w:lang w:eastAsia="cs-CZ"/>
          </w:rPr>
          <w:t>↑</w:t>
        </w:r>
      </w:hyperlink>
      <w:hyperlink r:id="rId58" w:tooltip="Jan Obenberger" w:history="1">
        <w:r w:rsidRPr="00F07497">
          <w:rPr>
            <w:rFonts w:eastAsia="Times New Roman" w:cs="Arial"/>
            <w:color w:val="0645AD"/>
            <w:sz w:val="20"/>
            <w:szCs w:val="20"/>
            <w:u w:val="single"/>
            <w:lang w:eastAsia="cs-CZ"/>
          </w:rPr>
          <w:t>OBENBERGER, Jan</w:t>
        </w:r>
      </w:hyperlink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. </w:t>
      </w:r>
      <w:r w:rsidRPr="00F07497">
        <w:rPr>
          <w:rFonts w:eastAsia="Times New Roman" w:cs="Arial"/>
          <w:i/>
          <w:iCs/>
          <w:color w:val="202122"/>
          <w:sz w:val="20"/>
          <w:szCs w:val="20"/>
          <w:lang w:eastAsia="cs-CZ"/>
        </w:rPr>
        <w:t>Entomologie IV</w:t>
      </w:r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. 1. vyd. Praha: Československá akademie věd, 1958. S. 261–263.</w:t>
      </w:r>
    </w:p>
    <w:p w14:paraId="304BDC8B" w14:textId="40E43364" w:rsidR="00F07497" w:rsidRPr="00F07497" w:rsidRDefault="00F07497" w:rsidP="00270F89">
      <w:pPr>
        <w:spacing w:after="0" w:line="240" w:lineRule="auto"/>
        <w:outlineLvl w:val="2"/>
        <w:rPr>
          <w:rFonts w:eastAsia="Times New Roman" w:cs="Arial"/>
          <w:b/>
          <w:bCs/>
          <w:color w:val="000000"/>
          <w:sz w:val="20"/>
          <w:szCs w:val="20"/>
          <w:lang w:eastAsia="cs-CZ"/>
        </w:rPr>
      </w:pPr>
      <w:r w:rsidRPr="00F07497">
        <w:rPr>
          <w:rFonts w:eastAsia="Times New Roman" w:cs="Arial"/>
          <w:b/>
          <w:bCs/>
          <w:color w:val="000000"/>
          <w:sz w:val="20"/>
          <w:szCs w:val="20"/>
          <w:lang w:eastAsia="cs-CZ"/>
        </w:rPr>
        <w:t>Literatura</w:t>
      </w:r>
    </w:p>
    <w:p w14:paraId="695897A3" w14:textId="77777777" w:rsidR="00F07497" w:rsidRPr="00F07497" w:rsidRDefault="00F07497" w:rsidP="00270F89">
      <w:pPr>
        <w:spacing w:after="0" w:line="240" w:lineRule="auto"/>
        <w:rPr>
          <w:rFonts w:eastAsia="Times New Roman" w:cs="Arial"/>
          <w:color w:val="202122"/>
          <w:sz w:val="20"/>
          <w:szCs w:val="20"/>
          <w:lang w:eastAsia="cs-CZ"/>
        </w:rPr>
      </w:pPr>
      <w:proofErr w:type="spellStart"/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Hanel</w:t>
      </w:r>
      <w:proofErr w:type="spellEnd"/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, Lubomír. </w:t>
      </w:r>
      <w:r w:rsidRPr="00F07497">
        <w:rPr>
          <w:rFonts w:eastAsia="Times New Roman" w:cs="Arial"/>
          <w:i/>
          <w:iCs/>
          <w:color w:val="202122"/>
          <w:sz w:val="20"/>
          <w:szCs w:val="20"/>
          <w:lang w:eastAsia="cs-CZ"/>
        </w:rPr>
        <w:t xml:space="preserve">Vážky </w:t>
      </w:r>
      <w:proofErr w:type="spellStart"/>
      <w:r w:rsidRPr="00F07497">
        <w:rPr>
          <w:rFonts w:eastAsia="Times New Roman" w:cs="Arial"/>
          <w:i/>
          <w:iCs/>
          <w:color w:val="202122"/>
          <w:sz w:val="20"/>
          <w:szCs w:val="20"/>
          <w:lang w:eastAsia="cs-CZ"/>
        </w:rPr>
        <w:t>Podblanicka</w:t>
      </w:r>
      <w:proofErr w:type="spellEnd"/>
      <w:r w:rsidRPr="00F07497">
        <w:rPr>
          <w:rFonts w:eastAsia="Times New Roman" w:cs="Arial"/>
          <w:color w:val="202122"/>
          <w:sz w:val="20"/>
          <w:szCs w:val="20"/>
          <w:lang w:eastAsia="cs-CZ"/>
        </w:rPr>
        <w:t xml:space="preserve"> 1. vyd. </w:t>
      </w:r>
      <w:proofErr w:type="gramStart"/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Vlašim :</w:t>
      </w:r>
      <w:proofErr w:type="gramEnd"/>
      <w:r w:rsidRPr="00F07497">
        <w:rPr>
          <w:rFonts w:eastAsia="Times New Roman" w:cs="Arial"/>
          <w:color w:val="202122"/>
          <w:sz w:val="20"/>
          <w:szCs w:val="20"/>
          <w:lang w:eastAsia="cs-CZ"/>
        </w:rPr>
        <w:t xml:space="preserve"> Český svaz ochránců přírody, 1999 : Muzeum okresu Benešov. 96 s. </w:t>
      </w:r>
      <w:hyperlink r:id="rId59" w:tooltip="International Standard Book Number" w:history="1">
        <w:r w:rsidRPr="00F07497">
          <w:rPr>
            <w:rFonts w:eastAsia="Times New Roman" w:cs="Arial"/>
            <w:color w:val="0645AD"/>
            <w:sz w:val="20"/>
            <w:szCs w:val="20"/>
            <w:u w:val="single"/>
            <w:lang w:eastAsia="cs-CZ"/>
          </w:rPr>
          <w:t>ISBN</w:t>
        </w:r>
      </w:hyperlink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 </w:t>
      </w:r>
      <w:hyperlink r:id="rId60" w:tooltip="Speciální:Zdroje knih/80-86327-07-8" w:history="1">
        <w:r w:rsidRPr="00F07497">
          <w:rPr>
            <w:rFonts w:eastAsia="Times New Roman" w:cs="Arial"/>
            <w:color w:val="0645AD"/>
            <w:sz w:val="20"/>
            <w:szCs w:val="20"/>
            <w:lang w:eastAsia="cs-CZ"/>
          </w:rPr>
          <w:t>80-86327-07-8</w:t>
        </w:r>
      </w:hyperlink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.</w:t>
      </w:r>
    </w:p>
    <w:p w14:paraId="06BE2B93" w14:textId="77777777" w:rsidR="00F07497" w:rsidRPr="00F07497" w:rsidRDefault="00F07497" w:rsidP="00270F89">
      <w:pPr>
        <w:spacing w:after="0" w:line="240" w:lineRule="auto"/>
        <w:rPr>
          <w:rFonts w:eastAsia="Times New Roman" w:cs="Arial"/>
          <w:color w:val="202122"/>
          <w:sz w:val="20"/>
          <w:szCs w:val="20"/>
          <w:lang w:eastAsia="cs-CZ"/>
        </w:rPr>
      </w:pPr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Zahradník, Jiří, Severa, František. </w:t>
      </w:r>
      <w:r w:rsidRPr="00F07497">
        <w:rPr>
          <w:rFonts w:eastAsia="Times New Roman" w:cs="Arial"/>
          <w:i/>
          <w:iCs/>
          <w:color w:val="202122"/>
          <w:sz w:val="20"/>
          <w:szCs w:val="20"/>
          <w:lang w:eastAsia="cs-CZ"/>
        </w:rPr>
        <w:t>Hmyz</w:t>
      </w:r>
      <w:r w:rsidRPr="00F07497">
        <w:rPr>
          <w:rFonts w:eastAsia="Times New Roman" w:cs="Arial"/>
          <w:color w:val="202122"/>
          <w:sz w:val="20"/>
          <w:szCs w:val="20"/>
          <w:lang w:eastAsia="cs-CZ"/>
        </w:rPr>
        <w:t xml:space="preserve">. Ilustroval František Severa. 2. vyd. </w:t>
      </w:r>
      <w:proofErr w:type="gramStart"/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Praha :</w:t>
      </w:r>
      <w:proofErr w:type="gramEnd"/>
      <w:r w:rsidRPr="00F07497">
        <w:rPr>
          <w:rFonts w:eastAsia="Times New Roman" w:cs="Arial"/>
          <w:color w:val="202122"/>
          <w:sz w:val="20"/>
          <w:szCs w:val="20"/>
          <w:lang w:eastAsia="cs-CZ"/>
        </w:rPr>
        <w:t xml:space="preserve"> AVENTINUM, 2004. 326 s. </w:t>
      </w:r>
      <w:hyperlink r:id="rId61" w:tooltip="International Standard Book Number" w:history="1">
        <w:r w:rsidRPr="00F07497">
          <w:rPr>
            <w:rFonts w:eastAsia="Times New Roman" w:cs="Arial"/>
            <w:color w:val="0645AD"/>
            <w:sz w:val="20"/>
            <w:szCs w:val="20"/>
            <w:u w:val="single"/>
            <w:lang w:eastAsia="cs-CZ"/>
          </w:rPr>
          <w:t>ISBN</w:t>
        </w:r>
      </w:hyperlink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 </w:t>
      </w:r>
      <w:hyperlink r:id="rId62" w:tooltip="Speciální:Zdroje knih/80-86858-36-7" w:history="1">
        <w:r w:rsidRPr="00F07497">
          <w:rPr>
            <w:rFonts w:eastAsia="Times New Roman" w:cs="Arial"/>
            <w:color w:val="0645AD"/>
            <w:sz w:val="20"/>
            <w:szCs w:val="20"/>
            <w:lang w:eastAsia="cs-CZ"/>
          </w:rPr>
          <w:t>80-86858-36-7</w:t>
        </w:r>
      </w:hyperlink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.</w:t>
      </w:r>
    </w:p>
    <w:p w14:paraId="096ED167" w14:textId="6EBB0235" w:rsidR="00153C13" w:rsidRPr="00D83CEC" w:rsidRDefault="00F07497" w:rsidP="00D83CEC">
      <w:pPr>
        <w:spacing w:after="0" w:line="240" w:lineRule="auto"/>
        <w:rPr>
          <w:rFonts w:eastAsia="Times New Roman" w:cs="Arial"/>
          <w:color w:val="202122"/>
          <w:sz w:val="20"/>
          <w:szCs w:val="20"/>
          <w:lang w:eastAsia="cs-CZ"/>
        </w:rPr>
      </w:pPr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FARKAČ J., KRÁL D. &amp; ŠKORPÍK M. [</w:t>
      </w:r>
      <w:proofErr w:type="spellStart"/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eds</w:t>
      </w:r>
      <w:proofErr w:type="spellEnd"/>
      <w:r w:rsidRPr="00F07497">
        <w:rPr>
          <w:rFonts w:eastAsia="Times New Roman" w:cs="Arial"/>
          <w:color w:val="202122"/>
          <w:sz w:val="20"/>
          <w:szCs w:val="20"/>
          <w:lang w:eastAsia="cs-CZ"/>
        </w:rPr>
        <w:t xml:space="preserve">.] (2005): Červený seznam ohrožených druhů České republiky. Bezobratlí. List </w:t>
      </w:r>
      <w:proofErr w:type="spellStart"/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of</w:t>
      </w:r>
      <w:proofErr w:type="spellEnd"/>
      <w:r w:rsidRPr="00F07497">
        <w:rPr>
          <w:rFonts w:eastAsia="Times New Roman" w:cs="Arial"/>
          <w:color w:val="202122"/>
          <w:sz w:val="20"/>
          <w:szCs w:val="20"/>
          <w:lang w:eastAsia="cs-CZ"/>
        </w:rPr>
        <w:t xml:space="preserve"> </w:t>
      </w:r>
      <w:proofErr w:type="spellStart"/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threatened</w:t>
      </w:r>
      <w:proofErr w:type="spellEnd"/>
      <w:r w:rsidRPr="00F07497">
        <w:rPr>
          <w:rFonts w:eastAsia="Times New Roman" w:cs="Arial"/>
          <w:color w:val="202122"/>
          <w:sz w:val="20"/>
          <w:szCs w:val="20"/>
          <w:lang w:eastAsia="cs-CZ"/>
        </w:rPr>
        <w:t xml:space="preserve"> species in </w:t>
      </w:r>
      <w:proofErr w:type="spellStart"/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the</w:t>
      </w:r>
      <w:proofErr w:type="spellEnd"/>
      <w:r w:rsidRPr="00F07497">
        <w:rPr>
          <w:rFonts w:eastAsia="Times New Roman" w:cs="Arial"/>
          <w:color w:val="202122"/>
          <w:sz w:val="20"/>
          <w:szCs w:val="20"/>
          <w:lang w:eastAsia="cs-CZ"/>
        </w:rPr>
        <w:t xml:space="preserve"> Czech Republic. </w:t>
      </w:r>
      <w:proofErr w:type="spellStart"/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Invertebrates</w:t>
      </w:r>
      <w:proofErr w:type="spellEnd"/>
      <w:r w:rsidRPr="00F07497">
        <w:rPr>
          <w:rFonts w:eastAsia="Times New Roman" w:cs="Arial"/>
          <w:color w:val="202122"/>
          <w:sz w:val="20"/>
          <w:szCs w:val="20"/>
          <w:lang w:eastAsia="cs-CZ"/>
        </w:rPr>
        <w:t>. – Agentura ochrany přírody a krajiny ČR, Praha, 760 pp. </w:t>
      </w:r>
      <w:hyperlink r:id="rId63" w:history="1">
        <w:r w:rsidRPr="00F07497">
          <w:rPr>
            <w:rFonts w:eastAsia="Times New Roman" w:cs="Arial"/>
            <w:color w:val="3366BB"/>
            <w:sz w:val="20"/>
            <w:szCs w:val="20"/>
            <w:u w:val="single"/>
            <w:lang w:eastAsia="cs-CZ"/>
          </w:rPr>
          <w:t>PDF</w:t>
        </w:r>
      </w:hyperlink>
    </w:p>
    <w:sectPr w:rsidR="00153C13" w:rsidRPr="00D83CEC" w:rsidSect="00D83CEC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ADF"/>
    <w:multiLevelType w:val="multilevel"/>
    <w:tmpl w:val="2A6A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64321"/>
    <w:multiLevelType w:val="multilevel"/>
    <w:tmpl w:val="FD42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67FC4"/>
    <w:multiLevelType w:val="multilevel"/>
    <w:tmpl w:val="C80CE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E4B6C"/>
    <w:multiLevelType w:val="multilevel"/>
    <w:tmpl w:val="7834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EC2C2E"/>
    <w:multiLevelType w:val="multilevel"/>
    <w:tmpl w:val="25A2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97"/>
    <w:rsid w:val="00136487"/>
    <w:rsid w:val="00153C13"/>
    <w:rsid w:val="002221FA"/>
    <w:rsid w:val="00270F89"/>
    <w:rsid w:val="00511B3D"/>
    <w:rsid w:val="00D83CEC"/>
    <w:rsid w:val="00F07497"/>
    <w:rsid w:val="00F220A6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4F66"/>
  <w15:chartTrackingRefBased/>
  <w15:docId w15:val="{8EA13375-9B0C-49F1-A597-09AF1F24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20A6"/>
    <w:pPr>
      <w:spacing w:after="120" w:line="360" w:lineRule="auto"/>
    </w:pPr>
    <w:rPr>
      <w:rFonts w:ascii="Cambria" w:hAnsi="Cambria"/>
      <w:sz w:val="24"/>
    </w:rPr>
  </w:style>
  <w:style w:type="paragraph" w:styleId="Nadpis1">
    <w:name w:val="heading 1"/>
    <w:basedOn w:val="Normln"/>
    <w:link w:val="Nadpis1Char"/>
    <w:uiPriority w:val="9"/>
    <w:qFormat/>
    <w:rsid w:val="00F074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074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074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0749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0749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0749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page-title-main">
    <w:name w:val="mw-page-title-main"/>
    <w:basedOn w:val="Standardnpsmoodstavce"/>
    <w:rsid w:val="00F07497"/>
  </w:style>
  <w:style w:type="character" w:customStyle="1" w:styleId="mw-redirectedfrom">
    <w:name w:val="mw-redirectedfrom"/>
    <w:basedOn w:val="Standardnpsmoodstavce"/>
    <w:rsid w:val="00F07497"/>
  </w:style>
  <w:style w:type="character" w:styleId="Hypertextovodkaz">
    <w:name w:val="Hyperlink"/>
    <w:basedOn w:val="Standardnpsmoodstavce"/>
    <w:uiPriority w:val="99"/>
    <w:semiHidden/>
    <w:unhideWhenUsed/>
    <w:rsid w:val="00F0749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0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toclevel-1">
    <w:name w:val="toclevel-1"/>
    <w:basedOn w:val="Normln"/>
    <w:rsid w:val="00F0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ocnumber">
    <w:name w:val="tocnumber"/>
    <w:basedOn w:val="Standardnpsmoodstavce"/>
    <w:rsid w:val="00F07497"/>
  </w:style>
  <w:style w:type="character" w:customStyle="1" w:styleId="toctext">
    <w:name w:val="toctext"/>
    <w:basedOn w:val="Standardnpsmoodstavce"/>
    <w:rsid w:val="00F07497"/>
  </w:style>
  <w:style w:type="paragraph" w:customStyle="1" w:styleId="toclevel-2">
    <w:name w:val="toclevel-2"/>
    <w:basedOn w:val="Normln"/>
    <w:rsid w:val="00F0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mw-headline">
    <w:name w:val="mw-headline"/>
    <w:basedOn w:val="Standardnpsmoodstavce"/>
    <w:rsid w:val="00F07497"/>
  </w:style>
  <w:style w:type="character" w:customStyle="1" w:styleId="mw-editsection">
    <w:name w:val="mw-editsection"/>
    <w:basedOn w:val="Standardnpsmoodstavce"/>
    <w:rsid w:val="00F07497"/>
  </w:style>
  <w:style w:type="character" w:customStyle="1" w:styleId="mw-editsection-bracket">
    <w:name w:val="mw-editsection-bracket"/>
    <w:basedOn w:val="Standardnpsmoodstavce"/>
    <w:rsid w:val="00F07497"/>
  </w:style>
  <w:style w:type="character" w:customStyle="1" w:styleId="mw-editsection-divider">
    <w:name w:val="mw-editsection-divider"/>
    <w:basedOn w:val="Standardnpsmoodstavce"/>
    <w:rsid w:val="00F07497"/>
  </w:style>
  <w:style w:type="character" w:customStyle="1" w:styleId="mw-cite-backlink">
    <w:name w:val="mw-cite-backlink"/>
    <w:basedOn w:val="Standardnpsmoodstavce"/>
    <w:rsid w:val="00F07497"/>
  </w:style>
  <w:style w:type="character" w:customStyle="1" w:styleId="reference-text">
    <w:name w:val="reference-text"/>
    <w:basedOn w:val="Standardnpsmoodstavce"/>
    <w:rsid w:val="00F07497"/>
  </w:style>
  <w:style w:type="character" w:styleId="CittHTML">
    <w:name w:val="HTML Cite"/>
    <w:basedOn w:val="Standardnpsmoodstavce"/>
    <w:uiPriority w:val="99"/>
    <w:semiHidden/>
    <w:unhideWhenUsed/>
    <w:rsid w:val="00F07497"/>
    <w:rPr>
      <w:i/>
      <w:iCs/>
    </w:rPr>
  </w:style>
  <w:style w:type="character" w:customStyle="1" w:styleId="isbn">
    <w:name w:val="isbn"/>
    <w:basedOn w:val="Standardnpsmoodstavce"/>
    <w:rsid w:val="00F07497"/>
  </w:style>
  <w:style w:type="character" w:customStyle="1" w:styleId="cite-accessibility-label">
    <w:name w:val="cite-accessibility-label"/>
    <w:basedOn w:val="Standardnpsmoodstavce"/>
    <w:rsid w:val="00F07497"/>
  </w:style>
  <w:style w:type="character" w:customStyle="1" w:styleId="doplnte-zdroj">
    <w:name w:val="doplnte-zdroj"/>
    <w:basedOn w:val="Standardnpsmoodstavce"/>
    <w:rsid w:val="00F07497"/>
  </w:style>
  <w:style w:type="character" w:styleId="slodku">
    <w:name w:val="line number"/>
    <w:basedOn w:val="Standardnpsmoodstavce"/>
    <w:uiPriority w:val="99"/>
    <w:semiHidden/>
    <w:unhideWhenUsed/>
    <w:rsid w:val="00D83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7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5747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8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1484">
                      <w:marLeft w:val="384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84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772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s.wikipedia.org/wiki/%C4%8Cesko" TargetMode="External"/><Relationship Id="rId21" Type="http://schemas.openxmlformats.org/officeDocument/2006/relationships/hyperlink" Target="https://cs.wikipedia.org/wiki/Pod%C5%99%C3%A1d" TargetMode="External"/><Relationship Id="rId34" Type="http://schemas.openxmlformats.org/officeDocument/2006/relationships/hyperlink" Target="https://cs.wikipedia.org/wiki/Regenerace" TargetMode="External"/><Relationship Id="rId42" Type="http://schemas.openxmlformats.org/officeDocument/2006/relationships/hyperlink" Target="https://cs.wikipedia.org/wiki/Tandem" TargetMode="External"/><Relationship Id="rId47" Type="http://schemas.openxmlformats.org/officeDocument/2006/relationships/hyperlink" Target="https://cs.wikipedia.org/wiki/Stejnok%C5%99%C3%ADdlice" TargetMode="External"/><Relationship Id="rId50" Type="http://schemas.openxmlformats.org/officeDocument/2006/relationships/hyperlink" Target="https://cs.wikipedia.org/w/index.php?title=Coenagrionidae&amp;action=edit&amp;redlink=1" TargetMode="External"/><Relationship Id="rId55" Type="http://schemas.openxmlformats.org/officeDocument/2006/relationships/hyperlink" Target="https://cs.wikipedia.org/wiki/International_Standard_Book_Number" TargetMode="External"/><Relationship Id="rId63" Type="http://schemas.openxmlformats.org/officeDocument/2006/relationships/hyperlink" Target="https://web.archive.org/web/20090219090149/http:/www.sci.muni.cz/zoolecol/inverteb/DipteraLab_UM/cerv_seznam_CR__bezobratli2005%5B1%5D.pdf" TargetMode="Externa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cs.wikipedia.org/wiki/%C5%A0estinoz%C3%AD" TargetMode="External"/><Relationship Id="rId29" Type="http://schemas.openxmlformats.org/officeDocument/2006/relationships/hyperlink" Target="https://cs.wikipedia.org/wiki/K%C5%99%C3%ADdlo_(biologie)" TargetMode="External"/><Relationship Id="rId11" Type="http://schemas.openxmlformats.org/officeDocument/2006/relationships/hyperlink" Target="https://cs.wikipedia.org/wiki/%C5%98%C3%AD%C5%A1e_(biologie)" TargetMode="External"/><Relationship Id="rId24" Type="http://schemas.openxmlformats.org/officeDocument/2006/relationships/hyperlink" Target="https://cs.wikipedia.org/wiki/V%C3%A1%C5%BEky" TargetMode="External"/><Relationship Id="rId32" Type="http://schemas.openxmlformats.org/officeDocument/2006/relationships/hyperlink" Target="https://cs.wikipedia.org/wiki/Nymfa_(biologie)" TargetMode="External"/><Relationship Id="rId37" Type="http://schemas.openxmlformats.org/officeDocument/2006/relationships/hyperlink" Target="https://cs.wikipedia.org/wiki/Prom%C4%9Bna_nedokonal%C3%A1" TargetMode="External"/><Relationship Id="rId40" Type="http://schemas.openxmlformats.org/officeDocument/2006/relationships/hyperlink" Target="https://cs.wikipedia.org/wiki/Spermie" TargetMode="External"/><Relationship Id="rId45" Type="http://schemas.openxmlformats.org/officeDocument/2006/relationships/hyperlink" Target="https://cs.wikipedia.org/w/index.php?title=Maska_(zoologie)&amp;action=edit&amp;redlink=1" TargetMode="External"/><Relationship Id="rId53" Type="http://schemas.openxmlformats.org/officeDocument/2006/relationships/hyperlink" Target="https://cs.wikipedia.org/w/index.php?title=Ji%C5%99%C3%AD_Zelen%C3%BD&amp;action=edit&amp;redlink=1" TargetMode="External"/><Relationship Id="rId58" Type="http://schemas.openxmlformats.org/officeDocument/2006/relationships/hyperlink" Target="https://cs.wikipedia.org/wiki/Jan_Obenberger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cs.wikipedia.org/wiki/International_Standard_Book_Number" TargetMode="External"/><Relationship Id="rId19" Type="http://schemas.openxmlformats.org/officeDocument/2006/relationships/hyperlink" Target="https://cs.wikipedia.org/wiki/%C5%98%C3%A1d_(biologie)" TargetMode="External"/><Relationship Id="rId14" Type="http://schemas.openxmlformats.org/officeDocument/2006/relationships/hyperlink" Target="https://cs.wikipedia.org/wiki/%C4%8Clenovci" TargetMode="External"/><Relationship Id="rId22" Type="http://schemas.openxmlformats.org/officeDocument/2006/relationships/hyperlink" Target="https://www.wikidata.org/wiki/Q230502" TargetMode="External"/><Relationship Id="rId27" Type="http://schemas.openxmlformats.org/officeDocument/2006/relationships/hyperlink" Target="https://cs.wikipedia.org/wiki/Kriticky_ohro%C5%BEen%C3%BD" TargetMode="External"/><Relationship Id="rId30" Type="http://schemas.openxmlformats.org/officeDocument/2006/relationships/hyperlink" Target="https://cs.wikipedia.org/wiki/K%C5%99%C3%ADdlo_(biologie)" TargetMode="External"/><Relationship Id="rId35" Type="http://schemas.openxmlformats.org/officeDocument/2006/relationships/hyperlink" Target="https://cs.wikipedia.org/wiki/Stejnok%C5%99%C3%ADdlice" TargetMode="External"/><Relationship Id="rId43" Type="http://schemas.openxmlformats.org/officeDocument/2006/relationships/hyperlink" Target="https://cs.wikipedia.org/wiki/%C4%8Clenovci" TargetMode="External"/><Relationship Id="rId48" Type="http://schemas.openxmlformats.org/officeDocument/2006/relationships/hyperlink" Target="https://cs.wikipedia.org/w/index.php?title=Amphipterygidae&amp;action=edit&amp;redlink=1" TargetMode="External"/><Relationship Id="rId56" Type="http://schemas.openxmlformats.org/officeDocument/2006/relationships/hyperlink" Target="https://cs.wikipedia.org/wiki/Speci%C3%A1ln%C3%AD:Zdroje_knih/80-86327-09-4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hyperlink" Target="https://cs.wikipedia.org/w/index.php?title=Lestidae&amp;action=edit&amp;redlink=1" TargetMode="External"/><Relationship Id="rId3" Type="http://schemas.openxmlformats.org/officeDocument/2006/relationships/styles" Target="styles.xml"/><Relationship Id="rId12" Type="http://schemas.openxmlformats.org/officeDocument/2006/relationships/hyperlink" Target="https://cs.wikipedia.org/wiki/%C5%BDivo%C4%8Dichov%C3%A9" TargetMode="External"/><Relationship Id="rId17" Type="http://schemas.openxmlformats.org/officeDocument/2006/relationships/hyperlink" Target="https://cs.wikipedia.org/wiki/T%C5%99%C3%ADda_(biologie)" TargetMode="External"/><Relationship Id="rId25" Type="http://schemas.openxmlformats.org/officeDocument/2006/relationships/hyperlink" Target="https://cs.wikipedia.org/wiki/Stejnok%C5%99%C3%ADdlice" TargetMode="External"/><Relationship Id="rId33" Type="http://schemas.openxmlformats.org/officeDocument/2006/relationships/hyperlink" Target="https://cs.wikipedia.org/wiki/Larva" TargetMode="External"/><Relationship Id="rId38" Type="http://schemas.openxmlformats.org/officeDocument/2006/relationships/hyperlink" Target="https://cs.wikipedia.org/wiki/Pohlavn%C3%AD_org%C3%A1ny" TargetMode="External"/><Relationship Id="rId46" Type="http://schemas.openxmlformats.org/officeDocument/2006/relationships/hyperlink" Target="https://cs.wikipedia.org/wiki/Dosp%C4%9Blec" TargetMode="External"/><Relationship Id="rId59" Type="http://schemas.openxmlformats.org/officeDocument/2006/relationships/hyperlink" Target="https://cs.wikipedia.org/wiki/International_Standard_Book_Number" TargetMode="External"/><Relationship Id="rId20" Type="http://schemas.openxmlformats.org/officeDocument/2006/relationships/hyperlink" Target="https://cs.wikipedia.org/wiki/V%C3%A1%C5%BEky" TargetMode="External"/><Relationship Id="rId41" Type="http://schemas.openxmlformats.org/officeDocument/2006/relationships/hyperlink" Target="https://cs.wikipedia.org/wiki/Vaj%C3%AD%C4%8Dko" TargetMode="External"/><Relationship Id="rId54" Type="http://schemas.openxmlformats.org/officeDocument/2006/relationships/hyperlink" Target="https://cs.wikipedia.org/w/index.php?title=Lubom%C3%ADr_Hanel&amp;action=edit&amp;redlink=1" TargetMode="External"/><Relationship Id="rId62" Type="http://schemas.openxmlformats.org/officeDocument/2006/relationships/hyperlink" Target="https://cs.wikipedia.org/wiki/Speci%C3%A1ln%C3%AD:Zdroje_knih/80-86858-36-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s.wikipedia.org/wiki/Wikipedie:Jak_%C4%8D%C3%ADst_taxobox" TargetMode="External"/><Relationship Id="rId15" Type="http://schemas.openxmlformats.org/officeDocument/2006/relationships/hyperlink" Target="https://cs.wikipedia.org/wiki/Podkmen" TargetMode="External"/><Relationship Id="rId23" Type="http://schemas.openxmlformats.org/officeDocument/2006/relationships/hyperlink" Target="https://cs.wikipedia.org/wiki/Hmyz" TargetMode="External"/><Relationship Id="rId28" Type="http://schemas.openxmlformats.org/officeDocument/2006/relationships/hyperlink" Target="https://cs.wikipedia.org/w/index.php?title=%C5%A0id%C3%A9lko_p%C5%99ilbovit%C3%A9&amp;action=edit&amp;redlink=1" TargetMode="External"/><Relationship Id="rId36" Type="http://schemas.openxmlformats.org/officeDocument/2006/relationships/hyperlink" Target="https://cs.wikipedia.org/wiki/Vegetace" TargetMode="External"/><Relationship Id="rId49" Type="http://schemas.openxmlformats.org/officeDocument/2006/relationships/hyperlink" Target="https://cs.wikipedia.org/w/index.php?title=Calopterygidae&amp;action=edit&amp;redlink=1" TargetMode="External"/><Relationship Id="rId57" Type="http://schemas.openxmlformats.org/officeDocument/2006/relationships/hyperlink" Target="https://cs.wikipedia.org/wiki/Stejnok%C5%99%C3%ADdlice" TargetMode="External"/><Relationship Id="rId10" Type="http://schemas.openxmlformats.org/officeDocument/2006/relationships/hyperlink" Target="https://cs.wikipedia.org/wiki/Biologick%C3%A1_klasifikace" TargetMode="External"/><Relationship Id="rId31" Type="http://schemas.openxmlformats.org/officeDocument/2006/relationships/hyperlink" Target="https://cs.wikipedia.org/wiki/Zade%C4%8Dek" TargetMode="External"/><Relationship Id="rId44" Type="http://schemas.openxmlformats.org/officeDocument/2006/relationships/hyperlink" Target="https://cs.wikipedia.org/wiki/Pred%C3%A1tor" TargetMode="External"/><Relationship Id="rId52" Type="http://schemas.openxmlformats.org/officeDocument/2006/relationships/hyperlink" Target="https://cs.wikipedia.org/w/index.php?title=Platycnemididae&amp;action=edit&amp;redlink=1" TargetMode="External"/><Relationship Id="rId60" Type="http://schemas.openxmlformats.org/officeDocument/2006/relationships/hyperlink" Target="https://cs.wikipedia.org/wiki/Speci%C3%A1ln%C3%AD:Zdroje_knih/80-86327-07-8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%C5%A0id%C3%A9lko_rum%C4%9Bnn%C3%A9" TargetMode="External"/><Relationship Id="rId13" Type="http://schemas.openxmlformats.org/officeDocument/2006/relationships/hyperlink" Target="https://cs.wikipedia.org/wiki/Kmen_(biologie)" TargetMode="External"/><Relationship Id="rId18" Type="http://schemas.openxmlformats.org/officeDocument/2006/relationships/hyperlink" Target="https://cs.wikipedia.org/wiki/Hmyz" TargetMode="External"/><Relationship Id="rId39" Type="http://schemas.openxmlformats.org/officeDocument/2006/relationships/hyperlink" Target="https://cs.wikipedia.org/wiki/Kopulac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E62D1-B2CB-46A7-969D-30FDD9A6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1277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Vondráček</dc:creator>
  <cp:keywords/>
  <dc:description/>
  <cp:lastModifiedBy>Miloslav Vondráček</cp:lastModifiedBy>
  <cp:revision>2</cp:revision>
  <dcterms:created xsi:type="dcterms:W3CDTF">2023-01-09T12:53:00Z</dcterms:created>
  <dcterms:modified xsi:type="dcterms:W3CDTF">2023-01-09T12:53:00Z</dcterms:modified>
</cp:coreProperties>
</file>