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C8" w:rsidRDefault="00B60DC8" w:rsidP="00B60DC8">
      <w:pPr>
        <w:pStyle w:val="Normlnweb"/>
        <w:spacing w:before="0" w:after="0"/>
        <w:ind w:firstLine="0"/>
        <w:jc w:val="center"/>
      </w:pP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251677" w:rsidP="00B60DC8">
          <w:pPr>
            <w:pStyle w:val="Normlnweb"/>
            <w:spacing w:before="0" w:after="0"/>
            <w:ind w:firstLine="0"/>
            <w:jc w:val="center"/>
            <w:rPr>
              <w:rStyle w:val="Nzevknihy"/>
            </w:rPr>
          </w:pPr>
          <w:r>
            <w:rPr>
              <w:rStyle w:val="Nzevknihy"/>
            </w:rPr>
            <w:t xml:space="preserve">Seminář z novočeské mluvnice </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251677"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1D6BB1"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1D6BB1" w:rsidP="00ED00B2">
          <w:pPr>
            <w:pStyle w:val="Normlnweb"/>
            <w:spacing w:before="0" w:after="0"/>
            <w:ind w:firstLine="0"/>
            <w:jc w:val="center"/>
          </w:pPr>
          <w:r w:rsidRPr="001D6BB1">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51.6pt">
                <v:imagedata r:id="rId10" o:title="SU-znacka-FPF-horizont"/>
              </v:shape>
            </w:pict>
          </w:r>
        </w:p>
        <w:p w:rsidR="00ED00B2" w:rsidRDefault="001D6BB1"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sdt>
                <w:sdtPr>
                  <w:rPr>
                    <w:rFonts w:eastAsia="Times New Roman" w:cs="Times New Roman"/>
                    <w:szCs w:val="24"/>
                    <w:lang w:eastAsia="cs-CZ"/>
                  </w:rPr>
                  <w:id w:val="283785661"/>
                  <w:placeholder>
                    <w:docPart w:val="F818FE3656E546ED9B2D00B0F2DCB763"/>
                  </w:placeholder>
                </w:sdtPr>
                <w:sdtContent>
                  <w:p w:rsidR="00251677" w:rsidRDefault="00251677" w:rsidP="00251677">
                    <w:pPr>
                      <w:spacing w:after="85" w:line="240" w:lineRule="auto"/>
                      <w:jc w:val="both"/>
                      <w:rPr>
                        <w:rFonts w:eastAsia="Times New Roman" w:cs="Times New Roman"/>
                        <w:szCs w:val="24"/>
                      </w:rPr>
                    </w:pPr>
                    <w:r>
                      <w:rPr>
                        <w:rFonts w:eastAsia="Times New Roman" w:cs="Times New Roman"/>
                        <w:szCs w:val="24"/>
                        <w:lang w:eastAsia="cs-CZ"/>
                      </w:rPr>
                      <w:t>Jazykověda, pedagogika, společenské vědy</w:t>
                    </w:r>
                    <w:r w:rsidRPr="001B16A5">
                      <w:rPr>
                        <w:rFonts w:eastAsia="Times New Roman" w:cs="Times New Roman"/>
                        <w:szCs w:val="24"/>
                        <w:lang w:eastAsia="cs-CZ"/>
                      </w:rPr>
                      <w:t>.</w:t>
                    </w:r>
                  </w:p>
                </w:sdtContent>
              </w:sdt>
              <w:p w:rsidR="001B16A5" w:rsidRPr="001B16A5" w:rsidRDefault="001D6BB1" w:rsidP="00251677">
                <w:pPr>
                  <w:spacing w:after="85" w:line="240" w:lineRule="auto"/>
                  <w:jc w:val="both"/>
                  <w:rPr>
                    <w:rFonts w:eastAsia="Times New Roman" w:cs="Times New Roman"/>
                    <w:szCs w:val="24"/>
                    <w:lang w:eastAsia="cs-CZ"/>
                  </w:rPr>
                </w:pP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251677" w:rsidP="00251677">
                <w:pPr>
                  <w:spacing w:after="85" w:line="240" w:lineRule="auto"/>
                  <w:jc w:val="both"/>
                  <w:rPr>
                    <w:rFonts w:eastAsia="Times New Roman" w:cs="Times New Roman"/>
                    <w:szCs w:val="24"/>
                    <w:lang w:eastAsia="cs-CZ"/>
                  </w:rPr>
                </w:pPr>
                <w:r>
                  <w:rPr>
                    <w:rFonts w:eastAsia="Times New Roman" w:cs="Times New Roman"/>
                    <w:szCs w:val="24"/>
                    <w:lang w:eastAsia="cs-CZ"/>
                  </w:rPr>
                  <w:t>Pravopis, morfologie, syntax, stylistika, varianty, kodifikace.</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251677" w:rsidRDefault="00251677" w:rsidP="00251677">
                <w:pPr>
                  <w:jc w:val="both"/>
                  <w:rPr>
                    <w:color w:val="000000"/>
                  </w:rPr>
                </w:pPr>
                <w:r>
                  <w:rPr>
                    <w:color w:val="000000"/>
                  </w:rPr>
                  <w:t>Cílem výuky v semináři je prohloubení poznatků z mluvnického syst</w:t>
                </w:r>
                <w:r>
                  <w:rPr>
                    <w:color w:val="000000"/>
                  </w:rPr>
                  <w:t>é</w:t>
                </w:r>
                <w:r>
                  <w:rPr>
                    <w:color w:val="000000"/>
                  </w:rPr>
                  <w:t>mu češtiny s akcentem na otázky morfologické a pravopisné povahy, vybrané otázky lexika a syntaxe. Studenti se učí vyhodnocovat aktuální posuny v dnešní češtině, ověřovat v příručkách jejich platnost a odh</w:t>
                </w:r>
                <w:r>
                  <w:rPr>
                    <w:color w:val="000000"/>
                  </w:rPr>
                  <w:t>a</w:t>
                </w:r>
                <w:r>
                  <w:rPr>
                    <w:color w:val="000000"/>
                  </w:rPr>
                  <w:t>dovat na základě prostudované problematiky výhled těch mluvnických či pravopisných jevů, které dosud kodifikovány nejsou. Důraz je kladen na práci studentů s Internetovou jazykovou příručkou a Českým náro</w:t>
                </w:r>
                <w:r>
                  <w:rPr>
                    <w:color w:val="000000"/>
                  </w:rPr>
                  <w:t>d</w:t>
                </w:r>
                <w:r>
                  <w:rPr>
                    <w:color w:val="000000"/>
                  </w:rPr>
                  <w:t xml:space="preserve">ním korpusem. Podoba současné češtiny je konfrontována v souvislostech jejího vývoje, proto je pozornost věnována i otázkám existence češtiny u krajanů v zahraničí (zde se např. udržují některé zastaralé nebo neobvyklé tvary a výrazy), vlivu cizích jazyků na češtinu (např. jde o nesklonnost) a srovnání češtiny 20. a 21. století.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5F27D3" w:rsidRDefault="00251677"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 xml:space="preserve">PhDr. Soňa Schneiderová, </w:t>
                </w:r>
                <w:proofErr w:type="spellStart"/>
                <w:r>
                  <w:rPr>
                    <w:rFonts w:eastAsia="Times New Roman" w:cs="Times New Roman"/>
                    <w:b/>
                    <w:bCs/>
                    <w:sz w:val="32"/>
                    <w:szCs w:val="32"/>
                    <w:lang w:eastAsia="cs-CZ"/>
                  </w:rPr>
                  <w:t>Ph.D</w:t>
                </w:r>
                <w:proofErr w:type="spellEnd"/>
                <w:r>
                  <w:rPr>
                    <w:rFonts w:eastAsia="Times New Roman" w:cs="Times New Roman"/>
                    <w:b/>
                    <w:bCs/>
                    <w:sz w:val="32"/>
                    <w:szCs w:val="32"/>
                    <w:lang w:eastAsia="cs-CZ"/>
                  </w:rPr>
                  <w:t>.</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B70F7A" w:rsidRDefault="001D6BB1">
              <w:pPr>
                <w:pStyle w:val="Obsah1"/>
                <w:tabs>
                  <w:tab w:val="right" w:leader="dot" w:pos="8656"/>
                </w:tabs>
                <w:rPr>
                  <w:rFonts w:asciiTheme="minorHAnsi" w:eastAsiaTheme="minorEastAsia" w:hAnsiTheme="minorHAnsi"/>
                  <w:caps w:val="0"/>
                  <w:noProof/>
                  <w:sz w:val="22"/>
                  <w:lang w:eastAsia="cs-CZ"/>
                </w:rPr>
              </w:pPr>
              <w:r w:rsidRPr="001D6BB1">
                <w:fldChar w:fldCharType="begin"/>
              </w:r>
              <w:r w:rsidR="005633CC">
                <w:instrText xml:space="preserve"> TOC \o "1-3" \h \z \u </w:instrText>
              </w:r>
              <w:r w:rsidRPr="001D6BB1">
                <w:fldChar w:fldCharType="separate"/>
              </w:r>
              <w:hyperlink w:anchor="_Toc534192998" w:history="1">
                <w:r w:rsidR="00B70F7A" w:rsidRPr="00635031">
                  <w:rPr>
                    <w:rStyle w:val="Hypertextovodkaz"/>
                    <w:noProof/>
                  </w:rPr>
                  <w:t>Úvodem</w:t>
                </w:r>
                <w:r w:rsidR="00B70F7A">
                  <w:rPr>
                    <w:noProof/>
                    <w:webHidden/>
                  </w:rPr>
                  <w:tab/>
                </w:r>
                <w:r>
                  <w:rPr>
                    <w:noProof/>
                    <w:webHidden/>
                  </w:rPr>
                  <w:fldChar w:fldCharType="begin"/>
                </w:r>
                <w:r w:rsidR="00B70F7A">
                  <w:rPr>
                    <w:noProof/>
                    <w:webHidden/>
                  </w:rPr>
                  <w:instrText xml:space="preserve"> PAGEREF _Toc534192998 \h </w:instrText>
                </w:r>
                <w:r>
                  <w:rPr>
                    <w:noProof/>
                    <w:webHidden/>
                  </w:rPr>
                </w:r>
                <w:r>
                  <w:rPr>
                    <w:noProof/>
                    <w:webHidden/>
                  </w:rPr>
                  <w:fldChar w:fldCharType="separate"/>
                </w:r>
                <w:r w:rsidR="000D7D65">
                  <w:rPr>
                    <w:noProof/>
                    <w:webHidden/>
                  </w:rPr>
                  <w:t>6</w:t>
                </w:r>
                <w:r>
                  <w:rPr>
                    <w:noProof/>
                    <w:webHidden/>
                  </w:rPr>
                  <w:fldChar w:fldCharType="end"/>
                </w:r>
              </w:hyperlink>
            </w:p>
            <w:p w:rsidR="00B70F7A" w:rsidRDefault="001D6BB1">
              <w:pPr>
                <w:pStyle w:val="Obsah1"/>
                <w:tabs>
                  <w:tab w:val="right" w:leader="dot" w:pos="8656"/>
                </w:tabs>
                <w:rPr>
                  <w:rFonts w:asciiTheme="minorHAnsi" w:eastAsiaTheme="minorEastAsia" w:hAnsiTheme="minorHAnsi"/>
                  <w:caps w:val="0"/>
                  <w:noProof/>
                  <w:sz w:val="22"/>
                  <w:lang w:eastAsia="cs-CZ"/>
                </w:rPr>
              </w:pPr>
              <w:hyperlink w:anchor="_Toc534192999" w:history="1">
                <w:r w:rsidR="00B70F7A" w:rsidRPr="00635031">
                  <w:rPr>
                    <w:rStyle w:val="Hypertextovodkaz"/>
                    <w:noProof/>
                  </w:rPr>
                  <w:t>Rychlý náhled studijní opory</w:t>
                </w:r>
                <w:r w:rsidR="00B70F7A">
                  <w:rPr>
                    <w:noProof/>
                    <w:webHidden/>
                  </w:rPr>
                  <w:tab/>
                </w:r>
                <w:r>
                  <w:rPr>
                    <w:noProof/>
                    <w:webHidden/>
                  </w:rPr>
                  <w:fldChar w:fldCharType="begin"/>
                </w:r>
                <w:r w:rsidR="00B70F7A">
                  <w:rPr>
                    <w:noProof/>
                    <w:webHidden/>
                  </w:rPr>
                  <w:instrText xml:space="preserve"> PAGEREF _Toc534192999 \h </w:instrText>
                </w:r>
                <w:r>
                  <w:rPr>
                    <w:noProof/>
                    <w:webHidden/>
                  </w:rPr>
                </w:r>
                <w:r>
                  <w:rPr>
                    <w:noProof/>
                    <w:webHidden/>
                  </w:rPr>
                  <w:fldChar w:fldCharType="separate"/>
                </w:r>
                <w:r w:rsidR="000D7D65">
                  <w:rPr>
                    <w:noProof/>
                    <w:webHidden/>
                  </w:rPr>
                  <w:t>7</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00" w:history="1">
                <w:r w:rsidR="00B70F7A" w:rsidRPr="00635031">
                  <w:rPr>
                    <w:rStyle w:val="Hypertextovodkaz"/>
                    <w:noProof/>
                  </w:rPr>
                  <w:t>1</w:t>
                </w:r>
                <w:r w:rsidR="00B70F7A">
                  <w:rPr>
                    <w:rFonts w:asciiTheme="minorHAnsi" w:eastAsiaTheme="minorEastAsia" w:hAnsiTheme="minorHAnsi"/>
                    <w:caps w:val="0"/>
                    <w:noProof/>
                    <w:sz w:val="22"/>
                    <w:lang w:eastAsia="cs-CZ"/>
                  </w:rPr>
                  <w:tab/>
                </w:r>
                <w:r w:rsidR="00B70F7A" w:rsidRPr="00635031">
                  <w:rPr>
                    <w:rStyle w:val="Hypertextovodkaz"/>
                    <w:noProof/>
                  </w:rPr>
                  <w:t>Rozvrstvení národního jazyka</w:t>
                </w:r>
                <w:r w:rsidR="00B70F7A">
                  <w:rPr>
                    <w:noProof/>
                    <w:webHidden/>
                  </w:rPr>
                  <w:tab/>
                </w:r>
                <w:r>
                  <w:rPr>
                    <w:noProof/>
                    <w:webHidden/>
                  </w:rPr>
                  <w:fldChar w:fldCharType="begin"/>
                </w:r>
                <w:r w:rsidR="00B70F7A">
                  <w:rPr>
                    <w:noProof/>
                    <w:webHidden/>
                  </w:rPr>
                  <w:instrText xml:space="preserve"> PAGEREF _Toc534193000 \h </w:instrText>
                </w:r>
                <w:r>
                  <w:rPr>
                    <w:noProof/>
                    <w:webHidden/>
                  </w:rPr>
                </w:r>
                <w:r>
                  <w:rPr>
                    <w:noProof/>
                    <w:webHidden/>
                  </w:rPr>
                  <w:fldChar w:fldCharType="separate"/>
                </w:r>
                <w:r w:rsidR="000D7D65">
                  <w:rPr>
                    <w:noProof/>
                    <w:webHidden/>
                  </w:rPr>
                  <w:t>8</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01" w:history="1">
                <w:r w:rsidR="00B70F7A" w:rsidRPr="00635031">
                  <w:rPr>
                    <w:rStyle w:val="Hypertextovodkaz"/>
                    <w:noProof/>
                  </w:rPr>
                  <w:t>1.1</w:t>
                </w:r>
                <w:r w:rsidR="00B70F7A">
                  <w:rPr>
                    <w:rFonts w:asciiTheme="minorHAnsi" w:eastAsiaTheme="minorEastAsia" w:hAnsiTheme="minorHAnsi"/>
                    <w:noProof/>
                    <w:sz w:val="22"/>
                    <w:lang w:eastAsia="cs-CZ"/>
                  </w:rPr>
                  <w:tab/>
                </w:r>
                <w:r w:rsidR="00B70F7A" w:rsidRPr="00635031">
                  <w:rPr>
                    <w:rStyle w:val="Hypertextovodkaz"/>
                    <w:noProof/>
                  </w:rPr>
                  <w:t>Národní jazyk</w:t>
                </w:r>
                <w:r w:rsidR="00B70F7A">
                  <w:rPr>
                    <w:noProof/>
                    <w:webHidden/>
                  </w:rPr>
                  <w:tab/>
                </w:r>
                <w:r>
                  <w:rPr>
                    <w:noProof/>
                    <w:webHidden/>
                  </w:rPr>
                  <w:fldChar w:fldCharType="begin"/>
                </w:r>
                <w:r w:rsidR="00B70F7A">
                  <w:rPr>
                    <w:noProof/>
                    <w:webHidden/>
                  </w:rPr>
                  <w:instrText xml:space="preserve"> PAGEREF _Toc534193001 \h </w:instrText>
                </w:r>
                <w:r>
                  <w:rPr>
                    <w:noProof/>
                    <w:webHidden/>
                  </w:rPr>
                </w:r>
                <w:r>
                  <w:rPr>
                    <w:noProof/>
                    <w:webHidden/>
                  </w:rPr>
                  <w:fldChar w:fldCharType="separate"/>
                </w:r>
                <w:r w:rsidR="000D7D65">
                  <w:rPr>
                    <w:noProof/>
                    <w:webHidden/>
                  </w:rPr>
                  <w:t>8</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02" w:history="1">
                <w:r w:rsidR="00B70F7A" w:rsidRPr="00635031">
                  <w:rPr>
                    <w:rStyle w:val="Hypertextovodkaz"/>
                    <w:noProof/>
                  </w:rPr>
                  <w:t>1.1.1</w:t>
                </w:r>
                <w:r w:rsidR="00B70F7A">
                  <w:rPr>
                    <w:rFonts w:asciiTheme="minorHAnsi" w:eastAsiaTheme="minorEastAsia" w:hAnsiTheme="minorHAnsi"/>
                    <w:noProof/>
                    <w:sz w:val="22"/>
                    <w:lang w:eastAsia="cs-CZ"/>
                  </w:rPr>
                  <w:tab/>
                </w:r>
                <w:r w:rsidR="00B70F7A" w:rsidRPr="00635031">
                  <w:rPr>
                    <w:rStyle w:val="Hypertextovodkaz"/>
                    <w:noProof/>
                  </w:rPr>
                  <w:t>Spisovná čeština</w:t>
                </w:r>
                <w:r w:rsidR="00B70F7A">
                  <w:rPr>
                    <w:noProof/>
                    <w:webHidden/>
                  </w:rPr>
                  <w:tab/>
                </w:r>
                <w:r>
                  <w:rPr>
                    <w:noProof/>
                    <w:webHidden/>
                  </w:rPr>
                  <w:fldChar w:fldCharType="begin"/>
                </w:r>
                <w:r w:rsidR="00B70F7A">
                  <w:rPr>
                    <w:noProof/>
                    <w:webHidden/>
                  </w:rPr>
                  <w:instrText xml:space="preserve"> PAGEREF _Toc534193002 \h </w:instrText>
                </w:r>
                <w:r>
                  <w:rPr>
                    <w:noProof/>
                    <w:webHidden/>
                  </w:rPr>
                </w:r>
                <w:r>
                  <w:rPr>
                    <w:noProof/>
                    <w:webHidden/>
                  </w:rPr>
                  <w:fldChar w:fldCharType="separate"/>
                </w:r>
                <w:r w:rsidR="000D7D65">
                  <w:rPr>
                    <w:noProof/>
                    <w:webHidden/>
                  </w:rPr>
                  <w:t>8</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03" w:history="1">
                <w:r w:rsidR="00B70F7A" w:rsidRPr="00635031">
                  <w:rPr>
                    <w:rStyle w:val="Hypertextovodkaz"/>
                    <w:noProof/>
                  </w:rPr>
                  <w:t>1.1.2</w:t>
                </w:r>
                <w:r w:rsidR="00B70F7A">
                  <w:rPr>
                    <w:rFonts w:asciiTheme="minorHAnsi" w:eastAsiaTheme="minorEastAsia" w:hAnsiTheme="minorHAnsi"/>
                    <w:noProof/>
                    <w:sz w:val="22"/>
                    <w:lang w:eastAsia="cs-CZ"/>
                  </w:rPr>
                  <w:tab/>
                </w:r>
                <w:r w:rsidR="00B70F7A" w:rsidRPr="00635031">
                  <w:rPr>
                    <w:rStyle w:val="Hypertextovodkaz"/>
                    <w:noProof/>
                  </w:rPr>
                  <w:t>Hovorová spisovná čeština</w:t>
                </w:r>
                <w:r w:rsidR="00B70F7A">
                  <w:rPr>
                    <w:noProof/>
                    <w:webHidden/>
                  </w:rPr>
                  <w:tab/>
                </w:r>
                <w:r>
                  <w:rPr>
                    <w:noProof/>
                    <w:webHidden/>
                  </w:rPr>
                  <w:fldChar w:fldCharType="begin"/>
                </w:r>
                <w:r w:rsidR="00B70F7A">
                  <w:rPr>
                    <w:noProof/>
                    <w:webHidden/>
                  </w:rPr>
                  <w:instrText xml:space="preserve"> PAGEREF _Toc534193003 \h </w:instrText>
                </w:r>
                <w:r>
                  <w:rPr>
                    <w:noProof/>
                    <w:webHidden/>
                  </w:rPr>
                </w:r>
                <w:r>
                  <w:rPr>
                    <w:noProof/>
                    <w:webHidden/>
                  </w:rPr>
                  <w:fldChar w:fldCharType="separate"/>
                </w:r>
                <w:r w:rsidR="000D7D65">
                  <w:rPr>
                    <w:noProof/>
                    <w:webHidden/>
                  </w:rPr>
                  <w:t>9</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04" w:history="1">
                <w:r w:rsidR="00B70F7A" w:rsidRPr="00635031">
                  <w:rPr>
                    <w:rStyle w:val="Hypertextovodkaz"/>
                    <w:noProof/>
                  </w:rPr>
                  <w:t>1.2</w:t>
                </w:r>
                <w:r w:rsidR="00B70F7A">
                  <w:rPr>
                    <w:rFonts w:asciiTheme="minorHAnsi" w:eastAsiaTheme="minorEastAsia" w:hAnsiTheme="minorHAnsi"/>
                    <w:noProof/>
                    <w:sz w:val="22"/>
                    <w:lang w:eastAsia="cs-CZ"/>
                  </w:rPr>
                  <w:tab/>
                </w:r>
                <w:r w:rsidR="00B70F7A" w:rsidRPr="00635031">
                  <w:rPr>
                    <w:rStyle w:val="Hypertextovodkaz"/>
                    <w:noProof/>
                  </w:rPr>
                  <w:t>Nespisovné útvary národního jazyka</w:t>
                </w:r>
                <w:r w:rsidR="00B70F7A">
                  <w:rPr>
                    <w:noProof/>
                    <w:webHidden/>
                  </w:rPr>
                  <w:tab/>
                </w:r>
                <w:r>
                  <w:rPr>
                    <w:noProof/>
                    <w:webHidden/>
                  </w:rPr>
                  <w:fldChar w:fldCharType="begin"/>
                </w:r>
                <w:r w:rsidR="00B70F7A">
                  <w:rPr>
                    <w:noProof/>
                    <w:webHidden/>
                  </w:rPr>
                  <w:instrText xml:space="preserve"> PAGEREF _Toc534193004 \h </w:instrText>
                </w:r>
                <w:r>
                  <w:rPr>
                    <w:noProof/>
                    <w:webHidden/>
                  </w:rPr>
                </w:r>
                <w:r>
                  <w:rPr>
                    <w:noProof/>
                    <w:webHidden/>
                  </w:rPr>
                  <w:fldChar w:fldCharType="separate"/>
                </w:r>
                <w:r w:rsidR="000D7D65">
                  <w:rPr>
                    <w:noProof/>
                    <w:webHidden/>
                  </w:rPr>
                  <w:t>9</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05" w:history="1">
                <w:r w:rsidR="00B70F7A" w:rsidRPr="00635031">
                  <w:rPr>
                    <w:rStyle w:val="Hypertextovodkaz"/>
                    <w:noProof/>
                  </w:rPr>
                  <w:t>1.2.1</w:t>
                </w:r>
                <w:r w:rsidR="00B70F7A">
                  <w:rPr>
                    <w:rFonts w:asciiTheme="minorHAnsi" w:eastAsiaTheme="minorEastAsia" w:hAnsiTheme="minorHAnsi"/>
                    <w:noProof/>
                    <w:sz w:val="22"/>
                    <w:lang w:eastAsia="cs-CZ"/>
                  </w:rPr>
                  <w:tab/>
                </w:r>
                <w:r w:rsidR="00B70F7A" w:rsidRPr="00635031">
                  <w:rPr>
                    <w:rStyle w:val="Hypertextovodkaz"/>
                    <w:noProof/>
                  </w:rPr>
                  <w:t>Obecná čeština</w:t>
                </w:r>
                <w:r w:rsidR="00B70F7A">
                  <w:rPr>
                    <w:noProof/>
                    <w:webHidden/>
                  </w:rPr>
                  <w:tab/>
                </w:r>
                <w:r>
                  <w:rPr>
                    <w:noProof/>
                    <w:webHidden/>
                  </w:rPr>
                  <w:fldChar w:fldCharType="begin"/>
                </w:r>
                <w:r w:rsidR="00B70F7A">
                  <w:rPr>
                    <w:noProof/>
                    <w:webHidden/>
                  </w:rPr>
                  <w:instrText xml:space="preserve"> PAGEREF _Toc534193005 \h </w:instrText>
                </w:r>
                <w:r>
                  <w:rPr>
                    <w:noProof/>
                    <w:webHidden/>
                  </w:rPr>
                </w:r>
                <w:r>
                  <w:rPr>
                    <w:noProof/>
                    <w:webHidden/>
                  </w:rPr>
                  <w:fldChar w:fldCharType="separate"/>
                </w:r>
                <w:r w:rsidR="000D7D65">
                  <w:rPr>
                    <w:noProof/>
                    <w:webHidden/>
                  </w:rPr>
                  <w:t>9</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06" w:history="1">
                <w:r w:rsidR="00B70F7A" w:rsidRPr="00635031">
                  <w:rPr>
                    <w:rStyle w:val="Hypertextovodkaz"/>
                    <w:noProof/>
                  </w:rPr>
                  <w:t>1.2.2</w:t>
                </w:r>
                <w:r w:rsidR="00B70F7A">
                  <w:rPr>
                    <w:rFonts w:asciiTheme="minorHAnsi" w:eastAsiaTheme="minorEastAsia" w:hAnsiTheme="minorHAnsi"/>
                    <w:noProof/>
                    <w:sz w:val="22"/>
                    <w:lang w:eastAsia="cs-CZ"/>
                  </w:rPr>
                  <w:tab/>
                </w:r>
                <w:r w:rsidR="00B70F7A" w:rsidRPr="00635031">
                  <w:rPr>
                    <w:rStyle w:val="Hypertextovodkaz"/>
                    <w:noProof/>
                  </w:rPr>
                  <w:t>Nářečí</w:t>
                </w:r>
                <w:r w:rsidR="00B70F7A">
                  <w:rPr>
                    <w:noProof/>
                    <w:webHidden/>
                  </w:rPr>
                  <w:tab/>
                </w:r>
                <w:r>
                  <w:rPr>
                    <w:noProof/>
                    <w:webHidden/>
                  </w:rPr>
                  <w:fldChar w:fldCharType="begin"/>
                </w:r>
                <w:r w:rsidR="00B70F7A">
                  <w:rPr>
                    <w:noProof/>
                    <w:webHidden/>
                  </w:rPr>
                  <w:instrText xml:space="preserve"> PAGEREF _Toc534193006 \h </w:instrText>
                </w:r>
                <w:r>
                  <w:rPr>
                    <w:noProof/>
                    <w:webHidden/>
                  </w:rPr>
                </w:r>
                <w:r>
                  <w:rPr>
                    <w:noProof/>
                    <w:webHidden/>
                  </w:rPr>
                  <w:fldChar w:fldCharType="separate"/>
                </w:r>
                <w:r w:rsidR="000D7D65">
                  <w:rPr>
                    <w:noProof/>
                    <w:webHidden/>
                  </w:rPr>
                  <w:t>11</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07" w:history="1">
                <w:r w:rsidR="00B70F7A" w:rsidRPr="00635031">
                  <w:rPr>
                    <w:rStyle w:val="Hypertextovodkaz"/>
                    <w:noProof/>
                  </w:rPr>
                  <w:t>1.2.3</w:t>
                </w:r>
                <w:r w:rsidR="00B70F7A">
                  <w:rPr>
                    <w:rFonts w:asciiTheme="minorHAnsi" w:eastAsiaTheme="minorEastAsia" w:hAnsiTheme="minorHAnsi"/>
                    <w:noProof/>
                    <w:sz w:val="22"/>
                    <w:lang w:eastAsia="cs-CZ"/>
                  </w:rPr>
                  <w:tab/>
                </w:r>
                <w:r w:rsidR="00B70F7A" w:rsidRPr="00635031">
                  <w:rPr>
                    <w:rStyle w:val="Hypertextovodkaz"/>
                    <w:noProof/>
                  </w:rPr>
                  <w:t>Slang</w:t>
                </w:r>
                <w:r w:rsidR="00B70F7A">
                  <w:rPr>
                    <w:noProof/>
                    <w:webHidden/>
                  </w:rPr>
                  <w:tab/>
                </w:r>
                <w:r>
                  <w:rPr>
                    <w:noProof/>
                    <w:webHidden/>
                  </w:rPr>
                  <w:fldChar w:fldCharType="begin"/>
                </w:r>
                <w:r w:rsidR="00B70F7A">
                  <w:rPr>
                    <w:noProof/>
                    <w:webHidden/>
                  </w:rPr>
                  <w:instrText xml:space="preserve"> PAGEREF _Toc534193007 \h </w:instrText>
                </w:r>
                <w:r>
                  <w:rPr>
                    <w:noProof/>
                    <w:webHidden/>
                  </w:rPr>
                </w:r>
                <w:r>
                  <w:rPr>
                    <w:noProof/>
                    <w:webHidden/>
                  </w:rPr>
                  <w:fldChar w:fldCharType="separate"/>
                </w:r>
                <w:r w:rsidR="000D7D65">
                  <w:rPr>
                    <w:noProof/>
                    <w:webHidden/>
                  </w:rPr>
                  <w:t>11</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08" w:history="1">
                <w:r w:rsidR="00B70F7A" w:rsidRPr="00635031">
                  <w:rPr>
                    <w:rStyle w:val="Hypertextovodkaz"/>
                    <w:noProof/>
                  </w:rPr>
                  <w:t>2</w:t>
                </w:r>
                <w:r w:rsidR="00B70F7A">
                  <w:rPr>
                    <w:rFonts w:asciiTheme="minorHAnsi" w:eastAsiaTheme="minorEastAsia" w:hAnsiTheme="minorHAnsi"/>
                    <w:caps w:val="0"/>
                    <w:noProof/>
                    <w:sz w:val="22"/>
                    <w:lang w:eastAsia="cs-CZ"/>
                  </w:rPr>
                  <w:tab/>
                </w:r>
                <w:r w:rsidR="00B70F7A" w:rsidRPr="00635031">
                  <w:rPr>
                    <w:rStyle w:val="Hypertextovodkaz"/>
                    <w:noProof/>
                  </w:rPr>
                  <w:t>Problematika kodifikace a postojů ke kodifikaci</w:t>
                </w:r>
                <w:r w:rsidR="00B70F7A">
                  <w:rPr>
                    <w:noProof/>
                    <w:webHidden/>
                  </w:rPr>
                  <w:tab/>
                </w:r>
                <w:r>
                  <w:rPr>
                    <w:noProof/>
                    <w:webHidden/>
                  </w:rPr>
                  <w:fldChar w:fldCharType="begin"/>
                </w:r>
                <w:r w:rsidR="00B70F7A">
                  <w:rPr>
                    <w:noProof/>
                    <w:webHidden/>
                  </w:rPr>
                  <w:instrText xml:space="preserve"> PAGEREF _Toc534193008 \h </w:instrText>
                </w:r>
                <w:r>
                  <w:rPr>
                    <w:noProof/>
                    <w:webHidden/>
                  </w:rPr>
                </w:r>
                <w:r>
                  <w:rPr>
                    <w:noProof/>
                    <w:webHidden/>
                  </w:rPr>
                  <w:fldChar w:fldCharType="separate"/>
                </w:r>
                <w:r w:rsidR="000D7D65">
                  <w:rPr>
                    <w:noProof/>
                    <w:webHidden/>
                  </w:rPr>
                  <w:t>13</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09" w:history="1">
                <w:r w:rsidR="00B70F7A" w:rsidRPr="00635031">
                  <w:rPr>
                    <w:rStyle w:val="Hypertextovodkaz"/>
                    <w:noProof/>
                  </w:rPr>
                  <w:t>2.1</w:t>
                </w:r>
                <w:r w:rsidR="00B70F7A">
                  <w:rPr>
                    <w:rFonts w:asciiTheme="minorHAnsi" w:eastAsiaTheme="minorEastAsia" w:hAnsiTheme="minorHAnsi"/>
                    <w:noProof/>
                    <w:sz w:val="22"/>
                    <w:lang w:eastAsia="cs-CZ"/>
                  </w:rPr>
                  <w:tab/>
                </w:r>
                <w:r w:rsidR="00B70F7A" w:rsidRPr="00635031">
                  <w:rPr>
                    <w:rStyle w:val="Hypertextovodkaz"/>
                    <w:noProof/>
                  </w:rPr>
                  <w:t>Kodifikace, norma, úzus</w:t>
                </w:r>
                <w:r w:rsidR="00B70F7A">
                  <w:rPr>
                    <w:noProof/>
                    <w:webHidden/>
                  </w:rPr>
                  <w:tab/>
                </w:r>
                <w:r>
                  <w:rPr>
                    <w:noProof/>
                    <w:webHidden/>
                  </w:rPr>
                  <w:fldChar w:fldCharType="begin"/>
                </w:r>
                <w:r w:rsidR="00B70F7A">
                  <w:rPr>
                    <w:noProof/>
                    <w:webHidden/>
                  </w:rPr>
                  <w:instrText xml:space="preserve"> PAGEREF _Toc534193009 \h </w:instrText>
                </w:r>
                <w:r>
                  <w:rPr>
                    <w:noProof/>
                    <w:webHidden/>
                  </w:rPr>
                </w:r>
                <w:r>
                  <w:rPr>
                    <w:noProof/>
                    <w:webHidden/>
                  </w:rPr>
                  <w:fldChar w:fldCharType="separate"/>
                </w:r>
                <w:r w:rsidR="000D7D65">
                  <w:rPr>
                    <w:noProof/>
                    <w:webHidden/>
                  </w:rPr>
                  <w:t>13</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10" w:history="1">
                <w:r w:rsidR="00B70F7A" w:rsidRPr="00635031">
                  <w:rPr>
                    <w:rStyle w:val="Hypertextovodkaz"/>
                    <w:noProof/>
                  </w:rPr>
                  <w:t>2.2</w:t>
                </w:r>
                <w:r w:rsidR="00B70F7A">
                  <w:rPr>
                    <w:rFonts w:asciiTheme="minorHAnsi" w:eastAsiaTheme="minorEastAsia" w:hAnsiTheme="minorHAnsi"/>
                    <w:noProof/>
                    <w:sz w:val="22"/>
                    <w:lang w:eastAsia="cs-CZ"/>
                  </w:rPr>
                  <w:tab/>
                </w:r>
                <w:r w:rsidR="00B70F7A" w:rsidRPr="00635031">
                  <w:rPr>
                    <w:rStyle w:val="Hypertextovodkaz"/>
                    <w:noProof/>
                  </w:rPr>
                  <w:t>Koncept minimální intervence a kodifikace</w:t>
                </w:r>
                <w:r w:rsidR="00B70F7A">
                  <w:rPr>
                    <w:noProof/>
                    <w:webHidden/>
                  </w:rPr>
                  <w:tab/>
                </w:r>
                <w:r>
                  <w:rPr>
                    <w:noProof/>
                    <w:webHidden/>
                  </w:rPr>
                  <w:fldChar w:fldCharType="begin"/>
                </w:r>
                <w:r w:rsidR="00B70F7A">
                  <w:rPr>
                    <w:noProof/>
                    <w:webHidden/>
                  </w:rPr>
                  <w:instrText xml:space="preserve"> PAGEREF _Toc534193010 \h </w:instrText>
                </w:r>
                <w:r>
                  <w:rPr>
                    <w:noProof/>
                    <w:webHidden/>
                  </w:rPr>
                </w:r>
                <w:r>
                  <w:rPr>
                    <w:noProof/>
                    <w:webHidden/>
                  </w:rPr>
                  <w:fldChar w:fldCharType="separate"/>
                </w:r>
                <w:r w:rsidR="000D7D65">
                  <w:rPr>
                    <w:noProof/>
                    <w:webHidden/>
                  </w:rPr>
                  <w:t>14</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11" w:history="1">
                <w:r w:rsidR="00B70F7A" w:rsidRPr="00635031">
                  <w:rPr>
                    <w:rStyle w:val="Hypertextovodkaz"/>
                    <w:noProof/>
                  </w:rPr>
                  <w:t>3</w:t>
                </w:r>
                <w:r w:rsidR="00B70F7A">
                  <w:rPr>
                    <w:rFonts w:asciiTheme="minorHAnsi" w:eastAsiaTheme="minorEastAsia" w:hAnsiTheme="minorHAnsi"/>
                    <w:caps w:val="0"/>
                    <w:noProof/>
                    <w:sz w:val="22"/>
                    <w:lang w:eastAsia="cs-CZ"/>
                  </w:rPr>
                  <w:tab/>
                </w:r>
                <w:r w:rsidR="00B70F7A" w:rsidRPr="00635031">
                  <w:rPr>
                    <w:rStyle w:val="Hypertextovodkaz"/>
                    <w:noProof/>
                  </w:rPr>
                  <w:t>variantnost hláskoslovných prostředků</w:t>
                </w:r>
                <w:r w:rsidR="00B70F7A">
                  <w:rPr>
                    <w:noProof/>
                    <w:webHidden/>
                  </w:rPr>
                  <w:tab/>
                </w:r>
                <w:r>
                  <w:rPr>
                    <w:noProof/>
                    <w:webHidden/>
                  </w:rPr>
                  <w:fldChar w:fldCharType="begin"/>
                </w:r>
                <w:r w:rsidR="00B70F7A">
                  <w:rPr>
                    <w:noProof/>
                    <w:webHidden/>
                  </w:rPr>
                  <w:instrText xml:space="preserve"> PAGEREF _Toc534193011 \h </w:instrText>
                </w:r>
                <w:r>
                  <w:rPr>
                    <w:noProof/>
                    <w:webHidden/>
                  </w:rPr>
                </w:r>
                <w:r>
                  <w:rPr>
                    <w:noProof/>
                    <w:webHidden/>
                  </w:rPr>
                  <w:fldChar w:fldCharType="separate"/>
                </w:r>
                <w:r w:rsidR="000D7D65">
                  <w:rPr>
                    <w:noProof/>
                    <w:webHidden/>
                  </w:rPr>
                  <w:t>16</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12" w:history="1">
                <w:r w:rsidR="00B70F7A" w:rsidRPr="00635031">
                  <w:rPr>
                    <w:rStyle w:val="Hypertextovodkaz"/>
                    <w:noProof/>
                  </w:rPr>
                  <w:t>4</w:t>
                </w:r>
                <w:r w:rsidR="00B70F7A">
                  <w:rPr>
                    <w:rFonts w:asciiTheme="minorHAnsi" w:eastAsiaTheme="minorEastAsia" w:hAnsiTheme="minorHAnsi"/>
                    <w:caps w:val="0"/>
                    <w:noProof/>
                    <w:sz w:val="22"/>
                    <w:lang w:eastAsia="cs-CZ"/>
                  </w:rPr>
                  <w:tab/>
                </w:r>
                <w:r w:rsidR="00B70F7A" w:rsidRPr="00635031">
                  <w:rPr>
                    <w:rStyle w:val="Hypertextovodkaz"/>
                    <w:noProof/>
                  </w:rPr>
                  <w:t>Vybrané problematické jevy pravopisu</w:t>
                </w:r>
                <w:r w:rsidR="00B70F7A">
                  <w:rPr>
                    <w:noProof/>
                    <w:webHidden/>
                  </w:rPr>
                  <w:tab/>
                </w:r>
                <w:r>
                  <w:rPr>
                    <w:noProof/>
                    <w:webHidden/>
                  </w:rPr>
                  <w:fldChar w:fldCharType="begin"/>
                </w:r>
                <w:r w:rsidR="00B70F7A">
                  <w:rPr>
                    <w:noProof/>
                    <w:webHidden/>
                  </w:rPr>
                  <w:instrText xml:space="preserve"> PAGEREF _Toc534193012 \h </w:instrText>
                </w:r>
                <w:r>
                  <w:rPr>
                    <w:noProof/>
                    <w:webHidden/>
                  </w:rPr>
                </w:r>
                <w:r>
                  <w:rPr>
                    <w:noProof/>
                    <w:webHidden/>
                  </w:rPr>
                  <w:fldChar w:fldCharType="separate"/>
                </w:r>
                <w:r w:rsidR="000D7D65">
                  <w:rPr>
                    <w:noProof/>
                    <w:webHidden/>
                  </w:rPr>
                  <w:t>20</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13" w:history="1">
                <w:r w:rsidR="00B70F7A" w:rsidRPr="00635031">
                  <w:rPr>
                    <w:rStyle w:val="Hypertextovodkaz"/>
                    <w:noProof/>
                  </w:rPr>
                  <w:t>4.1</w:t>
                </w:r>
                <w:r w:rsidR="00B70F7A">
                  <w:rPr>
                    <w:rFonts w:asciiTheme="minorHAnsi" w:eastAsiaTheme="minorEastAsia" w:hAnsiTheme="minorHAnsi"/>
                    <w:noProof/>
                    <w:sz w:val="22"/>
                    <w:lang w:eastAsia="cs-CZ"/>
                  </w:rPr>
                  <w:tab/>
                </w:r>
                <w:r w:rsidR="00B70F7A" w:rsidRPr="00635031">
                  <w:rPr>
                    <w:rStyle w:val="Hypertextovodkaz"/>
                    <w:noProof/>
                  </w:rPr>
                  <w:t>Podstata českého pravopisu</w:t>
                </w:r>
                <w:r w:rsidR="00B70F7A">
                  <w:rPr>
                    <w:noProof/>
                    <w:webHidden/>
                  </w:rPr>
                  <w:tab/>
                </w:r>
                <w:r>
                  <w:rPr>
                    <w:noProof/>
                    <w:webHidden/>
                  </w:rPr>
                  <w:fldChar w:fldCharType="begin"/>
                </w:r>
                <w:r w:rsidR="00B70F7A">
                  <w:rPr>
                    <w:noProof/>
                    <w:webHidden/>
                  </w:rPr>
                  <w:instrText xml:space="preserve"> PAGEREF _Toc534193013 \h </w:instrText>
                </w:r>
                <w:r>
                  <w:rPr>
                    <w:noProof/>
                    <w:webHidden/>
                  </w:rPr>
                </w:r>
                <w:r>
                  <w:rPr>
                    <w:noProof/>
                    <w:webHidden/>
                  </w:rPr>
                  <w:fldChar w:fldCharType="separate"/>
                </w:r>
                <w:r w:rsidR="000D7D65">
                  <w:rPr>
                    <w:noProof/>
                    <w:webHidden/>
                  </w:rPr>
                  <w:t>20</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14" w:history="1">
                <w:r w:rsidR="00B70F7A" w:rsidRPr="00635031">
                  <w:rPr>
                    <w:rStyle w:val="Hypertextovodkaz"/>
                    <w:noProof/>
                  </w:rPr>
                  <w:t>4.2</w:t>
                </w:r>
                <w:r w:rsidR="00B70F7A">
                  <w:rPr>
                    <w:rFonts w:asciiTheme="minorHAnsi" w:eastAsiaTheme="minorEastAsia" w:hAnsiTheme="minorHAnsi"/>
                    <w:noProof/>
                    <w:sz w:val="22"/>
                    <w:lang w:eastAsia="cs-CZ"/>
                  </w:rPr>
                  <w:tab/>
                </w:r>
                <w:r w:rsidR="00B70F7A" w:rsidRPr="00635031">
                  <w:rPr>
                    <w:rStyle w:val="Hypertextovodkaz"/>
                    <w:noProof/>
                  </w:rPr>
                  <w:t>Praktické příručky českého pravopisu</w:t>
                </w:r>
                <w:r w:rsidR="00B70F7A">
                  <w:rPr>
                    <w:noProof/>
                    <w:webHidden/>
                  </w:rPr>
                  <w:tab/>
                </w:r>
                <w:r>
                  <w:rPr>
                    <w:noProof/>
                    <w:webHidden/>
                  </w:rPr>
                  <w:fldChar w:fldCharType="begin"/>
                </w:r>
                <w:r w:rsidR="00B70F7A">
                  <w:rPr>
                    <w:noProof/>
                    <w:webHidden/>
                  </w:rPr>
                  <w:instrText xml:space="preserve"> PAGEREF _Toc534193014 \h </w:instrText>
                </w:r>
                <w:r>
                  <w:rPr>
                    <w:noProof/>
                    <w:webHidden/>
                  </w:rPr>
                </w:r>
                <w:r>
                  <w:rPr>
                    <w:noProof/>
                    <w:webHidden/>
                  </w:rPr>
                  <w:fldChar w:fldCharType="separate"/>
                </w:r>
                <w:r w:rsidR="000D7D65">
                  <w:rPr>
                    <w:noProof/>
                    <w:webHidden/>
                  </w:rPr>
                  <w:t>20</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15" w:history="1">
                <w:r w:rsidR="00B70F7A" w:rsidRPr="00635031">
                  <w:rPr>
                    <w:rStyle w:val="Hypertextovodkaz"/>
                    <w:noProof/>
                  </w:rPr>
                  <w:t>4.3</w:t>
                </w:r>
                <w:r w:rsidR="00B70F7A">
                  <w:rPr>
                    <w:rFonts w:asciiTheme="minorHAnsi" w:eastAsiaTheme="minorEastAsia" w:hAnsiTheme="minorHAnsi"/>
                    <w:noProof/>
                    <w:sz w:val="22"/>
                    <w:lang w:eastAsia="cs-CZ"/>
                  </w:rPr>
                  <w:tab/>
                </w:r>
                <w:r w:rsidR="00B70F7A" w:rsidRPr="00635031">
                  <w:rPr>
                    <w:rStyle w:val="Hypertextovodkaz"/>
                    <w:noProof/>
                  </w:rPr>
                  <w:t>Vybrané problematické jevy českého pravopisu</w:t>
                </w:r>
                <w:r w:rsidR="00B70F7A">
                  <w:rPr>
                    <w:noProof/>
                    <w:webHidden/>
                  </w:rPr>
                  <w:tab/>
                </w:r>
                <w:r>
                  <w:rPr>
                    <w:noProof/>
                    <w:webHidden/>
                  </w:rPr>
                  <w:fldChar w:fldCharType="begin"/>
                </w:r>
                <w:r w:rsidR="00B70F7A">
                  <w:rPr>
                    <w:noProof/>
                    <w:webHidden/>
                  </w:rPr>
                  <w:instrText xml:space="preserve"> PAGEREF _Toc534193015 \h </w:instrText>
                </w:r>
                <w:r>
                  <w:rPr>
                    <w:noProof/>
                    <w:webHidden/>
                  </w:rPr>
                </w:r>
                <w:r>
                  <w:rPr>
                    <w:noProof/>
                    <w:webHidden/>
                  </w:rPr>
                  <w:fldChar w:fldCharType="separate"/>
                </w:r>
                <w:r w:rsidR="000D7D65">
                  <w:rPr>
                    <w:noProof/>
                    <w:webHidden/>
                  </w:rPr>
                  <w:t>21</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16" w:history="1">
                <w:r w:rsidR="00B70F7A" w:rsidRPr="00635031">
                  <w:rPr>
                    <w:rStyle w:val="Hypertextovodkaz"/>
                    <w:noProof/>
                  </w:rPr>
                  <w:t>4.3.1</w:t>
                </w:r>
                <w:r w:rsidR="00B70F7A">
                  <w:rPr>
                    <w:rFonts w:asciiTheme="minorHAnsi" w:eastAsiaTheme="minorEastAsia" w:hAnsiTheme="minorHAnsi"/>
                    <w:noProof/>
                    <w:sz w:val="22"/>
                    <w:lang w:eastAsia="cs-CZ"/>
                  </w:rPr>
                  <w:tab/>
                </w:r>
                <w:r w:rsidR="00B70F7A" w:rsidRPr="00635031">
                  <w:rPr>
                    <w:rStyle w:val="Hypertextovodkaz"/>
                    <w:noProof/>
                  </w:rPr>
                  <w:t xml:space="preserve">Je </w:t>
                </w:r>
                <w:r w:rsidR="00B70F7A" w:rsidRPr="00635031">
                  <w:rPr>
                    <w:rStyle w:val="Hypertextovodkaz"/>
                    <w:i/>
                    <w:noProof/>
                  </w:rPr>
                  <w:t xml:space="preserve">c </w:t>
                </w:r>
                <w:r w:rsidR="00B70F7A" w:rsidRPr="00635031">
                  <w:rPr>
                    <w:rStyle w:val="Hypertextovodkaz"/>
                    <w:noProof/>
                  </w:rPr>
                  <w:t>měkké, nebo obojetné?</w:t>
                </w:r>
                <w:r w:rsidR="00B70F7A">
                  <w:rPr>
                    <w:noProof/>
                    <w:webHidden/>
                  </w:rPr>
                  <w:tab/>
                </w:r>
                <w:r>
                  <w:rPr>
                    <w:noProof/>
                    <w:webHidden/>
                  </w:rPr>
                  <w:fldChar w:fldCharType="begin"/>
                </w:r>
                <w:r w:rsidR="00B70F7A">
                  <w:rPr>
                    <w:noProof/>
                    <w:webHidden/>
                  </w:rPr>
                  <w:instrText xml:space="preserve"> PAGEREF _Toc534193016 \h </w:instrText>
                </w:r>
                <w:r>
                  <w:rPr>
                    <w:noProof/>
                    <w:webHidden/>
                  </w:rPr>
                </w:r>
                <w:r>
                  <w:rPr>
                    <w:noProof/>
                    <w:webHidden/>
                  </w:rPr>
                  <w:fldChar w:fldCharType="separate"/>
                </w:r>
                <w:r w:rsidR="000D7D65">
                  <w:rPr>
                    <w:noProof/>
                    <w:webHidden/>
                  </w:rPr>
                  <w:t>21</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17" w:history="1">
                <w:r w:rsidR="00B70F7A" w:rsidRPr="00635031">
                  <w:rPr>
                    <w:rStyle w:val="Hypertextovodkaz"/>
                    <w:noProof/>
                  </w:rPr>
                  <w:t>4.3.2</w:t>
                </w:r>
                <w:r w:rsidR="00B70F7A">
                  <w:rPr>
                    <w:rFonts w:asciiTheme="minorHAnsi" w:eastAsiaTheme="minorEastAsia" w:hAnsiTheme="minorHAnsi"/>
                    <w:noProof/>
                    <w:sz w:val="22"/>
                    <w:lang w:eastAsia="cs-CZ"/>
                  </w:rPr>
                  <w:tab/>
                </w:r>
                <w:r w:rsidR="00B70F7A" w:rsidRPr="00635031">
                  <w:rPr>
                    <w:rStyle w:val="Hypertextovodkaz"/>
                    <w:noProof/>
                  </w:rPr>
                  <w:t>Jak psát některá slova se s/z?</w:t>
                </w:r>
                <w:r w:rsidR="00B70F7A">
                  <w:rPr>
                    <w:noProof/>
                    <w:webHidden/>
                  </w:rPr>
                  <w:tab/>
                </w:r>
                <w:r>
                  <w:rPr>
                    <w:noProof/>
                    <w:webHidden/>
                  </w:rPr>
                  <w:fldChar w:fldCharType="begin"/>
                </w:r>
                <w:r w:rsidR="00B70F7A">
                  <w:rPr>
                    <w:noProof/>
                    <w:webHidden/>
                  </w:rPr>
                  <w:instrText xml:space="preserve"> PAGEREF _Toc534193017 \h </w:instrText>
                </w:r>
                <w:r>
                  <w:rPr>
                    <w:noProof/>
                    <w:webHidden/>
                  </w:rPr>
                </w:r>
                <w:r>
                  <w:rPr>
                    <w:noProof/>
                    <w:webHidden/>
                  </w:rPr>
                  <w:fldChar w:fldCharType="separate"/>
                </w:r>
                <w:r w:rsidR="000D7D65">
                  <w:rPr>
                    <w:noProof/>
                    <w:webHidden/>
                  </w:rPr>
                  <w:t>22</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18" w:history="1">
                <w:r w:rsidR="00B70F7A" w:rsidRPr="00635031">
                  <w:rPr>
                    <w:rStyle w:val="Hypertextovodkaz"/>
                    <w:noProof/>
                    <w:lang w:eastAsia="cs-CZ"/>
                  </w:rPr>
                  <w:t>5</w:t>
                </w:r>
                <w:r w:rsidR="00B70F7A">
                  <w:rPr>
                    <w:rFonts w:asciiTheme="minorHAnsi" w:eastAsiaTheme="minorEastAsia" w:hAnsiTheme="minorHAnsi"/>
                    <w:caps w:val="0"/>
                    <w:noProof/>
                    <w:sz w:val="22"/>
                    <w:lang w:eastAsia="cs-CZ"/>
                  </w:rPr>
                  <w:tab/>
                </w:r>
                <w:r w:rsidR="00B70F7A" w:rsidRPr="00635031">
                  <w:rPr>
                    <w:rStyle w:val="Hypertextovodkaz"/>
                    <w:noProof/>
                    <w:lang w:eastAsia="cs-CZ"/>
                  </w:rPr>
                  <w:t>Variantnost morfolologických prostředků – jména</w:t>
                </w:r>
                <w:r w:rsidR="00B70F7A">
                  <w:rPr>
                    <w:noProof/>
                    <w:webHidden/>
                  </w:rPr>
                  <w:tab/>
                </w:r>
                <w:r>
                  <w:rPr>
                    <w:noProof/>
                    <w:webHidden/>
                  </w:rPr>
                  <w:fldChar w:fldCharType="begin"/>
                </w:r>
                <w:r w:rsidR="00B70F7A">
                  <w:rPr>
                    <w:noProof/>
                    <w:webHidden/>
                  </w:rPr>
                  <w:instrText xml:space="preserve"> PAGEREF _Toc534193018 \h </w:instrText>
                </w:r>
                <w:r>
                  <w:rPr>
                    <w:noProof/>
                    <w:webHidden/>
                  </w:rPr>
                </w:r>
                <w:r>
                  <w:rPr>
                    <w:noProof/>
                    <w:webHidden/>
                  </w:rPr>
                  <w:fldChar w:fldCharType="separate"/>
                </w:r>
                <w:r w:rsidR="000D7D65">
                  <w:rPr>
                    <w:noProof/>
                    <w:webHidden/>
                  </w:rPr>
                  <w:t>24</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19" w:history="1">
                <w:r w:rsidR="00B70F7A" w:rsidRPr="00635031">
                  <w:rPr>
                    <w:rStyle w:val="Hypertextovodkaz"/>
                    <w:noProof/>
                  </w:rPr>
                  <w:t>6</w:t>
                </w:r>
                <w:r w:rsidR="00B70F7A">
                  <w:rPr>
                    <w:rFonts w:asciiTheme="minorHAnsi" w:eastAsiaTheme="minorEastAsia" w:hAnsiTheme="minorHAnsi"/>
                    <w:caps w:val="0"/>
                    <w:noProof/>
                    <w:sz w:val="22"/>
                    <w:lang w:eastAsia="cs-CZ"/>
                  </w:rPr>
                  <w:tab/>
                </w:r>
                <w:r w:rsidR="00B70F7A" w:rsidRPr="00635031">
                  <w:rPr>
                    <w:rStyle w:val="Hypertextovodkaz"/>
                    <w:noProof/>
                  </w:rPr>
                  <w:t>Variantnost morfologických prostředů – slovesa</w:t>
                </w:r>
                <w:r w:rsidR="00B70F7A">
                  <w:rPr>
                    <w:noProof/>
                    <w:webHidden/>
                  </w:rPr>
                  <w:tab/>
                </w:r>
                <w:r>
                  <w:rPr>
                    <w:noProof/>
                    <w:webHidden/>
                  </w:rPr>
                  <w:fldChar w:fldCharType="begin"/>
                </w:r>
                <w:r w:rsidR="00B70F7A">
                  <w:rPr>
                    <w:noProof/>
                    <w:webHidden/>
                  </w:rPr>
                  <w:instrText xml:space="preserve"> PAGEREF _Toc534193019 \h </w:instrText>
                </w:r>
                <w:r>
                  <w:rPr>
                    <w:noProof/>
                    <w:webHidden/>
                  </w:rPr>
                </w:r>
                <w:r>
                  <w:rPr>
                    <w:noProof/>
                    <w:webHidden/>
                  </w:rPr>
                  <w:fldChar w:fldCharType="separate"/>
                </w:r>
                <w:r w:rsidR="000D7D65">
                  <w:rPr>
                    <w:noProof/>
                    <w:webHidden/>
                  </w:rPr>
                  <w:t>27</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20" w:history="1">
                <w:r w:rsidR="00B70F7A" w:rsidRPr="00635031">
                  <w:rPr>
                    <w:rStyle w:val="Hypertextovodkaz"/>
                    <w:noProof/>
                  </w:rPr>
                  <w:t>7</w:t>
                </w:r>
                <w:r w:rsidR="00B70F7A">
                  <w:rPr>
                    <w:rFonts w:asciiTheme="minorHAnsi" w:eastAsiaTheme="minorEastAsia" w:hAnsiTheme="minorHAnsi"/>
                    <w:caps w:val="0"/>
                    <w:noProof/>
                    <w:sz w:val="22"/>
                    <w:lang w:eastAsia="cs-CZ"/>
                  </w:rPr>
                  <w:tab/>
                </w:r>
                <w:r w:rsidR="00B70F7A" w:rsidRPr="00635031">
                  <w:rPr>
                    <w:rStyle w:val="Hypertextovodkaz"/>
                    <w:noProof/>
                  </w:rPr>
                  <w:t>Slovesné a předložkové vazby</w:t>
                </w:r>
                <w:r w:rsidR="00B70F7A">
                  <w:rPr>
                    <w:noProof/>
                    <w:webHidden/>
                  </w:rPr>
                  <w:tab/>
                </w:r>
                <w:r>
                  <w:rPr>
                    <w:noProof/>
                    <w:webHidden/>
                  </w:rPr>
                  <w:fldChar w:fldCharType="begin"/>
                </w:r>
                <w:r w:rsidR="00B70F7A">
                  <w:rPr>
                    <w:noProof/>
                    <w:webHidden/>
                  </w:rPr>
                  <w:instrText xml:space="preserve"> PAGEREF _Toc534193020 \h </w:instrText>
                </w:r>
                <w:r>
                  <w:rPr>
                    <w:noProof/>
                    <w:webHidden/>
                  </w:rPr>
                </w:r>
                <w:r>
                  <w:rPr>
                    <w:noProof/>
                    <w:webHidden/>
                  </w:rPr>
                  <w:fldChar w:fldCharType="separate"/>
                </w:r>
                <w:r w:rsidR="000D7D65">
                  <w:rPr>
                    <w:noProof/>
                    <w:webHidden/>
                  </w:rPr>
                  <w:t>29</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21" w:history="1">
                <w:r w:rsidR="00B70F7A" w:rsidRPr="00635031">
                  <w:rPr>
                    <w:rStyle w:val="Hypertextovodkaz"/>
                    <w:noProof/>
                  </w:rPr>
                  <w:t>8</w:t>
                </w:r>
                <w:r w:rsidR="00B70F7A">
                  <w:rPr>
                    <w:rFonts w:asciiTheme="minorHAnsi" w:eastAsiaTheme="minorEastAsia" w:hAnsiTheme="minorHAnsi"/>
                    <w:caps w:val="0"/>
                    <w:noProof/>
                    <w:sz w:val="22"/>
                    <w:lang w:eastAsia="cs-CZ"/>
                  </w:rPr>
                  <w:tab/>
                </w:r>
                <w:r w:rsidR="00B70F7A" w:rsidRPr="00635031">
                  <w:rPr>
                    <w:rStyle w:val="Hypertextovodkaz"/>
                    <w:noProof/>
                  </w:rPr>
                  <w:t>Módní a nadužívané výrazy a vazby v současné komunikaci</w:t>
                </w:r>
                <w:r w:rsidR="00B70F7A">
                  <w:rPr>
                    <w:noProof/>
                    <w:webHidden/>
                  </w:rPr>
                  <w:tab/>
                </w:r>
                <w:r>
                  <w:rPr>
                    <w:noProof/>
                    <w:webHidden/>
                  </w:rPr>
                  <w:fldChar w:fldCharType="begin"/>
                </w:r>
                <w:r w:rsidR="00B70F7A">
                  <w:rPr>
                    <w:noProof/>
                    <w:webHidden/>
                  </w:rPr>
                  <w:instrText xml:space="preserve"> PAGEREF _Toc534193021 \h </w:instrText>
                </w:r>
                <w:r>
                  <w:rPr>
                    <w:noProof/>
                    <w:webHidden/>
                  </w:rPr>
                </w:r>
                <w:r>
                  <w:rPr>
                    <w:noProof/>
                    <w:webHidden/>
                  </w:rPr>
                  <w:fldChar w:fldCharType="separate"/>
                </w:r>
                <w:r w:rsidR="000D7D65">
                  <w:rPr>
                    <w:noProof/>
                    <w:webHidden/>
                  </w:rPr>
                  <w:t>33</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22" w:history="1">
                <w:r w:rsidR="00B70F7A" w:rsidRPr="00635031">
                  <w:rPr>
                    <w:rStyle w:val="Hypertextovodkaz"/>
                    <w:noProof/>
                  </w:rPr>
                  <w:t>9</w:t>
                </w:r>
                <w:r w:rsidR="00B70F7A">
                  <w:rPr>
                    <w:rFonts w:asciiTheme="minorHAnsi" w:eastAsiaTheme="minorEastAsia" w:hAnsiTheme="minorHAnsi"/>
                    <w:caps w:val="0"/>
                    <w:noProof/>
                    <w:sz w:val="22"/>
                    <w:lang w:eastAsia="cs-CZ"/>
                  </w:rPr>
                  <w:tab/>
                </w:r>
                <w:r w:rsidR="00B70F7A" w:rsidRPr="00635031">
                  <w:rPr>
                    <w:rStyle w:val="Hypertextovodkaz"/>
                    <w:noProof/>
                  </w:rPr>
                  <w:t>Adaptace a skloňování cizích vlastních jmen. Přechylování</w:t>
                </w:r>
                <w:r w:rsidR="00B70F7A">
                  <w:rPr>
                    <w:noProof/>
                    <w:webHidden/>
                  </w:rPr>
                  <w:tab/>
                </w:r>
                <w:r>
                  <w:rPr>
                    <w:noProof/>
                    <w:webHidden/>
                  </w:rPr>
                  <w:fldChar w:fldCharType="begin"/>
                </w:r>
                <w:r w:rsidR="00B70F7A">
                  <w:rPr>
                    <w:noProof/>
                    <w:webHidden/>
                  </w:rPr>
                  <w:instrText xml:space="preserve"> PAGEREF _Toc534193022 \h </w:instrText>
                </w:r>
                <w:r>
                  <w:rPr>
                    <w:noProof/>
                    <w:webHidden/>
                  </w:rPr>
                </w:r>
                <w:r>
                  <w:rPr>
                    <w:noProof/>
                    <w:webHidden/>
                  </w:rPr>
                  <w:fldChar w:fldCharType="separate"/>
                </w:r>
                <w:r w:rsidR="000D7D65">
                  <w:rPr>
                    <w:noProof/>
                    <w:webHidden/>
                  </w:rPr>
                  <w:t>41</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23" w:history="1">
                <w:r w:rsidR="00B70F7A" w:rsidRPr="00635031">
                  <w:rPr>
                    <w:rStyle w:val="Hypertextovodkaz"/>
                    <w:noProof/>
                  </w:rPr>
                  <w:t>9.1</w:t>
                </w:r>
                <w:r w:rsidR="00B70F7A">
                  <w:rPr>
                    <w:rFonts w:asciiTheme="minorHAnsi" w:eastAsiaTheme="minorEastAsia" w:hAnsiTheme="minorHAnsi"/>
                    <w:noProof/>
                    <w:sz w:val="22"/>
                    <w:lang w:eastAsia="cs-CZ"/>
                  </w:rPr>
                  <w:tab/>
                </w:r>
                <w:r w:rsidR="00B70F7A" w:rsidRPr="00635031">
                  <w:rPr>
                    <w:rStyle w:val="Hypertextovodkaz"/>
                    <w:noProof/>
                  </w:rPr>
                  <w:t>Ke skloňování a výslovnosti cizích osobních jmen</w:t>
                </w:r>
                <w:r w:rsidR="00B70F7A">
                  <w:rPr>
                    <w:noProof/>
                    <w:webHidden/>
                  </w:rPr>
                  <w:tab/>
                </w:r>
                <w:r>
                  <w:rPr>
                    <w:noProof/>
                    <w:webHidden/>
                  </w:rPr>
                  <w:fldChar w:fldCharType="begin"/>
                </w:r>
                <w:r w:rsidR="00B70F7A">
                  <w:rPr>
                    <w:noProof/>
                    <w:webHidden/>
                  </w:rPr>
                  <w:instrText xml:space="preserve"> PAGEREF _Toc534193023 \h </w:instrText>
                </w:r>
                <w:r>
                  <w:rPr>
                    <w:noProof/>
                    <w:webHidden/>
                  </w:rPr>
                </w:r>
                <w:r>
                  <w:rPr>
                    <w:noProof/>
                    <w:webHidden/>
                  </w:rPr>
                  <w:fldChar w:fldCharType="separate"/>
                </w:r>
                <w:r w:rsidR="000D7D65">
                  <w:rPr>
                    <w:noProof/>
                    <w:webHidden/>
                  </w:rPr>
                  <w:t>41</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24" w:history="1">
                <w:r w:rsidR="00B70F7A" w:rsidRPr="00635031">
                  <w:rPr>
                    <w:rStyle w:val="Hypertextovodkaz"/>
                    <w:noProof/>
                  </w:rPr>
                  <w:t>9.2</w:t>
                </w:r>
                <w:r w:rsidR="00B70F7A">
                  <w:rPr>
                    <w:rFonts w:asciiTheme="minorHAnsi" w:eastAsiaTheme="minorEastAsia" w:hAnsiTheme="minorHAnsi"/>
                    <w:noProof/>
                    <w:sz w:val="22"/>
                    <w:lang w:eastAsia="cs-CZ"/>
                  </w:rPr>
                  <w:tab/>
                </w:r>
                <w:r w:rsidR="00B70F7A" w:rsidRPr="00635031">
                  <w:rPr>
                    <w:rStyle w:val="Hypertextovodkaz"/>
                    <w:noProof/>
                  </w:rPr>
                  <w:t>Skloňování mužských jmen osobních</w:t>
                </w:r>
                <w:r w:rsidR="00B70F7A">
                  <w:rPr>
                    <w:noProof/>
                    <w:webHidden/>
                  </w:rPr>
                  <w:tab/>
                </w:r>
                <w:r>
                  <w:rPr>
                    <w:noProof/>
                    <w:webHidden/>
                  </w:rPr>
                  <w:fldChar w:fldCharType="begin"/>
                </w:r>
                <w:r w:rsidR="00B70F7A">
                  <w:rPr>
                    <w:noProof/>
                    <w:webHidden/>
                  </w:rPr>
                  <w:instrText xml:space="preserve"> PAGEREF _Toc534193024 \h </w:instrText>
                </w:r>
                <w:r>
                  <w:rPr>
                    <w:noProof/>
                    <w:webHidden/>
                  </w:rPr>
                </w:r>
                <w:r>
                  <w:rPr>
                    <w:noProof/>
                    <w:webHidden/>
                  </w:rPr>
                  <w:fldChar w:fldCharType="separate"/>
                </w:r>
                <w:r w:rsidR="000D7D65">
                  <w:rPr>
                    <w:noProof/>
                    <w:webHidden/>
                  </w:rPr>
                  <w:t>42</w:t>
                </w:r>
                <w:r>
                  <w:rPr>
                    <w:noProof/>
                    <w:webHidden/>
                  </w:rPr>
                  <w:fldChar w:fldCharType="end"/>
                </w:r>
              </w:hyperlink>
            </w:p>
            <w:p w:rsidR="00B70F7A" w:rsidRDefault="001D6BB1">
              <w:pPr>
                <w:pStyle w:val="Obsah2"/>
                <w:tabs>
                  <w:tab w:val="left" w:pos="880"/>
                  <w:tab w:val="right" w:leader="dot" w:pos="8656"/>
                </w:tabs>
                <w:rPr>
                  <w:rFonts w:asciiTheme="minorHAnsi" w:eastAsiaTheme="minorEastAsia" w:hAnsiTheme="minorHAnsi"/>
                  <w:noProof/>
                  <w:sz w:val="22"/>
                  <w:lang w:eastAsia="cs-CZ"/>
                </w:rPr>
              </w:pPr>
              <w:hyperlink w:anchor="_Toc534193025" w:history="1">
                <w:r w:rsidR="00B70F7A" w:rsidRPr="00635031">
                  <w:rPr>
                    <w:rStyle w:val="Hypertextovodkaz"/>
                    <w:noProof/>
                  </w:rPr>
                  <w:t>9.3</w:t>
                </w:r>
                <w:r w:rsidR="00B70F7A">
                  <w:rPr>
                    <w:rFonts w:asciiTheme="minorHAnsi" w:eastAsiaTheme="minorEastAsia" w:hAnsiTheme="minorHAnsi"/>
                    <w:noProof/>
                    <w:sz w:val="22"/>
                    <w:lang w:eastAsia="cs-CZ"/>
                  </w:rPr>
                  <w:tab/>
                </w:r>
                <w:r w:rsidR="00B70F7A" w:rsidRPr="00635031">
                  <w:rPr>
                    <w:rStyle w:val="Hypertextovodkaz"/>
                    <w:noProof/>
                  </w:rPr>
                  <w:t>Přechylování a užívání ženských příjmení</w:t>
                </w:r>
                <w:r w:rsidR="00B70F7A">
                  <w:rPr>
                    <w:noProof/>
                    <w:webHidden/>
                  </w:rPr>
                  <w:tab/>
                </w:r>
                <w:r>
                  <w:rPr>
                    <w:noProof/>
                    <w:webHidden/>
                  </w:rPr>
                  <w:fldChar w:fldCharType="begin"/>
                </w:r>
                <w:r w:rsidR="00B70F7A">
                  <w:rPr>
                    <w:noProof/>
                    <w:webHidden/>
                  </w:rPr>
                  <w:instrText xml:space="preserve"> PAGEREF _Toc534193025 \h </w:instrText>
                </w:r>
                <w:r>
                  <w:rPr>
                    <w:noProof/>
                    <w:webHidden/>
                  </w:rPr>
                </w:r>
                <w:r>
                  <w:rPr>
                    <w:noProof/>
                    <w:webHidden/>
                  </w:rPr>
                  <w:fldChar w:fldCharType="separate"/>
                </w:r>
                <w:r w:rsidR="000D7D65">
                  <w:rPr>
                    <w:noProof/>
                    <w:webHidden/>
                  </w:rPr>
                  <w:t>47</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26" w:history="1">
                <w:r w:rsidR="00B70F7A" w:rsidRPr="00635031">
                  <w:rPr>
                    <w:rStyle w:val="Hypertextovodkaz"/>
                    <w:noProof/>
                  </w:rPr>
                  <w:t>10</w:t>
                </w:r>
                <w:r w:rsidR="00B70F7A">
                  <w:rPr>
                    <w:rFonts w:asciiTheme="minorHAnsi" w:eastAsiaTheme="minorEastAsia" w:hAnsiTheme="minorHAnsi"/>
                    <w:caps w:val="0"/>
                    <w:noProof/>
                    <w:sz w:val="22"/>
                    <w:lang w:eastAsia="cs-CZ"/>
                  </w:rPr>
                  <w:tab/>
                </w:r>
                <w:r w:rsidR="00B70F7A" w:rsidRPr="00635031">
                  <w:rPr>
                    <w:rStyle w:val="Hypertextovodkaz"/>
                    <w:noProof/>
                  </w:rPr>
                  <w:t>Vliv cizích jazyků na současný český jazyk</w:t>
                </w:r>
                <w:r w:rsidR="00B70F7A">
                  <w:rPr>
                    <w:noProof/>
                    <w:webHidden/>
                  </w:rPr>
                  <w:tab/>
                </w:r>
                <w:r>
                  <w:rPr>
                    <w:noProof/>
                    <w:webHidden/>
                  </w:rPr>
                  <w:fldChar w:fldCharType="begin"/>
                </w:r>
                <w:r w:rsidR="00B70F7A">
                  <w:rPr>
                    <w:noProof/>
                    <w:webHidden/>
                  </w:rPr>
                  <w:instrText xml:space="preserve"> PAGEREF _Toc534193026 \h </w:instrText>
                </w:r>
                <w:r>
                  <w:rPr>
                    <w:noProof/>
                    <w:webHidden/>
                  </w:rPr>
                </w:r>
                <w:r>
                  <w:rPr>
                    <w:noProof/>
                    <w:webHidden/>
                  </w:rPr>
                  <w:fldChar w:fldCharType="separate"/>
                </w:r>
                <w:r w:rsidR="000D7D65">
                  <w:rPr>
                    <w:noProof/>
                    <w:webHidden/>
                  </w:rPr>
                  <w:t>52</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27" w:history="1">
                <w:r w:rsidR="00B70F7A" w:rsidRPr="00635031">
                  <w:rPr>
                    <w:rStyle w:val="Hypertextovodkaz"/>
                    <w:noProof/>
                  </w:rPr>
                  <w:t>10.1</w:t>
                </w:r>
                <w:r w:rsidR="00B70F7A">
                  <w:rPr>
                    <w:rFonts w:asciiTheme="minorHAnsi" w:eastAsiaTheme="minorEastAsia" w:hAnsiTheme="minorHAnsi"/>
                    <w:noProof/>
                    <w:sz w:val="22"/>
                    <w:lang w:eastAsia="cs-CZ"/>
                  </w:rPr>
                  <w:tab/>
                </w:r>
                <w:r w:rsidR="00B70F7A" w:rsidRPr="00635031">
                  <w:rPr>
                    <w:rStyle w:val="Hypertextovodkaz"/>
                    <w:noProof/>
                  </w:rPr>
                  <w:t>Anglicismy</w:t>
                </w:r>
                <w:r w:rsidR="00B70F7A">
                  <w:rPr>
                    <w:noProof/>
                    <w:webHidden/>
                  </w:rPr>
                  <w:tab/>
                </w:r>
                <w:r>
                  <w:rPr>
                    <w:noProof/>
                    <w:webHidden/>
                  </w:rPr>
                  <w:fldChar w:fldCharType="begin"/>
                </w:r>
                <w:r w:rsidR="00B70F7A">
                  <w:rPr>
                    <w:noProof/>
                    <w:webHidden/>
                  </w:rPr>
                  <w:instrText xml:space="preserve"> PAGEREF _Toc534193027 \h </w:instrText>
                </w:r>
                <w:r>
                  <w:rPr>
                    <w:noProof/>
                    <w:webHidden/>
                  </w:rPr>
                </w:r>
                <w:r>
                  <w:rPr>
                    <w:noProof/>
                    <w:webHidden/>
                  </w:rPr>
                  <w:fldChar w:fldCharType="separate"/>
                </w:r>
                <w:r w:rsidR="000D7D65">
                  <w:rPr>
                    <w:noProof/>
                    <w:webHidden/>
                  </w:rPr>
                  <w:t>52</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28" w:history="1">
                <w:r w:rsidR="00B70F7A" w:rsidRPr="00635031">
                  <w:rPr>
                    <w:rStyle w:val="Hypertextovodkaz"/>
                    <w:noProof/>
                  </w:rPr>
                  <w:t>10.2</w:t>
                </w:r>
                <w:r w:rsidR="00B70F7A">
                  <w:rPr>
                    <w:rFonts w:asciiTheme="minorHAnsi" w:eastAsiaTheme="minorEastAsia" w:hAnsiTheme="minorHAnsi"/>
                    <w:noProof/>
                    <w:sz w:val="22"/>
                    <w:lang w:eastAsia="cs-CZ"/>
                  </w:rPr>
                  <w:tab/>
                </w:r>
                <w:r w:rsidR="00B70F7A" w:rsidRPr="00635031">
                  <w:rPr>
                    <w:rStyle w:val="Hypertextovodkaz"/>
                    <w:noProof/>
                  </w:rPr>
                  <w:t>Jiné jazyky</w:t>
                </w:r>
                <w:r w:rsidR="00B70F7A">
                  <w:rPr>
                    <w:noProof/>
                    <w:webHidden/>
                  </w:rPr>
                  <w:tab/>
                </w:r>
                <w:r>
                  <w:rPr>
                    <w:noProof/>
                    <w:webHidden/>
                  </w:rPr>
                  <w:fldChar w:fldCharType="begin"/>
                </w:r>
                <w:r w:rsidR="00B70F7A">
                  <w:rPr>
                    <w:noProof/>
                    <w:webHidden/>
                  </w:rPr>
                  <w:instrText xml:space="preserve"> PAGEREF _Toc534193028 \h </w:instrText>
                </w:r>
                <w:r>
                  <w:rPr>
                    <w:noProof/>
                    <w:webHidden/>
                  </w:rPr>
                </w:r>
                <w:r>
                  <w:rPr>
                    <w:noProof/>
                    <w:webHidden/>
                  </w:rPr>
                  <w:fldChar w:fldCharType="separate"/>
                </w:r>
                <w:r w:rsidR="000D7D65">
                  <w:rPr>
                    <w:noProof/>
                    <w:webHidden/>
                  </w:rPr>
                  <w:t>54</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29" w:history="1">
                <w:r w:rsidR="00B70F7A" w:rsidRPr="00635031">
                  <w:rPr>
                    <w:rStyle w:val="Hypertextovodkaz"/>
                    <w:noProof/>
                  </w:rPr>
                  <w:t>10.3</w:t>
                </w:r>
                <w:r w:rsidR="00B70F7A">
                  <w:rPr>
                    <w:rFonts w:asciiTheme="minorHAnsi" w:eastAsiaTheme="minorEastAsia" w:hAnsiTheme="minorHAnsi"/>
                    <w:noProof/>
                    <w:sz w:val="22"/>
                    <w:lang w:eastAsia="cs-CZ"/>
                  </w:rPr>
                  <w:tab/>
                </w:r>
                <w:r w:rsidR="00B70F7A" w:rsidRPr="00635031">
                  <w:rPr>
                    <w:rStyle w:val="Hypertextovodkaz"/>
                    <w:noProof/>
                  </w:rPr>
                  <w:t>Slovakismy</w:t>
                </w:r>
                <w:r w:rsidR="00B70F7A">
                  <w:rPr>
                    <w:noProof/>
                    <w:webHidden/>
                  </w:rPr>
                  <w:tab/>
                </w:r>
                <w:r>
                  <w:rPr>
                    <w:noProof/>
                    <w:webHidden/>
                  </w:rPr>
                  <w:fldChar w:fldCharType="begin"/>
                </w:r>
                <w:r w:rsidR="00B70F7A">
                  <w:rPr>
                    <w:noProof/>
                    <w:webHidden/>
                  </w:rPr>
                  <w:instrText xml:space="preserve"> PAGEREF _Toc534193029 \h </w:instrText>
                </w:r>
                <w:r>
                  <w:rPr>
                    <w:noProof/>
                    <w:webHidden/>
                  </w:rPr>
                </w:r>
                <w:r>
                  <w:rPr>
                    <w:noProof/>
                    <w:webHidden/>
                  </w:rPr>
                  <w:fldChar w:fldCharType="separate"/>
                </w:r>
                <w:r w:rsidR="000D7D65">
                  <w:rPr>
                    <w:noProof/>
                    <w:webHidden/>
                  </w:rPr>
                  <w:t>54</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30" w:history="1">
                <w:r w:rsidR="00B70F7A" w:rsidRPr="00635031">
                  <w:rPr>
                    <w:rStyle w:val="Hypertextovodkaz"/>
                    <w:noProof/>
                  </w:rPr>
                  <w:t>11</w:t>
                </w:r>
                <w:r w:rsidR="00B70F7A">
                  <w:rPr>
                    <w:rFonts w:asciiTheme="minorHAnsi" w:eastAsiaTheme="minorEastAsia" w:hAnsiTheme="minorHAnsi"/>
                    <w:caps w:val="0"/>
                    <w:noProof/>
                    <w:sz w:val="22"/>
                    <w:lang w:eastAsia="cs-CZ"/>
                  </w:rPr>
                  <w:tab/>
                </w:r>
                <w:r w:rsidR="00B70F7A" w:rsidRPr="00635031">
                  <w:rPr>
                    <w:rStyle w:val="Hypertextovodkaz"/>
                    <w:noProof/>
                  </w:rPr>
                  <w:t>Čeština krajanů</w:t>
                </w:r>
                <w:r w:rsidR="00B70F7A">
                  <w:rPr>
                    <w:noProof/>
                    <w:webHidden/>
                  </w:rPr>
                  <w:tab/>
                </w:r>
                <w:r>
                  <w:rPr>
                    <w:noProof/>
                    <w:webHidden/>
                  </w:rPr>
                  <w:fldChar w:fldCharType="begin"/>
                </w:r>
                <w:r w:rsidR="00B70F7A">
                  <w:rPr>
                    <w:noProof/>
                    <w:webHidden/>
                  </w:rPr>
                  <w:instrText xml:space="preserve"> PAGEREF _Toc534193030 \h </w:instrText>
                </w:r>
                <w:r>
                  <w:rPr>
                    <w:noProof/>
                    <w:webHidden/>
                  </w:rPr>
                </w:r>
                <w:r>
                  <w:rPr>
                    <w:noProof/>
                    <w:webHidden/>
                  </w:rPr>
                  <w:fldChar w:fldCharType="separate"/>
                </w:r>
                <w:r w:rsidR="000D7D65">
                  <w:rPr>
                    <w:noProof/>
                    <w:webHidden/>
                  </w:rPr>
                  <w:t>57</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31" w:history="1">
                <w:r w:rsidR="00B70F7A" w:rsidRPr="00635031">
                  <w:rPr>
                    <w:rStyle w:val="Hypertextovodkaz"/>
                    <w:noProof/>
                  </w:rPr>
                  <w:t>12</w:t>
                </w:r>
                <w:r w:rsidR="00B70F7A">
                  <w:rPr>
                    <w:rFonts w:asciiTheme="minorHAnsi" w:eastAsiaTheme="minorEastAsia" w:hAnsiTheme="minorHAnsi"/>
                    <w:caps w:val="0"/>
                    <w:noProof/>
                    <w:sz w:val="22"/>
                    <w:lang w:eastAsia="cs-CZ"/>
                  </w:rPr>
                  <w:tab/>
                </w:r>
                <w:r w:rsidR="00B70F7A" w:rsidRPr="00635031">
                  <w:rPr>
                    <w:rStyle w:val="Hypertextovodkaz"/>
                    <w:noProof/>
                  </w:rPr>
                  <w:t>Čeština 20. století</w:t>
                </w:r>
                <w:r w:rsidR="00B70F7A">
                  <w:rPr>
                    <w:noProof/>
                    <w:webHidden/>
                  </w:rPr>
                  <w:tab/>
                </w:r>
                <w:r>
                  <w:rPr>
                    <w:noProof/>
                    <w:webHidden/>
                  </w:rPr>
                  <w:fldChar w:fldCharType="begin"/>
                </w:r>
                <w:r w:rsidR="00B70F7A">
                  <w:rPr>
                    <w:noProof/>
                    <w:webHidden/>
                  </w:rPr>
                  <w:instrText xml:space="preserve"> PAGEREF _Toc534193031 \h </w:instrText>
                </w:r>
                <w:r>
                  <w:rPr>
                    <w:noProof/>
                    <w:webHidden/>
                  </w:rPr>
                </w:r>
                <w:r>
                  <w:rPr>
                    <w:noProof/>
                    <w:webHidden/>
                  </w:rPr>
                  <w:fldChar w:fldCharType="separate"/>
                </w:r>
                <w:r w:rsidR="000D7D65">
                  <w:rPr>
                    <w:noProof/>
                    <w:webHidden/>
                  </w:rPr>
                  <w:t>60</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2" w:history="1">
                <w:r w:rsidR="00B70F7A" w:rsidRPr="00635031">
                  <w:rPr>
                    <w:rStyle w:val="Hypertextovodkaz"/>
                    <w:noProof/>
                  </w:rPr>
                  <w:t>12.1</w:t>
                </w:r>
                <w:r w:rsidR="00B70F7A">
                  <w:rPr>
                    <w:rFonts w:asciiTheme="minorHAnsi" w:eastAsiaTheme="minorEastAsia" w:hAnsiTheme="minorHAnsi"/>
                    <w:noProof/>
                    <w:sz w:val="22"/>
                    <w:lang w:eastAsia="cs-CZ"/>
                  </w:rPr>
                  <w:tab/>
                </w:r>
                <w:r w:rsidR="00B70F7A" w:rsidRPr="00635031">
                  <w:rPr>
                    <w:rStyle w:val="Hypertextovodkaz"/>
                    <w:noProof/>
                  </w:rPr>
                  <w:t>Pravopis</w:t>
                </w:r>
                <w:r w:rsidR="00B70F7A">
                  <w:rPr>
                    <w:noProof/>
                    <w:webHidden/>
                  </w:rPr>
                  <w:tab/>
                </w:r>
                <w:r>
                  <w:rPr>
                    <w:noProof/>
                    <w:webHidden/>
                  </w:rPr>
                  <w:fldChar w:fldCharType="begin"/>
                </w:r>
                <w:r w:rsidR="00B70F7A">
                  <w:rPr>
                    <w:noProof/>
                    <w:webHidden/>
                  </w:rPr>
                  <w:instrText xml:space="preserve"> PAGEREF _Toc534193032 \h </w:instrText>
                </w:r>
                <w:r>
                  <w:rPr>
                    <w:noProof/>
                    <w:webHidden/>
                  </w:rPr>
                </w:r>
                <w:r>
                  <w:rPr>
                    <w:noProof/>
                    <w:webHidden/>
                  </w:rPr>
                  <w:fldChar w:fldCharType="separate"/>
                </w:r>
                <w:r w:rsidR="000D7D65">
                  <w:rPr>
                    <w:noProof/>
                    <w:webHidden/>
                  </w:rPr>
                  <w:t>60</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3" w:history="1">
                <w:r w:rsidR="00B70F7A" w:rsidRPr="00635031">
                  <w:rPr>
                    <w:rStyle w:val="Hypertextovodkaz"/>
                    <w:noProof/>
                  </w:rPr>
                  <w:t>12.2</w:t>
                </w:r>
                <w:r w:rsidR="00B70F7A">
                  <w:rPr>
                    <w:rFonts w:asciiTheme="minorHAnsi" w:eastAsiaTheme="minorEastAsia" w:hAnsiTheme="minorHAnsi"/>
                    <w:noProof/>
                    <w:sz w:val="22"/>
                    <w:lang w:eastAsia="cs-CZ"/>
                  </w:rPr>
                  <w:tab/>
                </w:r>
                <w:r w:rsidR="00B70F7A" w:rsidRPr="00635031">
                  <w:rPr>
                    <w:rStyle w:val="Hypertextovodkaz"/>
                    <w:noProof/>
                  </w:rPr>
                  <w:t>Pražský lingvistický kroužek</w:t>
                </w:r>
                <w:r w:rsidR="00B70F7A">
                  <w:rPr>
                    <w:noProof/>
                    <w:webHidden/>
                  </w:rPr>
                  <w:tab/>
                </w:r>
                <w:r>
                  <w:rPr>
                    <w:noProof/>
                    <w:webHidden/>
                  </w:rPr>
                  <w:fldChar w:fldCharType="begin"/>
                </w:r>
                <w:r w:rsidR="00B70F7A">
                  <w:rPr>
                    <w:noProof/>
                    <w:webHidden/>
                  </w:rPr>
                  <w:instrText xml:space="preserve"> PAGEREF _Toc534193033 \h </w:instrText>
                </w:r>
                <w:r>
                  <w:rPr>
                    <w:noProof/>
                    <w:webHidden/>
                  </w:rPr>
                </w:r>
                <w:r>
                  <w:rPr>
                    <w:noProof/>
                    <w:webHidden/>
                  </w:rPr>
                  <w:fldChar w:fldCharType="separate"/>
                </w:r>
                <w:r w:rsidR="000D7D65">
                  <w:rPr>
                    <w:noProof/>
                    <w:webHidden/>
                  </w:rPr>
                  <w:t>62</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34" w:history="1">
                <w:r w:rsidR="00B70F7A" w:rsidRPr="00635031">
                  <w:rPr>
                    <w:rStyle w:val="Hypertextovodkaz"/>
                    <w:noProof/>
                  </w:rPr>
                  <w:t>12.2.1</w:t>
                </w:r>
                <w:r w:rsidR="00B70F7A">
                  <w:rPr>
                    <w:rFonts w:asciiTheme="minorHAnsi" w:eastAsiaTheme="minorEastAsia" w:hAnsiTheme="minorHAnsi"/>
                    <w:noProof/>
                    <w:sz w:val="22"/>
                    <w:lang w:eastAsia="cs-CZ"/>
                  </w:rPr>
                  <w:tab/>
                </w:r>
                <w:r w:rsidR="00B70F7A" w:rsidRPr="00635031">
                  <w:rPr>
                    <w:rStyle w:val="Hypertextovodkaz"/>
                    <w:noProof/>
                  </w:rPr>
                  <w:t>Základní údaje</w:t>
                </w:r>
                <w:r w:rsidR="00B70F7A">
                  <w:rPr>
                    <w:noProof/>
                    <w:webHidden/>
                  </w:rPr>
                  <w:tab/>
                </w:r>
                <w:r>
                  <w:rPr>
                    <w:noProof/>
                    <w:webHidden/>
                  </w:rPr>
                  <w:fldChar w:fldCharType="begin"/>
                </w:r>
                <w:r w:rsidR="00B70F7A">
                  <w:rPr>
                    <w:noProof/>
                    <w:webHidden/>
                  </w:rPr>
                  <w:instrText xml:space="preserve"> PAGEREF _Toc534193034 \h </w:instrText>
                </w:r>
                <w:r>
                  <w:rPr>
                    <w:noProof/>
                    <w:webHidden/>
                  </w:rPr>
                </w:r>
                <w:r>
                  <w:rPr>
                    <w:noProof/>
                    <w:webHidden/>
                  </w:rPr>
                  <w:fldChar w:fldCharType="separate"/>
                </w:r>
                <w:r w:rsidR="000D7D65">
                  <w:rPr>
                    <w:noProof/>
                    <w:webHidden/>
                  </w:rPr>
                  <w:t>62</w:t>
                </w:r>
                <w:r>
                  <w:rPr>
                    <w:noProof/>
                    <w:webHidden/>
                  </w:rPr>
                  <w:fldChar w:fldCharType="end"/>
                </w:r>
              </w:hyperlink>
            </w:p>
            <w:p w:rsidR="00B70F7A" w:rsidRDefault="001D6BB1">
              <w:pPr>
                <w:pStyle w:val="Obsah3"/>
                <w:tabs>
                  <w:tab w:val="left" w:pos="1320"/>
                  <w:tab w:val="right" w:leader="dot" w:pos="8656"/>
                </w:tabs>
                <w:rPr>
                  <w:rFonts w:asciiTheme="minorHAnsi" w:eastAsiaTheme="minorEastAsia" w:hAnsiTheme="minorHAnsi"/>
                  <w:noProof/>
                  <w:sz w:val="22"/>
                  <w:lang w:eastAsia="cs-CZ"/>
                </w:rPr>
              </w:pPr>
              <w:hyperlink w:anchor="_Toc534193035" w:history="1">
                <w:r w:rsidR="00B70F7A" w:rsidRPr="00635031">
                  <w:rPr>
                    <w:rStyle w:val="Hypertextovodkaz"/>
                    <w:noProof/>
                  </w:rPr>
                  <w:t>12.2.2</w:t>
                </w:r>
                <w:r w:rsidR="00B70F7A">
                  <w:rPr>
                    <w:rFonts w:asciiTheme="minorHAnsi" w:eastAsiaTheme="minorEastAsia" w:hAnsiTheme="minorHAnsi"/>
                    <w:noProof/>
                    <w:sz w:val="22"/>
                    <w:lang w:eastAsia="cs-CZ"/>
                  </w:rPr>
                  <w:tab/>
                </w:r>
                <w:r w:rsidR="00B70F7A" w:rsidRPr="00635031">
                  <w:rPr>
                    <w:rStyle w:val="Hypertextovodkaz"/>
                    <w:noProof/>
                  </w:rPr>
                  <w:t>Teze, V. Mathesius a B. Havránek</w:t>
                </w:r>
                <w:r w:rsidR="00B70F7A">
                  <w:rPr>
                    <w:noProof/>
                    <w:webHidden/>
                  </w:rPr>
                  <w:tab/>
                </w:r>
                <w:r>
                  <w:rPr>
                    <w:noProof/>
                    <w:webHidden/>
                  </w:rPr>
                  <w:fldChar w:fldCharType="begin"/>
                </w:r>
                <w:r w:rsidR="00B70F7A">
                  <w:rPr>
                    <w:noProof/>
                    <w:webHidden/>
                  </w:rPr>
                  <w:instrText xml:space="preserve"> PAGEREF _Toc534193035 \h </w:instrText>
                </w:r>
                <w:r>
                  <w:rPr>
                    <w:noProof/>
                    <w:webHidden/>
                  </w:rPr>
                </w:r>
                <w:r>
                  <w:rPr>
                    <w:noProof/>
                    <w:webHidden/>
                  </w:rPr>
                  <w:fldChar w:fldCharType="separate"/>
                </w:r>
                <w:r w:rsidR="000D7D65">
                  <w:rPr>
                    <w:noProof/>
                    <w:webHidden/>
                  </w:rPr>
                  <w:t>63</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6" w:history="1">
                <w:r w:rsidR="00B70F7A" w:rsidRPr="00635031">
                  <w:rPr>
                    <w:rStyle w:val="Hypertextovodkaz"/>
                    <w:noProof/>
                  </w:rPr>
                  <w:t>12.3</w:t>
                </w:r>
                <w:r w:rsidR="00B70F7A">
                  <w:rPr>
                    <w:rFonts w:asciiTheme="minorHAnsi" w:eastAsiaTheme="minorEastAsia" w:hAnsiTheme="minorHAnsi"/>
                    <w:noProof/>
                    <w:sz w:val="22"/>
                    <w:lang w:eastAsia="cs-CZ"/>
                  </w:rPr>
                  <w:tab/>
                </w:r>
                <w:r w:rsidR="00B70F7A" w:rsidRPr="00635031">
                  <w:rPr>
                    <w:rStyle w:val="Hypertextovodkaz"/>
                    <w:noProof/>
                  </w:rPr>
                  <w:t>Čeština za protektorátu (1939–1945)</w:t>
                </w:r>
                <w:r w:rsidR="00B70F7A">
                  <w:rPr>
                    <w:noProof/>
                    <w:webHidden/>
                  </w:rPr>
                  <w:tab/>
                </w:r>
                <w:r>
                  <w:rPr>
                    <w:noProof/>
                    <w:webHidden/>
                  </w:rPr>
                  <w:fldChar w:fldCharType="begin"/>
                </w:r>
                <w:r w:rsidR="00B70F7A">
                  <w:rPr>
                    <w:noProof/>
                    <w:webHidden/>
                  </w:rPr>
                  <w:instrText xml:space="preserve"> PAGEREF _Toc534193036 \h </w:instrText>
                </w:r>
                <w:r>
                  <w:rPr>
                    <w:noProof/>
                    <w:webHidden/>
                  </w:rPr>
                </w:r>
                <w:r>
                  <w:rPr>
                    <w:noProof/>
                    <w:webHidden/>
                  </w:rPr>
                  <w:fldChar w:fldCharType="separate"/>
                </w:r>
                <w:r w:rsidR="000D7D65">
                  <w:rPr>
                    <w:noProof/>
                    <w:webHidden/>
                  </w:rPr>
                  <w:t>66</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7" w:history="1">
                <w:r w:rsidR="00B70F7A" w:rsidRPr="00635031">
                  <w:rPr>
                    <w:rStyle w:val="Hypertextovodkaz"/>
                    <w:noProof/>
                  </w:rPr>
                  <w:t>12.4</w:t>
                </w:r>
                <w:r w:rsidR="00B70F7A">
                  <w:rPr>
                    <w:rFonts w:asciiTheme="minorHAnsi" w:eastAsiaTheme="minorEastAsia" w:hAnsiTheme="minorHAnsi"/>
                    <w:noProof/>
                    <w:sz w:val="22"/>
                    <w:lang w:eastAsia="cs-CZ"/>
                  </w:rPr>
                  <w:tab/>
                </w:r>
                <w:r w:rsidR="00B70F7A" w:rsidRPr="00635031">
                  <w:rPr>
                    <w:rStyle w:val="Hypertextovodkaz"/>
                    <w:noProof/>
                  </w:rPr>
                  <w:t>Stylistická konference v Liblicích v roce 1954</w:t>
                </w:r>
                <w:r w:rsidR="00B70F7A">
                  <w:rPr>
                    <w:noProof/>
                    <w:webHidden/>
                  </w:rPr>
                  <w:tab/>
                </w:r>
                <w:r>
                  <w:rPr>
                    <w:noProof/>
                    <w:webHidden/>
                  </w:rPr>
                  <w:fldChar w:fldCharType="begin"/>
                </w:r>
                <w:r w:rsidR="00B70F7A">
                  <w:rPr>
                    <w:noProof/>
                    <w:webHidden/>
                  </w:rPr>
                  <w:instrText xml:space="preserve"> PAGEREF _Toc534193037 \h </w:instrText>
                </w:r>
                <w:r>
                  <w:rPr>
                    <w:noProof/>
                    <w:webHidden/>
                  </w:rPr>
                </w:r>
                <w:r>
                  <w:rPr>
                    <w:noProof/>
                    <w:webHidden/>
                  </w:rPr>
                  <w:fldChar w:fldCharType="separate"/>
                </w:r>
                <w:r w:rsidR="000D7D65">
                  <w:rPr>
                    <w:noProof/>
                    <w:webHidden/>
                  </w:rPr>
                  <w:t>66</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8" w:history="1">
                <w:r w:rsidR="00B70F7A" w:rsidRPr="00635031">
                  <w:rPr>
                    <w:rStyle w:val="Hypertextovodkaz"/>
                    <w:noProof/>
                  </w:rPr>
                  <w:t>12.5</w:t>
                </w:r>
                <w:r w:rsidR="00B70F7A">
                  <w:rPr>
                    <w:rFonts w:asciiTheme="minorHAnsi" w:eastAsiaTheme="minorEastAsia" w:hAnsiTheme="minorHAnsi"/>
                    <w:noProof/>
                    <w:sz w:val="22"/>
                    <w:lang w:eastAsia="cs-CZ"/>
                  </w:rPr>
                  <w:tab/>
                </w:r>
                <w:r w:rsidR="00B70F7A" w:rsidRPr="00635031">
                  <w:rPr>
                    <w:rStyle w:val="Hypertextovodkaz"/>
                    <w:noProof/>
                  </w:rPr>
                  <w:t>Čeština v období 1945–1989</w:t>
                </w:r>
                <w:r w:rsidR="00B70F7A">
                  <w:rPr>
                    <w:noProof/>
                    <w:webHidden/>
                  </w:rPr>
                  <w:tab/>
                </w:r>
                <w:r>
                  <w:rPr>
                    <w:noProof/>
                    <w:webHidden/>
                  </w:rPr>
                  <w:fldChar w:fldCharType="begin"/>
                </w:r>
                <w:r w:rsidR="00B70F7A">
                  <w:rPr>
                    <w:noProof/>
                    <w:webHidden/>
                  </w:rPr>
                  <w:instrText xml:space="preserve"> PAGEREF _Toc534193038 \h </w:instrText>
                </w:r>
                <w:r>
                  <w:rPr>
                    <w:noProof/>
                    <w:webHidden/>
                  </w:rPr>
                </w:r>
                <w:r>
                  <w:rPr>
                    <w:noProof/>
                    <w:webHidden/>
                  </w:rPr>
                  <w:fldChar w:fldCharType="separate"/>
                </w:r>
                <w:r w:rsidR="000D7D65">
                  <w:rPr>
                    <w:noProof/>
                    <w:webHidden/>
                  </w:rPr>
                  <w:t>67</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39" w:history="1">
                <w:r w:rsidR="00B70F7A" w:rsidRPr="00635031">
                  <w:rPr>
                    <w:rStyle w:val="Hypertextovodkaz"/>
                    <w:noProof/>
                  </w:rPr>
                  <w:t>12.6</w:t>
                </w:r>
                <w:r w:rsidR="00B70F7A">
                  <w:rPr>
                    <w:rFonts w:asciiTheme="minorHAnsi" w:eastAsiaTheme="minorEastAsia" w:hAnsiTheme="minorHAnsi"/>
                    <w:noProof/>
                    <w:sz w:val="22"/>
                    <w:lang w:eastAsia="cs-CZ"/>
                  </w:rPr>
                  <w:tab/>
                </w:r>
                <w:r w:rsidR="00B70F7A" w:rsidRPr="00635031">
                  <w:rPr>
                    <w:rStyle w:val="Hypertextovodkaz"/>
                    <w:noProof/>
                  </w:rPr>
                  <w:t>Čeština po roce 1989 a 90. léta</w:t>
                </w:r>
                <w:r w:rsidR="00B70F7A">
                  <w:rPr>
                    <w:noProof/>
                    <w:webHidden/>
                  </w:rPr>
                  <w:tab/>
                </w:r>
                <w:r>
                  <w:rPr>
                    <w:noProof/>
                    <w:webHidden/>
                  </w:rPr>
                  <w:fldChar w:fldCharType="begin"/>
                </w:r>
                <w:r w:rsidR="00B70F7A">
                  <w:rPr>
                    <w:noProof/>
                    <w:webHidden/>
                  </w:rPr>
                  <w:instrText xml:space="preserve"> PAGEREF _Toc534193039 \h </w:instrText>
                </w:r>
                <w:r>
                  <w:rPr>
                    <w:noProof/>
                    <w:webHidden/>
                  </w:rPr>
                </w:r>
                <w:r>
                  <w:rPr>
                    <w:noProof/>
                    <w:webHidden/>
                  </w:rPr>
                  <w:fldChar w:fldCharType="separate"/>
                </w:r>
                <w:r w:rsidR="000D7D65">
                  <w:rPr>
                    <w:noProof/>
                    <w:webHidden/>
                  </w:rPr>
                  <w:t>68</w:t>
                </w:r>
                <w:r>
                  <w:rPr>
                    <w:noProof/>
                    <w:webHidden/>
                  </w:rPr>
                  <w:fldChar w:fldCharType="end"/>
                </w:r>
              </w:hyperlink>
            </w:p>
            <w:p w:rsidR="00B70F7A" w:rsidRDefault="001D6BB1">
              <w:pPr>
                <w:pStyle w:val="Obsah1"/>
                <w:tabs>
                  <w:tab w:val="left" w:pos="480"/>
                  <w:tab w:val="right" w:leader="dot" w:pos="8656"/>
                </w:tabs>
                <w:rPr>
                  <w:rFonts w:asciiTheme="minorHAnsi" w:eastAsiaTheme="minorEastAsia" w:hAnsiTheme="minorHAnsi"/>
                  <w:caps w:val="0"/>
                  <w:noProof/>
                  <w:sz w:val="22"/>
                  <w:lang w:eastAsia="cs-CZ"/>
                </w:rPr>
              </w:pPr>
              <w:hyperlink w:anchor="_Toc534193040" w:history="1">
                <w:r w:rsidR="00B70F7A" w:rsidRPr="00635031">
                  <w:rPr>
                    <w:rStyle w:val="Hypertextovodkaz"/>
                    <w:noProof/>
                  </w:rPr>
                  <w:t>13</w:t>
                </w:r>
                <w:r w:rsidR="00B70F7A">
                  <w:rPr>
                    <w:rFonts w:asciiTheme="minorHAnsi" w:eastAsiaTheme="minorEastAsia" w:hAnsiTheme="minorHAnsi"/>
                    <w:caps w:val="0"/>
                    <w:noProof/>
                    <w:sz w:val="22"/>
                    <w:lang w:eastAsia="cs-CZ"/>
                  </w:rPr>
                  <w:tab/>
                </w:r>
                <w:r w:rsidR="00B70F7A" w:rsidRPr="00635031">
                  <w:rPr>
                    <w:rStyle w:val="Hypertextovodkaz"/>
                    <w:noProof/>
                  </w:rPr>
                  <w:t>Čeština 21. století</w:t>
                </w:r>
                <w:r w:rsidR="00B70F7A">
                  <w:rPr>
                    <w:noProof/>
                    <w:webHidden/>
                  </w:rPr>
                  <w:tab/>
                </w:r>
                <w:r>
                  <w:rPr>
                    <w:noProof/>
                    <w:webHidden/>
                  </w:rPr>
                  <w:fldChar w:fldCharType="begin"/>
                </w:r>
                <w:r w:rsidR="00B70F7A">
                  <w:rPr>
                    <w:noProof/>
                    <w:webHidden/>
                  </w:rPr>
                  <w:instrText xml:space="preserve"> PAGEREF _Toc534193040 \h </w:instrText>
                </w:r>
                <w:r>
                  <w:rPr>
                    <w:noProof/>
                    <w:webHidden/>
                  </w:rPr>
                </w:r>
                <w:r>
                  <w:rPr>
                    <w:noProof/>
                    <w:webHidden/>
                  </w:rPr>
                  <w:fldChar w:fldCharType="separate"/>
                </w:r>
                <w:r w:rsidR="000D7D65">
                  <w:rPr>
                    <w:noProof/>
                    <w:webHidden/>
                  </w:rPr>
                  <w:t>71</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41" w:history="1">
                <w:r w:rsidR="00B70F7A" w:rsidRPr="00635031">
                  <w:rPr>
                    <w:rStyle w:val="Hypertextovodkaz"/>
                    <w:noProof/>
                  </w:rPr>
                  <w:t>13.1</w:t>
                </w:r>
                <w:r w:rsidR="00B70F7A">
                  <w:rPr>
                    <w:rFonts w:asciiTheme="minorHAnsi" w:eastAsiaTheme="minorEastAsia" w:hAnsiTheme="minorHAnsi"/>
                    <w:noProof/>
                    <w:sz w:val="22"/>
                    <w:lang w:eastAsia="cs-CZ"/>
                  </w:rPr>
                  <w:tab/>
                </w:r>
                <w:r w:rsidR="00B70F7A" w:rsidRPr="00635031">
                  <w:rPr>
                    <w:rStyle w:val="Hypertextovodkaz"/>
                    <w:noProof/>
                  </w:rPr>
                  <w:t>Encyklopedický slovník češtiny</w:t>
                </w:r>
                <w:r w:rsidR="00B70F7A">
                  <w:rPr>
                    <w:noProof/>
                    <w:webHidden/>
                  </w:rPr>
                  <w:tab/>
                </w:r>
                <w:r>
                  <w:rPr>
                    <w:noProof/>
                    <w:webHidden/>
                  </w:rPr>
                  <w:fldChar w:fldCharType="begin"/>
                </w:r>
                <w:r w:rsidR="00B70F7A">
                  <w:rPr>
                    <w:noProof/>
                    <w:webHidden/>
                  </w:rPr>
                  <w:instrText xml:space="preserve"> PAGEREF _Toc534193041 \h </w:instrText>
                </w:r>
                <w:r>
                  <w:rPr>
                    <w:noProof/>
                    <w:webHidden/>
                  </w:rPr>
                </w:r>
                <w:r>
                  <w:rPr>
                    <w:noProof/>
                    <w:webHidden/>
                  </w:rPr>
                  <w:fldChar w:fldCharType="separate"/>
                </w:r>
                <w:r w:rsidR="000D7D65">
                  <w:rPr>
                    <w:noProof/>
                    <w:webHidden/>
                  </w:rPr>
                  <w:t>71</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42" w:history="1">
                <w:r w:rsidR="00B70F7A" w:rsidRPr="00635031">
                  <w:rPr>
                    <w:rStyle w:val="Hypertextovodkaz"/>
                    <w:noProof/>
                  </w:rPr>
                  <w:t>13.2</w:t>
                </w:r>
                <w:r w:rsidR="00B70F7A">
                  <w:rPr>
                    <w:rFonts w:asciiTheme="minorHAnsi" w:eastAsiaTheme="minorEastAsia" w:hAnsiTheme="minorHAnsi"/>
                    <w:noProof/>
                    <w:sz w:val="22"/>
                    <w:lang w:eastAsia="cs-CZ"/>
                  </w:rPr>
                  <w:tab/>
                </w:r>
                <w:r w:rsidR="00B70F7A" w:rsidRPr="00635031">
                  <w:rPr>
                    <w:rStyle w:val="Hypertextovodkaz"/>
                    <w:noProof/>
                  </w:rPr>
                  <w:t>Slovník neologizmů</w:t>
                </w:r>
                <w:r w:rsidR="00B70F7A">
                  <w:rPr>
                    <w:noProof/>
                    <w:webHidden/>
                  </w:rPr>
                  <w:tab/>
                </w:r>
                <w:r>
                  <w:rPr>
                    <w:noProof/>
                    <w:webHidden/>
                  </w:rPr>
                  <w:fldChar w:fldCharType="begin"/>
                </w:r>
                <w:r w:rsidR="00B70F7A">
                  <w:rPr>
                    <w:noProof/>
                    <w:webHidden/>
                  </w:rPr>
                  <w:instrText xml:space="preserve"> PAGEREF _Toc534193042 \h </w:instrText>
                </w:r>
                <w:r>
                  <w:rPr>
                    <w:noProof/>
                    <w:webHidden/>
                  </w:rPr>
                </w:r>
                <w:r>
                  <w:rPr>
                    <w:noProof/>
                    <w:webHidden/>
                  </w:rPr>
                  <w:fldChar w:fldCharType="separate"/>
                </w:r>
                <w:r w:rsidR="000D7D65">
                  <w:rPr>
                    <w:noProof/>
                    <w:webHidden/>
                  </w:rPr>
                  <w:t>72</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43" w:history="1">
                <w:r w:rsidR="00B70F7A" w:rsidRPr="00635031">
                  <w:rPr>
                    <w:rStyle w:val="Hypertextovodkaz"/>
                    <w:noProof/>
                  </w:rPr>
                  <w:t>13.3</w:t>
                </w:r>
                <w:r w:rsidR="00B70F7A">
                  <w:rPr>
                    <w:rFonts w:asciiTheme="minorHAnsi" w:eastAsiaTheme="minorEastAsia" w:hAnsiTheme="minorHAnsi"/>
                    <w:noProof/>
                    <w:sz w:val="22"/>
                    <w:lang w:eastAsia="cs-CZ"/>
                  </w:rPr>
                  <w:tab/>
                </w:r>
                <w:r w:rsidR="00B70F7A" w:rsidRPr="00635031">
                  <w:rPr>
                    <w:rStyle w:val="Hypertextovodkaz"/>
                    <w:noProof/>
                  </w:rPr>
                  <w:t>Internetová jazyková příručka</w:t>
                </w:r>
                <w:r w:rsidR="00B70F7A">
                  <w:rPr>
                    <w:noProof/>
                    <w:webHidden/>
                  </w:rPr>
                  <w:tab/>
                </w:r>
                <w:r>
                  <w:rPr>
                    <w:noProof/>
                    <w:webHidden/>
                  </w:rPr>
                  <w:fldChar w:fldCharType="begin"/>
                </w:r>
                <w:r w:rsidR="00B70F7A">
                  <w:rPr>
                    <w:noProof/>
                    <w:webHidden/>
                  </w:rPr>
                  <w:instrText xml:space="preserve"> PAGEREF _Toc534193043 \h </w:instrText>
                </w:r>
                <w:r>
                  <w:rPr>
                    <w:noProof/>
                    <w:webHidden/>
                  </w:rPr>
                </w:r>
                <w:r>
                  <w:rPr>
                    <w:noProof/>
                    <w:webHidden/>
                  </w:rPr>
                  <w:fldChar w:fldCharType="separate"/>
                </w:r>
                <w:r w:rsidR="000D7D65">
                  <w:rPr>
                    <w:noProof/>
                    <w:webHidden/>
                  </w:rPr>
                  <w:t>72</w:t>
                </w:r>
                <w:r>
                  <w:rPr>
                    <w:noProof/>
                    <w:webHidden/>
                  </w:rPr>
                  <w:fldChar w:fldCharType="end"/>
                </w:r>
              </w:hyperlink>
            </w:p>
            <w:p w:rsidR="00B70F7A" w:rsidRDefault="001D6BB1">
              <w:pPr>
                <w:pStyle w:val="Obsah2"/>
                <w:tabs>
                  <w:tab w:val="left" w:pos="1100"/>
                  <w:tab w:val="right" w:leader="dot" w:pos="8656"/>
                </w:tabs>
                <w:rPr>
                  <w:rFonts w:asciiTheme="minorHAnsi" w:eastAsiaTheme="minorEastAsia" w:hAnsiTheme="minorHAnsi"/>
                  <w:noProof/>
                  <w:sz w:val="22"/>
                  <w:lang w:eastAsia="cs-CZ"/>
                </w:rPr>
              </w:pPr>
              <w:hyperlink w:anchor="_Toc534193044" w:history="1">
                <w:r w:rsidR="00B70F7A" w:rsidRPr="00635031">
                  <w:rPr>
                    <w:rStyle w:val="Hypertextovodkaz"/>
                    <w:noProof/>
                  </w:rPr>
                  <w:t>13.4</w:t>
                </w:r>
                <w:r w:rsidR="00B70F7A">
                  <w:rPr>
                    <w:rFonts w:asciiTheme="minorHAnsi" w:eastAsiaTheme="minorEastAsia" w:hAnsiTheme="minorHAnsi"/>
                    <w:noProof/>
                    <w:sz w:val="22"/>
                    <w:lang w:eastAsia="cs-CZ"/>
                  </w:rPr>
                  <w:tab/>
                </w:r>
                <w:r w:rsidR="00B70F7A" w:rsidRPr="00635031">
                  <w:rPr>
                    <w:rStyle w:val="Hypertextovodkaz"/>
                    <w:noProof/>
                  </w:rPr>
                  <w:t>Korpusová lingvistika</w:t>
                </w:r>
                <w:r w:rsidR="00B70F7A">
                  <w:rPr>
                    <w:noProof/>
                    <w:webHidden/>
                  </w:rPr>
                  <w:tab/>
                </w:r>
                <w:r>
                  <w:rPr>
                    <w:noProof/>
                    <w:webHidden/>
                  </w:rPr>
                  <w:fldChar w:fldCharType="begin"/>
                </w:r>
                <w:r w:rsidR="00B70F7A">
                  <w:rPr>
                    <w:noProof/>
                    <w:webHidden/>
                  </w:rPr>
                  <w:instrText xml:space="preserve"> PAGEREF _Toc534193044 \h </w:instrText>
                </w:r>
                <w:r>
                  <w:rPr>
                    <w:noProof/>
                    <w:webHidden/>
                  </w:rPr>
                </w:r>
                <w:r>
                  <w:rPr>
                    <w:noProof/>
                    <w:webHidden/>
                  </w:rPr>
                  <w:fldChar w:fldCharType="separate"/>
                </w:r>
                <w:r w:rsidR="000D7D65">
                  <w:rPr>
                    <w:noProof/>
                    <w:webHidden/>
                  </w:rPr>
                  <w:t>72</w:t>
                </w:r>
                <w:r>
                  <w:rPr>
                    <w:noProof/>
                    <w:webHidden/>
                  </w:rPr>
                  <w:fldChar w:fldCharType="end"/>
                </w:r>
              </w:hyperlink>
            </w:p>
            <w:p w:rsidR="00B70F7A" w:rsidRDefault="001D6BB1">
              <w:pPr>
                <w:pStyle w:val="Obsah1"/>
                <w:tabs>
                  <w:tab w:val="right" w:leader="dot" w:pos="8656"/>
                </w:tabs>
                <w:rPr>
                  <w:rFonts w:asciiTheme="minorHAnsi" w:eastAsiaTheme="minorEastAsia" w:hAnsiTheme="minorHAnsi"/>
                  <w:caps w:val="0"/>
                  <w:noProof/>
                  <w:sz w:val="22"/>
                  <w:lang w:eastAsia="cs-CZ"/>
                </w:rPr>
              </w:pPr>
              <w:hyperlink w:anchor="_Toc534193045" w:history="1">
                <w:r w:rsidR="00B70F7A" w:rsidRPr="00635031">
                  <w:rPr>
                    <w:rStyle w:val="Hypertextovodkaz"/>
                    <w:noProof/>
                  </w:rPr>
                  <w:t>Literatura</w:t>
                </w:r>
                <w:r w:rsidR="00B70F7A">
                  <w:rPr>
                    <w:noProof/>
                    <w:webHidden/>
                  </w:rPr>
                  <w:tab/>
                </w:r>
                <w:r>
                  <w:rPr>
                    <w:noProof/>
                    <w:webHidden/>
                  </w:rPr>
                  <w:fldChar w:fldCharType="begin"/>
                </w:r>
                <w:r w:rsidR="00B70F7A">
                  <w:rPr>
                    <w:noProof/>
                    <w:webHidden/>
                  </w:rPr>
                  <w:instrText xml:space="preserve"> PAGEREF _Toc534193045 \h </w:instrText>
                </w:r>
                <w:r>
                  <w:rPr>
                    <w:noProof/>
                    <w:webHidden/>
                  </w:rPr>
                </w:r>
                <w:r>
                  <w:rPr>
                    <w:noProof/>
                    <w:webHidden/>
                  </w:rPr>
                  <w:fldChar w:fldCharType="separate"/>
                </w:r>
                <w:r w:rsidR="000D7D65">
                  <w:rPr>
                    <w:noProof/>
                    <w:webHidden/>
                  </w:rPr>
                  <w:t>75</w:t>
                </w:r>
                <w:r>
                  <w:rPr>
                    <w:noProof/>
                    <w:webHidden/>
                  </w:rPr>
                  <w:fldChar w:fldCharType="end"/>
                </w:r>
              </w:hyperlink>
            </w:p>
            <w:p w:rsidR="00B70F7A" w:rsidRDefault="001D6BB1">
              <w:pPr>
                <w:pStyle w:val="Obsah1"/>
                <w:tabs>
                  <w:tab w:val="right" w:leader="dot" w:pos="8656"/>
                </w:tabs>
                <w:rPr>
                  <w:rFonts w:asciiTheme="minorHAnsi" w:eastAsiaTheme="minorEastAsia" w:hAnsiTheme="minorHAnsi"/>
                  <w:caps w:val="0"/>
                  <w:noProof/>
                  <w:sz w:val="22"/>
                  <w:lang w:eastAsia="cs-CZ"/>
                </w:rPr>
              </w:pPr>
              <w:hyperlink w:anchor="_Toc534193046" w:history="1">
                <w:r w:rsidR="00B70F7A" w:rsidRPr="00635031">
                  <w:rPr>
                    <w:rStyle w:val="Hypertextovodkaz"/>
                    <w:noProof/>
                  </w:rPr>
                  <w:t>Shrnutí studijní opory</w:t>
                </w:r>
                <w:r w:rsidR="00B70F7A">
                  <w:rPr>
                    <w:noProof/>
                    <w:webHidden/>
                  </w:rPr>
                  <w:tab/>
                </w:r>
                <w:r>
                  <w:rPr>
                    <w:noProof/>
                    <w:webHidden/>
                  </w:rPr>
                  <w:fldChar w:fldCharType="begin"/>
                </w:r>
                <w:r w:rsidR="00B70F7A">
                  <w:rPr>
                    <w:noProof/>
                    <w:webHidden/>
                  </w:rPr>
                  <w:instrText xml:space="preserve"> PAGEREF _Toc534193046 \h </w:instrText>
                </w:r>
                <w:r>
                  <w:rPr>
                    <w:noProof/>
                    <w:webHidden/>
                  </w:rPr>
                </w:r>
                <w:r>
                  <w:rPr>
                    <w:noProof/>
                    <w:webHidden/>
                  </w:rPr>
                  <w:fldChar w:fldCharType="separate"/>
                </w:r>
                <w:r w:rsidR="000D7D65">
                  <w:rPr>
                    <w:noProof/>
                    <w:webHidden/>
                  </w:rPr>
                  <w:t>79</w:t>
                </w:r>
                <w:r>
                  <w:rPr>
                    <w:noProof/>
                    <w:webHidden/>
                  </w:rPr>
                  <w:fldChar w:fldCharType="end"/>
                </w:r>
              </w:hyperlink>
            </w:p>
            <w:p w:rsidR="00B70F7A" w:rsidRDefault="001D6BB1">
              <w:pPr>
                <w:pStyle w:val="Obsah1"/>
                <w:tabs>
                  <w:tab w:val="right" w:leader="dot" w:pos="8656"/>
                </w:tabs>
                <w:rPr>
                  <w:rFonts w:asciiTheme="minorHAnsi" w:eastAsiaTheme="minorEastAsia" w:hAnsiTheme="minorHAnsi"/>
                  <w:caps w:val="0"/>
                  <w:noProof/>
                  <w:sz w:val="22"/>
                  <w:lang w:eastAsia="cs-CZ"/>
                </w:rPr>
              </w:pPr>
              <w:hyperlink w:anchor="_Toc534193047" w:history="1">
                <w:r w:rsidR="00B70F7A" w:rsidRPr="00635031">
                  <w:rPr>
                    <w:rStyle w:val="Hypertextovodkaz"/>
                    <w:noProof/>
                  </w:rPr>
                  <w:t>Přehled dostupných ikon</w:t>
                </w:r>
                <w:r w:rsidR="00B70F7A">
                  <w:rPr>
                    <w:noProof/>
                    <w:webHidden/>
                  </w:rPr>
                  <w:tab/>
                </w:r>
                <w:r>
                  <w:rPr>
                    <w:noProof/>
                    <w:webHidden/>
                  </w:rPr>
                  <w:fldChar w:fldCharType="begin"/>
                </w:r>
                <w:r w:rsidR="00B70F7A">
                  <w:rPr>
                    <w:noProof/>
                    <w:webHidden/>
                  </w:rPr>
                  <w:instrText xml:space="preserve"> PAGEREF _Toc534193047 \h </w:instrText>
                </w:r>
                <w:r>
                  <w:rPr>
                    <w:noProof/>
                    <w:webHidden/>
                  </w:rPr>
                </w:r>
                <w:r>
                  <w:rPr>
                    <w:noProof/>
                    <w:webHidden/>
                  </w:rPr>
                  <w:fldChar w:fldCharType="separate"/>
                </w:r>
                <w:r w:rsidR="000D7D65">
                  <w:rPr>
                    <w:noProof/>
                    <w:webHidden/>
                  </w:rPr>
                  <w:t>80</w:t>
                </w:r>
                <w:r>
                  <w:rPr>
                    <w:noProof/>
                    <w:webHidden/>
                  </w:rPr>
                  <w:fldChar w:fldCharType="end"/>
                </w:r>
              </w:hyperlink>
            </w:p>
            <w:p w:rsidR="005633CC" w:rsidRDefault="001D6BB1">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34192998"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8C17D0" w:rsidRDefault="00251677" w:rsidP="008C17D0">
      <w:pPr>
        <w:pStyle w:val="parOdrazky01"/>
        <w:numPr>
          <w:ilvl w:val="0"/>
          <w:numId w:val="0"/>
        </w:numPr>
        <w:ind w:left="641" w:hanging="357"/>
      </w:pPr>
      <w:r>
        <w:t>Studijní opora obsahuje témata, jež se zabývají aktuálními otázkami českého</w:t>
      </w:r>
      <w:r w:rsidR="008C17D0">
        <w:t xml:space="preserve"> jazyka</w:t>
      </w:r>
      <w:r>
        <w:t xml:space="preserve">. </w:t>
      </w:r>
    </w:p>
    <w:p w:rsidR="008C17D0" w:rsidRDefault="00251677" w:rsidP="008C17D0">
      <w:pPr>
        <w:pStyle w:val="parOdrazky01"/>
        <w:numPr>
          <w:ilvl w:val="0"/>
          <w:numId w:val="0"/>
        </w:numPr>
        <w:ind w:left="641" w:hanging="357"/>
      </w:pPr>
      <w:r>
        <w:t>Je určena studentům distančního s</w:t>
      </w:r>
      <w:r w:rsidR="008C17D0">
        <w:t xml:space="preserve">tudia a </w:t>
      </w:r>
      <w:r>
        <w:t xml:space="preserve">náplň </w:t>
      </w:r>
      <w:r w:rsidR="008C17D0">
        <w:t xml:space="preserve">distančního textu </w:t>
      </w:r>
      <w:r>
        <w:t>navazuje na předch</w:t>
      </w:r>
      <w:r>
        <w:t>o</w:t>
      </w:r>
      <w:r>
        <w:t>zí učivo o pr</w:t>
      </w:r>
      <w:r w:rsidR="008C17D0">
        <w:t xml:space="preserve">avopise, gramatice a stylistice, ale i historických disciplín o </w:t>
      </w:r>
      <w:proofErr w:type="gramStart"/>
      <w:r w:rsidR="008C17D0">
        <w:t>jaz</w:t>
      </w:r>
      <w:r w:rsidR="008C17D0">
        <w:t>y</w:t>
      </w:r>
      <w:r w:rsidR="008C17D0">
        <w:t>ce.Studenti</w:t>
      </w:r>
      <w:proofErr w:type="gramEnd"/>
      <w:r w:rsidR="008C17D0">
        <w:t xml:space="preserve"> </w:t>
      </w:r>
      <w:r w:rsidR="00FB16FB">
        <w:t>pracují se znalostmi</w:t>
      </w:r>
      <w:r w:rsidR="008C17D0">
        <w:t xml:space="preserve"> o současné češtině, jejím systému a pravidlech, učí se však vyhodnocovat i aktuální problémy</w:t>
      </w:r>
      <w:r w:rsidR="00FB16FB">
        <w:t xml:space="preserve"> dnešní češtiny</w:t>
      </w:r>
      <w:r w:rsidR="008C17D0">
        <w:t>, ověřovat platnost n</w:t>
      </w:r>
      <w:r w:rsidR="008C17D0">
        <w:t>o</w:t>
      </w:r>
      <w:r w:rsidR="008C17D0">
        <w:t xml:space="preserve">vých tvarů v příručkách a odhadovat na základě prostudované problematiky výhled těch mluvnických či pravopisných jevů, které dosud kodifikovány nejsou. Důraz je kladen na práci studentů s Internetovou jazykovou příručkou a Českým národním korpusem. Podoba </w:t>
      </w:r>
      <w:proofErr w:type="spellStart"/>
      <w:r w:rsidR="008C17D0">
        <w:t>současnéčeštiny</w:t>
      </w:r>
      <w:proofErr w:type="spellEnd"/>
      <w:r w:rsidR="008C17D0">
        <w:t xml:space="preserve"> je konfrontována v souvislostech jejího vývoje, proto je pozornost věnována i otázkám existence češtiny u krajanů v zahraničí (zde se např. udržují některé zastaralé nebo neobvyklé tvary a výrazy), vlivu cizích j</w:t>
      </w:r>
      <w:r w:rsidR="008C17D0">
        <w:t>a</w:t>
      </w:r>
      <w:r w:rsidR="008C17D0">
        <w:t>zyků na češtinu (např. jde o nesklonnost) a srovnání češtiny 20. a 21. století.</w:t>
      </w:r>
    </w:p>
    <w:p w:rsidR="004A6CC6" w:rsidRDefault="00782477" w:rsidP="008C17D0">
      <w:pPr>
        <w:pStyle w:val="parOdrazky01"/>
        <w:numPr>
          <w:ilvl w:val="0"/>
          <w:numId w:val="0"/>
        </w:numPr>
        <w:ind w:left="641" w:hanging="357"/>
      </w:pPr>
      <w:bookmarkStart w:id="1" w:name="_GoBack"/>
      <w:r w:rsidRPr="008C17D0">
        <w:t>Distanční studijní text</w:t>
      </w:r>
      <w:r w:rsidR="008C17D0">
        <w:t xml:space="preserve"> paralelně doplňuje LMS kurz, který obsahuje především </w:t>
      </w:r>
      <w:r w:rsidR="00D630EE">
        <w:t>kon</w:t>
      </w:r>
      <w:r w:rsidR="00D630EE">
        <w:t>t</w:t>
      </w:r>
      <w:r w:rsidR="00D630EE">
        <w:t>rolní tes</w:t>
      </w:r>
      <w:r w:rsidR="00FB16FB">
        <w:t>t a konkrétní požadavky</w:t>
      </w:r>
      <w:r>
        <w:t xml:space="preserve"> úspěšného absolvování kurzu.</w:t>
      </w:r>
    </w:p>
    <w:bookmarkEnd w:id="1" w:displacedByCustomXml="next"/>
    <w:bookmarkStart w:id="2" w:name="_Toc534192999"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2" w:displacedByCustomXml="prev"/>
    <w:p w:rsidR="00FB16FB" w:rsidRDefault="00FB16FB" w:rsidP="00813B5A">
      <w:pPr>
        <w:spacing w:after="0"/>
        <w:jc w:val="both"/>
      </w:pPr>
      <w:r>
        <w:t>Studijní distanční opora pojednává o rozvrstvení českého národního jazyka; napomáhá tomu, aby student/</w:t>
      </w:r>
      <w:proofErr w:type="spellStart"/>
      <w:r>
        <w:t>ka</w:t>
      </w:r>
      <w:proofErr w:type="spellEnd"/>
      <w:r>
        <w:t xml:space="preserve"> byl/a schopen/na rozlišit jednotlivé vrstvy národního jazyka, a to spisovný jazyk, hovorovou spisovnou češtinu</w:t>
      </w:r>
      <w:r w:rsidR="005F27D3">
        <w:t xml:space="preserve"> a další.</w:t>
      </w:r>
      <w:r>
        <w:t xml:space="preserve"> Je zde vysvětlen rozdíl mezi hov</w:t>
      </w:r>
      <w:r>
        <w:t>o</w:t>
      </w:r>
      <w:r>
        <w:t>rovou spisovnou češtinou a obecnou češtinou. Pozornost je věnována problematice kod</w:t>
      </w:r>
      <w:r>
        <w:t>i</w:t>
      </w:r>
      <w:r>
        <w:t>fikace a současným postojům ke kodifikaci</w:t>
      </w:r>
      <w:r w:rsidR="005F27D3">
        <w:t>. Témata jsou věnována</w:t>
      </w:r>
      <w:r>
        <w:t xml:space="preserve"> variantnost</w:t>
      </w:r>
      <w:r w:rsidR="005F27D3">
        <w:t>i</w:t>
      </w:r>
      <w:r>
        <w:t xml:space="preserve"> hlásk</w:t>
      </w:r>
      <w:r>
        <w:t>o</w:t>
      </w:r>
      <w:r>
        <w:t>slovných prostředků a variantnosti morfologických prostředků. Jedna z kapitol se týká vybraných problematických jevů českého pravopisu, módních výrazů a vazeb, nejčastě</w:t>
      </w:r>
      <w:r>
        <w:t>j</w:t>
      </w:r>
      <w:r>
        <w:t>ších prohřešků proti normě, adaptaci a skloňování cizích vlastních jmen, přechylování, vlivu cizích jazyků na současný český jazyk, č</w:t>
      </w:r>
      <w:r w:rsidR="005F27D3">
        <w:t>eštině</w:t>
      </w:r>
      <w:r>
        <w:t xml:space="preserve"> krajanů</w:t>
      </w:r>
      <w:r w:rsidR="00813B5A">
        <w:t xml:space="preserve"> v zahraničí. Na závěr je p</w:t>
      </w:r>
      <w:r w:rsidR="00813B5A">
        <w:t>o</w:t>
      </w:r>
      <w:r w:rsidR="00813B5A">
        <w:t>ukázáno na</w:t>
      </w:r>
      <w:r>
        <w:t xml:space="preserve"> rozdíl mezi č</w:t>
      </w:r>
      <w:r w:rsidR="005F27D3">
        <w:t>eštinou</w:t>
      </w:r>
      <w:r>
        <w:t xml:space="preserve"> 20. století </w:t>
      </w:r>
      <w:r w:rsidR="005F27D3">
        <w:t>a češtinou</w:t>
      </w:r>
      <w:r>
        <w:t xml:space="preserve"> 21. století</w:t>
      </w:r>
      <w:r w:rsidR="00813B5A">
        <w:t xml:space="preserve">, zejména pokud jde o její institucionální péči. Jsou zde jmenovány některé základní příručky češtiny a instituce zabývající se péčí o ni, zaznamenávající její vývoj. </w:t>
      </w:r>
    </w:p>
    <w:p w:rsidR="002D09E4" w:rsidRPr="00457099" w:rsidRDefault="002D09E4" w:rsidP="00813B5A">
      <w:pPr>
        <w:pStyle w:val="Tlotextu"/>
        <w:ind w:firstLine="0"/>
      </w:pP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1D6BB1"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5F27D3" w:rsidP="005633CC">
      <w:pPr>
        <w:pStyle w:val="Nadpis1"/>
      </w:pPr>
      <w:bookmarkStart w:id="3" w:name="_Toc534193000"/>
      <w:r>
        <w:lastRenderedPageBreak/>
        <w:t>Rozvrstvení národního jazyka</w:t>
      </w:r>
      <w:bookmarkEnd w:id="3"/>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76054" w:rsidRDefault="00861D6B" w:rsidP="00861D6B">
      <w:pPr>
        <w:pStyle w:val="Tlotextu"/>
      </w:pPr>
      <w:r>
        <w:t>Obsahem kapitoly je podat přehled o rozvrstvení národního jazyka. Rozlišit pojmy n</w:t>
      </w:r>
      <w:r>
        <w:t>á</w:t>
      </w:r>
      <w:r>
        <w:t xml:space="preserve">rodní jazyk, spisovný jazyk, hovorová spisovná čeština a obecná čeština, nářečí, slang.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56E96" w:rsidRDefault="00861D6B" w:rsidP="00861D6B">
      <w:pPr>
        <w:pStyle w:val="parOdrazky01"/>
      </w:pPr>
      <w:r>
        <w:t>Podat přehled o rozvrstvení národního jazyka.</w:t>
      </w:r>
    </w:p>
    <w:p w:rsidR="00B76054" w:rsidRDefault="00861D6B" w:rsidP="00861D6B">
      <w:pPr>
        <w:pStyle w:val="parOdrazky01"/>
      </w:pPr>
      <w:r>
        <w:t xml:space="preserve">Rozlišit pojmy národní jazyk, spisovný jazyk, hovorová spisovná čeština a obecná čeština, nářečí, slang.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76054" w:rsidRDefault="00861D6B" w:rsidP="00861D6B">
      <w:pPr>
        <w:pStyle w:val="Tlotextu"/>
      </w:pPr>
      <w:r>
        <w:t xml:space="preserve">Národní jazyk, spisovný jazyk, hovorová spisovná čeština a obecná čeština, nářečí, slang. </w:t>
      </w:r>
    </w:p>
    <w:p w:rsidR="004E6978" w:rsidRPr="004E6978" w:rsidRDefault="004E6978" w:rsidP="004E6978">
      <w:pPr>
        <w:pStyle w:val="Tlotextu"/>
      </w:pPr>
    </w:p>
    <w:p w:rsidR="006C7E5D" w:rsidRDefault="00861D6B" w:rsidP="006C7E5D">
      <w:pPr>
        <w:pStyle w:val="Nadpis2"/>
      </w:pPr>
      <w:bookmarkStart w:id="4" w:name="_Toc534193001"/>
      <w:r>
        <w:t>Národní jazyk</w:t>
      </w:r>
      <w:bookmarkEnd w:id="4"/>
    </w:p>
    <w:p w:rsidR="00861D6B" w:rsidRDefault="000963FC" w:rsidP="000963FC">
      <w:pPr>
        <w:pStyle w:val="Tlotextu"/>
      </w:pPr>
      <w:r w:rsidRPr="000963FC">
        <w:rPr>
          <w:bCs/>
        </w:rPr>
        <w:t>Český národní jazyk</w:t>
      </w:r>
      <w:r>
        <w:t xml:space="preserve"> je </w:t>
      </w:r>
      <w:r>
        <w:rPr>
          <w:rStyle w:val="textabbr"/>
        </w:rPr>
        <w:t>jazyk</w:t>
      </w:r>
      <w:r>
        <w:t xml:space="preserve"> domácích obyvatel Čech, Moravy a Slezska. Je i jazykem Čechů žijících v zahraničí. Z</w:t>
      </w:r>
      <w:r w:rsidR="00861D6B">
        <w:t xml:space="preserve">ahrnuje všechny regionální, sociální a funkční podoby </w:t>
      </w:r>
      <w:r w:rsidR="00861D6B">
        <w:rPr>
          <w:rStyle w:val="textabbr"/>
        </w:rPr>
        <w:t>jaz</w:t>
      </w:r>
      <w:r w:rsidR="00861D6B">
        <w:rPr>
          <w:rStyle w:val="textabbr"/>
        </w:rPr>
        <w:t>y</w:t>
      </w:r>
      <w:r w:rsidR="00861D6B">
        <w:rPr>
          <w:rStyle w:val="textabbr"/>
        </w:rPr>
        <w:t xml:space="preserve">ka, </w:t>
      </w:r>
      <w:r w:rsidR="00861D6B">
        <w:t xml:space="preserve">které slouží příslušníkům </w:t>
      </w:r>
      <w:r>
        <w:t xml:space="preserve">českého </w:t>
      </w:r>
      <w:r w:rsidR="00861D6B">
        <w:t>národa</w:t>
      </w:r>
      <w:r>
        <w:t xml:space="preserve"> k tomu</w:t>
      </w:r>
      <w:r w:rsidR="00861D6B">
        <w:t>, aby</w:t>
      </w:r>
      <w:r>
        <w:t xml:space="preserve"> mohli komunikovat</w:t>
      </w:r>
      <w:r w:rsidR="00193638">
        <w:t xml:space="preserve"> ve formě mluvené i psané. </w:t>
      </w:r>
    </w:p>
    <w:p w:rsidR="000963FC" w:rsidRDefault="000963FC" w:rsidP="00193638">
      <w:pPr>
        <w:pStyle w:val="Tlotextu"/>
      </w:pPr>
      <w:r>
        <w:t xml:space="preserve">Ojedinělé postavení mezi jednotlivými útvary národního jazyka má jeho varieta, která je </w:t>
      </w:r>
      <w:r w:rsidRPr="000963FC">
        <w:rPr>
          <w:rStyle w:val="definition"/>
          <w:bCs/>
          <w:iCs/>
        </w:rPr>
        <w:t>prestižní</w:t>
      </w:r>
      <w:r>
        <w:rPr>
          <w:rStyle w:val="definition"/>
          <w:bCs/>
          <w:iCs/>
        </w:rPr>
        <w:t>m</w:t>
      </w:r>
      <w:r w:rsidR="00193638">
        <w:rPr>
          <w:rStyle w:val="definition"/>
          <w:bCs/>
          <w:iCs/>
        </w:rPr>
        <w:t xml:space="preserve"> útvarem národního jazyka. Je to </w:t>
      </w:r>
      <w:r w:rsidR="00193638">
        <w:rPr>
          <w:b/>
        </w:rPr>
        <w:t xml:space="preserve">spisovná čeština, </w:t>
      </w:r>
      <w:r w:rsidR="00193638" w:rsidRPr="00193638">
        <w:t>která</w:t>
      </w:r>
      <w:r w:rsidR="00193638">
        <w:rPr>
          <w:b/>
        </w:rPr>
        <w:t xml:space="preserve"> „</w:t>
      </w:r>
      <w:r w:rsidR="00193638">
        <w:t>je centrálním, a to regulovaným útvarem národního jazyka, kulturní varietou s vyšší sociální prestiží; plní i funkci integrační, národně reprezentativní a kulturotvornou“. (ESČ 2017)</w:t>
      </w:r>
    </w:p>
    <w:p w:rsidR="00036F03" w:rsidRDefault="00193638" w:rsidP="00036F03">
      <w:pPr>
        <w:pStyle w:val="Nadpis3"/>
      </w:pPr>
      <w:bookmarkStart w:id="5" w:name="_Toc534193002"/>
      <w:r>
        <w:t>Spisovná čeština</w:t>
      </w:r>
      <w:bookmarkEnd w:id="5"/>
    </w:p>
    <w:p w:rsidR="00696A1D" w:rsidRDefault="00036F03" w:rsidP="00193638">
      <w:pPr>
        <w:pStyle w:val="Tlotextu"/>
      </w:pPr>
      <w:r>
        <w:t>J</w:t>
      </w:r>
      <w:r w:rsidR="00193638">
        <w:t xml:space="preserve">e rozvrstvena stylově, funkčně i regionálně. </w:t>
      </w:r>
      <w:r w:rsidR="00193638" w:rsidRPr="00193638">
        <w:rPr>
          <w:bCs/>
        </w:rPr>
        <w:t>Základ tvoří</w:t>
      </w:r>
      <w:r w:rsidR="00193638">
        <w:t xml:space="preserve"> prostředky stylově </w:t>
      </w:r>
      <w:r w:rsidR="00193638" w:rsidRPr="00193638">
        <w:rPr>
          <w:b/>
        </w:rPr>
        <w:t>neutrá</w:t>
      </w:r>
      <w:r w:rsidR="00193638" w:rsidRPr="00193638">
        <w:rPr>
          <w:b/>
        </w:rPr>
        <w:t>l</w:t>
      </w:r>
      <w:r w:rsidR="00193638" w:rsidRPr="00193638">
        <w:rPr>
          <w:b/>
        </w:rPr>
        <w:t>ní</w:t>
      </w:r>
      <w:r w:rsidR="00193638">
        <w:t xml:space="preserve">, které lze použít v jakémkoli typu textu. Dále jsou to prostředky </w:t>
      </w:r>
      <w:r w:rsidR="00193638" w:rsidRPr="00193638">
        <w:rPr>
          <w:b/>
        </w:rPr>
        <w:t>knižní</w:t>
      </w:r>
      <w:r w:rsidR="00193638">
        <w:rPr>
          <w:b/>
        </w:rPr>
        <w:t xml:space="preserve">. </w:t>
      </w:r>
      <w:r w:rsidR="00193638">
        <w:t xml:space="preserve">Nacházíme je v textech psaných, např. </w:t>
      </w:r>
      <w:r w:rsidR="00696A1D">
        <w:t xml:space="preserve">uměleckých a odborných, objevují se </w:t>
      </w:r>
      <w:r w:rsidR="00193638">
        <w:t xml:space="preserve">v oficiálních </w:t>
      </w:r>
      <w:r w:rsidR="00696A1D">
        <w:rPr>
          <w:rStyle w:val="textabbr"/>
        </w:rPr>
        <w:t xml:space="preserve">projevech nebo projevech </w:t>
      </w:r>
      <w:r w:rsidR="00193638">
        <w:t xml:space="preserve">záměrně stylizovaných </w:t>
      </w:r>
      <w:r w:rsidR="00696A1D">
        <w:t xml:space="preserve">jako stylově vyšší </w:t>
      </w:r>
      <w:r w:rsidR="00193638">
        <w:t>(např. </w:t>
      </w:r>
      <w:r w:rsidR="00193638">
        <w:rPr>
          <w:i/>
          <w:iCs/>
        </w:rPr>
        <w:t>kráčeti</w:t>
      </w:r>
      <w:r w:rsidR="00193638">
        <w:t xml:space="preserve">, </w:t>
      </w:r>
      <w:r w:rsidR="00193638">
        <w:rPr>
          <w:i/>
          <w:iCs/>
        </w:rPr>
        <w:t>kontemplace</w:t>
      </w:r>
      <w:r w:rsidR="00193638">
        <w:t xml:space="preserve">, </w:t>
      </w:r>
      <w:r w:rsidR="00193638">
        <w:rPr>
          <w:i/>
          <w:iCs/>
        </w:rPr>
        <w:t>haluz</w:t>
      </w:r>
      <w:r w:rsidR="00193638">
        <w:t xml:space="preserve">, </w:t>
      </w:r>
      <w:r w:rsidR="00193638">
        <w:rPr>
          <w:i/>
          <w:iCs/>
        </w:rPr>
        <w:t>nýbrž</w:t>
      </w:r>
      <w:r w:rsidR="00193638">
        <w:t xml:space="preserve">, </w:t>
      </w:r>
      <w:r w:rsidR="00193638">
        <w:rPr>
          <w:i/>
          <w:iCs/>
        </w:rPr>
        <w:t>kterak</w:t>
      </w:r>
      <w:r w:rsidR="00696A1D">
        <w:t>). P</w:t>
      </w:r>
      <w:r w:rsidR="00193638">
        <w:t xml:space="preserve">rostředky </w:t>
      </w:r>
      <w:r w:rsidR="00696A1D" w:rsidRPr="00696A1D">
        <w:rPr>
          <w:b/>
        </w:rPr>
        <w:t xml:space="preserve">spisovné </w:t>
      </w:r>
      <w:r w:rsidR="00193638" w:rsidRPr="00696A1D">
        <w:rPr>
          <w:b/>
        </w:rPr>
        <w:t xml:space="preserve">hovorové </w:t>
      </w:r>
      <w:r w:rsidR="00696A1D">
        <w:t xml:space="preserve">jsou mluvenou variantou spisovnosti </w:t>
      </w:r>
      <w:r w:rsidR="00193638">
        <w:t>(</w:t>
      </w:r>
      <w:proofErr w:type="gramStart"/>
      <w:r w:rsidR="00A62B0A">
        <w:rPr>
          <w:i/>
          <w:iCs/>
        </w:rPr>
        <w:t>děkuju,oblíkat</w:t>
      </w:r>
      <w:proofErr w:type="gramEnd"/>
      <w:r w:rsidR="00696A1D">
        <w:t>).</w:t>
      </w:r>
    </w:p>
    <w:p w:rsidR="00696A1D" w:rsidRDefault="00696A1D" w:rsidP="00193638">
      <w:pPr>
        <w:pStyle w:val="Tlotextu"/>
      </w:pPr>
      <w:r>
        <w:lastRenderedPageBreak/>
        <w:t xml:space="preserve">K spisovné češtině patří také </w:t>
      </w:r>
      <w:r w:rsidR="00193638">
        <w:t xml:space="preserve">prostředky </w:t>
      </w:r>
      <w:r w:rsidR="00193638" w:rsidRPr="00696A1D">
        <w:rPr>
          <w:b/>
        </w:rPr>
        <w:t>expresivní</w:t>
      </w:r>
      <w:r w:rsidR="00193638">
        <w:t xml:space="preserve"> v projevech citově příznakových (</w:t>
      </w:r>
      <w:r w:rsidR="00193638">
        <w:rPr>
          <w:i/>
          <w:iCs/>
        </w:rPr>
        <w:t>miminko</w:t>
      </w:r>
      <w:r w:rsidR="00193638">
        <w:t xml:space="preserve">, </w:t>
      </w:r>
      <w:r w:rsidR="00193638">
        <w:rPr>
          <w:i/>
          <w:iCs/>
        </w:rPr>
        <w:t>šuškat</w:t>
      </w:r>
      <w:r w:rsidR="00193638">
        <w:t>).</w:t>
      </w:r>
    </w:p>
    <w:p w:rsidR="00193638" w:rsidRDefault="00696A1D" w:rsidP="00193638">
      <w:pPr>
        <w:pStyle w:val="Tlotextu"/>
        <w:rPr>
          <w:rFonts w:cs="Times New Roman"/>
        </w:rPr>
      </w:pPr>
      <w:r w:rsidRPr="00696A1D">
        <w:rPr>
          <w:rFonts w:cs="Times New Roman"/>
        </w:rPr>
        <w:t xml:space="preserve">Z hlediska časové osy rozlišujeme </w:t>
      </w:r>
      <w:r w:rsidR="00193638" w:rsidRPr="00696A1D">
        <w:rPr>
          <w:rFonts w:cs="Times New Roman"/>
        </w:rPr>
        <w:t>prostředky zastaralé a ustupují</w:t>
      </w:r>
      <w:r w:rsidRPr="00696A1D">
        <w:rPr>
          <w:rFonts w:cs="Times New Roman"/>
        </w:rPr>
        <w:t>cí (</w:t>
      </w:r>
      <w:r w:rsidRPr="00696A1D">
        <w:rPr>
          <w:rFonts w:cs="Times New Roman"/>
          <w:b/>
        </w:rPr>
        <w:t>archaismy, hist</w:t>
      </w:r>
      <w:r w:rsidRPr="00696A1D">
        <w:rPr>
          <w:rFonts w:cs="Times New Roman"/>
          <w:b/>
        </w:rPr>
        <w:t>o</w:t>
      </w:r>
      <w:r w:rsidRPr="00696A1D">
        <w:rPr>
          <w:rFonts w:cs="Times New Roman"/>
          <w:b/>
        </w:rPr>
        <w:t>rismy</w:t>
      </w:r>
      <w:r w:rsidR="00A62B0A">
        <w:rPr>
          <w:rFonts w:cs="Times New Roman"/>
          <w:b/>
        </w:rPr>
        <w:t xml:space="preserve">, </w:t>
      </w:r>
      <w:r w:rsidR="00A62B0A" w:rsidRPr="00A62B0A">
        <w:rPr>
          <w:rFonts w:cs="Times New Roman"/>
        </w:rPr>
        <w:t xml:space="preserve">např. </w:t>
      </w:r>
      <w:r w:rsidR="00A62B0A" w:rsidRPr="00A62B0A">
        <w:rPr>
          <w:rFonts w:cs="Times New Roman"/>
          <w:i/>
        </w:rPr>
        <w:t>sémě a valcha</w:t>
      </w:r>
      <w:r w:rsidRPr="00696A1D">
        <w:rPr>
          <w:rFonts w:cs="Times New Roman"/>
        </w:rPr>
        <w:t xml:space="preserve">) </w:t>
      </w:r>
      <w:r w:rsidR="00193638" w:rsidRPr="00696A1D">
        <w:rPr>
          <w:rFonts w:cs="Times New Roman"/>
        </w:rPr>
        <w:t>a nová slova (</w:t>
      </w:r>
      <w:r w:rsidRPr="00696A1D">
        <w:rPr>
          <w:rFonts w:cs="Times New Roman"/>
          <w:b/>
        </w:rPr>
        <w:t>neologismy</w:t>
      </w:r>
      <w:r w:rsidRPr="00696A1D">
        <w:rPr>
          <w:rFonts w:cs="Times New Roman"/>
        </w:rPr>
        <w:t xml:space="preserve">, např. </w:t>
      </w:r>
      <w:proofErr w:type="spellStart"/>
      <w:r w:rsidR="00193638" w:rsidRPr="00696A1D">
        <w:rPr>
          <w:rFonts w:cs="Times New Roman"/>
          <w:i/>
          <w:iCs/>
        </w:rPr>
        <w:t>proaktivní</w:t>
      </w:r>
      <w:proofErr w:type="spellEnd"/>
      <w:r w:rsidR="00193638" w:rsidRPr="00696A1D">
        <w:rPr>
          <w:rFonts w:cs="Times New Roman"/>
        </w:rPr>
        <w:t>).</w:t>
      </w:r>
    </w:p>
    <w:p w:rsidR="00696A1D" w:rsidRDefault="00696A1D" w:rsidP="00193638">
      <w:pPr>
        <w:pStyle w:val="Tlotextu"/>
        <w:rPr>
          <w:rFonts w:cs="Times New Roman"/>
        </w:rPr>
      </w:pPr>
      <w:r>
        <w:rPr>
          <w:rFonts w:cs="Times New Roman"/>
        </w:rPr>
        <w:t xml:space="preserve">Rozlišujeme také </w:t>
      </w:r>
      <w:r w:rsidRPr="00696A1D">
        <w:rPr>
          <w:rFonts w:cs="Times New Roman"/>
          <w:b/>
        </w:rPr>
        <w:t>regionální spisovné varianty</w:t>
      </w:r>
      <w:r>
        <w:rPr>
          <w:rFonts w:cs="Times New Roman"/>
        </w:rPr>
        <w:t xml:space="preserve">, např. </w:t>
      </w:r>
      <w:r w:rsidRPr="00696A1D">
        <w:rPr>
          <w:rFonts w:cs="Times New Roman"/>
          <w:i/>
        </w:rPr>
        <w:t>hřmět</w:t>
      </w:r>
      <w:r>
        <w:rPr>
          <w:rFonts w:cs="Times New Roman"/>
        </w:rPr>
        <w:t xml:space="preserve"> a </w:t>
      </w:r>
      <w:r w:rsidRPr="00696A1D">
        <w:rPr>
          <w:rFonts w:cs="Times New Roman"/>
          <w:i/>
        </w:rPr>
        <w:t>hřmít</w:t>
      </w:r>
      <w:r>
        <w:rPr>
          <w:rFonts w:cs="Times New Roman"/>
        </w:rPr>
        <w:t>. Týká se to i v</w:t>
      </w:r>
      <w:r>
        <w:rPr>
          <w:rFonts w:cs="Times New Roman"/>
        </w:rPr>
        <w:t>ý</w:t>
      </w:r>
      <w:r>
        <w:rPr>
          <w:rFonts w:cs="Times New Roman"/>
        </w:rPr>
        <w:t xml:space="preserve">slovnostních variant, např. slovo </w:t>
      </w:r>
      <w:r w:rsidRPr="00A62B0A">
        <w:rPr>
          <w:rFonts w:cs="Times New Roman"/>
          <w:i/>
        </w:rPr>
        <w:t>shoda</w:t>
      </w:r>
      <w:r>
        <w:rPr>
          <w:rFonts w:cs="Times New Roman"/>
        </w:rPr>
        <w:t xml:space="preserve"> je vyslovováno jako [</w:t>
      </w:r>
      <w:proofErr w:type="spellStart"/>
      <w:r>
        <w:rPr>
          <w:rFonts w:cs="Times New Roman"/>
        </w:rPr>
        <w:t>schoda</w:t>
      </w:r>
      <w:proofErr w:type="spellEnd"/>
      <w:r>
        <w:rPr>
          <w:rFonts w:cs="Times New Roman"/>
        </w:rPr>
        <w:t>] nebo [</w:t>
      </w:r>
      <w:proofErr w:type="spellStart"/>
      <w:r>
        <w:rPr>
          <w:rFonts w:cs="Times New Roman"/>
        </w:rPr>
        <w:t>zhoda</w:t>
      </w:r>
      <w:proofErr w:type="spellEnd"/>
      <w:r>
        <w:rPr>
          <w:rFonts w:cs="Times New Roman"/>
        </w:rPr>
        <w:t>].</w:t>
      </w:r>
    </w:p>
    <w:p w:rsidR="00A62B0A" w:rsidRDefault="00A62B0A" w:rsidP="00A62B0A">
      <w:pPr>
        <w:pStyle w:val="Nadpis3"/>
      </w:pPr>
      <w:bookmarkStart w:id="6" w:name="_Toc534193003"/>
      <w:r>
        <w:t>Hovorová spisovná čeština</w:t>
      </w:r>
      <w:bookmarkEnd w:id="6"/>
    </w:p>
    <w:p w:rsidR="00B437E5" w:rsidRPr="00A62B0A" w:rsidRDefault="00192B66" w:rsidP="00A62B0A">
      <w:pPr>
        <w:pStyle w:val="Tlotextu"/>
        <w:ind w:firstLine="0"/>
      </w:pPr>
      <w:r w:rsidRPr="00A62B0A">
        <w:t>1. (já) děkuji/</w:t>
      </w:r>
      <w:r w:rsidRPr="00A62B0A">
        <w:rPr>
          <w:b/>
          <w:bCs/>
        </w:rPr>
        <w:t xml:space="preserve">děkuju; </w:t>
      </w:r>
      <w:r w:rsidRPr="00A62B0A">
        <w:t>mohu</w:t>
      </w:r>
      <w:r w:rsidRPr="00A62B0A">
        <w:rPr>
          <w:b/>
          <w:bCs/>
        </w:rPr>
        <w:t>/můžu</w:t>
      </w:r>
    </w:p>
    <w:p w:rsidR="00B437E5" w:rsidRPr="00A62B0A" w:rsidRDefault="00192B66" w:rsidP="00A62B0A">
      <w:pPr>
        <w:pStyle w:val="Tlotextu"/>
        <w:ind w:firstLine="0"/>
      </w:pPr>
      <w:r w:rsidRPr="00A62B0A">
        <w:t>2. (my) budeme</w:t>
      </w:r>
      <w:r w:rsidRPr="00A62B0A">
        <w:rPr>
          <w:b/>
          <w:bCs/>
        </w:rPr>
        <w:t xml:space="preserve"> /</w:t>
      </w:r>
      <w:proofErr w:type="spellStart"/>
      <w:r w:rsidRPr="00A62B0A">
        <w:rPr>
          <w:b/>
          <w:bCs/>
        </w:rPr>
        <w:t>budem</w:t>
      </w:r>
      <w:proofErr w:type="spellEnd"/>
    </w:p>
    <w:p w:rsidR="00B437E5" w:rsidRPr="00A62B0A" w:rsidRDefault="00192B66" w:rsidP="00A62B0A">
      <w:pPr>
        <w:pStyle w:val="Tlotextu"/>
        <w:ind w:firstLine="0"/>
      </w:pPr>
      <w:r w:rsidRPr="00A62B0A">
        <w:t>3. (ti) hokejisté/</w:t>
      </w:r>
      <w:r w:rsidRPr="00A62B0A">
        <w:rPr>
          <w:b/>
          <w:bCs/>
        </w:rPr>
        <w:t>hokejisti</w:t>
      </w:r>
    </w:p>
    <w:p w:rsidR="00B437E5" w:rsidRPr="00A62B0A" w:rsidRDefault="00192B66" w:rsidP="00A62B0A">
      <w:pPr>
        <w:pStyle w:val="Tlotextu"/>
        <w:ind w:firstLine="0"/>
      </w:pPr>
      <w:r w:rsidRPr="00A62B0A">
        <w:t>4. (on) křikl/</w:t>
      </w:r>
      <w:r w:rsidRPr="00A62B0A">
        <w:rPr>
          <w:b/>
          <w:bCs/>
        </w:rPr>
        <w:t xml:space="preserve">křiknul </w:t>
      </w:r>
      <w:r w:rsidRPr="00A62B0A">
        <w:t xml:space="preserve">(ne ale vzniknul atd. – nespisovná) </w:t>
      </w:r>
    </w:p>
    <w:p w:rsidR="00B437E5" w:rsidRPr="00A62B0A" w:rsidRDefault="00192B66" w:rsidP="00A62B0A">
      <w:pPr>
        <w:pStyle w:val="Tlotextu"/>
        <w:ind w:firstLine="0"/>
      </w:pPr>
      <w:r w:rsidRPr="00A62B0A">
        <w:t>5. oblékat/</w:t>
      </w:r>
      <w:r w:rsidRPr="00A62B0A">
        <w:rPr>
          <w:b/>
          <w:bCs/>
        </w:rPr>
        <w:t>oblíkat</w:t>
      </w:r>
    </w:p>
    <w:p w:rsidR="00B437E5" w:rsidRPr="00A62B0A" w:rsidRDefault="00192B66" w:rsidP="00A62B0A">
      <w:pPr>
        <w:pStyle w:val="Tlotextu"/>
        <w:ind w:firstLine="0"/>
      </w:pPr>
      <w:r w:rsidRPr="00A62B0A">
        <w:t>6. chlapec/</w:t>
      </w:r>
      <w:r w:rsidRPr="00A62B0A">
        <w:rPr>
          <w:b/>
          <w:bCs/>
        </w:rPr>
        <w:t>kluk</w:t>
      </w:r>
    </w:p>
    <w:p w:rsidR="00A62B0A" w:rsidRPr="00A62B0A" w:rsidRDefault="00192B66" w:rsidP="00036F03">
      <w:pPr>
        <w:pStyle w:val="Tlotextu"/>
        <w:ind w:firstLine="0"/>
      </w:pPr>
      <w:r w:rsidRPr="00A62B0A">
        <w:t xml:space="preserve">7. frazémy – </w:t>
      </w:r>
      <w:r w:rsidRPr="00A62B0A">
        <w:rPr>
          <w:i/>
          <w:iCs/>
        </w:rPr>
        <w:t xml:space="preserve">vzít rozum do hrsti </w:t>
      </w:r>
      <w:r w:rsidRPr="00A62B0A">
        <w:t xml:space="preserve">atd.; některé </w:t>
      </w:r>
      <w:proofErr w:type="spellStart"/>
      <w:r w:rsidRPr="00A62B0A">
        <w:t>univerbáty</w:t>
      </w:r>
      <w:proofErr w:type="spellEnd"/>
      <w:r w:rsidRPr="00A62B0A">
        <w:t xml:space="preserve"> – </w:t>
      </w:r>
      <w:r w:rsidRPr="00A62B0A">
        <w:rPr>
          <w:i/>
          <w:iCs/>
        </w:rPr>
        <w:t xml:space="preserve">malinovka </w:t>
      </w:r>
      <w:r w:rsidRPr="00A62B0A">
        <w:t xml:space="preserve">(malinová šťáva) </w:t>
      </w:r>
    </w:p>
    <w:p w:rsidR="008B7B33" w:rsidRDefault="00696A1D" w:rsidP="00320A5E">
      <w:pPr>
        <w:pStyle w:val="Nadpis2"/>
      </w:pPr>
      <w:bookmarkStart w:id="7" w:name="_Toc534193004"/>
      <w:r>
        <w:t>Nespisovné útvary národního jazyka</w:t>
      </w:r>
      <w:bookmarkEnd w:id="7"/>
    </w:p>
    <w:p w:rsidR="00B16766" w:rsidRDefault="00B16766" w:rsidP="00B16766">
      <w:pPr>
        <w:pStyle w:val="Nadpis3"/>
      </w:pPr>
      <w:bookmarkStart w:id="8" w:name="_Toc534193005"/>
      <w:r>
        <w:t>Obecná čeština</w:t>
      </w:r>
      <w:bookmarkEnd w:id="8"/>
    </w:p>
    <w:p w:rsidR="00B16766" w:rsidRPr="00B16766" w:rsidRDefault="00B16766" w:rsidP="00B16766">
      <w:pPr>
        <w:pStyle w:val="Tlotextu"/>
      </w:pPr>
      <w:r>
        <w:t>Je to „interdialekt vzniklý vývojem nářečí Čech“, který se používá v mluvené komun</w:t>
      </w:r>
      <w:r>
        <w:t>i</w:t>
      </w:r>
      <w:r>
        <w:t>kaci soukromé, polooficiální, ale stále více se s ní setkáváme i ve sdělovacích prostře</w:t>
      </w:r>
      <w:r>
        <w:t>d</w:t>
      </w:r>
      <w:r>
        <w:t>cích. Je to útvar svými znaky omezený na prostředí Čech, na území Moravy to není var</w:t>
      </w:r>
      <w:r>
        <w:t>i</w:t>
      </w:r>
      <w:r>
        <w:t>anta, která by plnila úlohu mluvené podoby jazyka. Obecně přijímané tvary obecné češt</w:t>
      </w:r>
      <w:r>
        <w:t>i</w:t>
      </w:r>
      <w:r>
        <w:t xml:space="preserve">ny jsou velmi omezené (např. </w:t>
      </w:r>
      <w:proofErr w:type="spellStart"/>
      <w:r w:rsidRPr="00B16766">
        <w:rPr>
          <w:i/>
        </w:rPr>
        <w:t>velkej</w:t>
      </w:r>
      <w:proofErr w:type="spellEnd"/>
      <w:r w:rsidRPr="00B16766">
        <w:rPr>
          <w:i/>
        </w:rPr>
        <w:t>, s </w:t>
      </w:r>
      <w:proofErr w:type="spellStart"/>
      <w:r w:rsidRPr="00B16766">
        <w:rPr>
          <w:i/>
        </w:rPr>
        <w:t>kulichama</w:t>
      </w:r>
      <w:proofErr w:type="spellEnd"/>
      <w:r>
        <w:t>).</w:t>
      </w:r>
    </w:p>
    <w:p w:rsidR="00B437E5" w:rsidRPr="00B16766" w:rsidRDefault="00192B66" w:rsidP="00B16766">
      <w:pPr>
        <w:pStyle w:val="Tlotextu"/>
      </w:pPr>
      <w:r w:rsidRPr="00B16766">
        <w:rPr>
          <w:b/>
          <w:bCs/>
        </w:rPr>
        <w:t xml:space="preserve">1)  í/ý – ej </w:t>
      </w:r>
    </w:p>
    <w:p w:rsidR="00B437E5" w:rsidRPr="00B16766" w:rsidRDefault="00192B66" w:rsidP="00990C73">
      <w:pPr>
        <w:pStyle w:val="Tlotextu"/>
        <w:numPr>
          <w:ilvl w:val="0"/>
          <w:numId w:val="4"/>
        </w:numPr>
      </w:pPr>
      <w:r w:rsidRPr="00B16766">
        <w:t xml:space="preserve">dobrý – </w:t>
      </w:r>
      <w:proofErr w:type="spellStart"/>
      <w:r w:rsidRPr="00B16766">
        <w:t>dobrej</w:t>
      </w:r>
      <w:proofErr w:type="spellEnd"/>
    </w:p>
    <w:p w:rsidR="00B437E5" w:rsidRPr="00B16766" w:rsidRDefault="00192B66" w:rsidP="00990C73">
      <w:pPr>
        <w:pStyle w:val="Tlotextu"/>
        <w:numPr>
          <w:ilvl w:val="0"/>
          <w:numId w:val="4"/>
        </w:numPr>
      </w:pPr>
      <w:r w:rsidRPr="00B16766">
        <w:t xml:space="preserve">mlýn – </w:t>
      </w:r>
      <w:proofErr w:type="spellStart"/>
      <w:r w:rsidRPr="00B16766">
        <w:t>mlejn</w:t>
      </w:r>
      <w:proofErr w:type="spellEnd"/>
    </w:p>
    <w:p w:rsidR="00B437E5" w:rsidRPr="00B16766" w:rsidRDefault="00192B66" w:rsidP="00B16766">
      <w:pPr>
        <w:pStyle w:val="Tlotextu"/>
        <w:ind w:left="360" w:firstLine="0"/>
      </w:pPr>
      <w:r w:rsidRPr="00B16766">
        <w:rPr>
          <w:b/>
          <w:bCs/>
        </w:rPr>
        <w:t>2) é – í/ý</w:t>
      </w:r>
    </w:p>
    <w:p w:rsidR="00B437E5" w:rsidRPr="00B16766" w:rsidRDefault="00192B66" w:rsidP="00990C73">
      <w:pPr>
        <w:pStyle w:val="Tlotextu"/>
        <w:numPr>
          <w:ilvl w:val="0"/>
          <w:numId w:val="4"/>
        </w:numPr>
      </w:pPr>
      <w:r w:rsidRPr="00B16766">
        <w:t>mléko – mlíko</w:t>
      </w:r>
    </w:p>
    <w:p w:rsidR="00B437E5" w:rsidRPr="00B16766" w:rsidRDefault="00192B66" w:rsidP="00990C73">
      <w:pPr>
        <w:pStyle w:val="Tlotextu"/>
        <w:numPr>
          <w:ilvl w:val="0"/>
          <w:numId w:val="4"/>
        </w:numPr>
      </w:pPr>
      <w:r w:rsidRPr="00B16766">
        <w:t xml:space="preserve">téct – </w:t>
      </w:r>
      <w:proofErr w:type="spellStart"/>
      <w:r w:rsidRPr="00B16766">
        <w:t>týct</w:t>
      </w:r>
      <w:proofErr w:type="spellEnd"/>
    </w:p>
    <w:p w:rsidR="00B437E5" w:rsidRPr="00B16766" w:rsidRDefault="00192B66" w:rsidP="00B16766">
      <w:pPr>
        <w:pStyle w:val="Tlotextu"/>
        <w:ind w:left="360" w:firstLine="0"/>
      </w:pPr>
      <w:r w:rsidRPr="00B16766">
        <w:rPr>
          <w:b/>
          <w:bCs/>
        </w:rPr>
        <w:lastRenderedPageBreak/>
        <w:t xml:space="preserve">3) ú – </w:t>
      </w:r>
      <w:proofErr w:type="spellStart"/>
      <w:r w:rsidRPr="00B16766">
        <w:rPr>
          <w:b/>
          <w:bCs/>
        </w:rPr>
        <w:t>ou</w:t>
      </w:r>
      <w:proofErr w:type="spellEnd"/>
      <w:r w:rsidRPr="00B16766">
        <w:rPr>
          <w:b/>
          <w:bCs/>
        </w:rPr>
        <w:t xml:space="preserve"> </w:t>
      </w:r>
    </w:p>
    <w:p w:rsidR="00B437E5" w:rsidRPr="00B16766" w:rsidRDefault="00192B66" w:rsidP="00990C73">
      <w:pPr>
        <w:pStyle w:val="Tlotextu"/>
        <w:numPr>
          <w:ilvl w:val="0"/>
          <w:numId w:val="4"/>
        </w:numPr>
      </w:pPr>
      <w:r w:rsidRPr="00B16766">
        <w:t xml:space="preserve">úzko – </w:t>
      </w:r>
      <w:proofErr w:type="spellStart"/>
      <w:r w:rsidRPr="00B16766">
        <w:t>ouzko</w:t>
      </w:r>
      <w:proofErr w:type="spellEnd"/>
    </w:p>
    <w:p w:rsidR="00B437E5" w:rsidRPr="00B16766" w:rsidRDefault="00192B66" w:rsidP="00B16766">
      <w:pPr>
        <w:pStyle w:val="Tlotextu"/>
        <w:ind w:left="360" w:firstLine="0"/>
      </w:pPr>
      <w:r w:rsidRPr="00B16766">
        <w:rPr>
          <w:b/>
          <w:bCs/>
        </w:rPr>
        <w:t>4) 0 – v</w:t>
      </w:r>
    </w:p>
    <w:p w:rsidR="00B437E5" w:rsidRPr="00B16766" w:rsidRDefault="00192B66" w:rsidP="00990C73">
      <w:pPr>
        <w:pStyle w:val="Tlotextu"/>
        <w:numPr>
          <w:ilvl w:val="0"/>
          <w:numId w:val="4"/>
        </w:numPr>
      </w:pPr>
      <w:r w:rsidRPr="00B16766">
        <w:t xml:space="preserve">okno – </w:t>
      </w:r>
      <w:proofErr w:type="spellStart"/>
      <w:r w:rsidRPr="00B16766">
        <w:t>vokno</w:t>
      </w:r>
      <w:proofErr w:type="spellEnd"/>
    </w:p>
    <w:p w:rsidR="00B437E5" w:rsidRPr="00B16766" w:rsidRDefault="00192B66" w:rsidP="00B16766">
      <w:pPr>
        <w:pStyle w:val="Tlotextu"/>
        <w:ind w:left="360" w:firstLine="0"/>
      </w:pPr>
      <w:r w:rsidRPr="00B16766">
        <w:rPr>
          <w:b/>
          <w:bCs/>
        </w:rPr>
        <w:t xml:space="preserve">5) 1. p. </w:t>
      </w:r>
      <w:proofErr w:type="spellStart"/>
      <w:r w:rsidRPr="00B16766">
        <w:rPr>
          <w:b/>
          <w:bCs/>
        </w:rPr>
        <w:t>pl</w:t>
      </w:r>
      <w:proofErr w:type="spellEnd"/>
      <w:r w:rsidRPr="00B16766">
        <w:rPr>
          <w:b/>
          <w:bCs/>
        </w:rPr>
        <w:t>. – unifikace tvaru adjektiva, synkreze (sjednocení)</w:t>
      </w:r>
    </w:p>
    <w:p w:rsidR="00B437E5" w:rsidRDefault="00192B66" w:rsidP="00990C73">
      <w:pPr>
        <w:pStyle w:val="Tlotextu"/>
        <w:numPr>
          <w:ilvl w:val="0"/>
          <w:numId w:val="4"/>
        </w:numPr>
      </w:pPr>
      <w:r w:rsidRPr="00B16766">
        <w:t>hezké holky, hezcí kluci, hezká auta – hezký holky, kluci, auta</w:t>
      </w:r>
    </w:p>
    <w:p w:rsidR="00B437E5" w:rsidRPr="00B16766" w:rsidRDefault="00192B66" w:rsidP="00B16766">
      <w:pPr>
        <w:pStyle w:val="Tlotextu"/>
        <w:ind w:left="360" w:firstLine="0"/>
      </w:pPr>
      <w:r w:rsidRPr="00B16766">
        <w:rPr>
          <w:b/>
          <w:bCs/>
        </w:rPr>
        <w:t xml:space="preserve">6)7. p. </w:t>
      </w:r>
      <w:proofErr w:type="spellStart"/>
      <w:r w:rsidRPr="00B16766">
        <w:rPr>
          <w:b/>
          <w:bCs/>
        </w:rPr>
        <w:t>pl</w:t>
      </w:r>
      <w:proofErr w:type="spellEnd"/>
      <w:r w:rsidRPr="00B16766">
        <w:rPr>
          <w:b/>
          <w:bCs/>
        </w:rPr>
        <w:t xml:space="preserve">. pod. </w:t>
      </w:r>
      <w:proofErr w:type="gramStart"/>
      <w:r w:rsidRPr="00B16766">
        <w:rPr>
          <w:b/>
          <w:bCs/>
        </w:rPr>
        <w:t>jmen</w:t>
      </w:r>
      <w:proofErr w:type="gramEnd"/>
      <w:r w:rsidRPr="00B16766">
        <w:rPr>
          <w:b/>
          <w:bCs/>
        </w:rPr>
        <w:t xml:space="preserve"> – univerzální koncovka – </w:t>
      </w:r>
      <w:proofErr w:type="spellStart"/>
      <w:r w:rsidRPr="00B16766">
        <w:rPr>
          <w:b/>
          <w:bCs/>
        </w:rPr>
        <w:t>ama</w:t>
      </w:r>
      <w:proofErr w:type="spellEnd"/>
      <w:r w:rsidRPr="00B16766">
        <w:rPr>
          <w:b/>
          <w:bCs/>
        </w:rPr>
        <w:t xml:space="preserve"> </w:t>
      </w:r>
    </w:p>
    <w:p w:rsidR="00B437E5" w:rsidRPr="00B16766" w:rsidRDefault="00192B66" w:rsidP="00990C73">
      <w:pPr>
        <w:pStyle w:val="Tlotextu"/>
        <w:numPr>
          <w:ilvl w:val="0"/>
          <w:numId w:val="4"/>
        </w:numPr>
      </w:pPr>
      <w:r w:rsidRPr="00B16766">
        <w:t xml:space="preserve">s holkami, sousedy, kluky, auty – </w:t>
      </w:r>
      <w:proofErr w:type="spellStart"/>
      <w:r w:rsidRPr="00B16766">
        <w:t>holkama</w:t>
      </w:r>
      <w:proofErr w:type="spellEnd"/>
      <w:r w:rsidRPr="00B16766">
        <w:t xml:space="preserve">, </w:t>
      </w:r>
      <w:proofErr w:type="spellStart"/>
      <w:r w:rsidRPr="00B16766">
        <w:t>sousedama</w:t>
      </w:r>
      <w:proofErr w:type="spellEnd"/>
      <w:r w:rsidRPr="00B16766">
        <w:t xml:space="preserve">, rukama, </w:t>
      </w:r>
      <w:proofErr w:type="spellStart"/>
      <w:r w:rsidRPr="00B16766">
        <w:t>autama</w:t>
      </w:r>
      <w:proofErr w:type="spellEnd"/>
    </w:p>
    <w:p w:rsidR="00B437E5" w:rsidRPr="00B16766" w:rsidRDefault="00192B66" w:rsidP="00B16766">
      <w:pPr>
        <w:pStyle w:val="Tlotextu"/>
        <w:ind w:left="360" w:firstLine="0"/>
      </w:pPr>
      <w:r w:rsidRPr="00B16766">
        <w:rPr>
          <w:b/>
          <w:bCs/>
        </w:rPr>
        <w:t xml:space="preserve">7) 6. p. </w:t>
      </w:r>
      <w:proofErr w:type="spellStart"/>
      <w:r w:rsidRPr="00B16766">
        <w:rPr>
          <w:b/>
          <w:bCs/>
        </w:rPr>
        <w:t>pl</w:t>
      </w:r>
      <w:proofErr w:type="spellEnd"/>
      <w:r w:rsidRPr="00B16766">
        <w:rPr>
          <w:b/>
          <w:bCs/>
        </w:rPr>
        <w:t xml:space="preserve">. pod. </w:t>
      </w:r>
      <w:proofErr w:type="gramStart"/>
      <w:r w:rsidRPr="00B16766">
        <w:rPr>
          <w:b/>
          <w:bCs/>
        </w:rPr>
        <w:t>jmen</w:t>
      </w:r>
      <w:proofErr w:type="gramEnd"/>
      <w:r w:rsidRPr="00B16766">
        <w:rPr>
          <w:b/>
          <w:bCs/>
        </w:rPr>
        <w:t xml:space="preserve"> – univerzální koncovka – </w:t>
      </w:r>
      <w:proofErr w:type="spellStart"/>
      <w:r w:rsidRPr="00B16766">
        <w:rPr>
          <w:b/>
          <w:bCs/>
        </w:rPr>
        <w:t>ách</w:t>
      </w:r>
      <w:proofErr w:type="spellEnd"/>
    </w:p>
    <w:p w:rsidR="00B437E5" w:rsidRPr="00B16766" w:rsidRDefault="00192B66" w:rsidP="00990C73">
      <w:pPr>
        <w:pStyle w:val="Tlotextu"/>
        <w:numPr>
          <w:ilvl w:val="0"/>
          <w:numId w:val="4"/>
        </w:numPr>
      </w:pPr>
      <w:r w:rsidRPr="00B16766">
        <w:t xml:space="preserve">na píscích, kolech, sloupech – </w:t>
      </w:r>
      <w:proofErr w:type="gramStart"/>
      <w:r w:rsidRPr="00B16766">
        <w:t>pískách</w:t>
      </w:r>
      <w:proofErr w:type="gramEnd"/>
      <w:r w:rsidRPr="00B16766">
        <w:t xml:space="preserve">, </w:t>
      </w:r>
      <w:proofErr w:type="spellStart"/>
      <w:r w:rsidRPr="00B16766">
        <w:t>kolách</w:t>
      </w:r>
      <w:proofErr w:type="spellEnd"/>
      <w:r w:rsidRPr="00B16766">
        <w:t xml:space="preserve">, </w:t>
      </w:r>
      <w:proofErr w:type="spellStart"/>
      <w:r w:rsidRPr="00B16766">
        <w:t>sloupách</w:t>
      </w:r>
      <w:proofErr w:type="spellEnd"/>
      <w:r w:rsidRPr="00B16766">
        <w:t xml:space="preserve"> </w:t>
      </w:r>
    </w:p>
    <w:p w:rsidR="00B437E5" w:rsidRPr="00B16766" w:rsidRDefault="00192B66" w:rsidP="00B16766">
      <w:pPr>
        <w:pStyle w:val="Tlotextu"/>
        <w:ind w:left="360" w:firstLine="0"/>
      </w:pPr>
      <w:r w:rsidRPr="00B16766">
        <w:rPr>
          <w:b/>
          <w:bCs/>
        </w:rPr>
        <w:t xml:space="preserve">8) apokopované tvary 3. os. </w:t>
      </w:r>
      <w:proofErr w:type="spellStart"/>
      <w:proofErr w:type="gramStart"/>
      <w:r w:rsidRPr="00B16766">
        <w:rPr>
          <w:b/>
          <w:bCs/>
        </w:rPr>
        <w:t>sg</w:t>
      </w:r>
      <w:proofErr w:type="spellEnd"/>
      <w:r w:rsidRPr="00B16766">
        <w:rPr>
          <w:b/>
          <w:bCs/>
        </w:rPr>
        <w:t>.</w:t>
      </w:r>
      <w:proofErr w:type="gramEnd"/>
      <w:r w:rsidRPr="00B16766">
        <w:rPr>
          <w:b/>
          <w:bCs/>
        </w:rPr>
        <w:t xml:space="preserve"> préterita (ztráta posledního fonému)</w:t>
      </w:r>
    </w:p>
    <w:p w:rsidR="00B437E5" w:rsidRPr="00B16766" w:rsidRDefault="00192B66" w:rsidP="00990C73">
      <w:pPr>
        <w:pStyle w:val="Tlotextu"/>
        <w:numPr>
          <w:ilvl w:val="0"/>
          <w:numId w:val="4"/>
        </w:numPr>
      </w:pPr>
      <w:r w:rsidRPr="00B16766">
        <w:t xml:space="preserve">(on) mohl – </w:t>
      </w:r>
      <w:proofErr w:type="spellStart"/>
      <w:r w:rsidRPr="00B16766">
        <w:t>moh</w:t>
      </w:r>
      <w:proofErr w:type="spellEnd"/>
      <w:r w:rsidRPr="00B16766">
        <w:t>; kopl – kop</w:t>
      </w:r>
    </w:p>
    <w:p w:rsidR="00B437E5" w:rsidRPr="00B16766" w:rsidRDefault="00192B66" w:rsidP="00990C73">
      <w:pPr>
        <w:pStyle w:val="Tlotextu"/>
        <w:numPr>
          <w:ilvl w:val="0"/>
          <w:numId w:val="4"/>
        </w:numPr>
      </w:pPr>
      <w:r w:rsidRPr="00B16766">
        <w:t xml:space="preserve">3. os. </w:t>
      </w:r>
      <w:proofErr w:type="spellStart"/>
      <w:proofErr w:type="gramStart"/>
      <w:r w:rsidRPr="00B16766">
        <w:t>pl</w:t>
      </w:r>
      <w:proofErr w:type="spellEnd"/>
      <w:r w:rsidRPr="00B16766">
        <w:t>.</w:t>
      </w:r>
      <w:proofErr w:type="gramEnd"/>
      <w:r w:rsidRPr="00B16766">
        <w:t xml:space="preserve"> </w:t>
      </w:r>
      <w:proofErr w:type="spellStart"/>
      <w:r w:rsidRPr="00B16766">
        <w:t>prézenta</w:t>
      </w:r>
      <w:proofErr w:type="spellEnd"/>
      <w:r w:rsidRPr="00B16766">
        <w:t xml:space="preserve"> </w:t>
      </w:r>
    </w:p>
    <w:p w:rsidR="00B437E5" w:rsidRDefault="00192B66" w:rsidP="00990C73">
      <w:pPr>
        <w:pStyle w:val="Tlotextu"/>
        <w:numPr>
          <w:ilvl w:val="0"/>
          <w:numId w:val="4"/>
        </w:numPr>
      </w:pPr>
      <w:r w:rsidRPr="00B16766">
        <w:t>(oni) vyrábějí – vyráběj (</w:t>
      </w:r>
      <w:proofErr w:type="spellStart"/>
      <w:r w:rsidRPr="00B16766">
        <w:t>hledějí</w:t>
      </w:r>
      <w:proofErr w:type="spellEnd"/>
      <w:r w:rsidRPr="00B16766">
        <w:t xml:space="preserve"> – </w:t>
      </w:r>
      <w:proofErr w:type="spellStart"/>
      <w:r w:rsidRPr="00B16766">
        <w:t>hleděj</w:t>
      </w:r>
      <w:proofErr w:type="spellEnd"/>
      <w:r w:rsidRPr="00B16766">
        <w:t>)</w:t>
      </w:r>
    </w:p>
    <w:p w:rsidR="00B437E5" w:rsidRPr="00B16766" w:rsidRDefault="00192B66" w:rsidP="00B16766">
      <w:pPr>
        <w:pStyle w:val="Tlotextu"/>
        <w:ind w:left="360" w:firstLine="0"/>
      </w:pPr>
      <w:r w:rsidRPr="00B16766">
        <w:rPr>
          <w:b/>
          <w:bCs/>
        </w:rPr>
        <w:t>9) dloužení hlásek</w:t>
      </w:r>
    </w:p>
    <w:p w:rsidR="00B437E5" w:rsidRPr="00B16766" w:rsidRDefault="00192B66" w:rsidP="00990C73">
      <w:pPr>
        <w:pStyle w:val="Tlotextu"/>
        <w:numPr>
          <w:ilvl w:val="0"/>
          <w:numId w:val="4"/>
        </w:numPr>
      </w:pPr>
      <w:r w:rsidRPr="00B16766">
        <w:t xml:space="preserve">vzadu, pivo, dveře, bože – </w:t>
      </w:r>
      <w:proofErr w:type="spellStart"/>
      <w:r w:rsidRPr="00B16766">
        <w:rPr>
          <w:i/>
          <w:iCs/>
        </w:rPr>
        <w:t>vzádu</w:t>
      </w:r>
      <w:proofErr w:type="spellEnd"/>
      <w:r w:rsidRPr="00B16766">
        <w:rPr>
          <w:i/>
          <w:iCs/>
        </w:rPr>
        <w:t xml:space="preserve">, </w:t>
      </w:r>
      <w:proofErr w:type="spellStart"/>
      <w:r w:rsidRPr="00B16766">
        <w:rPr>
          <w:i/>
          <w:iCs/>
        </w:rPr>
        <w:t>pívo</w:t>
      </w:r>
      <w:proofErr w:type="spellEnd"/>
      <w:r w:rsidRPr="00B16766">
        <w:rPr>
          <w:i/>
          <w:iCs/>
        </w:rPr>
        <w:t xml:space="preserve">, dvéře, </w:t>
      </w:r>
      <w:proofErr w:type="spellStart"/>
      <w:r w:rsidRPr="00B16766">
        <w:rPr>
          <w:i/>
          <w:iCs/>
        </w:rPr>
        <w:t>bóže</w:t>
      </w:r>
      <w:proofErr w:type="spellEnd"/>
    </w:p>
    <w:p w:rsidR="00B437E5" w:rsidRPr="00B16766" w:rsidRDefault="00192B66" w:rsidP="00192B66">
      <w:pPr>
        <w:pStyle w:val="Tlotextu"/>
        <w:ind w:left="360" w:firstLine="0"/>
      </w:pPr>
      <w:r w:rsidRPr="00B16766">
        <w:rPr>
          <w:b/>
          <w:bCs/>
        </w:rPr>
        <w:t>krácení hlásek</w:t>
      </w:r>
    </w:p>
    <w:p w:rsidR="00B437E5" w:rsidRPr="00B16766" w:rsidRDefault="00192B66" w:rsidP="00990C73">
      <w:pPr>
        <w:pStyle w:val="Tlotextu"/>
        <w:numPr>
          <w:ilvl w:val="0"/>
          <w:numId w:val="4"/>
        </w:numPr>
      </w:pPr>
      <w:r w:rsidRPr="00B16766">
        <w:t xml:space="preserve">skříním, říkám, stůj – </w:t>
      </w:r>
      <w:proofErr w:type="spellStart"/>
      <w:r w:rsidRPr="00B16766">
        <w:rPr>
          <w:i/>
          <w:iCs/>
        </w:rPr>
        <w:t>skřínim</w:t>
      </w:r>
      <w:proofErr w:type="spellEnd"/>
      <w:r w:rsidRPr="00B16766">
        <w:rPr>
          <w:i/>
          <w:iCs/>
        </w:rPr>
        <w:t xml:space="preserve">, </w:t>
      </w:r>
      <w:proofErr w:type="spellStart"/>
      <w:r w:rsidRPr="00B16766">
        <w:rPr>
          <w:i/>
          <w:iCs/>
        </w:rPr>
        <w:t>řikám</w:t>
      </w:r>
      <w:proofErr w:type="spellEnd"/>
      <w:r w:rsidRPr="00B16766">
        <w:rPr>
          <w:i/>
          <w:iCs/>
        </w:rPr>
        <w:t xml:space="preserve">, </w:t>
      </w:r>
      <w:proofErr w:type="spellStart"/>
      <w:r w:rsidRPr="00B16766">
        <w:rPr>
          <w:i/>
          <w:iCs/>
        </w:rPr>
        <w:t>stuj</w:t>
      </w:r>
      <w:proofErr w:type="spellEnd"/>
    </w:p>
    <w:p w:rsidR="00B437E5" w:rsidRPr="00B16766" w:rsidRDefault="00192B66" w:rsidP="00192B66">
      <w:pPr>
        <w:pStyle w:val="Tlotextu"/>
        <w:ind w:left="360" w:firstLine="0"/>
      </w:pPr>
      <w:r w:rsidRPr="00B16766">
        <w:rPr>
          <w:b/>
          <w:bCs/>
        </w:rPr>
        <w:t>zjednodušování souhláskových skupin</w:t>
      </w:r>
      <w:r w:rsidRPr="00B16766">
        <w:t xml:space="preserve"> – vždycky – </w:t>
      </w:r>
      <w:proofErr w:type="spellStart"/>
      <w:r w:rsidRPr="00B16766">
        <w:rPr>
          <w:i/>
          <w:iCs/>
        </w:rPr>
        <w:t>dycky</w:t>
      </w:r>
      <w:proofErr w:type="spellEnd"/>
      <w:r w:rsidRPr="00B16766">
        <w:t xml:space="preserve">, lžička – </w:t>
      </w:r>
      <w:proofErr w:type="spellStart"/>
      <w:r w:rsidRPr="00B16766">
        <w:rPr>
          <w:i/>
          <w:iCs/>
        </w:rPr>
        <w:t>žička</w:t>
      </w:r>
      <w:proofErr w:type="spellEnd"/>
      <w:r w:rsidRPr="00B16766">
        <w:t xml:space="preserve">, který – </w:t>
      </w:r>
      <w:proofErr w:type="spellStart"/>
      <w:r w:rsidRPr="00B16766">
        <w:rPr>
          <w:i/>
          <w:iCs/>
        </w:rPr>
        <w:t>kerý</w:t>
      </w:r>
      <w:proofErr w:type="spellEnd"/>
      <w:r w:rsidRPr="00B16766">
        <w:rPr>
          <w:i/>
          <w:iCs/>
        </w:rPr>
        <w:t xml:space="preserve">, </w:t>
      </w:r>
      <w:proofErr w:type="spellStart"/>
      <w:r w:rsidRPr="00B16766">
        <w:rPr>
          <w:i/>
          <w:iCs/>
        </w:rPr>
        <w:t>kterej</w:t>
      </w:r>
      <w:proofErr w:type="spellEnd"/>
    </w:p>
    <w:p w:rsidR="00B437E5" w:rsidRPr="00B16766" w:rsidRDefault="00192B66" w:rsidP="00192B66">
      <w:pPr>
        <w:pStyle w:val="Tlotextu"/>
      </w:pPr>
      <w:r w:rsidRPr="00192B66">
        <w:rPr>
          <w:b/>
        </w:rPr>
        <w:t xml:space="preserve">10)obecně české lexémy </w:t>
      </w:r>
      <w:r>
        <w:t>– mnohé z nich</w:t>
      </w:r>
      <w:r w:rsidRPr="00B16766">
        <w:t xml:space="preserve"> </w:t>
      </w:r>
      <w:proofErr w:type="spellStart"/>
      <w:r w:rsidRPr="00B16766">
        <w:t>pův</w:t>
      </w:r>
      <w:proofErr w:type="spellEnd"/>
      <w:r w:rsidRPr="00B16766">
        <w:t>. z němčiny</w:t>
      </w:r>
    </w:p>
    <w:p w:rsidR="00B437E5" w:rsidRPr="00B16766" w:rsidRDefault="00192B66" w:rsidP="00990C73">
      <w:pPr>
        <w:pStyle w:val="Tlotextu"/>
        <w:numPr>
          <w:ilvl w:val="0"/>
          <w:numId w:val="4"/>
        </w:numPr>
      </w:pPr>
      <w:proofErr w:type="spellStart"/>
      <w:r w:rsidRPr="00B16766">
        <w:rPr>
          <w:i/>
          <w:iCs/>
        </w:rPr>
        <w:t>ksicht</w:t>
      </w:r>
      <w:proofErr w:type="spellEnd"/>
      <w:r>
        <w:rPr>
          <w:i/>
          <w:iCs/>
        </w:rPr>
        <w:t>, štrikovat, štamgast</w:t>
      </w:r>
      <w:r w:rsidRPr="00B16766">
        <w:rPr>
          <w:i/>
          <w:iCs/>
        </w:rPr>
        <w:t>, štempl, špitál, fabrika</w:t>
      </w:r>
      <w:r>
        <w:rPr>
          <w:i/>
          <w:iCs/>
        </w:rPr>
        <w:t xml:space="preserve">, kisna, </w:t>
      </w:r>
      <w:proofErr w:type="spellStart"/>
      <w:r>
        <w:rPr>
          <w:i/>
          <w:iCs/>
        </w:rPr>
        <w:t>štrádovat</w:t>
      </w:r>
      <w:r w:rsidRPr="00B16766">
        <w:t>atd</w:t>
      </w:r>
      <w:proofErr w:type="spellEnd"/>
      <w:r w:rsidRPr="00B16766">
        <w:t xml:space="preserve">. </w:t>
      </w:r>
    </w:p>
    <w:p w:rsidR="00B16766" w:rsidRPr="00B16766" w:rsidRDefault="00B16766" w:rsidP="00192B66">
      <w:pPr>
        <w:pStyle w:val="Tlotextu"/>
        <w:ind w:left="720" w:firstLine="0"/>
      </w:pPr>
    </w:p>
    <w:p w:rsidR="00B16766" w:rsidRPr="00B16766" w:rsidRDefault="00B16766" w:rsidP="00B16766">
      <w:pPr>
        <w:pStyle w:val="Tlotextu"/>
        <w:ind w:left="720" w:firstLine="0"/>
      </w:pPr>
    </w:p>
    <w:p w:rsidR="00B16766" w:rsidRDefault="00B16766" w:rsidP="00B16766">
      <w:pPr>
        <w:pStyle w:val="Tlotextu"/>
      </w:pPr>
    </w:p>
    <w:p w:rsidR="00B16766" w:rsidRDefault="00B16766" w:rsidP="00B16766">
      <w:pPr>
        <w:pStyle w:val="Nadpis3"/>
      </w:pPr>
      <w:bookmarkStart w:id="9" w:name="_Toc534193006"/>
      <w:r>
        <w:lastRenderedPageBreak/>
        <w:t>Nářečí</w:t>
      </w:r>
      <w:bookmarkEnd w:id="9"/>
    </w:p>
    <w:p w:rsidR="00D630EE" w:rsidRDefault="00D630EE" w:rsidP="00D630EE">
      <w:pPr>
        <w:pStyle w:val="Tlotextu"/>
      </w:pPr>
      <w:r w:rsidRPr="00D630EE">
        <w:rPr>
          <w:rStyle w:val="definition"/>
          <w:b/>
          <w:bCs/>
          <w:iCs/>
        </w:rPr>
        <w:t>Teritoriální (lokální)</w:t>
      </w:r>
      <w:proofErr w:type="spellStart"/>
      <w:r w:rsidRPr="00D630EE">
        <w:rPr>
          <w:b/>
          <w:bCs/>
          <w:iCs/>
        </w:rPr>
        <w:t>d</w:t>
      </w:r>
      <w:r>
        <w:rPr>
          <w:b/>
          <w:bCs/>
          <w:iCs/>
        </w:rPr>
        <w:t>ialekt</w:t>
      </w:r>
      <w:r w:rsidRPr="00D630EE">
        <w:t>je</w:t>
      </w:r>
      <w:proofErr w:type="spellEnd"/>
      <w:r w:rsidRPr="00D630EE">
        <w:t xml:space="preserve"> </w:t>
      </w:r>
      <w:r>
        <w:t xml:space="preserve">„územně (geograficky) vymezený útvar národního </w:t>
      </w:r>
      <w:proofErr w:type="spellStart"/>
      <w:r>
        <w:rPr>
          <w:rStyle w:val="textabbr"/>
        </w:rPr>
        <w:t>jaz</w:t>
      </w:r>
      <w:proofErr w:type="spellEnd"/>
      <w:r>
        <w:rPr>
          <w:rStyle w:val="textabbr"/>
        </w:rPr>
        <w:t>.</w:t>
      </w:r>
      <w:r>
        <w:t>, který je určen vztahem k jiným teritoriálním útvarům a k </w:t>
      </w:r>
      <w:proofErr w:type="spellStart"/>
      <w:r>
        <w:rPr>
          <w:rStyle w:val="textabbr"/>
        </w:rPr>
        <w:t>jaz</w:t>
      </w:r>
      <w:proofErr w:type="spellEnd"/>
      <w:r>
        <w:rPr>
          <w:rStyle w:val="textabbr"/>
        </w:rPr>
        <w:t>.</w:t>
      </w:r>
      <w:r>
        <w:t xml:space="preserve"> národnímu“. (</w:t>
      </w:r>
      <w:proofErr w:type="spellStart"/>
      <w:r w:rsidR="00906982">
        <w:t>Kloferová</w:t>
      </w:r>
      <w:proofErr w:type="spellEnd"/>
      <w:r w:rsidR="00906982">
        <w:t xml:space="preserve">: 2017) </w:t>
      </w:r>
      <w:r w:rsidR="00036F03">
        <w:t xml:space="preserve">Dialekty jsou </w:t>
      </w:r>
      <w:r w:rsidR="00906982">
        <w:t xml:space="preserve">odrazem vývoje národního jazyka. </w:t>
      </w:r>
      <w:proofErr w:type="spellStart"/>
      <w:r w:rsidR="00906982">
        <w:t>Některé</w:t>
      </w:r>
      <w:r w:rsidR="00906982">
        <w:rPr>
          <w:bCs/>
        </w:rPr>
        <w:t>v</w:t>
      </w:r>
      <w:proofErr w:type="spellEnd"/>
      <w:r w:rsidR="00906982">
        <w:rPr>
          <w:bCs/>
        </w:rPr>
        <w:t xml:space="preserve"> některých rysech </w:t>
      </w:r>
      <w:r w:rsidR="00906982" w:rsidRPr="00906982">
        <w:t>u</w:t>
      </w:r>
      <w:r w:rsidR="00906982">
        <w:t>ch</w:t>
      </w:r>
      <w:r w:rsidR="00906982">
        <w:t>o</w:t>
      </w:r>
      <w:r w:rsidR="00906982">
        <w:t xml:space="preserve">vávají historický </w:t>
      </w:r>
      <w:r w:rsidR="00036F03">
        <w:t xml:space="preserve">stav jazyka a jsou tak </w:t>
      </w:r>
      <w:r w:rsidR="00906982">
        <w:t>velmi</w:t>
      </w:r>
      <w:r w:rsidR="00036F03">
        <w:t xml:space="preserve"> starobylé.</w:t>
      </w:r>
      <w:r w:rsidR="00906982">
        <w:t xml:space="preserve"> Dialekty se používají v mluvené neveřejné soukromé spontánní komunikaci. Jejich užití je tedy omezeno. </w:t>
      </w:r>
    </w:p>
    <w:p w:rsidR="00036F03" w:rsidRDefault="00036F03" w:rsidP="00D630EE">
      <w:pPr>
        <w:pStyle w:val="Tlotextu"/>
      </w:pPr>
      <w:r>
        <w:t xml:space="preserve">Dělí se </w:t>
      </w:r>
      <w:proofErr w:type="gramStart"/>
      <w:r>
        <w:t>na</w:t>
      </w:r>
      <w:proofErr w:type="gramEnd"/>
      <w:r>
        <w:t xml:space="preserve">: </w:t>
      </w:r>
    </w:p>
    <w:p w:rsidR="00036F03" w:rsidRDefault="00036F03" w:rsidP="00D630EE">
      <w:pPr>
        <w:pStyle w:val="Tlotextu"/>
      </w:pPr>
      <w:r>
        <w:t>1. česká nářečí;</w:t>
      </w:r>
    </w:p>
    <w:p w:rsidR="00036F03" w:rsidRDefault="00036F03" w:rsidP="00D630EE">
      <w:pPr>
        <w:pStyle w:val="Tlotextu"/>
      </w:pPr>
      <w:r>
        <w:t>2. středomoravská nářečí;</w:t>
      </w:r>
    </w:p>
    <w:p w:rsidR="00036F03" w:rsidRDefault="00036F03" w:rsidP="00D630EE">
      <w:pPr>
        <w:pStyle w:val="Tlotextu"/>
      </w:pPr>
      <w:r>
        <w:t>3. východomoravská nářečí;</w:t>
      </w:r>
    </w:p>
    <w:p w:rsidR="00036F03" w:rsidRDefault="00036F03" w:rsidP="00D630EE">
      <w:pPr>
        <w:pStyle w:val="Tlotextu"/>
      </w:pPr>
      <w:r>
        <w:t xml:space="preserve">4. slezská nářečí. </w:t>
      </w:r>
    </w:p>
    <w:p w:rsidR="00036F03" w:rsidRDefault="00036F03" w:rsidP="00036F03">
      <w:pPr>
        <w:pStyle w:val="Nadpis3"/>
      </w:pPr>
      <w:bookmarkStart w:id="10" w:name="_Toc534193007"/>
      <w:r>
        <w:t>Slang</w:t>
      </w:r>
      <w:bookmarkEnd w:id="10"/>
    </w:p>
    <w:p w:rsidR="00036F03" w:rsidRDefault="00036F03" w:rsidP="00036F03">
      <w:pPr>
        <w:pStyle w:val="Tlotextu"/>
      </w:pPr>
      <w:r>
        <w:t xml:space="preserve">Je charakteristický pro uživatele jazyka, kteří patří k určité zájmové nebo </w:t>
      </w:r>
      <w:r w:rsidRPr="00036F03">
        <w:t>profesní</w:t>
      </w:r>
      <w:r w:rsidR="000C07EF">
        <w:t xml:space="preserve"> skupině. Projevuje se </w:t>
      </w:r>
      <w:r>
        <w:t xml:space="preserve">ve </w:t>
      </w:r>
      <w:r w:rsidRPr="00036F03">
        <w:t>slovní zásobě</w:t>
      </w:r>
      <w:r>
        <w:t>.</w:t>
      </w:r>
      <w:r w:rsidR="003220E4">
        <w:t xml:space="preserve"> Je to například slang studentský, vojenský, mysl</w:t>
      </w:r>
      <w:r w:rsidR="003220E4">
        <w:t>i</w:t>
      </w:r>
      <w:r w:rsidR="003220E4">
        <w:t xml:space="preserve">vecký atd. Označení je také </w:t>
      </w:r>
      <w:proofErr w:type="spellStart"/>
      <w:r w:rsidR="003220E4">
        <w:t>sociolekt</w:t>
      </w:r>
      <w:proofErr w:type="spellEnd"/>
      <w:r w:rsidR="003220E4">
        <w:t xml:space="preserve">. </w:t>
      </w:r>
    </w:p>
    <w:p w:rsidR="000C07EF" w:rsidRDefault="000C07EF" w:rsidP="00036F03">
      <w:pPr>
        <w:pStyle w:val="Tlotextu"/>
      </w:pPr>
      <w:r>
        <w:t>Např. ve slangu pražských „</w:t>
      </w:r>
      <w:proofErr w:type="spellStart"/>
      <w:r>
        <w:t>dopraváků</w:t>
      </w:r>
      <w:proofErr w:type="spellEnd"/>
      <w:r>
        <w:t xml:space="preserve">“ se cestující označují jako </w:t>
      </w:r>
      <w:proofErr w:type="spellStart"/>
      <w:r w:rsidRPr="000C07EF">
        <w:rPr>
          <w:i/>
        </w:rPr>
        <w:t>kaštani</w:t>
      </w:r>
      <w:proofErr w:type="spellEnd"/>
      <w:r w:rsidRPr="000C07EF">
        <w:rPr>
          <w:i/>
        </w:rPr>
        <w:t>.</w:t>
      </w:r>
    </w:p>
    <w:p w:rsidR="009808D3" w:rsidRDefault="009808D3" w:rsidP="009808D3">
      <w:pPr>
        <w:pStyle w:val="Tlotextu"/>
      </w:pPr>
      <w:r>
        <w:t xml:space="preserve">Typem </w:t>
      </w:r>
      <w:proofErr w:type="spellStart"/>
      <w:r>
        <w:t>sociolektu</w:t>
      </w:r>
      <w:proofErr w:type="spellEnd"/>
      <w:r>
        <w:t xml:space="preserve"> je </w:t>
      </w:r>
      <w:proofErr w:type="gramStart"/>
      <w:r w:rsidRPr="009808D3">
        <w:rPr>
          <w:rStyle w:val="definition"/>
          <w:b/>
          <w:bCs/>
          <w:iCs/>
        </w:rPr>
        <w:t>argot</w:t>
      </w:r>
      <w:r w:rsidRPr="009808D3">
        <w:t>(</w:t>
      </w:r>
      <w:r w:rsidRPr="009808D3">
        <w:rPr>
          <w:rStyle w:val="definition"/>
          <w:bCs/>
          <w:iCs/>
        </w:rPr>
        <w:t>hantýrka</w:t>
      </w:r>
      <w:proofErr w:type="gramEnd"/>
      <w:r w:rsidRPr="009808D3">
        <w:t xml:space="preserve">, </w:t>
      </w:r>
      <w:r w:rsidRPr="009808D3">
        <w:rPr>
          <w:rStyle w:val="definition"/>
          <w:bCs/>
          <w:iCs/>
        </w:rPr>
        <w:t>žargon)</w:t>
      </w:r>
      <w:r w:rsidRPr="009808D3">
        <w:t>.</w:t>
      </w:r>
      <w:r>
        <w:t xml:space="preserve"> Jde o mluvu tradičně označovanou jako mluvu deklasovaných skupin, jež má za cíl pojmenováním zamaskovat skutečnost. Dnes ovšem mluvíme spíše o argotech historických, dnešní vězeňský argot nebo mluva nark</w:t>
      </w:r>
      <w:r>
        <w:t>o</w:t>
      </w:r>
      <w:r>
        <w:t xml:space="preserve">manů nemají takové „maskovací“ schopnosti ani mnohdy maskování nemají za cíl. </w:t>
      </w:r>
      <w:r w:rsidR="000C07EF">
        <w:t xml:space="preserve">Mluva </w:t>
      </w:r>
      <w:proofErr w:type="spellStart"/>
      <w:r w:rsidR="000C07EF">
        <w:t>kriminálníků</w:t>
      </w:r>
      <w:proofErr w:type="spellEnd"/>
      <w:r w:rsidR="000C07EF">
        <w:t xml:space="preserve"> ve vězení má spíše charakter slangu (viz Suk 1993). </w:t>
      </w:r>
    </w:p>
    <w:p w:rsidR="009808D3" w:rsidRPr="009808D3" w:rsidRDefault="009808D3" w:rsidP="009808D3">
      <w:pPr>
        <w:pStyle w:val="Tlotextu"/>
      </w:pPr>
      <w:r>
        <w:t xml:space="preserve">„Ani prostředí, v němž se argot užívá, není zcela vzdáleno většinové společnosti, proto mnohé starší argotismy zobecněly (např. ‘vězení’ – </w:t>
      </w:r>
      <w:r>
        <w:rPr>
          <w:i/>
          <w:iCs/>
        </w:rPr>
        <w:t>arest</w:t>
      </w:r>
      <w:r>
        <w:t xml:space="preserve">, </w:t>
      </w:r>
      <w:r>
        <w:rPr>
          <w:i/>
          <w:iCs/>
        </w:rPr>
        <w:t>baňa</w:t>
      </w:r>
      <w:r>
        <w:t xml:space="preserve">, </w:t>
      </w:r>
      <w:r>
        <w:rPr>
          <w:i/>
          <w:iCs/>
        </w:rPr>
        <w:t>basa</w:t>
      </w:r>
      <w:r>
        <w:t xml:space="preserve">, </w:t>
      </w:r>
      <w:r>
        <w:rPr>
          <w:i/>
          <w:iCs/>
        </w:rPr>
        <w:t>chládek</w:t>
      </w:r>
      <w:r>
        <w:t xml:space="preserve">, </w:t>
      </w:r>
      <w:proofErr w:type="spellStart"/>
      <w:r>
        <w:rPr>
          <w:i/>
          <w:iCs/>
        </w:rPr>
        <w:t>krim</w:t>
      </w:r>
      <w:proofErr w:type="spellEnd"/>
      <w:r>
        <w:t xml:space="preserve">, </w:t>
      </w:r>
      <w:r>
        <w:rPr>
          <w:i/>
          <w:iCs/>
        </w:rPr>
        <w:t>kr</w:t>
      </w:r>
      <w:r>
        <w:rPr>
          <w:i/>
          <w:iCs/>
        </w:rPr>
        <w:t>i</w:t>
      </w:r>
      <w:r>
        <w:rPr>
          <w:i/>
          <w:iCs/>
        </w:rPr>
        <w:t>minál</w:t>
      </w:r>
      <w:r>
        <w:t xml:space="preserve">, </w:t>
      </w:r>
      <w:proofErr w:type="spellStart"/>
      <w:r>
        <w:rPr>
          <w:i/>
          <w:iCs/>
        </w:rPr>
        <w:t>krimoš</w:t>
      </w:r>
      <w:proofErr w:type="spellEnd"/>
      <w:r>
        <w:t xml:space="preserve">, </w:t>
      </w:r>
      <w:r>
        <w:rPr>
          <w:i/>
          <w:iCs/>
        </w:rPr>
        <w:t>lágr</w:t>
      </w:r>
      <w:r>
        <w:t xml:space="preserve">, </w:t>
      </w:r>
      <w:r>
        <w:rPr>
          <w:i/>
          <w:iCs/>
        </w:rPr>
        <w:t>lapák</w:t>
      </w:r>
      <w:r>
        <w:t xml:space="preserve">, </w:t>
      </w:r>
      <w:r>
        <w:rPr>
          <w:i/>
          <w:iCs/>
        </w:rPr>
        <w:t>loch</w:t>
      </w:r>
      <w:r>
        <w:t>), jiné, označující specifické pojmy kriminální scény, jsou méně běžné (</w:t>
      </w:r>
      <w:r>
        <w:rPr>
          <w:i/>
          <w:iCs/>
        </w:rPr>
        <w:t>kuchař</w:t>
      </w:r>
      <w:r>
        <w:t xml:space="preserve"> – ‘kdo „vaří“ drogy’; názvy narkotika ‘pervitin’ </w:t>
      </w:r>
      <w:proofErr w:type="spellStart"/>
      <w:r>
        <w:rPr>
          <w:i/>
          <w:iCs/>
        </w:rPr>
        <w:t>párno</w:t>
      </w:r>
      <w:proofErr w:type="spellEnd"/>
      <w:r>
        <w:t xml:space="preserve">, </w:t>
      </w:r>
      <w:r>
        <w:rPr>
          <w:i/>
          <w:iCs/>
        </w:rPr>
        <w:t>péčko</w:t>
      </w:r>
      <w:r>
        <w:t xml:space="preserve">, </w:t>
      </w:r>
      <w:proofErr w:type="spellStart"/>
      <w:r>
        <w:rPr>
          <w:i/>
          <w:iCs/>
        </w:rPr>
        <w:t>pedro</w:t>
      </w:r>
      <w:proofErr w:type="spellEnd"/>
      <w:r>
        <w:t xml:space="preserve">, </w:t>
      </w:r>
      <w:r>
        <w:rPr>
          <w:i/>
          <w:iCs/>
        </w:rPr>
        <w:t>perník</w:t>
      </w:r>
      <w:r>
        <w:t xml:space="preserve">, </w:t>
      </w:r>
      <w:r>
        <w:rPr>
          <w:i/>
          <w:iCs/>
        </w:rPr>
        <w:t>péro</w:t>
      </w:r>
      <w:r>
        <w:t xml:space="preserve">, </w:t>
      </w:r>
      <w:r>
        <w:rPr>
          <w:i/>
          <w:iCs/>
        </w:rPr>
        <w:t>piko</w:t>
      </w:r>
      <w:r>
        <w:t>, ale i </w:t>
      </w:r>
      <w:proofErr w:type="spellStart"/>
      <w:r>
        <w:rPr>
          <w:i/>
          <w:iCs/>
        </w:rPr>
        <w:t>bordel</w:t>
      </w:r>
      <w:proofErr w:type="spellEnd"/>
      <w:r>
        <w:t xml:space="preserve">, </w:t>
      </w:r>
      <w:r>
        <w:rPr>
          <w:i/>
          <w:iCs/>
        </w:rPr>
        <w:t>futro</w:t>
      </w:r>
      <w:r>
        <w:t xml:space="preserve">, </w:t>
      </w:r>
      <w:proofErr w:type="spellStart"/>
      <w:r>
        <w:rPr>
          <w:i/>
          <w:iCs/>
        </w:rPr>
        <w:t>gebřa</w:t>
      </w:r>
      <w:proofErr w:type="spellEnd"/>
      <w:r>
        <w:t xml:space="preserve">, </w:t>
      </w:r>
      <w:proofErr w:type="spellStart"/>
      <w:r>
        <w:rPr>
          <w:i/>
          <w:iCs/>
        </w:rPr>
        <w:t>máro</w:t>
      </w:r>
      <w:proofErr w:type="spellEnd"/>
      <w:r>
        <w:t xml:space="preserve">, </w:t>
      </w:r>
      <w:proofErr w:type="spellStart"/>
      <w:r>
        <w:rPr>
          <w:i/>
          <w:iCs/>
        </w:rPr>
        <w:t>matro</w:t>
      </w:r>
      <w:proofErr w:type="spellEnd"/>
      <w:r>
        <w:t xml:space="preserve">, </w:t>
      </w:r>
      <w:proofErr w:type="spellStart"/>
      <w:r>
        <w:rPr>
          <w:i/>
          <w:iCs/>
        </w:rPr>
        <w:t>smah</w:t>
      </w:r>
      <w:proofErr w:type="spellEnd"/>
      <w:r>
        <w:t xml:space="preserve"> </w:t>
      </w:r>
      <w:proofErr w:type="spellStart"/>
      <w:r>
        <w:t>apod</w:t>
      </w:r>
      <w:proofErr w:type="spellEnd"/>
      <w:r>
        <w:t>).“ (Hubáček, Kr</w:t>
      </w:r>
      <w:r>
        <w:t>č</w:t>
      </w:r>
      <w:r>
        <w:t>mová 2007)</w:t>
      </w:r>
    </w:p>
    <w:p w:rsidR="003220E4" w:rsidRDefault="003220E4" w:rsidP="003220E4">
      <w:pPr>
        <w:pStyle w:val="parNadpisPrvkuModry"/>
      </w:pPr>
      <w:r>
        <w:t>Kontrolní otázka</w:t>
      </w:r>
    </w:p>
    <w:p w:rsidR="003220E4" w:rsidRDefault="003220E4" w:rsidP="003220E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220E4" w:rsidRDefault="003220E4" w:rsidP="003220E4">
      <w:pPr>
        <w:pStyle w:val="Tlotextu"/>
      </w:pPr>
      <w:r>
        <w:t xml:space="preserve">Jaký je rozdíl mezi spisovnou </w:t>
      </w:r>
      <w:r w:rsidR="000C07EF">
        <w:t xml:space="preserve">češtinou, </w:t>
      </w:r>
      <w:r>
        <w:t xml:space="preserve">hovorovou češtinou a obecnou češtinou? </w:t>
      </w:r>
    </w:p>
    <w:p w:rsidR="003220E4" w:rsidRDefault="003220E4" w:rsidP="003220E4">
      <w:pPr>
        <w:pStyle w:val="parNadpisPrvkuModry"/>
      </w:pPr>
      <w:r>
        <w:lastRenderedPageBreak/>
        <w:t>Korespondenční úkol</w:t>
      </w:r>
    </w:p>
    <w:p w:rsidR="003220E4" w:rsidRDefault="003220E4" w:rsidP="003220E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220E4" w:rsidRDefault="003220E4" w:rsidP="003220E4">
      <w:pPr>
        <w:pStyle w:val="Tlotextu"/>
      </w:pPr>
      <w:r>
        <w:t xml:space="preserve">Seznamte se s knihou Jaroslava Suka </w:t>
      </w:r>
      <w:r w:rsidRPr="003220E4">
        <w:rPr>
          <w:i/>
        </w:rPr>
        <w:t>Několik slangových slovníků</w:t>
      </w:r>
      <w:r>
        <w:t xml:space="preserve"> (1993) a uveďte pět příkladů slangových výrazů z</w:t>
      </w:r>
      <w:r w:rsidR="000C07EF">
        <w:t> </w:t>
      </w:r>
      <w:r>
        <w:t>oblastí</w:t>
      </w:r>
      <w:r w:rsidR="000C07EF">
        <w:t xml:space="preserve">, které kniha popisuje. </w:t>
      </w:r>
    </w:p>
    <w:p w:rsidR="009808D3" w:rsidRDefault="009808D3" w:rsidP="009808D3">
      <w:pPr>
        <w:pStyle w:val="parNadpisPrvkuOranzovy"/>
      </w:pPr>
      <w:r>
        <w:t>zdroje</w:t>
      </w:r>
    </w:p>
    <w:p w:rsidR="009808D3" w:rsidRDefault="009808D3" w:rsidP="009808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16766" w:rsidRDefault="00B16766" w:rsidP="009808D3">
      <w:pPr>
        <w:pStyle w:val="Tlotextu"/>
        <w:ind w:firstLine="0"/>
      </w:pPr>
    </w:p>
    <w:p w:rsidR="00906982" w:rsidRDefault="00906982" w:rsidP="00B16766">
      <w:pPr>
        <w:pStyle w:val="Tlotextu"/>
      </w:pPr>
      <w:r>
        <w:rPr>
          <w:rStyle w:val="bibautor"/>
        </w:rPr>
        <w:t>DANEŠ,</w:t>
      </w:r>
      <w:r w:rsidR="009808D3">
        <w:rPr>
          <w:rStyle w:val="bibautor"/>
        </w:rPr>
        <w:t xml:space="preserve"> František</w:t>
      </w:r>
      <w:r>
        <w:rPr>
          <w:rStyle w:val="bibautor"/>
        </w:rPr>
        <w:t xml:space="preserve"> a kol. </w:t>
      </w:r>
      <w:r>
        <w:rPr>
          <w:rStyle w:val="bibitem"/>
          <w:i/>
          <w:iCs/>
        </w:rPr>
        <w:t>Český jazyk na přelomu tisíciletí</w:t>
      </w:r>
      <w:r w:rsidR="009808D3">
        <w:rPr>
          <w:rStyle w:val="bibitem"/>
        </w:rPr>
        <w:t xml:space="preserve">. Praha: Academia </w:t>
      </w:r>
      <w:r>
        <w:rPr>
          <w:rStyle w:val="bibitem"/>
        </w:rPr>
        <w:t>1997</w:t>
      </w:r>
      <w:r>
        <w:t>.</w:t>
      </w:r>
    </w:p>
    <w:p w:rsidR="003220E4" w:rsidRPr="00B16766" w:rsidRDefault="003220E4" w:rsidP="003220E4">
      <w:pPr>
        <w:pStyle w:val="Tlotextu"/>
      </w:pPr>
      <w:r>
        <w:t>Jaroslav Hubáček, Marie Krčmová (2017): SOCIOLEKT. In: Petr Karlík, Marek N</w:t>
      </w:r>
      <w:r>
        <w:t>e</w:t>
      </w:r>
      <w:r>
        <w:t xml:space="preserv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26" w:history="1">
        <w:r>
          <w:rPr>
            <w:rStyle w:val="Hypertextovodkaz"/>
          </w:rPr>
          <w:t>https://www.czechency.org/slovnik/SOCIOLEKT</w:t>
        </w:r>
      </w:hyperlink>
      <w:r>
        <w:t xml:space="preserve"> (poslední přístup: 17. 12. 2018)</w:t>
      </w:r>
    </w:p>
    <w:p w:rsidR="00D630EE" w:rsidRDefault="00D630EE" w:rsidP="00D630EE">
      <w:pPr>
        <w:pStyle w:val="Tlotextu"/>
        <w:ind w:left="360" w:firstLine="0"/>
      </w:pPr>
      <w:r>
        <w:t xml:space="preserve">Stanislava </w:t>
      </w:r>
      <w:proofErr w:type="spellStart"/>
      <w:r>
        <w:t>Kloferová</w:t>
      </w:r>
      <w:proofErr w:type="spellEnd"/>
      <w:r>
        <w:t xml:space="preserve"> (2017): DIALEKT. In: Petr Karlík, Marek Nekula, Jana </w:t>
      </w:r>
      <w:proofErr w:type="spellStart"/>
      <w:r>
        <w:t>Plesk</w:t>
      </w:r>
      <w:r>
        <w:t>a</w:t>
      </w:r>
      <w:r>
        <w:t>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27" w:history="1">
        <w:r>
          <w:rPr>
            <w:rStyle w:val="Hypertextovodkaz"/>
          </w:rPr>
          <w:t>https://www.czechency.org/slovnik/DIALEKT</w:t>
        </w:r>
      </w:hyperlink>
      <w:r>
        <w:t xml:space="preserve"> (poslední přístup: 17. 12. 2018)</w:t>
      </w:r>
    </w:p>
    <w:p w:rsidR="00B16766" w:rsidRDefault="00B16766" w:rsidP="00B16766">
      <w:pPr>
        <w:pStyle w:val="Tlotextu"/>
        <w:ind w:left="360" w:firstLine="0"/>
      </w:pPr>
      <w:r>
        <w:t xml:space="preserve">Marie Krčmová (2017): OBECNÁ ČEŠTINA.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28" w:history="1">
        <w:r>
          <w:rPr>
            <w:rStyle w:val="Hypertextovodkaz"/>
          </w:rPr>
          <w:t>https://www.czechency.org/slovnik/OBECNÁ ČEŠTINA</w:t>
        </w:r>
      </w:hyperlink>
      <w:r>
        <w:t xml:space="preserve"> (poslední přístup: 9. 12. 2018)</w:t>
      </w:r>
    </w:p>
    <w:p w:rsidR="009808D3" w:rsidRDefault="009808D3" w:rsidP="00B16766">
      <w:pPr>
        <w:pStyle w:val="Tlotextu"/>
        <w:ind w:left="360" w:firstLine="0"/>
      </w:pPr>
      <w:r>
        <w:rPr>
          <w:rStyle w:val="bibautor"/>
        </w:rPr>
        <w:t xml:space="preserve">SUK, Jaroslav. </w:t>
      </w:r>
      <w:r>
        <w:rPr>
          <w:rStyle w:val="bibitem"/>
          <w:i/>
          <w:iCs/>
        </w:rPr>
        <w:t>Několik slangových slovníků</w:t>
      </w:r>
      <w:r>
        <w:rPr>
          <w:rStyle w:val="bibitem"/>
        </w:rPr>
        <w:t>. Praha: Inverze 1993</w:t>
      </w:r>
      <w:r>
        <w:t>.</w:t>
      </w:r>
    </w:p>
    <w:p w:rsidR="000C07EF" w:rsidRDefault="000C07EF" w:rsidP="00B16766">
      <w:pPr>
        <w:pStyle w:val="Tlotextu"/>
        <w:ind w:left="360" w:firstLine="0"/>
      </w:pPr>
      <w:r>
        <w:t xml:space="preserve">TICHÁ, Zdeňka. Slang pražských </w:t>
      </w:r>
      <w:proofErr w:type="spellStart"/>
      <w:r>
        <w:t>dopraváků</w:t>
      </w:r>
      <w:proofErr w:type="spellEnd"/>
      <w:r>
        <w:t xml:space="preserve">. </w:t>
      </w:r>
      <w:r w:rsidRPr="00302BF1">
        <w:rPr>
          <w:i/>
        </w:rPr>
        <w:t>Naše řeč</w:t>
      </w:r>
      <w:r w:rsidR="00302BF1">
        <w:t xml:space="preserve">86, 2003, s. 258–260. </w:t>
      </w:r>
    </w:p>
    <w:p w:rsidR="009808D3" w:rsidRDefault="009808D3" w:rsidP="009808D3">
      <w:pPr>
        <w:pStyle w:val="parNadpisPrvkuCerveny"/>
      </w:pPr>
      <w:r>
        <w:t>Shrnutí kapitoly</w:t>
      </w:r>
    </w:p>
    <w:p w:rsidR="009808D3" w:rsidRDefault="009808D3" w:rsidP="009808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808D3" w:rsidRDefault="009808D3" w:rsidP="000C07EF">
      <w:pPr>
        <w:pStyle w:val="Tlotextu"/>
      </w:pPr>
      <w:r>
        <w:t>Cílem kapitoly je upevnit vědomosti studentů o rozvrstvení národního jazyka. Jde o to, aby byli schopni rychle reagovat např. na to, jaký je rozdíl mezi spisovným jazykem, h</w:t>
      </w:r>
      <w:r>
        <w:t>o</w:t>
      </w:r>
      <w:r>
        <w:t xml:space="preserve">vorovou spisovnou češtinou a obecnou češtinou. </w:t>
      </w:r>
    </w:p>
    <w:p w:rsidR="000C07EF" w:rsidRDefault="000C07EF" w:rsidP="000C07EF">
      <w:pPr>
        <w:pStyle w:val="Nadpis1"/>
      </w:pPr>
      <w:bookmarkStart w:id="11" w:name="_Toc534193008"/>
      <w:r>
        <w:lastRenderedPageBreak/>
        <w:t>Problematika kodifikace a postojů ke kod</w:t>
      </w:r>
      <w:r>
        <w:t>i</w:t>
      </w:r>
      <w:r>
        <w:t>fikaci</w:t>
      </w:r>
      <w:bookmarkEnd w:id="11"/>
    </w:p>
    <w:p w:rsidR="000C07EF" w:rsidRDefault="000C07EF" w:rsidP="000C07EF">
      <w:pPr>
        <w:pStyle w:val="parNadpisPrvkuCerveny"/>
      </w:pPr>
      <w:r>
        <w:t>Rychlý náhled kapitoly</w:t>
      </w:r>
    </w:p>
    <w:p w:rsidR="000C07EF" w:rsidRDefault="000C07EF" w:rsidP="000C07E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C07EF" w:rsidRDefault="000C07EF" w:rsidP="000C07EF">
      <w:pPr>
        <w:pStyle w:val="Tlotextu"/>
      </w:pPr>
      <w:r>
        <w:t xml:space="preserve">Cílem je poukázat na současný stav postojů </w:t>
      </w:r>
      <w:r w:rsidR="00750C5C">
        <w:t xml:space="preserve">českých lingvistů </w:t>
      </w:r>
      <w:r>
        <w:t xml:space="preserve">ke kodifikaci, které se částečně liší od postojů tradičních. </w:t>
      </w:r>
      <w:r w:rsidR="00750C5C">
        <w:t>Jako zástupce extrémního postoje ke kodifikaci česk</w:t>
      </w:r>
      <w:r w:rsidR="00750C5C">
        <w:t>é</w:t>
      </w:r>
      <w:r w:rsidR="00750C5C">
        <w:t xml:space="preserve">ho jazyka je vybrán Václav Cvrček a jeho koncept minimální intervence. </w:t>
      </w:r>
    </w:p>
    <w:p w:rsidR="000C07EF" w:rsidRDefault="000C07EF" w:rsidP="000C07EF">
      <w:pPr>
        <w:pStyle w:val="parNadpisPrvkuCerveny"/>
      </w:pPr>
      <w:r>
        <w:t>Cíle kapitoly</w:t>
      </w:r>
    </w:p>
    <w:p w:rsidR="000C07EF" w:rsidRDefault="000C07EF" w:rsidP="000C07E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308EA" w:rsidRDefault="00D308EA" w:rsidP="00990C73">
      <w:pPr>
        <w:pStyle w:val="Tlotextu"/>
        <w:numPr>
          <w:ilvl w:val="0"/>
          <w:numId w:val="5"/>
        </w:numPr>
      </w:pPr>
      <w:r>
        <w:t>Z</w:t>
      </w:r>
      <w:r w:rsidR="000C07EF">
        <w:t xml:space="preserve">opakovat </w:t>
      </w:r>
      <w:r w:rsidR="00750C5C">
        <w:t xml:space="preserve">pojem kodifikace, jazyková norma, úzus. </w:t>
      </w:r>
    </w:p>
    <w:p w:rsidR="000C07EF" w:rsidRDefault="00D308EA" w:rsidP="00990C73">
      <w:pPr>
        <w:pStyle w:val="Tlotextu"/>
        <w:numPr>
          <w:ilvl w:val="0"/>
          <w:numId w:val="5"/>
        </w:numPr>
      </w:pPr>
      <w:r>
        <w:t>O</w:t>
      </w:r>
      <w:r w:rsidR="000C07EF">
        <w:t xml:space="preserve">bjasnit postoj některých současných lingvistů ke kodifikaci.  </w:t>
      </w:r>
    </w:p>
    <w:p w:rsidR="000C07EF" w:rsidRDefault="000C07EF" w:rsidP="000C07EF">
      <w:pPr>
        <w:pStyle w:val="parNadpisPrvkuCerveny"/>
      </w:pPr>
      <w:r>
        <w:t>Klíčová slova kapitoly</w:t>
      </w:r>
    </w:p>
    <w:p w:rsidR="000C07EF" w:rsidRDefault="000C07EF" w:rsidP="000C07E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C07EF" w:rsidRDefault="000C07EF" w:rsidP="00302BF1">
      <w:pPr>
        <w:pStyle w:val="Tlotextu"/>
      </w:pPr>
      <w:r>
        <w:t xml:space="preserve">Kodifikace, </w:t>
      </w:r>
      <w:r w:rsidR="00D308EA">
        <w:t xml:space="preserve">jazyková </w:t>
      </w:r>
      <w:r>
        <w:t xml:space="preserve">norma, úzus, koncept minimální intervence. </w:t>
      </w:r>
    </w:p>
    <w:p w:rsidR="00302BF1" w:rsidRDefault="00302BF1" w:rsidP="00302BF1">
      <w:pPr>
        <w:pStyle w:val="Nadpis2"/>
      </w:pPr>
      <w:bookmarkStart w:id="12" w:name="_Toc534193009"/>
      <w:r>
        <w:t>Kodifikace, norma, úzus</w:t>
      </w:r>
      <w:bookmarkEnd w:id="12"/>
    </w:p>
    <w:p w:rsidR="000B70F4" w:rsidRDefault="0080724B" w:rsidP="000B70F4">
      <w:pPr>
        <w:pStyle w:val="Tlotextu"/>
      </w:pPr>
      <w:r>
        <w:t xml:space="preserve">Kodifikace je popis/zachycení jazykové normy prestižní variety jazyka. </w:t>
      </w:r>
      <w:r w:rsidR="000B70F4">
        <w:t>Jazykovou kodifikaci vytvářejí orgány vědecko-výzkumné (Beneš, Prošek, Smejkalová 2015). Je</w:t>
      </w:r>
      <w:r w:rsidR="000B70F4">
        <w:t>d</w:t>
      </w:r>
      <w:r w:rsidR="000B70F4">
        <w:t xml:space="preserve">nou z kodifikačních příruček </w:t>
      </w:r>
      <w:r w:rsidR="00FF48B2">
        <w:t xml:space="preserve">jsou </w:t>
      </w:r>
      <w:r w:rsidR="00FF48B2" w:rsidRPr="00FF48B2">
        <w:rPr>
          <w:b/>
        </w:rPr>
        <w:t>Pravidla českého pravopisu</w:t>
      </w:r>
      <w:r w:rsidR="00FF48B2">
        <w:t>.</w:t>
      </w:r>
      <w:r w:rsidR="000B70F4">
        <w:t xml:space="preserve"> Ta jsou závazná pro šk</w:t>
      </w:r>
      <w:r w:rsidR="000B70F4">
        <w:t>o</w:t>
      </w:r>
      <w:r w:rsidR="000B70F4">
        <w:t>lu a tuto závaznost jim předepisuje doložka M</w:t>
      </w:r>
      <w:r w:rsidR="00FF48B2">
        <w:t>ŠMT.</w:t>
      </w:r>
      <w:r w:rsidR="000B70F4">
        <w:t xml:space="preserve"> U ostatních příruček, jako je Slovník spisovné češtiny a mluvnice</w:t>
      </w:r>
      <w:r w:rsidR="00FF48B2">
        <w:t xml:space="preserve"> aj.</w:t>
      </w:r>
      <w:r w:rsidR="000B70F4">
        <w:t>, tomu tak není, přesto lze všechny jazykové příručky tv</w:t>
      </w:r>
      <w:r w:rsidR="000B70F4">
        <w:t>o</w:t>
      </w:r>
      <w:r w:rsidR="000B70F4">
        <w:t xml:space="preserve">řené lingvisty chápat jako kodifikační. </w:t>
      </w:r>
      <w:r w:rsidR="00C11925">
        <w:t>Autoritativnost příruček je dána „prestiží auto</w:t>
      </w:r>
      <w:r w:rsidR="00C11925">
        <w:t>r</w:t>
      </w:r>
      <w:r w:rsidR="00C11925">
        <w:t>ského kolektivu a tradicí“. (</w:t>
      </w:r>
      <w:proofErr w:type="spellStart"/>
      <w:r w:rsidR="00C11925">
        <w:t>ibid</w:t>
      </w:r>
      <w:proofErr w:type="spellEnd"/>
      <w:r w:rsidR="00C11925">
        <w:t xml:space="preserve">: 18) </w:t>
      </w:r>
      <w:r w:rsidR="000B70F4">
        <w:t xml:space="preserve">V České republice </w:t>
      </w:r>
      <w:r w:rsidR="00FF48B2">
        <w:t xml:space="preserve">ovšem </w:t>
      </w:r>
      <w:r w:rsidR="000B70F4">
        <w:t xml:space="preserve">neexistuje zákon, který by nařizoval řídit se kodifikačními příručkami. </w:t>
      </w:r>
      <w:r w:rsidR="00FF48B2">
        <w:t xml:space="preserve">Platí to i pro Pravidla vzhledem k veřejnosti. </w:t>
      </w:r>
    </w:p>
    <w:p w:rsidR="00FF48B2" w:rsidRDefault="00FF48B2" w:rsidP="00C11925">
      <w:pPr>
        <w:pStyle w:val="Tlotextu"/>
      </w:pPr>
      <w:r>
        <w:t xml:space="preserve">Další příručkou je </w:t>
      </w:r>
      <w:r w:rsidRPr="00FF48B2">
        <w:rPr>
          <w:b/>
        </w:rPr>
        <w:t>Výslovnost spisovné češtiny I, II</w:t>
      </w:r>
      <w:r>
        <w:t>. Tato příručka také není explici</w:t>
      </w:r>
      <w:r>
        <w:t>t</w:t>
      </w:r>
      <w:r>
        <w:t xml:space="preserve">ně kodifikační. Za poslední kodifikační mluvnici je považována </w:t>
      </w:r>
      <w:r w:rsidR="00C11925" w:rsidRPr="00C11925">
        <w:rPr>
          <w:b/>
        </w:rPr>
        <w:t>Česká mluvnice</w:t>
      </w:r>
      <w:r w:rsidR="00C11925">
        <w:t xml:space="preserve"> H</w:t>
      </w:r>
      <w:r w:rsidR="00C11925">
        <w:t>a</w:t>
      </w:r>
      <w:r w:rsidR="00C11925">
        <w:t xml:space="preserve">vránka a Jedličky. Ostatní jsou brány pouze </w:t>
      </w:r>
      <w:r w:rsidR="008E12FE">
        <w:t xml:space="preserve">jako </w:t>
      </w:r>
      <w:r w:rsidR="00C11925">
        <w:t xml:space="preserve">deskriptivní. </w:t>
      </w:r>
    </w:p>
    <w:p w:rsidR="00C11925" w:rsidRDefault="00C11925" w:rsidP="00FF48B2">
      <w:pPr>
        <w:pStyle w:val="Tlotextu"/>
      </w:pPr>
      <w:r>
        <w:t>Obecně se soudí, že čím vyšší rovina jazyka, tím je obtížnější uchopit danou rovinu pro kodifikační popis (</w:t>
      </w:r>
      <w:proofErr w:type="spellStart"/>
      <w:r>
        <w:t>ibid</w:t>
      </w:r>
      <w:proofErr w:type="spellEnd"/>
      <w:r>
        <w:t xml:space="preserve">: 19). Platí to proto i pro syntax a příručky o syntaxi tak nejsou jako kodifikační vnímány. </w:t>
      </w:r>
    </w:p>
    <w:p w:rsidR="00D23114" w:rsidRPr="00D23114" w:rsidRDefault="001535CD" w:rsidP="00D23114">
      <w:pPr>
        <w:pStyle w:val="Tlotextu"/>
      </w:pPr>
      <w:r w:rsidRPr="001535CD">
        <w:rPr>
          <w:b/>
        </w:rPr>
        <w:t xml:space="preserve">Jazyková </w:t>
      </w:r>
      <w:proofErr w:type="spellStart"/>
      <w:r w:rsidRPr="001535CD">
        <w:rPr>
          <w:b/>
        </w:rPr>
        <w:t>norma</w:t>
      </w:r>
      <w:r w:rsidRPr="00D308EA">
        <w:t>je</w:t>
      </w:r>
      <w:proofErr w:type="spellEnd"/>
      <w:r>
        <w:rPr>
          <w:b/>
        </w:rPr>
        <w:t xml:space="preserve"> „s</w:t>
      </w:r>
      <w:r>
        <w:t>oubor jazykových prostředků, které jsou jazykovým společe</w:t>
      </w:r>
      <w:r>
        <w:t>n</w:t>
      </w:r>
      <w:r>
        <w:t>stvím pravidelně užívány a považovány za závazné“. (Nebeská 2017b) Je středním čl</w:t>
      </w:r>
      <w:r>
        <w:t>e</w:t>
      </w:r>
      <w:r>
        <w:t>nem triády „úzus – norma – kodifikace“ (</w:t>
      </w:r>
      <w:proofErr w:type="spellStart"/>
      <w:r>
        <w:t>ibid</w:t>
      </w:r>
      <w:proofErr w:type="spellEnd"/>
      <w:r>
        <w:t xml:space="preserve">).  Nejde však jen o jazykové </w:t>
      </w:r>
      <w:r w:rsidR="008E12FE">
        <w:t xml:space="preserve">prostředky, ale </w:t>
      </w:r>
      <w:r w:rsidR="008E12FE">
        <w:lastRenderedPageBreak/>
        <w:t xml:space="preserve">také o pravidla </w:t>
      </w:r>
      <w:r>
        <w:t>platná pro fungování jazykových prostředků</w:t>
      </w:r>
      <w:r w:rsidR="008E12FE">
        <w:t xml:space="preserve"> (</w:t>
      </w:r>
      <w:proofErr w:type="spellStart"/>
      <w:r w:rsidR="008E12FE">
        <w:t>spojitelnost</w:t>
      </w:r>
      <w:proofErr w:type="spellEnd"/>
      <w:r w:rsidR="008E12FE">
        <w:t xml:space="preserve"> předložek se jmény, vazby sloves, pravidla pro tvoření slov atd.)</w:t>
      </w:r>
      <w:r w:rsidR="008E12FE" w:rsidRPr="008E12FE">
        <w:rPr>
          <w:bCs/>
        </w:rPr>
        <w:t xml:space="preserve">Jazyková norma </w:t>
      </w:r>
      <w:r>
        <w:t xml:space="preserve">je variantní (můžeme říci </w:t>
      </w:r>
      <w:r>
        <w:rPr>
          <w:i/>
          <w:iCs/>
        </w:rPr>
        <w:t>v jazyku</w:t>
      </w:r>
      <w:r>
        <w:t xml:space="preserve"> i </w:t>
      </w:r>
      <w:r>
        <w:rPr>
          <w:i/>
          <w:iCs/>
        </w:rPr>
        <w:t>v jazyce</w:t>
      </w:r>
      <w:r>
        <w:t xml:space="preserve">, </w:t>
      </w:r>
      <w:r>
        <w:rPr>
          <w:i/>
          <w:iCs/>
        </w:rPr>
        <w:t>děkuju</w:t>
      </w:r>
      <w:r>
        <w:t xml:space="preserve"> i </w:t>
      </w:r>
      <w:r>
        <w:rPr>
          <w:i/>
          <w:iCs/>
        </w:rPr>
        <w:t>děkuji</w:t>
      </w:r>
      <w:r w:rsidR="008E12FE">
        <w:t xml:space="preserve">). </w:t>
      </w:r>
      <w:r w:rsidR="00D23114">
        <w:t>Svoji normu mají i dialekty, ale norma se zde shoduje s </w:t>
      </w:r>
      <w:r w:rsidR="00D23114" w:rsidRPr="00D23114">
        <w:rPr>
          <w:rFonts w:cs="Times New Roman"/>
        </w:rPr>
        <w:t>ú</w:t>
      </w:r>
      <w:r w:rsidR="00D23114" w:rsidRPr="00D23114">
        <w:t>zem</w:t>
      </w:r>
      <w:r w:rsidR="00D23114">
        <w:t xml:space="preserve"> a není kodifikována. </w:t>
      </w:r>
    </w:p>
    <w:p w:rsidR="001535CD" w:rsidRDefault="001535CD" w:rsidP="001535CD">
      <w:pPr>
        <w:pStyle w:val="Tlotextu"/>
      </w:pPr>
      <w:proofErr w:type="spellStart"/>
      <w:r w:rsidRPr="001535CD">
        <w:rPr>
          <w:b/>
        </w:rPr>
        <w:t>Úzus</w:t>
      </w:r>
      <w:r w:rsidRPr="001535CD">
        <w:t>je</w:t>
      </w:r>
      <w:proofErr w:type="spellEnd"/>
      <w:r w:rsidRPr="00876B5F">
        <w:t>„</w:t>
      </w:r>
      <w:r>
        <w:t xml:space="preserve">soubor jazykových prostředků, které jsou jazykovým společenstvím užívány bez ohledu na to, jestli jsou vhodné </w:t>
      </w:r>
      <w:r>
        <w:rPr>
          <w:rStyle w:val="textabbr"/>
        </w:rPr>
        <w:t>n.</w:t>
      </w:r>
      <w:r>
        <w:t xml:space="preserve"> nevhodné, správné </w:t>
      </w:r>
      <w:r>
        <w:rPr>
          <w:rStyle w:val="textabbr"/>
        </w:rPr>
        <w:t>n.</w:t>
      </w:r>
      <w:r>
        <w:t xml:space="preserve"> nesprávné – ustálený způsob užívání jazykových prostředků“. (Nebeská 2017a) Doklady úzu najdeme v jazykových korpusech, jako je Český národní korpus. Úzus je oporou pro jazykovou normu. </w:t>
      </w:r>
    </w:p>
    <w:p w:rsidR="008E12FE" w:rsidRDefault="008E12FE" w:rsidP="008E12FE">
      <w:pPr>
        <w:pStyle w:val="Nadpis2"/>
      </w:pPr>
      <w:bookmarkStart w:id="13" w:name="_Toc534193010"/>
      <w:r>
        <w:t>Koncept minimální intervence a kodifikace</w:t>
      </w:r>
      <w:bookmarkEnd w:id="13"/>
    </w:p>
    <w:p w:rsidR="00D23114" w:rsidRDefault="00D23114" w:rsidP="00D23114">
      <w:pPr>
        <w:pStyle w:val="Tlotextu"/>
      </w:pPr>
      <w:r>
        <w:t>KMI, jehož autorem je Václav Cvrček, byl nabídnut jako alternativa k současné jaz</w:t>
      </w:r>
      <w:r>
        <w:t>y</w:t>
      </w:r>
      <w:r>
        <w:t>kové regulační činnost</w:t>
      </w:r>
      <w:r w:rsidR="00AF546E">
        <w:t>i</w:t>
      </w:r>
      <w:r>
        <w:t>. Byl namířen proti dosavadní teorii jazykové kultury</w:t>
      </w:r>
      <w:r w:rsidR="00AF546E">
        <w:t xml:space="preserve"> (TJK)</w:t>
      </w:r>
      <w:r>
        <w:t>. Ko</w:t>
      </w:r>
      <w:r>
        <w:t>n</w:t>
      </w:r>
      <w:r>
        <w:t>cept KMI se „záměrně vyhýbá uvádění konkrétních návrhů, jak s lingvistickou materií při jazykové regulaci nakládat (nenavrhuje např. změny v </w:t>
      </w:r>
      <w:proofErr w:type="gramStart"/>
      <w:r>
        <w:t>kodifikaci)</w:t>
      </w:r>
      <w:r w:rsidR="00AF546E">
        <w:t xml:space="preserve"> (…</w:t>
      </w:r>
      <w:proofErr w:type="gramEnd"/>
      <w:r w:rsidR="00AF546E">
        <w:t>)“ (Cvrček 2008a: 285)</w:t>
      </w:r>
    </w:p>
    <w:p w:rsidR="00AF546E" w:rsidRDefault="00AF546E" w:rsidP="00D23114">
      <w:pPr>
        <w:pStyle w:val="Tlotextu"/>
      </w:pPr>
      <w:r>
        <w:t>Václav Cvrček je svázán s názory, že „není důvod, proč by lingvistika měla zasahovat do vývoje jazyka svými intervencemi (…)“ (</w:t>
      </w:r>
      <w:proofErr w:type="spellStart"/>
      <w:r>
        <w:t>ibid</w:t>
      </w:r>
      <w:proofErr w:type="spellEnd"/>
      <w:r>
        <w:t>). Jazyk se podle něj vyvíjí v účelný n</w:t>
      </w:r>
      <w:r>
        <w:t>á</w:t>
      </w:r>
      <w:r>
        <w:t xml:space="preserve">stroj komunikace spontánně a samostatně. Autor konceptu je proti intervenční povaze TJK, </w:t>
      </w:r>
      <w:r w:rsidR="00D328DC">
        <w:t>jež se projevuje snahou po kultivování jazyka a jež způsobuje diskontinuitu v jaz</w:t>
      </w:r>
      <w:r w:rsidR="00D328DC">
        <w:t>y</w:t>
      </w:r>
      <w:r w:rsidR="00D328DC">
        <w:t xml:space="preserve">ce, </w:t>
      </w:r>
      <w:r>
        <w:t xml:space="preserve">proti </w:t>
      </w:r>
      <w:proofErr w:type="spellStart"/>
      <w:r>
        <w:t>preskriptivní</w:t>
      </w:r>
      <w:proofErr w:type="spellEnd"/>
      <w:r>
        <w:t xml:space="preserve"> kodifikaci, proti rozdělování prvků na spisovné a nespisovné. </w:t>
      </w:r>
      <w:r w:rsidR="00D328DC">
        <w:t>„Vl</w:t>
      </w:r>
      <w:r w:rsidR="00D328DC">
        <w:t>i</w:t>
      </w:r>
      <w:r w:rsidR="00D328DC">
        <w:t xml:space="preserve">vem </w:t>
      </w:r>
      <w:proofErr w:type="spellStart"/>
      <w:r w:rsidR="00D328DC">
        <w:t>preskriptivního</w:t>
      </w:r>
      <w:proofErr w:type="spellEnd"/>
      <w:r w:rsidR="00D328DC">
        <w:t xml:space="preserve"> charakteru současné kodifikační intervence dochází k diskvalifikaci projevů uživatelů jazyka pouze na základě toho, že se odchylují od kodifikace.“ (</w:t>
      </w:r>
      <w:proofErr w:type="spellStart"/>
      <w:r w:rsidR="00D328DC">
        <w:t>ibid</w:t>
      </w:r>
      <w:proofErr w:type="spellEnd"/>
      <w:r w:rsidR="00D328DC">
        <w:t>: 287)</w:t>
      </w:r>
    </w:p>
    <w:p w:rsidR="00D328DC" w:rsidRDefault="00D328DC" w:rsidP="00D23114">
      <w:pPr>
        <w:pStyle w:val="Tlotextu"/>
      </w:pPr>
      <w:r>
        <w:t>Cílem KMI je minimalizovat intervenční tlak lingvistů na jazyk a na mluvčí, přičemž výsledkem by měla být stabilní konkurence jednotlivých funkčně odlišených kodifikací. V KMI se počítá s tím, že by se měly přestat vydávat nejvlivnější kodifikační příručky, jako jsou Pravidla českého pravopisu</w:t>
      </w:r>
      <w:r w:rsidR="001B02C2">
        <w:t>. Naopak by měly být vydávány menší příručky, které by popisovaly jednotlivé oblasti užití jazyka (</w:t>
      </w:r>
      <w:proofErr w:type="spellStart"/>
      <w:r w:rsidR="001B02C2">
        <w:t>ibid</w:t>
      </w:r>
      <w:proofErr w:type="spellEnd"/>
      <w:r w:rsidR="001B02C2">
        <w:t xml:space="preserve">: 289). KMI apeluje na rozvíjení jazykové tolerance. </w:t>
      </w:r>
    </w:p>
    <w:p w:rsidR="001B02C2" w:rsidRDefault="001B02C2" w:rsidP="00D23114">
      <w:pPr>
        <w:pStyle w:val="Tlotextu"/>
      </w:pPr>
      <w:r>
        <w:t>KMI byl doprovázen vydáním mluvnice, která zachycuje rozdíl mezi mluvenou a ps</w:t>
      </w:r>
      <w:r>
        <w:t>a</w:t>
      </w:r>
      <w:r>
        <w:t xml:space="preserve">nou češtinou na základě </w:t>
      </w:r>
      <w:r w:rsidR="00876B5F">
        <w:t>ú</w:t>
      </w:r>
      <w:r w:rsidR="00D308EA">
        <w:t>dajů</w:t>
      </w:r>
      <w:r>
        <w:t xml:space="preserve"> z Českého národního korpusu (</w:t>
      </w:r>
      <w:proofErr w:type="gramStart"/>
      <w:r>
        <w:t>www</w:t>
      </w:r>
      <w:proofErr w:type="gramEnd"/>
      <w:r>
        <w:t>.</w:t>
      </w:r>
      <w:proofErr w:type="gramStart"/>
      <w:r>
        <w:t>korpus</w:t>
      </w:r>
      <w:proofErr w:type="gramEnd"/>
      <w:r>
        <w:t>.</w:t>
      </w:r>
      <w:proofErr w:type="spellStart"/>
      <w:r>
        <w:t>cz</w:t>
      </w:r>
      <w:proofErr w:type="spellEnd"/>
      <w:r>
        <w:t>). Na rozdíl od předchozích mluvnic tak „nepodává obraz o tom, jak by jazyk vypadat měl, ale o tom, jak skutečně mluvíme a píšeme“.</w:t>
      </w:r>
    </w:p>
    <w:p w:rsidR="001B02C2" w:rsidRDefault="001B02C2" w:rsidP="00D23114">
      <w:pPr>
        <w:pStyle w:val="Tlotextu"/>
      </w:pPr>
      <w:r>
        <w:t xml:space="preserve"> Mluvnice však nebyla všeobecně přijata a vůči KMI bylo vzneseno několik námitek a bylo napsáno několik polemických statí. </w:t>
      </w:r>
    </w:p>
    <w:p w:rsidR="00D308EA" w:rsidRDefault="00D308EA" w:rsidP="00D308EA">
      <w:pPr>
        <w:pStyle w:val="parNadpisPrvkuModry"/>
      </w:pPr>
      <w:r>
        <w:lastRenderedPageBreak/>
        <w:t>Samostatný úkol</w:t>
      </w:r>
    </w:p>
    <w:p w:rsidR="00D308EA" w:rsidRDefault="00D308EA" w:rsidP="00D308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308EA" w:rsidRDefault="00D308EA" w:rsidP="00D308EA">
      <w:pPr>
        <w:pStyle w:val="Tlotextu"/>
      </w:pPr>
      <w:r>
        <w:t xml:space="preserve">Seznamte se s Mluvnicí Václava Cvrčka a </w:t>
      </w:r>
      <w:proofErr w:type="gramStart"/>
      <w:r>
        <w:t>kol. a porovnejte</w:t>
      </w:r>
      <w:proofErr w:type="gramEnd"/>
      <w:r>
        <w:t xml:space="preserve"> ji s tradičními mluvnic</w:t>
      </w:r>
      <w:r>
        <w:t>e</w:t>
      </w:r>
      <w:r>
        <w:t xml:space="preserve">mi. </w:t>
      </w:r>
    </w:p>
    <w:p w:rsidR="00D308EA" w:rsidRPr="00D308EA" w:rsidRDefault="00D308EA" w:rsidP="00D308EA">
      <w:pPr>
        <w:pStyle w:val="Tlotextu"/>
        <w:ind w:firstLine="0"/>
      </w:pPr>
    </w:p>
    <w:p w:rsidR="00D308EA" w:rsidRDefault="00D308EA" w:rsidP="00D308EA">
      <w:pPr>
        <w:pStyle w:val="parNadpisPrvkuModry"/>
      </w:pPr>
      <w:r>
        <w:t>Korespondenční úkol</w:t>
      </w:r>
    </w:p>
    <w:p w:rsidR="00D308EA" w:rsidRDefault="00D308EA" w:rsidP="00D308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308EA" w:rsidRDefault="00D308EA" w:rsidP="00D308EA">
      <w:pPr>
        <w:pStyle w:val="Tlotextu"/>
      </w:pPr>
      <w:r>
        <w:t>Zamyslete se nad KMI a uveďte konkrétní námitky proti takovému pojetí chápání exi</w:t>
      </w:r>
      <w:r>
        <w:t>s</w:t>
      </w:r>
      <w:r>
        <w:t xml:space="preserve">tence a používání jazyka. </w:t>
      </w:r>
    </w:p>
    <w:p w:rsidR="008E12FE" w:rsidRDefault="00D308EA" w:rsidP="00D308EA">
      <w:pPr>
        <w:pStyle w:val="parNadpisPrvkuOranzovy"/>
      </w:pPr>
      <w:r>
        <w:t>zdroje</w:t>
      </w:r>
    </w:p>
    <w:p w:rsidR="00D308EA" w:rsidRDefault="00D308EA" w:rsidP="00D308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308EA" w:rsidRPr="00D308EA" w:rsidRDefault="00D308EA" w:rsidP="00D308EA">
      <w:pPr>
        <w:pStyle w:val="Tlotextu"/>
        <w:ind w:firstLine="0"/>
      </w:pPr>
    </w:p>
    <w:p w:rsidR="00C11925" w:rsidRPr="00302BF1" w:rsidRDefault="001B02C2" w:rsidP="00FF48B2">
      <w:pPr>
        <w:pStyle w:val="Tlotextu"/>
      </w:pPr>
      <w:r>
        <w:t xml:space="preserve">CVRČEK, Václav a kol.: </w:t>
      </w:r>
      <w:r w:rsidRPr="001B02C2">
        <w:rPr>
          <w:i/>
        </w:rPr>
        <w:t>Mluvnice současné češtiny: Jak se mluví a píše</w:t>
      </w:r>
      <w:r>
        <w:t>. Praha: Kar</w:t>
      </w:r>
      <w:r>
        <w:t>o</w:t>
      </w:r>
      <w:r>
        <w:t xml:space="preserve">linum 2010. </w:t>
      </w:r>
    </w:p>
    <w:p w:rsidR="001535CD" w:rsidRDefault="001535CD" w:rsidP="001535CD">
      <w:pPr>
        <w:pStyle w:val="Tlotextu"/>
      </w:pPr>
      <w:r>
        <w:t xml:space="preserve">CVRČEK, Václav: </w:t>
      </w:r>
      <w:r w:rsidRPr="001535CD">
        <w:rPr>
          <w:i/>
        </w:rPr>
        <w:t>Regulace jazyka a Koncept minimální intervence</w:t>
      </w:r>
      <w:r>
        <w:t>. Praha: Naklad</w:t>
      </w:r>
      <w:r>
        <w:t>a</w:t>
      </w:r>
      <w:r>
        <w:t xml:space="preserve">telství Lidové noviny, 2008. </w:t>
      </w:r>
    </w:p>
    <w:p w:rsidR="008E12FE" w:rsidRDefault="008E12FE" w:rsidP="001535CD">
      <w:pPr>
        <w:pStyle w:val="Tlotextu"/>
      </w:pPr>
      <w:r>
        <w:t xml:space="preserve">CVRČEK, Václav: Koncept minimální intervence. </w:t>
      </w:r>
      <w:r w:rsidRPr="008E12FE">
        <w:rPr>
          <w:i/>
        </w:rPr>
        <w:t>Slovo a slovesnost</w:t>
      </w:r>
      <w:r w:rsidR="00990C73">
        <w:t xml:space="preserve">69, </w:t>
      </w:r>
      <w:r>
        <w:t xml:space="preserve">2008, s. 284–292 </w:t>
      </w:r>
    </w:p>
    <w:p w:rsidR="008E12FE" w:rsidRDefault="008E12FE" w:rsidP="001535CD">
      <w:pPr>
        <w:pStyle w:val="Tlotextu"/>
      </w:pPr>
      <w:r>
        <w:t xml:space="preserve">DANEŠ, František: </w:t>
      </w:r>
      <w:r w:rsidRPr="008E12FE">
        <w:rPr>
          <w:i/>
        </w:rPr>
        <w:t xml:space="preserve">Kultura a struktura </w:t>
      </w:r>
      <w:r w:rsidR="001E273F">
        <w:rPr>
          <w:i/>
        </w:rPr>
        <w:t xml:space="preserve">českého </w:t>
      </w:r>
      <w:r w:rsidRPr="008E12FE">
        <w:rPr>
          <w:i/>
        </w:rPr>
        <w:t>jazyka</w:t>
      </w:r>
      <w:r w:rsidR="001E273F">
        <w:t xml:space="preserve">. Praha: Karolinum 2009, </w:t>
      </w:r>
      <w:r>
        <w:t xml:space="preserve">s. 72–82. </w:t>
      </w:r>
    </w:p>
    <w:p w:rsidR="000C07EF" w:rsidRDefault="001535CD" w:rsidP="001535CD">
      <w:pPr>
        <w:pStyle w:val="Tlotextu"/>
      </w:pPr>
      <w:r>
        <w:t xml:space="preserve">Iva Nebeská (2017a): ÚZUS.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31" w:history="1">
        <w:r>
          <w:rPr>
            <w:rStyle w:val="Hypertextovodkaz"/>
          </w:rPr>
          <w:t>https://www.czechency.org/slovnik/ÚZUS</w:t>
        </w:r>
      </w:hyperlink>
      <w:r>
        <w:t xml:space="preserve"> (poslední přístup: 17. 12. 2018)</w:t>
      </w:r>
    </w:p>
    <w:p w:rsidR="001535CD" w:rsidRDefault="001535CD" w:rsidP="001535CD">
      <w:pPr>
        <w:pStyle w:val="Tlotextu"/>
      </w:pPr>
      <w:r>
        <w:t xml:space="preserve">Iva Nebeská (2017b): JAZYKOVÁ NORMA.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32" w:history="1">
        <w:r>
          <w:rPr>
            <w:rStyle w:val="Hypertextovodkaz"/>
          </w:rPr>
          <w:t>https://www.czechency.org/slovnik/JAZYKOVÁ NORMA</w:t>
        </w:r>
      </w:hyperlink>
      <w:r>
        <w:t xml:space="preserve"> (poslední přístup: 17. 12. 2018)</w:t>
      </w:r>
    </w:p>
    <w:p w:rsidR="00D308EA" w:rsidRDefault="00D308EA" w:rsidP="00D308EA">
      <w:pPr>
        <w:pStyle w:val="parNadpisPrvkuCerveny"/>
      </w:pPr>
      <w:r>
        <w:t>Shrnutí kapitoly</w:t>
      </w:r>
    </w:p>
    <w:p w:rsidR="00D308EA" w:rsidRDefault="00D308EA" w:rsidP="00D308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308EA" w:rsidRDefault="00D308EA" w:rsidP="00D308EA">
      <w:pPr>
        <w:pStyle w:val="Tlotextu"/>
      </w:pPr>
      <w:r>
        <w:t>Úkolem předloženého učiva v této kapitole bylo upevnit pojmy kodifikace, úzus, jaz</w:t>
      </w:r>
      <w:r>
        <w:t>y</w:t>
      </w:r>
      <w:r>
        <w:t>ková norma, objasnit pojem „koncept minimální intervence“, seznámit studenty se z</w:t>
      </w:r>
      <w:r>
        <w:t>á</w:t>
      </w:r>
      <w:r>
        <w:t>kladními kodifikačními příručkami a vyslovit výhody tradičně pojaté „</w:t>
      </w:r>
      <w:proofErr w:type="spellStart"/>
      <w:r>
        <w:t>preskriptivní</w:t>
      </w:r>
      <w:proofErr w:type="spellEnd"/>
      <w:r>
        <w:t xml:space="preserve">“ péče o jazyk. </w:t>
      </w:r>
    </w:p>
    <w:p w:rsidR="00C4254E" w:rsidRDefault="00C4254E" w:rsidP="00C4254E">
      <w:pPr>
        <w:pStyle w:val="Nadpis1"/>
      </w:pPr>
      <w:bookmarkStart w:id="14" w:name="_Toc534193011"/>
      <w:r>
        <w:lastRenderedPageBreak/>
        <w:t>variantnost hláskoslovných prostředků</w:t>
      </w:r>
      <w:bookmarkEnd w:id="14"/>
    </w:p>
    <w:p w:rsidR="00C4254E" w:rsidRDefault="00C4254E" w:rsidP="00C4254E">
      <w:pPr>
        <w:pStyle w:val="parNadpisPrvkuCerveny"/>
      </w:pPr>
      <w:r>
        <w:t>Rychlý náhled kapitoly</w:t>
      </w:r>
    </w:p>
    <w:p w:rsidR="00C4254E" w:rsidRDefault="00C4254E" w:rsidP="00C4254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4254E" w:rsidRDefault="00C4254E" w:rsidP="00C4254E">
      <w:pPr>
        <w:pStyle w:val="Tlotextu"/>
      </w:pPr>
      <w:r>
        <w:t>Kapitola přináší přehled o rozrůzněnosti hláskoslovných prostředků, o rozrůzněnosti jejich stylových charakteristik. Úkolem je uvědomit si, že existuje určitá variantnost jaz</w:t>
      </w:r>
      <w:r>
        <w:t>y</w:t>
      </w:r>
      <w:r>
        <w:t>kových prostředků v hláskosloví a že ji lze funkčně využívat při stylizaci projevů v růz</w:t>
      </w:r>
      <w:r w:rsidR="007A3160">
        <w:t>n</w:t>
      </w:r>
      <w:r>
        <w:t xml:space="preserve">ých komunikačních oblastech. </w:t>
      </w:r>
    </w:p>
    <w:p w:rsidR="00C4254E" w:rsidRDefault="00C4254E" w:rsidP="00C4254E">
      <w:pPr>
        <w:pStyle w:val="parNadpisPrvkuCerveny"/>
      </w:pPr>
      <w:r>
        <w:t>Cíle kapitoly</w:t>
      </w:r>
    </w:p>
    <w:p w:rsidR="00C4254E" w:rsidRDefault="00C4254E" w:rsidP="00C4254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4254E" w:rsidRDefault="00C4254E" w:rsidP="00C4254E">
      <w:pPr>
        <w:pStyle w:val="Tlotextu"/>
        <w:numPr>
          <w:ilvl w:val="0"/>
          <w:numId w:val="6"/>
        </w:numPr>
      </w:pPr>
      <w:r>
        <w:t xml:space="preserve">Pojednat o stylové rozrůzněnosti hláskoslovných prostředků. </w:t>
      </w:r>
    </w:p>
    <w:p w:rsidR="00C4254E" w:rsidRDefault="00C4254E" w:rsidP="00C4254E">
      <w:pPr>
        <w:pStyle w:val="Tlotextu"/>
        <w:numPr>
          <w:ilvl w:val="0"/>
          <w:numId w:val="6"/>
        </w:numPr>
      </w:pPr>
      <w:r>
        <w:t xml:space="preserve">Pojednat o využití hláskoslovných prostředků v rozdílných komunikačních (stylových) situacích. </w:t>
      </w:r>
    </w:p>
    <w:p w:rsidR="007A3160" w:rsidRDefault="007A3160" w:rsidP="007A3160">
      <w:pPr>
        <w:pStyle w:val="parNadpisPrvkuCerveny"/>
      </w:pPr>
      <w:r>
        <w:t>Klíčová slova kapitoly</w:t>
      </w:r>
    </w:p>
    <w:p w:rsidR="007A3160" w:rsidRDefault="007A3160" w:rsidP="007A316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A3160" w:rsidRDefault="007A3160" w:rsidP="007A3160">
      <w:pPr>
        <w:pStyle w:val="Tlotextu"/>
      </w:pPr>
      <w:r>
        <w:t>Hláskoslovné prostředky</w:t>
      </w:r>
      <w:r w:rsidR="00B94A90">
        <w:t>, hláskoslovné varianty.</w:t>
      </w:r>
    </w:p>
    <w:p w:rsidR="007A3160" w:rsidRDefault="007A3160" w:rsidP="00B94A90">
      <w:pPr>
        <w:pStyle w:val="Tlotextu"/>
        <w:ind w:firstLine="0"/>
      </w:pPr>
    </w:p>
    <w:p w:rsidR="007A3160" w:rsidRDefault="007A3160" w:rsidP="007A3160">
      <w:pPr>
        <w:pStyle w:val="Tlotextu"/>
      </w:pPr>
      <w:r>
        <w:t>Soubor jazykových prostředků není homogenní, existují varianty, které lze v komunikaci funkčně využít. Informace o stylových charakteristikách jednotlivých pr</w:t>
      </w:r>
      <w:r>
        <w:t>o</w:t>
      </w:r>
      <w:r>
        <w:t>středků a jejich variantách najdeme ve Slovníku spisovné češtiny pro školu a veřejnost (dále SSČ). Jako ve všech rovinách jazyka, tak i v rovině hláskoslovné lze vydělit pr</w:t>
      </w:r>
      <w:r>
        <w:t>o</w:t>
      </w:r>
      <w:r>
        <w:t xml:space="preserve">středky, které jsou stylově rovnocenné, a ty, jež rovnocenné nejsou – jedna z variant je neutrální a ostatní mají nějaký stylový příznak. Stylově rovnocenných variant je v jazyce méně oproti variantám stylově rozlišeným. </w:t>
      </w:r>
    </w:p>
    <w:p w:rsidR="007A3160" w:rsidRDefault="007A3160" w:rsidP="007A3160">
      <w:pPr>
        <w:pStyle w:val="parNadpisPrvkuModry"/>
      </w:pPr>
      <w:r>
        <w:t>Samostatný úkol</w:t>
      </w:r>
    </w:p>
    <w:p w:rsidR="007A3160" w:rsidRDefault="007A3160" w:rsidP="007A316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A3160" w:rsidRPr="007A3160" w:rsidRDefault="007A3160" w:rsidP="007A3160">
      <w:pPr>
        <w:pStyle w:val="Tlotextu"/>
      </w:pPr>
      <w:r>
        <w:t>Ověřte následující příklady ve SSČ nebo v Internetové jazykové příručce, určete styl</w:t>
      </w:r>
      <w:r>
        <w:t>o</w:t>
      </w:r>
      <w:r>
        <w:t xml:space="preserve">vé charakteristiky u variant stylově rozlišených. Svá zjištění porovnejte také s Pravidly českého pravopisu. </w:t>
      </w:r>
      <w:r w:rsidR="00B94A90">
        <w:t xml:space="preserve">Případně zadejte slovo do vyhledávače ČNK. </w:t>
      </w:r>
      <w:r w:rsidR="00750C5C">
        <w:t xml:space="preserve">V PČP a SSČ ověřte charakteristiku tvaru slovesa moct – </w:t>
      </w:r>
      <w:r w:rsidR="00750C5C" w:rsidRPr="00750C5C">
        <w:rPr>
          <w:i/>
        </w:rPr>
        <w:t>můžu</w:t>
      </w:r>
      <w:r w:rsidR="00750C5C">
        <w:t xml:space="preserve">. </w:t>
      </w:r>
    </w:p>
    <w:p w:rsidR="00C4254E" w:rsidRDefault="00C4254E" w:rsidP="00C4254E">
      <w:pPr>
        <w:rPr>
          <w:i/>
        </w:rPr>
      </w:pPr>
      <w:r>
        <w:t xml:space="preserve">I. </w:t>
      </w:r>
      <w:r w:rsidRPr="006E283B">
        <w:rPr>
          <w:i/>
        </w:rPr>
        <w:t>Stylově rovnocenné /menší skupina/</w:t>
      </w:r>
    </w:p>
    <w:p w:rsidR="00C4254E" w:rsidRDefault="00C4254E" w:rsidP="00C4254E">
      <w:r>
        <w:t xml:space="preserve">a) </w:t>
      </w:r>
      <w:r>
        <w:rPr>
          <w:u w:val="single"/>
        </w:rPr>
        <w:t>kvantita</w:t>
      </w:r>
      <w:r w:rsidRPr="006E283B">
        <w:rPr>
          <w:u w:val="single"/>
        </w:rPr>
        <w:t xml:space="preserve"> samohlásky v základu slova</w:t>
      </w:r>
    </w:p>
    <w:p w:rsidR="00C4254E" w:rsidRDefault="00B94A90" w:rsidP="00C4254E">
      <w:r>
        <w:lastRenderedPageBreak/>
        <w:t>déšť/</w:t>
      </w:r>
      <w:proofErr w:type="spellStart"/>
      <w:r>
        <w:t>dešť</w:t>
      </w:r>
      <w:proofErr w:type="spellEnd"/>
      <w:r>
        <w:t xml:space="preserve">, </w:t>
      </w:r>
      <w:r w:rsidR="00C4254E">
        <w:t xml:space="preserve">umývadlo/umyvadlo;ochutnávač/ochutnavač; </w:t>
      </w:r>
      <w:proofErr w:type="spellStart"/>
      <w:r w:rsidR="00C4254E">
        <w:t>ud</w:t>
      </w:r>
      <w:r w:rsidR="00C4254E">
        <w:t>á</w:t>
      </w:r>
      <w:r w:rsidR="00C4254E">
        <w:t>vač</w:t>
      </w:r>
      <w:proofErr w:type="spellEnd"/>
      <w:r w:rsidR="00C4254E">
        <w:t>/udavač;odesílate</w:t>
      </w:r>
      <w:r>
        <w:t xml:space="preserve">l/odesilatel, </w:t>
      </w:r>
      <w:r w:rsidR="00C4254E">
        <w:t>stříhat/střihat</w:t>
      </w:r>
    </w:p>
    <w:p w:rsidR="00C4254E" w:rsidRDefault="00C4254E" w:rsidP="00C4254E"/>
    <w:p w:rsidR="00C4254E" w:rsidRDefault="00C4254E" w:rsidP="00C4254E">
      <w:r w:rsidRPr="00F11EC4">
        <w:rPr>
          <w:i/>
        </w:rPr>
        <w:t>Dodatek k PČP</w:t>
      </w:r>
      <w:r>
        <w:t xml:space="preserve"> – staví na roveň psaní dlouhých a krátkých u slov: -</w:t>
      </w:r>
      <w:proofErr w:type="spellStart"/>
      <w:r>
        <w:t>émie</w:t>
      </w:r>
      <w:proofErr w:type="spellEnd"/>
      <w:r>
        <w:t>; -</w:t>
      </w:r>
      <w:proofErr w:type="spellStart"/>
      <w:r>
        <w:t>én</w:t>
      </w:r>
      <w:proofErr w:type="spellEnd"/>
      <w:r>
        <w:t>; -</w:t>
      </w:r>
      <w:proofErr w:type="spellStart"/>
      <w:r>
        <w:t>érie</w:t>
      </w:r>
      <w:proofErr w:type="spellEnd"/>
      <w:r>
        <w:t xml:space="preserve"> (gal</w:t>
      </w:r>
      <w:r>
        <w:t>é</w:t>
      </w:r>
      <w:r>
        <w:t>rie);</w:t>
      </w:r>
    </w:p>
    <w:p w:rsidR="00C4254E" w:rsidRDefault="00C4254E" w:rsidP="00C4254E">
      <w:r>
        <w:t>-</w:t>
      </w:r>
      <w:proofErr w:type="spellStart"/>
      <w:r>
        <w:t>ín</w:t>
      </w:r>
      <w:proofErr w:type="spellEnd"/>
      <w:r>
        <w:t>; -</w:t>
      </w:r>
      <w:proofErr w:type="spellStart"/>
      <w:r>
        <w:t>ív</w:t>
      </w:r>
      <w:proofErr w:type="spellEnd"/>
      <w:r>
        <w:t>; -</w:t>
      </w:r>
      <w:proofErr w:type="spellStart"/>
      <w:r>
        <w:t>ívum</w:t>
      </w:r>
      <w:proofErr w:type="spellEnd"/>
      <w:r>
        <w:t>; -</w:t>
      </w:r>
      <w:proofErr w:type="spellStart"/>
      <w:r>
        <w:t>ívní</w:t>
      </w:r>
      <w:proofErr w:type="spellEnd"/>
      <w:r>
        <w:t>;  -</w:t>
      </w:r>
      <w:proofErr w:type="spellStart"/>
      <w:r>
        <w:t>ón</w:t>
      </w:r>
      <w:proofErr w:type="spellEnd"/>
      <w:r>
        <w:t xml:space="preserve"> (</w:t>
      </w:r>
      <w:proofErr w:type="gramStart"/>
      <w:r>
        <w:t>stadión, ); -</w:t>
      </w:r>
      <w:proofErr w:type="spellStart"/>
      <w:r>
        <w:t>ónek</w:t>
      </w:r>
      <w:proofErr w:type="spellEnd"/>
      <w:proofErr w:type="gramEnd"/>
      <w:r>
        <w:t>; -</w:t>
      </w:r>
      <w:proofErr w:type="spellStart"/>
      <w:r>
        <w:t>ónka</w:t>
      </w:r>
      <w:proofErr w:type="spellEnd"/>
      <w:r>
        <w:t xml:space="preserve"> (fazónka); - </w:t>
      </w:r>
      <w:proofErr w:type="spellStart"/>
      <w:r>
        <w:t>péd</w:t>
      </w:r>
      <w:proofErr w:type="spellEnd"/>
      <w:r>
        <w:t xml:space="preserve"> (ortopéd)</w:t>
      </w:r>
    </w:p>
    <w:p w:rsidR="00C4254E" w:rsidRDefault="00C4254E" w:rsidP="00C4254E">
      <w:r>
        <w:t>citrón/citron;benzín/benzin; archív/archiv; tuberkulosa/tuberkulóza; (</w:t>
      </w:r>
      <w:proofErr w:type="spellStart"/>
      <w:r>
        <w:t>thema</w:t>
      </w:r>
      <w:proofErr w:type="spellEnd"/>
      <w:r>
        <w:t>)/téma</w:t>
      </w:r>
    </w:p>
    <w:p w:rsidR="00C4254E" w:rsidRDefault="00C4254E" w:rsidP="00C4254E">
      <w:r>
        <w:t>vagonek/vagónek; salonek/salónek</w:t>
      </w:r>
    </w:p>
    <w:p w:rsidR="00C4254E" w:rsidRDefault="00C4254E" w:rsidP="00C4254E"/>
    <w:p w:rsidR="00C4254E" w:rsidRDefault="00C4254E" w:rsidP="00C4254E">
      <w:pPr>
        <w:rPr>
          <w:u w:val="single"/>
        </w:rPr>
      </w:pPr>
      <w:r>
        <w:t xml:space="preserve">b) </w:t>
      </w:r>
      <w:r w:rsidRPr="006E283B">
        <w:rPr>
          <w:u w:val="single"/>
        </w:rPr>
        <w:t>kvalita samohlásky</w:t>
      </w:r>
    </w:p>
    <w:p w:rsidR="00C4254E" w:rsidRDefault="00C4254E" w:rsidP="00C4254E">
      <w:r w:rsidRPr="006E283B">
        <w:t>oddechovat/oddychovat</w:t>
      </w:r>
    </w:p>
    <w:p w:rsidR="00C4254E" w:rsidRDefault="00C4254E" w:rsidP="00C4254E">
      <w:r>
        <w:t>kolna/kůlna</w:t>
      </w:r>
    </w:p>
    <w:p w:rsidR="00C4254E" w:rsidRDefault="00C4254E" w:rsidP="00C4254E">
      <w:r>
        <w:t>chroupat/chřoupat/chřupat</w:t>
      </w:r>
    </w:p>
    <w:p w:rsidR="00C4254E" w:rsidRDefault="00C4254E" w:rsidP="00C4254E">
      <w:r>
        <w:t>kopule/kupole</w:t>
      </w:r>
    </w:p>
    <w:p w:rsidR="00C4254E" w:rsidRDefault="00C4254E" w:rsidP="00C4254E">
      <w:proofErr w:type="spellStart"/>
      <w:r>
        <w:t>přazka</w:t>
      </w:r>
      <w:proofErr w:type="spellEnd"/>
      <w:r>
        <w:t>/přezka</w:t>
      </w:r>
    </w:p>
    <w:p w:rsidR="00C4254E" w:rsidRDefault="00C4254E" w:rsidP="00C4254E">
      <w:proofErr w:type="spellStart"/>
      <w:r>
        <w:t>jiternice</w:t>
      </w:r>
      <w:proofErr w:type="spellEnd"/>
      <w:r>
        <w:t>/jaternice//jitrnička/jaternička</w:t>
      </w:r>
    </w:p>
    <w:p w:rsidR="00C4254E" w:rsidRDefault="00C4254E" w:rsidP="00C4254E"/>
    <w:p w:rsidR="00C4254E" w:rsidRPr="007A3160" w:rsidRDefault="00C4254E" w:rsidP="00C4254E">
      <w:r>
        <w:t xml:space="preserve">II. </w:t>
      </w:r>
      <w:r w:rsidRPr="006E283B">
        <w:rPr>
          <w:i/>
        </w:rPr>
        <w:t>Stylově rozlišené (diferencované)</w:t>
      </w:r>
      <w:r w:rsidR="007A3160">
        <w:t xml:space="preserve"> – mezi nimi jsou i příklady variant stylově nerozliš</w:t>
      </w:r>
      <w:r w:rsidR="007A3160">
        <w:t>e</w:t>
      </w:r>
      <w:r w:rsidR="007A3160">
        <w:t xml:space="preserve">ných, rovnocenných. Ověřte. </w:t>
      </w:r>
    </w:p>
    <w:p w:rsidR="00C4254E" w:rsidRDefault="00C4254E" w:rsidP="00C4254E">
      <w:r>
        <w:t>a) polévka/polívka</w:t>
      </w:r>
    </w:p>
    <w:p w:rsidR="00C4254E" w:rsidRDefault="00C4254E" w:rsidP="00C4254E">
      <w:r>
        <w:t xml:space="preserve">    oblékat/oblíkat</w:t>
      </w:r>
    </w:p>
    <w:p w:rsidR="00C4254E" w:rsidRDefault="00C4254E" w:rsidP="00C4254E">
      <w:r>
        <w:t xml:space="preserve">    mléko/mlíko</w:t>
      </w:r>
    </w:p>
    <w:p w:rsidR="00C4254E" w:rsidRDefault="00C4254E" w:rsidP="00C4254E">
      <w:r>
        <w:t xml:space="preserve">    kolénko/kolínko</w:t>
      </w:r>
    </w:p>
    <w:p w:rsidR="00C4254E" w:rsidRDefault="00C4254E" w:rsidP="00C4254E">
      <w:r>
        <w:t xml:space="preserve">    lupínek/ lupének/ (lupenka, lupénková pila); plamínek/plamének (plaménkový </w:t>
      </w:r>
      <w:proofErr w:type="gramStart"/>
      <w:r>
        <w:t>motiv,     plamének</w:t>
      </w:r>
      <w:proofErr w:type="gramEnd"/>
      <w:r>
        <w:t xml:space="preserve"> polní)</w:t>
      </w:r>
    </w:p>
    <w:p w:rsidR="00C4254E" w:rsidRDefault="00C4254E" w:rsidP="00C4254E">
      <w:r>
        <w:t>b) hřmít/hřmět</w:t>
      </w:r>
    </w:p>
    <w:p w:rsidR="00C4254E" w:rsidRDefault="00C4254E" w:rsidP="00C4254E">
      <w:r>
        <w:t xml:space="preserve">    čnít/čnět</w:t>
      </w:r>
    </w:p>
    <w:p w:rsidR="00C4254E" w:rsidRDefault="00C4254E" w:rsidP="00C4254E">
      <w:r>
        <w:t xml:space="preserve">    čpít/čpět</w:t>
      </w:r>
    </w:p>
    <w:p w:rsidR="00C4254E" w:rsidRDefault="00C4254E" w:rsidP="00C4254E">
      <w:r>
        <w:lastRenderedPageBreak/>
        <w:t xml:space="preserve">    mít/</w:t>
      </w:r>
      <w:proofErr w:type="spellStart"/>
      <w:r>
        <w:t>mět</w:t>
      </w:r>
      <w:proofErr w:type="spellEnd"/>
    </w:p>
    <w:p w:rsidR="00C4254E" w:rsidRDefault="00C4254E" w:rsidP="00C4254E">
      <w:r>
        <w:t xml:space="preserve">    chtít/</w:t>
      </w:r>
      <w:proofErr w:type="spellStart"/>
      <w:r>
        <w:t>chtět</w:t>
      </w:r>
      <w:proofErr w:type="spellEnd"/>
    </w:p>
    <w:p w:rsidR="00C4254E" w:rsidRDefault="00C4254E" w:rsidP="00C4254E">
      <w:r>
        <w:t xml:space="preserve">    (chvít, lpít, smít)</w:t>
      </w:r>
    </w:p>
    <w:p w:rsidR="00C4254E" w:rsidRDefault="00C4254E" w:rsidP="00C4254E">
      <w:r>
        <w:t>c) brýle, brejle</w:t>
      </w:r>
    </w:p>
    <w:p w:rsidR="00C4254E" w:rsidRDefault="00C4254E" w:rsidP="00C4254E">
      <w:r>
        <w:t xml:space="preserve">    rýžák/rejžák </w:t>
      </w:r>
    </w:p>
    <w:p w:rsidR="00C4254E" w:rsidRDefault="00C4254E" w:rsidP="00C4254E">
      <w:r>
        <w:t xml:space="preserve">    zítra/</w:t>
      </w:r>
      <w:proofErr w:type="spellStart"/>
      <w:r>
        <w:t>zejtra</w:t>
      </w:r>
      <w:proofErr w:type="spellEnd"/>
      <w:r>
        <w:t xml:space="preserve"> (</w:t>
      </w:r>
      <w:proofErr w:type="spellStart"/>
      <w:r>
        <w:t>zejtřek</w:t>
      </w:r>
      <w:proofErr w:type="spellEnd"/>
      <w:r>
        <w:t xml:space="preserve">, </w:t>
      </w:r>
      <w:proofErr w:type="spellStart"/>
      <w:r>
        <w:t>zejtřejší</w:t>
      </w:r>
      <w:proofErr w:type="spellEnd"/>
      <w:r>
        <w:t xml:space="preserve">)    </w:t>
      </w:r>
    </w:p>
    <w:p w:rsidR="00C4254E" w:rsidRDefault="00C4254E" w:rsidP="00C4254E">
      <w:r>
        <w:t xml:space="preserve">    strýc/strejda/</w:t>
      </w:r>
      <w:proofErr w:type="spellStart"/>
      <w:r>
        <w:t>strejc</w:t>
      </w:r>
      <w:proofErr w:type="spellEnd"/>
    </w:p>
    <w:p w:rsidR="00C4254E" w:rsidRDefault="00C4254E" w:rsidP="00C4254E">
      <w:r>
        <w:t xml:space="preserve">    </w:t>
      </w:r>
      <w:proofErr w:type="spellStart"/>
      <w:r>
        <w:t>čepejřit</w:t>
      </w:r>
      <w:proofErr w:type="spellEnd"/>
      <w:r>
        <w:t xml:space="preserve"> se </w:t>
      </w:r>
    </w:p>
    <w:p w:rsidR="00C4254E" w:rsidRDefault="00C4254E" w:rsidP="00C4254E">
      <w:r>
        <w:t xml:space="preserve">    </w:t>
      </w:r>
      <w:proofErr w:type="spellStart"/>
      <w:r>
        <w:t>kýklat</w:t>
      </w:r>
      <w:proofErr w:type="spellEnd"/>
      <w:r>
        <w:t xml:space="preserve"> se/</w:t>
      </w:r>
      <w:proofErr w:type="spellStart"/>
      <w:r>
        <w:t>kejklat</w:t>
      </w:r>
      <w:proofErr w:type="spellEnd"/>
      <w:r>
        <w:t xml:space="preserve"> se</w:t>
      </w:r>
    </w:p>
    <w:p w:rsidR="00C4254E" w:rsidRDefault="00C4254E" w:rsidP="00C4254E">
      <w:r>
        <w:t xml:space="preserve">    rorýs/rorejs</w:t>
      </w:r>
    </w:p>
    <w:p w:rsidR="00C4254E" w:rsidRDefault="00C4254E" w:rsidP="00C4254E">
      <w:r>
        <w:t xml:space="preserve">    hýl/hejl (mít hejla na nose)</w:t>
      </w:r>
    </w:p>
    <w:p w:rsidR="00C4254E" w:rsidRDefault="00C4254E" w:rsidP="00C4254E">
      <w:r>
        <w:t xml:space="preserve">    rýže/rejže (Vančura: být v pěkné rýži; </w:t>
      </w:r>
      <w:proofErr w:type="spellStart"/>
      <w:r>
        <w:t>kýklat</w:t>
      </w:r>
      <w:proofErr w:type="spellEnd"/>
      <w:r>
        <w:t xml:space="preserve"> se, odprýsknout)</w:t>
      </w:r>
    </w:p>
    <w:p w:rsidR="00C4254E" w:rsidRDefault="00C4254E" w:rsidP="00C4254E">
      <w:r>
        <w:t xml:space="preserve">    rýt/</w:t>
      </w:r>
      <w:proofErr w:type="spellStart"/>
      <w:r>
        <w:t>rejt</w:t>
      </w:r>
      <w:proofErr w:type="spellEnd"/>
    </w:p>
    <w:p w:rsidR="00C4254E" w:rsidRDefault="00C4254E" w:rsidP="00C4254E">
      <w:r>
        <w:t xml:space="preserve">    kejhat (</w:t>
      </w:r>
      <w:proofErr w:type="spellStart"/>
      <w:r>
        <w:t>kýhat</w:t>
      </w:r>
      <w:proofErr w:type="spellEnd"/>
      <w:r>
        <w:t>); cejch</w:t>
      </w:r>
    </w:p>
    <w:p w:rsidR="00C4254E" w:rsidRDefault="00C4254E" w:rsidP="00C4254E">
      <w:r>
        <w:t>d) jedenkráte/jedenkrát</w:t>
      </w:r>
    </w:p>
    <w:p w:rsidR="00C4254E" w:rsidRDefault="00C4254E" w:rsidP="00C4254E">
      <w:r>
        <w:t xml:space="preserve">    snáze/snáz</w:t>
      </w:r>
    </w:p>
    <w:p w:rsidR="00C4254E" w:rsidRDefault="00C4254E" w:rsidP="00C4254E">
      <w:r>
        <w:t xml:space="preserve">    hůře/hůř</w:t>
      </w:r>
    </w:p>
    <w:p w:rsidR="00C4254E" w:rsidRDefault="00C4254E" w:rsidP="00C4254E">
      <w:r>
        <w:t xml:space="preserve">    lépe/líp </w:t>
      </w:r>
    </w:p>
    <w:p w:rsidR="00B94A90" w:rsidRDefault="00C4254E" w:rsidP="00B94A90">
      <w:r>
        <w:t xml:space="preserve">    méně/míň </w:t>
      </w:r>
    </w:p>
    <w:p w:rsidR="00B94A90" w:rsidRDefault="00B94A90" w:rsidP="00B94A90">
      <w:pPr>
        <w:pStyle w:val="parNadpisPrvkuOranzovy"/>
      </w:pPr>
      <w:r>
        <w:t>zdroje</w:t>
      </w:r>
    </w:p>
    <w:p w:rsidR="00B94A90" w:rsidRDefault="00B94A90" w:rsidP="00B94A9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942A7" w:rsidRDefault="007427A8" w:rsidP="007427A8">
      <w:pPr>
        <w:pStyle w:val="Tlotextu"/>
      </w:pPr>
      <w:r>
        <w:t xml:space="preserve">ČECHOVÁ, Marie, KRČMOVÁ, Marie, MINÁŘOVÁ, Eva: </w:t>
      </w:r>
      <w:r w:rsidRPr="007427A8">
        <w:rPr>
          <w:i/>
        </w:rPr>
        <w:t>Současná stylistika</w:t>
      </w:r>
      <w:r>
        <w:t>. Pr</w:t>
      </w:r>
      <w:r>
        <w:t>a</w:t>
      </w:r>
      <w:r>
        <w:t xml:space="preserve">ha: Nakladatelství Lidové noviny 2008. </w:t>
      </w:r>
    </w:p>
    <w:p w:rsidR="007427A8" w:rsidRPr="00C648D0" w:rsidRDefault="007427A8" w:rsidP="007427A8">
      <w:pPr>
        <w:spacing w:after="0" w:line="240" w:lineRule="auto"/>
        <w:rPr>
          <w:rFonts w:eastAsia="Times New Roman" w:cs="Times New Roman"/>
          <w:szCs w:val="24"/>
          <w:lang w:eastAsia="cs-CZ"/>
        </w:rPr>
      </w:pPr>
      <w:r w:rsidRPr="00C648D0">
        <w:rPr>
          <w:rFonts w:eastAsia="Times New Roman" w:cs="Times New Roman"/>
          <w:i/>
          <w:szCs w:val="24"/>
          <w:lang w:eastAsia="cs-CZ"/>
        </w:rPr>
        <w:t>Pravidla českého pravopisu. Školní vydání včetně Dodatku</w:t>
      </w:r>
      <w:r w:rsidRPr="00C648D0">
        <w:rPr>
          <w:rFonts w:eastAsia="Times New Roman" w:cs="Times New Roman"/>
          <w:szCs w:val="24"/>
          <w:lang w:eastAsia="cs-CZ"/>
        </w:rPr>
        <w:t xml:space="preserve">. </w:t>
      </w:r>
      <w:r>
        <w:rPr>
          <w:rFonts w:eastAsia="Times New Roman" w:cs="Times New Roman"/>
          <w:szCs w:val="24"/>
          <w:lang w:eastAsia="cs-CZ"/>
        </w:rPr>
        <w:t>Praha: Fortuna</w:t>
      </w:r>
    </w:p>
    <w:p w:rsidR="00B94A90" w:rsidRDefault="007427A8" w:rsidP="007427A8">
      <w:pPr>
        <w:spacing w:after="0" w:line="240" w:lineRule="auto"/>
        <w:rPr>
          <w:rFonts w:eastAsia="Times New Roman" w:cs="Times New Roman"/>
          <w:szCs w:val="24"/>
          <w:lang w:eastAsia="cs-CZ"/>
        </w:rPr>
      </w:pPr>
      <w:r w:rsidRPr="00C648D0">
        <w:rPr>
          <w:rFonts w:eastAsia="Times New Roman" w:cs="Times New Roman"/>
          <w:szCs w:val="24"/>
          <w:lang w:eastAsia="cs-CZ"/>
        </w:rPr>
        <w:t xml:space="preserve">2004. </w:t>
      </w:r>
    </w:p>
    <w:p w:rsidR="007427A8" w:rsidRPr="007427A8" w:rsidRDefault="007427A8" w:rsidP="007427A8">
      <w:pPr>
        <w:spacing w:after="0" w:line="240" w:lineRule="auto"/>
        <w:rPr>
          <w:rFonts w:eastAsia="Times New Roman" w:cs="Times New Roman"/>
          <w:szCs w:val="24"/>
          <w:lang w:eastAsia="cs-CZ"/>
        </w:rPr>
      </w:pPr>
    </w:p>
    <w:p w:rsidR="006942A7" w:rsidRDefault="006942A7" w:rsidP="006942A7">
      <w:pPr>
        <w:jc w:val="both"/>
      </w:pPr>
      <w:r>
        <w:rPr>
          <w:i/>
        </w:rPr>
        <w:t xml:space="preserve">Slovník spisovné češtiny pro školu a veřejnost. </w:t>
      </w:r>
      <w:r w:rsidR="007427A8">
        <w:t xml:space="preserve">Praha: Academia </w:t>
      </w:r>
      <w:r>
        <w:t>2007.</w:t>
      </w:r>
    </w:p>
    <w:p w:rsidR="006942A7" w:rsidRDefault="006942A7" w:rsidP="006942A7">
      <w:pPr>
        <w:pStyle w:val="Tlotextu"/>
        <w:ind w:firstLine="0"/>
        <w:rPr>
          <w:i/>
        </w:rPr>
      </w:pPr>
    </w:p>
    <w:p w:rsidR="00B94A90" w:rsidRDefault="00B94A90" w:rsidP="00B94A90">
      <w:pPr>
        <w:pStyle w:val="parNadpisPrvkuCerveny"/>
      </w:pPr>
      <w:r>
        <w:lastRenderedPageBreak/>
        <w:t>Shrnutí kapitoly</w:t>
      </w:r>
    </w:p>
    <w:p w:rsidR="00B94A90" w:rsidRDefault="00B94A90" w:rsidP="00B94A9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94A90" w:rsidRDefault="00B94A90" w:rsidP="00A2739C">
      <w:pPr>
        <w:pStyle w:val="Tlotextu"/>
      </w:pPr>
      <w:r>
        <w:t>Kapitola měla za úkol ukázat studentům/</w:t>
      </w:r>
      <w:proofErr w:type="spellStart"/>
      <w:r>
        <w:t>kám</w:t>
      </w:r>
      <w:proofErr w:type="spellEnd"/>
      <w:r>
        <w:t xml:space="preserve"> variantnost v hláskosloví v rozrůzněné podobě slov. Variantnost je výsledkem jazykového vývoje a současné podoby úzu a jeho kodifikace. </w:t>
      </w:r>
    </w:p>
    <w:p w:rsidR="004E0800" w:rsidRDefault="004E0800" w:rsidP="004E0800">
      <w:pPr>
        <w:pStyle w:val="Nadpis1"/>
      </w:pPr>
      <w:bookmarkStart w:id="15" w:name="_Toc534193012"/>
      <w:r>
        <w:lastRenderedPageBreak/>
        <w:t>Vybrané problematické jevy pravopisu</w:t>
      </w:r>
      <w:bookmarkEnd w:id="15"/>
    </w:p>
    <w:p w:rsidR="002B1DEB" w:rsidRDefault="002B1DEB" w:rsidP="002B1DEB">
      <w:pPr>
        <w:pStyle w:val="parNadpisPrvkuCerveny"/>
      </w:pPr>
      <w:r>
        <w:t>Rychlý náhled kapitoly</w:t>
      </w:r>
    </w:p>
    <w:p w:rsidR="002B1DEB" w:rsidRDefault="002B1DEB" w:rsidP="002B1D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B1DEB" w:rsidRDefault="002B1DEB" w:rsidP="002B1DEB">
      <w:pPr>
        <w:pStyle w:val="Tlotextu"/>
      </w:pPr>
      <w:r>
        <w:t>Kapitola má seznámit studenty/</w:t>
      </w:r>
      <w:proofErr w:type="spellStart"/>
      <w:r>
        <w:t>ky</w:t>
      </w:r>
      <w:proofErr w:type="spellEnd"/>
      <w:r>
        <w:t xml:space="preserve"> s charakterem českého pravopisu a upozornit na n</w:t>
      </w:r>
      <w:r>
        <w:t>ě</w:t>
      </w:r>
      <w:r>
        <w:t>která problematická místa v psaní jednotlivých jevů nebo vybraných pravopisných sk</w:t>
      </w:r>
      <w:r>
        <w:t>u</w:t>
      </w:r>
      <w:r>
        <w:t xml:space="preserve">pin. </w:t>
      </w:r>
    </w:p>
    <w:p w:rsidR="002B1DEB" w:rsidRDefault="002B1DEB" w:rsidP="002B1DEB">
      <w:pPr>
        <w:pStyle w:val="parNadpisPrvkuCerveny"/>
      </w:pPr>
      <w:r>
        <w:t>Cíle kapitoly</w:t>
      </w:r>
    </w:p>
    <w:p w:rsidR="002B1DEB" w:rsidRDefault="002B1DEB" w:rsidP="002B1D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B1DEB" w:rsidRDefault="002B1DEB" w:rsidP="002B1DEB">
      <w:pPr>
        <w:pStyle w:val="Tlotextu"/>
        <w:numPr>
          <w:ilvl w:val="0"/>
          <w:numId w:val="7"/>
        </w:numPr>
      </w:pPr>
      <w:r>
        <w:t xml:space="preserve">Popsat charakter českého pravopisu. </w:t>
      </w:r>
    </w:p>
    <w:p w:rsidR="002B1DEB" w:rsidRDefault="002B1DEB" w:rsidP="002B1DEB">
      <w:pPr>
        <w:pStyle w:val="Tlotextu"/>
        <w:numPr>
          <w:ilvl w:val="0"/>
          <w:numId w:val="7"/>
        </w:numPr>
      </w:pPr>
      <w:r>
        <w:t xml:space="preserve">Seznámit s příručkami českého pravopisu. </w:t>
      </w:r>
    </w:p>
    <w:p w:rsidR="002B1DEB" w:rsidRDefault="002B1DEB" w:rsidP="002B1DEB">
      <w:pPr>
        <w:pStyle w:val="Tlotextu"/>
        <w:numPr>
          <w:ilvl w:val="0"/>
          <w:numId w:val="7"/>
        </w:numPr>
      </w:pPr>
      <w:r>
        <w:t xml:space="preserve">Ukázat některé problematické jevy českého pravopisu. </w:t>
      </w:r>
    </w:p>
    <w:p w:rsidR="002B1DEB" w:rsidRDefault="002B1DEB" w:rsidP="002B1DEB">
      <w:pPr>
        <w:pStyle w:val="Tlotextu"/>
        <w:ind w:left="1004" w:firstLine="0"/>
      </w:pPr>
    </w:p>
    <w:p w:rsidR="002B1DEB" w:rsidRDefault="002B1DEB" w:rsidP="002B1DEB">
      <w:pPr>
        <w:pStyle w:val="parNadpisPrvkuCerveny"/>
      </w:pPr>
      <w:r>
        <w:t>Klíčová slova kapitoly</w:t>
      </w:r>
    </w:p>
    <w:p w:rsidR="002B1DEB" w:rsidRDefault="002B1DEB" w:rsidP="002B1D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B1DEB" w:rsidRPr="002B1DEB" w:rsidRDefault="002B1DEB" w:rsidP="002B1DEB">
      <w:pPr>
        <w:pStyle w:val="Tlotextu"/>
      </w:pPr>
      <w:r>
        <w:t xml:space="preserve">Pravopis, pravopisné jevy, pravopisné příručky. </w:t>
      </w:r>
    </w:p>
    <w:p w:rsidR="002E0C14" w:rsidRPr="002E0C14" w:rsidRDefault="002E0C14" w:rsidP="002E0C14">
      <w:pPr>
        <w:pStyle w:val="Nadpis2"/>
      </w:pPr>
      <w:bookmarkStart w:id="16" w:name="_Toc534193013"/>
      <w:r>
        <w:t>Podstata českého pravopisu</w:t>
      </w:r>
      <w:bookmarkEnd w:id="16"/>
    </w:p>
    <w:p w:rsidR="0091630A" w:rsidRDefault="00B5210B" w:rsidP="0091630A">
      <w:pPr>
        <w:pStyle w:val="Tlotextu"/>
      </w:pPr>
      <w:r>
        <w:t xml:space="preserve">Pokud jde o grafické soustavy pro písemnou komunikaci, rozlišujeme dva systémy: </w:t>
      </w:r>
      <w:proofErr w:type="spellStart"/>
      <w:r>
        <w:t>pleremický</w:t>
      </w:r>
      <w:proofErr w:type="spellEnd"/>
      <w:r>
        <w:t>, tzn. že taková grafická soustava nereprezentuje význam prostřednictvím r</w:t>
      </w:r>
      <w:r>
        <w:t>o</w:t>
      </w:r>
      <w:r>
        <w:t xml:space="preserve">viny zvukové, jde např. o čínské písmo, a </w:t>
      </w:r>
      <w:proofErr w:type="spellStart"/>
      <w:r>
        <w:t>cenemický</w:t>
      </w:r>
      <w:proofErr w:type="spellEnd"/>
      <w:r>
        <w:t xml:space="preserve">, </w:t>
      </w:r>
      <w:proofErr w:type="gramStart"/>
      <w:r>
        <w:t>tzn. že</w:t>
      </w:r>
      <w:proofErr w:type="gramEnd"/>
      <w:r>
        <w:t xml:space="preserve"> grafická soustava repreze</w:t>
      </w:r>
      <w:r>
        <w:t>n</w:t>
      </w:r>
      <w:r>
        <w:t>tuje význam pomocí roviny zvukové. „</w:t>
      </w:r>
      <w:proofErr w:type="spellStart"/>
      <w:r>
        <w:t>Cenemické</w:t>
      </w:r>
      <w:proofErr w:type="spellEnd"/>
      <w:r>
        <w:t xml:space="preserve"> soustavy se liší podle toho, k jaké (…) jednotce zvukové roviny jazyka se grafické značky vztahují, na soustavy slabičné (japo</w:t>
      </w:r>
      <w:r>
        <w:t>n</w:t>
      </w:r>
      <w:r>
        <w:t xml:space="preserve">ské písmo kana…) a </w:t>
      </w:r>
      <w:proofErr w:type="spellStart"/>
      <w:r>
        <w:t>segmentální</w:t>
      </w:r>
      <w:proofErr w:type="spellEnd"/>
      <w:r>
        <w:t xml:space="preserve"> (písmo arménské, gruzínské, řecké, cyrilské, latinské).“ (s. 329) Česká grafická soustava je </w:t>
      </w:r>
      <w:proofErr w:type="spellStart"/>
      <w:r>
        <w:t>cenemická</w:t>
      </w:r>
      <w:proofErr w:type="spellEnd"/>
      <w:r>
        <w:t xml:space="preserve"> </w:t>
      </w:r>
      <w:proofErr w:type="spellStart"/>
      <w:r>
        <w:t>segmentální</w:t>
      </w:r>
      <w:proofErr w:type="spellEnd"/>
      <w:r>
        <w:t xml:space="preserve"> </w:t>
      </w:r>
      <w:proofErr w:type="spellStart"/>
      <w:r>
        <w:t>fonemická</w:t>
      </w:r>
      <w:proofErr w:type="spellEnd"/>
      <w:r>
        <w:t xml:space="preserve">. To, že je </w:t>
      </w:r>
      <w:proofErr w:type="spellStart"/>
      <w:r>
        <w:t>fonemi</w:t>
      </w:r>
      <w:r>
        <w:t>c</w:t>
      </w:r>
      <w:r>
        <w:t>ká</w:t>
      </w:r>
      <w:proofErr w:type="spellEnd"/>
      <w:r>
        <w:t xml:space="preserve"> znamená, že grafické značky se vztahují k jednotkám zvukové roviny na úrovni fon</w:t>
      </w:r>
      <w:r>
        <w:t>é</w:t>
      </w:r>
      <w:r>
        <w:t>mů (nikoliv hlásek</w:t>
      </w:r>
      <w:r w:rsidR="004E1BF1">
        <w:t>;</w:t>
      </w:r>
      <w:r w:rsidR="002E0C14">
        <w:t xml:space="preserve"> extrémním podobou fonetického pravopisu je fonetická transkripce</w:t>
      </w:r>
      <w:r>
        <w:t xml:space="preserve">). </w:t>
      </w:r>
    </w:p>
    <w:p w:rsidR="00B94A90" w:rsidRDefault="002E0C14" w:rsidP="001C068C">
      <w:pPr>
        <w:pStyle w:val="Nadpis2"/>
      </w:pPr>
      <w:bookmarkStart w:id="17" w:name="_Toc534193014"/>
      <w:r>
        <w:t>Praktické příručky českého pravopisu</w:t>
      </w:r>
      <w:bookmarkEnd w:id="17"/>
    </w:p>
    <w:p w:rsidR="009C6C15" w:rsidRDefault="002E0C14" w:rsidP="009C6C15">
      <w:pPr>
        <w:pStyle w:val="Tlotextu"/>
      </w:pPr>
      <w:r>
        <w:t>Příručky pojednávající o pravopise mají v českém prostředí dlouholetou tradici. Z</w:t>
      </w:r>
      <w:r>
        <w:t>á</w:t>
      </w:r>
      <w:r>
        <w:t xml:space="preserve">kladní jsou </w:t>
      </w:r>
      <w:r w:rsidRPr="002E0C14">
        <w:rPr>
          <w:i/>
        </w:rPr>
        <w:t>Pravidla českého pravopisu</w:t>
      </w:r>
      <w:r>
        <w:t xml:space="preserve"> (PČP) ve své podobě poslední úpravy z roku 1993 (existují mnohá vydání těchto pravidel). Poučení o tom, jak se určité slovo píše, lze najít také v </w:t>
      </w:r>
      <w:r w:rsidRPr="002E0C14">
        <w:rPr>
          <w:i/>
        </w:rPr>
        <w:t>Internetové jazykové příručce</w:t>
      </w:r>
      <w:r>
        <w:t xml:space="preserve"> (IJP) a v její tištěné verzi pod názvem </w:t>
      </w:r>
      <w:r w:rsidRPr="002E0C14">
        <w:rPr>
          <w:i/>
        </w:rPr>
        <w:t>Akad</w:t>
      </w:r>
      <w:r w:rsidRPr="002E0C14">
        <w:rPr>
          <w:i/>
        </w:rPr>
        <w:t>e</w:t>
      </w:r>
      <w:r w:rsidRPr="002E0C14">
        <w:rPr>
          <w:i/>
        </w:rPr>
        <w:lastRenderedPageBreak/>
        <w:t>mická příručka českého jazyka.</w:t>
      </w:r>
      <w:r>
        <w:t xml:space="preserve"> Poslední jmenované příručky nadto obsahují výklady, jež naznačují perspektivy vývoje případné budoucí kod</w:t>
      </w:r>
      <w:r w:rsidR="009C6C15">
        <w:t>ifikace, řeší individuální případy je</w:t>
      </w:r>
      <w:r w:rsidR="009C6C15">
        <w:t>d</w:t>
      </w:r>
      <w:r w:rsidR="009C6C15">
        <w:t xml:space="preserve">notlivých jevů, které se např. do popisu prostřednictvím obecných pravidel nevměstnají. Ukazují tedy konkrétní příklady těchto individuálních jevů, případně výjimek. </w:t>
      </w:r>
    </w:p>
    <w:p w:rsidR="002E0C14" w:rsidRDefault="002E0C14" w:rsidP="009C6C15">
      <w:pPr>
        <w:pStyle w:val="Nadpis2"/>
      </w:pPr>
      <w:bookmarkStart w:id="18" w:name="_Toc534193015"/>
      <w:r>
        <w:t>Vybrané problematické jevy českého pravopisu</w:t>
      </w:r>
      <w:bookmarkEnd w:id="18"/>
    </w:p>
    <w:p w:rsidR="002E0C14" w:rsidRDefault="009C6C15" w:rsidP="002E0C14">
      <w:pPr>
        <w:pStyle w:val="Tlotextu"/>
      </w:pPr>
      <w:r>
        <w:t xml:space="preserve">Popis </w:t>
      </w:r>
      <w:r w:rsidR="002E0C14">
        <w:t>pomocí obecných pravidel je problematický např. u určitého o</w:t>
      </w:r>
      <w:r>
        <w:t>kruhu výrazů s předponami s-/z- (</w:t>
      </w:r>
      <w:proofErr w:type="gramStart"/>
      <w:r>
        <w:t>spatra/</w:t>
      </w:r>
      <w:proofErr w:type="spellStart"/>
      <w:r>
        <w:t>zpatra</w:t>
      </w:r>
      <w:proofErr w:type="spellEnd"/>
      <w:r>
        <w:t>?) (</w:t>
      </w:r>
      <w:proofErr w:type="spellStart"/>
      <w:r w:rsidR="004D2550">
        <w:t>Uličný</w:t>
      </w:r>
      <w:proofErr w:type="spellEnd"/>
      <w:proofErr w:type="gramEnd"/>
      <w:r w:rsidR="004D2550">
        <w:t xml:space="preserve"> a kol. 2015: </w:t>
      </w:r>
      <w:r>
        <w:t xml:space="preserve">331) a celé řady jiných jevů: dále např. jde o mluvnickou shodu přísudku s podmětem, psaní velkých písmen, psaní spřežek, adaptaci cizích slov (současná pravopisná kodifikace, tedy PČP, neposkytuje jednoznačná pravidla pro </w:t>
      </w:r>
      <w:r w:rsidR="004E1BF1">
        <w:t>postup adaptace</w:t>
      </w:r>
      <w:r>
        <w:t xml:space="preserve"> ci</w:t>
      </w:r>
      <w:r w:rsidR="004E1BF1">
        <w:t xml:space="preserve">zích slov). </w:t>
      </w:r>
      <w:r>
        <w:t>Problémy nastávají i při aplikaci obecných pr</w:t>
      </w:r>
      <w:r>
        <w:t>a</w:t>
      </w:r>
      <w:r>
        <w:t>videl v</w:t>
      </w:r>
      <w:r w:rsidR="001C068C">
        <w:t> </w:t>
      </w:r>
      <w:r>
        <w:t>interpunkci</w:t>
      </w:r>
      <w:r w:rsidR="001C068C">
        <w:t xml:space="preserve"> (potíže dělá uživatelům např. interpunkce před spojkami </w:t>
      </w:r>
      <w:r w:rsidR="001C068C" w:rsidRPr="0079739A">
        <w:rPr>
          <w:i/>
        </w:rPr>
        <w:t>a, i, ani, n</w:t>
      </w:r>
      <w:r w:rsidR="001C068C" w:rsidRPr="0079739A">
        <w:rPr>
          <w:i/>
        </w:rPr>
        <w:t>e</w:t>
      </w:r>
      <w:r w:rsidR="001C068C" w:rsidRPr="0079739A">
        <w:rPr>
          <w:i/>
        </w:rPr>
        <w:t>bo</w:t>
      </w:r>
      <w:r w:rsidR="001C068C">
        <w:t xml:space="preserve">, </w:t>
      </w:r>
      <w:r w:rsidR="001C068C" w:rsidRPr="0079739A">
        <w:rPr>
          <w:i/>
        </w:rPr>
        <w:t>či</w:t>
      </w:r>
      <w:r w:rsidR="001C068C">
        <w:t>)</w:t>
      </w:r>
      <w:r w:rsidR="004E1BF1">
        <w:t xml:space="preserve">. </w:t>
      </w:r>
    </w:p>
    <w:p w:rsidR="004E1BF1" w:rsidRDefault="001C068C" w:rsidP="004E1BF1">
      <w:pPr>
        <w:pStyle w:val="Nadpis3"/>
      </w:pPr>
      <w:bookmarkStart w:id="19" w:name="_Toc534193016"/>
      <w:r>
        <w:t xml:space="preserve">Je </w:t>
      </w:r>
      <w:r w:rsidRPr="001C068C">
        <w:rPr>
          <w:i/>
        </w:rPr>
        <w:t xml:space="preserve">c </w:t>
      </w:r>
      <w:r>
        <w:t>měkké, nebo obojetné?</w:t>
      </w:r>
      <w:bookmarkEnd w:id="19"/>
    </w:p>
    <w:p w:rsidR="001C068C" w:rsidRDefault="001C068C" w:rsidP="003B3567">
      <w:pPr>
        <w:pStyle w:val="Tlotextu"/>
      </w:pPr>
      <w:r>
        <w:t xml:space="preserve">Otázka v názvu poddílu je součástí titulku článku v Naší řeči, </w:t>
      </w:r>
      <w:r w:rsidR="003B3567">
        <w:t xml:space="preserve">jejímž autorem je Robert Adam. </w:t>
      </w:r>
      <w:r>
        <w:t xml:space="preserve">Tématem článku je psaní </w:t>
      </w:r>
      <w:r>
        <w:rPr>
          <w:rStyle w:val="Zvraznn"/>
        </w:rPr>
        <w:t xml:space="preserve">i/y, í/ý </w:t>
      </w:r>
      <w:r>
        <w:t xml:space="preserve">po </w:t>
      </w:r>
      <w:r>
        <w:rPr>
          <w:rStyle w:val="Zvraznn"/>
        </w:rPr>
        <w:t xml:space="preserve">c </w:t>
      </w:r>
      <w:r>
        <w:t xml:space="preserve">v koncovkách jmen v češtině. Ve slovních tvarech skloňovaných podle měkkých vzorů se píše vždy </w:t>
      </w:r>
      <w:r>
        <w:rPr>
          <w:rStyle w:val="Zvraznn"/>
        </w:rPr>
        <w:t xml:space="preserve">i, </w:t>
      </w:r>
      <w:r>
        <w:t xml:space="preserve">například </w:t>
      </w:r>
      <w:r>
        <w:rPr>
          <w:rStyle w:val="Zvraznn"/>
        </w:rPr>
        <w:t xml:space="preserve">chlapci, na kopci, spícím </w:t>
      </w:r>
      <w:r w:rsidR="003B3567">
        <w:t xml:space="preserve">atd. Podle Adama </w:t>
      </w:r>
      <w:r>
        <w:t xml:space="preserve">je </w:t>
      </w:r>
      <w:r w:rsidR="003B3567">
        <w:t xml:space="preserve">ovšem </w:t>
      </w:r>
      <w:r>
        <w:t xml:space="preserve">situace složitější tam, kde se /i/, /í/ po </w:t>
      </w:r>
      <w:r>
        <w:rPr>
          <w:rStyle w:val="Zvraznn"/>
        </w:rPr>
        <w:t xml:space="preserve">c </w:t>
      </w:r>
      <w:r>
        <w:t xml:space="preserve">na rozhraní tvarotvorného základu a formantu objeví ve tvaru, který je skloňován podle vzoru tvrdého (Adam </w:t>
      </w:r>
      <w:r w:rsidR="003B3567">
        <w:t>2003: 169</w:t>
      </w:r>
      <w:r>
        <w:t>)</w:t>
      </w:r>
      <w:r w:rsidR="003B3567">
        <w:t xml:space="preserve">. </w:t>
      </w:r>
    </w:p>
    <w:p w:rsidR="003B3567" w:rsidRDefault="003B3567" w:rsidP="003B3567">
      <w:pPr>
        <w:pStyle w:val="Tlotextu"/>
      </w:pPr>
      <w:r>
        <w:t xml:space="preserve">Jde za prvé o typ </w:t>
      </w:r>
      <w:proofErr w:type="spellStart"/>
      <w:r>
        <w:rPr>
          <w:rStyle w:val="Zvraznn"/>
          <w:b/>
          <w:bCs/>
        </w:rPr>
        <w:t>bezkopcý</w:t>
      </w:r>
      <w:proofErr w:type="spellEnd"/>
      <w:r>
        <w:rPr>
          <w:rStyle w:val="Zvraznn"/>
          <w:b/>
          <w:bCs/>
        </w:rPr>
        <w:t xml:space="preserve"> </w:t>
      </w:r>
      <w:r>
        <w:t xml:space="preserve">– N, I </w:t>
      </w:r>
      <w:proofErr w:type="spellStart"/>
      <w:r>
        <w:t>sg</w:t>
      </w:r>
      <w:proofErr w:type="spellEnd"/>
      <w:r>
        <w:t xml:space="preserve"> m. živ., N, A, I </w:t>
      </w:r>
      <w:proofErr w:type="spellStart"/>
      <w:r>
        <w:t>sg</w:t>
      </w:r>
      <w:proofErr w:type="spellEnd"/>
      <w:r>
        <w:t xml:space="preserve"> m. neživ., I </w:t>
      </w:r>
      <w:proofErr w:type="spellStart"/>
      <w:r>
        <w:t>sg</w:t>
      </w:r>
      <w:proofErr w:type="spellEnd"/>
      <w:r>
        <w:t xml:space="preserve"> n., G, D, L, I </w:t>
      </w:r>
      <w:proofErr w:type="spellStart"/>
      <w:r>
        <w:t>pl</w:t>
      </w:r>
      <w:proofErr w:type="spellEnd"/>
      <w:r>
        <w:t xml:space="preserve"> všech rodů tvrdé adjektivní deklinace. Jde o příklady </w:t>
      </w:r>
      <w:proofErr w:type="spellStart"/>
      <w:r>
        <w:rPr>
          <w:rStyle w:val="Zvraznn"/>
        </w:rPr>
        <w:t>bezkopcý</w:t>
      </w:r>
      <w:proofErr w:type="spellEnd"/>
      <w:r>
        <w:rPr>
          <w:rStyle w:val="Zvraznn"/>
        </w:rPr>
        <w:t xml:space="preserve"> kraj </w:t>
      </w:r>
      <w:r>
        <w:t xml:space="preserve">a </w:t>
      </w:r>
      <w:proofErr w:type="spellStart"/>
      <w:r>
        <w:rPr>
          <w:rStyle w:val="Zvraznn"/>
        </w:rPr>
        <w:t>bezkoncý</w:t>
      </w:r>
      <w:proofErr w:type="spellEnd"/>
      <w:r>
        <w:rPr>
          <w:rStyle w:val="Zvraznn"/>
        </w:rPr>
        <w:t xml:space="preserve"> pás</w:t>
      </w:r>
      <w:r>
        <w:t xml:space="preserve"> nebo </w:t>
      </w:r>
      <w:proofErr w:type="spellStart"/>
      <w:r>
        <w:rPr>
          <w:rStyle w:val="Zvraznn"/>
        </w:rPr>
        <w:t>bezpalcá</w:t>
      </w:r>
      <w:proofErr w:type="spellEnd"/>
      <w:r>
        <w:rPr>
          <w:rStyle w:val="Zvraznn"/>
        </w:rPr>
        <w:t xml:space="preserve"> opice (c </w:t>
      </w:r>
      <w:r>
        <w:t xml:space="preserve">a </w:t>
      </w:r>
      <w:r>
        <w:rPr>
          <w:rStyle w:val="Zvraznn"/>
        </w:rPr>
        <w:t xml:space="preserve">ý </w:t>
      </w:r>
      <w:r>
        <w:t xml:space="preserve">se tam ocitají vedle sebe v G, D, L, I </w:t>
      </w:r>
      <w:proofErr w:type="spellStart"/>
      <w:r>
        <w:t>pl</w:t>
      </w:r>
      <w:proofErr w:type="spellEnd"/>
      <w:r>
        <w:t xml:space="preserve">). Dále jsou to například </w:t>
      </w:r>
      <w:proofErr w:type="spellStart"/>
      <w:r>
        <w:rPr>
          <w:rStyle w:val="Zvraznn"/>
        </w:rPr>
        <w:t>bezlímcý</w:t>
      </w:r>
      <w:proofErr w:type="spellEnd"/>
      <w:r>
        <w:rPr>
          <w:rStyle w:val="Zvraznn"/>
        </w:rPr>
        <w:t>/</w:t>
      </w:r>
      <w:proofErr w:type="spellStart"/>
      <w:r>
        <w:rPr>
          <w:rStyle w:val="Zvraznn"/>
        </w:rPr>
        <w:t>dvoulímcý</w:t>
      </w:r>
      <w:proofErr w:type="spellEnd"/>
      <w:r>
        <w:rPr>
          <w:rStyle w:val="Zvraznn"/>
        </w:rPr>
        <w:t>/</w:t>
      </w:r>
      <w:proofErr w:type="spellStart"/>
      <w:r>
        <w:rPr>
          <w:rStyle w:val="Zvraznn"/>
        </w:rPr>
        <w:t>velkolímcý</w:t>
      </w:r>
      <w:proofErr w:type="spellEnd"/>
      <w:r>
        <w:rPr>
          <w:rStyle w:val="Zvraznn"/>
        </w:rPr>
        <w:t xml:space="preserve"> kabát </w:t>
      </w:r>
      <w:r>
        <w:t xml:space="preserve">apod. </w:t>
      </w:r>
    </w:p>
    <w:p w:rsidR="003B3567" w:rsidRDefault="003B3567" w:rsidP="003B3567">
      <w:pPr>
        <w:pStyle w:val="Tlotextu"/>
      </w:pPr>
      <w:r>
        <w:t xml:space="preserve">Za druhé je to typ </w:t>
      </w:r>
      <w:proofErr w:type="spellStart"/>
      <w:r>
        <w:rPr>
          <w:rStyle w:val="Zvraznn"/>
          <w:b/>
          <w:bCs/>
        </w:rPr>
        <w:t>hicy</w:t>
      </w:r>
      <w:proofErr w:type="spellEnd"/>
      <w:r>
        <w:rPr>
          <w:rStyle w:val="Zvraznn"/>
          <w:b/>
          <w:bCs/>
        </w:rPr>
        <w:t xml:space="preserve"> </w:t>
      </w:r>
      <w:r>
        <w:t xml:space="preserve">– N, A, I </w:t>
      </w:r>
      <w:proofErr w:type="spellStart"/>
      <w:r>
        <w:t>pl</w:t>
      </w:r>
      <w:proofErr w:type="spellEnd"/>
      <w:r>
        <w:t xml:space="preserve"> neživotných maskulin, vzor „hrad“. Podle Adama České jazykové slovníky uvádějí 28 takových slov </w:t>
      </w:r>
      <w:r>
        <w:rPr>
          <w:rStyle w:val="Zvraznn"/>
        </w:rPr>
        <w:t>(</w:t>
      </w:r>
      <w:proofErr w:type="spellStart"/>
      <w:r>
        <w:rPr>
          <w:rStyle w:val="Zvraznn"/>
        </w:rPr>
        <w:t>canc</w:t>
      </w:r>
      <w:proofErr w:type="spellEnd"/>
      <w:r>
        <w:rPr>
          <w:rStyle w:val="Zvraznn"/>
        </w:rPr>
        <w:t xml:space="preserve">, </w:t>
      </w:r>
      <w:proofErr w:type="spellStart"/>
      <w:r>
        <w:rPr>
          <w:rStyle w:val="Zvraznn"/>
        </w:rPr>
        <w:t>cic</w:t>
      </w:r>
      <w:proofErr w:type="spellEnd"/>
      <w:r>
        <w:rPr>
          <w:rStyle w:val="Zvraznn"/>
        </w:rPr>
        <w:t xml:space="preserve">, drc, filc, </w:t>
      </w:r>
      <w:proofErr w:type="spellStart"/>
      <w:r>
        <w:rPr>
          <w:rStyle w:val="Zvraznn"/>
        </w:rPr>
        <w:t>flanc</w:t>
      </w:r>
      <w:proofErr w:type="spellEnd"/>
      <w:r>
        <w:rPr>
          <w:rStyle w:val="Zvraznn"/>
        </w:rPr>
        <w:t xml:space="preserve">, frc, glanc, hec, hic, </w:t>
      </w:r>
      <w:proofErr w:type="spellStart"/>
      <w:r>
        <w:rPr>
          <w:rStyle w:val="Zvraznn"/>
        </w:rPr>
        <w:t>kec</w:t>
      </w:r>
      <w:proofErr w:type="spellEnd"/>
      <w:r>
        <w:rPr>
          <w:rStyle w:val="Zvraznn"/>
        </w:rPr>
        <w:t xml:space="preserve">, kibuc, </w:t>
      </w:r>
      <w:proofErr w:type="spellStart"/>
      <w:r>
        <w:rPr>
          <w:rStyle w:val="Zvraznn"/>
        </w:rPr>
        <w:t>kloc</w:t>
      </w:r>
      <w:proofErr w:type="spellEnd"/>
      <w:r>
        <w:rPr>
          <w:rStyle w:val="Zvraznn"/>
        </w:rPr>
        <w:t xml:space="preserve">, nic, pac, </w:t>
      </w:r>
      <w:proofErr w:type="spellStart"/>
      <w:r>
        <w:rPr>
          <w:rStyle w:val="Zvraznn"/>
        </w:rPr>
        <w:t>pajc</w:t>
      </w:r>
      <w:proofErr w:type="spellEnd"/>
      <w:r>
        <w:rPr>
          <w:rStyle w:val="Zvraznn"/>
        </w:rPr>
        <w:t>/</w:t>
      </w:r>
      <w:proofErr w:type="spellStart"/>
      <w:r>
        <w:rPr>
          <w:rStyle w:val="Zvraznn"/>
        </w:rPr>
        <w:t>pác</w:t>
      </w:r>
      <w:proofErr w:type="spellEnd"/>
      <w:r>
        <w:rPr>
          <w:rStyle w:val="Zvraznn"/>
        </w:rPr>
        <w:t xml:space="preserve">, pokec, </w:t>
      </w:r>
      <w:proofErr w:type="spellStart"/>
      <w:r>
        <w:rPr>
          <w:rStyle w:val="Zvraznn"/>
        </w:rPr>
        <w:t>puc</w:t>
      </w:r>
      <w:proofErr w:type="spellEnd"/>
      <w:r>
        <w:rPr>
          <w:rStyle w:val="Zvraznn"/>
        </w:rPr>
        <w:t xml:space="preserve">, punc, </w:t>
      </w:r>
      <w:proofErr w:type="spellStart"/>
      <w:r>
        <w:rPr>
          <w:rStyle w:val="Zvraznn"/>
        </w:rPr>
        <w:t>rajc</w:t>
      </w:r>
      <w:proofErr w:type="spellEnd"/>
      <w:r>
        <w:rPr>
          <w:rStyle w:val="Zvraznn"/>
        </w:rPr>
        <w:t xml:space="preserve">, sic, </w:t>
      </w:r>
      <w:proofErr w:type="spellStart"/>
      <w:r>
        <w:rPr>
          <w:rStyle w:val="Zvraznn"/>
        </w:rPr>
        <w:t>soc</w:t>
      </w:r>
      <w:proofErr w:type="spellEnd"/>
      <w:r>
        <w:rPr>
          <w:rStyle w:val="Zvraznn"/>
        </w:rPr>
        <w:t xml:space="preserve">, sulc, šmrnc, </w:t>
      </w:r>
      <w:proofErr w:type="spellStart"/>
      <w:r>
        <w:rPr>
          <w:rStyle w:val="Zvraznn"/>
        </w:rPr>
        <w:t>špraje</w:t>
      </w:r>
      <w:proofErr w:type="spellEnd"/>
      <w:r>
        <w:rPr>
          <w:rStyle w:val="Zvraznn"/>
        </w:rPr>
        <w:t xml:space="preserve">, </w:t>
      </w:r>
      <w:proofErr w:type="spellStart"/>
      <w:r>
        <w:rPr>
          <w:rStyle w:val="Zvraznn"/>
        </w:rPr>
        <w:t>špric</w:t>
      </w:r>
      <w:proofErr w:type="spellEnd"/>
      <w:r>
        <w:rPr>
          <w:rStyle w:val="Zvraznn"/>
        </w:rPr>
        <w:t>, štuc, tác, truc)</w:t>
      </w:r>
      <w:r>
        <w:rPr>
          <w:rStyle w:val="Zvraznn"/>
          <w:i w:val="0"/>
        </w:rPr>
        <w:t xml:space="preserve">, ale </w:t>
      </w:r>
      <w:r>
        <w:t xml:space="preserve">patří sem i slova, která ve slovnících uvedena nejsou, a to </w:t>
      </w:r>
      <w:proofErr w:type="spellStart"/>
      <w:r>
        <w:rPr>
          <w:rStyle w:val="Zvraznn"/>
        </w:rPr>
        <w:t>cuc</w:t>
      </w:r>
      <w:proofErr w:type="spellEnd"/>
      <w:r>
        <w:rPr>
          <w:rStyle w:val="Zvraznn"/>
        </w:rPr>
        <w:t xml:space="preserve"> </w:t>
      </w:r>
      <w:r>
        <w:t xml:space="preserve">(na kládě), brněnský </w:t>
      </w:r>
      <w:proofErr w:type="spellStart"/>
      <w:r>
        <w:rPr>
          <w:rStyle w:val="Zvraznn"/>
        </w:rPr>
        <w:t>hantec</w:t>
      </w:r>
      <w:proofErr w:type="spellEnd"/>
      <w:r>
        <w:rPr>
          <w:rStyle w:val="Zvraznn"/>
        </w:rPr>
        <w:t xml:space="preserve">, </w:t>
      </w:r>
      <w:r>
        <w:t xml:space="preserve">vlastní jména, např. </w:t>
      </w:r>
      <w:proofErr w:type="spellStart"/>
      <w:r>
        <w:rPr>
          <w:rStyle w:val="Zvraznn"/>
        </w:rPr>
        <w:t>Haarec</w:t>
      </w:r>
      <w:proofErr w:type="spellEnd"/>
      <w:r>
        <w:rPr>
          <w:rStyle w:val="Zvraznn"/>
        </w:rPr>
        <w:t xml:space="preserve"> </w:t>
      </w:r>
      <w:r>
        <w:t xml:space="preserve">nebo brněnský </w:t>
      </w:r>
      <w:proofErr w:type="spellStart"/>
      <w:r>
        <w:rPr>
          <w:rStyle w:val="Zvraznn"/>
        </w:rPr>
        <w:t>Oltec</w:t>
      </w:r>
      <w:proofErr w:type="spellEnd"/>
      <w:r>
        <w:rPr>
          <w:rStyle w:val="Zvraznn"/>
        </w:rPr>
        <w:t xml:space="preserve">, </w:t>
      </w:r>
      <w:r>
        <w:t xml:space="preserve">a substantivizovaná citoslovce typu </w:t>
      </w:r>
      <w:proofErr w:type="spellStart"/>
      <w:r>
        <w:rPr>
          <w:rStyle w:val="Zvraznn"/>
        </w:rPr>
        <w:t>drnc</w:t>
      </w:r>
      <w:proofErr w:type="spellEnd"/>
      <w:r>
        <w:rPr>
          <w:rStyle w:val="Zvraznn"/>
        </w:rPr>
        <w:t xml:space="preserve"> </w:t>
      </w:r>
      <w:bookmarkStart w:id="20" w:name="170"/>
      <w:bookmarkEnd w:id="20"/>
      <w:r>
        <w:t xml:space="preserve">nebo </w:t>
      </w:r>
      <w:r>
        <w:rPr>
          <w:rStyle w:val="Zvraznn"/>
        </w:rPr>
        <w:t>duc</w:t>
      </w:r>
      <w:r w:rsidR="007427A8">
        <w:rPr>
          <w:rStyle w:val="Zvraznn"/>
          <w:i w:val="0"/>
        </w:rPr>
        <w:t>. (</w:t>
      </w:r>
      <w:proofErr w:type="spellStart"/>
      <w:r w:rsidR="007427A8">
        <w:rPr>
          <w:rStyle w:val="Zvraznn"/>
          <w:i w:val="0"/>
        </w:rPr>
        <w:t>ibid</w:t>
      </w:r>
      <w:proofErr w:type="spellEnd"/>
      <w:r>
        <w:rPr>
          <w:rStyle w:val="Zvraznn"/>
          <w:i w:val="0"/>
        </w:rPr>
        <w:t xml:space="preserve">: 170–171) Zvláštním slovem je </w:t>
      </w:r>
      <w:proofErr w:type="spellStart"/>
      <w:r>
        <w:rPr>
          <w:rStyle w:val="Zvraznn"/>
          <w:i w:val="0"/>
        </w:rPr>
        <w:t>také</w:t>
      </w:r>
      <w:r>
        <w:t>slovo</w:t>
      </w:r>
      <w:proofErr w:type="spellEnd"/>
      <w:r>
        <w:t xml:space="preserve"> </w:t>
      </w:r>
      <w:r>
        <w:rPr>
          <w:rStyle w:val="Zvraznn"/>
        </w:rPr>
        <w:t xml:space="preserve">hospic, </w:t>
      </w:r>
      <w:r w:rsidR="00647F8D">
        <w:rPr>
          <w:rStyle w:val="Zvraznn"/>
          <w:i w:val="0"/>
        </w:rPr>
        <w:t xml:space="preserve">to se </w:t>
      </w:r>
      <w:proofErr w:type="spellStart"/>
      <w:r w:rsidR="00647F8D">
        <w:rPr>
          <w:rStyle w:val="Zvraznn"/>
          <w:i w:val="0"/>
        </w:rPr>
        <w:t>totiž</w:t>
      </w:r>
      <w:r w:rsidR="00647F8D">
        <w:t>skloňuje</w:t>
      </w:r>
      <w:proofErr w:type="spellEnd"/>
      <w:r w:rsidR="00647F8D">
        <w:t xml:space="preserve"> podle „stroj“, ale také podle „hrad“. </w:t>
      </w:r>
      <w:r>
        <w:t xml:space="preserve">V korpusu je u tohoto slova poměr počtu tvarů podle měkkého vzoru k počtu tvarů podle tvrdého vzoru 21 : 45. V běžném úzu se tvary podle tvrdého vzoru objevují i u výrazu </w:t>
      </w:r>
      <w:r>
        <w:rPr>
          <w:rStyle w:val="Zvraznn"/>
        </w:rPr>
        <w:t>líc.</w:t>
      </w:r>
      <w:r w:rsidR="00647F8D">
        <w:t xml:space="preserve"> (</w:t>
      </w:r>
      <w:proofErr w:type="spellStart"/>
      <w:r w:rsidR="00647F8D">
        <w:t>ibid</w:t>
      </w:r>
      <w:proofErr w:type="spellEnd"/>
      <w:r w:rsidR="00647F8D">
        <w:t>: 171).</w:t>
      </w:r>
    </w:p>
    <w:p w:rsidR="00647F8D" w:rsidRDefault="001C7120" w:rsidP="00647F8D">
      <w:pPr>
        <w:pStyle w:val="Normlnweb"/>
      </w:pPr>
      <w:r>
        <w:t xml:space="preserve">(3.) </w:t>
      </w:r>
      <w:r w:rsidR="00647F8D">
        <w:t xml:space="preserve">Typ </w:t>
      </w:r>
      <w:r w:rsidR="00647F8D">
        <w:rPr>
          <w:rStyle w:val="Zvraznn"/>
          <w:rFonts w:eastAsiaTheme="majorEastAsia"/>
          <w:b/>
          <w:bCs/>
        </w:rPr>
        <w:t xml:space="preserve">skici </w:t>
      </w:r>
      <w:r w:rsidR="00647F8D">
        <w:rPr>
          <w:rStyle w:val="Zvraznn"/>
          <w:rFonts w:eastAsiaTheme="majorEastAsia"/>
        </w:rPr>
        <w:t xml:space="preserve">– </w:t>
      </w:r>
      <w:r w:rsidR="00647F8D">
        <w:t xml:space="preserve">G </w:t>
      </w:r>
      <w:proofErr w:type="spellStart"/>
      <w:r w:rsidR="00647F8D">
        <w:t>sg</w:t>
      </w:r>
      <w:proofErr w:type="spellEnd"/>
      <w:r w:rsidR="00647F8D">
        <w:t xml:space="preserve">, N, A </w:t>
      </w:r>
      <w:proofErr w:type="spellStart"/>
      <w:r w:rsidR="00647F8D">
        <w:t>pl</w:t>
      </w:r>
      <w:proofErr w:type="spellEnd"/>
      <w:r w:rsidR="00647F8D">
        <w:t xml:space="preserve"> feminin, vzor „žena“, podvzor „skica“ (vedle „skica“ jsou to rovněž vzory „Máňa“ nebo „gejša“). Patří se také nespisovné a/nebo expresívní výrazy </w:t>
      </w:r>
      <w:proofErr w:type="spellStart"/>
      <w:r w:rsidR="00647F8D">
        <w:rPr>
          <w:rStyle w:val="Zvraznn"/>
          <w:rFonts w:eastAsiaTheme="majorEastAsia"/>
        </w:rPr>
        <w:t>bréca</w:t>
      </w:r>
      <w:proofErr w:type="spellEnd"/>
      <w:r w:rsidR="00647F8D">
        <w:rPr>
          <w:rStyle w:val="Zvraznn"/>
          <w:rFonts w:eastAsiaTheme="majorEastAsia"/>
        </w:rPr>
        <w:t xml:space="preserve">, </w:t>
      </w:r>
      <w:proofErr w:type="spellStart"/>
      <w:r w:rsidR="00647F8D">
        <w:rPr>
          <w:rStyle w:val="Zvraznn"/>
          <w:rFonts w:eastAsiaTheme="majorEastAsia"/>
        </w:rPr>
        <w:t>míca</w:t>
      </w:r>
      <w:proofErr w:type="spellEnd"/>
      <w:r w:rsidR="00647F8D">
        <w:rPr>
          <w:rStyle w:val="Zvraznn"/>
          <w:rFonts w:eastAsiaTheme="majorEastAsia"/>
        </w:rPr>
        <w:t xml:space="preserve">, </w:t>
      </w:r>
      <w:proofErr w:type="spellStart"/>
      <w:r w:rsidR="00647F8D">
        <w:rPr>
          <w:rStyle w:val="Zvraznn"/>
          <w:rFonts w:eastAsiaTheme="majorEastAsia"/>
        </w:rPr>
        <w:t>kloca</w:t>
      </w:r>
      <w:proofErr w:type="spellEnd"/>
      <w:r w:rsidR="00647F8D">
        <w:rPr>
          <w:rStyle w:val="Zvraznn"/>
          <w:rFonts w:eastAsiaTheme="majorEastAsia"/>
        </w:rPr>
        <w:t xml:space="preserve">, </w:t>
      </w:r>
      <w:proofErr w:type="spellStart"/>
      <w:r w:rsidR="00647F8D">
        <w:rPr>
          <w:rStyle w:val="Zvraznn"/>
          <w:rFonts w:eastAsiaTheme="majorEastAsia"/>
        </w:rPr>
        <w:t>kapca</w:t>
      </w:r>
      <w:proofErr w:type="spellEnd"/>
      <w:r w:rsidR="00647F8D">
        <w:rPr>
          <w:rStyle w:val="Zvraznn"/>
          <w:rFonts w:eastAsiaTheme="majorEastAsia"/>
        </w:rPr>
        <w:t xml:space="preserve"> </w:t>
      </w:r>
      <w:r w:rsidR="00647F8D">
        <w:t xml:space="preserve">a dubletní </w:t>
      </w:r>
      <w:proofErr w:type="spellStart"/>
      <w:r w:rsidR="00647F8D">
        <w:rPr>
          <w:rStyle w:val="Zvraznn"/>
          <w:rFonts w:eastAsiaTheme="majorEastAsia"/>
        </w:rPr>
        <w:t>kapuca</w:t>
      </w:r>
      <w:proofErr w:type="spellEnd"/>
      <w:r w:rsidR="00647F8D">
        <w:rPr>
          <w:rStyle w:val="Zvraznn"/>
          <w:rFonts w:eastAsiaTheme="majorEastAsia"/>
        </w:rPr>
        <w:t xml:space="preserve"> </w:t>
      </w:r>
      <w:r w:rsidR="00647F8D">
        <w:t xml:space="preserve">(vedle </w:t>
      </w:r>
      <w:r w:rsidR="00647F8D">
        <w:rPr>
          <w:rStyle w:val="Zvraznn"/>
          <w:rFonts w:eastAsiaTheme="majorEastAsia"/>
        </w:rPr>
        <w:t>kapuce</w:t>
      </w:r>
      <w:r w:rsidR="00647F8D">
        <w:t xml:space="preserve">). Dále je to </w:t>
      </w:r>
      <w:r w:rsidR="00647F8D">
        <w:rPr>
          <w:rStyle w:val="Zvraznn"/>
          <w:rFonts w:eastAsiaTheme="majorEastAsia"/>
        </w:rPr>
        <w:t xml:space="preserve">Máca </w:t>
      </w:r>
      <w:r w:rsidR="00647F8D">
        <w:t xml:space="preserve">(Marcela), </w:t>
      </w:r>
      <w:proofErr w:type="spellStart"/>
      <w:r w:rsidR="00647F8D">
        <w:rPr>
          <w:rStyle w:val="Zvraznn"/>
          <w:rFonts w:eastAsiaTheme="majorEastAsia"/>
        </w:rPr>
        <w:t>Lúca</w:t>
      </w:r>
      <w:proofErr w:type="spellEnd"/>
      <w:r w:rsidR="00647F8D">
        <w:rPr>
          <w:rStyle w:val="Zvraznn"/>
          <w:rFonts w:eastAsiaTheme="majorEastAsia"/>
        </w:rPr>
        <w:t xml:space="preserve"> </w:t>
      </w:r>
      <w:r w:rsidR="00647F8D">
        <w:t>(Lucie)</w:t>
      </w:r>
      <w:r w:rsidR="00647F8D">
        <w:rPr>
          <w:rStyle w:val="Zvraznn"/>
          <w:rFonts w:eastAsiaTheme="majorEastAsia"/>
        </w:rPr>
        <w:t xml:space="preserve">). </w:t>
      </w:r>
    </w:p>
    <w:p w:rsidR="00647F8D" w:rsidRDefault="001C7120" w:rsidP="00647F8D">
      <w:pPr>
        <w:pStyle w:val="Normlnweb"/>
        <w:rPr>
          <w:rStyle w:val="Zvraznn"/>
          <w:rFonts w:eastAsiaTheme="majorEastAsia"/>
          <w:i w:val="0"/>
        </w:rPr>
      </w:pPr>
      <w:r>
        <w:lastRenderedPageBreak/>
        <w:t xml:space="preserve">(4.) </w:t>
      </w:r>
      <w:r w:rsidR="00647F8D">
        <w:t xml:space="preserve">Typ </w:t>
      </w:r>
      <w:r w:rsidR="00647F8D">
        <w:rPr>
          <w:rStyle w:val="Zvraznn"/>
          <w:rFonts w:eastAsiaTheme="majorEastAsia"/>
          <w:b/>
          <w:bCs/>
        </w:rPr>
        <w:t xml:space="preserve">Kopanici </w:t>
      </w:r>
      <w:r w:rsidR="00647F8D">
        <w:rPr>
          <w:rStyle w:val="Zvraznn"/>
          <w:rFonts w:eastAsiaTheme="majorEastAsia"/>
        </w:rPr>
        <w:t xml:space="preserve">– </w:t>
      </w:r>
      <w:r w:rsidR="00647F8D">
        <w:t xml:space="preserve">G </w:t>
      </w:r>
      <w:proofErr w:type="spellStart"/>
      <w:r w:rsidR="00647F8D">
        <w:t>sg</w:t>
      </w:r>
      <w:proofErr w:type="spellEnd"/>
      <w:r w:rsidR="00647F8D">
        <w:t xml:space="preserve">, A, I </w:t>
      </w:r>
      <w:proofErr w:type="spellStart"/>
      <w:r w:rsidR="00647F8D">
        <w:t>pl</w:t>
      </w:r>
      <w:proofErr w:type="spellEnd"/>
      <w:r w:rsidR="00647F8D">
        <w:t xml:space="preserve"> životných maskulin, vzor „předseda“, podvzor „paňáca“ (nebo „rikša“ nebo „Váňa“). Patří sem také jména </w:t>
      </w:r>
      <w:r w:rsidR="00647F8D">
        <w:rPr>
          <w:rStyle w:val="Zvraznn"/>
          <w:rFonts w:eastAsiaTheme="majorEastAsia"/>
        </w:rPr>
        <w:t xml:space="preserve">Venca, Vinca, </w:t>
      </w:r>
      <w:proofErr w:type="spellStart"/>
      <w:r w:rsidR="00647F8D">
        <w:rPr>
          <w:rStyle w:val="Zvraznn"/>
          <w:rFonts w:eastAsiaTheme="majorEastAsia"/>
        </w:rPr>
        <w:t>Vašica</w:t>
      </w:r>
      <w:proofErr w:type="spellEnd"/>
      <w:r w:rsidR="00647F8D">
        <w:rPr>
          <w:rStyle w:val="Zvraznn"/>
          <w:rFonts w:eastAsiaTheme="majorEastAsia"/>
        </w:rPr>
        <w:t xml:space="preserve">, </w:t>
      </w:r>
      <w:proofErr w:type="spellStart"/>
      <w:r w:rsidR="00647F8D">
        <w:rPr>
          <w:rStyle w:val="Zvraznn"/>
          <w:rFonts w:eastAsiaTheme="majorEastAsia"/>
        </w:rPr>
        <w:t>Vozn</w:t>
      </w:r>
      <w:r w:rsidR="00647F8D">
        <w:rPr>
          <w:rStyle w:val="Zvraznn"/>
          <w:rFonts w:eastAsiaTheme="majorEastAsia"/>
        </w:rPr>
        <w:t>i</w:t>
      </w:r>
      <w:r w:rsidR="00647F8D">
        <w:rPr>
          <w:rStyle w:val="Zvraznn"/>
          <w:rFonts w:eastAsiaTheme="majorEastAsia"/>
        </w:rPr>
        <w:t>ca</w:t>
      </w:r>
      <w:proofErr w:type="spellEnd"/>
      <w:r w:rsidR="00647F8D">
        <w:rPr>
          <w:rStyle w:val="Zvraznn"/>
          <w:rFonts w:eastAsiaTheme="majorEastAsia"/>
        </w:rPr>
        <w:t xml:space="preserve"> </w:t>
      </w:r>
      <w:r w:rsidR="00647F8D" w:rsidRPr="00647F8D">
        <w:rPr>
          <w:rStyle w:val="Zvraznn"/>
          <w:rFonts w:eastAsiaTheme="majorEastAsia"/>
          <w:i w:val="0"/>
        </w:rPr>
        <w:t>atd</w:t>
      </w:r>
      <w:r w:rsidR="00647F8D">
        <w:rPr>
          <w:rStyle w:val="Zvraznn"/>
          <w:rFonts w:eastAsiaTheme="majorEastAsia"/>
          <w:i w:val="0"/>
        </w:rPr>
        <w:t>.</w:t>
      </w:r>
    </w:p>
    <w:p w:rsidR="001C7120" w:rsidRDefault="001C7120" w:rsidP="00647F8D">
      <w:pPr>
        <w:pStyle w:val="Normlnweb"/>
        <w:rPr>
          <w:rStyle w:val="Zvraznn"/>
          <w:rFonts w:eastAsiaTheme="majorEastAsia"/>
          <w:i w:val="0"/>
        </w:rPr>
      </w:pPr>
      <w:r>
        <w:t xml:space="preserve">(5.) Typ </w:t>
      </w:r>
      <w:proofErr w:type="spellStart"/>
      <w:r>
        <w:rPr>
          <w:rStyle w:val="Zvraznn"/>
          <w:rFonts w:eastAsiaTheme="majorEastAsia"/>
          <w:b/>
          <w:bCs/>
        </w:rPr>
        <w:t>Laci</w:t>
      </w:r>
      <w:proofErr w:type="spellEnd"/>
      <w:r>
        <w:rPr>
          <w:rStyle w:val="Zvraznn"/>
          <w:rFonts w:eastAsiaTheme="majorEastAsia"/>
          <w:b/>
          <w:bCs/>
        </w:rPr>
        <w:t xml:space="preserve"> </w:t>
      </w:r>
      <w:r>
        <w:rPr>
          <w:rStyle w:val="Zvraznn"/>
          <w:rFonts w:eastAsiaTheme="majorEastAsia"/>
        </w:rPr>
        <w:t xml:space="preserve">– </w:t>
      </w:r>
      <w:r>
        <w:t xml:space="preserve">A, I </w:t>
      </w:r>
      <w:proofErr w:type="spellStart"/>
      <w:r>
        <w:t>pl</w:t>
      </w:r>
      <w:proofErr w:type="spellEnd"/>
      <w:r>
        <w:t xml:space="preserve"> životných maskulin, vzor „pán“, podvzor „Stýblo“. Vedle h</w:t>
      </w:r>
      <w:r>
        <w:t>y</w:t>
      </w:r>
      <w:r>
        <w:t xml:space="preserve">pokoristika </w:t>
      </w:r>
      <w:proofErr w:type="spellStart"/>
      <w:r>
        <w:rPr>
          <w:rStyle w:val="Zvraznn"/>
          <w:rFonts w:eastAsiaTheme="majorEastAsia"/>
        </w:rPr>
        <w:t>Laco</w:t>
      </w:r>
      <w:proofErr w:type="spellEnd"/>
      <w:r>
        <w:rPr>
          <w:rStyle w:val="Zvraznn"/>
          <w:rFonts w:eastAsiaTheme="majorEastAsia"/>
        </w:rPr>
        <w:t xml:space="preserve"> </w:t>
      </w:r>
      <w:r>
        <w:t xml:space="preserve">sem mohou patřit ještě příjmení, jako např. </w:t>
      </w:r>
      <w:proofErr w:type="spellStart"/>
      <w:r>
        <w:rPr>
          <w:rStyle w:val="Zvraznn"/>
          <w:rFonts w:eastAsiaTheme="majorEastAsia"/>
        </w:rPr>
        <w:t>Fico</w:t>
      </w:r>
      <w:proofErr w:type="spellEnd"/>
      <w:r>
        <w:rPr>
          <w:rStyle w:val="Zvraznn"/>
          <w:rFonts w:eastAsiaTheme="majorEastAsia"/>
        </w:rPr>
        <w:t>.</w:t>
      </w:r>
    </w:p>
    <w:p w:rsidR="001C7120" w:rsidRDefault="00647F8D" w:rsidP="001C7120">
      <w:pPr>
        <w:pStyle w:val="Normlnweb"/>
        <w:rPr>
          <w:rStyle w:val="Zvraznn"/>
          <w:rFonts w:eastAsiaTheme="majorEastAsia"/>
          <w:i w:val="0"/>
        </w:rPr>
      </w:pPr>
      <w:r>
        <w:rPr>
          <w:rStyle w:val="Zvraznn"/>
          <w:rFonts w:eastAsiaTheme="majorEastAsia"/>
          <w:i w:val="0"/>
        </w:rPr>
        <w:t xml:space="preserve">Proč činí tato slova při psaní potíže? </w:t>
      </w:r>
    </w:p>
    <w:p w:rsidR="00647F8D" w:rsidRDefault="00647F8D" w:rsidP="00647F8D">
      <w:pPr>
        <w:pStyle w:val="Normlnweb"/>
        <w:rPr>
          <w:rStyle w:val="Zvraznn"/>
          <w:rFonts w:eastAsiaTheme="majorEastAsia"/>
          <w:i w:val="0"/>
        </w:rPr>
      </w:pPr>
      <w:r>
        <w:t xml:space="preserve">„Jak známo, dnešní psaní </w:t>
      </w:r>
      <w:r>
        <w:rPr>
          <w:rStyle w:val="Zvraznn"/>
          <w:rFonts w:eastAsiaTheme="majorEastAsia"/>
        </w:rPr>
        <w:t xml:space="preserve">i/y </w:t>
      </w:r>
      <w:r>
        <w:t xml:space="preserve">po </w:t>
      </w:r>
      <w:r>
        <w:rPr>
          <w:rStyle w:val="Zvraznn"/>
          <w:rFonts w:eastAsiaTheme="majorEastAsia"/>
        </w:rPr>
        <w:t xml:space="preserve">s, z </w:t>
      </w:r>
      <w:r>
        <w:t xml:space="preserve">a </w:t>
      </w:r>
      <w:r>
        <w:rPr>
          <w:rStyle w:val="Zvraznn"/>
          <w:rFonts w:eastAsiaTheme="majorEastAsia"/>
        </w:rPr>
        <w:t xml:space="preserve">c </w:t>
      </w:r>
      <w:r>
        <w:t xml:space="preserve">vychází z </w:t>
      </w:r>
      <w:proofErr w:type="gramStart"/>
      <w:r>
        <w:t>Dobrovského</w:t>
      </w:r>
      <w:proofErr w:type="gramEnd"/>
      <w:r>
        <w:t xml:space="preserve"> reformy, kterou bylo odstraněno plošné psaní </w:t>
      </w:r>
      <w:r>
        <w:rPr>
          <w:rStyle w:val="Zvraznn"/>
          <w:rFonts w:eastAsiaTheme="majorEastAsia"/>
        </w:rPr>
        <w:t xml:space="preserve">y </w:t>
      </w:r>
      <w:r>
        <w:t>po těchto písmenech, tehdy již dávno neodpovídající výslo</w:t>
      </w:r>
      <w:r>
        <w:t>v</w:t>
      </w:r>
      <w:r>
        <w:t xml:space="preserve">nosti. Této reformě se říká oprava analogická, ale tato analogičnost platí vlastně jenom u </w:t>
      </w:r>
      <w:r>
        <w:rPr>
          <w:rStyle w:val="Zvraznn"/>
          <w:rFonts w:eastAsiaTheme="majorEastAsia"/>
        </w:rPr>
        <w:t xml:space="preserve">s </w:t>
      </w:r>
      <w:r>
        <w:t xml:space="preserve">a </w:t>
      </w:r>
      <w:r>
        <w:rPr>
          <w:rStyle w:val="Zvraznn"/>
          <w:rFonts w:eastAsiaTheme="majorEastAsia"/>
        </w:rPr>
        <w:t xml:space="preserve">z, </w:t>
      </w:r>
      <w:r>
        <w:t xml:space="preserve">po </w:t>
      </w:r>
      <w:r>
        <w:rPr>
          <w:rStyle w:val="Zvraznn"/>
          <w:rFonts w:eastAsiaTheme="majorEastAsia"/>
        </w:rPr>
        <w:t xml:space="preserve">c </w:t>
      </w:r>
      <w:r>
        <w:t xml:space="preserve">Dobrovský navrhl psát vždy </w:t>
      </w:r>
      <w:r>
        <w:rPr>
          <w:rStyle w:val="Zvraznn"/>
          <w:rFonts w:eastAsiaTheme="majorEastAsia"/>
        </w:rPr>
        <w:t>i</w:t>
      </w:r>
      <w:r>
        <w:rPr>
          <w:rStyle w:val="Zvraznn"/>
          <w:rFonts w:eastAsiaTheme="majorEastAsia"/>
          <w:i w:val="0"/>
        </w:rPr>
        <w:t>“ (</w:t>
      </w:r>
      <w:proofErr w:type="spellStart"/>
      <w:r>
        <w:rPr>
          <w:rStyle w:val="Zvraznn"/>
          <w:rFonts w:eastAsiaTheme="majorEastAsia"/>
          <w:i w:val="0"/>
        </w:rPr>
        <w:t>ibid</w:t>
      </w:r>
      <w:proofErr w:type="spellEnd"/>
      <w:r>
        <w:rPr>
          <w:rStyle w:val="Zvraznn"/>
          <w:rFonts w:eastAsiaTheme="majorEastAsia"/>
          <w:i w:val="0"/>
        </w:rPr>
        <w:t xml:space="preserve">: </w:t>
      </w:r>
      <w:r w:rsidR="001C7120">
        <w:rPr>
          <w:rStyle w:val="Zvraznn"/>
          <w:rFonts w:eastAsiaTheme="majorEastAsia"/>
          <w:i w:val="0"/>
        </w:rPr>
        <w:t>178).</w:t>
      </w:r>
    </w:p>
    <w:p w:rsidR="001C7120" w:rsidRDefault="001C7120" w:rsidP="001C7120">
      <w:pPr>
        <w:pStyle w:val="Normlnweb"/>
      </w:pPr>
      <w:r>
        <w:t xml:space="preserve">Podle Adama „pokud ještě někdy vyjdou nová Pravidla českého pravopisu, měla by podle principu tvaroslovné analogie kodifikovat psaní </w:t>
      </w:r>
      <w:r>
        <w:rPr>
          <w:rStyle w:val="Zvraznn"/>
          <w:rFonts w:eastAsiaTheme="majorEastAsia"/>
        </w:rPr>
        <w:t xml:space="preserve">y </w:t>
      </w:r>
      <w:r>
        <w:t>v koncovkách všech pěti typů.“ (</w:t>
      </w:r>
      <w:proofErr w:type="spellStart"/>
      <w:r>
        <w:t>ibid</w:t>
      </w:r>
      <w:proofErr w:type="spellEnd"/>
      <w:r>
        <w:t>)</w:t>
      </w:r>
    </w:p>
    <w:p w:rsidR="004D2550" w:rsidRDefault="004D2550" w:rsidP="001C7120">
      <w:pPr>
        <w:pStyle w:val="Normlnweb"/>
      </w:pPr>
    </w:p>
    <w:p w:rsidR="004D2550" w:rsidRDefault="00567DB1" w:rsidP="004D2550">
      <w:pPr>
        <w:pStyle w:val="Nadpis3"/>
      </w:pPr>
      <w:bookmarkStart w:id="21" w:name="_Toc534193017"/>
      <w:r>
        <w:t>Jak psát některá slova se s/z?</w:t>
      </w:r>
      <w:bookmarkEnd w:id="21"/>
    </w:p>
    <w:p w:rsidR="007715E2" w:rsidRDefault="00567DB1" w:rsidP="00567DB1">
      <w:pPr>
        <w:pStyle w:val="Tlotextu"/>
      </w:pPr>
      <w:r>
        <w:t xml:space="preserve">Jedná se o některá slova, se kterými si mnohdy nevíme rady, protože u nich ne vždy lze jednoznačně aplikovat obecná pravidla pro jejich psaní. Jsou to slova </w:t>
      </w:r>
      <w:r w:rsidRPr="00567DB1">
        <w:rPr>
          <w:i/>
        </w:rPr>
        <w:t>spatra/</w:t>
      </w:r>
      <w:proofErr w:type="spellStart"/>
      <w:r w:rsidRPr="00567DB1">
        <w:rPr>
          <w:i/>
        </w:rPr>
        <w:t>zpatra</w:t>
      </w:r>
      <w:proofErr w:type="spellEnd"/>
      <w:r>
        <w:t xml:space="preserve">, nebo například slovo </w:t>
      </w:r>
      <w:r w:rsidRPr="00567DB1">
        <w:rPr>
          <w:i/>
        </w:rPr>
        <w:t>strávit</w:t>
      </w:r>
      <w:r>
        <w:t>. Pomocí jazykových korpusů lze sledovat, jak fungují někt</w:t>
      </w:r>
      <w:r>
        <w:t>e</w:t>
      </w:r>
      <w:r>
        <w:t xml:space="preserve">rá podobná slova a slova, u nichž obecné pravidlo není vždy použitelné. </w:t>
      </w:r>
      <w:r w:rsidR="007715E2">
        <w:t xml:space="preserve">Vodítkem pro orientaci při psaní jsou jednak PČP, jednak IJP, lze také využít ČNK a sledovat správnost psaní jednotlivých slov a frekvenci případných variant. </w:t>
      </w:r>
    </w:p>
    <w:p w:rsidR="00567DB1" w:rsidRDefault="007715E2" w:rsidP="00567DB1">
      <w:pPr>
        <w:pStyle w:val="Tlotextu"/>
      </w:pPr>
      <w:r>
        <w:t xml:space="preserve">Uveďme příklady některých problematických skupin. </w:t>
      </w:r>
    </w:p>
    <w:p w:rsidR="007715E2" w:rsidRDefault="007715E2" w:rsidP="00567DB1">
      <w:pPr>
        <w:pStyle w:val="Tlotextu"/>
      </w:pPr>
      <w:r>
        <w:t xml:space="preserve">1. Slova, která vyvolávají nejistotu při psaní s/z jsou slovesa zakončená </w:t>
      </w:r>
      <w:proofErr w:type="gramStart"/>
      <w:r>
        <w:t xml:space="preserve">na </w:t>
      </w:r>
      <w:r>
        <w:rPr>
          <w:rStyle w:val="Zvraznn"/>
        </w:rPr>
        <w:t>–</w:t>
      </w:r>
      <w:proofErr w:type="spellStart"/>
      <w:r>
        <w:rPr>
          <w:rStyle w:val="Zvraznn"/>
        </w:rPr>
        <w:t>ovat</w:t>
      </w:r>
      <w:proofErr w:type="spellEnd"/>
      <w:proofErr w:type="gramEnd"/>
      <w:r w:rsidRPr="007715E2">
        <w:rPr>
          <w:rStyle w:val="Zvraznn"/>
          <w:i w:val="0"/>
        </w:rPr>
        <w:t>. U většiny z </w:t>
      </w:r>
      <w:r>
        <w:rPr>
          <w:rStyle w:val="Zvraznn"/>
          <w:i w:val="0"/>
        </w:rPr>
        <w:t>nich</w:t>
      </w:r>
      <w:r>
        <w:t xml:space="preserve"> (</w:t>
      </w:r>
      <w:r>
        <w:rPr>
          <w:rStyle w:val="Zvraznn"/>
        </w:rPr>
        <w:t>aktualizovat, kopírovat, kombinovat, kompletovat, komplikovat, kontakt</w:t>
      </w:r>
      <w:r>
        <w:rPr>
          <w:rStyle w:val="Zvraznn"/>
        </w:rPr>
        <w:t>o</w:t>
      </w:r>
      <w:r>
        <w:rPr>
          <w:rStyle w:val="Zvraznn"/>
        </w:rPr>
        <w:t>vat, konstruovat</w:t>
      </w:r>
      <w:r>
        <w:t>) je podoba s předponou </w:t>
      </w:r>
      <w:r>
        <w:rPr>
          <w:rStyle w:val="nezalamovatgen"/>
          <w:i/>
          <w:iCs/>
        </w:rPr>
        <w:t>z-</w:t>
      </w:r>
      <w:r>
        <w:t xml:space="preserve"> vždy správná. Jen u některých z nich lze zvolit i předponu </w:t>
      </w:r>
      <w:r>
        <w:rPr>
          <w:rStyle w:val="nezalamovatgen"/>
          <w:i/>
          <w:iCs/>
        </w:rPr>
        <w:t>s-</w:t>
      </w:r>
      <w:r>
        <w:t xml:space="preserve"> (</w:t>
      </w:r>
      <w:r>
        <w:rPr>
          <w:rStyle w:val="Zvraznn"/>
        </w:rPr>
        <w:t>zestylizovat</w:t>
      </w:r>
      <w:r>
        <w:t xml:space="preserve"> i </w:t>
      </w:r>
      <w:r>
        <w:rPr>
          <w:rStyle w:val="Zvraznn"/>
        </w:rPr>
        <w:t>sestylizovat, zkontaktovat</w:t>
      </w:r>
      <w:r>
        <w:t xml:space="preserve"> i </w:t>
      </w:r>
      <w:proofErr w:type="spellStart"/>
      <w:r>
        <w:rPr>
          <w:rStyle w:val="Zvraznn"/>
        </w:rPr>
        <w:t>skontaktovat</w:t>
      </w:r>
      <w:proofErr w:type="spellEnd"/>
      <w:r>
        <w:rPr>
          <w:rStyle w:val="Zvraznn"/>
        </w:rPr>
        <w:t>, zkompletovat</w:t>
      </w:r>
      <w:r>
        <w:t xml:space="preserve"> i </w:t>
      </w:r>
      <w:proofErr w:type="spellStart"/>
      <w:r>
        <w:rPr>
          <w:rStyle w:val="Zvraznn"/>
        </w:rPr>
        <w:t>skompletovat</w:t>
      </w:r>
      <w:proofErr w:type="spellEnd"/>
      <w:r>
        <w:rPr>
          <w:rStyle w:val="Zvraznn"/>
        </w:rPr>
        <w:t>, zmontovat</w:t>
      </w:r>
      <w:r>
        <w:t xml:space="preserve"> i </w:t>
      </w:r>
      <w:r>
        <w:rPr>
          <w:rStyle w:val="Zvraznn"/>
        </w:rPr>
        <w:t>smontovat</w:t>
      </w:r>
      <w:r>
        <w:t>). Výjimkou jsou pouze ta slovesa, která mají </w:t>
      </w:r>
      <w:r>
        <w:rPr>
          <w:rStyle w:val="nezalamovatgen"/>
          <w:i/>
          <w:iCs/>
        </w:rPr>
        <w:t>s-</w:t>
      </w:r>
      <w:r>
        <w:t xml:space="preserve"> už v původním jazyku: </w:t>
      </w:r>
      <w:r>
        <w:rPr>
          <w:rStyle w:val="Zvraznn"/>
        </w:rPr>
        <w:t>skandalizovat</w:t>
      </w:r>
      <w:r>
        <w:t xml:space="preserve"> (neexistuje samotné *</w:t>
      </w:r>
      <w:proofErr w:type="spellStart"/>
      <w:r>
        <w:rPr>
          <w:rStyle w:val="Zvraznn"/>
        </w:rPr>
        <w:t>kandalizovat</w:t>
      </w:r>
      <w:proofErr w:type="spellEnd"/>
      <w:r>
        <w:t xml:space="preserve">), </w:t>
      </w:r>
      <w:r>
        <w:rPr>
          <w:rStyle w:val="Zvraznn"/>
        </w:rPr>
        <w:t>skandovat, ska</w:t>
      </w:r>
      <w:r>
        <w:rPr>
          <w:rStyle w:val="Zvraznn"/>
        </w:rPr>
        <w:t>r</w:t>
      </w:r>
      <w:r>
        <w:rPr>
          <w:rStyle w:val="Zvraznn"/>
        </w:rPr>
        <w:t>tovat, skreč – skrečovat, smeč – smečovat</w:t>
      </w:r>
      <w:r>
        <w:t xml:space="preserve"> (</w:t>
      </w:r>
      <w:r w:rsidR="0079739A">
        <w:t xml:space="preserve">citována </w:t>
      </w:r>
      <w:r w:rsidR="002B1DEB">
        <w:t xml:space="preserve">je </w:t>
      </w:r>
      <w:r>
        <w:t xml:space="preserve">IJP). </w:t>
      </w:r>
    </w:p>
    <w:p w:rsidR="007715E2" w:rsidRPr="00567DB1" w:rsidRDefault="007715E2" w:rsidP="00567DB1">
      <w:pPr>
        <w:pStyle w:val="Tlotextu"/>
      </w:pPr>
      <w:r>
        <w:t>2. Dále jsou to slova jak s </w:t>
      </w:r>
      <w:proofErr w:type="gramStart"/>
      <w:r>
        <w:t xml:space="preserve">předponou </w:t>
      </w:r>
      <w:r>
        <w:rPr>
          <w:rStyle w:val="Zvraznn"/>
        </w:rPr>
        <w:t>s(e</w:t>
      </w:r>
      <w:r>
        <w:rPr>
          <w:rStyle w:val="nezalamovatgen"/>
          <w:i/>
          <w:iCs/>
        </w:rPr>
        <w:t>)-</w:t>
      </w:r>
      <w:r>
        <w:t>, tak</w:t>
      </w:r>
      <w:proofErr w:type="gramEnd"/>
      <w:r>
        <w:t xml:space="preserve"> s předponou </w:t>
      </w:r>
      <w:r>
        <w:rPr>
          <w:rStyle w:val="Zvraznn"/>
        </w:rPr>
        <w:t>z(e</w:t>
      </w:r>
      <w:r>
        <w:rPr>
          <w:rStyle w:val="nezalamovatgen"/>
          <w:i/>
          <w:iCs/>
        </w:rPr>
        <w:t>)-</w:t>
      </w:r>
      <w:r>
        <w:t xml:space="preserve">, u nichž je mezi oběma podobami podstatný významový rozdíl, </w:t>
      </w:r>
      <w:proofErr w:type="spellStart"/>
      <w:r>
        <w:t>ev</w:t>
      </w:r>
      <w:proofErr w:type="spellEnd"/>
      <w:r>
        <w:t xml:space="preserve"> . rozdíl vazebný: </w:t>
      </w:r>
      <w:r>
        <w:rPr>
          <w:rStyle w:val="Zvraznn"/>
        </w:rPr>
        <w:t>sběh lidí – válečný zběh, sjednat přednášku – zjednat nápravu, správa domu – novinová zpráva, zhlédnout představení, film, výstavu, dokument – shlédnout z rozhledny dolů, stěžovat si ve škole – ztěžovat práci</w:t>
      </w:r>
      <w:r>
        <w:t xml:space="preserve">. Některá lze psát oběma způsoby: </w:t>
      </w:r>
      <w:r>
        <w:rPr>
          <w:rStyle w:val="Zvraznn"/>
        </w:rPr>
        <w:t>zcestovat</w:t>
      </w:r>
      <w:r>
        <w:t xml:space="preserve"> i </w:t>
      </w:r>
      <w:r>
        <w:rPr>
          <w:rStyle w:val="Zvraznn"/>
        </w:rPr>
        <w:t>scestovat, zkrápět</w:t>
      </w:r>
      <w:r>
        <w:t xml:space="preserve"> i </w:t>
      </w:r>
      <w:r>
        <w:rPr>
          <w:rStyle w:val="Zvraznn"/>
        </w:rPr>
        <w:t>skrápět</w:t>
      </w:r>
      <w:r>
        <w:t>. Je to proto</w:t>
      </w:r>
      <w:r w:rsidR="0079739A">
        <w:t xml:space="preserve">, že významový rozdíl zde není (citována </w:t>
      </w:r>
      <w:r w:rsidR="002B1DEB">
        <w:t xml:space="preserve">je </w:t>
      </w:r>
      <w:r w:rsidR="0079739A">
        <w:t>IJP).</w:t>
      </w:r>
    </w:p>
    <w:p w:rsidR="00181883" w:rsidRDefault="00181883" w:rsidP="00181883">
      <w:pPr>
        <w:pStyle w:val="Tlotextu"/>
      </w:pPr>
    </w:p>
    <w:p w:rsidR="00181883" w:rsidRDefault="00181883" w:rsidP="00181883">
      <w:pPr>
        <w:pStyle w:val="parNadpisPrvkuModry"/>
      </w:pPr>
      <w:r>
        <w:lastRenderedPageBreak/>
        <w:t>Samostatný úkol</w:t>
      </w:r>
    </w:p>
    <w:p w:rsidR="00181883" w:rsidRDefault="00181883" w:rsidP="0018188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81883" w:rsidRPr="00181883" w:rsidRDefault="00181883" w:rsidP="007715E2">
      <w:pPr>
        <w:pStyle w:val="Tlotextu"/>
        <w:ind w:firstLine="0"/>
      </w:pPr>
      <w:r>
        <w:t xml:space="preserve">Diskutujte o některých </w:t>
      </w:r>
      <w:r w:rsidR="007715E2">
        <w:t>(</w:t>
      </w:r>
      <w:r w:rsidR="00567DB1">
        <w:t>jiných</w:t>
      </w:r>
      <w:r w:rsidR="007715E2">
        <w:t>)</w:t>
      </w:r>
      <w:r>
        <w:t>probl</w:t>
      </w:r>
      <w:r w:rsidR="00567DB1">
        <w:t>ematických jevech českého pravopisu. Uveď</w:t>
      </w:r>
      <w:r w:rsidR="007715E2">
        <w:t>te př</w:t>
      </w:r>
      <w:r w:rsidR="007715E2">
        <w:t>í</w:t>
      </w:r>
      <w:r w:rsidR="007715E2">
        <w:t xml:space="preserve">klady, vyhledávejte slova, ve kterých si nejste jisti pravopisem, v PČP, v IJP nebo ČNK. </w:t>
      </w:r>
    </w:p>
    <w:p w:rsidR="00C648D0" w:rsidRDefault="00C648D0" w:rsidP="001C7120">
      <w:pPr>
        <w:pStyle w:val="Normlnweb"/>
      </w:pPr>
    </w:p>
    <w:p w:rsidR="00C648D0" w:rsidRDefault="00C648D0" w:rsidP="00C648D0">
      <w:pPr>
        <w:pStyle w:val="parNadpisPrvkuModry"/>
      </w:pPr>
      <w:r>
        <w:t>Korespondenční úkol</w:t>
      </w:r>
    </w:p>
    <w:p w:rsidR="00C648D0" w:rsidRDefault="00C648D0" w:rsidP="00C648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648D0" w:rsidRPr="00C648D0" w:rsidRDefault="00C648D0" w:rsidP="00C648D0">
      <w:pPr>
        <w:pStyle w:val="Tlotextu"/>
      </w:pPr>
      <w:r>
        <w:t xml:space="preserve">Seznamte se podrobněji s uvedenými články R. Adama a F. Daneše a podejte shrnující zprávu formou dvoustránkového referátu. </w:t>
      </w:r>
    </w:p>
    <w:p w:rsidR="00C648D0" w:rsidRPr="00647F8D" w:rsidRDefault="00C648D0" w:rsidP="00C648D0">
      <w:pPr>
        <w:pStyle w:val="Normlnweb"/>
        <w:ind w:firstLine="0"/>
      </w:pPr>
    </w:p>
    <w:p w:rsidR="00647F8D" w:rsidRDefault="00C648D0" w:rsidP="00C648D0">
      <w:pPr>
        <w:pStyle w:val="parNadpisPrvkuOranzovy"/>
      </w:pPr>
      <w:r>
        <w:t>zdroje</w:t>
      </w:r>
    </w:p>
    <w:p w:rsidR="00C648D0" w:rsidRDefault="00C648D0" w:rsidP="00C648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9739A" w:rsidRDefault="0079739A" w:rsidP="00C648D0">
      <w:pPr>
        <w:rPr>
          <w:rFonts w:cs="Times New Roman"/>
          <w:szCs w:val="24"/>
        </w:rPr>
      </w:pPr>
    </w:p>
    <w:p w:rsidR="00647F8D" w:rsidRPr="00C648D0" w:rsidRDefault="00C648D0" w:rsidP="00C648D0">
      <w:pPr>
        <w:rPr>
          <w:rFonts w:eastAsia="Times New Roman" w:cs="Times New Roman"/>
          <w:szCs w:val="24"/>
          <w:lang w:eastAsia="cs-CZ"/>
        </w:rPr>
      </w:pPr>
      <w:r w:rsidRPr="00C648D0">
        <w:rPr>
          <w:rFonts w:cs="Times New Roman"/>
          <w:szCs w:val="24"/>
        </w:rPr>
        <w:t xml:space="preserve">ADAM, Robert: </w:t>
      </w:r>
      <w:r w:rsidRPr="00C648D0">
        <w:rPr>
          <w:rFonts w:eastAsia="Times New Roman" w:cs="Times New Roman"/>
          <w:szCs w:val="24"/>
          <w:lang w:eastAsia="cs-CZ"/>
        </w:rPr>
        <w:t>„</w:t>
      </w:r>
      <w:proofErr w:type="spellStart"/>
      <w:r w:rsidRPr="00C648D0">
        <w:rPr>
          <w:rFonts w:eastAsia="Times New Roman" w:cs="Times New Roman"/>
          <w:szCs w:val="24"/>
          <w:lang w:eastAsia="cs-CZ"/>
        </w:rPr>
        <w:t>Bezkopcý</w:t>
      </w:r>
      <w:proofErr w:type="spellEnd"/>
      <w:r w:rsidRPr="00C648D0">
        <w:rPr>
          <w:rFonts w:eastAsia="Times New Roman" w:cs="Times New Roman"/>
          <w:szCs w:val="24"/>
          <w:lang w:eastAsia="cs-CZ"/>
        </w:rPr>
        <w:t xml:space="preserve"> úval známý svými </w:t>
      </w:r>
      <w:proofErr w:type="spellStart"/>
      <w:r w:rsidRPr="00C648D0">
        <w:rPr>
          <w:rFonts w:eastAsia="Times New Roman" w:cs="Times New Roman"/>
          <w:szCs w:val="24"/>
          <w:lang w:eastAsia="cs-CZ"/>
        </w:rPr>
        <w:t>hicy</w:t>
      </w:r>
      <w:proofErr w:type="spellEnd"/>
      <w:r w:rsidRPr="00C648D0">
        <w:rPr>
          <w:rFonts w:eastAsia="Times New Roman" w:cs="Times New Roman"/>
          <w:szCs w:val="24"/>
          <w:lang w:eastAsia="cs-CZ"/>
        </w:rPr>
        <w:t xml:space="preserve"> p</w:t>
      </w:r>
      <w:r w:rsidRPr="001C7120">
        <w:rPr>
          <w:rFonts w:eastAsia="Times New Roman" w:cs="Times New Roman"/>
          <w:szCs w:val="24"/>
          <w:lang w:eastAsia="cs-CZ"/>
        </w:rPr>
        <w:t xml:space="preserve">ředlohou skici mistra Kopanici.“ Je </w:t>
      </w:r>
      <w:proofErr w:type="spellStart"/>
      <w:r w:rsidRPr="001C7120">
        <w:rPr>
          <w:rFonts w:eastAsia="Times New Roman" w:cs="Times New Roman"/>
          <w:szCs w:val="24"/>
          <w:lang w:eastAsia="cs-CZ"/>
        </w:rPr>
        <w:t>cměkké</w:t>
      </w:r>
      <w:proofErr w:type="spellEnd"/>
      <w:r w:rsidRPr="001C7120">
        <w:rPr>
          <w:rFonts w:eastAsia="Times New Roman" w:cs="Times New Roman"/>
          <w:szCs w:val="24"/>
          <w:lang w:eastAsia="cs-CZ"/>
        </w:rPr>
        <w:t xml:space="preserve">, nebo obojetné? </w:t>
      </w:r>
      <w:r w:rsidRPr="00C648D0">
        <w:rPr>
          <w:rFonts w:cs="Times New Roman"/>
          <w:i/>
          <w:szCs w:val="24"/>
        </w:rPr>
        <w:t>Naše řeč</w:t>
      </w:r>
      <w:r w:rsidRPr="00C648D0">
        <w:rPr>
          <w:rFonts w:cs="Times New Roman"/>
          <w:szCs w:val="24"/>
        </w:rPr>
        <w:t>8</w:t>
      </w:r>
      <w:r>
        <w:rPr>
          <w:rFonts w:cs="Times New Roman"/>
          <w:szCs w:val="24"/>
        </w:rPr>
        <w:t>6, 2003</w:t>
      </w:r>
      <w:r w:rsidR="006942A7">
        <w:rPr>
          <w:rFonts w:cs="Times New Roman"/>
          <w:szCs w:val="24"/>
        </w:rPr>
        <w:t>, s. 169–1</w:t>
      </w:r>
      <w:r w:rsidRPr="00C648D0">
        <w:rPr>
          <w:rFonts w:cs="Times New Roman"/>
          <w:szCs w:val="24"/>
        </w:rPr>
        <w:t>80</w:t>
      </w:r>
    </w:p>
    <w:p w:rsidR="001C7120" w:rsidRDefault="001C7120" w:rsidP="001C7120">
      <w:pPr>
        <w:spacing w:after="0" w:line="240" w:lineRule="auto"/>
        <w:rPr>
          <w:rFonts w:eastAsia="Times New Roman" w:cs="Times New Roman"/>
          <w:szCs w:val="24"/>
          <w:lang w:eastAsia="cs-CZ"/>
        </w:rPr>
      </w:pPr>
      <w:r w:rsidRPr="001C7120">
        <w:rPr>
          <w:rFonts w:eastAsia="Times New Roman" w:cs="Times New Roman"/>
          <w:szCs w:val="24"/>
          <w:lang w:eastAsia="cs-CZ"/>
        </w:rPr>
        <w:t xml:space="preserve">DANEŠ, František: O písmenku ca o písmenech a hláskách vůbec. </w:t>
      </w:r>
      <w:r w:rsidRPr="001C7120">
        <w:rPr>
          <w:rFonts w:eastAsia="Times New Roman" w:cs="Times New Roman"/>
          <w:i/>
          <w:szCs w:val="24"/>
          <w:lang w:eastAsia="cs-CZ"/>
        </w:rPr>
        <w:t>Naše řeč</w:t>
      </w:r>
      <w:r w:rsidRPr="001C7120">
        <w:rPr>
          <w:rFonts w:eastAsia="Times New Roman" w:cs="Times New Roman"/>
          <w:szCs w:val="24"/>
          <w:lang w:eastAsia="cs-CZ"/>
        </w:rPr>
        <w:t xml:space="preserve">91, 2008, s. 127–134. </w:t>
      </w:r>
    </w:p>
    <w:p w:rsidR="00C648D0" w:rsidRDefault="00C648D0" w:rsidP="00C648D0">
      <w:pPr>
        <w:spacing w:after="0" w:line="240" w:lineRule="auto"/>
        <w:rPr>
          <w:rFonts w:eastAsia="Times New Roman" w:cs="Times New Roman"/>
          <w:szCs w:val="24"/>
          <w:lang w:eastAsia="cs-CZ"/>
        </w:rPr>
      </w:pPr>
    </w:p>
    <w:p w:rsidR="00C648D0" w:rsidRDefault="00C648D0" w:rsidP="00C648D0">
      <w:pPr>
        <w:spacing w:after="0" w:line="240" w:lineRule="auto"/>
        <w:rPr>
          <w:rFonts w:eastAsia="Times New Roman" w:cs="Times New Roman"/>
          <w:szCs w:val="24"/>
          <w:lang w:eastAsia="cs-CZ"/>
        </w:rPr>
      </w:pPr>
      <w:r w:rsidRPr="00C648D0">
        <w:rPr>
          <w:rFonts w:eastAsia="Times New Roman" w:cs="Times New Roman"/>
          <w:szCs w:val="24"/>
          <w:lang w:eastAsia="cs-CZ"/>
        </w:rPr>
        <w:t>K otázce měkkosti, tvrdosti a obojetnosti v</w:t>
      </w:r>
      <w:r>
        <w:rPr>
          <w:rFonts w:eastAsia="Times New Roman" w:cs="Times New Roman"/>
          <w:szCs w:val="24"/>
          <w:lang w:eastAsia="cs-CZ"/>
        </w:rPr>
        <w:t> </w:t>
      </w:r>
      <w:r w:rsidRPr="00C648D0">
        <w:rPr>
          <w:rFonts w:eastAsia="Times New Roman" w:cs="Times New Roman"/>
          <w:szCs w:val="24"/>
          <w:lang w:eastAsia="cs-CZ"/>
        </w:rPr>
        <w:t>pravopise</w:t>
      </w:r>
      <w:r>
        <w:rPr>
          <w:rFonts w:eastAsia="Times New Roman" w:cs="Times New Roman"/>
          <w:szCs w:val="24"/>
          <w:lang w:eastAsia="cs-CZ"/>
        </w:rPr>
        <w:t xml:space="preserve">. </w:t>
      </w:r>
      <w:hyperlink r:id="rId33" w:history="1">
        <w:r w:rsidR="0079739A" w:rsidRPr="000A60FA">
          <w:rPr>
            <w:rStyle w:val="Hypertextovodkaz"/>
            <w:rFonts w:eastAsia="Times New Roman" w:cs="Times New Roman"/>
            <w:szCs w:val="24"/>
            <w:lang w:eastAsia="cs-CZ"/>
          </w:rPr>
          <w:t>https://sites.ff.cuni.cz/ucjtk/wp-content/uploads/sites/57/2015/11/Adam2010a.pdf</w:t>
        </w:r>
      </w:hyperlink>
    </w:p>
    <w:p w:rsidR="0079739A" w:rsidRDefault="0079739A" w:rsidP="00C648D0">
      <w:pPr>
        <w:spacing w:after="0" w:line="240" w:lineRule="auto"/>
        <w:rPr>
          <w:rFonts w:eastAsia="Times New Roman" w:cs="Times New Roman"/>
          <w:szCs w:val="24"/>
          <w:lang w:eastAsia="cs-CZ"/>
        </w:rPr>
      </w:pPr>
    </w:p>
    <w:p w:rsidR="00C648D0" w:rsidRPr="0079739A" w:rsidRDefault="0079739A" w:rsidP="0079739A">
      <w:pPr>
        <w:pStyle w:val="Tlotextu"/>
        <w:ind w:firstLine="0"/>
      </w:pPr>
      <w:r>
        <w:t>PRAVDOVÁ, Markéta, SVOBODOVÁ, Iva (</w:t>
      </w:r>
      <w:proofErr w:type="spellStart"/>
      <w:r>
        <w:t>eds</w:t>
      </w:r>
      <w:proofErr w:type="spellEnd"/>
      <w:r>
        <w:t xml:space="preserve">.): </w:t>
      </w:r>
      <w:r w:rsidRPr="002E0C14">
        <w:rPr>
          <w:i/>
        </w:rPr>
        <w:t>Akademická příručka českého jazyka</w:t>
      </w:r>
      <w:r>
        <w:rPr>
          <w:i/>
        </w:rPr>
        <w:t xml:space="preserve">. </w:t>
      </w:r>
      <w:r>
        <w:t xml:space="preserve">Praha: Academia 2014. </w:t>
      </w:r>
    </w:p>
    <w:p w:rsidR="00C648D0" w:rsidRPr="00C648D0" w:rsidRDefault="00C648D0" w:rsidP="00C648D0">
      <w:pPr>
        <w:spacing w:after="0" w:line="240" w:lineRule="auto"/>
        <w:rPr>
          <w:rFonts w:eastAsia="Times New Roman" w:cs="Times New Roman"/>
          <w:szCs w:val="24"/>
          <w:lang w:eastAsia="cs-CZ"/>
        </w:rPr>
      </w:pPr>
      <w:r w:rsidRPr="00C648D0">
        <w:rPr>
          <w:rFonts w:eastAsia="Times New Roman" w:cs="Times New Roman"/>
          <w:i/>
          <w:szCs w:val="24"/>
          <w:lang w:eastAsia="cs-CZ"/>
        </w:rPr>
        <w:t>Pravidla českého pravopisu. Školní vydání včetně Dodatku</w:t>
      </w:r>
      <w:r w:rsidRPr="00C648D0">
        <w:rPr>
          <w:rFonts w:eastAsia="Times New Roman" w:cs="Times New Roman"/>
          <w:szCs w:val="24"/>
          <w:lang w:eastAsia="cs-CZ"/>
        </w:rPr>
        <w:t xml:space="preserve">. </w:t>
      </w:r>
      <w:r>
        <w:rPr>
          <w:rFonts w:eastAsia="Times New Roman" w:cs="Times New Roman"/>
          <w:szCs w:val="24"/>
          <w:lang w:eastAsia="cs-CZ"/>
        </w:rPr>
        <w:t>Praha: Fortuna</w:t>
      </w:r>
    </w:p>
    <w:p w:rsidR="00C648D0" w:rsidRDefault="00C648D0" w:rsidP="00C648D0">
      <w:pPr>
        <w:spacing w:after="0" w:line="240" w:lineRule="auto"/>
        <w:rPr>
          <w:rFonts w:eastAsia="Times New Roman" w:cs="Times New Roman"/>
          <w:szCs w:val="24"/>
          <w:lang w:eastAsia="cs-CZ"/>
        </w:rPr>
      </w:pPr>
      <w:r w:rsidRPr="00C648D0">
        <w:rPr>
          <w:rFonts w:eastAsia="Times New Roman" w:cs="Times New Roman"/>
          <w:szCs w:val="24"/>
          <w:lang w:eastAsia="cs-CZ"/>
        </w:rPr>
        <w:t xml:space="preserve">2004. </w:t>
      </w:r>
    </w:p>
    <w:p w:rsidR="00C648D0" w:rsidRDefault="00C648D0" w:rsidP="00C648D0">
      <w:pPr>
        <w:spacing w:after="0" w:line="240" w:lineRule="auto"/>
        <w:rPr>
          <w:rFonts w:eastAsia="Times New Roman" w:cs="Times New Roman"/>
          <w:szCs w:val="24"/>
          <w:lang w:eastAsia="cs-CZ"/>
        </w:rPr>
      </w:pPr>
    </w:p>
    <w:p w:rsidR="00C648D0" w:rsidRDefault="00C648D0" w:rsidP="00C648D0">
      <w:pPr>
        <w:spacing w:after="0" w:line="240" w:lineRule="auto"/>
        <w:rPr>
          <w:rFonts w:eastAsia="Times New Roman" w:cs="Times New Roman"/>
          <w:szCs w:val="24"/>
          <w:lang w:eastAsia="cs-CZ"/>
        </w:rPr>
      </w:pPr>
      <w:r>
        <w:rPr>
          <w:rFonts w:eastAsia="Times New Roman" w:cs="Times New Roman"/>
          <w:szCs w:val="24"/>
          <w:lang w:eastAsia="cs-CZ"/>
        </w:rPr>
        <w:t>ULIČNÝ, Oldřich, PROŠEK, Martin (</w:t>
      </w:r>
      <w:proofErr w:type="spellStart"/>
      <w:r>
        <w:rPr>
          <w:rFonts w:eastAsia="Times New Roman" w:cs="Times New Roman"/>
          <w:szCs w:val="24"/>
          <w:lang w:eastAsia="cs-CZ"/>
        </w:rPr>
        <w:t>eds</w:t>
      </w:r>
      <w:proofErr w:type="spellEnd"/>
      <w:r>
        <w:rPr>
          <w:rFonts w:eastAsia="Times New Roman" w:cs="Times New Roman"/>
          <w:szCs w:val="24"/>
          <w:lang w:eastAsia="cs-CZ"/>
        </w:rPr>
        <w:t xml:space="preserve">.): K české fonetice a pravopisu. </w:t>
      </w:r>
      <w:r w:rsidRPr="00C648D0">
        <w:rPr>
          <w:rFonts w:eastAsia="Times New Roman" w:cs="Times New Roman"/>
          <w:i/>
          <w:szCs w:val="24"/>
          <w:lang w:eastAsia="cs-CZ"/>
        </w:rPr>
        <w:t>Studie k moderní mluvnici češtiny</w:t>
      </w:r>
      <w:r>
        <w:rPr>
          <w:rFonts w:eastAsia="Times New Roman" w:cs="Times New Roman"/>
          <w:szCs w:val="24"/>
          <w:lang w:eastAsia="cs-CZ"/>
        </w:rPr>
        <w:t xml:space="preserve">5. Olomouc: Univerzita Palackého 2013. </w:t>
      </w:r>
    </w:p>
    <w:p w:rsidR="004D2550" w:rsidRDefault="004D2550" w:rsidP="00C648D0">
      <w:pPr>
        <w:spacing w:after="0" w:line="240" w:lineRule="auto"/>
        <w:rPr>
          <w:rFonts w:eastAsia="Times New Roman" w:cs="Times New Roman"/>
          <w:szCs w:val="24"/>
          <w:lang w:eastAsia="cs-CZ"/>
        </w:rPr>
      </w:pPr>
    </w:p>
    <w:p w:rsidR="00C648D0" w:rsidRDefault="004D2550" w:rsidP="00C648D0">
      <w:pPr>
        <w:spacing w:after="0" w:line="240" w:lineRule="auto"/>
        <w:rPr>
          <w:rFonts w:eastAsia="Times New Roman" w:cs="Times New Roman"/>
          <w:szCs w:val="24"/>
          <w:lang w:eastAsia="cs-CZ"/>
        </w:rPr>
      </w:pPr>
      <w:r>
        <w:rPr>
          <w:rFonts w:eastAsia="Times New Roman" w:cs="Times New Roman"/>
          <w:szCs w:val="24"/>
          <w:lang w:eastAsia="cs-CZ"/>
        </w:rPr>
        <w:t xml:space="preserve">ULIČNÝ, Oldřich a kol.: </w:t>
      </w:r>
      <w:proofErr w:type="spellStart"/>
      <w:r w:rsidRPr="004D2550">
        <w:rPr>
          <w:rFonts w:eastAsia="Times New Roman" w:cs="Times New Roman"/>
          <w:i/>
          <w:szCs w:val="24"/>
          <w:lang w:eastAsia="cs-CZ"/>
        </w:rPr>
        <w:t>Preliminária</w:t>
      </w:r>
      <w:proofErr w:type="spellEnd"/>
      <w:r w:rsidRPr="004D2550">
        <w:rPr>
          <w:rFonts w:eastAsia="Times New Roman" w:cs="Times New Roman"/>
          <w:i/>
          <w:szCs w:val="24"/>
          <w:lang w:eastAsia="cs-CZ"/>
        </w:rPr>
        <w:t xml:space="preserve"> k Moderní mluvnici češtiny</w:t>
      </w:r>
      <w:r>
        <w:rPr>
          <w:rFonts w:eastAsia="Times New Roman" w:cs="Times New Roman"/>
          <w:szCs w:val="24"/>
          <w:lang w:eastAsia="cs-CZ"/>
        </w:rPr>
        <w:t xml:space="preserve">. Olomouc: Univerzita Palackého 2015. </w:t>
      </w:r>
    </w:p>
    <w:p w:rsidR="007715E2" w:rsidRDefault="007715E2" w:rsidP="00C648D0">
      <w:pPr>
        <w:spacing w:after="0" w:line="240" w:lineRule="auto"/>
        <w:rPr>
          <w:rFonts w:eastAsia="Times New Roman" w:cs="Times New Roman"/>
          <w:szCs w:val="24"/>
          <w:lang w:eastAsia="cs-CZ"/>
        </w:rPr>
      </w:pPr>
    </w:p>
    <w:p w:rsidR="007715E2" w:rsidRDefault="007715E2" w:rsidP="00C648D0">
      <w:pPr>
        <w:spacing w:after="0" w:line="240" w:lineRule="auto"/>
        <w:rPr>
          <w:rFonts w:eastAsia="Times New Roman" w:cs="Times New Roman"/>
          <w:szCs w:val="24"/>
          <w:lang w:eastAsia="cs-CZ"/>
        </w:rPr>
      </w:pPr>
      <w:r w:rsidRPr="007715E2">
        <w:rPr>
          <w:rFonts w:eastAsia="Times New Roman" w:cs="Times New Roman"/>
          <w:i/>
          <w:szCs w:val="24"/>
          <w:lang w:eastAsia="cs-CZ"/>
        </w:rPr>
        <w:t>Internetová jazyková příručka</w:t>
      </w:r>
      <w:r>
        <w:rPr>
          <w:rFonts w:eastAsia="Times New Roman" w:cs="Times New Roman"/>
          <w:szCs w:val="24"/>
          <w:lang w:eastAsia="cs-CZ"/>
        </w:rPr>
        <w:t xml:space="preserve">. </w:t>
      </w:r>
      <w:proofErr w:type="gramStart"/>
      <w:r w:rsidRPr="007715E2">
        <w:rPr>
          <w:rFonts w:eastAsia="Times New Roman" w:cs="Times New Roman"/>
          <w:szCs w:val="24"/>
          <w:lang w:eastAsia="cs-CZ"/>
        </w:rPr>
        <w:t>http</w:t>
      </w:r>
      <w:proofErr w:type="gramEnd"/>
      <w:r w:rsidRPr="007715E2">
        <w:rPr>
          <w:rFonts w:eastAsia="Times New Roman" w:cs="Times New Roman"/>
          <w:szCs w:val="24"/>
          <w:lang w:eastAsia="cs-CZ"/>
        </w:rPr>
        <w:t>://prirucka.ujc.cas.cz</w:t>
      </w:r>
    </w:p>
    <w:p w:rsidR="004D2550" w:rsidRPr="00C648D0" w:rsidRDefault="004D2550" w:rsidP="00C648D0">
      <w:pPr>
        <w:spacing w:after="0" w:line="240" w:lineRule="auto"/>
        <w:rPr>
          <w:rFonts w:eastAsia="Times New Roman" w:cs="Times New Roman"/>
          <w:szCs w:val="24"/>
          <w:lang w:eastAsia="cs-CZ"/>
        </w:rPr>
      </w:pPr>
    </w:p>
    <w:p w:rsidR="00C648D0" w:rsidRDefault="00C648D0" w:rsidP="00C648D0">
      <w:pPr>
        <w:pStyle w:val="parNadpisPrvkuCerveny"/>
        <w:rPr>
          <w:lang w:eastAsia="cs-CZ"/>
        </w:rPr>
      </w:pPr>
      <w:r>
        <w:rPr>
          <w:lang w:eastAsia="cs-CZ"/>
        </w:rPr>
        <w:t>Shrnutí kapitoly</w:t>
      </w:r>
    </w:p>
    <w:p w:rsidR="00C648D0" w:rsidRDefault="00C648D0" w:rsidP="00C648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648D0" w:rsidRDefault="00A222ED" w:rsidP="00181883">
      <w:pPr>
        <w:pStyle w:val="Tlotextu"/>
        <w:rPr>
          <w:lang w:eastAsia="cs-CZ"/>
        </w:rPr>
      </w:pPr>
      <w:r>
        <w:rPr>
          <w:lang w:eastAsia="cs-CZ"/>
        </w:rPr>
        <w:t xml:space="preserve">Úkolem kapitoly bylo podat </w:t>
      </w:r>
      <w:r w:rsidR="00181883">
        <w:rPr>
          <w:lang w:eastAsia="cs-CZ"/>
        </w:rPr>
        <w:t xml:space="preserve">základní </w:t>
      </w:r>
      <w:r>
        <w:rPr>
          <w:lang w:eastAsia="cs-CZ"/>
        </w:rPr>
        <w:t xml:space="preserve">informaci o charakteru českého pravopisu a jeho některých problematických jevech. </w:t>
      </w:r>
    </w:p>
    <w:p w:rsidR="002B1DEB" w:rsidRDefault="002B1DEB" w:rsidP="002B1DEB">
      <w:pPr>
        <w:pStyle w:val="Nadpis1"/>
        <w:rPr>
          <w:lang w:eastAsia="cs-CZ"/>
        </w:rPr>
      </w:pPr>
      <w:bookmarkStart w:id="22" w:name="_Toc534193018"/>
      <w:r>
        <w:rPr>
          <w:lang w:eastAsia="cs-CZ"/>
        </w:rPr>
        <w:lastRenderedPageBreak/>
        <w:t>Variantnost morfolologických prostře</w:t>
      </w:r>
      <w:r>
        <w:rPr>
          <w:lang w:eastAsia="cs-CZ"/>
        </w:rPr>
        <w:t>d</w:t>
      </w:r>
      <w:r>
        <w:rPr>
          <w:lang w:eastAsia="cs-CZ"/>
        </w:rPr>
        <w:t>ků – jména</w:t>
      </w:r>
      <w:bookmarkEnd w:id="22"/>
    </w:p>
    <w:p w:rsidR="009A4013" w:rsidRDefault="009A4013" w:rsidP="009A4013">
      <w:pPr>
        <w:pStyle w:val="parNadpisPrvkuCerveny"/>
        <w:rPr>
          <w:lang w:eastAsia="cs-CZ"/>
        </w:rPr>
      </w:pPr>
      <w:r>
        <w:rPr>
          <w:lang w:eastAsia="cs-CZ"/>
        </w:rPr>
        <w:t>Rychlý náhled kapitoly</w:t>
      </w:r>
    </w:p>
    <w:p w:rsidR="009A4013" w:rsidRDefault="009A4013" w:rsidP="009A401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A4013" w:rsidRDefault="009A4013" w:rsidP="009A4013">
      <w:pPr>
        <w:pStyle w:val="Tlotextu"/>
        <w:rPr>
          <w:lang w:eastAsia="cs-CZ"/>
        </w:rPr>
      </w:pPr>
      <w:r>
        <w:rPr>
          <w:lang w:eastAsia="cs-CZ"/>
        </w:rPr>
        <w:t>Podobně jako u hláskosloví (viz výše) existují varianty i u morfologických prostředků, jak tvarů, tak morfologických kategorií jako je například číslo nebo rod. Varianty však mají rozdílný charakter, je potřeba mezi nimi rozlišovat. Některé jsou z hlediska současné kodifikace nespisovné, jiné mají rozdílný stylistický charakter. Některé varianty jsou so</w:t>
      </w:r>
      <w:r>
        <w:rPr>
          <w:lang w:eastAsia="cs-CZ"/>
        </w:rPr>
        <w:t>u</w:t>
      </w:r>
      <w:r>
        <w:rPr>
          <w:lang w:eastAsia="cs-CZ"/>
        </w:rPr>
        <w:t xml:space="preserve">částí úzu, ale nejsou kodifikovány.  </w:t>
      </w:r>
    </w:p>
    <w:p w:rsidR="009A4013" w:rsidRDefault="009A4013" w:rsidP="009A4013">
      <w:pPr>
        <w:pStyle w:val="parNadpisPrvkuCerveny"/>
        <w:rPr>
          <w:lang w:eastAsia="cs-CZ"/>
        </w:rPr>
      </w:pPr>
      <w:r>
        <w:rPr>
          <w:lang w:eastAsia="cs-CZ"/>
        </w:rPr>
        <w:t>Cíle kapitoly</w:t>
      </w:r>
    </w:p>
    <w:p w:rsidR="009A4013" w:rsidRDefault="009A4013" w:rsidP="009A401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A4013" w:rsidRDefault="009A4013" w:rsidP="009A4013">
      <w:pPr>
        <w:pStyle w:val="Tlotextu"/>
        <w:numPr>
          <w:ilvl w:val="0"/>
          <w:numId w:val="8"/>
        </w:numPr>
        <w:rPr>
          <w:lang w:eastAsia="cs-CZ"/>
        </w:rPr>
      </w:pPr>
      <w:r>
        <w:rPr>
          <w:lang w:eastAsia="cs-CZ"/>
        </w:rPr>
        <w:t xml:space="preserve">Ukázat variantnost v morfologických prostředcích a kategoriích. </w:t>
      </w:r>
    </w:p>
    <w:p w:rsidR="009A4013" w:rsidRDefault="009A4013" w:rsidP="009A4013">
      <w:pPr>
        <w:pStyle w:val="Tlotextu"/>
        <w:numPr>
          <w:ilvl w:val="0"/>
          <w:numId w:val="8"/>
        </w:numPr>
        <w:rPr>
          <w:lang w:eastAsia="cs-CZ"/>
        </w:rPr>
      </w:pPr>
      <w:r>
        <w:rPr>
          <w:lang w:eastAsia="cs-CZ"/>
        </w:rPr>
        <w:t xml:space="preserve">Vysvětlit odlišný charakter jednotlivých variant. </w:t>
      </w:r>
    </w:p>
    <w:p w:rsidR="009A4013" w:rsidRDefault="009A4013" w:rsidP="009A4013">
      <w:pPr>
        <w:pStyle w:val="Tlotextu"/>
        <w:numPr>
          <w:ilvl w:val="0"/>
          <w:numId w:val="8"/>
        </w:numPr>
        <w:rPr>
          <w:lang w:eastAsia="cs-CZ"/>
        </w:rPr>
      </w:pPr>
      <w:r>
        <w:rPr>
          <w:lang w:eastAsia="cs-CZ"/>
        </w:rPr>
        <w:t xml:space="preserve">Vysvětlit pojem hyperkorektnost. </w:t>
      </w:r>
    </w:p>
    <w:p w:rsidR="009A4013" w:rsidRDefault="009A4013" w:rsidP="009A4013">
      <w:pPr>
        <w:pStyle w:val="parNadpisPrvkuCerveny"/>
        <w:rPr>
          <w:lang w:eastAsia="cs-CZ"/>
        </w:rPr>
      </w:pPr>
      <w:r>
        <w:rPr>
          <w:lang w:eastAsia="cs-CZ"/>
        </w:rPr>
        <w:t>Klíčová slova kapitoly</w:t>
      </w:r>
    </w:p>
    <w:p w:rsidR="009A4013" w:rsidRDefault="009A4013" w:rsidP="009A401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A4013" w:rsidRPr="009A4013" w:rsidRDefault="009A4013" w:rsidP="009A4013">
      <w:pPr>
        <w:pStyle w:val="Tlotextu"/>
        <w:rPr>
          <w:lang w:eastAsia="cs-CZ"/>
        </w:rPr>
      </w:pPr>
      <w:r>
        <w:rPr>
          <w:lang w:eastAsia="cs-CZ"/>
        </w:rPr>
        <w:t>Morfologické prostředky, morfologické varianty, spisovnost, nespisovnost, stylový příznak, hyperkorektnost.</w:t>
      </w:r>
    </w:p>
    <w:p w:rsidR="009A4013" w:rsidRPr="009A4013" w:rsidRDefault="009A4013" w:rsidP="009A4013">
      <w:pPr>
        <w:pStyle w:val="Tlotextu"/>
        <w:rPr>
          <w:lang w:eastAsia="cs-CZ"/>
        </w:rPr>
      </w:pPr>
    </w:p>
    <w:p w:rsidR="006942A7" w:rsidRDefault="006942A7" w:rsidP="006942A7">
      <w:pPr>
        <w:pStyle w:val="Tlotextu"/>
        <w:rPr>
          <w:lang w:eastAsia="cs-CZ"/>
        </w:rPr>
      </w:pPr>
      <w:r>
        <w:rPr>
          <w:lang w:eastAsia="cs-CZ"/>
        </w:rPr>
        <w:t xml:space="preserve">Podobně jako u hláskosloví (viz výše) existují varianty i </w:t>
      </w:r>
      <w:r w:rsidR="00D479BF">
        <w:rPr>
          <w:lang w:eastAsia="cs-CZ"/>
        </w:rPr>
        <w:t xml:space="preserve">u morfologických prostředků, jak tvarů, tak morfologických kategorií jako je například číslo nebo rod. </w:t>
      </w:r>
      <w:r>
        <w:rPr>
          <w:lang w:eastAsia="cs-CZ"/>
        </w:rPr>
        <w:t xml:space="preserve">Varianty však mají rozdílný charakter. </w:t>
      </w:r>
    </w:p>
    <w:p w:rsidR="006942A7" w:rsidRPr="006942A7" w:rsidRDefault="006942A7" w:rsidP="006942A7">
      <w:pPr>
        <w:pStyle w:val="Tlotextu"/>
        <w:rPr>
          <w:lang w:eastAsia="cs-CZ"/>
        </w:rPr>
      </w:pPr>
      <w:r>
        <w:rPr>
          <w:lang w:eastAsia="cs-CZ"/>
        </w:rPr>
        <w:t xml:space="preserve">Jsou varianty </w:t>
      </w:r>
    </w:p>
    <w:p w:rsidR="006942A7" w:rsidRPr="00490B29" w:rsidRDefault="006942A7" w:rsidP="006942A7">
      <w:pPr>
        <w:rPr>
          <w:rFonts w:cs="Times New Roman"/>
          <w:b/>
          <w:sz w:val="28"/>
          <w:szCs w:val="28"/>
        </w:rPr>
      </w:pPr>
      <w:r w:rsidRPr="00490B29">
        <w:rPr>
          <w:rFonts w:cs="Times New Roman"/>
          <w:b/>
          <w:sz w:val="28"/>
          <w:szCs w:val="28"/>
        </w:rPr>
        <w:t>1. bez stylového rozlišení</w:t>
      </w:r>
    </w:p>
    <w:p w:rsidR="006942A7" w:rsidRPr="00490B29" w:rsidRDefault="006942A7" w:rsidP="006942A7">
      <w:pPr>
        <w:rPr>
          <w:rFonts w:cs="Times New Roman"/>
        </w:rPr>
      </w:pPr>
      <w:r w:rsidRPr="00490B29">
        <w:rPr>
          <w:rFonts w:cs="Times New Roman"/>
        </w:rPr>
        <w:t xml:space="preserve">2. p. </w:t>
      </w:r>
      <w:proofErr w:type="spellStart"/>
      <w:r w:rsidRPr="00490B29">
        <w:rPr>
          <w:rFonts w:cs="Times New Roman"/>
        </w:rPr>
        <w:t>sg</w:t>
      </w:r>
      <w:proofErr w:type="spellEnd"/>
      <w:r w:rsidRPr="00490B29">
        <w:rPr>
          <w:rFonts w:cs="Times New Roman"/>
        </w:rPr>
        <w:t>. budíku, -a</w:t>
      </w:r>
    </w:p>
    <w:p w:rsidR="006942A7" w:rsidRPr="00490B29" w:rsidRDefault="006942A7" w:rsidP="006942A7">
      <w:pPr>
        <w:rPr>
          <w:rFonts w:cs="Times New Roman"/>
        </w:rPr>
      </w:pPr>
      <w:r w:rsidRPr="00490B29">
        <w:rPr>
          <w:rFonts w:cs="Times New Roman"/>
        </w:rPr>
        <w:t xml:space="preserve">6. p. </w:t>
      </w:r>
      <w:proofErr w:type="spellStart"/>
      <w:r w:rsidRPr="00490B29">
        <w:rPr>
          <w:rFonts w:cs="Times New Roman"/>
        </w:rPr>
        <w:t>sg</w:t>
      </w:r>
      <w:proofErr w:type="spellEnd"/>
      <w:r w:rsidRPr="00490B29">
        <w:rPr>
          <w:rFonts w:cs="Times New Roman"/>
        </w:rPr>
        <w:t>. rybníku, -</w:t>
      </w:r>
      <w:proofErr w:type="spellStart"/>
      <w:r w:rsidRPr="00490B29">
        <w:rPr>
          <w:rFonts w:cs="Times New Roman"/>
        </w:rPr>
        <w:t>ce</w:t>
      </w:r>
      <w:proofErr w:type="spellEnd"/>
      <w:r w:rsidRPr="00490B29">
        <w:rPr>
          <w:rFonts w:cs="Times New Roman"/>
        </w:rPr>
        <w:t xml:space="preserve"> atd. </w:t>
      </w:r>
    </w:p>
    <w:p w:rsidR="006942A7" w:rsidRPr="00490B29" w:rsidRDefault="006942A7" w:rsidP="006942A7">
      <w:pPr>
        <w:rPr>
          <w:rFonts w:cs="Times New Roman"/>
          <w:b/>
          <w:sz w:val="28"/>
          <w:szCs w:val="28"/>
        </w:rPr>
      </w:pPr>
      <w:r w:rsidRPr="00490B29">
        <w:rPr>
          <w:rFonts w:cs="Times New Roman"/>
          <w:b/>
          <w:sz w:val="28"/>
          <w:szCs w:val="28"/>
        </w:rPr>
        <w:t xml:space="preserve">2. </w:t>
      </w:r>
      <w:r>
        <w:rPr>
          <w:rFonts w:cs="Times New Roman"/>
          <w:b/>
          <w:sz w:val="28"/>
          <w:szCs w:val="28"/>
        </w:rPr>
        <w:t xml:space="preserve">představující </w:t>
      </w:r>
      <w:r w:rsidRPr="00490B29">
        <w:rPr>
          <w:rFonts w:cs="Times New Roman"/>
          <w:b/>
          <w:sz w:val="28"/>
          <w:szCs w:val="28"/>
        </w:rPr>
        <w:t xml:space="preserve">významové rozlišení </w:t>
      </w:r>
    </w:p>
    <w:p w:rsidR="006942A7" w:rsidRPr="00490B29" w:rsidRDefault="006942A7" w:rsidP="006942A7">
      <w:pPr>
        <w:rPr>
          <w:rFonts w:cs="Times New Roman"/>
        </w:rPr>
      </w:pPr>
      <w:r w:rsidRPr="00490B29">
        <w:rPr>
          <w:rFonts w:cs="Times New Roman"/>
        </w:rPr>
        <w:t xml:space="preserve">1. p. </w:t>
      </w:r>
      <w:proofErr w:type="spellStart"/>
      <w:r w:rsidRPr="00490B29">
        <w:rPr>
          <w:rFonts w:cs="Times New Roman"/>
        </w:rPr>
        <w:t>pl</w:t>
      </w:r>
      <w:proofErr w:type="spellEnd"/>
      <w:r w:rsidRPr="00490B29">
        <w:rPr>
          <w:rFonts w:cs="Times New Roman"/>
        </w:rPr>
        <w:t>. lokty, lokte</w:t>
      </w:r>
    </w:p>
    <w:p w:rsidR="006942A7" w:rsidRPr="00490B29" w:rsidRDefault="006942A7" w:rsidP="006942A7">
      <w:pPr>
        <w:rPr>
          <w:rFonts w:cs="Times New Roman"/>
        </w:rPr>
      </w:pPr>
      <w:r w:rsidRPr="00490B29">
        <w:rPr>
          <w:rFonts w:cs="Times New Roman"/>
        </w:rPr>
        <w:t xml:space="preserve">3. a 6. p. </w:t>
      </w:r>
      <w:proofErr w:type="spellStart"/>
      <w:r w:rsidRPr="00490B29">
        <w:rPr>
          <w:rFonts w:cs="Times New Roman"/>
        </w:rPr>
        <w:t>pl</w:t>
      </w:r>
      <w:proofErr w:type="spellEnd"/>
      <w:r w:rsidRPr="00490B29">
        <w:rPr>
          <w:rFonts w:cs="Times New Roman"/>
        </w:rPr>
        <w:t>. loktu, - i; v Lokti – v loktu</w:t>
      </w:r>
    </w:p>
    <w:p w:rsidR="006942A7" w:rsidRPr="00490B29" w:rsidRDefault="006942A7" w:rsidP="006942A7">
      <w:pPr>
        <w:rPr>
          <w:rFonts w:cs="Times New Roman"/>
        </w:rPr>
      </w:pPr>
      <w:r w:rsidRPr="00490B29">
        <w:rPr>
          <w:rFonts w:cs="Times New Roman"/>
        </w:rPr>
        <w:lastRenderedPageBreak/>
        <w:t xml:space="preserve">Mluvili o Mnichovu/o Mnichově. </w:t>
      </w:r>
    </w:p>
    <w:p w:rsidR="006942A7" w:rsidRPr="00490B29" w:rsidRDefault="006942A7" w:rsidP="006942A7">
      <w:pPr>
        <w:rPr>
          <w:rFonts w:cs="Times New Roman"/>
        </w:rPr>
      </w:pPr>
      <w:r w:rsidRPr="00490B29">
        <w:rPr>
          <w:rFonts w:cs="Times New Roman"/>
        </w:rPr>
        <w:t xml:space="preserve">Syntagmatická spojení: výklad snu x probudit se ze </w:t>
      </w:r>
      <w:proofErr w:type="spellStart"/>
      <w:r w:rsidRPr="00490B29">
        <w:rPr>
          <w:rFonts w:cs="Times New Roman"/>
        </w:rPr>
        <w:t>sna</w:t>
      </w:r>
      <w:proofErr w:type="spellEnd"/>
      <w:r w:rsidRPr="00490B29">
        <w:rPr>
          <w:rFonts w:cs="Times New Roman"/>
        </w:rPr>
        <w:t xml:space="preserve"> (2. p. </w:t>
      </w:r>
      <w:proofErr w:type="spellStart"/>
      <w:r w:rsidRPr="00490B29">
        <w:rPr>
          <w:rFonts w:cs="Times New Roman"/>
        </w:rPr>
        <w:t>sg</w:t>
      </w:r>
      <w:proofErr w:type="spellEnd"/>
      <w:r w:rsidRPr="00490B29">
        <w:rPr>
          <w:rFonts w:cs="Times New Roman"/>
        </w:rPr>
        <w:t xml:space="preserve">.); bez dřevěného klínu x spadlo mu něco do klína (2. p. </w:t>
      </w:r>
      <w:proofErr w:type="spellStart"/>
      <w:r w:rsidRPr="00490B29">
        <w:rPr>
          <w:rFonts w:cs="Times New Roman"/>
        </w:rPr>
        <w:t>sg</w:t>
      </w:r>
      <w:proofErr w:type="spellEnd"/>
      <w:r w:rsidRPr="00490B29">
        <w:rPr>
          <w:rFonts w:cs="Times New Roman"/>
        </w:rPr>
        <w:t>.)</w:t>
      </w:r>
    </w:p>
    <w:p w:rsidR="006942A7" w:rsidRPr="00490B29" w:rsidRDefault="006942A7" w:rsidP="006942A7">
      <w:pPr>
        <w:rPr>
          <w:rFonts w:cs="Times New Roman"/>
          <w:b/>
          <w:sz w:val="28"/>
          <w:szCs w:val="28"/>
        </w:rPr>
      </w:pPr>
      <w:r w:rsidRPr="00490B29">
        <w:rPr>
          <w:rFonts w:cs="Times New Roman"/>
          <w:b/>
          <w:sz w:val="28"/>
          <w:szCs w:val="28"/>
        </w:rPr>
        <w:t xml:space="preserve">3. stylově rozlišené varianty </w:t>
      </w:r>
    </w:p>
    <w:p w:rsidR="006942A7" w:rsidRPr="00490B29" w:rsidRDefault="006942A7" w:rsidP="006942A7">
      <w:pPr>
        <w:rPr>
          <w:rFonts w:cs="Times New Roman"/>
        </w:rPr>
      </w:pPr>
      <w:r w:rsidRPr="00490B29">
        <w:rPr>
          <w:rFonts w:cs="Times New Roman"/>
        </w:rPr>
        <w:t>hokejisté/hokejisti</w:t>
      </w:r>
    </w:p>
    <w:p w:rsidR="006942A7" w:rsidRDefault="006942A7" w:rsidP="006942A7">
      <w:pPr>
        <w:rPr>
          <w:rFonts w:cs="Times New Roman"/>
        </w:rPr>
      </w:pPr>
      <w:r w:rsidRPr="00490B29">
        <w:rPr>
          <w:rFonts w:cs="Times New Roman"/>
        </w:rPr>
        <w:t xml:space="preserve">kupuji/kupuju atd. </w:t>
      </w:r>
    </w:p>
    <w:p w:rsidR="006942A7" w:rsidRDefault="006942A7" w:rsidP="006942A7">
      <w:pPr>
        <w:rPr>
          <w:b/>
        </w:rPr>
      </w:pPr>
    </w:p>
    <w:p w:rsidR="006942A7" w:rsidRPr="006942A7" w:rsidRDefault="006942A7" w:rsidP="006942A7">
      <w:r w:rsidRPr="006942A7">
        <w:t>V dalších výkladech se zaměříme na varianty, které jsou slohově rozlišené</w:t>
      </w:r>
      <w:r>
        <w:t xml:space="preserve">, je potřeba odlišit rovněž varianty spisovné od nespisovných. </w:t>
      </w:r>
    </w:p>
    <w:p w:rsidR="006942A7" w:rsidRPr="00385A68" w:rsidRDefault="006942A7" w:rsidP="006942A7">
      <w:pPr>
        <w:rPr>
          <w:b/>
        </w:rPr>
      </w:pPr>
      <w:r w:rsidRPr="00385A68">
        <w:rPr>
          <w:b/>
        </w:rPr>
        <w:t>Slohová charakteristika m</w:t>
      </w:r>
      <w:r>
        <w:rPr>
          <w:b/>
        </w:rPr>
        <w:t>orfologických prostředků (jména)</w:t>
      </w:r>
      <w:r w:rsidRPr="00385A68">
        <w:rPr>
          <w:b/>
        </w:rPr>
        <w:t>:</w:t>
      </w:r>
    </w:p>
    <w:p w:rsidR="006942A7" w:rsidRDefault="006942A7" w:rsidP="006942A7">
      <w:r>
        <w:t>1. Rozhodněte, které tvary jsou nespisovné, neutrální, hovorové spisovné, knižní; zapište do tabulky:</w:t>
      </w:r>
    </w:p>
    <w:p w:rsidR="006942A7" w:rsidRDefault="006942A7" w:rsidP="006942A7">
      <w:r>
        <w:t xml:space="preserve">a) hokejisté/hokejisti; diplomaté/diplomati; </w:t>
      </w:r>
      <w:proofErr w:type="spellStart"/>
      <w:r>
        <w:t>atleté</w:t>
      </w:r>
      <w:proofErr w:type="spellEnd"/>
      <w:r>
        <w:t xml:space="preserve">/atleti; </w:t>
      </w:r>
      <w:proofErr w:type="spellStart"/>
      <w:r>
        <w:t>jubilanté</w:t>
      </w:r>
      <w:proofErr w:type="spellEnd"/>
      <w:r>
        <w:t>/jubilanti; hosté/hosti;</w:t>
      </w:r>
    </w:p>
    <w:p w:rsidR="006942A7" w:rsidRDefault="006942A7" w:rsidP="006942A7">
      <w:r>
        <w:t>b) píscích/pískách; střizích/střihách;</w:t>
      </w:r>
    </w:p>
    <w:p w:rsidR="006942A7" w:rsidRDefault="006942A7" w:rsidP="006942A7">
      <w:r>
        <w:t>c) pláň/pláně (</w:t>
      </w:r>
      <w:proofErr w:type="spellStart"/>
      <w:r>
        <w:t>sg</w:t>
      </w:r>
      <w:proofErr w:type="spellEnd"/>
      <w:r>
        <w:t>.); bouř/bouře;</w:t>
      </w:r>
    </w:p>
    <w:p w:rsidR="00D479BF" w:rsidRDefault="00D479BF" w:rsidP="006942A7"/>
    <w:tbl>
      <w:tblPr>
        <w:tblStyle w:val="Mkatabulky"/>
        <w:tblW w:w="0" w:type="auto"/>
        <w:tblLook w:val="04A0"/>
      </w:tblPr>
      <w:tblGrid>
        <w:gridCol w:w="1788"/>
        <w:gridCol w:w="1763"/>
        <w:gridCol w:w="1779"/>
        <w:gridCol w:w="1770"/>
        <w:gridCol w:w="1782"/>
      </w:tblGrid>
      <w:tr w:rsidR="006942A7" w:rsidTr="00B6481C">
        <w:tc>
          <w:tcPr>
            <w:tcW w:w="1812" w:type="dxa"/>
          </w:tcPr>
          <w:p w:rsidR="006942A7" w:rsidRDefault="006942A7" w:rsidP="00B6481C">
            <w:r>
              <w:t>nespisovné</w:t>
            </w:r>
          </w:p>
        </w:tc>
        <w:tc>
          <w:tcPr>
            <w:tcW w:w="1812" w:type="dxa"/>
          </w:tcPr>
          <w:p w:rsidR="006942A7" w:rsidRDefault="006942A7" w:rsidP="00B6481C">
            <w:r>
              <w:t xml:space="preserve">spis. </w:t>
            </w:r>
            <w:proofErr w:type="gramStart"/>
            <w:r>
              <w:t>hov</w:t>
            </w:r>
            <w:proofErr w:type="gramEnd"/>
            <w:r>
              <w:t xml:space="preserve">. </w:t>
            </w:r>
          </w:p>
        </w:tc>
        <w:tc>
          <w:tcPr>
            <w:tcW w:w="1812" w:type="dxa"/>
          </w:tcPr>
          <w:p w:rsidR="006942A7" w:rsidRDefault="006942A7" w:rsidP="00B6481C">
            <w:r>
              <w:t>neutrální</w:t>
            </w:r>
          </w:p>
        </w:tc>
        <w:tc>
          <w:tcPr>
            <w:tcW w:w="1813" w:type="dxa"/>
          </w:tcPr>
          <w:p w:rsidR="006942A7" w:rsidRDefault="006942A7" w:rsidP="00B6481C">
            <w:r>
              <w:t>knižní</w:t>
            </w:r>
          </w:p>
        </w:tc>
        <w:tc>
          <w:tcPr>
            <w:tcW w:w="1813" w:type="dxa"/>
          </w:tcPr>
          <w:p w:rsidR="006942A7" w:rsidRDefault="006942A7" w:rsidP="00B6481C">
            <w:r>
              <w:t>archaické</w:t>
            </w:r>
          </w:p>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r w:rsidR="006942A7" w:rsidTr="00B6481C">
        <w:tc>
          <w:tcPr>
            <w:tcW w:w="1812" w:type="dxa"/>
          </w:tcPr>
          <w:p w:rsidR="006942A7" w:rsidRDefault="006942A7" w:rsidP="00B6481C"/>
        </w:tc>
        <w:tc>
          <w:tcPr>
            <w:tcW w:w="1812" w:type="dxa"/>
          </w:tcPr>
          <w:p w:rsidR="006942A7" w:rsidRDefault="006942A7" w:rsidP="00B6481C"/>
        </w:tc>
        <w:tc>
          <w:tcPr>
            <w:tcW w:w="1812" w:type="dxa"/>
          </w:tcPr>
          <w:p w:rsidR="006942A7" w:rsidRDefault="006942A7" w:rsidP="00B6481C"/>
        </w:tc>
        <w:tc>
          <w:tcPr>
            <w:tcW w:w="1813" w:type="dxa"/>
          </w:tcPr>
          <w:p w:rsidR="006942A7" w:rsidRDefault="006942A7" w:rsidP="00B6481C"/>
        </w:tc>
        <w:tc>
          <w:tcPr>
            <w:tcW w:w="1813" w:type="dxa"/>
          </w:tcPr>
          <w:p w:rsidR="006942A7" w:rsidRDefault="006942A7" w:rsidP="00B6481C"/>
        </w:tc>
      </w:tr>
    </w:tbl>
    <w:p w:rsidR="006942A7" w:rsidRDefault="006942A7" w:rsidP="006942A7"/>
    <w:p w:rsidR="006942A7" w:rsidRDefault="006942A7" w:rsidP="006942A7">
      <w:r>
        <w:t>2. Jaký je rozdíl mezi rodovými variantami?</w:t>
      </w:r>
    </w:p>
    <w:p w:rsidR="006942A7" w:rsidRDefault="006942A7" w:rsidP="006942A7">
      <w:r>
        <w:t>a) svízel, hřídel – M, F; kredenc, pec – M, F</w:t>
      </w:r>
    </w:p>
    <w:p w:rsidR="006942A7" w:rsidRDefault="006942A7" w:rsidP="006942A7">
      <w:r>
        <w:t>b) prostor/prostora; příkop/</w:t>
      </w:r>
      <w:proofErr w:type="spellStart"/>
      <w:r>
        <w:t>příkopa</w:t>
      </w:r>
      <w:proofErr w:type="spellEnd"/>
      <w:r>
        <w:t>; oplatek/oplatka; koblih/kobliha; řádek/řádka; ok</w:t>
      </w:r>
      <w:r>
        <w:t>u</w:t>
      </w:r>
      <w:r>
        <w:t>rek/okurka; fazol/fazole;</w:t>
      </w:r>
    </w:p>
    <w:p w:rsidR="006942A7" w:rsidRDefault="006942A7" w:rsidP="006942A7">
      <w:r>
        <w:t>c) určete rod: kníže, září.</w:t>
      </w:r>
    </w:p>
    <w:p w:rsidR="006942A7" w:rsidRDefault="006942A7" w:rsidP="006942A7"/>
    <w:p w:rsidR="006942A7" w:rsidRDefault="006942A7" w:rsidP="006942A7">
      <w:r>
        <w:lastRenderedPageBreak/>
        <w:t>3. Ve kterých výrazech je užití množného čísla příznakové? Proč?</w:t>
      </w:r>
    </w:p>
    <w:p w:rsidR="006942A7" w:rsidRDefault="006942A7" w:rsidP="006942A7">
      <w:r>
        <w:t xml:space="preserve">Přišly velké sněhy. Zlata vybledla. Železa rezivějí. Čerpala naděje k čekání (ČK). </w:t>
      </w:r>
    </w:p>
    <w:p w:rsidR="006942A7" w:rsidRDefault="006942A7" w:rsidP="006942A7"/>
    <w:p w:rsidR="006942A7" w:rsidRDefault="006942A7" w:rsidP="006942A7">
      <w:r>
        <w:t xml:space="preserve">4. Potržené tvary nahraďte jinými? Co je správně podle současné kodifikace? </w:t>
      </w:r>
    </w:p>
    <w:p w:rsidR="006942A7" w:rsidRDefault="006942A7" w:rsidP="006942A7">
      <w:r>
        <w:t xml:space="preserve">Škola je vlevo od </w:t>
      </w:r>
      <w:proofErr w:type="spellStart"/>
      <w:r w:rsidRPr="000A51C3">
        <w:rPr>
          <w:u w:val="single"/>
        </w:rPr>
        <w:t>Bezručové</w:t>
      </w:r>
      <w:proofErr w:type="spellEnd"/>
      <w:r>
        <w:t xml:space="preserve"> ulice? </w:t>
      </w:r>
    </w:p>
    <w:p w:rsidR="006942A7" w:rsidRDefault="006942A7" w:rsidP="006942A7">
      <w:r>
        <w:t xml:space="preserve">Ten druhý kolega je </w:t>
      </w:r>
      <w:r w:rsidRPr="000A51C3">
        <w:rPr>
          <w:u w:val="single"/>
        </w:rPr>
        <w:t>více schopný</w:t>
      </w:r>
      <w:r>
        <w:t xml:space="preserve"> než ten první. </w:t>
      </w:r>
    </w:p>
    <w:p w:rsidR="006942A7" w:rsidRDefault="006942A7" w:rsidP="006942A7">
      <w:r>
        <w:t xml:space="preserve">Ta voda je </w:t>
      </w:r>
      <w:r w:rsidRPr="000A51C3">
        <w:rPr>
          <w:u w:val="single"/>
        </w:rPr>
        <w:t>čistší</w:t>
      </w:r>
      <w:r>
        <w:t>.</w:t>
      </w:r>
    </w:p>
    <w:p w:rsidR="006942A7" w:rsidRDefault="006942A7" w:rsidP="006942A7">
      <w:r>
        <w:t xml:space="preserve">Maminka má ten </w:t>
      </w:r>
      <w:r w:rsidRPr="000A51C3">
        <w:rPr>
          <w:u w:val="single"/>
        </w:rPr>
        <w:t>samý kabát</w:t>
      </w:r>
      <w:r>
        <w:t xml:space="preserve"> co já. </w:t>
      </w:r>
    </w:p>
    <w:p w:rsidR="00D479BF" w:rsidRDefault="00D479BF" w:rsidP="00D479BF">
      <w:pPr>
        <w:pStyle w:val="parNadpisPrvkuModry"/>
      </w:pPr>
      <w:r>
        <w:t>Samostatný úkol</w:t>
      </w:r>
    </w:p>
    <w:p w:rsidR="00D479BF" w:rsidRDefault="00D479BF" w:rsidP="00D479B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479BF" w:rsidRDefault="00750C5C" w:rsidP="00D479BF">
      <w:pPr>
        <w:pStyle w:val="Tlotextu"/>
      </w:pPr>
      <w:r>
        <w:t>Na základě příkladů</w:t>
      </w:r>
      <w:r w:rsidR="00D479BF">
        <w:t xml:space="preserve"> uveďte, co je to hyperkorektnost. Vysvětlete, jak vzniká. </w:t>
      </w:r>
    </w:p>
    <w:p w:rsidR="00D479BF" w:rsidRDefault="00D479BF" w:rsidP="00D479BF">
      <w:pPr>
        <w:pStyle w:val="Tlotextu"/>
      </w:pPr>
      <w:r>
        <w:t xml:space="preserve">Příklady: </w:t>
      </w:r>
      <w:proofErr w:type="spellStart"/>
      <w:r w:rsidRPr="00D479BF">
        <w:rPr>
          <w:i/>
        </w:rPr>
        <w:t>ukáži</w:t>
      </w:r>
      <w:proofErr w:type="spellEnd"/>
      <w:r w:rsidRPr="00D479BF">
        <w:rPr>
          <w:i/>
        </w:rPr>
        <w:t xml:space="preserve">, </w:t>
      </w:r>
      <w:proofErr w:type="spellStart"/>
      <w:r w:rsidRPr="00D479BF">
        <w:rPr>
          <w:i/>
        </w:rPr>
        <w:t>dvěmi</w:t>
      </w:r>
      <w:proofErr w:type="spellEnd"/>
      <w:r w:rsidRPr="00D479BF">
        <w:rPr>
          <w:i/>
        </w:rPr>
        <w:t xml:space="preserve">, </w:t>
      </w:r>
      <w:proofErr w:type="spellStart"/>
      <w:r w:rsidRPr="00D479BF">
        <w:rPr>
          <w:i/>
        </w:rPr>
        <w:t>atleté</w:t>
      </w:r>
      <w:proofErr w:type="spellEnd"/>
      <w:r w:rsidRPr="00D479BF">
        <w:rPr>
          <w:i/>
        </w:rPr>
        <w:t xml:space="preserve">, </w:t>
      </w:r>
      <w:proofErr w:type="gramStart"/>
      <w:r w:rsidRPr="00D479BF">
        <w:rPr>
          <w:i/>
        </w:rPr>
        <w:t>by jsme, (oni</w:t>
      </w:r>
      <w:proofErr w:type="gramEnd"/>
      <w:r w:rsidRPr="00D479BF">
        <w:rPr>
          <w:i/>
        </w:rPr>
        <w:t>) vytváří</w:t>
      </w:r>
      <w:r>
        <w:t xml:space="preserve"> atd. </w:t>
      </w:r>
    </w:p>
    <w:p w:rsidR="00D479BF" w:rsidRDefault="00D479BF" w:rsidP="00D479BF">
      <w:pPr>
        <w:pStyle w:val="Tlotextu"/>
      </w:pPr>
      <w:r>
        <w:t xml:space="preserve">Seznamte se s články </w:t>
      </w:r>
      <w:proofErr w:type="spellStart"/>
      <w:r>
        <w:t>Sgall</w:t>
      </w:r>
      <w:proofErr w:type="spellEnd"/>
      <w:r>
        <w:t xml:space="preserve">, Petr: Poznámka k pojmu hyperkorektnost. </w:t>
      </w:r>
      <w:r w:rsidRPr="00D479BF">
        <w:rPr>
          <w:i/>
        </w:rPr>
        <w:t>Naše řeč</w:t>
      </w:r>
      <w:r>
        <w:t xml:space="preserve"> </w:t>
      </w:r>
      <w:proofErr w:type="gramStart"/>
      <w:r>
        <w:t>89,  2006</w:t>
      </w:r>
      <w:proofErr w:type="gramEnd"/>
      <w:r>
        <w:t xml:space="preserve">, s. 21–25; Chromý, Jan: Tzv. hyperkorektnost a její vztah ke kodifikaci. </w:t>
      </w:r>
      <w:r w:rsidRPr="00D479BF">
        <w:rPr>
          <w:i/>
        </w:rPr>
        <w:t xml:space="preserve">Naše </w:t>
      </w:r>
      <w:proofErr w:type="gramStart"/>
      <w:r w:rsidRPr="00D479BF">
        <w:rPr>
          <w:i/>
        </w:rPr>
        <w:t>řeč</w:t>
      </w:r>
      <w:r w:rsidRPr="00D479BF">
        <w:t>90</w:t>
      </w:r>
      <w:r>
        <w:t>,  2007</w:t>
      </w:r>
      <w:proofErr w:type="gramEnd"/>
      <w:r>
        <w:t xml:space="preserve">, s. 123–131. </w:t>
      </w:r>
    </w:p>
    <w:p w:rsidR="00D479BF" w:rsidRDefault="009A4013" w:rsidP="009A4013">
      <w:pPr>
        <w:pStyle w:val="parNadpisPrvkuOranzovy"/>
      </w:pPr>
      <w:r>
        <w:t>zdroje</w:t>
      </w:r>
    </w:p>
    <w:p w:rsidR="009A4013" w:rsidRDefault="009A4013" w:rsidP="009A401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A4013" w:rsidRDefault="00CE27D5" w:rsidP="00CE27D5">
      <w:pPr>
        <w:pStyle w:val="Tlotextu"/>
      </w:pPr>
      <w:r>
        <w:t xml:space="preserve">ČECHOVÁ, Marie, KRČMOVÁ, Marie, MINÁŘOVÁ, Eva: </w:t>
      </w:r>
      <w:r w:rsidRPr="001E273F">
        <w:rPr>
          <w:i/>
        </w:rPr>
        <w:t>Současná stylistika</w:t>
      </w:r>
      <w:r>
        <w:t>. Pr</w:t>
      </w:r>
      <w:r>
        <w:t>a</w:t>
      </w:r>
      <w:r>
        <w:t xml:space="preserve">ha: Nakladatelství Lidové noviny 2008. </w:t>
      </w:r>
    </w:p>
    <w:p w:rsidR="007427A8" w:rsidRDefault="007427A8" w:rsidP="007427A8">
      <w:pPr>
        <w:pStyle w:val="Nadpis1"/>
      </w:pPr>
      <w:bookmarkStart w:id="23" w:name="_Toc534193019"/>
      <w:r>
        <w:lastRenderedPageBreak/>
        <w:t>Variantnost morfologických prostředů – slovesa</w:t>
      </w:r>
      <w:bookmarkEnd w:id="23"/>
    </w:p>
    <w:p w:rsidR="007427A8" w:rsidRDefault="007427A8" w:rsidP="007427A8">
      <w:pPr>
        <w:pStyle w:val="parNadpisPrvkuCerveny"/>
      </w:pPr>
      <w:r>
        <w:t>Rychlý náhled kapitoly</w:t>
      </w:r>
    </w:p>
    <w:p w:rsidR="007427A8" w:rsidRDefault="007427A8" w:rsidP="007427A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427A8" w:rsidRDefault="007427A8" w:rsidP="007427A8">
      <w:pPr>
        <w:pStyle w:val="Tlotextu"/>
      </w:pPr>
      <w:r>
        <w:t>Podobně jako jmen i u sloves platí variantnost morfologických tvarů. Je stejně nutné se v této variantnosti zorientovat, vědět, které tvary a užití morfologických kategorií je sp</w:t>
      </w:r>
      <w:r>
        <w:t>i</w:t>
      </w:r>
      <w:r>
        <w:t xml:space="preserve">sovné a které je nespisovné, které existuje v úzu a které se stalo součástí kodifikace. </w:t>
      </w:r>
    </w:p>
    <w:p w:rsidR="007427A8" w:rsidRDefault="007427A8" w:rsidP="007427A8">
      <w:pPr>
        <w:pStyle w:val="parNadpisPrvkuCerveny"/>
      </w:pPr>
      <w:r>
        <w:t>Cíle kapitoly</w:t>
      </w:r>
    </w:p>
    <w:p w:rsidR="007427A8" w:rsidRDefault="007427A8" w:rsidP="007427A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427A8" w:rsidRDefault="007427A8" w:rsidP="007427A8">
      <w:pPr>
        <w:pStyle w:val="Tlotextu"/>
        <w:numPr>
          <w:ilvl w:val="0"/>
          <w:numId w:val="9"/>
        </w:numPr>
      </w:pPr>
      <w:r>
        <w:t xml:space="preserve">Ukázat variantnost morfologických prostředků a morfologických kategorií. </w:t>
      </w:r>
    </w:p>
    <w:p w:rsidR="007427A8" w:rsidRDefault="007427A8" w:rsidP="007427A8">
      <w:pPr>
        <w:pStyle w:val="Tlotextu"/>
        <w:numPr>
          <w:ilvl w:val="0"/>
          <w:numId w:val="9"/>
        </w:numPr>
      </w:pPr>
      <w:r>
        <w:t xml:space="preserve">Ukázat </w:t>
      </w:r>
      <w:r w:rsidR="00C06989">
        <w:t xml:space="preserve">správnost a </w:t>
      </w:r>
      <w:r>
        <w:t xml:space="preserve">funkčnost užití jednotlivých variant. </w:t>
      </w:r>
    </w:p>
    <w:p w:rsidR="007427A8" w:rsidRDefault="007427A8" w:rsidP="007427A8">
      <w:pPr>
        <w:pStyle w:val="parNadpisPrvkuCerveny"/>
      </w:pPr>
      <w:r>
        <w:t>Klíčová slova kapitoly</w:t>
      </w:r>
    </w:p>
    <w:p w:rsidR="007427A8" w:rsidRDefault="007427A8" w:rsidP="007427A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427A8" w:rsidRDefault="007427A8" w:rsidP="007427A8">
      <w:pPr>
        <w:pStyle w:val="Tlotextu"/>
      </w:pPr>
      <w:r>
        <w:t>Morfologické prostředky, morfologické kategorie, variantnost, spisovnost, nespiso</w:t>
      </w:r>
      <w:r>
        <w:t>v</w:t>
      </w:r>
      <w:r>
        <w:t xml:space="preserve">nost, funkčnost, slovesa. </w:t>
      </w:r>
    </w:p>
    <w:p w:rsidR="007427A8" w:rsidRDefault="007427A8" w:rsidP="007427A8">
      <w:pPr>
        <w:pStyle w:val="Tlotextu"/>
      </w:pPr>
    </w:p>
    <w:p w:rsidR="00C06989" w:rsidRDefault="00C06989" w:rsidP="00C06989">
      <w:pPr>
        <w:rPr>
          <w:b/>
        </w:rPr>
      </w:pPr>
      <w:r>
        <w:rPr>
          <w:b/>
        </w:rPr>
        <w:t xml:space="preserve">1. Určete, který tvar je nespisovný, neutrální, hovorový spisovný, knižní, </w:t>
      </w:r>
      <w:proofErr w:type="spellStart"/>
      <w:r>
        <w:rPr>
          <w:b/>
        </w:rPr>
        <w:t>ev</w:t>
      </w:r>
      <w:proofErr w:type="spellEnd"/>
      <w:r>
        <w:rPr>
          <w:b/>
        </w:rPr>
        <w:t>. zastar</w:t>
      </w:r>
      <w:r>
        <w:rPr>
          <w:b/>
        </w:rPr>
        <w:t>a</w:t>
      </w:r>
      <w:r>
        <w:rPr>
          <w:b/>
        </w:rPr>
        <w:t xml:space="preserve">lý, ověřte ve SSČ a IJP: </w:t>
      </w:r>
    </w:p>
    <w:p w:rsidR="00C06989" w:rsidRDefault="00C06989" w:rsidP="00C06989">
      <w:r>
        <w:t>skáču/</w:t>
      </w:r>
      <w:proofErr w:type="spellStart"/>
      <w:r>
        <w:t>skáči</w:t>
      </w:r>
      <w:proofErr w:type="spellEnd"/>
      <w:r>
        <w:t>; píšu, píši; vznikl/vzniknul; křikl/křiknul; riskl/risknul; děkuji/děkuju</w:t>
      </w:r>
    </w:p>
    <w:tbl>
      <w:tblPr>
        <w:tblStyle w:val="Mkatabulky"/>
        <w:tblW w:w="0" w:type="auto"/>
        <w:tblLook w:val="04A0"/>
      </w:tblPr>
      <w:tblGrid>
        <w:gridCol w:w="1774"/>
        <w:gridCol w:w="1777"/>
        <w:gridCol w:w="1784"/>
        <w:gridCol w:w="1771"/>
        <w:gridCol w:w="1776"/>
      </w:tblGrid>
      <w:tr w:rsidR="00C06989" w:rsidTr="00B6481C">
        <w:tc>
          <w:tcPr>
            <w:tcW w:w="1812" w:type="dxa"/>
          </w:tcPr>
          <w:p w:rsidR="00C06989" w:rsidRDefault="00C06989" w:rsidP="00B6481C">
            <w:r>
              <w:t>výraz</w:t>
            </w:r>
          </w:p>
        </w:tc>
        <w:tc>
          <w:tcPr>
            <w:tcW w:w="1812" w:type="dxa"/>
          </w:tcPr>
          <w:p w:rsidR="00C06989" w:rsidRDefault="00C06989" w:rsidP="00B6481C">
            <w:proofErr w:type="spellStart"/>
            <w:r>
              <w:t>nespis</w:t>
            </w:r>
            <w:proofErr w:type="spellEnd"/>
            <w:r>
              <w:t>.</w:t>
            </w:r>
          </w:p>
        </w:tc>
        <w:tc>
          <w:tcPr>
            <w:tcW w:w="1812" w:type="dxa"/>
          </w:tcPr>
          <w:p w:rsidR="00C06989" w:rsidRDefault="00C06989" w:rsidP="00B6481C">
            <w:r>
              <w:t>neutrální</w:t>
            </w:r>
          </w:p>
        </w:tc>
        <w:tc>
          <w:tcPr>
            <w:tcW w:w="1813" w:type="dxa"/>
          </w:tcPr>
          <w:p w:rsidR="00C06989" w:rsidRDefault="00C06989" w:rsidP="00B6481C">
            <w:r>
              <w:t xml:space="preserve">hov. </w:t>
            </w:r>
            <w:proofErr w:type="gramStart"/>
            <w:r>
              <w:t>spis</w:t>
            </w:r>
            <w:proofErr w:type="gramEnd"/>
            <w:r>
              <w:t>.</w:t>
            </w:r>
          </w:p>
        </w:tc>
        <w:tc>
          <w:tcPr>
            <w:tcW w:w="1813" w:type="dxa"/>
          </w:tcPr>
          <w:p w:rsidR="00C06989" w:rsidRDefault="00C06989" w:rsidP="00B6481C">
            <w:r>
              <w:t>knižní</w:t>
            </w:r>
          </w:p>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r w:rsidR="00C06989" w:rsidTr="00B6481C">
        <w:tc>
          <w:tcPr>
            <w:tcW w:w="1812" w:type="dxa"/>
          </w:tcPr>
          <w:p w:rsidR="00C06989" w:rsidRDefault="00C06989" w:rsidP="00B6481C"/>
        </w:tc>
        <w:tc>
          <w:tcPr>
            <w:tcW w:w="1812" w:type="dxa"/>
          </w:tcPr>
          <w:p w:rsidR="00C06989" w:rsidRDefault="00C06989" w:rsidP="00B6481C"/>
        </w:tc>
        <w:tc>
          <w:tcPr>
            <w:tcW w:w="1812" w:type="dxa"/>
          </w:tcPr>
          <w:p w:rsidR="00C06989" w:rsidRDefault="00C06989" w:rsidP="00B6481C"/>
        </w:tc>
        <w:tc>
          <w:tcPr>
            <w:tcW w:w="1813" w:type="dxa"/>
          </w:tcPr>
          <w:p w:rsidR="00C06989" w:rsidRDefault="00C06989" w:rsidP="00B6481C"/>
        </w:tc>
        <w:tc>
          <w:tcPr>
            <w:tcW w:w="1813" w:type="dxa"/>
          </w:tcPr>
          <w:p w:rsidR="00C06989" w:rsidRDefault="00C06989" w:rsidP="00B6481C"/>
        </w:tc>
      </w:tr>
    </w:tbl>
    <w:p w:rsidR="00C06989" w:rsidRDefault="00C06989" w:rsidP="00C06989"/>
    <w:p w:rsidR="00C06989" w:rsidRDefault="00C06989" w:rsidP="00C06989"/>
    <w:p w:rsidR="00C06989" w:rsidRDefault="00C06989" w:rsidP="00C06989">
      <w:r>
        <w:t xml:space="preserve">2. </w:t>
      </w:r>
      <w:r w:rsidRPr="00306EA4">
        <w:rPr>
          <w:b/>
        </w:rPr>
        <w:t xml:space="preserve">Od sloves </w:t>
      </w:r>
      <w:r w:rsidRPr="00306EA4">
        <w:rPr>
          <w:b/>
          <w:i/>
        </w:rPr>
        <w:t>vyrábět, provádět, házet, stavět, trpět, umět, náležet, bydlet, muset</w:t>
      </w:r>
      <w:r>
        <w:rPr>
          <w:b/>
        </w:rPr>
        <w:t xml:space="preserve">, </w:t>
      </w:r>
      <w:r w:rsidRPr="00FE5CB9">
        <w:rPr>
          <w:b/>
          <w:i/>
        </w:rPr>
        <w:t>moct, vědě</w:t>
      </w:r>
      <w:r>
        <w:rPr>
          <w:b/>
        </w:rPr>
        <w:t xml:space="preserve">t vytvořte 3. os. </w:t>
      </w:r>
      <w:proofErr w:type="spellStart"/>
      <w:proofErr w:type="gramStart"/>
      <w:r>
        <w:rPr>
          <w:b/>
        </w:rPr>
        <w:t>pl</w:t>
      </w:r>
      <w:proofErr w:type="spellEnd"/>
      <w:proofErr w:type="gramEnd"/>
      <w:r>
        <w:t>.  V případě dvojí možnosti vytvořte oba tvary a určete jejich st</w:t>
      </w:r>
      <w:r>
        <w:t>y</w:t>
      </w:r>
      <w:r>
        <w:t xml:space="preserve">lovou charakteristiku. </w:t>
      </w:r>
    </w:p>
    <w:tbl>
      <w:tblPr>
        <w:tblStyle w:val="Mkatabulky"/>
        <w:tblW w:w="0" w:type="auto"/>
        <w:tblLook w:val="04A0"/>
      </w:tblPr>
      <w:tblGrid>
        <w:gridCol w:w="2960"/>
        <w:gridCol w:w="2961"/>
        <w:gridCol w:w="2961"/>
      </w:tblGrid>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r w:rsidR="00C06989" w:rsidTr="00B6481C">
        <w:tc>
          <w:tcPr>
            <w:tcW w:w="3020" w:type="dxa"/>
          </w:tcPr>
          <w:p w:rsidR="00C06989" w:rsidRDefault="00C06989" w:rsidP="00B6481C"/>
        </w:tc>
        <w:tc>
          <w:tcPr>
            <w:tcW w:w="3021" w:type="dxa"/>
          </w:tcPr>
          <w:p w:rsidR="00C06989" w:rsidRDefault="00C06989" w:rsidP="00B6481C"/>
        </w:tc>
        <w:tc>
          <w:tcPr>
            <w:tcW w:w="3021" w:type="dxa"/>
          </w:tcPr>
          <w:p w:rsidR="00C06989" w:rsidRDefault="00C06989" w:rsidP="00B6481C"/>
        </w:tc>
      </w:tr>
    </w:tbl>
    <w:p w:rsidR="00C06989" w:rsidRDefault="00C06989" w:rsidP="00C06989"/>
    <w:p w:rsidR="00C06989" w:rsidRPr="00306EA4" w:rsidRDefault="00C06989" w:rsidP="00C06989">
      <w:pPr>
        <w:rPr>
          <w:b/>
        </w:rPr>
      </w:pPr>
      <w:r>
        <w:t xml:space="preserve">3. </w:t>
      </w:r>
      <w:r>
        <w:rPr>
          <w:b/>
        </w:rPr>
        <w:t>Ověřte</w:t>
      </w:r>
      <w:r w:rsidRPr="00306EA4">
        <w:rPr>
          <w:b/>
        </w:rPr>
        <w:t>, který z tvarů je správně:</w:t>
      </w:r>
    </w:p>
    <w:p w:rsidR="00C06989" w:rsidRDefault="00C06989" w:rsidP="00C06989">
      <w:r>
        <w:t>očisti/</w:t>
      </w:r>
      <w:proofErr w:type="spellStart"/>
      <w:r>
        <w:t>očisť</w:t>
      </w:r>
      <w:proofErr w:type="spellEnd"/>
    </w:p>
    <w:p w:rsidR="00C06989" w:rsidRDefault="00C06989" w:rsidP="00C06989">
      <w:proofErr w:type="spellStart"/>
      <w:r>
        <w:t>čistěn</w:t>
      </w:r>
      <w:proofErr w:type="spellEnd"/>
      <w:r>
        <w:t>/čištěn</w:t>
      </w:r>
    </w:p>
    <w:p w:rsidR="00C06989" w:rsidRDefault="00C06989" w:rsidP="00C06989">
      <w:r>
        <w:t>nahrazen/</w:t>
      </w:r>
      <w:proofErr w:type="spellStart"/>
      <w:r>
        <w:t>nahražen</w:t>
      </w:r>
      <w:proofErr w:type="spellEnd"/>
    </w:p>
    <w:p w:rsidR="00C06989" w:rsidRDefault="00C06989" w:rsidP="00C06989"/>
    <w:p w:rsidR="00C06989" w:rsidRPr="00FE5CB9" w:rsidRDefault="00C06989" w:rsidP="00C06989">
      <w:pPr>
        <w:rPr>
          <w:b/>
        </w:rPr>
      </w:pPr>
      <w:r>
        <w:t xml:space="preserve">4. </w:t>
      </w:r>
      <w:r>
        <w:rPr>
          <w:b/>
        </w:rPr>
        <w:t>V případě chyby</w:t>
      </w:r>
      <w:r w:rsidRPr="00FE5CB9">
        <w:rPr>
          <w:b/>
        </w:rPr>
        <w:t xml:space="preserve"> opravte:</w:t>
      </w:r>
    </w:p>
    <w:p w:rsidR="00C06989" w:rsidRDefault="00C06989" w:rsidP="00C06989">
      <w:r>
        <w:t>Barmě můžete pomoct i vy.</w:t>
      </w:r>
    </w:p>
    <w:p w:rsidR="00C06989" w:rsidRDefault="00C06989" w:rsidP="00C06989">
      <w:r>
        <w:t>Budeme hotovi včas.</w:t>
      </w:r>
    </w:p>
    <w:p w:rsidR="00C06989" w:rsidRDefault="00C06989" w:rsidP="00C06989">
      <w:r>
        <w:t xml:space="preserve">Přišli </w:t>
      </w:r>
      <w:proofErr w:type="spellStart"/>
      <w:r>
        <w:t>bysme</w:t>
      </w:r>
      <w:proofErr w:type="spellEnd"/>
      <w:r>
        <w:t xml:space="preserve"> zítra. </w:t>
      </w:r>
      <w:proofErr w:type="spellStart"/>
      <w:r>
        <w:t>Jseš</w:t>
      </w:r>
      <w:proofErr w:type="spellEnd"/>
      <w:r>
        <w:t xml:space="preserve"> zítra doma? Mohli </w:t>
      </w:r>
      <w:proofErr w:type="gramStart"/>
      <w:r>
        <w:t>by jste přijít</w:t>
      </w:r>
      <w:proofErr w:type="gramEnd"/>
      <w:r>
        <w:t xml:space="preserve"> zítra? </w:t>
      </w:r>
    </w:p>
    <w:p w:rsidR="00C06989" w:rsidRDefault="00C06989" w:rsidP="00C06989"/>
    <w:p w:rsidR="00C06989" w:rsidRDefault="00C06989" w:rsidP="00C06989">
      <w:pPr>
        <w:pStyle w:val="parNadpisPrvkuModry"/>
      </w:pPr>
      <w:r>
        <w:t>Samostatný úkol</w:t>
      </w:r>
    </w:p>
    <w:p w:rsidR="00C06989" w:rsidRDefault="00C06989" w:rsidP="00C0698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06989" w:rsidRDefault="00C06989" w:rsidP="00B6481C">
      <w:pPr>
        <w:pStyle w:val="Tlotextu"/>
      </w:pPr>
      <w:r>
        <w:t xml:space="preserve">Seznamte se s článkem </w:t>
      </w:r>
      <w:proofErr w:type="spellStart"/>
      <w:r>
        <w:t>Neila</w:t>
      </w:r>
      <w:proofErr w:type="spellEnd"/>
      <w:r>
        <w:t xml:space="preserve"> </w:t>
      </w:r>
      <w:proofErr w:type="spellStart"/>
      <w:r>
        <w:t>Bermela</w:t>
      </w:r>
      <w:proofErr w:type="spellEnd"/>
      <w:r>
        <w:t xml:space="preserve"> </w:t>
      </w:r>
      <w:r w:rsidR="00B6481C">
        <w:t>„</w:t>
      </w:r>
      <w:r w:rsidRPr="00B6481C">
        <w:t xml:space="preserve">Tvary minulého příčestí v ČNK: </w:t>
      </w:r>
      <w:proofErr w:type="spellStart"/>
      <w:r w:rsidRPr="00B6481C">
        <w:t>táh</w:t>
      </w:r>
      <w:proofErr w:type="spellEnd"/>
      <w:r w:rsidRPr="00B6481C">
        <w:t>, táhl, či táhnul?</w:t>
      </w:r>
      <w:r w:rsidR="00B6481C">
        <w:t>“</w:t>
      </w:r>
      <w:r>
        <w:t>(je dostu</w:t>
      </w:r>
      <w:r w:rsidR="00B6481C">
        <w:t>p</w:t>
      </w:r>
      <w:r>
        <w:t>ný v </w:t>
      </w:r>
      <w:proofErr w:type="spellStart"/>
      <w:r>
        <w:t>pdf</w:t>
      </w:r>
      <w:proofErr w:type="spellEnd"/>
      <w:r>
        <w:t xml:space="preserve"> na internetu)</w:t>
      </w:r>
      <w:r w:rsidR="00B6481C">
        <w:t xml:space="preserve"> a po</w:t>
      </w:r>
      <w:r w:rsidR="001467EA">
        <w:t>dejte zprávu v podobě referátu o některých jevech, které jsou analyzovány a popsány v tomto</w:t>
      </w:r>
      <w:r w:rsidR="00B6481C">
        <w:t xml:space="preserve"> článku. </w:t>
      </w:r>
    </w:p>
    <w:p w:rsidR="00B6481C" w:rsidRDefault="00B6481C" w:rsidP="00B6481C">
      <w:pPr>
        <w:pStyle w:val="parNadpisPrvkuOranzovy"/>
      </w:pPr>
      <w:r>
        <w:t>zdroje</w:t>
      </w:r>
    </w:p>
    <w:p w:rsidR="00B6481C" w:rsidRDefault="00B6481C" w:rsidP="00B6481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6481C" w:rsidRDefault="00B6481C" w:rsidP="00B6481C">
      <w:pPr>
        <w:pStyle w:val="Tlotextu"/>
      </w:pPr>
      <w:r>
        <w:t xml:space="preserve">ČECHOVÁ, Marie, KRČMOVÁ, Marie, MINÁŘOVÁ, Eva: </w:t>
      </w:r>
      <w:r w:rsidRPr="00876B5F">
        <w:rPr>
          <w:i/>
        </w:rPr>
        <w:t>Současná stylistika</w:t>
      </w:r>
      <w:r>
        <w:t>. Pr</w:t>
      </w:r>
      <w:r>
        <w:t>a</w:t>
      </w:r>
      <w:r>
        <w:t xml:space="preserve">ha: Nakladatelství Lidové noviny 2008. </w:t>
      </w:r>
    </w:p>
    <w:p w:rsidR="00B6481C" w:rsidRDefault="00B6481C" w:rsidP="00B6481C">
      <w:pPr>
        <w:pStyle w:val="parNadpisPrvkuCerveny"/>
      </w:pPr>
      <w:r>
        <w:t>Shrnutí kapitoly</w:t>
      </w:r>
    </w:p>
    <w:p w:rsidR="00B6481C" w:rsidRDefault="00B6481C" w:rsidP="00B6481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6481C" w:rsidRDefault="00B6481C" w:rsidP="00B6481C">
      <w:pPr>
        <w:pStyle w:val="Tlotextu"/>
      </w:pPr>
      <w:r>
        <w:t>Cílem kapitoly bylo upozornit na variantnost morfologických p</w:t>
      </w:r>
      <w:r w:rsidR="00DB1E56">
        <w:t>rostředků týkajících se sloves, upevnit u studentů povědomí o stylistické platnosti jednotlivých variant, o vho</w:t>
      </w:r>
      <w:r w:rsidR="00DB1E56">
        <w:t>d</w:t>
      </w:r>
      <w:r w:rsidR="00DB1E56">
        <w:t xml:space="preserve">nosti jednotlivých variant, jejich odlišnosti nebo jejich případné neutrální </w:t>
      </w:r>
      <w:proofErr w:type="spellStart"/>
      <w:r w:rsidR="00DB1E56">
        <w:t>dubletnosti</w:t>
      </w:r>
      <w:proofErr w:type="spellEnd"/>
      <w:r w:rsidR="00DB1E56">
        <w:t xml:space="preserve">. </w:t>
      </w:r>
    </w:p>
    <w:p w:rsidR="00B6481C" w:rsidRDefault="00B6481C" w:rsidP="00B6481C">
      <w:pPr>
        <w:pStyle w:val="Nadpis1"/>
      </w:pPr>
      <w:bookmarkStart w:id="24" w:name="_Toc534193020"/>
      <w:r>
        <w:lastRenderedPageBreak/>
        <w:t xml:space="preserve">Slovesné </w:t>
      </w:r>
      <w:r w:rsidR="002A7EB8">
        <w:t xml:space="preserve">a předložkové </w:t>
      </w:r>
      <w:r>
        <w:t>vazby</w:t>
      </w:r>
      <w:bookmarkEnd w:id="24"/>
    </w:p>
    <w:p w:rsidR="00DB1E56" w:rsidRDefault="00DB1E56" w:rsidP="00DB1E56">
      <w:pPr>
        <w:pStyle w:val="parNadpisPrvkuCerveny"/>
      </w:pPr>
      <w:r>
        <w:t>Rychlý náhled kapitoly</w:t>
      </w:r>
    </w:p>
    <w:p w:rsidR="00DB1E56" w:rsidRDefault="00DB1E56" w:rsidP="00DB1E5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B1E56" w:rsidRDefault="00DB1E56" w:rsidP="00DB1E56">
      <w:pPr>
        <w:pStyle w:val="Tlotextu"/>
      </w:pPr>
      <w:r>
        <w:t xml:space="preserve">Cílem kapitoly je předložit příklady některých nevhodných a nesprávných slovesných a předložkových vazeb, upozornit na určité vývojové tendence v užívání vazeb. </w:t>
      </w:r>
    </w:p>
    <w:p w:rsidR="00DB1E56" w:rsidRDefault="00DB1E56" w:rsidP="00DB1E56">
      <w:pPr>
        <w:pStyle w:val="parNadpisPrvkuCerveny"/>
      </w:pPr>
      <w:r>
        <w:t>Cíle kapitoly</w:t>
      </w:r>
    </w:p>
    <w:p w:rsidR="00DB1E56" w:rsidRDefault="00DB1E56" w:rsidP="00DB1E5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B1E56" w:rsidRDefault="00DB1E56" w:rsidP="00241E57">
      <w:pPr>
        <w:pStyle w:val="Tlotextu"/>
        <w:numPr>
          <w:ilvl w:val="0"/>
          <w:numId w:val="11"/>
        </w:numPr>
      </w:pPr>
      <w:r>
        <w:t>Ukázat nevhodné a nesprávné užití některých předložkových a slovesných v</w:t>
      </w:r>
      <w:r>
        <w:t>a</w:t>
      </w:r>
      <w:r>
        <w:t xml:space="preserve">zeb. </w:t>
      </w:r>
    </w:p>
    <w:p w:rsidR="00DB1E56" w:rsidRDefault="00DB1E56" w:rsidP="00241E57">
      <w:pPr>
        <w:pStyle w:val="Tlotextu"/>
        <w:numPr>
          <w:ilvl w:val="0"/>
          <w:numId w:val="11"/>
        </w:numPr>
      </w:pPr>
      <w:r>
        <w:t xml:space="preserve">Ukázat na původ některých původně pro češtinu nesprávných vazeb. </w:t>
      </w:r>
    </w:p>
    <w:p w:rsidR="00DB1E56" w:rsidRDefault="00DB1E56" w:rsidP="00DB1E56">
      <w:pPr>
        <w:pStyle w:val="parNadpisPrvkuCerveny"/>
      </w:pPr>
      <w:r>
        <w:t>Klíčová slova kapitoly</w:t>
      </w:r>
    </w:p>
    <w:p w:rsidR="00DB1E56" w:rsidRDefault="00DB1E56" w:rsidP="00DB1E5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B1E56" w:rsidRDefault="00DB1E56" w:rsidP="00DB1E56">
      <w:pPr>
        <w:pStyle w:val="Tlotextu"/>
      </w:pPr>
      <w:r>
        <w:t xml:space="preserve">Slovesná vazba, předložková vazba, zeugma, kontaminace. </w:t>
      </w:r>
    </w:p>
    <w:p w:rsidR="00DB1E56" w:rsidRPr="00DB1E56" w:rsidRDefault="00DB1E56" w:rsidP="00DB1E56">
      <w:pPr>
        <w:pStyle w:val="Tlotextu"/>
        <w:ind w:firstLine="0"/>
      </w:pPr>
    </w:p>
    <w:p w:rsidR="002A7EB8" w:rsidRPr="002A7EB8" w:rsidRDefault="002A7EB8" w:rsidP="002A7EB8">
      <w:pPr>
        <w:pStyle w:val="Tlotextu"/>
      </w:pPr>
      <w:r>
        <w:t>V této kapitole se zaměříme na některé slovesné vazby a předložkové vazby. Je potř</w:t>
      </w:r>
      <w:r>
        <w:t>e</w:t>
      </w:r>
      <w:r>
        <w:t xml:space="preserve">ba rozlišit, které jsou správné a které nikoliv, které jsou kodifikované a které jsou pouze součástí úzu. Je potřeba ověřit jejich správnost. </w:t>
      </w:r>
    </w:p>
    <w:p w:rsidR="00B6481C" w:rsidRDefault="00B6481C" w:rsidP="00B6481C">
      <w:pPr>
        <w:pStyle w:val="Tlotextu"/>
      </w:pPr>
      <w:r>
        <w:t>Tradičními příklady nesprávného užití slovesných vazeb ve větě je zeugma a kontam</w:t>
      </w:r>
      <w:r>
        <w:t>i</w:t>
      </w:r>
      <w:r>
        <w:t xml:space="preserve">nace. </w:t>
      </w:r>
      <w:r w:rsidR="002A7EB8">
        <w:t>Nesprávné mohou být ovšem i předložkové vazby. Některé jsou ovšem n</w:t>
      </w:r>
      <w:r w:rsidR="00792646">
        <w:t>atolik vž</w:t>
      </w:r>
      <w:r w:rsidR="00792646">
        <w:t>i</w:t>
      </w:r>
      <w:r w:rsidR="00792646">
        <w:t>té, že je za nesprávné</w:t>
      </w:r>
      <w:r w:rsidR="002A7EB8">
        <w:t xml:space="preserve"> ani nepovažujeme. Jedná se například o některé vazby převzaté ze slovenštiny. </w:t>
      </w:r>
      <w:r w:rsidR="00DB1E56">
        <w:t xml:space="preserve">Zeugma a kontaminace však nejsou jedinými typy nevodných vazebných spojení ve větě. </w:t>
      </w:r>
    </w:p>
    <w:p w:rsidR="00B6481C" w:rsidRDefault="002A7EB8" w:rsidP="002A7EB8">
      <w:pPr>
        <w:pStyle w:val="Tlotextu"/>
      </w:pPr>
      <w:r>
        <w:rPr>
          <w:b/>
          <w:bCs/>
        </w:rPr>
        <w:t xml:space="preserve">Zeugma znamená </w:t>
      </w:r>
      <w:r w:rsidR="00B6481C" w:rsidRPr="00B6481C">
        <w:rPr>
          <w:b/>
          <w:bCs/>
        </w:rPr>
        <w:t xml:space="preserve">zanedbání dvojí vazby </w:t>
      </w:r>
      <w:r w:rsidR="00B6481C" w:rsidRPr="00B6481C">
        <w:t xml:space="preserve">nebo také </w:t>
      </w:r>
      <w:r w:rsidR="00B6481C" w:rsidRPr="002A7EB8">
        <w:rPr>
          <w:b/>
        </w:rPr>
        <w:t>spřežení dvou vazeb</w:t>
      </w:r>
      <w:r w:rsidR="00B6481C" w:rsidRPr="00B6481C">
        <w:t>. Rozvíj</w:t>
      </w:r>
      <w:r w:rsidR="00B6481C" w:rsidRPr="00B6481C">
        <w:t>e</w:t>
      </w:r>
      <w:r w:rsidR="00B6481C" w:rsidRPr="00B6481C">
        <w:t>jící člen (nejčastěji předmět) se váže ke dvě</w:t>
      </w:r>
      <w:r>
        <w:t xml:space="preserve">ma slovesům s různými vazbami. </w:t>
      </w:r>
    </w:p>
    <w:p w:rsidR="002A7EB8" w:rsidRPr="00B6481C" w:rsidRDefault="002A7EB8" w:rsidP="002A7EB8">
      <w:pPr>
        <w:pStyle w:val="Tlotextu"/>
      </w:pPr>
      <w:r>
        <w:rPr>
          <w:iCs/>
          <w:lang w:val="pl-PL"/>
        </w:rPr>
        <w:t xml:space="preserve">Př. </w:t>
      </w:r>
      <w:r w:rsidRPr="002A7EB8">
        <w:rPr>
          <w:i/>
          <w:iCs/>
          <w:lang w:val="pl-PL"/>
        </w:rPr>
        <w:t xml:space="preserve">A tak jsem poprvé potkala a mluvila s tím člověkem. </w:t>
      </w:r>
    </w:p>
    <w:p w:rsidR="002A7EB8" w:rsidRPr="002A7EB8" w:rsidRDefault="002A7EB8" w:rsidP="002A7EB8">
      <w:pPr>
        <w:pStyle w:val="Tlotextu"/>
        <w:rPr>
          <w:iCs/>
        </w:rPr>
      </w:pPr>
      <w:r>
        <w:rPr>
          <w:iCs/>
        </w:rPr>
        <w:t xml:space="preserve">Podobná situace nastává v případě adjektiv odvozených od sloves: </w:t>
      </w:r>
    </w:p>
    <w:p w:rsidR="002A7EB8" w:rsidRDefault="00B6481C" w:rsidP="002A7EB8">
      <w:pPr>
        <w:pStyle w:val="Tlotextu"/>
        <w:rPr>
          <w:bCs/>
          <w:szCs w:val="24"/>
        </w:rPr>
      </w:pPr>
      <w:r w:rsidRPr="00B6481C">
        <w:rPr>
          <w:i/>
          <w:iCs/>
        </w:rPr>
        <w:t>Působí jako platforma pro setkávání osob zajímajících se a zabývajících se mediální pedagogikou. (</w:t>
      </w:r>
      <w:r w:rsidRPr="00B6481C">
        <w:t>Má být</w:t>
      </w:r>
      <w:r w:rsidRPr="00B6481C">
        <w:rPr>
          <w:i/>
          <w:iCs/>
        </w:rPr>
        <w:t xml:space="preserve">: zajímajících se o … a zabývajících se </w:t>
      </w:r>
      <w:proofErr w:type="gramStart"/>
      <w:r w:rsidRPr="00B6481C">
        <w:rPr>
          <w:i/>
          <w:iCs/>
        </w:rPr>
        <w:t>čím)</w:t>
      </w:r>
      <w:r w:rsidR="002A7EB8" w:rsidRPr="002A7EB8">
        <w:rPr>
          <w:iCs/>
          <w:szCs w:val="24"/>
        </w:rPr>
        <w:t>(tento</w:t>
      </w:r>
      <w:proofErr w:type="gramEnd"/>
      <w:r w:rsidR="002A7EB8" w:rsidRPr="002A7EB8">
        <w:rPr>
          <w:iCs/>
          <w:szCs w:val="24"/>
        </w:rPr>
        <w:t xml:space="preserve"> text má </w:t>
      </w:r>
      <w:r w:rsidR="002A7EB8" w:rsidRPr="002A7EB8">
        <w:rPr>
          <w:bCs/>
          <w:szCs w:val="24"/>
        </w:rPr>
        <w:t>Asociace pro mediální pedagogiku na svých internetových stránkách)</w:t>
      </w:r>
    </w:p>
    <w:p w:rsidR="002A7EB8" w:rsidRPr="002A7EB8" w:rsidRDefault="002A7EB8" w:rsidP="002A7EB8">
      <w:pPr>
        <w:pStyle w:val="Tlotextu"/>
        <w:rPr>
          <w:bCs/>
          <w:szCs w:val="24"/>
        </w:rPr>
      </w:pPr>
      <w:r>
        <w:rPr>
          <w:b/>
          <w:bCs/>
          <w:szCs w:val="24"/>
        </w:rPr>
        <w:t xml:space="preserve">Kontaminace je </w:t>
      </w:r>
      <w:r w:rsidRPr="002A7EB8">
        <w:rPr>
          <w:b/>
          <w:bCs/>
          <w:szCs w:val="24"/>
        </w:rPr>
        <w:t>směšování vazeb</w:t>
      </w:r>
      <w:r w:rsidRPr="002A7EB8">
        <w:rPr>
          <w:bCs/>
          <w:szCs w:val="24"/>
        </w:rPr>
        <w:t>; objevuje se u významově příbuzných sloves nebo konstrukcí.</w:t>
      </w:r>
    </w:p>
    <w:p w:rsidR="000B415D" w:rsidRPr="002A7EB8" w:rsidRDefault="00792646" w:rsidP="00241E57">
      <w:pPr>
        <w:pStyle w:val="Tlotextu"/>
        <w:numPr>
          <w:ilvl w:val="0"/>
          <w:numId w:val="10"/>
        </w:numPr>
        <w:rPr>
          <w:bCs/>
          <w:szCs w:val="24"/>
        </w:rPr>
      </w:pPr>
      <w:r w:rsidRPr="002A7EB8">
        <w:rPr>
          <w:bCs/>
          <w:i/>
          <w:iCs/>
          <w:szCs w:val="24"/>
        </w:rPr>
        <w:lastRenderedPageBreak/>
        <w:t>Mám než tebe. [mám jen tebe + nemám (nikoho jiného) než tebe]</w:t>
      </w:r>
    </w:p>
    <w:p w:rsidR="000B415D" w:rsidRPr="002A7EB8" w:rsidRDefault="00792646" w:rsidP="00241E57">
      <w:pPr>
        <w:pStyle w:val="Tlotextu"/>
        <w:numPr>
          <w:ilvl w:val="0"/>
          <w:numId w:val="10"/>
        </w:numPr>
        <w:rPr>
          <w:bCs/>
          <w:szCs w:val="24"/>
        </w:rPr>
      </w:pPr>
      <w:r w:rsidRPr="002A7EB8">
        <w:rPr>
          <w:bCs/>
          <w:i/>
          <w:iCs/>
          <w:szCs w:val="24"/>
        </w:rPr>
        <w:t xml:space="preserve">Zúčastnit se </w:t>
      </w:r>
      <w:r w:rsidRPr="002A7EB8">
        <w:rPr>
          <w:b/>
          <w:bCs/>
          <w:i/>
          <w:iCs/>
          <w:szCs w:val="24"/>
        </w:rPr>
        <w:t>na</w:t>
      </w:r>
      <w:r w:rsidRPr="002A7EB8">
        <w:rPr>
          <w:bCs/>
          <w:i/>
          <w:iCs/>
          <w:szCs w:val="24"/>
        </w:rPr>
        <w:t xml:space="preserve"> shromáždění. (zúčastnit se čeho + </w:t>
      </w:r>
      <w:proofErr w:type="spellStart"/>
      <w:r w:rsidRPr="002A7EB8">
        <w:rPr>
          <w:bCs/>
          <w:i/>
          <w:iCs/>
          <w:szCs w:val="24"/>
        </w:rPr>
        <w:t>zúčastniť</w:t>
      </w:r>
      <w:proofErr w:type="spellEnd"/>
      <w:r w:rsidRPr="002A7EB8">
        <w:rPr>
          <w:bCs/>
          <w:i/>
          <w:iCs/>
          <w:szCs w:val="24"/>
        </w:rPr>
        <w:t xml:space="preserve"> se na </w:t>
      </w:r>
      <w:proofErr w:type="spellStart"/>
      <w:r w:rsidRPr="002A7EB8">
        <w:rPr>
          <w:bCs/>
          <w:i/>
          <w:iCs/>
          <w:szCs w:val="24"/>
        </w:rPr>
        <w:t>niečom</w:t>
      </w:r>
      <w:proofErr w:type="spellEnd"/>
      <w:r w:rsidRPr="002A7EB8">
        <w:rPr>
          <w:bCs/>
          <w:i/>
          <w:iCs/>
          <w:szCs w:val="24"/>
        </w:rPr>
        <w:t>)</w:t>
      </w:r>
    </w:p>
    <w:p w:rsidR="002A7EB8" w:rsidRPr="002A7EB8" w:rsidRDefault="00792646" w:rsidP="00241E57">
      <w:pPr>
        <w:pStyle w:val="Tlotextu"/>
        <w:numPr>
          <w:ilvl w:val="0"/>
          <w:numId w:val="10"/>
        </w:numPr>
        <w:rPr>
          <w:bCs/>
          <w:szCs w:val="24"/>
        </w:rPr>
      </w:pPr>
      <w:r w:rsidRPr="002A7EB8">
        <w:rPr>
          <w:bCs/>
          <w:i/>
          <w:iCs/>
          <w:szCs w:val="24"/>
        </w:rPr>
        <w:t xml:space="preserve">Někdo/něco je </w:t>
      </w:r>
      <w:r w:rsidRPr="002A7EB8">
        <w:rPr>
          <w:b/>
          <w:bCs/>
          <w:i/>
          <w:iCs/>
          <w:szCs w:val="24"/>
        </w:rPr>
        <w:t>na</w:t>
      </w:r>
      <w:r w:rsidRPr="002A7EB8">
        <w:rPr>
          <w:bCs/>
          <w:i/>
          <w:iCs/>
          <w:szCs w:val="24"/>
        </w:rPr>
        <w:t xml:space="preserve"> vině. (česky někdo je vinen aj.) </w:t>
      </w:r>
      <w:r w:rsidR="002A7EB8" w:rsidRPr="002A7EB8">
        <w:rPr>
          <w:b/>
          <w:bCs/>
          <w:i/>
          <w:iCs/>
          <w:szCs w:val="24"/>
        </w:rPr>
        <w:t>Na</w:t>
      </w:r>
      <w:r w:rsidR="002A7EB8" w:rsidRPr="002A7EB8">
        <w:rPr>
          <w:bCs/>
          <w:i/>
          <w:iCs/>
          <w:szCs w:val="24"/>
        </w:rPr>
        <w:t xml:space="preserve"> vině jsou zanedbané povi</w:t>
      </w:r>
      <w:r w:rsidR="002A7EB8" w:rsidRPr="002A7EB8">
        <w:rPr>
          <w:bCs/>
          <w:i/>
          <w:iCs/>
          <w:szCs w:val="24"/>
        </w:rPr>
        <w:t>n</w:t>
      </w:r>
      <w:r w:rsidR="002A7EB8" w:rsidRPr="002A7EB8">
        <w:rPr>
          <w:bCs/>
          <w:i/>
          <w:iCs/>
          <w:szCs w:val="24"/>
        </w:rPr>
        <w:t>nosti vlády</w:t>
      </w:r>
      <w:r w:rsidR="002A7EB8" w:rsidRPr="002A7EB8">
        <w:rPr>
          <w:bCs/>
          <w:szCs w:val="24"/>
        </w:rPr>
        <w:t xml:space="preserve">. </w:t>
      </w:r>
    </w:p>
    <w:p w:rsidR="000B415D" w:rsidRDefault="002A7EB8" w:rsidP="002A7EB8">
      <w:pPr>
        <w:pStyle w:val="Tlotextu"/>
        <w:ind w:left="360" w:firstLine="0"/>
        <w:rPr>
          <w:bCs/>
          <w:szCs w:val="24"/>
        </w:rPr>
      </w:pPr>
      <w:r>
        <w:rPr>
          <w:bCs/>
          <w:iCs/>
          <w:szCs w:val="24"/>
        </w:rPr>
        <w:t xml:space="preserve">Ze slovenštiny máme také tuto vazbu: </w:t>
      </w:r>
      <w:r w:rsidRPr="002A7EB8">
        <w:rPr>
          <w:b/>
          <w:bCs/>
          <w:i/>
          <w:iCs/>
          <w:szCs w:val="24"/>
        </w:rPr>
        <w:t>Na</w:t>
      </w:r>
      <w:r w:rsidRPr="002A7EB8">
        <w:rPr>
          <w:bCs/>
          <w:i/>
          <w:iCs/>
          <w:szCs w:val="24"/>
        </w:rPr>
        <w:t xml:space="preserve"> čele vlády dnes stojí premiér jiné strany</w:t>
      </w:r>
      <w:r w:rsidRPr="002A7EB8">
        <w:rPr>
          <w:bCs/>
          <w:szCs w:val="24"/>
        </w:rPr>
        <w:t xml:space="preserve">. (česky: </w:t>
      </w:r>
      <w:r w:rsidRPr="002A7EB8">
        <w:rPr>
          <w:bCs/>
          <w:i/>
          <w:iCs/>
          <w:szCs w:val="24"/>
        </w:rPr>
        <w:t>V čele</w:t>
      </w:r>
      <w:r w:rsidRPr="002A7EB8">
        <w:rPr>
          <w:bCs/>
          <w:szCs w:val="24"/>
        </w:rPr>
        <w:t>)</w:t>
      </w:r>
      <w:r>
        <w:rPr>
          <w:bCs/>
          <w:szCs w:val="24"/>
        </w:rPr>
        <w:t xml:space="preserve">; </w:t>
      </w:r>
      <w:r w:rsidR="00792646" w:rsidRPr="00F028A1">
        <w:rPr>
          <w:bCs/>
          <w:i/>
          <w:szCs w:val="24"/>
        </w:rPr>
        <w:t xml:space="preserve">Sparta se přiblížila </w:t>
      </w:r>
      <w:r w:rsidR="00792646" w:rsidRPr="00F028A1">
        <w:rPr>
          <w:b/>
          <w:bCs/>
          <w:i/>
          <w:szCs w:val="24"/>
        </w:rPr>
        <w:t xml:space="preserve">na </w:t>
      </w:r>
      <w:r w:rsidR="00792646" w:rsidRPr="00F028A1">
        <w:rPr>
          <w:bCs/>
          <w:i/>
          <w:szCs w:val="24"/>
        </w:rPr>
        <w:t>čelo tabulky</w:t>
      </w:r>
      <w:r w:rsidR="00792646" w:rsidRPr="002A7EB8">
        <w:rPr>
          <w:bCs/>
          <w:szCs w:val="24"/>
        </w:rPr>
        <w:t>. (přiblížit se něčemu, k něčemu)</w:t>
      </w:r>
    </w:p>
    <w:p w:rsidR="00F028A1" w:rsidRDefault="00F028A1" w:rsidP="00F028A1">
      <w:pPr>
        <w:pStyle w:val="parNadpisPrvkuModry"/>
      </w:pPr>
      <w:r>
        <w:t>Samostatný úkol</w:t>
      </w:r>
    </w:p>
    <w:p w:rsidR="00F028A1" w:rsidRDefault="00F028A1" w:rsidP="00F028A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028A1" w:rsidRDefault="00F028A1" w:rsidP="00F028A1">
      <w:pPr>
        <w:rPr>
          <w:b/>
        </w:rPr>
      </w:pPr>
    </w:p>
    <w:p w:rsidR="00F028A1" w:rsidRDefault="00DB1E56" w:rsidP="00F028A1">
      <w:pPr>
        <w:rPr>
          <w:b/>
        </w:rPr>
      </w:pPr>
      <w:r>
        <w:rPr>
          <w:b/>
        </w:rPr>
        <w:t xml:space="preserve">Podívejte se na cvičení, které nazvěme </w:t>
      </w:r>
      <w:r w:rsidR="00F028A1">
        <w:rPr>
          <w:b/>
        </w:rPr>
        <w:t>V</w:t>
      </w:r>
      <w:r w:rsidR="00F028A1" w:rsidRPr="000A5382">
        <w:rPr>
          <w:b/>
        </w:rPr>
        <w:t>azby „v pohybu“</w:t>
      </w:r>
      <w:r>
        <w:rPr>
          <w:b/>
        </w:rPr>
        <w:t xml:space="preserve">, </w:t>
      </w:r>
      <w:r w:rsidR="00F028A1">
        <w:rPr>
          <w:b/>
        </w:rPr>
        <w:t>zamyslete se nad sprá</w:t>
      </w:r>
      <w:r w:rsidR="00F028A1">
        <w:rPr>
          <w:b/>
        </w:rPr>
        <w:t>v</w:t>
      </w:r>
      <w:r w:rsidR="00F028A1">
        <w:rPr>
          <w:b/>
        </w:rPr>
        <w:t xml:space="preserve">ností jednotlivých vazeb, </w:t>
      </w:r>
      <w:proofErr w:type="spellStart"/>
      <w:r w:rsidR="00F028A1">
        <w:rPr>
          <w:b/>
        </w:rPr>
        <w:t>ev</w:t>
      </w:r>
      <w:proofErr w:type="spellEnd"/>
      <w:r w:rsidR="00F028A1">
        <w:rPr>
          <w:b/>
        </w:rPr>
        <w:t xml:space="preserve">. opravte/přestylizujte ty nevhodné či nesprávné: </w:t>
      </w:r>
    </w:p>
    <w:p w:rsidR="00F028A1" w:rsidRPr="00F028A1" w:rsidRDefault="00F028A1" w:rsidP="00F028A1">
      <w:pPr>
        <w:rPr>
          <w:b/>
        </w:rPr>
      </w:pPr>
      <w:r>
        <w:rPr>
          <w:b/>
        </w:rPr>
        <w:t>I. Rozhodněte o správnosti vazby (spisovnost, funkční užití, stylová hodnota):</w:t>
      </w:r>
    </w:p>
    <w:p w:rsidR="00F028A1" w:rsidRDefault="00F028A1" w:rsidP="00F028A1">
      <w:r>
        <w:t xml:space="preserve">a) Uvažovali jsme </w:t>
      </w:r>
      <w:r w:rsidRPr="00C424CA">
        <w:t>o problému</w:t>
      </w:r>
      <w:r>
        <w:t xml:space="preserve"> daní/</w:t>
      </w:r>
      <w:proofErr w:type="spellStart"/>
      <w:r>
        <w:t>uvažovalijsme</w:t>
      </w:r>
      <w:proofErr w:type="spellEnd"/>
      <w:r>
        <w:t xml:space="preserve"> </w:t>
      </w:r>
      <w:r w:rsidRPr="00C424CA">
        <w:t>problém</w:t>
      </w:r>
      <w:r>
        <w:t xml:space="preserve"> daní/s problémem daní.</w:t>
      </w:r>
    </w:p>
    <w:p w:rsidR="00F028A1" w:rsidRDefault="00F028A1" w:rsidP="00F028A1">
      <w:r>
        <w:t>Zmínili se o volbách/volby.</w:t>
      </w:r>
    </w:p>
    <w:p w:rsidR="00F028A1" w:rsidRDefault="00F028A1" w:rsidP="00F028A1">
      <w:r>
        <w:t>Diskutovali o problému/problém/k problému.</w:t>
      </w:r>
    </w:p>
    <w:p w:rsidR="00F028A1" w:rsidRDefault="00F028A1" w:rsidP="00F028A1">
      <w:r>
        <w:t>Konzultoval správce sítě/se správcem sítě.</w:t>
      </w:r>
    </w:p>
    <w:p w:rsidR="00F028A1" w:rsidRDefault="00F028A1" w:rsidP="00F028A1">
      <w:r>
        <w:t>Obchodoval cenné papíry/s cennými papíry.</w:t>
      </w:r>
    </w:p>
    <w:p w:rsidR="00F028A1" w:rsidRDefault="00F028A1" w:rsidP="00F028A1">
      <w:r>
        <w:t>Pozbyl naděje/naději.</w:t>
      </w:r>
    </w:p>
    <w:p w:rsidR="00F028A1" w:rsidRDefault="00F028A1" w:rsidP="00F028A1">
      <w:r>
        <w:t>Užívá svého práva/své právo odvolat se.</w:t>
      </w:r>
    </w:p>
    <w:p w:rsidR="00F028A1" w:rsidRDefault="00F028A1" w:rsidP="00F028A1">
      <w:r>
        <w:t>Nabyl tam vědomostí/vědomosti.- Nabyl majetku/majetek.- Nabyl klidu/klid.</w:t>
      </w:r>
    </w:p>
    <w:p w:rsidR="00F028A1" w:rsidRDefault="00F028A1" w:rsidP="00F028A1">
      <w:r>
        <w:t>Dosáhl rekord/rekordu.</w:t>
      </w:r>
    </w:p>
    <w:p w:rsidR="00F028A1" w:rsidRDefault="00F028A1" w:rsidP="00F028A1">
      <w:r>
        <w:t>Naučil se počtům/počty.</w:t>
      </w:r>
    </w:p>
    <w:p w:rsidR="00F028A1" w:rsidRPr="00C424CA" w:rsidRDefault="00F028A1" w:rsidP="00F028A1">
      <w:r>
        <w:t>Léta p</w:t>
      </w:r>
      <w:r w:rsidRPr="00C424CA">
        <w:t>ra</w:t>
      </w:r>
      <w:r>
        <w:t>coval</w:t>
      </w:r>
      <w:r w:rsidRPr="00C424CA">
        <w:t xml:space="preserve"> o románu/na románu/nad románem.</w:t>
      </w:r>
    </w:p>
    <w:p w:rsidR="00F028A1" w:rsidRDefault="00F028A1" w:rsidP="00F028A1">
      <w:r>
        <w:t>Je to pro tento případ relevantní/vzhledem k tomuto případu.</w:t>
      </w:r>
    </w:p>
    <w:p w:rsidR="00F028A1" w:rsidRDefault="00F028A1" w:rsidP="00F028A1">
      <w:r>
        <w:t xml:space="preserve">Je třeba zavést jasná pravidla a dbát o jejich dodržování.  </w:t>
      </w:r>
    </w:p>
    <w:p w:rsidR="00F028A1" w:rsidRDefault="00F028A1" w:rsidP="00F028A1"/>
    <w:p w:rsidR="00F028A1" w:rsidRDefault="00F028A1" w:rsidP="00F028A1">
      <w:r>
        <w:t xml:space="preserve">b) Premiér se zúčastnil </w:t>
      </w:r>
      <w:r w:rsidRPr="00096B4F">
        <w:rPr>
          <w:b/>
        </w:rPr>
        <w:t>na</w:t>
      </w:r>
      <w:r>
        <w:t xml:space="preserve"> summitu evropských zemí.</w:t>
      </w:r>
    </w:p>
    <w:p w:rsidR="00F028A1" w:rsidRDefault="00F028A1" w:rsidP="00F028A1">
      <w:r>
        <w:t xml:space="preserve">Sparta se přiblížila </w:t>
      </w:r>
      <w:r w:rsidRPr="00096B4F">
        <w:rPr>
          <w:b/>
        </w:rPr>
        <w:t>na</w:t>
      </w:r>
      <w:r>
        <w:t xml:space="preserve"> čelo.</w:t>
      </w:r>
    </w:p>
    <w:p w:rsidR="00F028A1" w:rsidRDefault="00F028A1" w:rsidP="00F028A1">
      <w:r w:rsidRPr="00096B4F">
        <w:rPr>
          <w:b/>
        </w:rPr>
        <w:t>Na</w:t>
      </w:r>
      <w:r>
        <w:t xml:space="preserve"> čele vlády dnes stojí jeho bratr.</w:t>
      </w:r>
    </w:p>
    <w:p w:rsidR="00F028A1" w:rsidRDefault="00F028A1" w:rsidP="00F028A1">
      <w:r w:rsidRPr="00096B4F">
        <w:rPr>
          <w:b/>
        </w:rPr>
        <w:lastRenderedPageBreak/>
        <w:t>Na</w:t>
      </w:r>
      <w:r>
        <w:t xml:space="preserve"> vině jsou zanedbané povinnosti vlády.</w:t>
      </w:r>
    </w:p>
    <w:p w:rsidR="00F028A1" w:rsidRDefault="00F028A1" w:rsidP="00F028A1">
      <w:r>
        <w:t xml:space="preserve">Premiér měl dotaz </w:t>
      </w:r>
      <w:r w:rsidRPr="00096B4F">
        <w:rPr>
          <w:b/>
        </w:rPr>
        <w:t>na</w:t>
      </w:r>
      <w:r>
        <w:t xml:space="preserve"> předsedu strany. </w:t>
      </w:r>
    </w:p>
    <w:p w:rsidR="00F028A1" w:rsidRDefault="00F028A1" w:rsidP="00F028A1">
      <w:r>
        <w:t xml:space="preserve">Budeme se orientovat </w:t>
      </w:r>
      <w:r w:rsidRPr="00096B4F">
        <w:rPr>
          <w:b/>
        </w:rPr>
        <w:t>na</w:t>
      </w:r>
      <w:r>
        <w:t xml:space="preserve"> vztahy na naše sousední země.</w:t>
      </w:r>
    </w:p>
    <w:p w:rsidR="00F028A1" w:rsidRDefault="00F028A1" w:rsidP="00F028A1">
      <w:r>
        <w:t xml:space="preserve">Je pověřen vykonávat dozor </w:t>
      </w:r>
      <w:r w:rsidRPr="00096B4F">
        <w:rPr>
          <w:b/>
        </w:rPr>
        <w:t>na</w:t>
      </w:r>
      <w:r>
        <w:t xml:space="preserve"> výchovu jemu svěřeného dítěte.</w:t>
      </w:r>
    </w:p>
    <w:p w:rsidR="00F028A1" w:rsidRDefault="00F028A1" w:rsidP="00F028A1"/>
    <w:p w:rsidR="00F028A1" w:rsidRDefault="00F028A1" w:rsidP="00F028A1">
      <w:r>
        <w:t>c) Mimo pistolí a obušků použila policie i vodní děla.</w:t>
      </w:r>
    </w:p>
    <w:p w:rsidR="00F028A1" w:rsidRDefault="00F028A1" w:rsidP="00F028A1">
      <w:r>
        <w:t>Mně nejvíce uchvátily národní parky.</w:t>
      </w:r>
    </w:p>
    <w:p w:rsidR="00F028A1" w:rsidRDefault="00F028A1" w:rsidP="00F028A1">
      <w:r>
        <w:t>V případě, že banka, nebude schopna dostát svých závazků.</w:t>
      </w:r>
    </w:p>
    <w:p w:rsidR="00F028A1" w:rsidRDefault="00F028A1" w:rsidP="00F028A1">
      <w:r>
        <w:t>Vyvaroval se svým nedostatkům.</w:t>
      </w:r>
    </w:p>
    <w:p w:rsidR="00F028A1" w:rsidRDefault="00F028A1" w:rsidP="00F028A1">
      <w:r>
        <w:t>Při sledování programového prohlášení České vlády táhly hlavou i člověku, oproštěnému o laciná cingrlátka (…).</w:t>
      </w:r>
    </w:p>
    <w:p w:rsidR="00F028A1" w:rsidRDefault="00F028A1" w:rsidP="00F028A1"/>
    <w:p w:rsidR="00F028A1" w:rsidRPr="006323FF" w:rsidRDefault="00F028A1" w:rsidP="00F028A1">
      <w:pPr>
        <w:rPr>
          <w:b/>
        </w:rPr>
      </w:pPr>
      <w:r>
        <w:rPr>
          <w:b/>
        </w:rPr>
        <w:t>I</w:t>
      </w:r>
      <w:r w:rsidRPr="006323FF">
        <w:rPr>
          <w:b/>
        </w:rPr>
        <w:t>I. Je to o tom/o něčem jiném/je to něco jiného:</w:t>
      </w:r>
    </w:p>
    <w:p w:rsidR="00F028A1" w:rsidRDefault="00F028A1" w:rsidP="00F028A1">
      <w:r>
        <w:t xml:space="preserve">1. Veřejnoprávní fond je o tom, že prostředky vybrané na pojištění (…). – Medicína je o soustředěnosti. – Tento příběh je o veliké síle. – Sekretářka není jenom o vaření kávy. </w:t>
      </w:r>
    </w:p>
    <w:p w:rsidR="00F028A1" w:rsidRDefault="00F028A1" w:rsidP="00F028A1">
      <w:r>
        <w:t>3. Kázat mravnost a moralitu je o něčem jiném, je to individuální pokus. – Ta kniha je o něčem jiném.</w:t>
      </w:r>
    </w:p>
    <w:p w:rsidR="00F028A1" w:rsidRDefault="00F028A1" w:rsidP="00F028A1">
      <w:proofErr w:type="gramStart"/>
      <w:r>
        <w:t>4.  AIDS</w:t>
      </w:r>
      <w:proofErr w:type="gramEnd"/>
      <w:r>
        <w:t xml:space="preserve"> je něco jiného než dosavadní epidemie. </w:t>
      </w:r>
    </w:p>
    <w:p w:rsidR="00F028A1" w:rsidRDefault="00F028A1" w:rsidP="00F028A1"/>
    <w:p w:rsidR="00F028A1" w:rsidRDefault="00F028A1" w:rsidP="00F028A1">
      <w:pPr>
        <w:rPr>
          <w:b/>
        </w:rPr>
      </w:pPr>
      <w:r w:rsidRPr="006D0488">
        <w:rPr>
          <w:b/>
        </w:rPr>
        <w:t>III</w:t>
      </w:r>
      <w:r>
        <w:rPr>
          <w:b/>
        </w:rPr>
        <w:t>. znát</w:t>
      </w:r>
    </w:p>
    <w:p w:rsidR="00F028A1" w:rsidRDefault="00F028A1" w:rsidP="00F028A1">
      <w:r>
        <w:t xml:space="preserve">Myslím, že znáte, že se těmto problémům nevyhýbáme. – Myslím, že naši poslanci znají lépe než mnozí poslanci, že (…) </w:t>
      </w:r>
    </w:p>
    <w:p w:rsidR="00F028A1" w:rsidRDefault="00F028A1" w:rsidP="00F028A1"/>
    <w:p w:rsidR="00F028A1" w:rsidRPr="00DB1E56" w:rsidRDefault="00F028A1" w:rsidP="00DB1E56">
      <w:r w:rsidRPr="0034555B">
        <w:rPr>
          <w:b/>
        </w:rPr>
        <w:t>IV</w:t>
      </w:r>
      <w:r>
        <w:t>. Jsme za vítězství šťastní. – Jsme za to rádi. – Jsme za něho šťastní.</w:t>
      </w:r>
    </w:p>
    <w:p w:rsidR="00B6481C" w:rsidRPr="00B6481C" w:rsidRDefault="00B6481C" w:rsidP="00DB1E56">
      <w:pPr>
        <w:pStyle w:val="Tlotextu"/>
        <w:ind w:firstLine="0"/>
      </w:pPr>
    </w:p>
    <w:p w:rsidR="00B6481C" w:rsidRDefault="00B6481C" w:rsidP="00B6481C">
      <w:pPr>
        <w:pStyle w:val="parNadpisPrvkuModry"/>
      </w:pPr>
      <w:r>
        <w:t>Samostatný úkol</w:t>
      </w:r>
    </w:p>
    <w:p w:rsidR="00B6481C" w:rsidRDefault="00B6481C" w:rsidP="00B6481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6481C" w:rsidRPr="00B6481C" w:rsidRDefault="00B6481C" w:rsidP="00B6481C">
      <w:pPr>
        <w:pStyle w:val="Tlotextu"/>
        <w:rPr>
          <w:iCs/>
        </w:rPr>
      </w:pPr>
      <w:r>
        <w:rPr>
          <w:iCs/>
        </w:rPr>
        <w:t xml:space="preserve">Popište chyby v následujících ukázkách a </w:t>
      </w:r>
      <w:r w:rsidR="00F028A1">
        <w:rPr>
          <w:iCs/>
        </w:rPr>
        <w:t xml:space="preserve">text </w:t>
      </w:r>
      <w:r>
        <w:rPr>
          <w:iCs/>
        </w:rPr>
        <w:t xml:space="preserve">přestylizujte: </w:t>
      </w:r>
    </w:p>
    <w:p w:rsidR="00B6481C" w:rsidRDefault="00B6481C" w:rsidP="00B6481C">
      <w:pPr>
        <w:pStyle w:val="Tlotextu"/>
        <w:rPr>
          <w:i/>
          <w:iCs/>
        </w:rPr>
      </w:pPr>
      <w:r>
        <w:rPr>
          <w:i/>
          <w:iCs/>
        </w:rPr>
        <w:lastRenderedPageBreak/>
        <w:t>„</w:t>
      </w:r>
      <w:r w:rsidRPr="00B6481C">
        <w:rPr>
          <w:i/>
          <w:iCs/>
        </w:rPr>
        <w:t xml:space="preserve">Napište nám na chat, případně email a my Vám moc rádi </w:t>
      </w:r>
      <w:r w:rsidRPr="00B6481C">
        <w:rPr>
          <w:b/>
          <w:bCs/>
          <w:i/>
          <w:iCs/>
        </w:rPr>
        <w:t xml:space="preserve">pomůžeme vyřešit </w:t>
      </w:r>
      <w:r w:rsidRPr="00B6481C">
        <w:rPr>
          <w:i/>
          <w:iCs/>
        </w:rPr>
        <w:t xml:space="preserve">nějaký problém, či Vás </w:t>
      </w:r>
      <w:r w:rsidRPr="00B6481C">
        <w:rPr>
          <w:b/>
          <w:bCs/>
          <w:i/>
          <w:iCs/>
        </w:rPr>
        <w:t>navést</w:t>
      </w:r>
      <w:r w:rsidRPr="00B6481C">
        <w:rPr>
          <w:i/>
          <w:iCs/>
        </w:rPr>
        <w:t xml:space="preserve"> na správnou cestu při hledání toho správného produktu.</w:t>
      </w:r>
      <w:r>
        <w:rPr>
          <w:i/>
          <w:iCs/>
        </w:rPr>
        <w:t>“</w:t>
      </w:r>
    </w:p>
    <w:p w:rsidR="00B6481C" w:rsidRDefault="00B6481C" w:rsidP="00B6481C">
      <w:pPr>
        <w:pStyle w:val="Tlotextu"/>
        <w:rPr>
          <w:i/>
        </w:rPr>
      </w:pPr>
      <w:r>
        <w:rPr>
          <w:i/>
        </w:rPr>
        <w:t>„</w:t>
      </w:r>
      <w:r w:rsidRPr="00B6481C">
        <w:rPr>
          <w:i/>
        </w:rPr>
        <w:t xml:space="preserve">Účastníci semináře dostanou příležitost </w:t>
      </w:r>
      <w:r w:rsidRPr="00B6481C">
        <w:rPr>
          <w:b/>
          <w:bCs/>
          <w:i/>
        </w:rPr>
        <w:t xml:space="preserve">vyslechnout a diskutovat příběhy </w:t>
      </w:r>
      <w:r w:rsidRPr="00B6481C">
        <w:rPr>
          <w:i/>
        </w:rPr>
        <w:t>a zkuš</w:t>
      </w:r>
      <w:r w:rsidRPr="00B6481C">
        <w:rPr>
          <w:i/>
        </w:rPr>
        <w:t>e</w:t>
      </w:r>
      <w:r w:rsidRPr="00B6481C">
        <w:rPr>
          <w:i/>
        </w:rPr>
        <w:t>nosti těch, kteří se už cestou vlastního byznysu vydali.</w:t>
      </w:r>
      <w:r>
        <w:rPr>
          <w:i/>
        </w:rPr>
        <w:t>“</w:t>
      </w:r>
    </w:p>
    <w:p w:rsidR="00B6481C" w:rsidRDefault="00F028A1" w:rsidP="00F028A1">
      <w:pPr>
        <w:pStyle w:val="parNadpisPrvkuOranzovy"/>
      </w:pPr>
      <w:r>
        <w:t>zdroje</w:t>
      </w:r>
    </w:p>
    <w:p w:rsidR="00F028A1" w:rsidRDefault="00F028A1" w:rsidP="00F028A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028A1" w:rsidRDefault="00F028A1" w:rsidP="00F028A1">
      <w:pPr>
        <w:pStyle w:val="Default"/>
        <w:rPr>
          <w:rFonts w:ascii="Times New Roman" w:hAnsi="Times New Roman" w:cs="Times New Roman"/>
          <w:noProof/>
          <w:lang w:eastAsia="cs-CZ"/>
        </w:rPr>
      </w:pPr>
    </w:p>
    <w:p w:rsidR="00F028A1" w:rsidRDefault="00F028A1" w:rsidP="00F028A1">
      <w:pPr>
        <w:pStyle w:val="Default"/>
        <w:rPr>
          <w:rFonts w:ascii="Times New Roman" w:hAnsi="Times New Roman" w:cs="Times New Roman"/>
        </w:rPr>
      </w:pPr>
      <w:r w:rsidRPr="00F028A1">
        <w:rPr>
          <w:rFonts w:ascii="Times New Roman" w:hAnsi="Times New Roman" w:cs="Times New Roman"/>
          <w:noProof/>
          <w:lang w:eastAsia="cs-CZ"/>
        </w:rPr>
        <w:t xml:space="preserve">ČERNÁ, </w:t>
      </w:r>
      <w:r w:rsidRPr="00F028A1">
        <w:rPr>
          <w:rFonts w:ascii="Times New Roman" w:hAnsi="Times New Roman" w:cs="Times New Roman"/>
        </w:rPr>
        <w:t>A</w:t>
      </w:r>
      <w:r>
        <w:rPr>
          <w:rFonts w:ascii="Times New Roman" w:hAnsi="Times New Roman" w:cs="Times New Roman"/>
        </w:rPr>
        <w:t xml:space="preserve">nna a </w:t>
      </w:r>
      <w:proofErr w:type="gramStart"/>
      <w:r>
        <w:rPr>
          <w:rFonts w:ascii="Times New Roman" w:hAnsi="Times New Roman" w:cs="Times New Roman"/>
        </w:rPr>
        <w:t>kol.</w:t>
      </w:r>
      <w:r w:rsidRPr="00F028A1">
        <w:rPr>
          <w:rFonts w:ascii="Times New Roman" w:hAnsi="Times New Roman" w:cs="Times New Roman"/>
          <w:i/>
          <w:iCs/>
        </w:rPr>
        <w:t>Na</w:t>
      </w:r>
      <w:proofErr w:type="gramEnd"/>
      <w:r w:rsidRPr="00F028A1">
        <w:rPr>
          <w:rFonts w:ascii="Times New Roman" w:hAnsi="Times New Roman" w:cs="Times New Roman"/>
          <w:i/>
          <w:iCs/>
        </w:rPr>
        <w:t xml:space="preserve"> co se nás často ptáte. </w:t>
      </w:r>
      <w:r w:rsidRPr="00F028A1">
        <w:rPr>
          <w:rFonts w:ascii="Times New Roman" w:hAnsi="Times New Roman" w:cs="Times New Roman"/>
        </w:rPr>
        <w:t xml:space="preserve">Praha: </w:t>
      </w:r>
      <w:proofErr w:type="spellStart"/>
      <w:r w:rsidRPr="00F028A1">
        <w:rPr>
          <w:rFonts w:ascii="Times New Roman" w:hAnsi="Times New Roman" w:cs="Times New Roman"/>
        </w:rPr>
        <w:t>Scientia</w:t>
      </w:r>
      <w:proofErr w:type="spellEnd"/>
      <w:r w:rsidRPr="00F028A1">
        <w:rPr>
          <w:rFonts w:ascii="Times New Roman" w:hAnsi="Times New Roman" w:cs="Times New Roman"/>
        </w:rPr>
        <w:t xml:space="preserve">, 2002. </w:t>
      </w:r>
    </w:p>
    <w:p w:rsidR="00F028A1" w:rsidRPr="00F028A1" w:rsidRDefault="00F028A1" w:rsidP="00F028A1">
      <w:pPr>
        <w:pStyle w:val="Tlotextu"/>
        <w:ind w:firstLine="0"/>
      </w:pPr>
      <w:r w:rsidRPr="00B6481C">
        <w:t xml:space="preserve">NOVOTNÝ, Jiří. Jazyková stránka cestovních a lázeňských prospektů. </w:t>
      </w:r>
      <w:r w:rsidRPr="00B6481C">
        <w:rPr>
          <w:i/>
          <w:iCs/>
        </w:rPr>
        <w:t xml:space="preserve">Naše řeč </w:t>
      </w:r>
      <w:r w:rsidRPr="00B6481C">
        <w:t>44, 1961, s. 248–254.</w:t>
      </w:r>
    </w:p>
    <w:p w:rsidR="00F028A1" w:rsidRPr="00F028A1" w:rsidRDefault="00F028A1" w:rsidP="00F028A1">
      <w:pPr>
        <w:pStyle w:val="Default"/>
        <w:rPr>
          <w:rFonts w:ascii="Times New Roman" w:hAnsi="Times New Roman" w:cs="Times New Roman"/>
        </w:rPr>
      </w:pPr>
      <w:r w:rsidRPr="00F028A1">
        <w:rPr>
          <w:rFonts w:ascii="Times New Roman" w:hAnsi="Times New Roman" w:cs="Times New Roman"/>
        </w:rPr>
        <w:t xml:space="preserve">SVOZILOVÁ, Naďa. </w:t>
      </w:r>
      <w:r w:rsidRPr="00F028A1">
        <w:rPr>
          <w:rFonts w:ascii="Times New Roman" w:hAnsi="Times New Roman" w:cs="Times New Roman"/>
          <w:i/>
        </w:rPr>
        <w:t>Jak dnes píšeme / mluvíme a jak hřešíme proti dobré češtině</w:t>
      </w:r>
      <w:r w:rsidRPr="00F028A1">
        <w:rPr>
          <w:rFonts w:ascii="Times New Roman" w:hAnsi="Times New Roman" w:cs="Times New Roman"/>
        </w:rPr>
        <w:t xml:space="preserve">. </w:t>
      </w:r>
      <w:proofErr w:type="spellStart"/>
      <w:r w:rsidRPr="00F028A1">
        <w:rPr>
          <w:rFonts w:ascii="Times New Roman" w:hAnsi="Times New Roman" w:cs="Times New Roman"/>
        </w:rPr>
        <w:t>Jin</w:t>
      </w:r>
      <w:r w:rsidRPr="00F028A1">
        <w:rPr>
          <w:rFonts w:ascii="Times New Roman" w:hAnsi="Times New Roman" w:cs="Times New Roman"/>
        </w:rPr>
        <w:t>o</w:t>
      </w:r>
      <w:r w:rsidRPr="00F028A1">
        <w:rPr>
          <w:rFonts w:ascii="Times New Roman" w:hAnsi="Times New Roman" w:cs="Times New Roman"/>
        </w:rPr>
        <w:t>čany</w:t>
      </w:r>
      <w:proofErr w:type="spellEnd"/>
      <w:r w:rsidRPr="00F028A1">
        <w:rPr>
          <w:rFonts w:ascii="Times New Roman" w:hAnsi="Times New Roman" w:cs="Times New Roman"/>
        </w:rPr>
        <w:t xml:space="preserve">: H+H, 2003. </w:t>
      </w:r>
    </w:p>
    <w:p w:rsidR="00F028A1" w:rsidRDefault="00F028A1" w:rsidP="00F028A1">
      <w:pPr>
        <w:pStyle w:val="Default"/>
        <w:rPr>
          <w:rFonts w:ascii="Times New Roman" w:hAnsi="Times New Roman" w:cs="Times New Roman"/>
        </w:rPr>
      </w:pPr>
    </w:p>
    <w:p w:rsidR="008632D3" w:rsidRDefault="008632D3" w:rsidP="008632D3">
      <w:pPr>
        <w:pStyle w:val="parNadpisPrvkuCerveny"/>
      </w:pPr>
      <w:r>
        <w:t>Shrnutí kapitoly</w:t>
      </w:r>
    </w:p>
    <w:p w:rsidR="008632D3" w:rsidRDefault="008632D3" w:rsidP="008632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632D3" w:rsidRDefault="008632D3" w:rsidP="008632D3">
      <w:pPr>
        <w:pStyle w:val="Tlotextu"/>
      </w:pPr>
      <w:r>
        <w:t xml:space="preserve">Kapitola měla za úkol upozornit na některé problematické slovesné, předložkové, </w:t>
      </w:r>
      <w:proofErr w:type="spellStart"/>
      <w:r>
        <w:t>ev</w:t>
      </w:r>
      <w:proofErr w:type="spellEnd"/>
      <w:r>
        <w:t>. jiné vazby, které se uplatňují při stylizaci české věty. Úkolem studentů bylo posoudit, které vazby jsou správné a které správné nejsou, a to z hlediska současné kodifikace, p</w:t>
      </w:r>
      <w:r>
        <w:t>o</w:t>
      </w:r>
      <w:r>
        <w:t xml:space="preserve">soudit vhodnost, </w:t>
      </w:r>
      <w:proofErr w:type="spellStart"/>
      <w:r>
        <w:t>ev</w:t>
      </w:r>
      <w:proofErr w:type="spellEnd"/>
      <w:r>
        <w:t>. nevhodnost vzhledem k jejich užití v</w:t>
      </w:r>
      <w:r w:rsidR="0010687C">
        <w:t xml:space="preserve"> současném </w:t>
      </w:r>
      <w:r>
        <w:t xml:space="preserve">úzu. </w:t>
      </w:r>
    </w:p>
    <w:p w:rsidR="008632D3" w:rsidRDefault="008632D3" w:rsidP="008632D3">
      <w:pPr>
        <w:pStyle w:val="Nadpis1"/>
      </w:pPr>
      <w:bookmarkStart w:id="25" w:name="_Toc534193021"/>
      <w:r>
        <w:lastRenderedPageBreak/>
        <w:t>Módní a nadužívané výrazy a vazby</w:t>
      </w:r>
      <w:r w:rsidR="0010687C">
        <w:t xml:space="preserve"> v současné komunikaci</w:t>
      </w:r>
      <w:bookmarkEnd w:id="25"/>
    </w:p>
    <w:p w:rsidR="008632D3" w:rsidRDefault="008632D3" w:rsidP="008632D3">
      <w:pPr>
        <w:pStyle w:val="parNadpisPrvkuCerveny"/>
      </w:pPr>
      <w:r>
        <w:t>Rychlý náhled kapitoly</w:t>
      </w:r>
    </w:p>
    <w:p w:rsidR="008632D3" w:rsidRDefault="008632D3" w:rsidP="008632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632D3" w:rsidRDefault="008632D3" w:rsidP="008632D3">
      <w:pPr>
        <w:pStyle w:val="Tlotextu"/>
      </w:pPr>
      <w:r>
        <w:t xml:space="preserve">Úkolem kapitoly je poukázat na četnost užívání některých výrazů a vazeb, jež jsou však hodnoceny z hlediska normy, </w:t>
      </w:r>
      <w:proofErr w:type="spellStart"/>
      <w:r>
        <w:t>ev</w:t>
      </w:r>
      <w:proofErr w:type="spellEnd"/>
      <w:r>
        <w:t>. kultivovaného projevu, jako nevhodné nebo př</w:t>
      </w:r>
      <w:r>
        <w:t>i</w:t>
      </w:r>
      <w:r>
        <w:t xml:space="preserve">nejmenším zbytečně nadužívané. </w:t>
      </w:r>
    </w:p>
    <w:p w:rsidR="008632D3" w:rsidRDefault="008632D3" w:rsidP="008632D3">
      <w:pPr>
        <w:pStyle w:val="parNadpisPrvkuCerveny"/>
      </w:pPr>
      <w:r>
        <w:t>Cíle kapitoly</w:t>
      </w:r>
    </w:p>
    <w:p w:rsidR="008632D3" w:rsidRDefault="008632D3" w:rsidP="008632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632D3" w:rsidRDefault="008632D3" w:rsidP="00241E57">
      <w:pPr>
        <w:pStyle w:val="Tlotextu"/>
        <w:numPr>
          <w:ilvl w:val="0"/>
          <w:numId w:val="12"/>
        </w:numPr>
      </w:pPr>
      <w:r>
        <w:t>Upozornit na nadužívané a módní výrazy a vazby v současné komunikaci.</w:t>
      </w:r>
    </w:p>
    <w:p w:rsidR="008632D3" w:rsidRDefault="008632D3" w:rsidP="00241E57">
      <w:pPr>
        <w:pStyle w:val="Tlotextu"/>
        <w:numPr>
          <w:ilvl w:val="0"/>
          <w:numId w:val="12"/>
        </w:numPr>
      </w:pPr>
      <w:r>
        <w:t xml:space="preserve">Posoudit jejich vhodnost, </w:t>
      </w:r>
      <w:proofErr w:type="spellStart"/>
      <w:r>
        <w:t>ev</w:t>
      </w:r>
      <w:proofErr w:type="spellEnd"/>
      <w:r>
        <w:t xml:space="preserve">. nevhodnost v současné komunikaci. </w:t>
      </w:r>
    </w:p>
    <w:p w:rsidR="008632D3" w:rsidRDefault="0010687C" w:rsidP="0010687C">
      <w:pPr>
        <w:pStyle w:val="parNadpisPrvkuCerveny"/>
      </w:pPr>
      <w:r>
        <w:t>Klíčová slova kapitoly</w:t>
      </w:r>
    </w:p>
    <w:p w:rsidR="0010687C" w:rsidRDefault="0010687C" w:rsidP="001068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0687C" w:rsidRDefault="0010687C" w:rsidP="0010687C">
      <w:pPr>
        <w:pStyle w:val="Tlotextu"/>
      </w:pPr>
      <w:r>
        <w:t xml:space="preserve">Módní výraz, vazba, kultivovanost projevu. </w:t>
      </w:r>
    </w:p>
    <w:p w:rsidR="006728C4" w:rsidRDefault="006728C4" w:rsidP="0010687C">
      <w:pPr>
        <w:pStyle w:val="Tlotextu"/>
      </w:pPr>
      <w:r>
        <w:t xml:space="preserve">V jazyce sice stěží zjišťujeme, odkud se módní nebo nadužívané slovo vzalo, ale obecně platí, že velký podíl na rozšíření takového slova, výrazu nebo vazby mají média. Současná publicistika, </w:t>
      </w:r>
      <w:proofErr w:type="spellStart"/>
      <w:r>
        <w:t>blogeři</w:t>
      </w:r>
      <w:proofErr w:type="spellEnd"/>
      <w:r>
        <w:t xml:space="preserve"> atd. a také je to jazyk politiků. Ve všech případech jde o poměrně stereotypní vyjadřování používající nejrůznějších klišé. </w:t>
      </w:r>
      <w:r w:rsidR="005E4D66">
        <w:t xml:space="preserve">Orientační frekvenci, případný nárůst výrazu nebo naopak jeho pokles lze zjistit pomocí statistických údajů v ČNK. </w:t>
      </w:r>
      <w:r w:rsidR="002B7CF5">
        <w:t xml:space="preserve">Vhodnost a kontexty užití jednotlivých slov a výrazů lze ověřit ve SSČ, IJP, </w:t>
      </w:r>
      <w:proofErr w:type="spellStart"/>
      <w:r w:rsidR="002B7CF5">
        <w:t>ev</w:t>
      </w:r>
      <w:proofErr w:type="spellEnd"/>
      <w:r w:rsidR="002B7CF5">
        <w:t xml:space="preserve">. ASCS. </w:t>
      </w:r>
    </w:p>
    <w:p w:rsidR="005E4D66" w:rsidRDefault="005E4D66" w:rsidP="0010687C">
      <w:pPr>
        <w:pStyle w:val="Tlotextu"/>
      </w:pPr>
      <w:r>
        <w:t>Podívejme se na některé z</w:t>
      </w:r>
      <w:r w:rsidR="002B7CF5">
        <w:t xml:space="preserve"> nich; </w:t>
      </w:r>
      <w:r>
        <w:t xml:space="preserve">diskutujete o nich, uveďte další příklady: </w:t>
      </w:r>
    </w:p>
    <w:p w:rsidR="005E4D66" w:rsidRPr="005E4D66" w:rsidRDefault="005E4D66" w:rsidP="0010687C">
      <w:pPr>
        <w:pStyle w:val="Tlotextu"/>
        <w:rPr>
          <w:b/>
        </w:rPr>
      </w:pPr>
      <w:r w:rsidRPr="005E4D66">
        <w:rPr>
          <w:b/>
        </w:rPr>
        <w:t>1. Pakliže</w:t>
      </w:r>
    </w:p>
    <w:p w:rsidR="00691C19" w:rsidRPr="005E4D66" w:rsidRDefault="005E4D66" w:rsidP="005E4D66">
      <w:pPr>
        <w:pStyle w:val="Tlotextu"/>
      </w:pPr>
      <w:r>
        <w:t xml:space="preserve">– </w:t>
      </w:r>
      <w:proofErr w:type="spellStart"/>
      <w:r w:rsidR="00D26B32" w:rsidRPr="005E4D66">
        <w:t>kniž</w:t>
      </w:r>
      <w:proofErr w:type="spellEnd"/>
      <w:r w:rsidR="00D26B32" w:rsidRPr="005E4D66">
        <w:t xml:space="preserve">., i varianta </w:t>
      </w:r>
      <w:r w:rsidR="00D26B32" w:rsidRPr="005E4D66">
        <w:rPr>
          <w:i/>
          <w:iCs/>
        </w:rPr>
        <w:t>pakli</w:t>
      </w:r>
      <w:r>
        <w:t xml:space="preserve">; </w:t>
      </w:r>
      <w:r w:rsidR="00D26B32" w:rsidRPr="005E4D66">
        <w:t xml:space="preserve">neutrál. </w:t>
      </w:r>
      <w:proofErr w:type="gramStart"/>
      <w:r w:rsidR="00D26B32" w:rsidRPr="005E4D66">
        <w:rPr>
          <w:i/>
          <w:iCs/>
        </w:rPr>
        <w:t>jestliže</w:t>
      </w:r>
      <w:proofErr w:type="gramEnd"/>
    </w:p>
    <w:p w:rsidR="00691C19" w:rsidRPr="005E4D66" w:rsidRDefault="00D26B32" w:rsidP="00241E57">
      <w:pPr>
        <w:pStyle w:val="Tlotextu"/>
        <w:numPr>
          <w:ilvl w:val="0"/>
          <w:numId w:val="13"/>
        </w:numPr>
      </w:pPr>
      <w:r w:rsidRPr="005E4D66">
        <w:rPr>
          <w:i/>
          <w:iCs/>
        </w:rPr>
        <w:t>„Pakliže</w:t>
      </w:r>
      <w:r w:rsidRPr="005E4D66">
        <w:t xml:space="preserve"> je spojka podřadicí, v dnešní slovní zásobě řazena mezi již zastaralé a neužívané.“ (učebnice) – není to pravda, její frekvence je velká</w:t>
      </w:r>
    </w:p>
    <w:p w:rsidR="00691C19" w:rsidRPr="005E4D66" w:rsidRDefault="00D26B32" w:rsidP="00241E57">
      <w:pPr>
        <w:pStyle w:val="Tlotextu"/>
        <w:numPr>
          <w:ilvl w:val="0"/>
          <w:numId w:val="13"/>
        </w:numPr>
        <w:spacing w:before="0" w:after="0"/>
      </w:pPr>
      <w:r w:rsidRPr="005E4D66">
        <w:t>skupina Kabát – písnička Pakliže (z alba Do pekla / Do nebe, 2015)</w:t>
      </w:r>
    </w:p>
    <w:p w:rsidR="00691C19" w:rsidRPr="005E4D66" w:rsidRDefault="00D26B32" w:rsidP="005E4D66">
      <w:pPr>
        <w:pStyle w:val="Tlotextu"/>
        <w:spacing w:before="0" w:after="0"/>
        <w:ind w:left="720" w:firstLine="0"/>
      </w:pPr>
      <w:r w:rsidRPr="005E4D66">
        <w:t>https://www.youtube.com/watch?v=7uZVFTMS3e4</w:t>
      </w:r>
    </w:p>
    <w:p w:rsidR="00691C19" w:rsidRPr="005E4D66" w:rsidRDefault="00D26B32" w:rsidP="005E4D66">
      <w:pPr>
        <w:pStyle w:val="Tlotextu"/>
      </w:pPr>
      <w:r w:rsidRPr="005E4D66">
        <w:rPr>
          <w:i/>
          <w:iCs/>
        </w:rPr>
        <w:t xml:space="preserve">Bude Nečas na Švýcary? </w:t>
      </w:r>
      <w:r w:rsidRPr="005E4D66">
        <w:rPr>
          <w:b/>
          <w:bCs/>
          <w:i/>
          <w:iCs/>
        </w:rPr>
        <w:t>Pakliže</w:t>
      </w:r>
      <w:r w:rsidRPr="005E4D66">
        <w:rPr>
          <w:i/>
          <w:iCs/>
        </w:rPr>
        <w:t xml:space="preserve"> ne, trenéři si pohrávají i s neotřelou variantou </w:t>
      </w:r>
      <w:r w:rsidRPr="005E4D66">
        <w:t>(Sport.</w:t>
      </w:r>
      <w:proofErr w:type="spellStart"/>
      <w:r w:rsidRPr="005E4D66">
        <w:t>cz</w:t>
      </w:r>
      <w:proofErr w:type="spellEnd"/>
      <w:r w:rsidRPr="005E4D66">
        <w:t>, 8. 5. 2018, titulek)</w:t>
      </w:r>
    </w:p>
    <w:p w:rsidR="00691C19" w:rsidRPr="005E4D66" w:rsidRDefault="00D26B32" w:rsidP="005E4D66">
      <w:pPr>
        <w:pStyle w:val="Tlotextu"/>
      </w:pPr>
      <w:r w:rsidRPr="005E4D66">
        <w:rPr>
          <w:i/>
          <w:iCs/>
        </w:rPr>
        <w:lastRenderedPageBreak/>
        <w:t xml:space="preserve">Senátor Valenta žasne. </w:t>
      </w:r>
      <w:r w:rsidRPr="005E4D66">
        <w:rPr>
          <w:b/>
          <w:bCs/>
          <w:i/>
          <w:iCs/>
        </w:rPr>
        <w:t>Pakliže</w:t>
      </w:r>
      <w:r w:rsidRPr="005E4D66">
        <w:rPr>
          <w:i/>
          <w:iCs/>
        </w:rPr>
        <w:t xml:space="preserve"> podnikáte v hotelnictví, pozorně čtěte, co pro vás sn</w:t>
      </w:r>
      <w:r w:rsidRPr="005E4D66">
        <w:rPr>
          <w:i/>
          <w:iCs/>
        </w:rPr>
        <w:t>ě</w:t>
      </w:r>
      <w:r w:rsidRPr="005E4D66">
        <w:rPr>
          <w:i/>
          <w:iCs/>
        </w:rPr>
        <w:t>movna vymyslela</w:t>
      </w:r>
      <w:r w:rsidRPr="005E4D66">
        <w:t xml:space="preserve"> (Parlamentní listy.</w:t>
      </w:r>
      <w:proofErr w:type="spellStart"/>
      <w:r w:rsidRPr="005E4D66">
        <w:t>cz</w:t>
      </w:r>
      <w:proofErr w:type="spellEnd"/>
      <w:r w:rsidRPr="005E4D66">
        <w:t>, 16. 5. 2018)</w:t>
      </w:r>
    </w:p>
    <w:p w:rsidR="00691C19" w:rsidRDefault="005E4D66" w:rsidP="00241E57">
      <w:pPr>
        <w:pStyle w:val="Tlotextu"/>
        <w:numPr>
          <w:ilvl w:val="0"/>
          <w:numId w:val="14"/>
        </w:numPr>
      </w:pPr>
      <w:r>
        <w:t xml:space="preserve">Tiskoví mluvčí, politici atd., často se objevuje </w:t>
      </w:r>
      <w:r w:rsidR="00D26B32" w:rsidRPr="005E4D66">
        <w:t>v</w:t>
      </w:r>
      <w:r>
        <w:t xml:space="preserve"> běžně </w:t>
      </w:r>
      <w:r w:rsidR="00D26B32" w:rsidRPr="005E4D66">
        <w:t>mluvené řeči</w:t>
      </w:r>
      <w:r>
        <w:t>.</w:t>
      </w:r>
    </w:p>
    <w:p w:rsidR="005E4D66" w:rsidRPr="005E4D66" w:rsidRDefault="005E4D66" w:rsidP="005E4D66">
      <w:pPr>
        <w:pStyle w:val="Tlotextu"/>
        <w:rPr>
          <w:b/>
        </w:rPr>
      </w:pPr>
      <w:r w:rsidRPr="005E4D66">
        <w:rPr>
          <w:b/>
        </w:rPr>
        <w:t xml:space="preserve">2. </w:t>
      </w:r>
      <w:proofErr w:type="gramStart"/>
      <w:r w:rsidRPr="005E4D66">
        <w:rPr>
          <w:b/>
        </w:rPr>
        <w:t>Dle</w:t>
      </w:r>
      <w:proofErr w:type="gramEnd"/>
      <w:r w:rsidRPr="005E4D66">
        <w:rPr>
          <w:b/>
        </w:rPr>
        <w:t xml:space="preserve"> </w:t>
      </w:r>
    </w:p>
    <w:p w:rsidR="00691C19" w:rsidRPr="005E4D66" w:rsidRDefault="005E4D66" w:rsidP="005E4D66">
      <w:pPr>
        <w:pStyle w:val="Tlotextu"/>
        <w:ind w:left="360" w:firstLine="0"/>
      </w:pPr>
      <w:r>
        <w:t xml:space="preserve">– </w:t>
      </w:r>
      <w:proofErr w:type="spellStart"/>
      <w:r w:rsidR="00D26B32" w:rsidRPr="005E4D66">
        <w:t>kniž</w:t>
      </w:r>
      <w:proofErr w:type="spellEnd"/>
      <w:r w:rsidR="00D26B32" w:rsidRPr="005E4D66">
        <w:t>.</w:t>
      </w:r>
      <w:r>
        <w:t xml:space="preserve">; </w:t>
      </w:r>
      <w:r w:rsidR="00D26B32" w:rsidRPr="005E4D66">
        <w:t xml:space="preserve">neutrál. </w:t>
      </w:r>
      <w:proofErr w:type="gramStart"/>
      <w:r w:rsidR="00D26B32" w:rsidRPr="005E4D66">
        <w:rPr>
          <w:i/>
          <w:iCs/>
        </w:rPr>
        <w:t>podle</w:t>
      </w:r>
      <w:proofErr w:type="gramEnd"/>
    </w:p>
    <w:p w:rsidR="00691C19" w:rsidRPr="005E4D66" w:rsidRDefault="00D26B32" w:rsidP="005E4D66">
      <w:pPr>
        <w:pStyle w:val="Tlotextu"/>
      </w:pPr>
      <w:r w:rsidRPr="005E4D66">
        <w:t xml:space="preserve">V mluvené řeči i v psané, která je směsicí </w:t>
      </w:r>
      <w:proofErr w:type="spellStart"/>
      <w:r w:rsidRPr="005E4D66">
        <w:t>mluvenosti</w:t>
      </w:r>
      <w:proofErr w:type="spellEnd"/>
      <w:r w:rsidRPr="005E4D66">
        <w:t xml:space="preserve"> a </w:t>
      </w:r>
      <w:proofErr w:type="spellStart"/>
      <w:r w:rsidRPr="005E4D66">
        <w:t>psanosti</w:t>
      </w:r>
      <w:proofErr w:type="spellEnd"/>
      <w:r w:rsidRPr="005E4D66">
        <w:t xml:space="preserve">; chaty, diskuze atd.: </w:t>
      </w:r>
      <w:r w:rsidRPr="005E4D66">
        <w:rPr>
          <w:b/>
          <w:bCs/>
          <w:i/>
          <w:iCs/>
        </w:rPr>
        <w:t>Dle mě</w:t>
      </w:r>
      <w:r w:rsidRPr="005E4D66">
        <w:rPr>
          <w:i/>
          <w:iCs/>
        </w:rPr>
        <w:t xml:space="preserve"> by měl mít céčko Piškot </w:t>
      </w:r>
      <w:r w:rsidRPr="005E4D66">
        <w:t xml:space="preserve">(uživatel na </w:t>
      </w:r>
      <w:proofErr w:type="spellStart"/>
      <w:r w:rsidRPr="005E4D66">
        <w:t>Twittru</w:t>
      </w:r>
      <w:proofErr w:type="spellEnd"/>
      <w:r w:rsidRPr="005E4D66">
        <w:t>);</w:t>
      </w:r>
    </w:p>
    <w:p w:rsidR="00691C19" w:rsidRPr="005E4D66" w:rsidRDefault="00D26B32" w:rsidP="005E4D66">
      <w:pPr>
        <w:pStyle w:val="Tlotextu"/>
      </w:pPr>
      <w:r w:rsidRPr="005E4D66">
        <w:rPr>
          <w:b/>
          <w:bCs/>
          <w:i/>
          <w:iCs/>
        </w:rPr>
        <w:t xml:space="preserve">Dle </w:t>
      </w:r>
      <w:proofErr w:type="spellStart"/>
      <w:r w:rsidRPr="005E4D66">
        <w:rPr>
          <w:b/>
          <w:bCs/>
          <w:i/>
          <w:iCs/>
        </w:rPr>
        <w:t>mě</w:t>
      </w:r>
      <w:r w:rsidRPr="005E4D66">
        <w:rPr>
          <w:i/>
          <w:iCs/>
        </w:rPr>
        <w:t>málo</w:t>
      </w:r>
      <w:proofErr w:type="spellEnd"/>
      <w:r w:rsidRPr="005E4D66">
        <w:rPr>
          <w:i/>
          <w:iCs/>
        </w:rPr>
        <w:t xml:space="preserve"> přibírá i </w:t>
      </w:r>
      <w:proofErr w:type="gramStart"/>
      <w:r w:rsidRPr="005E4D66">
        <w:rPr>
          <w:i/>
          <w:iCs/>
        </w:rPr>
        <w:t xml:space="preserve">roste </w:t>
      </w:r>
      <w:r w:rsidRPr="005E4D66">
        <w:t>(e.Mimino</w:t>
      </w:r>
      <w:proofErr w:type="gramEnd"/>
      <w:r w:rsidRPr="005E4D66">
        <w:t xml:space="preserve">.cz); džíny píšou 9-12m ale </w:t>
      </w:r>
      <w:r w:rsidRPr="005E4D66">
        <w:rPr>
          <w:b/>
          <w:bCs/>
        </w:rPr>
        <w:t xml:space="preserve">dle mě </w:t>
      </w:r>
      <w:r w:rsidRPr="005E4D66">
        <w:t>teda (Sb</w:t>
      </w:r>
      <w:r w:rsidRPr="005E4D66">
        <w:t>a</w:t>
      </w:r>
      <w:r w:rsidRPr="005E4D66">
        <w:t xml:space="preserve">zar.cz); Bunda holčička vel. 74 </w:t>
      </w:r>
      <w:r w:rsidRPr="005E4D66">
        <w:rPr>
          <w:b/>
          <w:bCs/>
        </w:rPr>
        <w:t xml:space="preserve">dle mě </w:t>
      </w:r>
      <w:r w:rsidRPr="005E4D66">
        <w:t>větší (inzerát)</w:t>
      </w:r>
    </w:p>
    <w:p w:rsidR="00691C19" w:rsidRPr="005E4D66" w:rsidRDefault="00D26B32" w:rsidP="005E4D66">
      <w:pPr>
        <w:pStyle w:val="Tlotextu"/>
      </w:pPr>
      <w:r w:rsidRPr="005E4D66">
        <w:rPr>
          <w:i/>
          <w:iCs/>
        </w:rPr>
        <w:t xml:space="preserve">Konečně můj pokoj </w:t>
      </w:r>
      <w:r w:rsidRPr="005E4D66">
        <w:rPr>
          <w:b/>
          <w:bCs/>
          <w:i/>
          <w:iCs/>
        </w:rPr>
        <w:t xml:space="preserve">dle mé </w:t>
      </w:r>
      <w:r w:rsidRPr="005E4D66">
        <w:rPr>
          <w:i/>
          <w:iCs/>
        </w:rPr>
        <w:t>představy</w:t>
      </w:r>
      <w:r w:rsidRPr="005E4D66">
        <w:t xml:space="preserve"> (Zonky.cz), reklama</w:t>
      </w:r>
    </w:p>
    <w:p w:rsidR="00691C19" w:rsidRDefault="005E4D66" w:rsidP="00241E57">
      <w:pPr>
        <w:pStyle w:val="Tlotextu"/>
        <w:numPr>
          <w:ilvl w:val="0"/>
          <w:numId w:val="14"/>
        </w:numPr>
      </w:pPr>
      <w:r>
        <w:t>Toto slovo najdeme v</w:t>
      </w:r>
      <w:r w:rsidR="00D26B32" w:rsidRPr="005E4D66">
        <w:t xml:space="preserve"> řeči politiků, v diplomkách, všude</w:t>
      </w:r>
      <w:r>
        <w:t xml:space="preserve">. </w:t>
      </w:r>
    </w:p>
    <w:p w:rsidR="005E4D66" w:rsidRPr="00494AA5" w:rsidRDefault="005E4D66" w:rsidP="005E4D66">
      <w:pPr>
        <w:pStyle w:val="Tlotextu"/>
        <w:ind w:left="360" w:firstLine="0"/>
        <w:rPr>
          <w:b/>
        </w:rPr>
      </w:pPr>
      <w:r w:rsidRPr="00494AA5">
        <w:rPr>
          <w:b/>
        </w:rPr>
        <w:t xml:space="preserve">3. Potažmo </w:t>
      </w:r>
    </w:p>
    <w:p w:rsidR="00691C19" w:rsidRPr="005E4D66" w:rsidRDefault="00494AA5" w:rsidP="00494AA5">
      <w:pPr>
        <w:pStyle w:val="Tlotextu"/>
      </w:pPr>
      <w:r>
        <w:t xml:space="preserve">– </w:t>
      </w:r>
      <w:proofErr w:type="spellStart"/>
      <w:r w:rsidR="00D26B32" w:rsidRPr="005E4D66">
        <w:t>kniž</w:t>
      </w:r>
      <w:proofErr w:type="spellEnd"/>
      <w:r w:rsidR="00D26B32" w:rsidRPr="005E4D66">
        <w:t xml:space="preserve">., SSJČ – výraz archaický </w:t>
      </w:r>
    </w:p>
    <w:p w:rsidR="00691C19" w:rsidRPr="005E4D66" w:rsidRDefault="00D26B32" w:rsidP="00241E57">
      <w:pPr>
        <w:pStyle w:val="Tlotextu"/>
        <w:numPr>
          <w:ilvl w:val="0"/>
          <w:numId w:val="15"/>
        </w:numPr>
      </w:pPr>
      <w:r w:rsidRPr="005E4D66">
        <w:t>Podle slovníku má význam ‚se vztahem, se zřetelem, vzhledem k někomu, něč</w:t>
      </w:r>
      <w:r w:rsidRPr="005E4D66">
        <w:t>e</w:t>
      </w:r>
      <w:r w:rsidRPr="005E4D66">
        <w:t xml:space="preserve">mu‘; popř. </w:t>
      </w:r>
      <w:r w:rsidRPr="005E4D66">
        <w:rPr>
          <w:b/>
          <w:bCs/>
        </w:rPr>
        <w:t>expresivně</w:t>
      </w:r>
      <w:r w:rsidRPr="005E4D66">
        <w:t xml:space="preserve"> ‚vlastně, respektive‘. </w:t>
      </w:r>
    </w:p>
    <w:p w:rsidR="00691C19" w:rsidRDefault="00D26B32" w:rsidP="00241E57">
      <w:pPr>
        <w:pStyle w:val="Tlotextu"/>
        <w:numPr>
          <w:ilvl w:val="0"/>
          <w:numId w:val="15"/>
        </w:numPr>
      </w:pPr>
      <w:r w:rsidRPr="005E4D66">
        <w:t xml:space="preserve">Dnes se </w:t>
      </w:r>
      <w:r w:rsidRPr="005E4D66">
        <w:rPr>
          <w:i/>
          <w:iCs/>
        </w:rPr>
        <w:t>potažmo</w:t>
      </w:r>
      <w:r w:rsidRPr="005E4D66">
        <w:t xml:space="preserve"> užívá v celé řadě významů: jako synonymum k </w:t>
      </w:r>
      <w:r w:rsidRPr="005E4D66">
        <w:rPr>
          <w:i/>
          <w:iCs/>
        </w:rPr>
        <w:t>vlastně</w:t>
      </w:r>
      <w:r w:rsidRPr="005E4D66">
        <w:t xml:space="preserve">, </w:t>
      </w:r>
      <w:r w:rsidRPr="005E4D66">
        <w:rPr>
          <w:i/>
          <w:iCs/>
        </w:rPr>
        <w:t>respekt</w:t>
      </w:r>
      <w:r w:rsidRPr="005E4D66">
        <w:rPr>
          <w:i/>
          <w:iCs/>
        </w:rPr>
        <w:t>i</w:t>
      </w:r>
      <w:r w:rsidRPr="005E4D66">
        <w:rPr>
          <w:i/>
          <w:iCs/>
        </w:rPr>
        <w:t>ve</w:t>
      </w:r>
      <w:r w:rsidRPr="005E4D66">
        <w:t xml:space="preserve">, </w:t>
      </w:r>
      <w:r w:rsidRPr="005E4D66">
        <w:rPr>
          <w:i/>
          <w:iCs/>
        </w:rPr>
        <w:t>a tedy i</w:t>
      </w:r>
      <w:r w:rsidRPr="005E4D66">
        <w:t xml:space="preserve">, </w:t>
      </w:r>
      <w:r w:rsidRPr="005E4D66">
        <w:rPr>
          <w:i/>
          <w:iCs/>
        </w:rPr>
        <w:t>a tedy vlastně</w:t>
      </w:r>
      <w:r w:rsidRPr="005E4D66">
        <w:t xml:space="preserve">, </w:t>
      </w:r>
      <w:r w:rsidRPr="005E4D66">
        <w:rPr>
          <w:i/>
          <w:iCs/>
        </w:rPr>
        <w:t>a tím i</w:t>
      </w:r>
      <w:r w:rsidRPr="005E4D66">
        <w:t xml:space="preserve">, </w:t>
      </w:r>
      <w:r w:rsidRPr="005E4D66">
        <w:rPr>
          <w:i/>
          <w:iCs/>
        </w:rPr>
        <w:t>to se vztahuje i na</w:t>
      </w:r>
      <w:r w:rsidRPr="005E4D66">
        <w:t xml:space="preserve">, </w:t>
      </w:r>
      <w:r w:rsidRPr="005E4D66">
        <w:rPr>
          <w:i/>
          <w:iCs/>
        </w:rPr>
        <w:t>to platí i pro</w:t>
      </w:r>
      <w:r w:rsidRPr="005E4D66">
        <w:t xml:space="preserve">, </w:t>
      </w:r>
      <w:r w:rsidRPr="005E4D66">
        <w:rPr>
          <w:i/>
          <w:iCs/>
        </w:rPr>
        <w:t>v souvislosti s tím</w:t>
      </w:r>
      <w:r w:rsidRPr="005E4D66">
        <w:t xml:space="preserve">, </w:t>
      </w:r>
      <w:r w:rsidRPr="005E4D66">
        <w:rPr>
          <w:i/>
          <w:iCs/>
        </w:rPr>
        <w:t>přesněji řečeno</w:t>
      </w:r>
      <w:r w:rsidRPr="005E4D66">
        <w:t xml:space="preserve">, </w:t>
      </w:r>
      <w:r w:rsidRPr="005E4D66">
        <w:rPr>
          <w:i/>
          <w:iCs/>
        </w:rPr>
        <w:t>rovněž</w:t>
      </w:r>
      <w:r w:rsidRPr="005E4D66">
        <w:t>.</w:t>
      </w:r>
    </w:p>
    <w:p w:rsidR="00691C19" w:rsidRPr="00494AA5" w:rsidRDefault="00D26B32" w:rsidP="00494AA5">
      <w:pPr>
        <w:pStyle w:val="Tlotextu"/>
        <w:ind w:left="360" w:firstLine="0"/>
      </w:pPr>
      <w:r w:rsidRPr="00494AA5">
        <w:rPr>
          <w:i/>
          <w:iCs/>
        </w:rPr>
        <w:t xml:space="preserve">Argumentují nutností řešit chronický schodek obchodní a </w:t>
      </w:r>
      <w:r w:rsidRPr="00494AA5">
        <w:rPr>
          <w:b/>
          <w:bCs/>
          <w:i/>
          <w:iCs/>
        </w:rPr>
        <w:t>potažmo</w:t>
      </w:r>
      <w:r w:rsidRPr="00494AA5">
        <w:rPr>
          <w:i/>
          <w:iCs/>
        </w:rPr>
        <w:t xml:space="preserve"> i platební bilance.</w:t>
      </w:r>
    </w:p>
    <w:p w:rsidR="00691C19" w:rsidRPr="00494AA5" w:rsidRDefault="00D26B32" w:rsidP="00494AA5">
      <w:pPr>
        <w:pStyle w:val="Tlotextu"/>
      </w:pPr>
      <w:r w:rsidRPr="00494AA5">
        <w:rPr>
          <w:i/>
          <w:iCs/>
        </w:rPr>
        <w:t xml:space="preserve">Zákonitosti psychické odezvy příchodu a rozvoje vážné, </w:t>
      </w:r>
      <w:r w:rsidRPr="00494AA5">
        <w:rPr>
          <w:b/>
          <w:bCs/>
          <w:i/>
          <w:iCs/>
        </w:rPr>
        <w:t>potažmo</w:t>
      </w:r>
      <w:r w:rsidRPr="00494AA5">
        <w:rPr>
          <w:i/>
          <w:iCs/>
        </w:rPr>
        <w:t xml:space="preserve"> nevyléčitelné nemoci.</w:t>
      </w:r>
    </w:p>
    <w:p w:rsidR="00691C19" w:rsidRPr="00494AA5" w:rsidRDefault="00D26B32" w:rsidP="00494AA5">
      <w:pPr>
        <w:pStyle w:val="Tlotextu"/>
      </w:pPr>
      <w:proofErr w:type="spellStart"/>
      <w:r w:rsidRPr="00494AA5">
        <w:rPr>
          <w:i/>
          <w:iCs/>
        </w:rPr>
        <w:t>Instanbul</w:t>
      </w:r>
      <w:proofErr w:type="spellEnd"/>
      <w:r w:rsidRPr="00494AA5">
        <w:rPr>
          <w:i/>
          <w:iCs/>
        </w:rPr>
        <w:t xml:space="preserve">, </w:t>
      </w:r>
      <w:r w:rsidRPr="00494AA5">
        <w:rPr>
          <w:b/>
          <w:bCs/>
          <w:i/>
          <w:iCs/>
        </w:rPr>
        <w:t>potažmo</w:t>
      </w:r>
      <w:r w:rsidRPr="00494AA5">
        <w:rPr>
          <w:i/>
          <w:iCs/>
        </w:rPr>
        <w:t xml:space="preserve"> Cařihrad </w:t>
      </w:r>
      <w:r w:rsidRPr="00494AA5">
        <w:t>(Aktuálně.</w:t>
      </w:r>
      <w:proofErr w:type="spellStart"/>
      <w:r w:rsidRPr="00494AA5">
        <w:t>cz</w:t>
      </w:r>
      <w:proofErr w:type="spellEnd"/>
      <w:r w:rsidRPr="00494AA5">
        <w:t>, titulek)</w:t>
      </w:r>
    </w:p>
    <w:p w:rsidR="00691C19" w:rsidRPr="00494AA5" w:rsidRDefault="00D26B32" w:rsidP="00494AA5">
      <w:pPr>
        <w:pStyle w:val="Tlotextu"/>
      </w:pPr>
      <w:r w:rsidRPr="00494AA5">
        <w:rPr>
          <w:i/>
          <w:iCs/>
        </w:rPr>
        <w:t xml:space="preserve">Obiloviny, </w:t>
      </w:r>
      <w:r w:rsidRPr="00494AA5">
        <w:rPr>
          <w:b/>
          <w:bCs/>
          <w:i/>
          <w:iCs/>
        </w:rPr>
        <w:t>potažmo</w:t>
      </w:r>
      <w:r w:rsidRPr="00494AA5">
        <w:rPr>
          <w:i/>
          <w:iCs/>
        </w:rPr>
        <w:t xml:space="preserve"> pícniny</w:t>
      </w:r>
    </w:p>
    <w:p w:rsidR="00494AA5" w:rsidRDefault="00494AA5" w:rsidP="00494AA5">
      <w:pPr>
        <w:pStyle w:val="Tlotextu"/>
        <w:rPr>
          <w:b/>
        </w:rPr>
      </w:pPr>
      <w:r>
        <w:rPr>
          <w:b/>
        </w:rPr>
        <w:t>4. L</w:t>
      </w:r>
      <w:r w:rsidRPr="00494AA5">
        <w:rPr>
          <w:b/>
        </w:rPr>
        <w:t>ehce</w:t>
      </w:r>
    </w:p>
    <w:p w:rsidR="00691C19" w:rsidRDefault="00D26B32" w:rsidP="00494AA5">
      <w:pPr>
        <w:pStyle w:val="Tlotextu"/>
      </w:pPr>
      <w:r w:rsidRPr="00494AA5">
        <w:rPr>
          <w:i/>
          <w:iCs/>
        </w:rPr>
        <w:t xml:space="preserve">Padající sníh ze střechy může kolemjdoucí </w:t>
      </w:r>
      <w:r w:rsidRPr="00494AA5">
        <w:rPr>
          <w:b/>
          <w:bCs/>
          <w:i/>
          <w:iCs/>
        </w:rPr>
        <w:t>lehce</w:t>
      </w:r>
      <w:r w:rsidRPr="00494AA5">
        <w:rPr>
          <w:i/>
          <w:iCs/>
        </w:rPr>
        <w:t xml:space="preserve"> zranit. </w:t>
      </w:r>
      <w:r w:rsidRPr="00494AA5">
        <w:t>(Události ČT)</w:t>
      </w:r>
    </w:p>
    <w:p w:rsidR="00691C19" w:rsidRPr="00494AA5" w:rsidRDefault="00494AA5" w:rsidP="00494AA5">
      <w:pPr>
        <w:pStyle w:val="Tlotextu"/>
      </w:pPr>
      <w:r>
        <w:rPr>
          <w:b/>
          <w:bCs/>
        </w:rPr>
        <w:t xml:space="preserve">Srovnej ve </w:t>
      </w:r>
      <w:r w:rsidR="00D26B32" w:rsidRPr="00494AA5">
        <w:rPr>
          <w:b/>
          <w:bCs/>
        </w:rPr>
        <w:t>SSČ</w:t>
      </w:r>
      <w:r>
        <w:rPr>
          <w:b/>
          <w:bCs/>
        </w:rPr>
        <w:t xml:space="preserve">: </w:t>
      </w:r>
    </w:p>
    <w:p w:rsidR="00691C19" w:rsidRPr="00494AA5" w:rsidRDefault="00D26B32" w:rsidP="00241E57">
      <w:pPr>
        <w:pStyle w:val="Tlotextu"/>
        <w:numPr>
          <w:ilvl w:val="0"/>
          <w:numId w:val="16"/>
        </w:numPr>
      </w:pPr>
      <w:r w:rsidRPr="00494AA5">
        <w:rPr>
          <w:b/>
          <w:bCs/>
        </w:rPr>
        <w:t xml:space="preserve">lehce, lehko </w:t>
      </w:r>
      <w:r w:rsidRPr="00494AA5">
        <w:t>přísl. (2. st. -</w:t>
      </w:r>
      <w:proofErr w:type="spellStart"/>
      <w:r w:rsidRPr="00494AA5">
        <w:t>čeji</w:t>
      </w:r>
      <w:proofErr w:type="spellEnd"/>
      <w:r w:rsidRPr="00494AA5">
        <w:t xml:space="preserve">) </w:t>
      </w:r>
      <w:r w:rsidRPr="00494AA5">
        <w:rPr>
          <w:i/>
          <w:iCs/>
        </w:rPr>
        <w:t xml:space="preserve">k 1-4: </w:t>
      </w:r>
      <w:r w:rsidRPr="00494AA5">
        <w:t>lehce oblečený; — lehce kráčet; — lehce r</w:t>
      </w:r>
      <w:r w:rsidRPr="00494AA5">
        <w:t>a</w:t>
      </w:r>
      <w:r w:rsidRPr="00494AA5">
        <w:t xml:space="preserve">něný; — lehce vydělané peníze </w:t>
      </w:r>
      <w:r w:rsidRPr="00494AA5">
        <w:rPr>
          <w:i/>
          <w:iCs/>
        </w:rPr>
        <w:t xml:space="preserve">snadno; </w:t>
      </w:r>
      <w:r w:rsidRPr="00494AA5">
        <w:t xml:space="preserve">v </w:t>
      </w:r>
      <w:proofErr w:type="spellStart"/>
      <w:r w:rsidRPr="00494AA5">
        <w:t>přís</w:t>
      </w:r>
      <w:proofErr w:type="spellEnd"/>
      <w:r w:rsidRPr="00494AA5">
        <w:t xml:space="preserve">. je mu lehko u srdce </w:t>
      </w:r>
    </w:p>
    <w:p w:rsidR="00691C19" w:rsidRDefault="00494AA5" w:rsidP="00241E57">
      <w:pPr>
        <w:pStyle w:val="Tlotextu"/>
        <w:numPr>
          <w:ilvl w:val="0"/>
          <w:numId w:val="16"/>
        </w:numPr>
      </w:pPr>
      <w:r>
        <w:rPr>
          <w:b/>
          <w:bCs/>
        </w:rPr>
        <w:lastRenderedPageBreak/>
        <w:t xml:space="preserve">lehký </w:t>
      </w:r>
      <w:r w:rsidR="00D26B32" w:rsidRPr="00494AA5">
        <w:t xml:space="preserve">příd. (2. st. -čí) </w:t>
      </w:r>
      <w:r w:rsidR="00D26B32" w:rsidRPr="00494AA5">
        <w:br/>
      </w:r>
      <w:r w:rsidRPr="00494AA5">
        <w:rPr>
          <w:iCs/>
        </w:rPr>
        <w:t>a)</w:t>
      </w:r>
      <w:r w:rsidR="00D26B32" w:rsidRPr="00494AA5">
        <w:rPr>
          <w:i/>
          <w:iCs/>
        </w:rPr>
        <w:t xml:space="preserve">mající, jevící malou míru, slabý 8, mírný 1 (× těžký 5): </w:t>
      </w:r>
      <w:r w:rsidR="00D26B32" w:rsidRPr="00494AA5">
        <w:t>lehký pacient, trest, p</w:t>
      </w:r>
      <w:r w:rsidR="00D26B32" w:rsidRPr="00494AA5">
        <w:t>o</w:t>
      </w:r>
      <w:r w:rsidR="00D26B32" w:rsidRPr="00494AA5">
        <w:t xml:space="preserve">vzdech, větřík; lehká únava; lehké spaní, zranění; lehké jídlo </w:t>
      </w:r>
      <w:r w:rsidR="00D26B32" w:rsidRPr="00494AA5">
        <w:rPr>
          <w:i/>
          <w:iCs/>
        </w:rPr>
        <w:t xml:space="preserve">dobře stravitelné </w:t>
      </w:r>
      <w:r w:rsidR="00D26B32" w:rsidRPr="00494AA5">
        <w:br/>
      </w:r>
      <w:r w:rsidRPr="00494AA5">
        <w:rPr>
          <w:bCs/>
        </w:rPr>
        <w:t>b)</w:t>
      </w:r>
      <w:r w:rsidR="00D26B32" w:rsidRPr="00494AA5">
        <w:rPr>
          <w:i/>
          <w:iCs/>
        </w:rPr>
        <w:t xml:space="preserve">málo namáhavý, snadný (× těžký 6, obtížný 2): </w:t>
      </w:r>
      <w:r w:rsidR="00D26B32" w:rsidRPr="00494AA5">
        <w:t xml:space="preserve">lehký úkol, život; lehká práce, otázka, volba, smrt; lehké rozhodnutí; není nic lehčího; neměl to lehké </w:t>
      </w:r>
    </w:p>
    <w:p w:rsidR="00494AA5" w:rsidRDefault="00494AA5" w:rsidP="00494AA5">
      <w:pPr>
        <w:pStyle w:val="Tlotextu"/>
      </w:pPr>
      <w:r>
        <w:t xml:space="preserve">Příklady: </w:t>
      </w:r>
    </w:p>
    <w:p w:rsidR="00691C19" w:rsidRPr="00494AA5" w:rsidRDefault="00D26B32" w:rsidP="00241E57">
      <w:pPr>
        <w:pStyle w:val="Tlotextu"/>
        <w:numPr>
          <w:ilvl w:val="0"/>
          <w:numId w:val="17"/>
        </w:numPr>
      </w:pPr>
      <w:r w:rsidRPr="00494AA5">
        <w:rPr>
          <w:i/>
          <w:iCs/>
        </w:rPr>
        <w:t xml:space="preserve">V následující kapitole se </w:t>
      </w:r>
      <w:proofErr w:type="spellStart"/>
      <w:r w:rsidRPr="00494AA5">
        <w:rPr>
          <w:i/>
          <w:iCs/>
          <w:u w:val="single"/>
        </w:rPr>
        <w:t>lehce</w:t>
      </w:r>
      <w:r w:rsidRPr="00494AA5">
        <w:rPr>
          <w:i/>
          <w:iCs/>
        </w:rPr>
        <w:t>obrátíme</w:t>
      </w:r>
      <w:proofErr w:type="spellEnd"/>
      <w:r w:rsidRPr="00494AA5">
        <w:rPr>
          <w:i/>
          <w:iCs/>
        </w:rPr>
        <w:t xml:space="preserve"> do minulosti</w:t>
      </w:r>
      <w:r w:rsidRPr="00494AA5">
        <w:t>. (DP)</w:t>
      </w:r>
    </w:p>
    <w:p w:rsidR="00691C19" w:rsidRPr="00494AA5" w:rsidRDefault="00D26B32" w:rsidP="00241E57">
      <w:pPr>
        <w:pStyle w:val="Tlotextu"/>
        <w:numPr>
          <w:ilvl w:val="0"/>
          <w:numId w:val="17"/>
        </w:numPr>
      </w:pPr>
      <w:r w:rsidRPr="00494AA5">
        <w:rPr>
          <w:i/>
          <w:iCs/>
        </w:rPr>
        <w:t xml:space="preserve">román v </w:t>
      </w:r>
      <w:r w:rsidRPr="00494AA5">
        <w:rPr>
          <w:i/>
          <w:iCs/>
          <w:u w:val="single"/>
        </w:rPr>
        <w:t>lehce</w:t>
      </w:r>
      <w:r w:rsidRPr="00494AA5">
        <w:rPr>
          <w:i/>
          <w:iCs/>
        </w:rPr>
        <w:t xml:space="preserve"> detektivním duchu </w:t>
      </w:r>
      <w:r w:rsidRPr="00494AA5">
        <w:t>(DP)</w:t>
      </w:r>
    </w:p>
    <w:p w:rsidR="00691C19" w:rsidRPr="00494AA5" w:rsidRDefault="00D26B32" w:rsidP="00241E57">
      <w:pPr>
        <w:pStyle w:val="Tlotextu"/>
        <w:numPr>
          <w:ilvl w:val="0"/>
          <w:numId w:val="17"/>
        </w:numPr>
      </w:pPr>
      <w:r w:rsidRPr="00494AA5">
        <w:rPr>
          <w:i/>
          <w:iCs/>
          <w:u w:val="single"/>
        </w:rPr>
        <w:t>lehce</w:t>
      </w:r>
      <w:r w:rsidRPr="00494AA5">
        <w:rPr>
          <w:i/>
          <w:iCs/>
        </w:rPr>
        <w:t xml:space="preserve"> </w:t>
      </w:r>
      <w:proofErr w:type="spellStart"/>
      <w:r w:rsidRPr="00494AA5">
        <w:rPr>
          <w:i/>
          <w:iCs/>
        </w:rPr>
        <w:t>flexivnějšítvarslova</w:t>
      </w:r>
      <w:proofErr w:type="spellEnd"/>
      <w:r w:rsidRPr="00494AA5">
        <w:rPr>
          <w:i/>
          <w:iCs/>
        </w:rPr>
        <w:t xml:space="preserve"> </w:t>
      </w:r>
      <w:r w:rsidRPr="00494AA5">
        <w:t>(mladý kolega-lingvista)</w:t>
      </w:r>
    </w:p>
    <w:p w:rsidR="00691C19" w:rsidRPr="00494AA5" w:rsidRDefault="00D26B32" w:rsidP="00241E57">
      <w:pPr>
        <w:pStyle w:val="Tlotextu"/>
        <w:numPr>
          <w:ilvl w:val="0"/>
          <w:numId w:val="17"/>
        </w:numPr>
      </w:pPr>
      <w:r w:rsidRPr="00494AA5">
        <w:rPr>
          <w:i/>
          <w:iCs/>
          <w:u w:val="single"/>
        </w:rPr>
        <w:t xml:space="preserve">lehké </w:t>
      </w:r>
      <w:r w:rsidRPr="00494AA5">
        <w:rPr>
          <w:i/>
          <w:iCs/>
        </w:rPr>
        <w:t xml:space="preserve">omezení u generické reference v postpozici </w:t>
      </w:r>
      <w:r w:rsidRPr="00494AA5">
        <w:t>(</w:t>
      </w:r>
      <w:proofErr w:type="spellStart"/>
      <w:r w:rsidRPr="00494AA5">
        <w:t>SaS</w:t>
      </w:r>
      <w:proofErr w:type="spellEnd"/>
      <w:r w:rsidRPr="00494AA5">
        <w:t xml:space="preserve"> 72, 2011, s. 249)</w:t>
      </w:r>
    </w:p>
    <w:p w:rsidR="00691C19" w:rsidRPr="00494AA5" w:rsidRDefault="00D26B32" w:rsidP="00241E57">
      <w:pPr>
        <w:pStyle w:val="Tlotextu"/>
        <w:numPr>
          <w:ilvl w:val="0"/>
          <w:numId w:val="18"/>
        </w:numPr>
        <w:rPr>
          <w:b/>
        </w:rPr>
      </w:pPr>
      <w:r w:rsidRPr="00494AA5">
        <w:t xml:space="preserve">Př. 1 </w:t>
      </w:r>
      <w:r w:rsidRPr="00494AA5">
        <w:rPr>
          <w:i/>
          <w:iCs/>
        </w:rPr>
        <w:t xml:space="preserve">Ve výběrovém řízení, které neziskové organizace považují za </w:t>
      </w:r>
      <w:r w:rsidRPr="00494AA5">
        <w:rPr>
          <w:i/>
          <w:iCs/>
          <w:u w:val="single"/>
        </w:rPr>
        <w:t>lehce řečeno</w:t>
      </w:r>
      <w:r w:rsidRPr="00494AA5">
        <w:rPr>
          <w:i/>
          <w:iCs/>
        </w:rPr>
        <w:t xml:space="preserve"> zmanipulované, rozhodovala výběrová komise. </w:t>
      </w:r>
      <w:proofErr w:type="gramStart"/>
      <w:r w:rsidR="00494AA5">
        <w:rPr>
          <w:iCs/>
        </w:rPr>
        <w:t>Vs.</w:t>
      </w:r>
      <w:proofErr w:type="gramEnd"/>
      <w:r w:rsidR="00494AA5">
        <w:rPr>
          <w:iCs/>
        </w:rPr>
        <w:t xml:space="preserve"> </w:t>
      </w:r>
      <w:r w:rsidR="00494AA5" w:rsidRPr="00494AA5">
        <w:rPr>
          <w:b/>
          <w:iCs/>
        </w:rPr>
        <w:t>mírně řečeno</w:t>
      </w:r>
    </w:p>
    <w:p w:rsidR="00494AA5" w:rsidRPr="00494AA5" w:rsidRDefault="00494AA5" w:rsidP="00494AA5">
      <w:pPr>
        <w:pStyle w:val="Tlotextu"/>
      </w:pPr>
      <w:r w:rsidRPr="00494AA5">
        <w:t>(Lidové noviny- Morava, 10. 3. 2015; v citátu, v přímé řeči)</w:t>
      </w:r>
    </w:p>
    <w:p w:rsidR="00691C19" w:rsidRPr="00494AA5" w:rsidRDefault="00D26B32" w:rsidP="00241E57">
      <w:pPr>
        <w:pStyle w:val="Tlotextu"/>
        <w:numPr>
          <w:ilvl w:val="0"/>
          <w:numId w:val="19"/>
        </w:numPr>
      </w:pPr>
      <w:r w:rsidRPr="00494AA5">
        <w:t>Př. 2 Jaroslav MARTÍNEK, vedoucí oblasti nemotorové dopravy; koordinátor in</w:t>
      </w:r>
      <w:r w:rsidRPr="00494AA5">
        <w:t>i</w:t>
      </w:r>
      <w:r w:rsidRPr="00494AA5">
        <w:t xml:space="preserve">ciativy Město s dobrou adresou, Centrum dopravního výzkumu: </w:t>
      </w:r>
      <w:r w:rsidRPr="00494AA5">
        <w:br/>
      </w:r>
      <w:r w:rsidRPr="00494AA5">
        <w:rPr>
          <w:i/>
          <w:iCs/>
        </w:rPr>
        <w:t xml:space="preserve">A proto je tak nesmírně důležité komunikovat o budoucích opatřeních, </w:t>
      </w:r>
      <w:proofErr w:type="gramStart"/>
      <w:r w:rsidRPr="00494AA5">
        <w:rPr>
          <w:i/>
          <w:iCs/>
        </w:rPr>
        <w:t>který</w:t>
      </w:r>
      <w:proofErr w:type="gramEnd"/>
      <w:r w:rsidRPr="00494AA5">
        <w:rPr>
          <w:i/>
          <w:iCs/>
        </w:rPr>
        <w:t xml:space="preserve"> město </w:t>
      </w:r>
      <w:proofErr w:type="gramStart"/>
      <w:r w:rsidRPr="00494AA5">
        <w:rPr>
          <w:i/>
          <w:iCs/>
        </w:rPr>
        <w:t>chystá</w:t>
      </w:r>
      <w:proofErr w:type="gramEnd"/>
      <w:r w:rsidRPr="00494AA5">
        <w:rPr>
          <w:i/>
          <w:iCs/>
        </w:rPr>
        <w:t xml:space="preserve">, nejenom teďka o současnosti, přítomnosti, protože je mi naprosto jasné, že spousta lidí je </w:t>
      </w:r>
      <w:r w:rsidRPr="00494AA5">
        <w:rPr>
          <w:i/>
          <w:iCs/>
          <w:u w:val="single"/>
        </w:rPr>
        <w:t xml:space="preserve">lehce řečeno </w:t>
      </w:r>
      <w:r w:rsidRPr="00494AA5">
        <w:rPr>
          <w:i/>
          <w:iCs/>
        </w:rPr>
        <w:t>trochu vytočeno s tím, že najednou se něco musí měnit ve svých životech, to, co fungovalo 5-10 let, tak najednou budou muset měnit, (…)</w:t>
      </w:r>
    </w:p>
    <w:p w:rsidR="00494AA5" w:rsidRDefault="00494AA5" w:rsidP="00494AA5">
      <w:pPr>
        <w:pStyle w:val="Tlotextu"/>
      </w:pPr>
      <w:r w:rsidRPr="00494AA5">
        <w:t>(</w:t>
      </w:r>
      <w:proofErr w:type="spellStart"/>
      <w:r w:rsidRPr="00494AA5">
        <w:t>ČRo</w:t>
      </w:r>
      <w:proofErr w:type="spellEnd"/>
      <w:r w:rsidRPr="00494AA5">
        <w:t xml:space="preserve"> Plus, 24. 8. 2016)</w:t>
      </w:r>
    </w:p>
    <w:p w:rsidR="00691C19" w:rsidRPr="00494AA5" w:rsidRDefault="00D26B32" w:rsidP="00241E57">
      <w:pPr>
        <w:pStyle w:val="Tlotextu"/>
        <w:numPr>
          <w:ilvl w:val="0"/>
          <w:numId w:val="20"/>
        </w:numPr>
      </w:pPr>
      <w:r w:rsidRPr="00494AA5">
        <w:rPr>
          <w:i/>
          <w:iCs/>
        </w:rPr>
        <w:t xml:space="preserve">Tomuto útoku předcházel </w:t>
      </w:r>
      <w:r w:rsidRPr="00494AA5">
        <w:rPr>
          <w:b/>
          <w:bCs/>
          <w:i/>
          <w:iCs/>
        </w:rPr>
        <w:t>lehký</w:t>
      </w:r>
      <w:r w:rsidRPr="00494AA5">
        <w:rPr>
          <w:i/>
          <w:iCs/>
        </w:rPr>
        <w:t xml:space="preserve"> ofsajd</w:t>
      </w:r>
      <w:r w:rsidRPr="00494AA5">
        <w:t xml:space="preserve"> (těsný?);</w:t>
      </w:r>
    </w:p>
    <w:p w:rsidR="00691C19" w:rsidRPr="00494AA5" w:rsidRDefault="00D26B32" w:rsidP="00241E57">
      <w:pPr>
        <w:pStyle w:val="Tlotextu"/>
        <w:numPr>
          <w:ilvl w:val="0"/>
          <w:numId w:val="20"/>
        </w:numPr>
      </w:pPr>
      <w:proofErr w:type="gramStart"/>
      <w:r w:rsidRPr="00494AA5">
        <w:rPr>
          <w:b/>
          <w:bCs/>
          <w:i/>
          <w:iCs/>
        </w:rPr>
        <w:t>lehce</w:t>
      </w:r>
      <w:r w:rsidRPr="00494AA5">
        <w:t>(těsně</w:t>
      </w:r>
      <w:proofErr w:type="gramEnd"/>
      <w:r w:rsidRPr="00494AA5">
        <w:t>?)</w:t>
      </w:r>
      <w:r w:rsidRPr="00494AA5">
        <w:rPr>
          <w:i/>
          <w:iCs/>
        </w:rPr>
        <w:t xml:space="preserve"> před druhým místem uslyšíte hit letošního léta</w:t>
      </w:r>
      <w:r w:rsidRPr="00494AA5">
        <w:t xml:space="preserve"> (Krátce předtím než uslyšíte písničku, která je v hitparádě na druhém místě); </w:t>
      </w:r>
    </w:p>
    <w:p w:rsidR="00691C19" w:rsidRPr="00494AA5" w:rsidRDefault="00D26B32" w:rsidP="00241E57">
      <w:pPr>
        <w:pStyle w:val="Tlotextu"/>
        <w:numPr>
          <w:ilvl w:val="0"/>
          <w:numId w:val="20"/>
        </w:numPr>
      </w:pPr>
      <w:proofErr w:type="spellStart"/>
      <w:r w:rsidRPr="00494AA5">
        <w:rPr>
          <w:i/>
          <w:iCs/>
        </w:rPr>
        <w:t>Leverkusen</w:t>
      </w:r>
      <w:proofErr w:type="spellEnd"/>
      <w:r w:rsidRPr="00494AA5">
        <w:rPr>
          <w:i/>
          <w:iCs/>
        </w:rPr>
        <w:t xml:space="preserve"> bychom mohli považovat za </w:t>
      </w:r>
      <w:r w:rsidRPr="00494AA5">
        <w:rPr>
          <w:b/>
          <w:bCs/>
          <w:i/>
          <w:iCs/>
        </w:rPr>
        <w:t>lehkého</w:t>
      </w:r>
      <w:r w:rsidRPr="00494AA5">
        <w:rPr>
          <w:i/>
          <w:iCs/>
        </w:rPr>
        <w:t xml:space="preserve"> favorita utkání</w:t>
      </w:r>
      <w:r w:rsidR="00494AA5">
        <w:t xml:space="preserve"> (tzn. </w:t>
      </w:r>
      <w:r w:rsidRPr="00494AA5">
        <w:rPr>
          <w:b/>
          <w:bCs/>
        </w:rPr>
        <w:t>mírného</w:t>
      </w:r>
      <w:r w:rsidR="00494AA5">
        <w:t xml:space="preserve"> f</w:t>
      </w:r>
      <w:r w:rsidR="00494AA5">
        <w:t>a</w:t>
      </w:r>
      <w:r w:rsidR="00494AA5">
        <w:t xml:space="preserve">vorita, </w:t>
      </w:r>
      <w:r w:rsidRPr="00494AA5">
        <w:t>nebo je to favorit, který nemá kvality</w:t>
      </w:r>
      <w:r w:rsidR="00494AA5">
        <w:t>,</w:t>
      </w:r>
      <w:r w:rsidRPr="00494AA5">
        <w:t xml:space="preserve"> a je </w:t>
      </w:r>
      <w:r w:rsidRPr="00494AA5">
        <w:rPr>
          <w:b/>
          <w:bCs/>
        </w:rPr>
        <w:t xml:space="preserve">snadné </w:t>
      </w:r>
      <w:r w:rsidRPr="00494AA5">
        <w:t xml:space="preserve">proti němu hrát). </w:t>
      </w:r>
    </w:p>
    <w:p w:rsidR="00691C19" w:rsidRPr="00494AA5" w:rsidRDefault="00D26B32" w:rsidP="00241E57">
      <w:pPr>
        <w:pStyle w:val="Tlotextu"/>
        <w:numPr>
          <w:ilvl w:val="0"/>
          <w:numId w:val="20"/>
        </w:numPr>
      </w:pPr>
      <w:r w:rsidRPr="00494AA5">
        <w:rPr>
          <w:i/>
          <w:iCs/>
        </w:rPr>
        <w:t xml:space="preserve">V Lidovém domě je </w:t>
      </w:r>
      <w:r w:rsidRPr="00494AA5">
        <w:rPr>
          <w:b/>
          <w:bCs/>
          <w:i/>
          <w:iCs/>
        </w:rPr>
        <w:t xml:space="preserve">lehká </w:t>
      </w:r>
      <w:r w:rsidRPr="00494AA5">
        <w:rPr>
          <w:i/>
          <w:iCs/>
        </w:rPr>
        <w:t xml:space="preserve">netrpělivost. Čeká se na „vítězné výsledky“. </w:t>
      </w:r>
    </w:p>
    <w:p w:rsidR="00494AA5" w:rsidRPr="00494AA5" w:rsidRDefault="00494AA5" w:rsidP="00494AA5">
      <w:pPr>
        <w:pStyle w:val="Tlotextu"/>
        <w:rPr>
          <w:b/>
          <w:iCs/>
        </w:rPr>
      </w:pPr>
      <w:r w:rsidRPr="00494AA5">
        <w:rPr>
          <w:b/>
          <w:iCs/>
        </w:rPr>
        <w:t xml:space="preserve">5. Čerstvý </w:t>
      </w:r>
    </w:p>
    <w:p w:rsidR="00691C19" w:rsidRPr="00494AA5" w:rsidRDefault="00D26B32" w:rsidP="00241E57">
      <w:pPr>
        <w:pStyle w:val="Tlotextu"/>
        <w:numPr>
          <w:ilvl w:val="0"/>
          <w:numId w:val="21"/>
        </w:numPr>
      </w:pPr>
      <w:r w:rsidRPr="00494AA5">
        <w:rPr>
          <w:i/>
          <w:iCs/>
        </w:rPr>
        <w:t>čerstvá aktualita</w:t>
      </w:r>
      <w:r w:rsidRPr="00494AA5">
        <w:t xml:space="preserve"> (nonsens); </w:t>
      </w:r>
    </w:p>
    <w:p w:rsidR="00691C19" w:rsidRPr="00494AA5" w:rsidRDefault="00D26B32" w:rsidP="00241E57">
      <w:pPr>
        <w:pStyle w:val="Tlotextu"/>
        <w:numPr>
          <w:ilvl w:val="0"/>
          <w:numId w:val="21"/>
        </w:numPr>
      </w:pPr>
      <w:r w:rsidRPr="00494AA5">
        <w:rPr>
          <w:i/>
          <w:iCs/>
        </w:rPr>
        <w:t>Čerstvé bundy na různé způsoby</w:t>
      </w:r>
      <w:r w:rsidRPr="00494AA5">
        <w:t>. ZOOT.cz</w:t>
      </w:r>
    </w:p>
    <w:p w:rsidR="00691C19" w:rsidRPr="00494AA5" w:rsidRDefault="00D26B32" w:rsidP="00241E57">
      <w:pPr>
        <w:pStyle w:val="Tlotextu"/>
        <w:numPr>
          <w:ilvl w:val="0"/>
          <w:numId w:val="21"/>
        </w:numPr>
      </w:pPr>
      <w:r w:rsidRPr="00494AA5">
        <w:rPr>
          <w:i/>
          <w:iCs/>
        </w:rPr>
        <w:t xml:space="preserve">Čerstvá nabídka práce. Přidejte se k nám </w:t>
      </w:r>
      <w:r w:rsidRPr="00494AA5">
        <w:t>(</w:t>
      </w:r>
      <w:proofErr w:type="spellStart"/>
      <w:r w:rsidRPr="00494AA5">
        <w:t>Billa</w:t>
      </w:r>
      <w:proofErr w:type="spellEnd"/>
      <w:r w:rsidRPr="00494AA5">
        <w:t>)</w:t>
      </w:r>
    </w:p>
    <w:p w:rsidR="00691C19" w:rsidRPr="00494AA5" w:rsidRDefault="00D26B32" w:rsidP="00241E57">
      <w:pPr>
        <w:pStyle w:val="Tlotextu"/>
        <w:numPr>
          <w:ilvl w:val="0"/>
          <w:numId w:val="21"/>
        </w:numPr>
      </w:pPr>
      <w:r w:rsidRPr="00494AA5">
        <w:rPr>
          <w:i/>
          <w:iCs/>
        </w:rPr>
        <w:lastRenderedPageBreak/>
        <w:t xml:space="preserve">Dům, který byl čerstvě opravený </w:t>
      </w:r>
      <w:r w:rsidRPr="00494AA5">
        <w:t>(lépe: v nedávné době); Prima, Zprávy, 21. 9. 2018</w:t>
      </w:r>
    </w:p>
    <w:p w:rsidR="00691C19" w:rsidRPr="00494AA5" w:rsidRDefault="00D26B32" w:rsidP="00241E57">
      <w:pPr>
        <w:pStyle w:val="Tlotextu"/>
        <w:numPr>
          <w:ilvl w:val="0"/>
          <w:numId w:val="21"/>
        </w:numPr>
      </w:pPr>
      <w:r w:rsidRPr="00494AA5">
        <w:rPr>
          <w:i/>
          <w:iCs/>
        </w:rPr>
        <w:t xml:space="preserve">Čerstvé </w:t>
      </w:r>
      <w:proofErr w:type="spellStart"/>
      <w:r w:rsidRPr="00494AA5">
        <w:rPr>
          <w:i/>
          <w:iCs/>
        </w:rPr>
        <w:t>langoše</w:t>
      </w:r>
      <w:proofErr w:type="spellEnd"/>
      <w:r w:rsidRPr="00494AA5">
        <w:rPr>
          <w:i/>
          <w:iCs/>
        </w:rPr>
        <w:t>, čerstvé belgické pralinky, čerstvá domácí pasta, čerstvě pražené mandle; čerstvá zabijačka; Vaše čerstvé pekařství</w:t>
      </w:r>
    </w:p>
    <w:p w:rsidR="00691C19" w:rsidRPr="00494AA5" w:rsidRDefault="00D26B32" w:rsidP="00241E57">
      <w:pPr>
        <w:pStyle w:val="Tlotextu"/>
        <w:numPr>
          <w:ilvl w:val="0"/>
          <w:numId w:val="21"/>
        </w:numPr>
      </w:pPr>
      <w:r w:rsidRPr="00494AA5">
        <w:rPr>
          <w:i/>
          <w:iCs/>
        </w:rPr>
        <w:t>Čerství absolventi; čerstvé dotace; čerstvé vydání</w:t>
      </w:r>
    </w:p>
    <w:p w:rsidR="00691C19" w:rsidRPr="00494AA5" w:rsidRDefault="00D26B32" w:rsidP="00241E57">
      <w:pPr>
        <w:pStyle w:val="Tlotextu"/>
        <w:numPr>
          <w:ilvl w:val="0"/>
          <w:numId w:val="21"/>
        </w:numPr>
      </w:pPr>
      <w:r w:rsidRPr="00494AA5">
        <w:rPr>
          <w:i/>
          <w:iCs/>
        </w:rPr>
        <w:t>Čerstvé maminky, čerstvá miminka; čerstvá vedoucí tiskového odboru</w:t>
      </w:r>
    </w:p>
    <w:p w:rsidR="00691C19" w:rsidRPr="00494AA5" w:rsidRDefault="00D26B32" w:rsidP="00241E57">
      <w:pPr>
        <w:pStyle w:val="Tlotextu"/>
        <w:numPr>
          <w:ilvl w:val="0"/>
          <w:numId w:val="21"/>
        </w:numPr>
      </w:pPr>
      <w:r w:rsidRPr="00494AA5">
        <w:rPr>
          <w:i/>
          <w:iCs/>
        </w:rPr>
        <w:t xml:space="preserve">V tom stejném roce došlo také k otevření prvního obchodu </w:t>
      </w:r>
      <w:r w:rsidRPr="00494AA5">
        <w:rPr>
          <w:b/>
          <w:bCs/>
          <w:i/>
          <w:iCs/>
        </w:rPr>
        <w:t>s čerstvou kosmet</w:t>
      </w:r>
      <w:r w:rsidRPr="00494AA5">
        <w:rPr>
          <w:b/>
          <w:bCs/>
          <w:i/>
          <w:iCs/>
        </w:rPr>
        <w:t>i</w:t>
      </w:r>
      <w:r w:rsidRPr="00494AA5">
        <w:rPr>
          <w:b/>
          <w:bCs/>
          <w:i/>
          <w:iCs/>
        </w:rPr>
        <w:t>kou</w:t>
      </w:r>
      <w:r w:rsidRPr="00494AA5">
        <w:rPr>
          <w:i/>
          <w:iCs/>
        </w:rPr>
        <w:t>.</w:t>
      </w:r>
      <w:r w:rsidRPr="00494AA5">
        <w:t>(Bakalářská práce, FSV, 2018)</w:t>
      </w:r>
    </w:p>
    <w:p w:rsidR="00691C19" w:rsidRPr="00494AA5" w:rsidRDefault="00D26B32" w:rsidP="00241E57">
      <w:pPr>
        <w:pStyle w:val="Tlotextu"/>
        <w:numPr>
          <w:ilvl w:val="0"/>
          <w:numId w:val="21"/>
        </w:numPr>
        <w:rPr>
          <w:b/>
        </w:rPr>
      </w:pPr>
      <w:r w:rsidRPr="00494AA5">
        <w:rPr>
          <w:i/>
          <w:iCs/>
        </w:rPr>
        <w:t xml:space="preserve">Ministerstvo nyní spočítalo, jak se valorizace konkrétně projeví podle </w:t>
      </w:r>
      <w:r w:rsidRPr="00494AA5">
        <w:rPr>
          <w:b/>
          <w:bCs/>
          <w:i/>
          <w:iCs/>
        </w:rPr>
        <w:t xml:space="preserve">čerstvých údajů </w:t>
      </w:r>
      <w:r w:rsidRPr="00494AA5">
        <w:rPr>
          <w:i/>
          <w:iCs/>
        </w:rPr>
        <w:t xml:space="preserve">o průměrném výdělku. </w:t>
      </w:r>
      <w:r w:rsidRPr="00494AA5">
        <w:t>(aktuálně.</w:t>
      </w:r>
      <w:proofErr w:type="spellStart"/>
      <w:r w:rsidRPr="00494AA5">
        <w:t>cz</w:t>
      </w:r>
      <w:proofErr w:type="spellEnd"/>
      <w:r w:rsidRPr="00494AA5">
        <w:t>, 10. 9. 2018)</w:t>
      </w:r>
      <w:r w:rsidR="00494AA5">
        <w:t xml:space="preserve">; </w:t>
      </w:r>
      <w:r w:rsidRPr="00494AA5">
        <w:rPr>
          <w:b/>
        </w:rPr>
        <w:t>nejnovějších</w:t>
      </w:r>
    </w:p>
    <w:p w:rsidR="00691C19" w:rsidRPr="00494AA5" w:rsidRDefault="00D26B32" w:rsidP="00241E57">
      <w:pPr>
        <w:pStyle w:val="Tlotextu"/>
        <w:numPr>
          <w:ilvl w:val="0"/>
          <w:numId w:val="21"/>
        </w:numPr>
      </w:pPr>
      <w:r w:rsidRPr="00494AA5">
        <w:rPr>
          <w:b/>
          <w:bCs/>
          <w:i/>
          <w:iCs/>
        </w:rPr>
        <w:t>Čerstvé příležitosti</w:t>
      </w:r>
      <w:r w:rsidRPr="00494AA5">
        <w:rPr>
          <w:i/>
          <w:iCs/>
        </w:rPr>
        <w:t xml:space="preserve"> na trhu s </w:t>
      </w:r>
      <w:proofErr w:type="spellStart"/>
      <w:r w:rsidRPr="00494AA5">
        <w:rPr>
          <w:i/>
          <w:iCs/>
        </w:rPr>
        <w:t>nem</w:t>
      </w:r>
      <w:r w:rsidR="00494AA5">
        <w:rPr>
          <w:i/>
          <w:iCs/>
        </w:rPr>
        <w:t>ovitosmi</w:t>
      </w:r>
      <w:proofErr w:type="spellEnd"/>
      <w:r w:rsidR="00494AA5">
        <w:rPr>
          <w:i/>
          <w:iCs/>
        </w:rPr>
        <w:t xml:space="preserve"> pro vás prozkoumal a od</w:t>
      </w:r>
      <w:r w:rsidRPr="00494AA5">
        <w:rPr>
          <w:i/>
          <w:iCs/>
        </w:rPr>
        <w:t>povědi od o</w:t>
      </w:r>
      <w:r w:rsidRPr="00494AA5">
        <w:rPr>
          <w:i/>
          <w:iCs/>
        </w:rPr>
        <w:t>d</w:t>
      </w:r>
      <w:r w:rsidRPr="00494AA5">
        <w:rPr>
          <w:i/>
          <w:iCs/>
        </w:rPr>
        <w:t xml:space="preserve">borníků </w:t>
      </w:r>
      <w:proofErr w:type="spellStart"/>
      <w:r w:rsidRPr="00494AA5">
        <w:rPr>
          <w:i/>
          <w:iCs/>
        </w:rPr>
        <w:t>vztatých</w:t>
      </w:r>
      <w:proofErr w:type="spellEnd"/>
      <w:r w:rsidRPr="00494AA5">
        <w:rPr>
          <w:i/>
          <w:iCs/>
        </w:rPr>
        <w:t xml:space="preserve"> získal zástupce vedoucí vydání </w:t>
      </w:r>
      <w:proofErr w:type="spellStart"/>
      <w:r w:rsidRPr="00494AA5">
        <w:rPr>
          <w:i/>
          <w:iCs/>
        </w:rPr>
        <w:t>Onřej</w:t>
      </w:r>
      <w:proofErr w:type="spellEnd"/>
      <w:r w:rsidRPr="00494AA5">
        <w:rPr>
          <w:i/>
          <w:iCs/>
        </w:rPr>
        <w:t xml:space="preserve"> </w:t>
      </w:r>
      <w:proofErr w:type="spellStart"/>
      <w:r w:rsidRPr="00494AA5">
        <w:rPr>
          <w:i/>
          <w:iCs/>
        </w:rPr>
        <w:t>Lipár</w:t>
      </w:r>
      <w:proofErr w:type="spellEnd"/>
      <w:r w:rsidRPr="00494AA5">
        <w:t xml:space="preserve"> (</w:t>
      </w:r>
      <w:proofErr w:type="spellStart"/>
      <w:r w:rsidRPr="00494AA5">
        <w:t>Marianne</w:t>
      </w:r>
      <w:proofErr w:type="spellEnd"/>
      <w:r w:rsidRPr="00494AA5">
        <w:t xml:space="preserve"> Bydlení, září 2017, s. 182). </w:t>
      </w:r>
    </w:p>
    <w:p w:rsidR="00691C19" w:rsidRPr="00494AA5" w:rsidRDefault="00D26B32" w:rsidP="00241E57">
      <w:pPr>
        <w:pStyle w:val="Tlotextu"/>
        <w:numPr>
          <w:ilvl w:val="0"/>
          <w:numId w:val="21"/>
        </w:numPr>
      </w:pPr>
      <w:r w:rsidRPr="00494AA5">
        <w:rPr>
          <w:b/>
          <w:bCs/>
          <w:i/>
          <w:iCs/>
        </w:rPr>
        <w:t xml:space="preserve">Čerstvé rozhodnutí </w:t>
      </w:r>
      <w:r w:rsidRPr="00494AA5">
        <w:rPr>
          <w:i/>
          <w:iCs/>
        </w:rPr>
        <w:t xml:space="preserve">vlády </w:t>
      </w:r>
      <w:r w:rsidRPr="00494AA5">
        <w:t>(ČT</w:t>
      </w:r>
      <w:r w:rsidR="00211714">
        <w:t>,</w:t>
      </w:r>
      <w:r w:rsidRPr="00494AA5">
        <w:t xml:space="preserve"> 13. 10. 2017, večerní Události)</w:t>
      </w:r>
    </w:p>
    <w:p w:rsidR="00691C19" w:rsidRPr="00494AA5" w:rsidRDefault="00D26B32" w:rsidP="00241E57">
      <w:pPr>
        <w:pStyle w:val="Tlotextu"/>
        <w:numPr>
          <w:ilvl w:val="0"/>
          <w:numId w:val="21"/>
        </w:numPr>
      </w:pPr>
      <w:r w:rsidRPr="00494AA5">
        <w:rPr>
          <w:i/>
          <w:iCs/>
        </w:rPr>
        <w:t xml:space="preserve">Vadí mi princip, který umožňuje </w:t>
      </w:r>
      <w:proofErr w:type="spellStart"/>
      <w:r w:rsidRPr="00494AA5">
        <w:rPr>
          <w:i/>
          <w:iCs/>
        </w:rPr>
        <w:t>buzerovat</w:t>
      </w:r>
      <w:proofErr w:type="spellEnd"/>
      <w:r w:rsidRPr="00494AA5">
        <w:rPr>
          <w:i/>
          <w:iCs/>
        </w:rPr>
        <w:t xml:space="preserve"> libovolného </w:t>
      </w:r>
      <w:r w:rsidRPr="00494AA5">
        <w:rPr>
          <w:b/>
          <w:bCs/>
          <w:i/>
          <w:iCs/>
        </w:rPr>
        <w:t xml:space="preserve">čerstvého </w:t>
      </w:r>
      <w:proofErr w:type="gramStart"/>
      <w:r w:rsidRPr="00494AA5">
        <w:rPr>
          <w:b/>
          <w:bCs/>
          <w:i/>
          <w:iCs/>
        </w:rPr>
        <w:t>rod</w:t>
      </w:r>
      <w:r w:rsidRPr="00494AA5">
        <w:rPr>
          <w:b/>
          <w:bCs/>
          <w:i/>
          <w:iCs/>
        </w:rPr>
        <w:t>i</w:t>
      </w:r>
      <w:r w:rsidRPr="00494AA5">
        <w:rPr>
          <w:b/>
          <w:bCs/>
          <w:i/>
          <w:iCs/>
        </w:rPr>
        <w:t>če</w:t>
      </w:r>
      <w:r w:rsidRPr="00494AA5">
        <w:t>(Parlamentní</w:t>
      </w:r>
      <w:proofErr w:type="gramEnd"/>
      <w:r w:rsidRPr="00494AA5">
        <w:t xml:space="preserve"> listy, 24. 6. 2017)</w:t>
      </w:r>
    </w:p>
    <w:p w:rsidR="00691C19" w:rsidRPr="00211714" w:rsidRDefault="00D26B32" w:rsidP="00241E57">
      <w:pPr>
        <w:pStyle w:val="Tlotextu"/>
        <w:numPr>
          <w:ilvl w:val="0"/>
          <w:numId w:val="21"/>
        </w:numPr>
      </w:pPr>
      <w:r w:rsidRPr="00FB77E0">
        <w:rPr>
          <w:i/>
        </w:rPr>
        <w:t>Odebírejte nejčerstvější aktuality z Vašeho regionu</w:t>
      </w:r>
      <w:r w:rsidRPr="00211714">
        <w:t xml:space="preserve"> (deník.</w:t>
      </w:r>
      <w:proofErr w:type="spellStart"/>
      <w:r w:rsidRPr="00211714">
        <w:t>cz</w:t>
      </w:r>
      <w:proofErr w:type="spellEnd"/>
      <w:r w:rsidRPr="00211714">
        <w:t>)</w:t>
      </w:r>
    </w:p>
    <w:p w:rsidR="00691C19" w:rsidRPr="00211714" w:rsidRDefault="00D26B32" w:rsidP="00241E57">
      <w:pPr>
        <w:pStyle w:val="Tlotextu"/>
        <w:numPr>
          <w:ilvl w:val="0"/>
          <w:numId w:val="21"/>
        </w:numPr>
      </w:pPr>
      <w:r w:rsidRPr="00FB77E0">
        <w:rPr>
          <w:i/>
        </w:rPr>
        <w:t>Primátor a čerstvý poslanec Staněk</w:t>
      </w:r>
      <w:r w:rsidRPr="00211714">
        <w:t xml:space="preserve"> (deník.</w:t>
      </w:r>
      <w:proofErr w:type="spellStart"/>
      <w:r w:rsidRPr="00211714">
        <w:t>cz</w:t>
      </w:r>
      <w:proofErr w:type="spellEnd"/>
      <w:r w:rsidRPr="00211714">
        <w:t>, 24. 10. 2017)</w:t>
      </w:r>
    </w:p>
    <w:p w:rsidR="00691C19" w:rsidRPr="00211714" w:rsidRDefault="00D26B32" w:rsidP="00241E57">
      <w:pPr>
        <w:pStyle w:val="Tlotextu"/>
        <w:numPr>
          <w:ilvl w:val="0"/>
          <w:numId w:val="21"/>
        </w:numPr>
      </w:pPr>
      <w:r w:rsidRPr="00FB77E0">
        <w:rPr>
          <w:b/>
          <w:bCs/>
          <w:i/>
        </w:rPr>
        <w:t xml:space="preserve">Podívejme se na čerstvou </w:t>
      </w:r>
      <w:proofErr w:type="gramStart"/>
      <w:r w:rsidRPr="00FB77E0">
        <w:rPr>
          <w:b/>
          <w:bCs/>
          <w:i/>
        </w:rPr>
        <w:t>nehodu</w:t>
      </w:r>
      <w:r w:rsidRPr="00211714">
        <w:t>(25</w:t>
      </w:r>
      <w:proofErr w:type="gramEnd"/>
      <w:r w:rsidRPr="00211714">
        <w:t xml:space="preserve">. 10. 2017, Studio 6, ČT)  </w:t>
      </w:r>
    </w:p>
    <w:p w:rsidR="00691C19" w:rsidRPr="00211714" w:rsidRDefault="00D26B32" w:rsidP="00241E57">
      <w:pPr>
        <w:pStyle w:val="Tlotextu"/>
        <w:numPr>
          <w:ilvl w:val="0"/>
          <w:numId w:val="21"/>
        </w:numPr>
      </w:pPr>
      <w:r w:rsidRPr="00FB77E0">
        <w:rPr>
          <w:i/>
        </w:rPr>
        <w:t>ODS se čer</w:t>
      </w:r>
      <w:r w:rsidR="00211714" w:rsidRPr="00FB77E0">
        <w:rPr>
          <w:i/>
        </w:rPr>
        <w:t>stvě vrátila</w:t>
      </w:r>
      <w:r w:rsidR="00FB77E0">
        <w:t xml:space="preserve"> (TV NOVA, TN, </w:t>
      </w:r>
      <w:r w:rsidR="00211714">
        <w:t>24.</w:t>
      </w:r>
      <w:r w:rsidR="00FB77E0">
        <w:t xml:space="preserve"> 10.</w:t>
      </w:r>
      <w:r w:rsidRPr="00211714">
        <w:t xml:space="preserve"> 2017)</w:t>
      </w:r>
    </w:p>
    <w:p w:rsidR="00691C19" w:rsidRPr="00211714" w:rsidRDefault="00D26B32" w:rsidP="00241E57">
      <w:pPr>
        <w:pStyle w:val="Tlotextu"/>
        <w:numPr>
          <w:ilvl w:val="0"/>
          <w:numId w:val="21"/>
        </w:numPr>
      </w:pPr>
      <w:r w:rsidRPr="00FB77E0">
        <w:rPr>
          <w:i/>
        </w:rPr>
        <w:t xml:space="preserve">Policie čerstvě </w:t>
      </w:r>
      <w:proofErr w:type="gramStart"/>
      <w:r w:rsidRPr="00FB77E0">
        <w:rPr>
          <w:i/>
        </w:rPr>
        <w:t>zatkla</w:t>
      </w:r>
      <w:r w:rsidR="00FB77E0">
        <w:t>(</w:t>
      </w:r>
      <w:r w:rsidRPr="00211714">
        <w:t>ČT</w:t>
      </w:r>
      <w:proofErr w:type="gramEnd"/>
      <w:r w:rsidRPr="00211714">
        <w:t>, Události</w:t>
      </w:r>
      <w:r w:rsidR="00FB77E0">
        <w:t>, 21. 12. 2017</w:t>
      </w:r>
      <w:r w:rsidRPr="00211714">
        <w:t>)</w:t>
      </w:r>
    </w:p>
    <w:p w:rsidR="00691C19" w:rsidRPr="00211714" w:rsidRDefault="00D26B32" w:rsidP="00241E57">
      <w:pPr>
        <w:pStyle w:val="Tlotextu"/>
        <w:numPr>
          <w:ilvl w:val="0"/>
          <w:numId w:val="21"/>
        </w:numPr>
      </w:pPr>
      <w:r w:rsidRPr="00FB77E0">
        <w:rPr>
          <w:i/>
        </w:rPr>
        <w:t>Čerstvé rozhodnutí</w:t>
      </w:r>
      <w:r w:rsidR="00FB77E0">
        <w:t xml:space="preserve"> (ČT, 13. 10. 2017), večerní U</w:t>
      </w:r>
      <w:r w:rsidRPr="00211714">
        <w:t>dálosti</w:t>
      </w:r>
    </w:p>
    <w:p w:rsidR="00691C19" w:rsidRPr="00211714" w:rsidRDefault="00D26B32" w:rsidP="00241E57">
      <w:pPr>
        <w:pStyle w:val="Tlotextu"/>
        <w:numPr>
          <w:ilvl w:val="0"/>
          <w:numId w:val="21"/>
        </w:numPr>
      </w:pPr>
      <w:r w:rsidRPr="00FB77E0">
        <w:rPr>
          <w:i/>
        </w:rPr>
        <w:t>Čerstvá autoneh</w:t>
      </w:r>
      <w:r w:rsidR="00211714" w:rsidRPr="00FB77E0">
        <w:rPr>
          <w:i/>
        </w:rPr>
        <w:t>oda</w:t>
      </w:r>
      <w:r w:rsidR="00FB77E0">
        <w:t xml:space="preserve"> (</w:t>
      </w:r>
      <w:r w:rsidRPr="00211714">
        <w:t>Studio 6</w:t>
      </w:r>
      <w:r w:rsidR="00FB77E0">
        <w:t>, 28. 11. 2017, Jolka Krásná)</w:t>
      </w:r>
    </w:p>
    <w:p w:rsidR="00691C19" w:rsidRPr="00211714" w:rsidRDefault="00D26B32" w:rsidP="00241E57">
      <w:pPr>
        <w:pStyle w:val="Tlotextu"/>
        <w:numPr>
          <w:ilvl w:val="0"/>
          <w:numId w:val="21"/>
        </w:numPr>
      </w:pPr>
      <w:r w:rsidRPr="00FB77E0">
        <w:rPr>
          <w:i/>
        </w:rPr>
        <w:t xml:space="preserve">Čerstvý dabovaný </w:t>
      </w:r>
      <w:proofErr w:type="spellStart"/>
      <w:r w:rsidRPr="00FB77E0">
        <w:rPr>
          <w:i/>
        </w:rPr>
        <w:t>triller</w:t>
      </w:r>
      <w:proofErr w:type="spellEnd"/>
      <w:r w:rsidRPr="00FB77E0">
        <w:rPr>
          <w:i/>
        </w:rPr>
        <w:t xml:space="preserve"> je tady</w:t>
      </w:r>
      <w:r w:rsidRPr="00211714">
        <w:t>, 30. 11. 2017</w:t>
      </w:r>
    </w:p>
    <w:p w:rsidR="00691C19" w:rsidRPr="00211714" w:rsidRDefault="00D26B32" w:rsidP="00241E57">
      <w:pPr>
        <w:pStyle w:val="Tlotextu"/>
        <w:numPr>
          <w:ilvl w:val="0"/>
          <w:numId w:val="21"/>
        </w:numPr>
      </w:pPr>
      <w:r w:rsidRPr="00FB77E0">
        <w:rPr>
          <w:i/>
        </w:rPr>
        <w:t>Její čerstvý zájem o středověk</w:t>
      </w:r>
      <w:r w:rsidRPr="00211714">
        <w:t xml:space="preserve"> (</w:t>
      </w:r>
      <w:proofErr w:type="spellStart"/>
      <w:r w:rsidRPr="00211714">
        <w:t>Castle</w:t>
      </w:r>
      <w:proofErr w:type="spellEnd"/>
      <w:r w:rsidRPr="00211714">
        <w:t xml:space="preserve"> na zabití)</w:t>
      </w:r>
    </w:p>
    <w:p w:rsidR="00691C19" w:rsidRPr="00211714" w:rsidRDefault="00D26B32" w:rsidP="00241E57">
      <w:pPr>
        <w:pStyle w:val="Tlotextu"/>
        <w:numPr>
          <w:ilvl w:val="0"/>
          <w:numId w:val="21"/>
        </w:numPr>
        <w:rPr>
          <w:b/>
        </w:rPr>
      </w:pPr>
      <w:r w:rsidRPr="00211714">
        <w:rPr>
          <w:i/>
          <w:iCs/>
        </w:rPr>
        <w:t xml:space="preserve">Ačkoliv se </w:t>
      </w:r>
      <w:r w:rsidRPr="00211714">
        <w:rPr>
          <w:b/>
          <w:bCs/>
          <w:i/>
          <w:iCs/>
        </w:rPr>
        <w:t xml:space="preserve">čerstvě podmaněné kmeny </w:t>
      </w:r>
      <w:r w:rsidRPr="00211714">
        <w:rPr>
          <w:i/>
          <w:iCs/>
        </w:rPr>
        <w:t xml:space="preserve">proti </w:t>
      </w:r>
      <w:proofErr w:type="spellStart"/>
      <w:r w:rsidRPr="00211714">
        <w:rPr>
          <w:i/>
          <w:iCs/>
        </w:rPr>
        <w:t>Caesarovi</w:t>
      </w:r>
      <w:proofErr w:type="spellEnd"/>
      <w:r w:rsidRPr="00211714">
        <w:rPr>
          <w:i/>
          <w:iCs/>
        </w:rPr>
        <w:t xml:space="preserve"> bouřily (…)</w:t>
      </w:r>
      <w:r w:rsidRPr="00211714">
        <w:t>, s. 106, Dějepis 1 pro gymnázia a střední školy. Pravěk a starověk. Praha: SPN – pedagogické n</w:t>
      </w:r>
      <w:r w:rsidRPr="00211714">
        <w:t>a</w:t>
      </w:r>
      <w:r w:rsidRPr="00211714">
        <w:t>kladatelství 2008.  (Miroslav Popelka a Válková Veronika)</w:t>
      </w:r>
      <w:r w:rsidR="00211714">
        <w:t xml:space="preserve">; </w:t>
      </w:r>
      <w:r w:rsidR="00211714" w:rsidRPr="00211714">
        <w:rPr>
          <w:b/>
        </w:rPr>
        <w:t>v té době (nově)</w:t>
      </w:r>
    </w:p>
    <w:p w:rsidR="00494AA5" w:rsidRDefault="00211714" w:rsidP="00211714">
      <w:pPr>
        <w:pStyle w:val="Tlotextu"/>
        <w:ind w:left="360" w:firstLine="0"/>
      </w:pPr>
      <w:r>
        <w:t>Ano:</w:t>
      </w:r>
    </w:p>
    <w:p w:rsidR="00691C19" w:rsidRPr="00211714" w:rsidRDefault="00D26B32" w:rsidP="00241E57">
      <w:pPr>
        <w:pStyle w:val="Tlotextu"/>
        <w:numPr>
          <w:ilvl w:val="0"/>
          <w:numId w:val="22"/>
        </w:numPr>
      </w:pPr>
      <w:r w:rsidRPr="00211714">
        <w:rPr>
          <w:i/>
          <w:iCs/>
        </w:rPr>
        <w:lastRenderedPageBreak/>
        <w:t xml:space="preserve">To je radost. Nadšený kůň dovádí v čerstvě napadaném sněhu </w:t>
      </w:r>
      <w:r w:rsidRPr="00211714">
        <w:t>(aktuálně.</w:t>
      </w:r>
      <w:proofErr w:type="spellStart"/>
      <w:r w:rsidRPr="00211714">
        <w:t>cz</w:t>
      </w:r>
      <w:proofErr w:type="spellEnd"/>
      <w:r w:rsidRPr="00211714">
        <w:t>, 27. 12. 2017)</w:t>
      </w:r>
    </w:p>
    <w:p w:rsidR="00691C19" w:rsidRPr="00211714" w:rsidRDefault="00FB77E0" w:rsidP="00241E57">
      <w:pPr>
        <w:pStyle w:val="Tlotextu"/>
        <w:numPr>
          <w:ilvl w:val="0"/>
          <w:numId w:val="22"/>
        </w:numPr>
      </w:pPr>
      <w:r>
        <w:t xml:space="preserve">ANO: </w:t>
      </w:r>
      <w:r w:rsidR="00D26B32" w:rsidRPr="00FB77E0">
        <w:rPr>
          <w:i/>
        </w:rPr>
        <w:t>čerstvý sníh, čerstvý vítr, čerstvá zelenina</w:t>
      </w:r>
    </w:p>
    <w:p w:rsidR="00211714" w:rsidRDefault="00211714" w:rsidP="00211714">
      <w:pPr>
        <w:pStyle w:val="Tlotextu"/>
        <w:ind w:left="360" w:firstLine="0"/>
        <w:rPr>
          <w:b/>
        </w:rPr>
      </w:pPr>
      <w:r w:rsidRPr="00211714">
        <w:rPr>
          <w:b/>
        </w:rPr>
        <w:t>6. Poctivý</w:t>
      </w:r>
    </w:p>
    <w:p w:rsidR="00691C19" w:rsidRPr="00211714" w:rsidRDefault="00D26B32" w:rsidP="00241E57">
      <w:pPr>
        <w:pStyle w:val="Tlotextu"/>
        <w:numPr>
          <w:ilvl w:val="0"/>
          <w:numId w:val="23"/>
        </w:numPr>
      </w:pPr>
      <w:r w:rsidRPr="00211714">
        <w:rPr>
          <w:i/>
          <w:iCs/>
        </w:rPr>
        <w:t xml:space="preserve">Poctivá výroba Globus; poctivé párky; poctivé zákusky; Poctivý </w:t>
      </w:r>
      <w:proofErr w:type="spellStart"/>
      <w:r w:rsidRPr="00211714">
        <w:rPr>
          <w:i/>
          <w:iCs/>
        </w:rPr>
        <w:t>Eshop</w:t>
      </w:r>
      <w:proofErr w:type="spellEnd"/>
      <w:r w:rsidRPr="00211714">
        <w:rPr>
          <w:i/>
          <w:iCs/>
        </w:rPr>
        <w:t>; poctivé jednání</w:t>
      </w:r>
      <w:r w:rsidRPr="00211714">
        <w:t xml:space="preserve"> (v politice)</w:t>
      </w:r>
    </w:p>
    <w:p w:rsidR="00691C19" w:rsidRDefault="00D26B32" w:rsidP="00241E57">
      <w:pPr>
        <w:pStyle w:val="Tlotextu"/>
        <w:numPr>
          <w:ilvl w:val="0"/>
          <w:numId w:val="23"/>
        </w:numPr>
      </w:pPr>
      <w:r w:rsidRPr="00211714">
        <w:t xml:space="preserve">Obchodní název: </w:t>
      </w:r>
      <w:r w:rsidRPr="00211714">
        <w:rPr>
          <w:i/>
          <w:iCs/>
        </w:rPr>
        <w:t xml:space="preserve">Poctivé párky, Poctivá šunka </w:t>
      </w:r>
      <w:r w:rsidRPr="00211714">
        <w:t>(Kostelecké uzeniny)</w:t>
      </w:r>
    </w:p>
    <w:p w:rsidR="00691C19" w:rsidRPr="00211714" w:rsidRDefault="00D26B32" w:rsidP="00241E57">
      <w:pPr>
        <w:pStyle w:val="Tlotextu"/>
        <w:numPr>
          <w:ilvl w:val="0"/>
          <w:numId w:val="23"/>
        </w:numPr>
      </w:pPr>
      <w:r w:rsidRPr="00FB77E0">
        <w:rPr>
          <w:i/>
        </w:rPr>
        <w:t xml:space="preserve">V každém hypermarketu pro vás každý den </w:t>
      </w:r>
      <w:r w:rsidRPr="00FB77E0">
        <w:rPr>
          <w:b/>
          <w:i/>
        </w:rPr>
        <w:t>poctivě</w:t>
      </w:r>
      <w:r w:rsidRPr="00FB77E0">
        <w:rPr>
          <w:i/>
        </w:rPr>
        <w:t xml:space="preserve"> připravujeme </w:t>
      </w:r>
      <w:r w:rsidRPr="00FB77E0">
        <w:rPr>
          <w:b/>
          <w:i/>
        </w:rPr>
        <w:t xml:space="preserve">čerstvé </w:t>
      </w:r>
      <w:r w:rsidRPr="00FB77E0">
        <w:rPr>
          <w:i/>
        </w:rPr>
        <w:t xml:space="preserve">pečivo, bouráme </w:t>
      </w:r>
      <w:r w:rsidRPr="00FB77E0">
        <w:rPr>
          <w:b/>
          <w:bCs/>
          <w:i/>
        </w:rPr>
        <w:t>čerstvé</w:t>
      </w:r>
      <w:r w:rsidRPr="00FB77E0">
        <w:rPr>
          <w:i/>
        </w:rPr>
        <w:t xml:space="preserve"> maso a z vlastních surovin vaříme </w:t>
      </w:r>
      <w:r w:rsidRPr="00FB77E0">
        <w:rPr>
          <w:b/>
          <w:i/>
        </w:rPr>
        <w:t xml:space="preserve">čerstvá </w:t>
      </w:r>
      <w:r w:rsidRPr="00FB77E0">
        <w:rPr>
          <w:i/>
        </w:rPr>
        <w:t xml:space="preserve">jídla. Výrobky s logem </w:t>
      </w:r>
      <w:r w:rsidRPr="00FB77E0">
        <w:rPr>
          <w:b/>
          <w:i/>
        </w:rPr>
        <w:t>Poctivá výroba Globu</w:t>
      </w:r>
      <w:r w:rsidRPr="00FB77E0">
        <w:rPr>
          <w:i/>
        </w:rPr>
        <w:t xml:space="preserve">s garantují maximální </w:t>
      </w:r>
      <w:r w:rsidRPr="00FB77E0">
        <w:rPr>
          <w:b/>
          <w:i/>
        </w:rPr>
        <w:t>čerstvost</w:t>
      </w:r>
      <w:r w:rsidRPr="00FB77E0">
        <w:rPr>
          <w:i/>
        </w:rPr>
        <w:t xml:space="preserve"> a kvalitu.</w:t>
      </w:r>
      <w:r w:rsidRPr="00211714">
        <w:t xml:space="preserve"> (Globus)</w:t>
      </w:r>
    </w:p>
    <w:p w:rsidR="00211714" w:rsidRPr="00211714" w:rsidRDefault="00211714" w:rsidP="00211714">
      <w:pPr>
        <w:pStyle w:val="Tlotextu"/>
        <w:ind w:left="720" w:firstLine="0"/>
      </w:pPr>
      <w:r w:rsidRPr="00211714">
        <w:rPr>
          <w:noProof/>
          <w:lang w:eastAsia="cs-CZ"/>
        </w:rPr>
        <w:drawing>
          <wp:inline distT="0" distB="0" distL="0" distR="0">
            <wp:extent cx="4524378" cy="2828925"/>
            <wp:effectExtent l="0" t="0" r="9525" b="0"/>
            <wp:docPr id="103" name="Zástupný symbol pro obsah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0-0000-0000-0000000000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Zástupný symbol pro obsah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0-0000-0000-000000000000}"/>
                        </a:ext>
                      </a:extLst>
                    </pic:cNvPr>
                    <pic:cNvPicPr>
                      <a:picLocks noGrp="1" noChangeAspect="1"/>
                    </pic:cNvPicPr>
                  </pic:nvPicPr>
                  <pic:blipFill>
                    <a:blip r:embed="rId34"/>
                    <a:stretch>
                      <a:fillRect/>
                    </a:stretch>
                  </pic:blipFill>
                  <pic:spPr>
                    <a:xfrm>
                      <a:off x="0" y="0"/>
                      <a:ext cx="4524378" cy="2828925"/>
                    </a:xfrm>
                    <a:prstGeom prst="rect">
                      <a:avLst/>
                    </a:prstGeom>
                    <a:noFill/>
                    <a:ln>
                      <a:noFill/>
                    </a:ln>
                  </pic:spPr>
                </pic:pic>
              </a:graphicData>
            </a:graphic>
          </wp:inline>
        </w:drawing>
      </w:r>
    </w:p>
    <w:p w:rsidR="00211714" w:rsidRPr="00211714" w:rsidRDefault="00211714" w:rsidP="00211714">
      <w:pPr>
        <w:pStyle w:val="Tlotextu"/>
        <w:ind w:left="360" w:firstLine="0"/>
      </w:pPr>
    </w:p>
    <w:p w:rsidR="00691C19" w:rsidRPr="00211714" w:rsidRDefault="00211714" w:rsidP="00211714">
      <w:pPr>
        <w:pStyle w:val="Tlotextu"/>
      </w:pPr>
      <w:r>
        <w:t xml:space="preserve">Vše – zdá se – </w:t>
      </w:r>
      <w:r w:rsidR="00D26B32" w:rsidRPr="00211714">
        <w:t xml:space="preserve">odstartovala </w:t>
      </w:r>
      <w:r w:rsidR="00D26B32" w:rsidRPr="00211714">
        <w:rPr>
          <w:i/>
          <w:iCs/>
        </w:rPr>
        <w:t xml:space="preserve">poctivá káva </w:t>
      </w:r>
      <w:proofErr w:type="spellStart"/>
      <w:r w:rsidR="00D26B32" w:rsidRPr="00211714">
        <w:rPr>
          <w:i/>
          <w:iCs/>
        </w:rPr>
        <w:t>Jihlavanka</w:t>
      </w:r>
      <w:proofErr w:type="spellEnd"/>
      <w:r>
        <w:rPr>
          <w:iCs/>
        </w:rPr>
        <w:t>:</w:t>
      </w:r>
    </w:p>
    <w:p w:rsidR="00691C19" w:rsidRPr="00211714" w:rsidRDefault="00D26B32" w:rsidP="00241E57">
      <w:pPr>
        <w:pStyle w:val="Tlotextu"/>
        <w:numPr>
          <w:ilvl w:val="0"/>
          <w:numId w:val="24"/>
        </w:numPr>
      </w:pPr>
      <w:r w:rsidRPr="00FB77E0">
        <w:rPr>
          <w:b/>
          <w:bCs/>
          <w:i/>
        </w:rPr>
        <w:t xml:space="preserve">Poctivá káva v poctivém českém </w:t>
      </w:r>
      <w:proofErr w:type="spellStart"/>
      <w:r w:rsidRPr="00FB77E0">
        <w:rPr>
          <w:b/>
          <w:bCs/>
          <w:i/>
        </w:rPr>
        <w:t>cibuláku</w:t>
      </w:r>
      <w:proofErr w:type="spellEnd"/>
      <w:r w:rsidRPr="00211714">
        <w:rPr>
          <w:b/>
          <w:bCs/>
        </w:rPr>
        <w:t xml:space="preserve"> (reklama)</w:t>
      </w:r>
    </w:p>
    <w:p w:rsidR="00691C19" w:rsidRDefault="00211714" w:rsidP="00211714">
      <w:pPr>
        <w:pStyle w:val="Tlotextu"/>
        <w:ind w:firstLine="0"/>
        <w:rPr>
          <w:bCs/>
        </w:rPr>
      </w:pPr>
      <w:r w:rsidRPr="00211714">
        <w:rPr>
          <w:bCs/>
        </w:rPr>
        <w:t>https://www.youtube.com/watch?v=KeePqkh-vIU</w:t>
      </w:r>
    </w:p>
    <w:p w:rsidR="00691C19" w:rsidRPr="00211714" w:rsidRDefault="00D26B32" w:rsidP="00241E57">
      <w:pPr>
        <w:pStyle w:val="Tlotextu"/>
        <w:numPr>
          <w:ilvl w:val="0"/>
          <w:numId w:val="25"/>
        </w:numPr>
        <w:rPr>
          <w:bCs/>
        </w:rPr>
      </w:pPr>
      <w:r w:rsidRPr="00211714">
        <w:rPr>
          <w:bCs/>
          <w:i/>
          <w:iCs/>
        </w:rPr>
        <w:t xml:space="preserve">Káva </w:t>
      </w:r>
      <w:proofErr w:type="spellStart"/>
      <w:r w:rsidRPr="00211714">
        <w:rPr>
          <w:bCs/>
          <w:i/>
          <w:iCs/>
        </w:rPr>
        <w:t>Jihlavanka</w:t>
      </w:r>
      <w:proofErr w:type="spellEnd"/>
      <w:r w:rsidRPr="00211714">
        <w:rPr>
          <w:bCs/>
          <w:i/>
          <w:iCs/>
        </w:rPr>
        <w:t xml:space="preserve"> s novými dózami pro uchování </w:t>
      </w:r>
      <w:r w:rsidRPr="00211714">
        <w:rPr>
          <w:b/>
          <w:bCs/>
          <w:i/>
          <w:iCs/>
        </w:rPr>
        <w:t>poctivého aroma</w:t>
      </w:r>
      <w:r w:rsidR="002B7CF5">
        <w:rPr>
          <w:b/>
          <w:bCs/>
          <w:i/>
          <w:iCs/>
        </w:rPr>
        <w:t>.</w:t>
      </w:r>
    </w:p>
    <w:p w:rsidR="00691C19" w:rsidRPr="002B7CF5" w:rsidRDefault="00D26B32" w:rsidP="00241E57">
      <w:pPr>
        <w:pStyle w:val="Tlotextu"/>
        <w:numPr>
          <w:ilvl w:val="0"/>
          <w:numId w:val="25"/>
        </w:numPr>
        <w:rPr>
          <w:bCs/>
        </w:rPr>
      </w:pPr>
      <w:r w:rsidRPr="00211714">
        <w:rPr>
          <w:bCs/>
          <w:i/>
          <w:iCs/>
        </w:rPr>
        <w:t xml:space="preserve">Můžete si s ní udělat „čerstvého </w:t>
      </w:r>
      <w:proofErr w:type="spellStart"/>
      <w:r w:rsidRPr="00211714">
        <w:rPr>
          <w:bCs/>
          <w:i/>
          <w:iCs/>
        </w:rPr>
        <w:t>turka</w:t>
      </w:r>
      <w:proofErr w:type="spellEnd"/>
      <w:r w:rsidRPr="00211714">
        <w:rPr>
          <w:bCs/>
          <w:i/>
          <w:iCs/>
        </w:rPr>
        <w:t>“.</w:t>
      </w:r>
    </w:p>
    <w:p w:rsidR="002B7CF5" w:rsidRPr="00211714" w:rsidRDefault="002B7CF5" w:rsidP="002B7CF5">
      <w:pPr>
        <w:pStyle w:val="Tlotextu"/>
        <w:ind w:left="720" w:firstLine="0"/>
        <w:rPr>
          <w:bCs/>
        </w:rPr>
      </w:pPr>
    </w:p>
    <w:p w:rsidR="00211714" w:rsidRDefault="00D26B32" w:rsidP="00241E57">
      <w:pPr>
        <w:pStyle w:val="Tlotextu"/>
        <w:numPr>
          <w:ilvl w:val="0"/>
          <w:numId w:val="25"/>
        </w:numPr>
        <w:rPr>
          <w:bCs/>
        </w:rPr>
      </w:pPr>
      <w:proofErr w:type="spellStart"/>
      <w:r w:rsidRPr="00211714">
        <w:rPr>
          <w:bCs/>
          <w:i/>
          <w:iCs/>
        </w:rPr>
        <w:t>Baník</w:t>
      </w:r>
      <w:proofErr w:type="spellEnd"/>
      <w:r w:rsidRPr="00211714">
        <w:rPr>
          <w:bCs/>
          <w:i/>
          <w:iCs/>
        </w:rPr>
        <w:t xml:space="preserve"> se musí vrátit k poctivé agresivní hře. </w:t>
      </w:r>
      <w:r w:rsidRPr="00211714">
        <w:rPr>
          <w:bCs/>
        </w:rPr>
        <w:t>(</w:t>
      </w:r>
      <w:proofErr w:type="spellStart"/>
      <w:r w:rsidRPr="00211714">
        <w:rPr>
          <w:bCs/>
        </w:rPr>
        <w:t>MFDnes</w:t>
      </w:r>
      <w:proofErr w:type="spellEnd"/>
      <w:r w:rsidRPr="00211714">
        <w:rPr>
          <w:bCs/>
        </w:rPr>
        <w:t>, 24. 11. 2018)</w:t>
      </w:r>
    </w:p>
    <w:p w:rsidR="00211714" w:rsidRPr="00211714" w:rsidRDefault="00211714" w:rsidP="00211714">
      <w:pPr>
        <w:pStyle w:val="Tlotextu"/>
        <w:ind w:left="720" w:firstLine="0"/>
        <w:rPr>
          <w:bCs/>
        </w:rPr>
      </w:pPr>
    </w:p>
    <w:p w:rsidR="00211714" w:rsidRDefault="00211714" w:rsidP="00211714">
      <w:pPr>
        <w:pStyle w:val="Tlotextu"/>
        <w:ind w:firstLine="0"/>
        <w:rPr>
          <w:b/>
          <w:bCs/>
        </w:rPr>
      </w:pPr>
      <w:r>
        <w:rPr>
          <w:b/>
          <w:bCs/>
        </w:rPr>
        <w:t>7. Predikovat</w:t>
      </w:r>
    </w:p>
    <w:p w:rsidR="00691C19" w:rsidRPr="00211714" w:rsidRDefault="00D26B32" w:rsidP="00241E57">
      <w:pPr>
        <w:pStyle w:val="Tlotextu"/>
        <w:numPr>
          <w:ilvl w:val="0"/>
          <w:numId w:val="26"/>
        </w:numPr>
      </w:pPr>
      <w:r w:rsidRPr="00211714">
        <w:rPr>
          <w:i/>
          <w:iCs/>
        </w:rPr>
        <w:t xml:space="preserve">dopředu predikovat </w:t>
      </w:r>
      <w:r w:rsidRPr="00211714">
        <w:t>(ministr zdravotnictví; brífink po zasedání vlády, 17. 10. 2018)</w:t>
      </w:r>
    </w:p>
    <w:p w:rsidR="00691C19" w:rsidRPr="00211714" w:rsidRDefault="00D26B32" w:rsidP="00241E57">
      <w:pPr>
        <w:pStyle w:val="Tlotextu"/>
        <w:numPr>
          <w:ilvl w:val="0"/>
          <w:numId w:val="26"/>
        </w:numPr>
      </w:pPr>
      <w:r w:rsidRPr="00211714">
        <w:rPr>
          <w:i/>
          <w:iCs/>
        </w:rPr>
        <w:t>Predikovat kličku by jistě herní taktice jeho soupeře prospělo.</w:t>
      </w:r>
    </w:p>
    <w:p w:rsidR="00691C19" w:rsidRPr="00211714" w:rsidRDefault="00D26B32" w:rsidP="00241E57">
      <w:pPr>
        <w:pStyle w:val="Tlotextu"/>
        <w:numPr>
          <w:ilvl w:val="0"/>
          <w:numId w:val="26"/>
        </w:numPr>
      </w:pPr>
      <w:r w:rsidRPr="00211714">
        <w:t xml:space="preserve">V odborném vyjadřování: na konferenci „Spisovná čeština“ (2018) </w:t>
      </w:r>
      <w:r w:rsidRPr="00211714">
        <w:rPr>
          <w:i/>
          <w:iCs/>
        </w:rPr>
        <w:t xml:space="preserve">– </w:t>
      </w:r>
    </w:p>
    <w:p w:rsidR="00211714" w:rsidRPr="00211714" w:rsidRDefault="00211714" w:rsidP="00211714">
      <w:pPr>
        <w:pStyle w:val="Tlotextu"/>
      </w:pPr>
      <w:r w:rsidRPr="00211714">
        <w:rPr>
          <w:i/>
          <w:iCs/>
        </w:rPr>
        <w:t xml:space="preserve">S. </w:t>
      </w:r>
      <w:proofErr w:type="spellStart"/>
      <w:r w:rsidRPr="00211714">
        <w:rPr>
          <w:i/>
          <w:iCs/>
        </w:rPr>
        <w:t>Čmejrková</w:t>
      </w:r>
      <w:proofErr w:type="spellEnd"/>
      <w:r w:rsidRPr="00211714">
        <w:rPr>
          <w:i/>
          <w:iCs/>
        </w:rPr>
        <w:t xml:space="preserve"> predikovala </w:t>
      </w:r>
      <w:r w:rsidR="00750C5C">
        <w:t>(VŠ učitelka</w:t>
      </w:r>
      <w:r w:rsidRPr="00211714">
        <w:t xml:space="preserve">); </w:t>
      </w:r>
      <w:r w:rsidRPr="00211714">
        <w:rPr>
          <w:i/>
          <w:iCs/>
        </w:rPr>
        <w:t xml:space="preserve">snadněji se predikuje </w:t>
      </w:r>
      <w:r w:rsidR="00750C5C">
        <w:t>(VŠ učitelka</w:t>
      </w:r>
      <w:r w:rsidRPr="00211714">
        <w:t>)</w:t>
      </w:r>
    </w:p>
    <w:p w:rsidR="00691C19" w:rsidRPr="00211714" w:rsidRDefault="00D26B32" w:rsidP="00241E57">
      <w:pPr>
        <w:pStyle w:val="Tlotextu"/>
        <w:numPr>
          <w:ilvl w:val="0"/>
          <w:numId w:val="27"/>
        </w:numPr>
      </w:pPr>
      <w:r w:rsidRPr="00211714">
        <w:rPr>
          <w:i/>
          <w:iCs/>
        </w:rPr>
        <w:t xml:space="preserve">modely nižších řádů </w:t>
      </w:r>
      <w:proofErr w:type="spellStart"/>
      <w:r w:rsidRPr="00211714">
        <w:rPr>
          <w:i/>
          <w:iCs/>
        </w:rPr>
        <w:t>nedokáží</w:t>
      </w:r>
      <w:proofErr w:type="spellEnd"/>
      <w:r w:rsidRPr="00211714">
        <w:rPr>
          <w:i/>
          <w:iCs/>
        </w:rPr>
        <w:t xml:space="preserve"> </w:t>
      </w:r>
      <w:r w:rsidRPr="00211714">
        <w:rPr>
          <w:b/>
          <w:bCs/>
          <w:i/>
          <w:iCs/>
        </w:rPr>
        <w:t>predikovat</w:t>
      </w:r>
      <w:r w:rsidRPr="00211714">
        <w:rPr>
          <w:i/>
          <w:iCs/>
        </w:rPr>
        <w:t xml:space="preserve"> s dostatečnou přesností</w:t>
      </w:r>
    </w:p>
    <w:p w:rsidR="00211714" w:rsidRPr="00211714" w:rsidRDefault="00211714" w:rsidP="00211714">
      <w:pPr>
        <w:pStyle w:val="Tlotextu"/>
      </w:pPr>
      <w:r w:rsidRPr="00211714">
        <w:t>(nedokážou – jen)</w:t>
      </w:r>
    </w:p>
    <w:p w:rsidR="00211714" w:rsidRDefault="00211714" w:rsidP="00211714">
      <w:pPr>
        <w:pStyle w:val="Tlotextu"/>
        <w:ind w:firstLine="0"/>
      </w:pPr>
      <w:r w:rsidRPr="00211714">
        <w:rPr>
          <w:b/>
        </w:rPr>
        <w:t xml:space="preserve">8. </w:t>
      </w:r>
      <w:r>
        <w:rPr>
          <w:b/>
        </w:rPr>
        <w:t>Finální</w:t>
      </w:r>
    </w:p>
    <w:p w:rsidR="002B7CF5" w:rsidRPr="002B7CF5" w:rsidRDefault="002B7CF5" w:rsidP="00211714">
      <w:pPr>
        <w:pStyle w:val="Tlotextu"/>
        <w:ind w:firstLine="0"/>
      </w:pPr>
      <w:r>
        <w:t xml:space="preserve">Užívá se dlouhodobě v advokacii, soudnictví a ve sportu. </w:t>
      </w:r>
    </w:p>
    <w:p w:rsidR="00691C19" w:rsidRPr="00211714" w:rsidRDefault="00D26B32" w:rsidP="00241E57">
      <w:pPr>
        <w:pStyle w:val="Tlotextu"/>
        <w:numPr>
          <w:ilvl w:val="0"/>
          <w:numId w:val="28"/>
        </w:numPr>
      </w:pPr>
      <w:r w:rsidRPr="00211714">
        <w:rPr>
          <w:i/>
          <w:iCs/>
        </w:rPr>
        <w:t xml:space="preserve">finální citace, finální rozsudek, </w:t>
      </w:r>
      <w:proofErr w:type="spellStart"/>
      <w:r w:rsidRPr="00211714">
        <w:rPr>
          <w:i/>
          <w:iCs/>
        </w:rPr>
        <w:t>filnální</w:t>
      </w:r>
      <w:proofErr w:type="spellEnd"/>
      <w:r w:rsidRPr="00211714">
        <w:rPr>
          <w:i/>
          <w:iCs/>
        </w:rPr>
        <w:t xml:space="preserve"> návrh, finální spotřebitel, finální rozho</w:t>
      </w:r>
      <w:r w:rsidRPr="00211714">
        <w:rPr>
          <w:i/>
          <w:iCs/>
        </w:rPr>
        <w:t>d</w:t>
      </w:r>
      <w:r w:rsidRPr="00211714">
        <w:rPr>
          <w:i/>
          <w:iCs/>
        </w:rPr>
        <w:t xml:space="preserve">nutí </w:t>
      </w:r>
      <w:r w:rsidRPr="00211714">
        <w:t>(soudní vyjádření)</w:t>
      </w:r>
    </w:p>
    <w:p w:rsidR="00691C19" w:rsidRDefault="00D26B32" w:rsidP="00241E57">
      <w:pPr>
        <w:pStyle w:val="Tlotextu"/>
        <w:numPr>
          <w:ilvl w:val="0"/>
          <w:numId w:val="28"/>
        </w:numPr>
      </w:pPr>
      <w:r w:rsidRPr="00211714">
        <w:rPr>
          <w:i/>
          <w:iCs/>
        </w:rPr>
        <w:t>Po ní ale přišel advokát Robert Peli</w:t>
      </w:r>
      <w:r w:rsidR="00211714">
        <w:rPr>
          <w:i/>
          <w:iCs/>
        </w:rPr>
        <w:t xml:space="preserve">kán, který pro LN uvedl: „Vím, </w:t>
      </w:r>
      <w:r w:rsidRPr="00211714">
        <w:rPr>
          <w:i/>
          <w:iCs/>
        </w:rPr>
        <w:t xml:space="preserve">kolik co stojí a </w:t>
      </w:r>
      <w:r w:rsidR="00211714">
        <w:rPr>
          <w:i/>
          <w:iCs/>
        </w:rPr>
        <w:t>kolik co zabere času.“  A dodal: „</w:t>
      </w:r>
      <w:r w:rsidRPr="00211714">
        <w:rPr>
          <w:i/>
          <w:iCs/>
        </w:rPr>
        <w:t xml:space="preserve">Klíčovým prvkem </w:t>
      </w:r>
      <w:r w:rsidRPr="00211714">
        <w:rPr>
          <w:bCs/>
          <w:i/>
          <w:iCs/>
        </w:rPr>
        <w:t xml:space="preserve">finální </w:t>
      </w:r>
      <w:r w:rsidRPr="00211714">
        <w:rPr>
          <w:i/>
          <w:iCs/>
        </w:rPr>
        <w:t xml:space="preserve">verze tarifu </w:t>
      </w:r>
      <w:proofErr w:type="gramStart"/>
      <w:r w:rsidRPr="00211714">
        <w:rPr>
          <w:i/>
          <w:iCs/>
        </w:rPr>
        <w:t>je , že</w:t>
      </w:r>
      <w:proofErr w:type="gramEnd"/>
      <w:r w:rsidRPr="00211714">
        <w:rPr>
          <w:i/>
          <w:iCs/>
        </w:rPr>
        <w:t xml:space="preserve"> se snížená odměna aplikuje jen na úkony samotné přípravy formulářové žaloby . A</w:t>
      </w:r>
      <w:r w:rsidRPr="00211714">
        <w:rPr>
          <w:i/>
          <w:iCs/>
        </w:rPr>
        <w:t>d</w:t>
      </w:r>
      <w:r w:rsidRPr="00211714">
        <w:rPr>
          <w:i/>
          <w:iCs/>
        </w:rPr>
        <w:t xml:space="preserve">vokátní tarif ve své </w:t>
      </w:r>
      <w:r w:rsidRPr="00211714">
        <w:rPr>
          <w:bCs/>
          <w:i/>
          <w:iCs/>
        </w:rPr>
        <w:t>finální</w:t>
      </w:r>
      <w:r w:rsidRPr="00211714">
        <w:rPr>
          <w:i/>
          <w:iCs/>
        </w:rPr>
        <w:t xml:space="preserve"> podobě odráží skutečnou pracnost a nákladnost jedno</w:t>
      </w:r>
      <w:r w:rsidRPr="00211714">
        <w:rPr>
          <w:i/>
          <w:iCs/>
        </w:rPr>
        <w:t>t</w:t>
      </w:r>
      <w:r w:rsidRPr="00211714">
        <w:rPr>
          <w:i/>
          <w:iCs/>
        </w:rPr>
        <w:t xml:space="preserve">livých úkonů právní služby . </w:t>
      </w:r>
      <w:r w:rsidRPr="00211714">
        <w:t>(Lidové noviny)</w:t>
      </w:r>
    </w:p>
    <w:p w:rsidR="00691C19" w:rsidRPr="00211714" w:rsidRDefault="00D26B32" w:rsidP="00241E57">
      <w:pPr>
        <w:pStyle w:val="Tlotextu"/>
        <w:numPr>
          <w:ilvl w:val="0"/>
          <w:numId w:val="28"/>
        </w:numPr>
      </w:pPr>
      <w:r w:rsidRPr="00211714">
        <w:rPr>
          <w:i/>
          <w:iCs/>
        </w:rPr>
        <w:t xml:space="preserve">Kladenský gólman Jan </w:t>
      </w:r>
      <w:proofErr w:type="spellStart"/>
      <w:r w:rsidRPr="00211714">
        <w:rPr>
          <w:i/>
          <w:iCs/>
        </w:rPr>
        <w:t>Chábera</w:t>
      </w:r>
      <w:proofErr w:type="spellEnd"/>
      <w:r w:rsidRPr="00211714">
        <w:rPr>
          <w:i/>
          <w:iCs/>
        </w:rPr>
        <w:t xml:space="preserve"> atakům</w:t>
      </w:r>
      <w:r w:rsidR="002B7CF5">
        <w:rPr>
          <w:i/>
          <w:iCs/>
        </w:rPr>
        <w:t xml:space="preserve"> hráčů Pardubic dlouho odolával</w:t>
      </w:r>
      <w:r w:rsidRPr="00211714">
        <w:rPr>
          <w:i/>
          <w:iCs/>
        </w:rPr>
        <w:t xml:space="preserve">, o to trpčí byla </w:t>
      </w:r>
      <w:r w:rsidR="002B7CF5">
        <w:rPr>
          <w:b/>
          <w:bCs/>
          <w:i/>
          <w:iCs/>
        </w:rPr>
        <w:t>finální prohra</w:t>
      </w:r>
      <w:r w:rsidRPr="00211714">
        <w:rPr>
          <w:i/>
          <w:iCs/>
        </w:rPr>
        <w:t>.</w:t>
      </w:r>
      <w:r w:rsidRPr="00211714">
        <w:t xml:space="preserve"> (Sport, 5. 3. 2013)</w:t>
      </w:r>
    </w:p>
    <w:p w:rsidR="00691C19" w:rsidRDefault="00D26B32" w:rsidP="00241E57">
      <w:pPr>
        <w:pStyle w:val="Tlotextu"/>
        <w:numPr>
          <w:ilvl w:val="0"/>
          <w:numId w:val="28"/>
        </w:numPr>
      </w:pPr>
      <w:r w:rsidRPr="00211714">
        <w:t xml:space="preserve">finální přihrávka atd. </w:t>
      </w:r>
    </w:p>
    <w:p w:rsidR="00691C19" w:rsidRPr="002B7CF5" w:rsidRDefault="00D26B32" w:rsidP="00241E57">
      <w:pPr>
        <w:pStyle w:val="Tlotextu"/>
        <w:numPr>
          <w:ilvl w:val="0"/>
          <w:numId w:val="28"/>
        </w:numPr>
        <w:rPr>
          <w:b/>
        </w:rPr>
      </w:pPr>
      <w:r w:rsidRPr="002B7CF5">
        <w:rPr>
          <w:i/>
          <w:iCs/>
        </w:rPr>
        <w:t>(…) loni skutečně nepřehlédnutelná kapela Kryštof, ale nelze je brát jinak než j</w:t>
      </w:r>
      <w:r w:rsidRPr="002B7CF5">
        <w:rPr>
          <w:i/>
          <w:iCs/>
        </w:rPr>
        <w:t>a</w:t>
      </w:r>
      <w:r w:rsidRPr="002B7CF5">
        <w:rPr>
          <w:i/>
          <w:iCs/>
        </w:rPr>
        <w:t xml:space="preserve">ko podnětný střet několika světů, ze kterého by </w:t>
      </w:r>
      <w:r w:rsidRPr="002B7CF5">
        <w:rPr>
          <w:b/>
          <w:bCs/>
          <w:i/>
          <w:iCs/>
        </w:rPr>
        <w:t>finální výsledky</w:t>
      </w:r>
      <w:r w:rsidR="002B7CF5">
        <w:rPr>
          <w:i/>
          <w:iCs/>
        </w:rPr>
        <w:t xml:space="preserve"> předem tipovala leda vědma</w:t>
      </w:r>
      <w:r w:rsidRPr="002B7CF5">
        <w:rPr>
          <w:i/>
          <w:iCs/>
        </w:rPr>
        <w:t xml:space="preserve">. Populární </w:t>
      </w:r>
      <w:proofErr w:type="gramStart"/>
      <w:r w:rsidRPr="002B7CF5">
        <w:rPr>
          <w:i/>
          <w:iCs/>
        </w:rPr>
        <w:t>není</w:t>
      </w:r>
      <w:proofErr w:type="gramEnd"/>
      <w:r w:rsidRPr="002B7CF5">
        <w:rPr>
          <w:i/>
          <w:iCs/>
        </w:rPr>
        <w:t xml:space="preserve"> jen pop Akademie </w:t>
      </w:r>
      <w:proofErr w:type="gramStart"/>
      <w:r w:rsidRPr="002B7CF5">
        <w:rPr>
          <w:i/>
          <w:iCs/>
        </w:rPr>
        <w:t>přestala</w:t>
      </w:r>
      <w:proofErr w:type="gramEnd"/>
      <w:r w:rsidRPr="002B7CF5">
        <w:rPr>
          <w:i/>
          <w:iCs/>
        </w:rPr>
        <w:t xml:space="preserve"> vnímat přízvisko populární jen jako synonymum popu.</w:t>
      </w:r>
      <w:r w:rsidRPr="002B7CF5">
        <w:t xml:space="preserve"> (Magazín Víkend </w:t>
      </w:r>
      <w:proofErr w:type="spellStart"/>
      <w:r w:rsidRPr="002B7CF5">
        <w:t>MFDnes</w:t>
      </w:r>
      <w:proofErr w:type="spellEnd"/>
      <w:r w:rsidRPr="002B7CF5">
        <w:t>, 11/2013)</w:t>
      </w:r>
      <w:r w:rsidR="002B7CF5">
        <w:t xml:space="preserve">; </w:t>
      </w:r>
      <w:r w:rsidR="002B7CF5" w:rsidRPr="002B7CF5">
        <w:rPr>
          <w:b/>
        </w:rPr>
        <w:t>k</w:t>
      </w:r>
      <w:r w:rsidRPr="002B7CF5">
        <w:rPr>
          <w:b/>
        </w:rPr>
        <w:t>onečné v</w:t>
      </w:r>
      <w:r w:rsidRPr="002B7CF5">
        <w:rPr>
          <w:b/>
        </w:rPr>
        <w:t>ý</w:t>
      </w:r>
      <w:r w:rsidRPr="002B7CF5">
        <w:rPr>
          <w:b/>
        </w:rPr>
        <w:t xml:space="preserve">sledky </w:t>
      </w:r>
    </w:p>
    <w:p w:rsidR="00691C19" w:rsidRPr="002B7CF5" w:rsidRDefault="00D26B32" w:rsidP="00241E57">
      <w:pPr>
        <w:pStyle w:val="Tlotextu"/>
        <w:numPr>
          <w:ilvl w:val="0"/>
          <w:numId w:val="28"/>
        </w:numPr>
        <w:rPr>
          <w:b/>
        </w:rPr>
      </w:pPr>
      <w:r w:rsidRPr="002B7CF5">
        <w:rPr>
          <w:i/>
          <w:iCs/>
        </w:rPr>
        <w:t xml:space="preserve">(….) tak jdeme za Andrejem </w:t>
      </w:r>
      <w:proofErr w:type="spellStart"/>
      <w:r w:rsidRPr="002B7CF5">
        <w:rPr>
          <w:i/>
          <w:iCs/>
        </w:rPr>
        <w:t>Babišem</w:t>
      </w:r>
      <w:proofErr w:type="spellEnd"/>
      <w:r w:rsidRPr="002B7CF5">
        <w:rPr>
          <w:i/>
          <w:iCs/>
        </w:rPr>
        <w:t xml:space="preserve"> a on má to </w:t>
      </w:r>
      <w:r w:rsidRPr="002B7CF5">
        <w:rPr>
          <w:b/>
          <w:bCs/>
          <w:i/>
          <w:iCs/>
        </w:rPr>
        <w:t>finální</w:t>
      </w:r>
      <w:r w:rsidRPr="002B7CF5">
        <w:rPr>
          <w:i/>
          <w:iCs/>
        </w:rPr>
        <w:t xml:space="preserve"> ano či ne.</w:t>
      </w:r>
      <w:r w:rsidR="002B7CF5" w:rsidRPr="002B7CF5">
        <w:t>(Hospodářské noviny, 3. 7. 2013)</w:t>
      </w:r>
      <w:r w:rsidR="002B7CF5">
        <w:t xml:space="preserve">; </w:t>
      </w:r>
      <w:r w:rsidRPr="002B7CF5">
        <w:rPr>
          <w:b/>
        </w:rPr>
        <w:t>konečné ano-ne; rozhodující</w:t>
      </w:r>
    </w:p>
    <w:p w:rsidR="00691C19" w:rsidRPr="002B7CF5" w:rsidRDefault="002B7CF5" w:rsidP="00241E57">
      <w:pPr>
        <w:pStyle w:val="Tlotextu"/>
        <w:numPr>
          <w:ilvl w:val="0"/>
          <w:numId w:val="28"/>
        </w:numPr>
      </w:pPr>
      <w:r w:rsidRPr="002B7CF5">
        <w:rPr>
          <w:i/>
          <w:iCs/>
        </w:rPr>
        <w:t xml:space="preserve">Především nás čeká </w:t>
      </w:r>
      <w:r w:rsidRPr="002B7CF5">
        <w:rPr>
          <w:b/>
          <w:bCs/>
          <w:i/>
          <w:iCs/>
        </w:rPr>
        <w:t xml:space="preserve">finální </w:t>
      </w:r>
      <w:r w:rsidRPr="002B7CF5">
        <w:rPr>
          <w:i/>
          <w:iCs/>
        </w:rPr>
        <w:t>fáze jednání o podobě Společné zemědělské politiky v novém f</w:t>
      </w:r>
      <w:r>
        <w:rPr>
          <w:i/>
          <w:iCs/>
        </w:rPr>
        <w:t>inančním období EU od roku 2014</w:t>
      </w:r>
      <w:r w:rsidRPr="002B7CF5">
        <w:rPr>
          <w:i/>
          <w:iCs/>
        </w:rPr>
        <w:t>.</w:t>
      </w:r>
      <w:r w:rsidRPr="002B7CF5">
        <w:t xml:space="preserve"> (Parlamentní listy, 8/2012)</w:t>
      </w:r>
      <w:r>
        <w:t xml:space="preserve">; </w:t>
      </w:r>
      <w:r w:rsidR="00D26B32" w:rsidRPr="002B7CF5">
        <w:rPr>
          <w:b/>
        </w:rPr>
        <w:t>kone</w:t>
      </w:r>
      <w:r w:rsidR="00D26B32" w:rsidRPr="002B7CF5">
        <w:rPr>
          <w:b/>
        </w:rPr>
        <w:t>č</w:t>
      </w:r>
      <w:r w:rsidR="00D26B32" w:rsidRPr="002B7CF5">
        <w:rPr>
          <w:b/>
        </w:rPr>
        <w:t>ná/závěrečná</w:t>
      </w:r>
    </w:p>
    <w:p w:rsidR="002B7CF5" w:rsidRPr="002B7CF5" w:rsidRDefault="00D26B32" w:rsidP="00241E57">
      <w:pPr>
        <w:pStyle w:val="Tlotextu"/>
        <w:numPr>
          <w:ilvl w:val="0"/>
          <w:numId w:val="28"/>
        </w:numPr>
      </w:pPr>
      <w:r w:rsidRPr="002B7CF5">
        <w:rPr>
          <w:i/>
          <w:iCs/>
        </w:rPr>
        <w:lastRenderedPageBreak/>
        <w:t>Masová směs dále putuje v nerezov</w:t>
      </w:r>
      <w:r w:rsidR="002B7CF5">
        <w:rPr>
          <w:i/>
          <w:iCs/>
        </w:rPr>
        <w:t>ých vozících do další místnosti</w:t>
      </w:r>
      <w:r w:rsidRPr="002B7CF5">
        <w:rPr>
          <w:i/>
          <w:iCs/>
        </w:rPr>
        <w:t>. Zde se u něk</w:t>
      </w:r>
      <w:r w:rsidRPr="002B7CF5">
        <w:rPr>
          <w:i/>
          <w:iCs/>
        </w:rPr>
        <w:t>o</w:t>
      </w:r>
      <w:r w:rsidRPr="002B7CF5">
        <w:rPr>
          <w:i/>
          <w:iCs/>
        </w:rPr>
        <w:t xml:space="preserve">lika stolů naráží </w:t>
      </w:r>
      <w:r w:rsidR="002B7CF5">
        <w:rPr>
          <w:i/>
          <w:iCs/>
        </w:rPr>
        <w:t xml:space="preserve">směs masa do </w:t>
      </w:r>
      <w:proofErr w:type="spellStart"/>
      <w:r w:rsidR="002B7CF5">
        <w:rPr>
          <w:i/>
          <w:iCs/>
        </w:rPr>
        <w:t>klihovkových</w:t>
      </w:r>
      <w:proofErr w:type="spellEnd"/>
      <w:r w:rsidR="002B7CF5">
        <w:rPr>
          <w:i/>
          <w:iCs/>
        </w:rPr>
        <w:t xml:space="preserve"> střev</w:t>
      </w:r>
      <w:r w:rsidRPr="002B7CF5">
        <w:rPr>
          <w:i/>
          <w:iCs/>
        </w:rPr>
        <w:t xml:space="preserve">, vyrobených z hovězí </w:t>
      </w:r>
      <w:proofErr w:type="gramStart"/>
      <w:r w:rsidRPr="002B7CF5">
        <w:rPr>
          <w:i/>
          <w:iCs/>
        </w:rPr>
        <w:t>kůže , a vzniká</w:t>
      </w:r>
      <w:proofErr w:type="gramEnd"/>
      <w:r w:rsidRPr="002B7CF5">
        <w:rPr>
          <w:i/>
          <w:iCs/>
        </w:rPr>
        <w:t xml:space="preserve"> </w:t>
      </w:r>
      <w:r w:rsidRPr="002B7CF5">
        <w:rPr>
          <w:b/>
          <w:bCs/>
          <w:i/>
          <w:iCs/>
        </w:rPr>
        <w:t>finální štangle salámu</w:t>
      </w:r>
      <w:r w:rsidRPr="002B7CF5">
        <w:rPr>
          <w:i/>
          <w:iCs/>
        </w:rPr>
        <w:t>. Střívko je další odlišností Vysočiny 1967 od p</w:t>
      </w:r>
      <w:r w:rsidRPr="002B7CF5">
        <w:rPr>
          <w:i/>
          <w:iCs/>
        </w:rPr>
        <w:t>o</w:t>
      </w:r>
      <w:r w:rsidR="002B7CF5">
        <w:rPr>
          <w:i/>
          <w:iCs/>
        </w:rPr>
        <w:t xml:space="preserve">dobných výrobků z jiných závodů. </w:t>
      </w:r>
      <w:r w:rsidR="002B7CF5" w:rsidRPr="002B7CF5">
        <w:t xml:space="preserve">(Jihlavské listy, 2. 7. 2013) </w:t>
      </w:r>
    </w:p>
    <w:p w:rsidR="002B7CF5" w:rsidRDefault="002B7CF5" w:rsidP="00241E57">
      <w:pPr>
        <w:pStyle w:val="Tlotextu"/>
        <w:numPr>
          <w:ilvl w:val="0"/>
          <w:numId w:val="28"/>
        </w:numPr>
      </w:pPr>
      <w:r w:rsidRPr="002B7CF5">
        <w:rPr>
          <w:i/>
          <w:iCs/>
        </w:rPr>
        <w:t xml:space="preserve">Nebojte se vybrat nejen nadčasové záležitosti, ale i výstřelky, které ve </w:t>
      </w:r>
      <w:r w:rsidRPr="002B7CF5">
        <w:rPr>
          <w:b/>
          <w:bCs/>
          <w:i/>
          <w:iCs/>
        </w:rPr>
        <w:t>finálních</w:t>
      </w:r>
      <w:r w:rsidRPr="002B7CF5">
        <w:rPr>
          <w:i/>
          <w:iCs/>
        </w:rPr>
        <w:t xml:space="preserve"> dnech slev můžete najít skutečně za pakatel</w:t>
      </w:r>
      <w:r>
        <w:t>.(žena.</w:t>
      </w:r>
      <w:proofErr w:type="spellStart"/>
      <w:r>
        <w:t>cz</w:t>
      </w:r>
      <w:proofErr w:type="spellEnd"/>
      <w:r>
        <w:t>, aktuá</w:t>
      </w:r>
      <w:r w:rsidRPr="002B7CF5">
        <w:t>lně, 21. 12. 20018)</w:t>
      </w:r>
    </w:p>
    <w:p w:rsidR="001467EA" w:rsidRPr="001467EA" w:rsidRDefault="001467EA" w:rsidP="00241E57">
      <w:pPr>
        <w:pStyle w:val="Tlotextu"/>
        <w:numPr>
          <w:ilvl w:val="0"/>
          <w:numId w:val="28"/>
        </w:numPr>
      </w:pPr>
      <w:r w:rsidRPr="001467EA">
        <w:rPr>
          <w:i/>
          <w:iCs/>
        </w:rPr>
        <w:t xml:space="preserve">Finální ukrutnost </w:t>
      </w:r>
      <w:r w:rsidRPr="001467EA">
        <w:t xml:space="preserve">(film 2017; </w:t>
      </w:r>
      <w:proofErr w:type="spellStart"/>
      <w:r w:rsidRPr="001467EA">
        <w:t>angl</w:t>
      </w:r>
      <w:proofErr w:type="spellEnd"/>
      <w:r w:rsidRPr="001467EA">
        <w:t xml:space="preserve">. název </w:t>
      </w:r>
      <w:proofErr w:type="spellStart"/>
      <w:r w:rsidRPr="001467EA">
        <w:t>Outrage</w:t>
      </w:r>
      <w:proofErr w:type="spellEnd"/>
      <w:r w:rsidRPr="001467EA">
        <w:t xml:space="preserve"> Coda)</w:t>
      </w:r>
    </w:p>
    <w:p w:rsidR="001467EA" w:rsidRDefault="001467EA" w:rsidP="001467EA">
      <w:pPr>
        <w:pStyle w:val="Tlotextu"/>
        <w:ind w:left="720" w:firstLine="0"/>
        <w:rPr>
          <w:iCs/>
        </w:rPr>
      </w:pPr>
      <w:r w:rsidRPr="001467EA">
        <w:rPr>
          <w:b/>
          <w:iCs/>
        </w:rPr>
        <w:t>9. Hádat</w:t>
      </w:r>
    </w:p>
    <w:p w:rsidR="00691C19" w:rsidRPr="001467EA" w:rsidRDefault="00D26B32" w:rsidP="001467EA">
      <w:pPr>
        <w:pStyle w:val="Tlotextu"/>
      </w:pPr>
      <w:r w:rsidRPr="001467EA">
        <w:rPr>
          <w:b/>
          <w:bCs/>
        </w:rPr>
        <w:t xml:space="preserve"> = </w:t>
      </w:r>
      <w:r w:rsidRPr="001467EA">
        <w:t xml:space="preserve">"I </w:t>
      </w:r>
      <w:proofErr w:type="spellStart"/>
      <w:r w:rsidRPr="001467EA">
        <w:t>guess</w:t>
      </w:r>
      <w:proofErr w:type="spellEnd"/>
      <w:r w:rsidRPr="001467EA">
        <w:t xml:space="preserve">“; </w:t>
      </w:r>
      <w:r w:rsidRPr="001467EA">
        <w:rPr>
          <w:i/>
          <w:iCs/>
        </w:rPr>
        <w:t xml:space="preserve">Hádám, že stěhovat se nebudete. </w:t>
      </w:r>
    </w:p>
    <w:p w:rsidR="00691C19" w:rsidRPr="001467EA" w:rsidRDefault="00D26B32" w:rsidP="00241E57">
      <w:pPr>
        <w:pStyle w:val="Tlotextu"/>
        <w:numPr>
          <w:ilvl w:val="0"/>
          <w:numId w:val="29"/>
        </w:numPr>
      </w:pPr>
      <w:r w:rsidRPr="001467EA">
        <w:t>Hádat se =přít se; věštit; usuzovat na něco, domýšlet se</w:t>
      </w:r>
    </w:p>
    <w:p w:rsidR="00211714" w:rsidRDefault="00D26B32" w:rsidP="00241E57">
      <w:pPr>
        <w:pStyle w:val="Tlotextu"/>
        <w:numPr>
          <w:ilvl w:val="0"/>
          <w:numId w:val="29"/>
        </w:numPr>
      </w:pPr>
      <w:r w:rsidRPr="001467EA">
        <w:rPr>
          <w:i/>
          <w:iCs/>
        </w:rPr>
        <w:t xml:space="preserve">hádat z ruky; hádat se kvůli maličkosti; z kávové sedliny je </w:t>
      </w:r>
      <w:proofErr w:type="spellStart"/>
      <w:r w:rsidRPr="001467EA">
        <w:rPr>
          <w:i/>
          <w:iCs/>
        </w:rPr>
        <w:t>hádánabudoucnost</w:t>
      </w:r>
      <w:proofErr w:type="spellEnd"/>
    </w:p>
    <w:p w:rsidR="001467EA" w:rsidRPr="001467EA" w:rsidRDefault="001467EA" w:rsidP="001467EA">
      <w:pPr>
        <w:pStyle w:val="Tlotextu"/>
        <w:spacing w:before="0" w:after="0"/>
        <w:ind w:left="360" w:firstLine="0"/>
      </w:pPr>
      <w:r w:rsidRPr="001467EA">
        <w:rPr>
          <w:b/>
          <w:bCs/>
        </w:rPr>
        <w:t>SSČ</w:t>
      </w:r>
    </w:p>
    <w:p w:rsidR="001467EA" w:rsidRPr="001467EA" w:rsidRDefault="001467EA" w:rsidP="00241E57">
      <w:pPr>
        <w:pStyle w:val="Tlotextu"/>
        <w:numPr>
          <w:ilvl w:val="0"/>
          <w:numId w:val="29"/>
        </w:numPr>
        <w:spacing w:before="0" w:after="0"/>
      </w:pPr>
      <w:r w:rsidRPr="001467EA">
        <w:rPr>
          <w:b/>
          <w:bCs/>
        </w:rPr>
        <w:t xml:space="preserve">hádat </w:t>
      </w:r>
      <w:proofErr w:type="spellStart"/>
      <w:r w:rsidRPr="001467EA">
        <w:t>ned</w:t>
      </w:r>
      <w:proofErr w:type="spellEnd"/>
      <w:r w:rsidRPr="001467EA">
        <w:t xml:space="preserve">. </w:t>
      </w:r>
      <w:r w:rsidRPr="001467EA">
        <w:br/>
      </w:r>
      <w:r w:rsidRPr="001467EA">
        <w:rPr>
          <w:b/>
          <w:bCs/>
        </w:rPr>
        <w:t xml:space="preserve">1. </w:t>
      </w:r>
      <w:r w:rsidRPr="001467EA">
        <w:rPr>
          <w:i/>
          <w:iCs/>
        </w:rPr>
        <w:t xml:space="preserve">usuzovat, odpovídat bez znalosti potřebných faktů, dohadovat se, domýšlet se: </w:t>
      </w:r>
      <w:r w:rsidRPr="001467EA">
        <w:t xml:space="preserve">hádej, co mám; </w:t>
      </w:r>
    </w:p>
    <w:p w:rsidR="001467EA" w:rsidRPr="001467EA" w:rsidRDefault="001467EA" w:rsidP="00241E57">
      <w:pPr>
        <w:pStyle w:val="Tlotextu"/>
        <w:numPr>
          <w:ilvl w:val="0"/>
          <w:numId w:val="29"/>
        </w:numPr>
        <w:spacing w:before="0" w:after="0"/>
      </w:pPr>
      <w:r w:rsidRPr="001467EA">
        <w:t xml:space="preserve">hádali mu dvacet </w:t>
      </w:r>
      <w:proofErr w:type="gramStart"/>
      <w:r w:rsidRPr="001467EA">
        <w:t xml:space="preserve">let </w:t>
      </w:r>
      <w:r w:rsidRPr="001467EA">
        <w:br/>
      </w:r>
      <w:r w:rsidRPr="001467EA">
        <w:rPr>
          <w:b/>
          <w:bCs/>
        </w:rPr>
        <w:t>2.</w:t>
      </w:r>
      <w:r w:rsidRPr="001467EA">
        <w:rPr>
          <w:i/>
          <w:iCs/>
        </w:rPr>
        <w:t>věštit</w:t>
      </w:r>
      <w:proofErr w:type="gramEnd"/>
      <w:r w:rsidRPr="001467EA">
        <w:rPr>
          <w:i/>
          <w:iCs/>
        </w:rPr>
        <w:t xml:space="preserve"> 1: </w:t>
      </w:r>
      <w:r w:rsidR="00D622AF">
        <w:t>hádat budoucnost, z ruky</w:t>
      </w:r>
    </w:p>
    <w:p w:rsidR="001467EA" w:rsidRPr="001467EA" w:rsidRDefault="001467EA" w:rsidP="00D26B32">
      <w:pPr>
        <w:pStyle w:val="Tlotextu"/>
      </w:pPr>
    </w:p>
    <w:p w:rsidR="005E4D66" w:rsidRDefault="001467EA" w:rsidP="00211714">
      <w:pPr>
        <w:pStyle w:val="Tlotextu"/>
        <w:ind w:firstLine="0"/>
        <w:rPr>
          <w:b/>
        </w:rPr>
      </w:pPr>
      <w:r>
        <w:rPr>
          <w:b/>
        </w:rPr>
        <w:t>10</w:t>
      </w:r>
      <w:r w:rsidR="00211714">
        <w:rPr>
          <w:b/>
        </w:rPr>
        <w:t xml:space="preserve">. </w:t>
      </w:r>
      <w:r w:rsidR="00211714" w:rsidRPr="00211714">
        <w:rPr>
          <w:b/>
        </w:rPr>
        <w:t>Další – projekt, produkt, příběh</w:t>
      </w:r>
    </w:p>
    <w:p w:rsidR="002B7CF5" w:rsidRDefault="002B7CF5" w:rsidP="00211714">
      <w:pPr>
        <w:pStyle w:val="Tlotextu"/>
        <w:ind w:firstLine="0"/>
      </w:pPr>
      <w:r w:rsidRPr="002B7CF5">
        <w:t xml:space="preserve">Vyhledejte příklady. </w:t>
      </w:r>
    </w:p>
    <w:p w:rsidR="00D26B32" w:rsidRDefault="00D26B32" w:rsidP="00211714">
      <w:pPr>
        <w:pStyle w:val="Tlotextu"/>
        <w:ind w:firstLine="0"/>
        <w:rPr>
          <w:b/>
        </w:rPr>
      </w:pPr>
      <w:r w:rsidRPr="00D26B32">
        <w:rPr>
          <w:b/>
        </w:rPr>
        <w:t>11. Je to o tom</w:t>
      </w:r>
      <w:r>
        <w:rPr>
          <w:b/>
        </w:rPr>
        <w:t xml:space="preserve">; je to </w:t>
      </w:r>
      <w:r w:rsidR="00586DF1">
        <w:rPr>
          <w:b/>
        </w:rPr>
        <w:t>o něčem jiném/je to něco jiného</w:t>
      </w:r>
    </w:p>
    <w:p w:rsidR="00D26B32" w:rsidRPr="00D26B32" w:rsidRDefault="00D26B32" w:rsidP="00D26B32">
      <w:pPr>
        <w:rPr>
          <w:i/>
        </w:rPr>
      </w:pPr>
      <w:r>
        <w:t xml:space="preserve">1. </w:t>
      </w:r>
      <w:r w:rsidRPr="00D26B32">
        <w:rPr>
          <w:i/>
        </w:rPr>
        <w:t xml:space="preserve">Veřejnoprávní fond je o tom, že prostředky vybrané na pojištění (…). – Medicína je o soustředěnosti. – Tento příběh je o veliké síle. – Sekretářka není jenom o vaření kávy. </w:t>
      </w:r>
    </w:p>
    <w:p w:rsidR="00D26B32" w:rsidRPr="00D26B32" w:rsidRDefault="00D26B32" w:rsidP="00D26B32">
      <w:pPr>
        <w:rPr>
          <w:i/>
        </w:rPr>
      </w:pPr>
      <w:r>
        <w:t xml:space="preserve">3. </w:t>
      </w:r>
      <w:r w:rsidRPr="00D26B32">
        <w:rPr>
          <w:i/>
        </w:rPr>
        <w:t>Kázat mravnost a moralitu je o něčem jiném, je to individuální pokus. – Ta kniha je o něčem jiném.</w:t>
      </w:r>
    </w:p>
    <w:p w:rsidR="00D26B32" w:rsidRPr="00D26B32" w:rsidRDefault="00D26B32" w:rsidP="00D26B32">
      <w:proofErr w:type="gramStart"/>
      <w:r>
        <w:t xml:space="preserve">4.  </w:t>
      </w:r>
      <w:r w:rsidRPr="00D26B32">
        <w:rPr>
          <w:i/>
        </w:rPr>
        <w:t>AIDS</w:t>
      </w:r>
      <w:proofErr w:type="gramEnd"/>
      <w:r w:rsidRPr="00D26B32">
        <w:rPr>
          <w:i/>
        </w:rPr>
        <w:t xml:space="preserve"> je něco jiného než dosavadní epidemie.</w:t>
      </w:r>
    </w:p>
    <w:p w:rsidR="0010687C" w:rsidRDefault="0010687C" w:rsidP="001467EA">
      <w:pPr>
        <w:pStyle w:val="Tlotextu"/>
        <w:ind w:firstLine="0"/>
      </w:pPr>
    </w:p>
    <w:p w:rsidR="0010687C" w:rsidRDefault="003A4FBA" w:rsidP="003A4FBA">
      <w:pPr>
        <w:pStyle w:val="parNadpisPrvkuModry"/>
      </w:pPr>
      <w:r>
        <w:t>Samostatný úkol</w:t>
      </w:r>
    </w:p>
    <w:p w:rsidR="003A4FBA" w:rsidRDefault="003A4FBA" w:rsidP="003A4FB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A4FBA" w:rsidRDefault="003A4FBA" w:rsidP="003A4FBA">
      <w:pPr>
        <w:pStyle w:val="Tlotextu"/>
        <w:ind w:firstLine="0"/>
      </w:pPr>
      <w:r>
        <w:lastRenderedPageBreak/>
        <w:t xml:space="preserve">    Prohlédněte si stránku </w:t>
      </w:r>
      <w:hyperlink r:id="rId35" w:history="1">
        <w:r w:rsidRPr="001C2B57">
          <w:rPr>
            <w:rStyle w:val="Hypertextovodkaz"/>
          </w:rPr>
          <w:t>https://archiv.ihned.cz/c1-28253140-modni-slang-ovlivnuji-blogy-a-reality-show</w:t>
        </w:r>
      </w:hyperlink>
      <w:r>
        <w:t xml:space="preserve"> a hledejte podobné výrazy, se kterými se setkáváte v současné k</w:t>
      </w:r>
      <w:r>
        <w:t>o</w:t>
      </w:r>
      <w:r>
        <w:t xml:space="preserve">munikaci často. Podejte zprávu. </w:t>
      </w:r>
    </w:p>
    <w:p w:rsidR="003A4FBA" w:rsidRDefault="003A4FBA" w:rsidP="003A4FBA">
      <w:pPr>
        <w:pStyle w:val="parNadpisPrvkuModry"/>
      </w:pPr>
      <w:r>
        <w:t>Korespondenční úkol</w:t>
      </w:r>
    </w:p>
    <w:p w:rsidR="003A4FBA" w:rsidRDefault="003A4FBA" w:rsidP="003A4FB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A4FBA" w:rsidRDefault="003A4FBA" w:rsidP="003A4FBA">
      <w:pPr>
        <w:pStyle w:val="Tlotextu"/>
      </w:pPr>
      <w:r>
        <w:t xml:space="preserve">Přečtěte si kapitolu Móda v jazyce (s. 229n) v knize </w:t>
      </w:r>
      <w:r w:rsidRPr="003A4FBA">
        <w:rPr>
          <w:i/>
        </w:rPr>
        <w:t>Kultura a struktura v jazyce</w:t>
      </w:r>
      <w:r>
        <w:t>. P</w:t>
      </w:r>
      <w:r>
        <w:t>o</w:t>
      </w:r>
      <w:r>
        <w:t xml:space="preserve">rovnejte se současným stavem módních slov. Uveďte příklady, které uvádí F. Daneš a uveďte některé nové, nebo ty, které </w:t>
      </w:r>
      <w:r w:rsidR="00494AA5">
        <w:t xml:space="preserve">se kdysi objevily a dodnes </w:t>
      </w:r>
      <w:r>
        <w:t xml:space="preserve">přetrvávají. </w:t>
      </w:r>
    </w:p>
    <w:p w:rsidR="003A4FBA" w:rsidRDefault="003A4FBA" w:rsidP="003A4FBA">
      <w:pPr>
        <w:pStyle w:val="Tlotextu"/>
      </w:pPr>
      <w:r>
        <w:t>Nahlédněte do bakalářských</w:t>
      </w:r>
      <w:r w:rsidR="006728C4">
        <w:t xml:space="preserve"> pra</w:t>
      </w:r>
      <w:r>
        <w:t>cí:</w:t>
      </w:r>
    </w:p>
    <w:p w:rsidR="003A4FBA" w:rsidRDefault="003A4FBA" w:rsidP="003A4FBA">
      <w:pPr>
        <w:pStyle w:val="Tlotextu"/>
      </w:pPr>
      <w:r>
        <w:t xml:space="preserve">CÍSLEROVÁ, Jana: </w:t>
      </w:r>
      <w:r w:rsidRPr="003A4FBA">
        <w:rPr>
          <w:i/>
        </w:rPr>
        <w:t>Módní slova v současné češtině</w:t>
      </w:r>
      <w:r>
        <w:t>. Olomouc: U</w:t>
      </w:r>
      <w:r w:rsidR="00AB7D2C">
        <w:t xml:space="preserve">niverzita </w:t>
      </w:r>
      <w:r>
        <w:t>P</w:t>
      </w:r>
      <w:r w:rsidR="00AB7D2C">
        <w:t>alackého</w:t>
      </w:r>
      <w:r>
        <w:t xml:space="preserve"> 2013. Bakalářská práce. </w:t>
      </w:r>
    </w:p>
    <w:p w:rsidR="006728C4" w:rsidRDefault="006728C4" w:rsidP="003A4FBA">
      <w:pPr>
        <w:pStyle w:val="Tlotextu"/>
      </w:pPr>
      <w:r>
        <w:t xml:space="preserve">DUNDÁČKOVÁ, </w:t>
      </w:r>
      <w:proofErr w:type="spellStart"/>
      <w:r>
        <w:t>Nikol</w:t>
      </w:r>
      <w:proofErr w:type="spellEnd"/>
      <w:r>
        <w:t xml:space="preserve">: </w:t>
      </w:r>
      <w:r w:rsidRPr="006728C4">
        <w:rPr>
          <w:i/>
        </w:rPr>
        <w:t>Módní slova v současné češtině</w:t>
      </w:r>
      <w:r>
        <w:t>. Brno: Masarykova univerz</w:t>
      </w:r>
      <w:r>
        <w:t>i</w:t>
      </w:r>
      <w:r>
        <w:t xml:space="preserve">ta 2015. Bakalářská práce. </w:t>
      </w:r>
    </w:p>
    <w:p w:rsidR="001467EA" w:rsidRDefault="001467EA" w:rsidP="001467EA">
      <w:pPr>
        <w:pStyle w:val="parNadpisPrvkuOranzovy"/>
      </w:pPr>
      <w:r>
        <w:t>zdroje</w:t>
      </w:r>
    </w:p>
    <w:p w:rsidR="001467EA" w:rsidRDefault="001467EA" w:rsidP="001467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467EA" w:rsidRDefault="001467EA" w:rsidP="001467EA">
      <w:pPr>
        <w:pStyle w:val="Tlotextu"/>
      </w:pPr>
      <w:r>
        <w:t xml:space="preserve">DANEŠ, František: </w:t>
      </w:r>
      <w:r w:rsidRPr="001467EA">
        <w:rPr>
          <w:i/>
        </w:rPr>
        <w:t xml:space="preserve">Kultura a struktura </w:t>
      </w:r>
      <w:r>
        <w:rPr>
          <w:i/>
        </w:rPr>
        <w:t xml:space="preserve">českého </w:t>
      </w:r>
      <w:r w:rsidRPr="001467EA">
        <w:rPr>
          <w:i/>
        </w:rPr>
        <w:t xml:space="preserve">jazyka. </w:t>
      </w:r>
      <w:r>
        <w:t xml:space="preserve">Praha: Karolinum 2009. </w:t>
      </w:r>
    </w:p>
    <w:p w:rsidR="00D26B32" w:rsidRDefault="00D26B32" w:rsidP="00D26B32">
      <w:pPr>
        <w:pStyle w:val="Default"/>
        <w:rPr>
          <w:rFonts w:ascii="Times New Roman" w:hAnsi="Times New Roman" w:cs="Times New Roman"/>
        </w:rPr>
      </w:pPr>
      <w:r w:rsidRPr="00F028A1">
        <w:rPr>
          <w:rFonts w:ascii="Times New Roman" w:hAnsi="Times New Roman" w:cs="Times New Roman"/>
        </w:rPr>
        <w:t xml:space="preserve">SVOZILOVÁ, Naďa. </w:t>
      </w:r>
      <w:r w:rsidRPr="00F028A1">
        <w:rPr>
          <w:rFonts w:ascii="Times New Roman" w:hAnsi="Times New Roman" w:cs="Times New Roman"/>
          <w:i/>
        </w:rPr>
        <w:t>Jak dnes píšeme / mluvíme a jak hřešíme proti dobré češtině</w:t>
      </w:r>
      <w:r>
        <w:rPr>
          <w:rFonts w:ascii="Times New Roman" w:hAnsi="Times New Roman" w:cs="Times New Roman"/>
        </w:rPr>
        <w:t xml:space="preserve">. </w:t>
      </w:r>
      <w:proofErr w:type="spellStart"/>
      <w:r>
        <w:rPr>
          <w:rFonts w:ascii="Times New Roman" w:hAnsi="Times New Roman" w:cs="Times New Roman"/>
        </w:rPr>
        <w:t>Jin</w:t>
      </w:r>
      <w:r>
        <w:rPr>
          <w:rFonts w:ascii="Times New Roman" w:hAnsi="Times New Roman" w:cs="Times New Roman"/>
        </w:rPr>
        <w:t>o</w:t>
      </w:r>
      <w:r>
        <w:rPr>
          <w:rFonts w:ascii="Times New Roman" w:hAnsi="Times New Roman" w:cs="Times New Roman"/>
        </w:rPr>
        <w:t>čany</w:t>
      </w:r>
      <w:proofErr w:type="spellEnd"/>
      <w:r>
        <w:rPr>
          <w:rFonts w:ascii="Times New Roman" w:hAnsi="Times New Roman" w:cs="Times New Roman"/>
        </w:rPr>
        <w:t xml:space="preserve">: H+H, 2003. </w:t>
      </w:r>
    </w:p>
    <w:p w:rsidR="00D26B32" w:rsidRPr="00D26B32" w:rsidRDefault="00D26B32" w:rsidP="00D26B32">
      <w:pPr>
        <w:pStyle w:val="Default"/>
        <w:rPr>
          <w:rFonts w:ascii="Times New Roman" w:hAnsi="Times New Roman" w:cs="Times New Roman"/>
        </w:rPr>
      </w:pPr>
    </w:p>
    <w:p w:rsidR="001467EA" w:rsidRDefault="001467EA" w:rsidP="001467EA">
      <w:pPr>
        <w:pStyle w:val="parNadpisPrvkuCerveny"/>
      </w:pPr>
      <w:r>
        <w:t>Shrnutí kapitoly</w:t>
      </w:r>
    </w:p>
    <w:p w:rsidR="001467EA" w:rsidRDefault="001467EA" w:rsidP="001467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467EA" w:rsidRDefault="001467EA" w:rsidP="00D26B32">
      <w:pPr>
        <w:pStyle w:val="Tlotextu"/>
      </w:pPr>
      <w:r>
        <w:t xml:space="preserve">Kapitola pojednává o módních a nadužívaných výrazech v současné češtině. </w:t>
      </w:r>
      <w:r w:rsidR="00D26B32">
        <w:t>Úkolem bylo</w:t>
      </w:r>
      <w:r>
        <w:t xml:space="preserve"> vyvolat diskuzi o vhodnosti a nevhodnosti, přiměřenosti a nepřiměřenosti </w:t>
      </w:r>
      <w:r w:rsidR="00D26B32">
        <w:t xml:space="preserve">užívání těchto výrazů v různých komunikačních kontextech. </w:t>
      </w:r>
    </w:p>
    <w:p w:rsidR="00D26B32" w:rsidRDefault="00D622AF" w:rsidP="00D26B32">
      <w:pPr>
        <w:pStyle w:val="Nadpis1"/>
      </w:pPr>
      <w:bookmarkStart w:id="26" w:name="_Toc534193022"/>
      <w:r>
        <w:lastRenderedPageBreak/>
        <w:t>Adaptace a skloňování cizích vlastních jmen. Přechylování</w:t>
      </w:r>
      <w:bookmarkEnd w:id="26"/>
    </w:p>
    <w:p w:rsidR="00D622AF" w:rsidRDefault="00D622AF" w:rsidP="00D622AF">
      <w:pPr>
        <w:pStyle w:val="parNadpisPrvkuCerveny"/>
      </w:pPr>
      <w:r>
        <w:t>Rychlý náhled kapitoly</w:t>
      </w:r>
    </w:p>
    <w:p w:rsidR="00D622AF" w:rsidRDefault="00D622AF" w:rsidP="00D622A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622AF" w:rsidRDefault="00D622AF" w:rsidP="00D622AF">
      <w:pPr>
        <w:pStyle w:val="Tlotextu"/>
      </w:pPr>
      <w:r>
        <w:t xml:space="preserve">V kapitole jde o to, seznámit se s výkladem v IJP týkající se skloňování osobních jmen, zejména cizích původu, a odůvodnit podstatu přechylování u ženských příjmení. </w:t>
      </w:r>
    </w:p>
    <w:p w:rsidR="00D622AF" w:rsidRDefault="00D622AF" w:rsidP="00D622AF">
      <w:pPr>
        <w:pStyle w:val="parNadpisPrvkuCerveny"/>
      </w:pPr>
      <w:r>
        <w:t>Cíle kapitoly</w:t>
      </w:r>
    </w:p>
    <w:p w:rsidR="00D622AF" w:rsidRDefault="00D622AF" w:rsidP="00D622A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622AF" w:rsidRDefault="00D622AF" w:rsidP="00241E57">
      <w:pPr>
        <w:pStyle w:val="Tlotextu"/>
        <w:numPr>
          <w:ilvl w:val="0"/>
          <w:numId w:val="30"/>
        </w:numPr>
      </w:pPr>
      <w:r>
        <w:t xml:space="preserve">Objasnit </w:t>
      </w:r>
      <w:r w:rsidR="005A73D5">
        <w:t xml:space="preserve">vybraná </w:t>
      </w:r>
      <w:r>
        <w:t xml:space="preserve">pravidla skloňování cizích vlastních jmen. </w:t>
      </w:r>
    </w:p>
    <w:p w:rsidR="00D622AF" w:rsidRDefault="00D622AF" w:rsidP="00241E57">
      <w:pPr>
        <w:pStyle w:val="Tlotextu"/>
        <w:numPr>
          <w:ilvl w:val="0"/>
          <w:numId w:val="30"/>
        </w:numPr>
      </w:pPr>
      <w:r>
        <w:t xml:space="preserve">Objasnit podstatu přechylování u ženských příjmení. </w:t>
      </w:r>
    </w:p>
    <w:p w:rsidR="00D622AF" w:rsidRDefault="00D622AF" w:rsidP="00D622AF">
      <w:pPr>
        <w:pStyle w:val="parNadpisPrvkuCerveny"/>
      </w:pPr>
      <w:r>
        <w:t>Klíčová slova kapitoly</w:t>
      </w:r>
    </w:p>
    <w:p w:rsidR="00D622AF" w:rsidRDefault="00D622AF" w:rsidP="00D622A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622AF" w:rsidRDefault="00D622AF" w:rsidP="00D622AF">
      <w:pPr>
        <w:pStyle w:val="Tlotextu"/>
      </w:pPr>
      <w:r>
        <w:t xml:space="preserve">Skloňování, </w:t>
      </w:r>
      <w:r w:rsidR="005A73D5">
        <w:t xml:space="preserve">výslovnost, </w:t>
      </w:r>
      <w:r>
        <w:t xml:space="preserve">vlastní jména osobní, přechylování. </w:t>
      </w:r>
    </w:p>
    <w:p w:rsidR="005A73D5" w:rsidRDefault="005A73D5" w:rsidP="005A73D5">
      <w:pPr>
        <w:pStyle w:val="Nadpis2"/>
      </w:pPr>
      <w:bookmarkStart w:id="27" w:name="_Toc534193023"/>
      <w:r>
        <w:t>Ke skloňování a výslovnosti cizích osobních jmen</w:t>
      </w:r>
      <w:bookmarkEnd w:id="27"/>
    </w:p>
    <w:p w:rsidR="00D52CA8" w:rsidRDefault="00D52CA8" w:rsidP="00D52CA8">
      <w:pPr>
        <w:pStyle w:val="Tlotextu"/>
      </w:pPr>
      <w:r>
        <w:t>„Při skloňování osobních jmen se primárně řídíme jejich výslovností. Podle zakončení, které má jméno ve vyslovované podobě, je přiřazujeme k příslušnému skloňovacímu t</w:t>
      </w:r>
      <w:r>
        <w:t>y</w:t>
      </w:r>
      <w:r>
        <w:t>pu. Tento postup je důležitý zejména u jmen cizího původu, jejichž grafická a zvuková (fonická) podoba se může výrazně lišit.“ (IJP)</w:t>
      </w:r>
    </w:p>
    <w:p w:rsidR="00D52CA8" w:rsidRDefault="00241E57" w:rsidP="00D52CA8">
      <w:pPr>
        <w:pStyle w:val="Tlotextu"/>
      </w:pPr>
      <w:r w:rsidRPr="00D52CA8">
        <w:t>V českém prostředí máme typicky česká</w:t>
      </w:r>
      <w:r w:rsidR="00D52CA8">
        <w:t xml:space="preserve"> jména</w:t>
      </w:r>
      <w:r w:rsidRPr="00D52CA8">
        <w:t xml:space="preserve">: </w:t>
      </w:r>
      <w:r w:rsidRPr="00D52CA8">
        <w:rPr>
          <w:i/>
          <w:iCs/>
        </w:rPr>
        <w:t>Novák</w:t>
      </w:r>
      <w:r w:rsidRPr="00D52CA8">
        <w:t xml:space="preserve"> atd.; typicky české jméno je z příčestí minulého </w:t>
      </w:r>
      <w:r w:rsidRPr="00D52CA8">
        <w:rPr>
          <w:i/>
          <w:iCs/>
        </w:rPr>
        <w:t>Zavadil</w:t>
      </w:r>
      <w:r w:rsidRPr="00D52CA8">
        <w:t xml:space="preserve">, </w:t>
      </w:r>
      <w:r w:rsidRPr="00D52CA8">
        <w:rPr>
          <w:i/>
          <w:iCs/>
        </w:rPr>
        <w:t>Dokoupil</w:t>
      </w:r>
      <w:r w:rsidR="00750C5C">
        <w:t xml:space="preserve"> atd. Americký režisér </w:t>
      </w:r>
      <w:proofErr w:type="spellStart"/>
      <w:r w:rsidR="00750C5C">
        <w:t>Quentin</w:t>
      </w:r>
      <w:proofErr w:type="spellEnd"/>
      <w:r w:rsidR="00750C5C">
        <w:t xml:space="preserve"> </w:t>
      </w:r>
      <w:proofErr w:type="spellStart"/>
      <w:r w:rsidR="00750C5C">
        <w:t>Tarantino</w:t>
      </w:r>
      <w:proofErr w:type="spellEnd"/>
      <w:r w:rsidR="00750C5C">
        <w:t xml:space="preserve"> dříve než </w:t>
      </w:r>
      <w:proofErr w:type="spellStart"/>
      <w:r w:rsidR="00750C5C">
        <w:t>příjal</w:t>
      </w:r>
      <w:proofErr w:type="spellEnd"/>
      <w:r w:rsidR="00750C5C">
        <w:t xml:space="preserve"> jméno vlastního otce</w:t>
      </w:r>
      <w:r w:rsidR="00DF3295">
        <w:t>,</w:t>
      </w:r>
      <w:r w:rsidR="00750C5C">
        <w:t xml:space="preserve"> užíval jméno nevlastního otce a </w:t>
      </w:r>
      <w:proofErr w:type="gramStart"/>
      <w:r w:rsidR="00750C5C">
        <w:t>jmenoval</w:t>
      </w:r>
      <w:proofErr w:type="gramEnd"/>
      <w:r w:rsidR="00750C5C">
        <w:t xml:space="preserve"> se </w:t>
      </w:r>
      <w:proofErr w:type="spellStart"/>
      <w:r w:rsidR="00DF3295">
        <w:rPr>
          <w:rStyle w:val="st"/>
        </w:rPr>
        <w:t>Quentin</w:t>
      </w:r>
      <w:proofErr w:type="spellEnd"/>
      <w:r w:rsidR="00DF3295">
        <w:rPr>
          <w:rStyle w:val="st"/>
        </w:rPr>
        <w:t xml:space="preserve"> </w:t>
      </w:r>
      <w:proofErr w:type="spellStart"/>
      <w:r w:rsidR="00DF3295">
        <w:rPr>
          <w:rStyle w:val="st"/>
        </w:rPr>
        <w:t>Jerome</w:t>
      </w:r>
      <w:proofErr w:type="spellEnd"/>
      <w:r w:rsidR="00DF3295">
        <w:rPr>
          <w:rStyle w:val="st"/>
        </w:rPr>
        <w:t xml:space="preserve"> </w:t>
      </w:r>
      <w:proofErr w:type="gramStart"/>
      <w:r w:rsidR="00DF3295">
        <w:rPr>
          <w:rStyle w:val="Zvraznn"/>
        </w:rPr>
        <w:t>Zastoupil</w:t>
      </w:r>
      <w:proofErr w:type="gramEnd"/>
      <w:r w:rsidR="00DF3295">
        <w:rPr>
          <w:rStyle w:val="Zvraznn"/>
        </w:rPr>
        <w:t xml:space="preserve">. </w:t>
      </w:r>
      <w:r w:rsidR="005A73D5">
        <w:t>Hojně se v českém prostředí vyskytují j</w:t>
      </w:r>
      <w:r w:rsidRPr="00D52CA8">
        <w:t xml:space="preserve">ména cizího původu: </w:t>
      </w:r>
      <w:r w:rsidRPr="00D52CA8">
        <w:rPr>
          <w:i/>
          <w:iCs/>
        </w:rPr>
        <w:t xml:space="preserve">Schneider, </w:t>
      </w:r>
      <w:proofErr w:type="spellStart"/>
      <w:r w:rsidRPr="00D52CA8">
        <w:rPr>
          <w:i/>
          <w:iCs/>
        </w:rPr>
        <w:t>Wo</w:t>
      </w:r>
      <w:r w:rsidRPr="00D52CA8">
        <w:rPr>
          <w:i/>
          <w:iCs/>
        </w:rPr>
        <w:t>n</w:t>
      </w:r>
      <w:r w:rsidRPr="00D52CA8">
        <w:rPr>
          <w:i/>
          <w:iCs/>
        </w:rPr>
        <w:t>troba</w:t>
      </w:r>
      <w:proofErr w:type="spellEnd"/>
      <w:r w:rsidRPr="00D52CA8">
        <w:rPr>
          <w:i/>
          <w:iCs/>
        </w:rPr>
        <w:t xml:space="preserve"> </w:t>
      </w:r>
      <w:r w:rsidRPr="00D52CA8">
        <w:t xml:space="preserve">atd. Užíváme cizí jména umělců, sportovců, vědců atd. </w:t>
      </w:r>
    </w:p>
    <w:p w:rsidR="00D52CA8" w:rsidRPr="00D52CA8" w:rsidRDefault="00241E57" w:rsidP="00D52CA8">
      <w:pPr>
        <w:pStyle w:val="Tlotextu"/>
        <w:ind w:firstLine="0"/>
      </w:pPr>
      <w:r w:rsidRPr="00D52CA8">
        <w:t xml:space="preserve">Jedna důležitá věc je </w:t>
      </w:r>
      <w:r w:rsidRPr="00D52CA8">
        <w:rPr>
          <w:b/>
          <w:bCs/>
        </w:rPr>
        <w:t>výslovnost</w:t>
      </w:r>
      <w:r w:rsidR="005A73D5" w:rsidRPr="005A73D5">
        <w:rPr>
          <w:bCs/>
        </w:rPr>
        <w:t>(nejen pro určení přiřazení ke skloňovacímu typu)</w:t>
      </w:r>
      <w:r w:rsidRPr="00D52CA8">
        <w:t xml:space="preserve">, druhá je jejich </w:t>
      </w:r>
      <w:r w:rsidRPr="00D52CA8">
        <w:rPr>
          <w:b/>
          <w:bCs/>
        </w:rPr>
        <w:t xml:space="preserve">skloňování </w:t>
      </w:r>
      <w:r w:rsidRPr="00D52CA8">
        <w:t xml:space="preserve">(užívání v textu mluveném a </w:t>
      </w:r>
      <w:proofErr w:type="gramStart"/>
      <w:r w:rsidRPr="00D52CA8">
        <w:t>psaném).</w:t>
      </w:r>
      <w:r w:rsidR="00D52CA8" w:rsidRPr="00D52CA8">
        <w:t>Vý</w:t>
      </w:r>
      <w:r w:rsidR="00D52CA8">
        <w:t>slovnost</w:t>
      </w:r>
      <w:proofErr w:type="gramEnd"/>
      <w:r w:rsidR="00D52CA8">
        <w:t xml:space="preserve"> má vliv na skloň</w:t>
      </w:r>
      <w:r w:rsidR="00D52CA8">
        <w:t>o</w:t>
      </w:r>
      <w:r w:rsidR="00D52CA8">
        <w:t>vání:</w:t>
      </w:r>
    </w:p>
    <w:p w:rsidR="002F3D02" w:rsidRPr="00D52CA8" w:rsidRDefault="00241E57" w:rsidP="00241E57">
      <w:pPr>
        <w:pStyle w:val="Tlotextu"/>
        <w:numPr>
          <w:ilvl w:val="0"/>
          <w:numId w:val="31"/>
        </w:numPr>
      </w:pPr>
      <w:proofErr w:type="spellStart"/>
      <w:r w:rsidRPr="00D52CA8">
        <w:t>Larousse</w:t>
      </w:r>
      <w:proofErr w:type="spellEnd"/>
      <w:r w:rsidRPr="00D52CA8">
        <w:t xml:space="preserve"> [</w:t>
      </w:r>
      <w:proofErr w:type="spellStart"/>
      <w:r w:rsidRPr="00D52CA8">
        <w:t>larus</w:t>
      </w:r>
      <w:proofErr w:type="spellEnd"/>
      <w:r w:rsidRPr="00D52CA8">
        <w:t xml:space="preserve">]; </w:t>
      </w:r>
      <w:proofErr w:type="spellStart"/>
      <w:r w:rsidRPr="00D52CA8">
        <w:t>Boccaccio</w:t>
      </w:r>
      <w:proofErr w:type="spellEnd"/>
      <w:r w:rsidRPr="00D52CA8">
        <w:t xml:space="preserve"> [</w:t>
      </w:r>
      <w:proofErr w:type="spellStart"/>
      <w:r w:rsidRPr="00D52CA8">
        <w:t>bokačo</w:t>
      </w:r>
      <w:proofErr w:type="spellEnd"/>
      <w:r w:rsidRPr="00D52CA8">
        <w:t xml:space="preserve">]; </w:t>
      </w:r>
      <w:proofErr w:type="spellStart"/>
      <w:r w:rsidRPr="00D52CA8">
        <w:t>Borgia</w:t>
      </w:r>
      <w:proofErr w:type="spellEnd"/>
      <w:r w:rsidRPr="00D52CA8">
        <w:t xml:space="preserve"> [</w:t>
      </w:r>
      <w:proofErr w:type="spellStart"/>
      <w:r w:rsidRPr="00D52CA8">
        <w:t>bordža</w:t>
      </w:r>
      <w:proofErr w:type="spellEnd"/>
      <w:r w:rsidRPr="00D52CA8">
        <w:t xml:space="preserve">] atd. </w:t>
      </w:r>
    </w:p>
    <w:p w:rsidR="002F3D02" w:rsidRPr="00D52CA8" w:rsidRDefault="00241E57" w:rsidP="00241E57">
      <w:pPr>
        <w:pStyle w:val="Tlotextu"/>
        <w:numPr>
          <w:ilvl w:val="0"/>
          <w:numId w:val="31"/>
        </w:numPr>
      </w:pPr>
      <w:proofErr w:type="spellStart"/>
      <w:r w:rsidRPr="00D52CA8">
        <w:t>Feininger</w:t>
      </w:r>
      <w:proofErr w:type="spellEnd"/>
      <w:r w:rsidRPr="00D52CA8">
        <w:t xml:space="preserve"> [</w:t>
      </w:r>
      <w:proofErr w:type="spellStart"/>
      <w:r w:rsidRPr="00D52CA8">
        <w:t>fajningr</w:t>
      </w:r>
      <w:proofErr w:type="spellEnd"/>
      <w:r w:rsidRPr="00D52CA8">
        <w:t>] i [</w:t>
      </w:r>
      <w:proofErr w:type="spellStart"/>
      <w:r w:rsidRPr="00D52CA8">
        <w:t>fajninger</w:t>
      </w:r>
      <w:proofErr w:type="spellEnd"/>
      <w:r w:rsidRPr="00D52CA8">
        <w:t>]</w:t>
      </w:r>
    </w:p>
    <w:p w:rsidR="002F3D02" w:rsidRPr="00D52CA8" w:rsidRDefault="00241E57" w:rsidP="00241E57">
      <w:pPr>
        <w:pStyle w:val="Tlotextu"/>
        <w:numPr>
          <w:ilvl w:val="0"/>
          <w:numId w:val="31"/>
        </w:numPr>
      </w:pPr>
      <w:proofErr w:type="spellStart"/>
      <w:r w:rsidRPr="00D52CA8">
        <w:t>Johnson</w:t>
      </w:r>
      <w:proofErr w:type="spellEnd"/>
      <w:r w:rsidRPr="00D52CA8">
        <w:t xml:space="preserve"> – </w:t>
      </w:r>
      <w:proofErr w:type="spellStart"/>
      <w:r w:rsidRPr="00D52CA8">
        <w:t>angl</w:t>
      </w:r>
      <w:proofErr w:type="spellEnd"/>
      <w:r w:rsidR="00D52CA8">
        <w:t>. [</w:t>
      </w:r>
      <w:proofErr w:type="spellStart"/>
      <w:r w:rsidR="00D52CA8">
        <w:t>džonsn</w:t>
      </w:r>
      <w:proofErr w:type="spellEnd"/>
      <w:r w:rsidR="00D52CA8">
        <w:t>], švédsky [</w:t>
      </w:r>
      <w:proofErr w:type="spellStart"/>
      <w:r w:rsidR="00D52CA8">
        <w:t>jonson</w:t>
      </w:r>
      <w:proofErr w:type="spellEnd"/>
      <w:r w:rsidR="00D52CA8">
        <w:t>]</w:t>
      </w:r>
    </w:p>
    <w:p w:rsidR="002F3D02" w:rsidRDefault="00D52CA8" w:rsidP="00D52CA8">
      <w:pPr>
        <w:pStyle w:val="Tlotextu"/>
      </w:pPr>
      <w:r>
        <w:lastRenderedPageBreak/>
        <w:t xml:space="preserve">Je nutné věnovat pozornost tomu, </w:t>
      </w:r>
      <w:r w:rsidR="00241E57" w:rsidRPr="00D52CA8">
        <w:t>k jaké ná</w:t>
      </w:r>
      <w:r>
        <w:t>rodní příslušnosti jméno patří.</w:t>
      </w:r>
    </w:p>
    <w:p w:rsidR="002F3D02" w:rsidRPr="00D52CA8" w:rsidRDefault="00241E57" w:rsidP="00241E57">
      <w:pPr>
        <w:pStyle w:val="Tlotextu"/>
        <w:numPr>
          <w:ilvl w:val="0"/>
          <w:numId w:val="32"/>
        </w:numPr>
      </w:pPr>
      <w:proofErr w:type="spellStart"/>
      <w:r w:rsidRPr="00D52CA8">
        <w:t>Bernstein</w:t>
      </w:r>
      <w:proofErr w:type="spellEnd"/>
      <w:r w:rsidRPr="00D52CA8">
        <w:t xml:space="preserve"> – americký dirigent [</w:t>
      </w:r>
      <w:proofErr w:type="spellStart"/>
      <w:r w:rsidRPr="00D52CA8">
        <w:t>Bernstejn</w:t>
      </w:r>
      <w:proofErr w:type="spellEnd"/>
      <w:r w:rsidRPr="00D52CA8">
        <w:t>]</w:t>
      </w:r>
    </w:p>
    <w:p w:rsidR="00D52CA8" w:rsidRPr="00D52CA8" w:rsidRDefault="00D52CA8" w:rsidP="00D52CA8">
      <w:pPr>
        <w:pStyle w:val="Tlotextu"/>
      </w:pPr>
      <w:r w:rsidRPr="00D52CA8">
        <w:t xml:space="preserve">                     – francouzský dramatik [</w:t>
      </w:r>
      <w:proofErr w:type="spellStart"/>
      <w:r w:rsidRPr="00D52CA8">
        <w:t>Bernsten</w:t>
      </w:r>
      <w:proofErr w:type="spellEnd"/>
      <w:r w:rsidRPr="00D52CA8">
        <w:t>]</w:t>
      </w:r>
    </w:p>
    <w:p w:rsidR="00D52CA8" w:rsidRPr="00D52CA8" w:rsidRDefault="00D52CA8" w:rsidP="00D52CA8">
      <w:pPr>
        <w:pStyle w:val="Tlotextu"/>
      </w:pPr>
      <w:r w:rsidRPr="00D52CA8">
        <w:t xml:space="preserve">                     – německý umělec [</w:t>
      </w:r>
      <w:proofErr w:type="spellStart"/>
      <w:r w:rsidRPr="00D52CA8">
        <w:t>Bernštajn</w:t>
      </w:r>
      <w:proofErr w:type="spellEnd"/>
      <w:r w:rsidRPr="00D52CA8">
        <w:t xml:space="preserve">]  </w:t>
      </w:r>
    </w:p>
    <w:p w:rsidR="00D52CA8" w:rsidRPr="00D52CA8" w:rsidRDefault="00D52CA8" w:rsidP="00D52CA8">
      <w:pPr>
        <w:pStyle w:val="Tlotextu"/>
      </w:pPr>
      <w:r w:rsidRPr="00D52CA8">
        <w:t>C. G. Jung – švýcarský lékař, psychoterapeut, zakladatel analytické psychologie; v</w:t>
      </w:r>
      <w:r w:rsidRPr="00D52CA8">
        <w:t>y</w:t>
      </w:r>
      <w:r w:rsidRPr="00D52CA8">
        <w:t xml:space="preserve">sloveno v přednášce VŠ učitele </w:t>
      </w:r>
      <w:r w:rsidR="005A73D5">
        <w:t xml:space="preserve">jako </w:t>
      </w:r>
      <w:r w:rsidRPr="00D52CA8">
        <w:t>[</w:t>
      </w:r>
      <w:proofErr w:type="spellStart"/>
      <w:r w:rsidRPr="00D52CA8">
        <w:t>sí</w:t>
      </w:r>
      <w:proofErr w:type="spellEnd"/>
      <w:r w:rsidRPr="00D52CA8">
        <w:t xml:space="preserve"> </w:t>
      </w:r>
      <w:proofErr w:type="spellStart"/>
      <w:r w:rsidRPr="00D52CA8">
        <w:t>džej</w:t>
      </w:r>
      <w:proofErr w:type="spellEnd"/>
      <w:r w:rsidRPr="00D52CA8">
        <w:t xml:space="preserve">? </w:t>
      </w:r>
      <w:proofErr w:type="gramStart"/>
      <w:r w:rsidRPr="00D52CA8">
        <w:t>jang</w:t>
      </w:r>
      <w:proofErr w:type="gramEnd"/>
      <w:r w:rsidRPr="00D52CA8">
        <w:t xml:space="preserve">]. Je to </w:t>
      </w:r>
      <w:proofErr w:type="spellStart"/>
      <w:r w:rsidRPr="00D52CA8">
        <w:t>Carl</w:t>
      </w:r>
      <w:proofErr w:type="spellEnd"/>
      <w:r w:rsidRPr="00D52CA8">
        <w:t xml:space="preserve"> Gustav Jung. </w:t>
      </w:r>
    </w:p>
    <w:p w:rsidR="00D52CA8" w:rsidRDefault="00D52CA8" w:rsidP="00D52CA8">
      <w:pPr>
        <w:pStyle w:val="Tlotextu"/>
      </w:pPr>
      <w:proofErr w:type="spellStart"/>
      <w:r w:rsidRPr="00D52CA8">
        <w:rPr>
          <w:bCs/>
        </w:rPr>
        <w:t>Achille</w:t>
      </w:r>
      <w:proofErr w:type="spellEnd"/>
      <w:r w:rsidRPr="00D52CA8">
        <w:rPr>
          <w:bCs/>
        </w:rPr>
        <w:t>-</w:t>
      </w:r>
      <w:proofErr w:type="spellStart"/>
      <w:r w:rsidRPr="00D52CA8">
        <w:rPr>
          <w:bCs/>
        </w:rPr>
        <w:t>Claude</w:t>
      </w:r>
      <w:proofErr w:type="spellEnd"/>
      <w:r w:rsidRPr="00D52CA8">
        <w:rPr>
          <w:bCs/>
        </w:rPr>
        <w:t xml:space="preserve"> </w:t>
      </w:r>
      <w:proofErr w:type="spellStart"/>
      <w:r w:rsidRPr="00D52CA8">
        <w:rPr>
          <w:bCs/>
        </w:rPr>
        <w:t>Debussy</w:t>
      </w:r>
      <w:proofErr w:type="spellEnd"/>
      <w:r w:rsidRPr="00D52CA8">
        <w:t xml:space="preserve"> [</w:t>
      </w:r>
      <w:proofErr w:type="spellStart"/>
      <w:r w:rsidRPr="00D52CA8">
        <w:rPr>
          <w:i/>
          <w:iCs/>
        </w:rPr>
        <w:t>ašil</w:t>
      </w:r>
      <w:proofErr w:type="spellEnd"/>
      <w:r w:rsidRPr="00D52CA8">
        <w:rPr>
          <w:i/>
          <w:iCs/>
        </w:rPr>
        <w:t xml:space="preserve"> </w:t>
      </w:r>
      <w:proofErr w:type="spellStart"/>
      <w:r w:rsidRPr="00D52CA8">
        <w:rPr>
          <w:i/>
          <w:iCs/>
        </w:rPr>
        <w:t>klód</w:t>
      </w:r>
      <w:proofErr w:type="spellEnd"/>
      <w:r w:rsidRPr="00D52CA8">
        <w:rPr>
          <w:i/>
          <w:iCs/>
        </w:rPr>
        <w:t xml:space="preserve"> </w:t>
      </w:r>
      <w:proofErr w:type="spellStart"/>
      <w:r w:rsidRPr="00D52CA8">
        <w:rPr>
          <w:i/>
          <w:iCs/>
        </w:rPr>
        <w:t>debysy</w:t>
      </w:r>
      <w:proofErr w:type="spellEnd"/>
      <w:r w:rsidRPr="00D52CA8">
        <w:t xml:space="preserve">], ve zprávách na ČT </w:t>
      </w:r>
      <w:r w:rsidR="005A73D5">
        <w:t>vysloveno jako [</w:t>
      </w:r>
      <w:proofErr w:type="spellStart"/>
      <w:r w:rsidR="005A73D5">
        <w:t>deb</w:t>
      </w:r>
      <w:r w:rsidR="005A73D5">
        <w:t>a</w:t>
      </w:r>
      <w:r w:rsidR="005A73D5">
        <w:t>sy</w:t>
      </w:r>
      <w:proofErr w:type="spellEnd"/>
      <w:r w:rsidR="005A73D5">
        <w:t>].</w:t>
      </w:r>
    </w:p>
    <w:p w:rsidR="005A73D5" w:rsidRDefault="005A73D5" w:rsidP="00D52CA8">
      <w:pPr>
        <w:pStyle w:val="Tlotextu"/>
      </w:pPr>
      <w:proofErr w:type="spellStart"/>
      <w:r>
        <w:t>George</w:t>
      </w:r>
      <w:proofErr w:type="spellEnd"/>
      <w:r>
        <w:t xml:space="preserve"> </w:t>
      </w:r>
      <w:proofErr w:type="spellStart"/>
      <w:r>
        <w:t>Trakl</w:t>
      </w:r>
      <w:proofErr w:type="spellEnd"/>
      <w:r>
        <w:t xml:space="preserve"> je rakouský spisovatel, jehož jméno bylo v přednášce vysloveno jako </w:t>
      </w:r>
      <w:r>
        <w:rPr>
          <w:rFonts w:cs="Times New Roman"/>
        </w:rPr>
        <w:t>[</w:t>
      </w:r>
      <w:proofErr w:type="spellStart"/>
      <w:r>
        <w:t>džordž</w:t>
      </w:r>
      <w:proofErr w:type="spellEnd"/>
      <w:r>
        <w:t xml:space="preserve"> </w:t>
      </w:r>
      <w:proofErr w:type="spellStart"/>
      <w:r>
        <w:t>trekl</w:t>
      </w:r>
      <w:proofErr w:type="spellEnd"/>
      <w:r>
        <w:rPr>
          <w:rFonts w:cs="Times New Roman"/>
        </w:rPr>
        <w:t>]</w:t>
      </w:r>
      <w:r>
        <w:t xml:space="preserve"> atd. </w:t>
      </w:r>
    </w:p>
    <w:p w:rsidR="002F3D02" w:rsidRPr="005A73D5" w:rsidRDefault="00DF3295" w:rsidP="005A73D5">
      <w:pPr>
        <w:pStyle w:val="Tlotextu"/>
      </w:pPr>
      <w:r>
        <w:t>P</w:t>
      </w:r>
      <w:r w:rsidR="00241E57" w:rsidRPr="005A73D5">
        <w:t xml:space="preserve">říkladem rozdílné výslovnosti </w:t>
      </w:r>
      <w:r>
        <w:t>jsou rovněž následující jména mající stejnou psanou formu, ale ve výslovnosti jsou rozdílná. Vyslovují se podle země původu, ke které jméno patří a v jejímž jazyce se užívá</w:t>
      </w:r>
      <w:r w:rsidR="00241E57" w:rsidRPr="005A73D5">
        <w:t xml:space="preserve">: </w:t>
      </w:r>
    </w:p>
    <w:p w:rsidR="002F3D02" w:rsidRPr="005A73D5" w:rsidRDefault="00241E57" w:rsidP="00241E57">
      <w:pPr>
        <w:pStyle w:val="Tlotextu"/>
        <w:numPr>
          <w:ilvl w:val="0"/>
          <w:numId w:val="33"/>
        </w:numPr>
      </w:pPr>
      <w:r w:rsidRPr="005A73D5">
        <w:t xml:space="preserve">představitel kubánské revoluce </w:t>
      </w:r>
      <w:proofErr w:type="spellStart"/>
      <w:r w:rsidRPr="005A73D5">
        <w:rPr>
          <w:i/>
          <w:iCs/>
        </w:rPr>
        <w:t>Fidel</w:t>
      </w:r>
      <w:proofErr w:type="spellEnd"/>
      <w:r w:rsidRPr="005A73D5">
        <w:rPr>
          <w:i/>
          <w:iCs/>
        </w:rPr>
        <w:t xml:space="preserve"> </w:t>
      </w:r>
      <w:proofErr w:type="spellStart"/>
      <w:r w:rsidRPr="005A73D5">
        <w:rPr>
          <w:i/>
          <w:iCs/>
        </w:rPr>
        <w:t>Castro</w:t>
      </w:r>
      <w:proofErr w:type="spellEnd"/>
      <w:r w:rsidRPr="005A73D5">
        <w:rPr>
          <w:i/>
          <w:iCs/>
        </w:rPr>
        <w:t xml:space="preserve"> </w:t>
      </w:r>
      <w:proofErr w:type="spellStart"/>
      <w:r w:rsidRPr="005A73D5">
        <w:rPr>
          <w:i/>
          <w:iCs/>
        </w:rPr>
        <w:t>Ruz</w:t>
      </w:r>
      <w:proofErr w:type="spellEnd"/>
      <w:r w:rsidRPr="005A73D5">
        <w:rPr>
          <w:i/>
          <w:iCs/>
        </w:rPr>
        <w:t xml:space="preserve"> </w:t>
      </w:r>
      <w:r w:rsidRPr="005A73D5">
        <w:t>se na základě španělštiny vysl</w:t>
      </w:r>
      <w:r w:rsidRPr="005A73D5">
        <w:t>o</w:t>
      </w:r>
      <w:r w:rsidRPr="005A73D5">
        <w:t>vuje [</w:t>
      </w:r>
      <w:proofErr w:type="spellStart"/>
      <w:r w:rsidRPr="005A73D5">
        <w:t>fidel</w:t>
      </w:r>
      <w:proofErr w:type="spellEnd"/>
      <w:r w:rsidRPr="005A73D5">
        <w:t xml:space="preserve"> </w:t>
      </w:r>
      <w:proofErr w:type="spellStart"/>
      <w:r w:rsidRPr="005A73D5">
        <w:t>kastro</w:t>
      </w:r>
      <w:proofErr w:type="spellEnd"/>
      <w:r w:rsidRPr="005A73D5">
        <w:t xml:space="preserve"> rus], </w:t>
      </w:r>
    </w:p>
    <w:p w:rsidR="005A73D5" w:rsidRPr="005A73D5" w:rsidRDefault="00241E57" w:rsidP="00241E57">
      <w:pPr>
        <w:pStyle w:val="Tlotextu"/>
        <w:numPr>
          <w:ilvl w:val="0"/>
          <w:numId w:val="33"/>
        </w:numPr>
      </w:pPr>
      <w:r w:rsidRPr="005A73D5">
        <w:t xml:space="preserve">ale portugalský spisovatel </w:t>
      </w:r>
      <w:proofErr w:type="spellStart"/>
      <w:r w:rsidRPr="005A73D5">
        <w:rPr>
          <w:i/>
          <w:iCs/>
        </w:rPr>
        <w:t>Ferreira</w:t>
      </w:r>
      <w:proofErr w:type="spellEnd"/>
      <w:r w:rsidRPr="005A73D5">
        <w:rPr>
          <w:i/>
          <w:iCs/>
        </w:rPr>
        <w:t xml:space="preserve"> de </w:t>
      </w:r>
      <w:proofErr w:type="spellStart"/>
      <w:r w:rsidRPr="005A73D5">
        <w:rPr>
          <w:i/>
          <w:iCs/>
        </w:rPr>
        <w:t>Castro</w:t>
      </w:r>
      <w:proofErr w:type="spellEnd"/>
      <w:r w:rsidRPr="005A73D5">
        <w:rPr>
          <w:i/>
          <w:iCs/>
        </w:rPr>
        <w:t xml:space="preserve"> </w:t>
      </w:r>
      <w:r w:rsidRPr="005A73D5">
        <w:t>[</w:t>
      </w:r>
      <w:proofErr w:type="spellStart"/>
      <w:r w:rsidRPr="005A73D5">
        <w:t>ferejra</w:t>
      </w:r>
      <w:proofErr w:type="spellEnd"/>
      <w:r w:rsidRPr="005A73D5">
        <w:t xml:space="preserve"> </w:t>
      </w:r>
      <w:proofErr w:type="spellStart"/>
      <w:r w:rsidRPr="005A73D5">
        <w:t>dy</w:t>
      </w:r>
      <w:proofErr w:type="spellEnd"/>
      <w:r w:rsidRPr="005A73D5">
        <w:t xml:space="preserve"> </w:t>
      </w:r>
      <w:proofErr w:type="spellStart"/>
      <w:r w:rsidRPr="005A73D5">
        <w:t>kaštru</w:t>
      </w:r>
      <w:proofErr w:type="spellEnd"/>
      <w:r w:rsidRPr="005A73D5">
        <w:t>].</w:t>
      </w:r>
    </w:p>
    <w:p w:rsidR="005A73D5" w:rsidRPr="00D52CA8" w:rsidRDefault="005A73D5" w:rsidP="00D52CA8">
      <w:pPr>
        <w:pStyle w:val="Tlotextu"/>
      </w:pPr>
    </w:p>
    <w:p w:rsidR="00D52CA8" w:rsidRDefault="005A73D5" w:rsidP="00D52CA8">
      <w:pPr>
        <w:pStyle w:val="Tlotextu"/>
      </w:pPr>
      <w:r>
        <w:rPr>
          <w:iCs/>
        </w:rPr>
        <w:t xml:space="preserve">Poučení můžeme nalézt ve slovníku: </w:t>
      </w:r>
      <w:r w:rsidR="00D52CA8" w:rsidRPr="00D52CA8">
        <w:rPr>
          <w:i/>
          <w:iCs/>
        </w:rPr>
        <w:t>Výslovnost spisovné češtiny</w:t>
      </w:r>
      <w:r w:rsidR="00D52CA8" w:rsidRPr="00D52CA8">
        <w:t xml:space="preserve">. </w:t>
      </w:r>
      <w:r w:rsidR="00D52CA8" w:rsidRPr="00D52CA8">
        <w:rPr>
          <w:i/>
        </w:rPr>
        <w:t>Výslovnost slov př</w:t>
      </w:r>
      <w:r w:rsidR="00D52CA8" w:rsidRPr="00D52CA8">
        <w:rPr>
          <w:i/>
        </w:rPr>
        <w:t>e</w:t>
      </w:r>
      <w:r w:rsidR="00D52CA8" w:rsidRPr="00D52CA8">
        <w:rPr>
          <w:i/>
        </w:rPr>
        <w:t>jatých. Výslovnostní slovník</w:t>
      </w:r>
      <w:r w:rsidR="00D52CA8" w:rsidRPr="00D52CA8">
        <w:t>. Praha: Academia 1978. (výslovnost jmen cizích – ruština, rumunština, angličtina, latina, turečtina atd. atd. + slovníček cizích slov a jejich výslo</w:t>
      </w:r>
      <w:r w:rsidR="00D52CA8" w:rsidRPr="00D52CA8">
        <w:t>v</w:t>
      </w:r>
      <w:r w:rsidR="00D52CA8" w:rsidRPr="00D52CA8">
        <w:t>nosti)</w:t>
      </w:r>
    </w:p>
    <w:p w:rsidR="005A73D5" w:rsidRDefault="00DF3295" w:rsidP="009229F1">
      <w:pPr>
        <w:pStyle w:val="Tlotextu"/>
      </w:pPr>
      <w:r>
        <w:t xml:space="preserve">HONZÁKOVÁ, Marie – </w:t>
      </w:r>
      <w:proofErr w:type="spellStart"/>
      <w:r w:rsidR="00241E57" w:rsidRPr="005A73D5">
        <w:t>Honzák</w:t>
      </w:r>
      <w:proofErr w:type="spellEnd"/>
      <w:r w:rsidR="00241E57" w:rsidRPr="005A73D5">
        <w:t xml:space="preserve">, František – </w:t>
      </w:r>
      <w:proofErr w:type="spellStart"/>
      <w:r w:rsidR="00241E57" w:rsidRPr="005A73D5">
        <w:t>Romportl</w:t>
      </w:r>
      <w:proofErr w:type="spellEnd"/>
      <w:r w:rsidR="00241E57" w:rsidRPr="005A73D5">
        <w:t xml:space="preserve">, Milan: </w:t>
      </w:r>
      <w:r w:rsidR="00241E57" w:rsidRPr="005A73D5">
        <w:rPr>
          <w:i/>
          <w:iCs/>
        </w:rPr>
        <w:t>Čteme je právně? Slovníček výslovnosti cizích jmen</w:t>
      </w:r>
      <w:r w:rsidR="00241E57" w:rsidRPr="005A73D5">
        <w:t>. Praha: Albatros 1996.</w:t>
      </w:r>
    </w:p>
    <w:p w:rsidR="002F3D02" w:rsidRDefault="00241E57" w:rsidP="005A73D5">
      <w:pPr>
        <w:pStyle w:val="Tlotextu"/>
        <w:ind w:firstLine="0"/>
      </w:pPr>
      <w:r w:rsidRPr="005A73D5">
        <w:t>Problémem není jen výslovnost, ale i psaná po</w:t>
      </w:r>
      <w:r w:rsidR="005A73D5">
        <w:t xml:space="preserve">doba, např.: Shakespeare se angličtině a v češtině píše stejně, </w:t>
      </w:r>
      <w:r w:rsidR="005A73D5" w:rsidRPr="005A73D5">
        <w:t>v</w:t>
      </w:r>
      <w:r w:rsidR="005A73D5">
        <w:t> </w:t>
      </w:r>
      <w:r w:rsidR="005A73D5" w:rsidRPr="005A73D5">
        <w:t>polštině</w:t>
      </w:r>
      <w:r w:rsidR="005A73D5">
        <w:t xml:space="preserve"> je tomu jinak: </w:t>
      </w:r>
      <w:proofErr w:type="spellStart"/>
      <w:r w:rsidR="005A73D5">
        <w:t>Szekspir</w:t>
      </w:r>
      <w:proofErr w:type="spellEnd"/>
      <w:r w:rsidR="005A73D5">
        <w:t xml:space="preserve">. </w:t>
      </w:r>
    </w:p>
    <w:p w:rsidR="009229F1" w:rsidRDefault="009229F1" w:rsidP="009229F1">
      <w:pPr>
        <w:pStyle w:val="Nadpis2"/>
      </w:pPr>
      <w:bookmarkStart w:id="28" w:name="_Toc534193024"/>
      <w:r>
        <w:t>Skloňování mužských jmen osobních</w:t>
      </w:r>
      <w:bookmarkEnd w:id="28"/>
    </w:p>
    <w:p w:rsidR="009229F1" w:rsidRDefault="009229F1" w:rsidP="009229F1">
      <w:pPr>
        <w:pStyle w:val="Tlotextu"/>
        <w:ind w:firstLine="0"/>
      </w:pPr>
      <w:r>
        <w:t>Nahlédněme do příslušné pasáže I</w:t>
      </w:r>
      <w:r w:rsidRPr="009229F1">
        <w:t>n</w:t>
      </w:r>
      <w:r>
        <w:t>ternetové jazykové příručky. Rovněž je možné n</w:t>
      </w:r>
      <w:r>
        <w:t>a</w:t>
      </w:r>
      <w:r>
        <w:t xml:space="preserve">hlédnout do oddílu Podstatná jména vlastní v knize </w:t>
      </w:r>
      <w:r w:rsidRPr="009229F1">
        <w:rPr>
          <w:i/>
          <w:iCs/>
        </w:rPr>
        <w:t xml:space="preserve">Mluvnice češtiny </w:t>
      </w:r>
      <w:r w:rsidRPr="009229F1">
        <w:t>II. Praha: Academia 1986, s. 345n.</w:t>
      </w:r>
    </w:p>
    <w:p w:rsidR="009229F1" w:rsidRDefault="009229F1" w:rsidP="00241E57">
      <w:pPr>
        <w:pStyle w:val="Tlotextu"/>
        <w:numPr>
          <w:ilvl w:val="0"/>
          <w:numId w:val="35"/>
        </w:numPr>
      </w:pPr>
      <w:r w:rsidRPr="009229F1">
        <w:t>Mužská jména zakončená ve výslovnosti na souhlásku</w:t>
      </w:r>
      <w:r w:rsidR="000A693B">
        <w:t xml:space="preserve"> (podle IJP):</w:t>
      </w:r>
    </w:p>
    <w:p w:rsidR="002F3D02" w:rsidRPr="009229F1" w:rsidRDefault="009229F1" w:rsidP="009229F1">
      <w:pPr>
        <w:pStyle w:val="Tlotextu"/>
        <w:ind w:left="360" w:firstLine="0"/>
      </w:pPr>
      <w:r>
        <w:rPr>
          <w:b/>
          <w:bCs/>
        </w:rPr>
        <w:lastRenderedPageBreak/>
        <w:t>T</w:t>
      </w:r>
      <w:r w:rsidR="00241E57" w:rsidRPr="009229F1">
        <w:rPr>
          <w:b/>
          <w:bCs/>
        </w:rPr>
        <w:t>yp </w:t>
      </w:r>
      <w:r w:rsidR="00241E57" w:rsidRPr="009229F1">
        <w:rPr>
          <w:b/>
          <w:bCs/>
          <w:i/>
          <w:iCs/>
        </w:rPr>
        <w:t xml:space="preserve">Štěpánek, </w:t>
      </w:r>
      <w:proofErr w:type="spellStart"/>
      <w:r w:rsidR="00241E57" w:rsidRPr="009229F1">
        <w:rPr>
          <w:b/>
          <w:bCs/>
          <w:i/>
          <w:iCs/>
        </w:rPr>
        <w:t>Machek</w:t>
      </w:r>
      <w:proofErr w:type="spellEnd"/>
      <w:r w:rsidR="00241E57" w:rsidRPr="009229F1">
        <w:rPr>
          <w:b/>
          <w:bCs/>
          <w:i/>
          <w:iCs/>
        </w:rPr>
        <w:t xml:space="preserve">, </w:t>
      </w:r>
      <w:proofErr w:type="spellStart"/>
      <w:r w:rsidR="00241E57" w:rsidRPr="009229F1">
        <w:rPr>
          <w:b/>
          <w:bCs/>
          <w:i/>
          <w:iCs/>
        </w:rPr>
        <w:t>Vepřek</w:t>
      </w:r>
      <w:proofErr w:type="spellEnd"/>
      <w:r w:rsidR="00241E57" w:rsidRPr="009229F1">
        <w:rPr>
          <w:b/>
          <w:bCs/>
          <w:i/>
          <w:iCs/>
        </w:rPr>
        <w:t xml:space="preserve">, Pavel, Chmel, </w:t>
      </w:r>
      <w:proofErr w:type="spellStart"/>
      <w:r w:rsidR="00241E57" w:rsidRPr="009229F1">
        <w:rPr>
          <w:b/>
          <w:bCs/>
          <w:i/>
          <w:iCs/>
        </w:rPr>
        <w:t>Karol</w:t>
      </w:r>
      <w:proofErr w:type="spellEnd"/>
      <w:r w:rsidR="00241E57" w:rsidRPr="009229F1">
        <w:rPr>
          <w:b/>
          <w:bCs/>
          <w:i/>
          <w:iCs/>
        </w:rPr>
        <w:t xml:space="preserve">, </w:t>
      </w:r>
      <w:proofErr w:type="spellStart"/>
      <w:r w:rsidR="00241E57" w:rsidRPr="009229F1">
        <w:rPr>
          <w:b/>
          <w:bCs/>
          <w:i/>
          <w:iCs/>
        </w:rPr>
        <w:t>Dubak</w:t>
      </w:r>
      <w:proofErr w:type="spellEnd"/>
      <w:r w:rsidR="00241E57" w:rsidRPr="009229F1">
        <w:rPr>
          <w:b/>
          <w:bCs/>
          <w:i/>
          <w:iCs/>
        </w:rPr>
        <w:t>, Winter, Wolker</w:t>
      </w:r>
    </w:p>
    <w:p w:rsidR="002F3D02" w:rsidRPr="009229F1" w:rsidRDefault="00241E57" w:rsidP="00241E57">
      <w:pPr>
        <w:pStyle w:val="Tlotextu"/>
        <w:numPr>
          <w:ilvl w:val="0"/>
          <w:numId w:val="34"/>
        </w:numPr>
      </w:pPr>
      <w:r w:rsidRPr="009229F1">
        <w:t xml:space="preserve">kmenové nebo </w:t>
      </w:r>
      <w:proofErr w:type="gramStart"/>
      <w:r w:rsidRPr="009229F1">
        <w:t>pohybné –e, jiné</w:t>
      </w:r>
      <w:proofErr w:type="gramEnd"/>
      <w:r w:rsidRPr="009229F1">
        <w:t xml:space="preserve"> jazyky –o, -a</w:t>
      </w:r>
    </w:p>
    <w:p w:rsidR="002F3D02" w:rsidRPr="009229F1" w:rsidRDefault="00241E57" w:rsidP="00241E57">
      <w:pPr>
        <w:pStyle w:val="Tlotextu"/>
        <w:numPr>
          <w:ilvl w:val="0"/>
          <w:numId w:val="34"/>
        </w:numPr>
      </w:pPr>
      <w:r w:rsidRPr="009229F1">
        <w:t xml:space="preserve">2. p. </w:t>
      </w:r>
      <w:proofErr w:type="spellStart"/>
      <w:r w:rsidRPr="009229F1">
        <w:t>sg</w:t>
      </w:r>
      <w:proofErr w:type="spellEnd"/>
      <w:r w:rsidRPr="009229F1">
        <w:t xml:space="preserve">. </w:t>
      </w:r>
      <w:proofErr w:type="spellStart"/>
      <w:r w:rsidRPr="009229F1">
        <w:t>Machka</w:t>
      </w:r>
      <w:proofErr w:type="spellEnd"/>
      <w:r w:rsidRPr="009229F1">
        <w:t>, Štěpánka</w:t>
      </w:r>
    </w:p>
    <w:p w:rsidR="009229F1" w:rsidRPr="009229F1" w:rsidRDefault="009229F1" w:rsidP="009229F1">
      <w:pPr>
        <w:pStyle w:val="Tlotextu"/>
      </w:pPr>
      <w:r w:rsidRPr="009229F1">
        <w:t xml:space="preserve">                  </w:t>
      </w:r>
      <w:proofErr w:type="spellStart"/>
      <w:r w:rsidRPr="009229F1">
        <w:t>Vepřka</w:t>
      </w:r>
      <w:proofErr w:type="spellEnd"/>
      <w:r w:rsidRPr="009229F1">
        <w:t xml:space="preserve"> i </w:t>
      </w:r>
      <w:proofErr w:type="spellStart"/>
      <w:r w:rsidRPr="009229F1">
        <w:t>Vepřeka</w:t>
      </w:r>
      <w:proofErr w:type="spellEnd"/>
      <w:r w:rsidRPr="009229F1">
        <w:t xml:space="preserve">; </w:t>
      </w:r>
      <w:proofErr w:type="spellStart"/>
      <w:r w:rsidRPr="009229F1">
        <w:t>Wolkra</w:t>
      </w:r>
      <w:proofErr w:type="spellEnd"/>
      <w:r w:rsidRPr="009229F1">
        <w:t xml:space="preserve"> i Wolkera</w:t>
      </w:r>
    </w:p>
    <w:p w:rsidR="009229F1" w:rsidRPr="009229F1" w:rsidRDefault="009229F1" w:rsidP="009229F1">
      <w:pPr>
        <w:pStyle w:val="Tlotextu"/>
      </w:pPr>
      <w:r w:rsidRPr="009229F1">
        <w:t xml:space="preserve">                  cizinec: </w:t>
      </w:r>
      <w:proofErr w:type="spellStart"/>
      <w:r w:rsidRPr="009229F1">
        <w:t>Schlegla</w:t>
      </w:r>
      <w:proofErr w:type="spellEnd"/>
      <w:r w:rsidRPr="009229F1">
        <w:t xml:space="preserve"> i </w:t>
      </w:r>
      <w:proofErr w:type="spellStart"/>
      <w:r w:rsidRPr="009229F1">
        <w:t>Schlegela</w:t>
      </w:r>
      <w:proofErr w:type="spellEnd"/>
    </w:p>
    <w:p w:rsidR="009229F1" w:rsidRDefault="009229F1" w:rsidP="009229F1">
      <w:pPr>
        <w:pStyle w:val="Tlotextu"/>
      </w:pPr>
      <w:r w:rsidRPr="009229F1">
        <w:t xml:space="preserve">                  </w:t>
      </w:r>
      <w:proofErr w:type="spellStart"/>
      <w:r w:rsidRPr="009229F1">
        <w:t>Jelinka</w:t>
      </w:r>
      <w:proofErr w:type="spellEnd"/>
      <w:r w:rsidRPr="009229F1">
        <w:t xml:space="preserve"> i </w:t>
      </w:r>
      <w:proofErr w:type="spellStart"/>
      <w:r w:rsidRPr="009229F1">
        <w:t>Jelineka</w:t>
      </w:r>
      <w:proofErr w:type="spellEnd"/>
      <w:r w:rsidRPr="009229F1">
        <w:t xml:space="preserve"> (v případě např. rakouského jména českého původu)</w:t>
      </w:r>
    </w:p>
    <w:p w:rsidR="002F3D02" w:rsidRPr="009229F1" w:rsidRDefault="00241E57" w:rsidP="00241E57">
      <w:pPr>
        <w:pStyle w:val="Tlotextu"/>
        <w:numPr>
          <w:ilvl w:val="0"/>
          <w:numId w:val="36"/>
        </w:numPr>
      </w:pPr>
      <w:r w:rsidRPr="009229F1">
        <w:t xml:space="preserve">2. p. </w:t>
      </w:r>
      <w:proofErr w:type="spellStart"/>
      <w:r w:rsidRPr="009229F1">
        <w:t>sg</w:t>
      </w:r>
      <w:proofErr w:type="spellEnd"/>
      <w:r w:rsidRPr="009229F1">
        <w:t xml:space="preserve">. </w:t>
      </w:r>
      <w:proofErr w:type="spellStart"/>
      <w:r w:rsidRPr="009229F1">
        <w:t>Dubaka</w:t>
      </w:r>
      <w:proofErr w:type="spellEnd"/>
      <w:r w:rsidRPr="009229F1">
        <w:t xml:space="preserve">, </w:t>
      </w:r>
      <w:proofErr w:type="spellStart"/>
      <w:r w:rsidRPr="009229F1">
        <w:t>Pavola</w:t>
      </w:r>
      <w:proofErr w:type="spellEnd"/>
      <w:r w:rsidRPr="009229F1">
        <w:t xml:space="preserve">, </w:t>
      </w:r>
      <w:proofErr w:type="spellStart"/>
      <w:r w:rsidRPr="009229F1">
        <w:t>Karola</w:t>
      </w:r>
      <w:proofErr w:type="spellEnd"/>
    </w:p>
    <w:p w:rsidR="002F3D02" w:rsidRPr="009229F1" w:rsidRDefault="009229F1" w:rsidP="009229F1">
      <w:pPr>
        <w:pStyle w:val="Tlotextu"/>
        <w:ind w:left="360" w:firstLine="0"/>
      </w:pPr>
      <w:r>
        <w:rPr>
          <w:b/>
          <w:bCs/>
        </w:rPr>
        <w:t>P</w:t>
      </w:r>
      <w:r w:rsidR="00241E57" w:rsidRPr="009229F1">
        <w:rPr>
          <w:b/>
          <w:bCs/>
        </w:rPr>
        <w:t>říjmení ve formě přídavného jména zakončená na -</w:t>
      </w:r>
      <w:proofErr w:type="spellStart"/>
      <w:r w:rsidR="00241E57" w:rsidRPr="009229F1">
        <w:rPr>
          <w:b/>
          <w:bCs/>
          <w:i/>
          <w:iCs/>
        </w:rPr>
        <w:t>ých</w:t>
      </w:r>
      <w:proofErr w:type="spellEnd"/>
      <w:r w:rsidR="00241E57" w:rsidRPr="009229F1">
        <w:rPr>
          <w:b/>
          <w:bCs/>
          <w:i/>
          <w:iCs/>
        </w:rPr>
        <w:t>, -</w:t>
      </w:r>
      <w:proofErr w:type="spellStart"/>
      <w:r w:rsidR="00241E57" w:rsidRPr="009229F1">
        <w:rPr>
          <w:b/>
          <w:bCs/>
          <w:i/>
          <w:iCs/>
        </w:rPr>
        <w:t>ův</w:t>
      </w:r>
      <w:proofErr w:type="spellEnd"/>
      <w:r w:rsidR="00241E57" w:rsidRPr="009229F1">
        <w:rPr>
          <w:b/>
          <w:bCs/>
        </w:rPr>
        <w:t xml:space="preserve"> (typ </w:t>
      </w:r>
      <w:r w:rsidR="00241E57" w:rsidRPr="009229F1">
        <w:rPr>
          <w:b/>
          <w:bCs/>
          <w:i/>
          <w:iCs/>
        </w:rPr>
        <w:t>Šerých, T</w:t>
      </w:r>
      <w:r w:rsidR="00241E57" w:rsidRPr="009229F1">
        <w:rPr>
          <w:b/>
          <w:bCs/>
          <w:i/>
          <w:iCs/>
        </w:rPr>
        <w:t>i</w:t>
      </w:r>
      <w:r w:rsidR="00241E57" w:rsidRPr="009229F1">
        <w:rPr>
          <w:b/>
          <w:bCs/>
          <w:i/>
          <w:iCs/>
        </w:rPr>
        <w:t>chých, Jakubův</w:t>
      </w:r>
      <w:r w:rsidR="00241E57" w:rsidRPr="009229F1">
        <w:rPr>
          <w:b/>
          <w:bCs/>
        </w:rPr>
        <w:t>)</w:t>
      </w:r>
    </w:p>
    <w:p w:rsidR="002F3D02" w:rsidRPr="009229F1" w:rsidRDefault="00241E57" w:rsidP="00241E57">
      <w:pPr>
        <w:pStyle w:val="Tlotextu"/>
        <w:numPr>
          <w:ilvl w:val="0"/>
          <w:numId w:val="36"/>
        </w:numPr>
      </w:pPr>
      <w:r w:rsidRPr="009229F1">
        <w:t xml:space="preserve">mohou zůstat </w:t>
      </w:r>
      <w:r w:rsidRPr="009229F1">
        <w:rPr>
          <w:b/>
          <w:bCs/>
        </w:rPr>
        <w:t>nesklonná</w:t>
      </w:r>
      <w:r w:rsidRPr="009229F1">
        <w:t>, ale skloňují se také podle „pán“, „otcův“</w:t>
      </w:r>
    </w:p>
    <w:p w:rsidR="002F3D02" w:rsidRPr="009229F1" w:rsidRDefault="00241E57" w:rsidP="00241E57">
      <w:pPr>
        <w:pStyle w:val="Tlotextu"/>
        <w:numPr>
          <w:ilvl w:val="0"/>
          <w:numId w:val="36"/>
        </w:numPr>
      </w:pPr>
      <w:r w:rsidRPr="009229F1">
        <w:t xml:space="preserve">2. p. </w:t>
      </w:r>
      <w:proofErr w:type="spellStart"/>
      <w:r w:rsidRPr="009229F1">
        <w:t>sg</w:t>
      </w:r>
      <w:proofErr w:type="spellEnd"/>
      <w:r w:rsidRPr="009229F1">
        <w:t xml:space="preserve">. Šerých i </w:t>
      </w:r>
      <w:proofErr w:type="spellStart"/>
      <w:r w:rsidRPr="009229F1">
        <w:t>Šerýcha</w:t>
      </w:r>
      <w:proofErr w:type="spellEnd"/>
      <w:r w:rsidRPr="009229F1">
        <w:t xml:space="preserve"> (nechápeme jako adjektivum) X pan, pana Tichých</w:t>
      </w:r>
    </w:p>
    <w:p w:rsidR="002F3D02" w:rsidRDefault="00241E57" w:rsidP="00241E57">
      <w:pPr>
        <w:pStyle w:val="Tlotextu"/>
        <w:numPr>
          <w:ilvl w:val="0"/>
          <w:numId w:val="36"/>
        </w:numPr>
      </w:pPr>
      <w:r w:rsidRPr="009229F1">
        <w:t xml:space="preserve">2. p. </w:t>
      </w:r>
      <w:proofErr w:type="spellStart"/>
      <w:r w:rsidRPr="009229F1">
        <w:t>sg</w:t>
      </w:r>
      <w:proofErr w:type="spellEnd"/>
      <w:r w:rsidRPr="009229F1">
        <w:t xml:space="preserve">.  Jakubův i Jakubova </w:t>
      </w:r>
    </w:p>
    <w:p w:rsidR="002F3D02" w:rsidRPr="009229F1" w:rsidRDefault="00241E57" w:rsidP="009229F1">
      <w:pPr>
        <w:pStyle w:val="Tlotextu"/>
        <w:ind w:left="360" w:firstLine="0"/>
      </w:pPr>
      <w:r w:rsidRPr="009229F1">
        <w:rPr>
          <w:b/>
          <w:bCs/>
        </w:rPr>
        <w:t>Jména zakončená v písmu a ve výslovnosti rozdílně (typ </w:t>
      </w:r>
      <w:proofErr w:type="spellStart"/>
      <w:r w:rsidRPr="009229F1">
        <w:rPr>
          <w:b/>
          <w:bCs/>
          <w:i/>
          <w:iCs/>
        </w:rPr>
        <w:t>Chirac</w:t>
      </w:r>
      <w:proofErr w:type="spellEnd"/>
      <w:r w:rsidRPr="009229F1">
        <w:rPr>
          <w:b/>
          <w:bCs/>
          <w:i/>
          <w:iCs/>
        </w:rPr>
        <w:t xml:space="preserve">, Balzac, </w:t>
      </w:r>
      <w:proofErr w:type="spellStart"/>
      <w:r w:rsidRPr="009229F1">
        <w:rPr>
          <w:b/>
          <w:bCs/>
          <w:i/>
          <w:iCs/>
        </w:rPr>
        <w:t>Gerard</w:t>
      </w:r>
      <w:proofErr w:type="spellEnd"/>
      <w:r w:rsidRPr="009229F1">
        <w:rPr>
          <w:b/>
          <w:bCs/>
          <w:i/>
          <w:iCs/>
        </w:rPr>
        <w:t xml:space="preserve">, Beaufort, </w:t>
      </w:r>
      <w:proofErr w:type="spellStart"/>
      <w:r w:rsidRPr="009229F1">
        <w:rPr>
          <w:b/>
          <w:bCs/>
          <w:i/>
          <w:iCs/>
        </w:rPr>
        <w:t>Jacques</w:t>
      </w:r>
      <w:proofErr w:type="spellEnd"/>
      <w:r w:rsidRPr="009229F1">
        <w:rPr>
          <w:b/>
          <w:bCs/>
          <w:i/>
          <w:iCs/>
        </w:rPr>
        <w:t xml:space="preserve">, </w:t>
      </w:r>
      <w:proofErr w:type="spellStart"/>
      <w:r w:rsidRPr="009229F1">
        <w:rPr>
          <w:b/>
          <w:bCs/>
          <w:i/>
          <w:iCs/>
        </w:rPr>
        <w:t>Descartes</w:t>
      </w:r>
      <w:proofErr w:type="spellEnd"/>
      <w:r w:rsidRPr="009229F1">
        <w:rPr>
          <w:b/>
          <w:bCs/>
          <w:i/>
          <w:iCs/>
        </w:rPr>
        <w:t xml:space="preserve">, Charles, </w:t>
      </w:r>
      <w:proofErr w:type="spellStart"/>
      <w:r w:rsidRPr="009229F1">
        <w:rPr>
          <w:b/>
          <w:bCs/>
          <w:i/>
          <w:iCs/>
        </w:rPr>
        <w:t>Jules</w:t>
      </w:r>
      <w:proofErr w:type="spellEnd"/>
      <w:r w:rsidRPr="009229F1">
        <w:rPr>
          <w:b/>
          <w:bCs/>
          <w:i/>
          <w:iCs/>
        </w:rPr>
        <w:t xml:space="preserve">, </w:t>
      </w:r>
      <w:proofErr w:type="spellStart"/>
      <w:r w:rsidRPr="009229F1">
        <w:rPr>
          <w:b/>
          <w:bCs/>
          <w:i/>
          <w:iCs/>
        </w:rPr>
        <w:t>Yves</w:t>
      </w:r>
      <w:proofErr w:type="spellEnd"/>
      <w:r w:rsidRPr="009229F1">
        <w:rPr>
          <w:b/>
          <w:bCs/>
          <w:i/>
          <w:iCs/>
        </w:rPr>
        <w:t xml:space="preserve">, </w:t>
      </w:r>
      <w:proofErr w:type="spellStart"/>
      <w:r w:rsidRPr="009229F1">
        <w:rPr>
          <w:b/>
          <w:bCs/>
          <w:i/>
          <w:iCs/>
        </w:rPr>
        <w:t>Smith</w:t>
      </w:r>
      <w:proofErr w:type="spellEnd"/>
      <w:r w:rsidRPr="009229F1">
        <w:rPr>
          <w:b/>
          <w:bCs/>
          <w:i/>
          <w:iCs/>
        </w:rPr>
        <w:t xml:space="preserve">, </w:t>
      </w:r>
      <w:proofErr w:type="spellStart"/>
      <w:r w:rsidRPr="009229F1">
        <w:rPr>
          <w:b/>
          <w:bCs/>
          <w:i/>
          <w:iCs/>
        </w:rPr>
        <w:t>Heath</w:t>
      </w:r>
      <w:proofErr w:type="spellEnd"/>
      <w:r w:rsidRPr="009229F1">
        <w:rPr>
          <w:b/>
          <w:bCs/>
        </w:rPr>
        <w:t>)</w:t>
      </w:r>
    </w:p>
    <w:p w:rsidR="002F3D02" w:rsidRPr="009229F1" w:rsidRDefault="00241E57" w:rsidP="00241E57">
      <w:pPr>
        <w:pStyle w:val="Tlotextu"/>
        <w:numPr>
          <w:ilvl w:val="0"/>
          <w:numId w:val="36"/>
        </w:numPr>
      </w:pPr>
      <w:r w:rsidRPr="009229F1">
        <w:t xml:space="preserve">Balzac – 2. p. </w:t>
      </w:r>
      <w:proofErr w:type="spellStart"/>
      <w:r w:rsidRPr="009229F1">
        <w:t>sg</w:t>
      </w:r>
      <w:proofErr w:type="spellEnd"/>
      <w:r w:rsidRPr="009229F1">
        <w:t xml:space="preserve">. </w:t>
      </w:r>
      <w:proofErr w:type="spellStart"/>
      <w:r w:rsidRPr="009229F1">
        <w:t>Balzaca</w:t>
      </w:r>
      <w:proofErr w:type="spellEnd"/>
      <w:r w:rsidRPr="009229F1">
        <w:t xml:space="preserve"> i Balzaka</w:t>
      </w:r>
    </w:p>
    <w:p w:rsidR="002F3D02" w:rsidRPr="009229F1" w:rsidRDefault="00241E57" w:rsidP="00241E57">
      <w:pPr>
        <w:pStyle w:val="Tlotextu"/>
        <w:numPr>
          <w:ilvl w:val="0"/>
          <w:numId w:val="36"/>
        </w:numPr>
      </w:pPr>
      <w:proofErr w:type="spellStart"/>
      <w:r w:rsidRPr="009229F1">
        <w:t>Jacques</w:t>
      </w:r>
      <w:proofErr w:type="spellEnd"/>
      <w:r w:rsidRPr="009229F1">
        <w:t xml:space="preserve"> [</w:t>
      </w:r>
      <w:proofErr w:type="spellStart"/>
      <w:proofErr w:type="gramStart"/>
      <w:r w:rsidRPr="009229F1">
        <w:t>žak</w:t>
      </w:r>
      <w:proofErr w:type="spellEnd"/>
      <w:r w:rsidRPr="009229F1">
        <w:t>]– 2. p.</w:t>
      </w:r>
      <w:proofErr w:type="gramEnd"/>
      <w:r w:rsidRPr="009229F1">
        <w:t xml:space="preserve"> </w:t>
      </w:r>
      <w:proofErr w:type="spellStart"/>
      <w:r w:rsidRPr="009229F1">
        <w:t>sg</w:t>
      </w:r>
      <w:proofErr w:type="spellEnd"/>
      <w:r w:rsidRPr="009229F1">
        <w:t xml:space="preserve">. </w:t>
      </w:r>
      <w:proofErr w:type="spellStart"/>
      <w:r w:rsidRPr="009229F1">
        <w:rPr>
          <w:i/>
          <w:iCs/>
        </w:rPr>
        <w:t>Jacqua</w:t>
      </w:r>
      <w:proofErr w:type="spellEnd"/>
      <w:r w:rsidRPr="009229F1">
        <w:rPr>
          <w:i/>
          <w:iCs/>
        </w:rPr>
        <w:t xml:space="preserve">, </w:t>
      </w:r>
      <w:proofErr w:type="spellStart"/>
      <w:r w:rsidRPr="009229F1">
        <w:rPr>
          <w:i/>
          <w:iCs/>
        </w:rPr>
        <w:t>Jacquesa</w:t>
      </w:r>
      <w:proofErr w:type="spellEnd"/>
      <w:r w:rsidRPr="009229F1">
        <w:t xml:space="preserve"> i </w:t>
      </w:r>
      <w:proofErr w:type="spellStart"/>
      <w:r w:rsidRPr="009229F1">
        <w:rPr>
          <w:i/>
          <w:iCs/>
        </w:rPr>
        <w:t>Jacquese</w:t>
      </w:r>
      <w:proofErr w:type="spellEnd"/>
      <w:r w:rsidRPr="009229F1">
        <w:t xml:space="preserve"> [</w:t>
      </w:r>
      <w:proofErr w:type="spellStart"/>
      <w:r w:rsidRPr="009229F1">
        <w:t>žaka</w:t>
      </w:r>
      <w:proofErr w:type="spellEnd"/>
      <w:r w:rsidRPr="009229F1">
        <w:t>]</w:t>
      </w:r>
    </w:p>
    <w:p w:rsidR="002F3D02" w:rsidRPr="009229F1" w:rsidRDefault="00241E57" w:rsidP="00241E57">
      <w:pPr>
        <w:pStyle w:val="Tlotextu"/>
        <w:numPr>
          <w:ilvl w:val="0"/>
          <w:numId w:val="36"/>
        </w:numPr>
      </w:pPr>
      <w:proofErr w:type="spellStart"/>
      <w:r w:rsidRPr="009229F1">
        <w:t>Descartes</w:t>
      </w:r>
      <w:proofErr w:type="spellEnd"/>
      <w:r w:rsidRPr="009229F1">
        <w:t xml:space="preserve"> [</w:t>
      </w:r>
      <w:proofErr w:type="spellStart"/>
      <w:r w:rsidRPr="009229F1">
        <w:t>dekart</w:t>
      </w:r>
      <w:proofErr w:type="spellEnd"/>
      <w:r w:rsidRPr="009229F1">
        <w:t xml:space="preserve">] – 2. p. </w:t>
      </w:r>
      <w:proofErr w:type="spellStart"/>
      <w:r w:rsidRPr="009229F1">
        <w:t>sg</w:t>
      </w:r>
      <w:proofErr w:type="spellEnd"/>
      <w:r w:rsidRPr="009229F1">
        <w:t xml:space="preserve">. </w:t>
      </w:r>
      <w:proofErr w:type="spellStart"/>
      <w:r w:rsidRPr="009229F1">
        <w:rPr>
          <w:i/>
          <w:iCs/>
        </w:rPr>
        <w:t>Descarta</w:t>
      </w:r>
      <w:proofErr w:type="spellEnd"/>
      <w:r w:rsidRPr="009229F1">
        <w:rPr>
          <w:i/>
          <w:iCs/>
        </w:rPr>
        <w:t>/</w:t>
      </w:r>
      <w:proofErr w:type="spellStart"/>
      <w:r w:rsidRPr="009229F1">
        <w:rPr>
          <w:i/>
          <w:iCs/>
        </w:rPr>
        <w:t>Descartesa</w:t>
      </w:r>
      <w:proofErr w:type="spellEnd"/>
      <w:r w:rsidRPr="009229F1">
        <w:rPr>
          <w:i/>
          <w:iCs/>
        </w:rPr>
        <w:t xml:space="preserve"> </w:t>
      </w:r>
      <w:r w:rsidRPr="009229F1">
        <w:t>i </w:t>
      </w:r>
      <w:proofErr w:type="spellStart"/>
      <w:r w:rsidRPr="009229F1">
        <w:rPr>
          <w:i/>
          <w:iCs/>
        </w:rPr>
        <w:t>Descartese</w:t>
      </w:r>
      <w:proofErr w:type="spellEnd"/>
      <w:r w:rsidRPr="009229F1">
        <w:t xml:space="preserve"> [</w:t>
      </w:r>
      <w:proofErr w:type="spellStart"/>
      <w:r w:rsidRPr="009229F1">
        <w:t>dekarta</w:t>
      </w:r>
      <w:proofErr w:type="spellEnd"/>
      <w:r w:rsidRPr="009229F1">
        <w:t>]; skloň</w:t>
      </w:r>
      <w:r w:rsidRPr="009229F1">
        <w:t>o</w:t>
      </w:r>
      <w:r w:rsidRPr="009229F1">
        <w:t xml:space="preserve">vání podle „muž“ se nedoporučuje. </w:t>
      </w:r>
    </w:p>
    <w:p w:rsidR="002F3D02" w:rsidRPr="009229F1" w:rsidRDefault="00241E57" w:rsidP="00241E57">
      <w:pPr>
        <w:pStyle w:val="Tlotextu"/>
        <w:numPr>
          <w:ilvl w:val="0"/>
          <w:numId w:val="36"/>
        </w:numPr>
      </w:pPr>
      <w:r w:rsidRPr="009229F1">
        <w:t>Charles [</w:t>
      </w:r>
      <w:proofErr w:type="spellStart"/>
      <w:r w:rsidRPr="009229F1">
        <w:t>šárl</w:t>
      </w:r>
      <w:proofErr w:type="spellEnd"/>
      <w:r w:rsidRPr="009229F1">
        <w:t xml:space="preserve">] de </w:t>
      </w:r>
      <w:proofErr w:type="spellStart"/>
      <w:r w:rsidRPr="009229F1">
        <w:t>Gaulle</w:t>
      </w:r>
      <w:proofErr w:type="spellEnd"/>
      <w:r w:rsidRPr="009229F1">
        <w:t xml:space="preserve"> - </w:t>
      </w:r>
      <w:proofErr w:type="spellStart"/>
      <w:r w:rsidRPr="009229F1">
        <w:rPr>
          <w:i/>
          <w:iCs/>
        </w:rPr>
        <w:t>Charlesa</w:t>
      </w:r>
      <w:proofErr w:type="spellEnd"/>
      <w:r w:rsidRPr="009229F1">
        <w:t xml:space="preserve"> [</w:t>
      </w:r>
      <w:proofErr w:type="spellStart"/>
      <w:r w:rsidRPr="009229F1">
        <w:t>šárla</w:t>
      </w:r>
      <w:proofErr w:type="spellEnd"/>
      <w:r w:rsidRPr="009229F1">
        <w:t>]</w:t>
      </w:r>
    </w:p>
    <w:p w:rsidR="002F3D02" w:rsidRDefault="00241E57" w:rsidP="00241E57">
      <w:pPr>
        <w:pStyle w:val="Tlotextu"/>
        <w:numPr>
          <w:ilvl w:val="0"/>
          <w:numId w:val="36"/>
        </w:numPr>
      </w:pPr>
      <w:r w:rsidRPr="009229F1">
        <w:t xml:space="preserve">Charles, princ z Walesu [čárls] -  </w:t>
      </w:r>
      <w:r w:rsidRPr="009229F1">
        <w:rPr>
          <w:i/>
          <w:iCs/>
        </w:rPr>
        <w:t>Charlese</w:t>
      </w:r>
      <w:r w:rsidRPr="009229F1">
        <w:t xml:space="preserve"> [</w:t>
      </w:r>
      <w:proofErr w:type="spellStart"/>
      <w:r w:rsidRPr="009229F1">
        <w:t>čárlse</w:t>
      </w:r>
      <w:proofErr w:type="spellEnd"/>
      <w:r w:rsidRPr="009229F1">
        <w:t>]</w:t>
      </w:r>
    </w:p>
    <w:p w:rsidR="002F3D02" w:rsidRPr="009229F1" w:rsidRDefault="00241E57" w:rsidP="009229F1">
      <w:pPr>
        <w:pStyle w:val="Tlotextu"/>
        <w:ind w:left="360" w:firstLine="0"/>
      </w:pPr>
      <w:r w:rsidRPr="009229F1">
        <w:rPr>
          <w:b/>
          <w:bCs/>
        </w:rPr>
        <w:t xml:space="preserve">Příjmení ve formě přídavného jména zakončená na </w:t>
      </w:r>
      <w:r w:rsidRPr="009229F1">
        <w:rPr>
          <w:b/>
          <w:bCs/>
          <w:i/>
          <w:iCs/>
        </w:rPr>
        <w:t>-oj, -</w:t>
      </w:r>
      <w:proofErr w:type="spellStart"/>
      <w:r w:rsidRPr="009229F1">
        <w:rPr>
          <w:b/>
          <w:bCs/>
          <w:i/>
          <w:iCs/>
        </w:rPr>
        <w:t>ij</w:t>
      </w:r>
      <w:proofErr w:type="spellEnd"/>
      <w:r w:rsidRPr="009229F1">
        <w:rPr>
          <w:b/>
          <w:bCs/>
          <w:i/>
          <w:iCs/>
        </w:rPr>
        <w:t>, -</w:t>
      </w:r>
      <w:proofErr w:type="spellStart"/>
      <w:r w:rsidRPr="009229F1">
        <w:rPr>
          <w:b/>
          <w:bCs/>
          <w:i/>
          <w:iCs/>
        </w:rPr>
        <w:t>yj</w:t>
      </w:r>
      <w:proofErr w:type="spellEnd"/>
      <w:r w:rsidRPr="009229F1">
        <w:rPr>
          <w:b/>
          <w:bCs/>
          <w:i/>
          <w:iCs/>
        </w:rPr>
        <w:t>, -</w:t>
      </w:r>
      <w:proofErr w:type="spellStart"/>
      <w:r w:rsidRPr="009229F1">
        <w:rPr>
          <w:b/>
          <w:bCs/>
          <w:i/>
          <w:iCs/>
        </w:rPr>
        <w:t>ůj</w:t>
      </w:r>
      <w:proofErr w:type="spellEnd"/>
      <w:r w:rsidRPr="009229F1">
        <w:rPr>
          <w:b/>
          <w:bCs/>
        </w:rPr>
        <w:t xml:space="preserve"> (typ </w:t>
      </w:r>
      <w:r w:rsidRPr="009229F1">
        <w:rPr>
          <w:b/>
          <w:bCs/>
          <w:i/>
          <w:iCs/>
        </w:rPr>
        <w:t xml:space="preserve">Tolstoj, Čajkovskij, </w:t>
      </w:r>
      <w:proofErr w:type="spellStart"/>
      <w:r w:rsidRPr="009229F1">
        <w:rPr>
          <w:b/>
          <w:bCs/>
          <w:i/>
          <w:iCs/>
        </w:rPr>
        <w:t>Buďonnyj</w:t>
      </w:r>
      <w:proofErr w:type="spellEnd"/>
      <w:r w:rsidRPr="009229F1">
        <w:rPr>
          <w:b/>
          <w:bCs/>
          <w:i/>
          <w:iCs/>
        </w:rPr>
        <w:t xml:space="preserve">, </w:t>
      </w:r>
      <w:proofErr w:type="spellStart"/>
      <w:r w:rsidRPr="009229F1">
        <w:rPr>
          <w:b/>
          <w:bCs/>
          <w:i/>
          <w:iCs/>
        </w:rPr>
        <w:t>Petrůj</w:t>
      </w:r>
      <w:proofErr w:type="spellEnd"/>
      <w:r w:rsidRPr="009229F1">
        <w:rPr>
          <w:b/>
          <w:bCs/>
        </w:rPr>
        <w:t>)</w:t>
      </w:r>
    </w:p>
    <w:p w:rsidR="002F3D02" w:rsidRPr="009229F1" w:rsidRDefault="00241E57" w:rsidP="00241E57">
      <w:pPr>
        <w:pStyle w:val="Tlotextu"/>
        <w:numPr>
          <w:ilvl w:val="0"/>
          <w:numId w:val="37"/>
        </w:numPr>
      </w:pPr>
      <w:r w:rsidRPr="009229F1">
        <w:t xml:space="preserve">skloňují se jako přídavná jména </w:t>
      </w:r>
    </w:p>
    <w:p w:rsidR="002F3D02" w:rsidRPr="009229F1" w:rsidRDefault="00241E57" w:rsidP="00241E57">
      <w:pPr>
        <w:pStyle w:val="Tlotextu"/>
        <w:numPr>
          <w:ilvl w:val="0"/>
          <w:numId w:val="37"/>
        </w:numPr>
      </w:pPr>
      <w:r w:rsidRPr="009229F1">
        <w:t xml:space="preserve">2. p. </w:t>
      </w:r>
      <w:proofErr w:type="spellStart"/>
      <w:r w:rsidRPr="009229F1">
        <w:t>sg</w:t>
      </w:r>
      <w:proofErr w:type="spellEnd"/>
      <w:r w:rsidRPr="009229F1">
        <w:t xml:space="preserve">. – bez </w:t>
      </w:r>
      <w:proofErr w:type="spellStart"/>
      <w:r w:rsidRPr="009229F1">
        <w:t>Čajkovského</w:t>
      </w:r>
      <w:proofErr w:type="spellEnd"/>
      <w:r w:rsidRPr="009229F1">
        <w:t xml:space="preserve">, </w:t>
      </w:r>
      <w:proofErr w:type="spellStart"/>
      <w:r w:rsidRPr="009229F1">
        <w:t>Buďonného</w:t>
      </w:r>
      <w:proofErr w:type="spellEnd"/>
      <w:r w:rsidRPr="009229F1">
        <w:t xml:space="preserve"> </w:t>
      </w:r>
    </w:p>
    <w:p w:rsidR="009229F1" w:rsidRPr="009229F1" w:rsidRDefault="009229F1" w:rsidP="009229F1">
      <w:pPr>
        <w:pStyle w:val="Tlotextu"/>
      </w:pPr>
      <w:r w:rsidRPr="009229F1">
        <w:t xml:space="preserve">                     </w:t>
      </w:r>
      <w:proofErr w:type="spellStart"/>
      <w:r w:rsidRPr="009229F1">
        <w:t>Bokij</w:t>
      </w:r>
      <w:proofErr w:type="spellEnd"/>
      <w:r w:rsidRPr="009229F1">
        <w:t xml:space="preserve"> (kdysi hráč </w:t>
      </w:r>
      <w:r>
        <w:t xml:space="preserve">olomoucké </w:t>
      </w:r>
      <w:r w:rsidRPr="009229F1">
        <w:t xml:space="preserve">Sigmy) – 2. p. </w:t>
      </w:r>
      <w:proofErr w:type="spellStart"/>
      <w:r w:rsidRPr="009229F1">
        <w:t>sg</w:t>
      </w:r>
      <w:proofErr w:type="spellEnd"/>
      <w:r w:rsidRPr="009229F1">
        <w:t>. - vytvořte</w:t>
      </w:r>
    </w:p>
    <w:p w:rsidR="009229F1" w:rsidRPr="009229F1" w:rsidRDefault="009229F1" w:rsidP="009229F1">
      <w:pPr>
        <w:pStyle w:val="Tlotextu"/>
      </w:pPr>
      <w:r w:rsidRPr="009229F1">
        <w:t xml:space="preserve">   5. p. </w:t>
      </w:r>
      <w:proofErr w:type="spellStart"/>
      <w:r w:rsidRPr="009229F1">
        <w:t>sg</w:t>
      </w:r>
      <w:proofErr w:type="spellEnd"/>
      <w:r w:rsidRPr="009229F1">
        <w:t xml:space="preserve">. – </w:t>
      </w:r>
      <w:r w:rsidRPr="009229F1">
        <w:rPr>
          <w:i/>
          <w:iCs/>
        </w:rPr>
        <w:t>Tolstoj</w:t>
      </w:r>
      <w:r w:rsidRPr="009229F1">
        <w:t xml:space="preserve"> i </w:t>
      </w:r>
      <w:proofErr w:type="spellStart"/>
      <w:r w:rsidRPr="009229F1">
        <w:rPr>
          <w:i/>
          <w:iCs/>
        </w:rPr>
        <w:t>Tolstý</w:t>
      </w:r>
      <w:proofErr w:type="spellEnd"/>
      <w:r w:rsidRPr="009229F1">
        <w:rPr>
          <w:i/>
          <w:iCs/>
        </w:rPr>
        <w:t>, Čajkovskij</w:t>
      </w:r>
      <w:r w:rsidRPr="009229F1">
        <w:t xml:space="preserve"> i </w:t>
      </w:r>
      <w:proofErr w:type="spellStart"/>
      <w:r w:rsidRPr="009229F1">
        <w:rPr>
          <w:i/>
          <w:iCs/>
        </w:rPr>
        <w:t>Čajkovský</w:t>
      </w:r>
      <w:proofErr w:type="spellEnd"/>
      <w:r w:rsidRPr="009229F1">
        <w:rPr>
          <w:i/>
          <w:iCs/>
        </w:rPr>
        <w:t xml:space="preserve">, </w:t>
      </w:r>
      <w:proofErr w:type="spellStart"/>
      <w:r w:rsidRPr="009229F1">
        <w:rPr>
          <w:i/>
          <w:iCs/>
        </w:rPr>
        <w:t>Dostojevskij</w:t>
      </w:r>
      <w:proofErr w:type="spellEnd"/>
      <w:r w:rsidRPr="009229F1">
        <w:t xml:space="preserve"> i </w:t>
      </w:r>
      <w:proofErr w:type="spellStart"/>
      <w:r w:rsidRPr="009229F1">
        <w:rPr>
          <w:i/>
          <w:iCs/>
        </w:rPr>
        <w:t>Dostojevský</w:t>
      </w:r>
      <w:proofErr w:type="spellEnd"/>
      <w:r w:rsidRPr="009229F1">
        <w:rPr>
          <w:i/>
          <w:iCs/>
        </w:rPr>
        <w:t xml:space="preserve">, </w:t>
      </w:r>
      <w:proofErr w:type="spellStart"/>
      <w:r w:rsidRPr="009229F1">
        <w:rPr>
          <w:i/>
          <w:iCs/>
        </w:rPr>
        <w:t>B</w:t>
      </w:r>
      <w:r w:rsidRPr="009229F1">
        <w:rPr>
          <w:i/>
          <w:iCs/>
        </w:rPr>
        <w:t>u</w:t>
      </w:r>
      <w:r w:rsidRPr="009229F1">
        <w:rPr>
          <w:i/>
          <w:iCs/>
        </w:rPr>
        <w:t>ďonnyj</w:t>
      </w:r>
      <w:proofErr w:type="spellEnd"/>
      <w:r w:rsidRPr="009229F1">
        <w:t xml:space="preserve"> i </w:t>
      </w:r>
      <w:proofErr w:type="spellStart"/>
      <w:r w:rsidRPr="009229F1">
        <w:rPr>
          <w:i/>
          <w:iCs/>
        </w:rPr>
        <w:t>Buďonný</w:t>
      </w:r>
      <w:proofErr w:type="spellEnd"/>
      <w:r w:rsidRPr="009229F1">
        <w:t xml:space="preserve"> (dublety)</w:t>
      </w:r>
    </w:p>
    <w:p w:rsidR="002F3D02" w:rsidRPr="009229F1" w:rsidRDefault="00241E57" w:rsidP="00241E57">
      <w:pPr>
        <w:pStyle w:val="Tlotextu"/>
        <w:numPr>
          <w:ilvl w:val="0"/>
          <w:numId w:val="38"/>
        </w:numPr>
      </w:pPr>
      <w:proofErr w:type="spellStart"/>
      <w:r w:rsidRPr="009229F1">
        <w:lastRenderedPageBreak/>
        <w:t>Petrůj</w:t>
      </w:r>
      <w:proofErr w:type="spellEnd"/>
      <w:r w:rsidRPr="009229F1">
        <w:t xml:space="preserve"> – přivlastňovací přídavné jméno</w:t>
      </w:r>
    </w:p>
    <w:p w:rsidR="002F3D02" w:rsidRPr="009229F1" w:rsidRDefault="00241E57" w:rsidP="00241E57">
      <w:pPr>
        <w:pStyle w:val="Tlotextu"/>
        <w:numPr>
          <w:ilvl w:val="0"/>
          <w:numId w:val="38"/>
        </w:numPr>
      </w:pPr>
      <w:r w:rsidRPr="009229F1">
        <w:t xml:space="preserve">               2. p. </w:t>
      </w:r>
      <w:proofErr w:type="spellStart"/>
      <w:r w:rsidRPr="009229F1">
        <w:t>sg</w:t>
      </w:r>
      <w:proofErr w:type="spellEnd"/>
      <w:r w:rsidRPr="009229F1">
        <w:t xml:space="preserve">. – </w:t>
      </w:r>
      <w:proofErr w:type="spellStart"/>
      <w:r w:rsidRPr="009229F1">
        <w:rPr>
          <w:i/>
          <w:iCs/>
        </w:rPr>
        <w:t>Petrůj</w:t>
      </w:r>
      <w:proofErr w:type="spellEnd"/>
      <w:r w:rsidRPr="009229F1">
        <w:t xml:space="preserve"> i </w:t>
      </w:r>
      <w:proofErr w:type="spellStart"/>
      <w:r w:rsidRPr="009229F1">
        <w:rPr>
          <w:i/>
          <w:iCs/>
        </w:rPr>
        <w:t>Petrůje</w:t>
      </w:r>
      <w:proofErr w:type="spellEnd"/>
      <w:r w:rsidRPr="009229F1">
        <w:rPr>
          <w:i/>
          <w:iCs/>
        </w:rPr>
        <w:t xml:space="preserve"> </w:t>
      </w:r>
    </w:p>
    <w:p w:rsidR="009229F1" w:rsidRPr="009229F1" w:rsidRDefault="009229F1" w:rsidP="009229F1">
      <w:pPr>
        <w:pStyle w:val="Tlotextu"/>
      </w:pPr>
      <w:r w:rsidRPr="009229F1">
        <w:t xml:space="preserve">                  5. p. </w:t>
      </w:r>
      <w:proofErr w:type="spellStart"/>
      <w:r w:rsidRPr="009229F1">
        <w:t>sg</w:t>
      </w:r>
      <w:proofErr w:type="spellEnd"/>
      <w:r w:rsidRPr="009229F1">
        <w:t xml:space="preserve">. – </w:t>
      </w:r>
      <w:proofErr w:type="spellStart"/>
      <w:r w:rsidRPr="009229F1">
        <w:rPr>
          <w:i/>
          <w:iCs/>
        </w:rPr>
        <w:t>Petrůj</w:t>
      </w:r>
      <w:proofErr w:type="spellEnd"/>
      <w:r w:rsidRPr="009229F1">
        <w:t xml:space="preserve"> i </w:t>
      </w:r>
      <w:proofErr w:type="spellStart"/>
      <w:r w:rsidRPr="009229F1">
        <w:rPr>
          <w:i/>
          <w:iCs/>
        </w:rPr>
        <w:t>Petrůji</w:t>
      </w:r>
      <w:proofErr w:type="spellEnd"/>
      <w:r w:rsidRPr="009229F1">
        <w:rPr>
          <w:i/>
          <w:iCs/>
        </w:rPr>
        <w:t xml:space="preserve"> </w:t>
      </w:r>
      <w:r w:rsidRPr="009229F1">
        <w:t xml:space="preserve">(dublety) </w:t>
      </w:r>
    </w:p>
    <w:p w:rsidR="009229F1" w:rsidRPr="009229F1" w:rsidRDefault="009229F1" w:rsidP="009229F1">
      <w:pPr>
        <w:pStyle w:val="Tlotextu"/>
        <w:ind w:left="360" w:firstLine="0"/>
      </w:pPr>
      <w:r>
        <w:t xml:space="preserve">II. </w:t>
      </w:r>
      <w:r w:rsidRPr="009229F1">
        <w:t>Mužská jména zakončená ve výslovnosti na samohlásku</w:t>
      </w:r>
      <w:r w:rsidR="000A693B">
        <w:t xml:space="preserve"> (podle IJP):</w:t>
      </w:r>
    </w:p>
    <w:p w:rsidR="009229F1" w:rsidRDefault="009229F1" w:rsidP="009229F1">
      <w:pPr>
        <w:pStyle w:val="Tlotextu"/>
        <w:rPr>
          <w:b/>
          <w:bCs/>
        </w:rPr>
      </w:pPr>
    </w:p>
    <w:p w:rsidR="002F3D02" w:rsidRPr="009229F1" w:rsidRDefault="00241E57" w:rsidP="009229F1">
      <w:pPr>
        <w:pStyle w:val="Tlotextu"/>
      </w:pPr>
      <w:r w:rsidRPr="009229F1">
        <w:rPr>
          <w:b/>
          <w:bCs/>
        </w:rPr>
        <w:t xml:space="preserve">Domácí jména zakončená ve výslovnosti na [e] a v písmu na </w:t>
      </w:r>
      <w:r w:rsidRPr="009229F1">
        <w:rPr>
          <w:b/>
          <w:bCs/>
          <w:i/>
          <w:iCs/>
        </w:rPr>
        <w:t>-e, -ě</w:t>
      </w:r>
      <w:r w:rsidRPr="009229F1">
        <w:rPr>
          <w:b/>
          <w:bCs/>
        </w:rPr>
        <w:t xml:space="preserve"> (typ </w:t>
      </w:r>
      <w:r w:rsidRPr="009229F1">
        <w:rPr>
          <w:b/>
          <w:bCs/>
          <w:i/>
          <w:iCs/>
        </w:rPr>
        <w:t xml:space="preserve">Nevole, </w:t>
      </w:r>
      <w:proofErr w:type="spellStart"/>
      <w:r w:rsidRPr="009229F1">
        <w:rPr>
          <w:b/>
          <w:bCs/>
          <w:i/>
          <w:iCs/>
        </w:rPr>
        <w:t>Purkyně</w:t>
      </w:r>
      <w:proofErr w:type="spellEnd"/>
      <w:r w:rsidRPr="009229F1">
        <w:rPr>
          <w:b/>
          <w:bCs/>
          <w:i/>
          <w:iCs/>
        </w:rPr>
        <w:t xml:space="preserve">, </w:t>
      </w:r>
      <w:proofErr w:type="spellStart"/>
      <w:r w:rsidRPr="009229F1">
        <w:rPr>
          <w:b/>
          <w:bCs/>
          <w:i/>
          <w:iCs/>
        </w:rPr>
        <w:t>Skamene</w:t>
      </w:r>
      <w:proofErr w:type="spellEnd"/>
      <w:r w:rsidRPr="009229F1">
        <w:rPr>
          <w:b/>
          <w:bCs/>
          <w:i/>
          <w:iCs/>
        </w:rPr>
        <w:t xml:space="preserve">, Kubice, </w:t>
      </w:r>
      <w:proofErr w:type="spellStart"/>
      <w:r w:rsidRPr="009229F1">
        <w:rPr>
          <w:b/>
          <w:bCs/>
          <w:i/>
          <w:iCs/>
        </w:rPr>
        <w:t>Skočdopole</w:t>
      </w:r>
      <w:proofErr w:type="spellEnd"/>
      <w:r w:rsidRPr="009229F1">
        <w:rPr>
          <w:b/>
          <w:bCs/>
          <w:i/>
          <w:iCs/>
        </w:rPr>
        <w:t>, Osolsobě</w:t>
      </w:r>
      <w:r w:rsidRPr="009229F1">
        <w:rPr>
          <w:b/>
          <w:bCs/>
        </w:rPr>
        <w:t>)</w:t>
      </w:r>
    </w:p>
    <w:p w:rsidR="009229F1" w:rsidRPr="009229F1" w:rsidRDefault="009229F1" w:rsidP="009229F1">
      <w:pPr>
        <w:pStyle w:val="Tlotextu"/>
      </w:pPr>
      <w:r w:rsidRPr="009229F1">
        <w:t xml:space="preserve">                    – podle „soudce“</w:t>
      </w:r>
    </w:p>
    <w:p w:rsidR="009229F1" w:rsidRPr="009229F1" w:rsidRDefault="009229F1" w:rsidP="009229F1">
      <w:pPr>
        <w:pStyle w:val="Tlotextu"/>
      </w:pPr>
      <w:r w:rsidRPr="009229F1">
        <w:t xml:space="preserve">                    2. p. </w:t>
      </w:r>
      <w:proofErr w:type="spellStart"/>
      <w:r w:rsidRPr="009229F1">
        <w:t>sg</w:t>
      </w:r>
      <w:proofErr w:type="spellEnd"/>
      <w:r w:rsidRPr="009229F1">
        <w:t xml:space="preserve">. – Nevole, Kubice </w:t>
      </w:r>
    </w:p>
    <w:p w:rsidR="002F3D02" w:rsidRPr="009229F1" w:rsidRDefault="00241E57" w:rsidP="00241E57">
      <w:pPr>
        <w:pStyle w:val="Tlotextu"/>
        <w:numPr>
          <w:ilvl w:val="0"/>
          <w:numId w:val="39"/>
        </w:numPr>
      </w:pPr>
      <w:r w:rsidRPr="009229F1">
        <w:t xml:space="preserve">Prosazuje se zájmenné skloňování – </w:t>
      </w:r>
      <w:proofErr w:type="spellStart"/>
      <w:r w:rsidRPr="009229F1">
        <w:t>Nevoleho</w:t>
      </w:r>
      <w:proofErr w:type="spellEnd"/>
      <w:r w:rsidRPr="009229F1">
        <w:t xml:space="preserve">, </w:t>
      </w:r>
      <w:proofErr w:type="spellStart"/>
      <w:r w:rsidRPr="009229F1">
        <w:t>Kubiceho</w:t>
      </w:r>
      <w:proofErr w:type="spellEnd"/>
      <w:r w:rsidRPr="009229F1">
        <w:t xml:space="preserve"> (předchází-li tvrdá a obojetná souhláska)</w:t>
      </w:r>
    </w:p>
    <w:p w:rsidR="002F3D02" w:rsidRPr="009229F1" w:rsidRDefault="00241E57" w:rsidP="00241E57">
      <w:pPr>
        <w:pStyle w:val="Tlotextu"/>
        <w:numPr>
          <w:ilvl w:val="0"/>
          <w:numId w:val="39"/>
        </w:numPr>
      </w:pPr>
      <w:r w:rsidRPr="009229F1">
        <w:t xml:space="preserve">Nekodifikováno je, když předchází měkká souhláska: </w:t>
      </w:r>
    </w:p>
    <w:p w:rsidR="009229F1" w:rsidRDefault="009229F1" w:rsidP="009229F1">
      <w:pPr>
        <w:pStyle w:val="Tlotextu"/>
      </w:pPr>
      <w:r w:rsidRPr="009229F1">
        <w:t xml:space="preserve">   2. p </w:t>
      </w:r>
      <w:proofErr w:type="spellStart"/>
      <w:r w:rsidRPr="009229F1">
        <w:t>sg</w:t>
      </w:r>
      <w:proofErr w:type="spellEnd"/>
      <w:r w:rsidRPr="009229F1">
        <w:t xml:space="preserve">. – </w:t>
      </w:r>
      <w:proofErr w:type="spellStart"/>
      <w:r w:rsidRPr="009229F1">
        <w:t>Purkyně</w:t>
      </w:r>
      <w:proofErr w:type="spellEnd"/>
      <w:r w:rsidRPr="009229F1">
        <w:t xml:space="preserve">; ne </w:t>
      </w:r>
      <w:proofErr w:type="spellStart"/>
      <w:r w:rsidRPr="009229F1">
        <w:t>Purkyněho</w:t>
      </w:r>
      <w:proofErr w:type="spellEnd"/>
      <w:r w:rsidRPr="009229F1">
        <w:t xml:space="preserve"> </w:t>
      </w:r>
    </w:p>
    <w:p w:rsidR="009229F1" w:rsidRPr="009229F1" w:rsidRDefault="009229F1" w:rsidP="009229F1">
      <w:pPr>
        <w:pStyle w:val="Tlotextu"/>
        <w:rPr>
          <w:b/>
        </w:rPr>
      </w:pPr>
      <w:r w:rsidRPr="009229F1">
        <w:rPr>
          <w:b/>
        </w:rPr>
        <w:t xml:space="preserve">Jména cizího původu zakončená ve výslovnosti i v písmu na </w:t>
      </w:r>
      <w:r w:rsidRPr="009229F1">
        <w:rPr>
          <w:b/>
          <w:i/>
          <w:iCs/>
        </w:rPr>
        <w:t>-e</w:t>
      </w:r>
    </w:p>
    <w:p w:rsidR="002F3D02" w:rsidRPr="009229F1" w:rsidRDefault="00241E57" w:rsidP="00241E57">
      <w:pPr>
        <w:pStyle w:val="Tlotextu"/>
        <w:numPr>
          <w:ilvl w:val="0"/>
          <w:numId w:val="40"/>
        </w:numPr>
      </w:pPr>
      <w:r w:rsidRPr="009229F1">
        <w:t xml:space="preserve">Předchází-li tvrdá nebo obojetná souhláska (kromě </w:t>
      </w:r>
      <w:r w:rsidRPr="009229F1">
        <w:rPr>
          <w:i/>
          <w:iCs/>
        </w:rPr>
        <w:t>s, z</w:t>
      </w:r>
      <w:r w:rsidRPr="009229F1">
        <w:t>), skloňujeme jména podle vzoru „pán“ nebo pomocí zájmenných koncovek:</w:t>
      </w:r>
    </w:p>
    <w:p w:rsidR="002F3D02" w:rsidRPr="009229F1" w:rsidRDefault="00241E57" w:rsidP="00241E57">
      <w:pPr>
        <w:pStyle w:val="Tlotextu"/>
        <w:numPr>
          <w:ilvl w:val="0"/>
          <w:numId w:val="40"/>
        </w:numPr>
      </w:pPr>
      <w:r w:rsidRPr="009229F1">
        <w:rPr>
          <w:lang w:val="nn-NO"/>
        </w:rPr>
        <w:t>2. p. </w:t>
      </w:r>
      <w:proofErr w:type="spellStart"/>
      <w:r w:rsidRPr="009229F1">
        <w:t>sg</w:t>
      </w:r>
      <w:proofErr w:type="spellEnd"/>
      <w:r w:rsidRPr="009229F1">
        <w:t xml:space="preserve">. </w:t>
      </w:r>
      <w:r w:rsidRPr="009229F1">
        <w:rPr>
          <w:i/>
          <w:iCs/>
          <w:lang w:val="nn-NO"/>
        </w:rPr>
        <w:t>Goetha</w:t>
      </w:r>
      <w:r w:rsidRPr="009229F1">
        <w:rPr>
          <w:lang w:val="nn-NO"/>
        </w:rPr>
        <w:t xml:space="preserve"> i </w:t>
      </w:r>
      <w:r w:rsidRPr="009229F1">
        <w:rPr>
          <w:i/>
          <w:iCs/>
          <w:lang w:val="nn-NO"/>
        </w:rPr>
        <w:t>Goetheho</w:t>
      </w:r>
    </w:p>
    <w:p w:rsidR="002F3D02" w:rsidRPr="009229F1" w:rsidRDefault="00241E57" w:rsidP="00241E57">
      <w:pPr>
        <w:pStyle w:val="Tlotextu"/>
        <w:numPr>
          <w:ilvl w:val="0"/>
          <w:numId w:val="40"/>
        </w:numPr>
      </w:pPr>
      <w:r w:rsidRPr="009229F1">
        <w:t xml:space="preserve">Koncovému </w:t>
      </w:r>
      <w:r w:rsidRPr="009229F1">
        <w:rPr>
          <w:i/>
          <w:iCs/>
        </w:rPr>
        <w:t>-e</w:t>
      </w:r>
      <w:r w:rsidRPr="009229F1">
        <w:t xml:space="preserve"> předchází ve výslovnosti měkká souhláska nebo </w:t>
      </w:r>
      <w:r w:rsidRPr="009229F1">
        <w:rPr>
          <w:i/>
          <w:iCs/>
        </w:rPr>
        <w:t>s, z</w:t>
      </w:r>
      <w:r w:rsidRPr="009229F1">
        <w:t xml:space="preserve">, skloňujeme jméno buď podle vzoru „soudce“: </w:t>
      </w:r>
    </w:p>
    <w:p w:rsidR="002F3D02" w:rsidRDefault="00241E57" w:rsidP="00241E57">
      <w:pPr>
        <w:pStyle w:val="Tlotextu"/>
        <w:numPr>
          <w:ilvl w:val="0"/>
          <w:numId w:val="40"/>
        </w:numPr>
      </w:pPr>
      <w:proofErr w:type="spellStart"/>
      <w:r w:rsidRPr="009229F1">
        <w:rPr>
          <w:i/>
          <w:iCs/>
        </w:rPr>
        <w:t>Croce</w:t>
      </w:r>
      <w:proofErr w:type="spellEnd"/>
      <w:r w:rsidRPr="009229F1">
        <w:t xml:space="preserve"> [kroče] – 2. p. </w:t>
      </w:r>
      <w:proofErr w:type="spellStart"/>
      <w:r w:rsidRPr="009229F1">
        <w:t>sg</w:t>
      </w:r>
      <w:proofErr w:type="spellEnd"/>
      <w:r w:rsidRPr="009229F1">
        <w:t xml:space="preserve">. </w:t>
      </w:r>
      <w:r w:rsidRPr="009229F1">
        <w:rPr>
          <w:i/>
          <w:iCs/>
          <w:lang w:val="it-IT"/>
        </w:rPr>
        <w:t>Croce</w:t>
      </w:r>
      <w:r w:rsidRPr="009229F1">
        <w:t>(</w:t>
      </w:r>
      <w:r w:rsidRPr="009229F1">
        <w:rPr>
          <w:lang w:val="it-IT"/>
        </w:rPr>
        <w:t>i </w:t>
      </w:r>
      <w:r w:rsidRPr="009229F1">
        <w:t xml:space="preserve">zájmenné </w:t>
      </w:r>
      <w:r w:rsidRPr="009229F1">
        <w:rPr>
          <w:i/>
          <w:iCs/>
          <w:lang w:val="it-IT"/>
        </w:rPr>
        <w:t>Croceho</w:t>
      </w:r>
      <w:r w:rsidRPr="009229F1">
        <w:t>)</w:t>
      </w:r>
    </w:p>
    <w:p w:rsidR="009229F1" w:rsidRDefault="009229F1" w:rsidP="009229F1">
      <w:pPr>
        <w:pStyle w:val="Tlotextu"/>
      </w:pPr>
    </w:p>
    <w:p w:rsidR="009229F1" w:rsidRDefault="009229F1" w:rsidP="009229F1">
      <w:pPr>
        <w:pStyle w:val="parNadpisPrvkuModry"/>
      </w:pPr>
      <w:r>
        <w:t>Samostatný úkol</w:t>
      </w:r>
    </w:p>
    <w:p w:rsidR="009229F1" w:rsidRDefault="009229F1" w:rsidP="009229F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A693B" w:rsidRPr="000A693B" w:rsidRDefault="00876B5F" w:rsidP="000A693B">
      <w:pPr>
        <w:pStyle w:val="Tlotextu"/>
        <w:rPr>
          <w:b/>
        </w:rPr>
      </w:pPr>
      <w:r>
        <w:rPr>
          <w:b/>
        </w:rPr>
        <w:t>S pomocí IJP v</w:t>
      </w:r>
      <w:r w:rsidR="000A693B" w:rsidRPr="000A693B">
        <w:rPr>
          <w:b/>
        </w:rPr>
        <w:t xml:space="preserve">ytvořte 2. p. </w:t>
      </w:r>
      <w:proofErr w:type="spellStart"/>
      <w:r w:rsidR="000A693B" w:rsidRPr="000A693B">
        <w:rPr>
          <w:b/>
        </w:rPr>
        <w:t>sg</w:t>
      </w:r>
      <w:proofErr w:type="spellEnd"/>
      <w:r w:rsidR="000A693B" w:rsidRPr="000A693B">
        <w:rPr>
          <w:b/>
        </w:rPr>
        <w:t xml:space="preserve">. a také 5. p. </w:t>
      </w:r>
      <w:proofErr w:type="spellStart"/>
      <w:r w:rsidR="000A693B" w:rsidRPr="000A693B">
        <w:rPr>
          <w:b/>
        </w:rPr>
        <w:t>sg</w:t>
      </w:r>
      <w:proofErr w:type="spellEnd"/>
      <w:r w:rsidR="000A693B" w:rsidRPr="000A693B">
        <w:rPr>
          <w:b/>
        </w:rPr>
        <w:t>. od jmen/příjmení:</w:t>
      </w:r>
    </w:p>
    <w:p w:rsidR="000A693B" w:rsidRPr="000A693B" w:rsidRDefault="000A693B" w:rsidP="000A693B">
      <w:pPr>
        <w:pStyle w:val="Tlotextu"/>
      </w:pPr>
      <w:r w:rsidRPr="000A693B">
        <w:rPr>
          <w:i/>
          <w:iCs/>
        </w:rPr>
        <w:t xml:space="preserve">Xerxes, Aleš, Adamec, Čajkovskij </w:t>
      </w:r>
    </w:p>
    <w:p w:rsidR="000A693B" w:rsidRDefault="000A693B" w:rsidP="000A693B">
      <w:pPr>
        <w:pStyle w:val="Tlotextu"/>
        <w:rPr>
          <w:iCs/>
        </w:rPr>
      </w:pPr>
      <w:proofErr w:type="spellStart"/>
      <w:r w:rsidRPr="000A693B">
        <w:rPr>
          <w:i/>
          <w:iCs/>
        </w:rPr>
        <w:t>Hubble</w:t>
      </w:r>
      <w:proofErr w:type="spellEnd"/>
      <w:r w:rsidRPr="000A693B">
        <w:t>,</w:t>
      </w:r>
      <w:r w:rsidRPr="000A693B">
        <w:rPr>
          <w:i/>
          <w:iCs/>
        </w:rPr>
        <w:t xml:space="preserve"> La </w:t>
      </w:r>
      <w:proofErr w:type="spellStart"/>
      <w:r w:rsidRPr="000A693B">
        <w:rPr>
          <w:i/>
          <w:iCs/>
        </w:rPr>
        <w:t>Fontaine</w:t>
      </w:r>
      <w:proofErr w:type="spellEnd"/>
      <w:r w:rsidRPr="000A693B">
        <w:rPr>
          <w:i/>
          <w:iCs/>
        </w:rPr>
        <w:t xml:space="preserve">, </w:t>
      </w:r>
      <w:proofErr w:type="spellStart"/>
      <w:r w:rsidRPr="000A693B">
        <w:rPr>
          <w:i/>
          <w:iCs/>
        </w:rPr>
        <w:t>Remarque</w:t>
      </w:r>
      <w:proofErr w:type="spellEnd"/>
      <w:r w:rsidRPr="000A693B">
        <w:rPr>
          <w:i/>
          <w:iCs/>
        </w:rPr>
        <w:t xml:space="preserve">, </w:t>
      </w:r>
      <w:proofErr w:type="spellStart"/>
      <w:r w:rsidRPr="000A693B">
        <w:rPr>
          <w:i/>
          <w:iCs/>
        </w:rPr>
        <w:t>Přinesdomů</w:t>
      </w:r>
      <w:proofErr w:type="spellEnd"/>
    </w:p>
    <w:p w:rsidR="00AB7D2C" w:rsidRPr="00AB7D2C" w:rsidRDefault="00AB7D2C" w:rsidP="000A693B">
      <w:pPr>
        <w:pStyle w:val="Tlotextu"/>
        <w:rPr>
          <w:iCs/>
        </w:rPr>
      </w:pPr>
      <w:r>
        <w:rPr>
          <w:iCs/>
        </w:rPr>
        <w:t xml:space="preserve">Na další straně studijní opory ověřte správnost vašeho řešení. </w:t>
      </w:r>
    </w:p>
    <w:p w:rsidR="000A693B" w:rsidRDefault="000A693B" w:rsidP="000A693B">
      <w:pPr>
        <w:pStyle w:val="Tlotextu"/>
        <w:rPr>
          <w:i/>
          <w:iCs/>
        </w:rPr>
      </w:pPr>
    </w:p>
    <w:p w:rsidR="000A693B" w:rsidRDefault="000A693B" w:rsidP="000A693B">
      <w:pPr>
        <w:pStyle w:val="Tlotextu"/>
        <w:rPr>
          <w:b/>
          <w:iCs/>
        </w:rPr>
      </w:pPr>
    </w:p>
    <w:p w:rsidR="000A693B" w:rsidRDefault="000A693B" w:rsidP="00AB7D2C">
      <w:pPr>
        <w:pStyle w:val="Tlotextu"/>
        <w:ind w:firstLine="0"/>
        <w:rPr>
          <w:b/>
          <w:iCs/>
        </w:rPr>
      </w:pPr>
    </w:p>
    <w:p w:rsidR="000A693B" w:rsidRPr="000A693B" w:rsidRDefault="000A693B" w:rsidP="000A693B">
      <w:pPr>
        <w:pStyle w:val="Tlotextu"/>
        <w:rPr>
          <w:b/>
          <w:iCs/>
        </w:rPr>
      </w:pPr>
      <w:r w:rsidRPr="000A693B">
        <w:rPr>
          <w:b/>
          <w:iCs/>
        </w:rPr>
        <w:t xml:space="preserve">Řešení: </w:t>
      </w:r>
    </w:p>
    <w:p w:rsidR="000A693B" w:rsidRPr="000A693B" w:rsidRDefault="000A693B" w:rsidP="000A693B">
      <w:pPr>
        <w:pStyle w:val="Tlotextu"/>
      </w:pPr>
      <w:r w:rsidRPr="000A693B">
        <w:rPr>
          <w:i/>
          <w:iCs/>
        </w:rPr>
        <w:t xml:space="preserve">Xerxes                2. </w:t>
      </w:r>
      <w:proofErr w:type="gramStart"/>
      <w:r w:rsidRPr="000A693B">
        <w:rPr>
          <w:i/>
          <w:iCs/>
        </w:rPr>
        <w:t>j.č.</w:t>
      </w:r>
      <w:proofErr w:type="gramEnd"/>
      <w:r w:rsidRPr="000A693B">
        <w:rPr>
          <w:i/>
          <w:iCs/>
        </w:rPr>
        <w:t xml:space="preserve"> Xerxe</w:t>
      </w:r>
      <w:r w:rsidRPr="000A693B">
        <w:t xml:space="preserve"> i </w:t>
      </w:r>
      <w:r w:rsidRPr="000A693B">
        <w:rPr>
          <w:i/>
          <w:iCs/>
        </w:rPr>
        <w:t xml:space="preserve">Xerxa                5. </w:t>
      </w:r>
      <w:proofErr w:type="spellStart"/>
      <w:r w:rsidRPr="000A693B">
        <w:rPr>
          <w:i/>
          <w:iCs/>
        </w:rPr>
        <w:t>j</w:t>
      </w:r>
      <w:proofErr w:type="spellEnd"/>
      <w:r w:rsidRPr="000A693B">
        <w:rPr>
          <w:i/>
          <w:iCs/>
        </w:rPr>
        <w:t xml:space="preserve">. č. </w:t>
      </w:r>
      <w:r w:rsidRPr="000A693B">
        <w:t> </w:t>
      </w:r>
      <w:proofErr w:type="spellStart"/>
      <w:r w:rsidRPr="000A693B">
        <w:rPr>
          <w:i/>
          <w:iCs/>
        </w:rPr>
        <w:t>Xerxi</w:t>
      </w:r>
      <w:proofErr w:type="spellEnd"/>
      <w:r w:rsidRPr="000A693B">
        <w:t xml:space="preserve"> i </w:t>
      </w:r>
      <w:r w:rsidRPr="000A693B">
        <w:rPr>
          <w:i/>
          <w:iCs/>
        </w:rPr>
        <w:t>Xerxe</w:t>
      </w:r>
    </w:p>
    <w:p w:rsidR="000A693B" w:rsidRPr="000A693B" w:rsidRDefault="000A693B" w:rsidP="000A693B">
      <w:pPr>
        <w:pStyle w:val="Tlotextu"/>
      </w:pPr>
      <w:proofErr w:type="gramStart"/>
      <w:r w:rsidRPr="000A693B">
        <w:rPr>
          <w:i/>
          <w:iCs/>
        </w:rPr>
        <w:t>Aleš                               Aleše</w:t>
      </w:r>
      <w:proofErr w:type="gramEnd"/>
      <w:r w:rsidRPr="000A693B">
        <w:t xml:space="preserve"> i </w:t>
      </w:r>
      <w:r w:rsidRPr="000A693B">
        <w:rPr>
          <w:i/>
          <w:iCs/>
        </w:rPr>
        <w:t xml:space="preserve">Alše                                </w:t>
      </w:r>
      <w:proofErr w:type="spellStart"/>
      <w:r w:rsidRPr="000A693B">
        <w:rPr>
          <w:i/>
          <w:iCs/>
        </w:rPr>
        <w:t>Al</w:t>
      </w:r>
      <w:proofErr w:type="spellEnd"/>
      <w:r w:rsidRPr="000A693B">
        <w:rPr>
          <w:i/>
          <w:iCs/>
        </w:rPr>
        <w:t>(e)</w:t>
      </w:r>
      <w:proofErr w:type="spellStart"/>
      <w:r w:rsidRPr="000A693B">
        <w:rPr>
          <w:i/>
          <w:iCs/>
        </w:rPr>
        <w:t>ši</w:t>
      </w:r>
      <w:proofErr w:type="spellEnd"/>
    </w:p>
    <w:p w:rsidR="000A693B" w:rsidRPr="000A693B" w:rsidRDefault="000A693B" w:rsidP="000A693B">
      <w:pPr>
        <w:pStyle w:val="Tlotextu"/>
      </w:pPr>
      <w:proofErr w:type="gramStart"/>
      <w:r w:rsidRPr="000A693B">
        <w:rPr>
          <w:i/>
          <w:iCs/>
        </w:rPr>
        <w:t>Adamec                        Adamce</w:t>
      </w:r>
      <w:proofErr w:type="gramEnd"/>
      <w:r w:rsidRPr="000A693B">
        <w:rPr>
          <w:i/>
          <w:iCs/>
        </w:rPr>
        <w:t xml:space="preserve">                                     Adamče</w:t>
      </w:r>
      <w:r w:rsidRPr="000A693B">
        <w:t xml:space="preserve"> i </w:t>
      </w:r>
      <w:r w:rsidRPr="000A693B">
        <w:rPr>
          <w:i/>
          <w:iCs/>
        </w:rPr>
        <w:t>Adamci</w:t>
      </w:r>
    </w:p>
    <w:p w:rsidR="000A693B" w:rsidRPr="000A693B" w:rsidRDefault="000A693B" w:rsidP="000A693B">
      <w:pPr>
        <w:pStyle w:val="Tlotextu"/>
      </w:pPr>
      <w:proofErr w:type="gramStart"/>
      <w:r w:rsidRPr="000A693B">
        <w:rPr>
          <w:i/>
          <w:iCs/>
        </w:rPr>
        <w:t xml:space="preserve">Čajkovskij                     </w:t>
      </w:r>
      <w:proofErr w:type="spellStart"/>
      <w:r w:rsidRPr="000A693B">
        <w:rPr>
          <w:i/>
          <w:iCs/>
        </w:rPr>
        <w:t>Čajkovského</w:t>
      </w:r>
      <w:proofErr w:type="spellEnd"/>
      <w:proofErr w:type="gramEnd"/>
      <w:r w:rsidRPr="000A693B">
        <w:rPr>
          <w:i/>
          <w:iCs/>
        </w:rPr>
        <w:t xml:space="preserve">                             Čajkovskij</w:t>
      </w:r>
      <w:r w:rsidRPr="000A693B">
        <w:t xml:space="preserve"> i </w:t>
      </w:r>
      <w:proofErr w:type="spellStart"/>
      <w:r w:rsidRPr="000A693B">
        <w:rPr>
          <w:i/>
          <w:iCs/>
        </w:rPr>
        <w:t>Čajkovský</w:t>
      </w:r>
      <w:proofErr w:type="spellEnd"/>
    </w:p>
    <w:p w:rsidR="000A693B" w:rsidRPr="000A693B" w:rsidRDefault="000A693B" w:rsidP="000A693B">
      <w:pPr>
        <w:pStyle w:val="Tlotextu"/>
      </w:pPr>
      <w:proofErr w:type="spellStart"/>
      <w:proofErr w:type="gramStart"/>
      <w:r w:rsidRPr="000A693B">
        <w:rPr>
          <w:i/>
          <w:iCs/>
        </w:rPr>
        <w:t>Hubble</w:t>
      </w:r>
      <w:proofErr w:type="spellEnd"/>
      <w:r w:rsidRPr="000A693B">
        <w:rPr>
          <w:i/>
          <w:iCs/>
        </w:rPr>
        <w:t xml:space="preserve">                          </w:t>
      </w:r>
      <w:proofErr w:type="spellStart"/>
      <w:r w:rsidRPr="000A693B">
        <w:rPr>
          <w:i/>
          <w:iCs/>
        </w:rPr>
        <w:t>Hubbla</w:t>
      </w:r>
      <w:proofErr w:type="spellEnd"/>
      <w:proofErr w:type="gramEnd"/>
      <w:r w:rsidRPr="000A693B">
        <w:t xml:space="preserve"> i </w:t>
      </w:r>
      <w:proofErr w:type="spellStart"/>
      <w:r w:rsidRPr="000A693B">
        <w:rPr>
          <w:i/>
          <w:iCs/>
        </w:rPr>
        <w:t>HubbleaHubble</w:t>
      </w:r>
      <w:proofErr w:type="spellEnd"/>
      <w:r w:rsidRPr="000A693B">
        <w:rPr>
          <w:i/>
          <w:iCs/>
        </w:rPr>
        <w:t xml:space="preserve"> </w:t>
      </w:r>
    </w:p>
    <w:p w:rsidR="000A693B" w:rsidRPr="000A693B" w:rsidRDefault="000A693B" w:rsidP="000A693B">
      <w:pPr>
        <w:pStyle w:val="Tlotextu"/>
      </w:pPr>
      <w:r w:rsidRPr="000A693B">
        <w:rPr>
          <w:i/>
          <w:iCs/>
        </w:rPr>
        <w:t>La </w:t>
      </w:r>
      <w:proofErr w:type="spellStart"/>
      <w:proofErr w:type="gramStart"/>
      <w:r w:rsidRPr="000A693B">
        <w:rPr>
          <w:i/>
          <w:iCs/>
        </w:rPr>
        <w:t>Fontaine</w:t>
      </w:r>
      <w:proofErr w:type="spellEnd"/>
      <w:r w:rsidRPr="000A693B">
        <w:rPr>
          <w:i/>
          <w:iCs/>
        </w:rPr>
        <w:t xml:space="preserve">                  La</w:t>
      </w:r>
      <w:proofErr w:type="gramEnd"/>
      <w:r w:rsidRPr="000A693B">
        <w:rPr>
          <w:i/>
          <w:iCs/>
        </w:rPr>
        <w:t> </w:t>
      </w:r>
      <w:proofErr w:type="spellStart"/>
      <w:r w:rsidRPr="000A693B">
        <w:rPr>
          <w:i/>
          <w:iCs/>
        </w:rPr>
        <w:t>Fontaina</w:t>
      </w:r>
      <w:proofErr w:type="spellEnd"/>
      <w:r w:rsidRPr="000A693B">
        <w:rPr>
          <w:i/>
          <w:iCs/>
        </w:rPr>
        <w:t xml:space="preserve">                              La </w:t>
      </w:r>
      <w:proofErr w:type="spellStart"/>
      <w:r w:rsidRPr="000A693B">
        <w:rPr>
          <w:i/>
          <w:iCs/>
        </w:rPr>
        <w:t>Fontaine</w:t>
      </w:r>
      <w:proofErr w:type="spellEnd"/>
      <w:r w:rsidRPr="000A693B">
        <w:rPr>
          <w:i/>
          <w:iCs/>
        </w:rPr>
        <w:t xml:space="preserve"> </w:t>
      </w:r>
    </w:p>
    <w:p w:rsidR="000A693B" w:rsidRPr="000A693B" w:rsidRDefault="000A693B" w:rsidP="000A693B">
      <w:pPr>
        <w:pStyle w:val="Tlotextu"/>
      </w:pPr>
      <w:proofErr w:type="spellStart"/>
      <w:r w:rsidRPr="000A693B">
        <w:rPr>
          <w:i/>
          <w:iCs/>
        </w:rPr>
        <w:t>Remarque</w:t>
      </w:r>
      <w:proofErr w:type="spellEnd"/>
      <w:r w:rsidRPr="000A693B">
        <w:rPr>
          <w:i/>
          <w:iCs/>
        </w:rPr>
        <w:t xml:space="preserve">                     </w:t>
      </w:r>
      <w:proofErr w:type="spellStart"/>
      <w:r w:rsidRPr="000A693B">
        <w:rPr>
          <w:i/>
          <w:iCs/>
        </w:rPr>
        <w:t>Remarqua</w:t>
      </w:r>
      <w:proofErr w:type="spellEnd"/>
      <w:r w:rsidRPr="000A693B">
        <w:t xml:space="preserve">                               </w:t>
      </w:r>
      <w:proofErr w:type="spellStart"/>
      <w:r w:rsidRPr="000A693B">
        <w:rPr>
          <w:i/>
          <w:iCs/>
        </w:rPr>
        <w:t>Remarquu</w:t>
      </w:r>
      <w:proofErr w:type="spellEnd"/>
    </w:p>
    <w:p w:rsidR="009229F1" w:rsidRDefault="000A693B" w:rsidP="000A693B">
      <w:pPr>
        <w:pStyle w:val="Tlotextu"/>
        <w:rPr>
          <w:i/>
          <w:iCs/>
        </w:rPr>
      </w:pPr>
      <w:proofErr w:type="spellStart"/>
      <w:r w:rsidRPr="000A693B">
        <w:rPr>
          <w:i/>
          <w:iCs/>
        </w:rPr>
        <w:t>Přinesdomů</w:t>
      </w:r>
      <w:proofErr w:type="spellEnd"/>
      <w:r w:rsidRPr="000A693B">
        <w:rPr>
          <w:i/>
          <w:iCs/>
        </w:rPr>
        <w:t xml:space="preserve">                  </w:t>
      </w:r>
      <w:proofErr w:type="spellStart"/>
      <w:r w:rsidRPr="000A693B">
        <w:rPr>
          <w:i/>
          <w:iCs/>
        </w:rPr>
        <w:t>Přinesdomů</w:t>
      </w:r>
      <w:proofErr w:type="spellEnd"/>
      <w:r w:rsidRPr="000A693B">
        <w:t xml:space="preserve"> i </w:t>
      </w:r>
      <w:proofErr w:type="spellStart"/>
      <w:r w:rsidRPr="000A693B">
        <w:rPr>
          <w:i/>
          <w:iCs/>
        </w:rPr>
        <w:t>Přinesdoma</w:t>
      </w:r>
      <w:proofErr w:type="spellEnd"/>
      <w:r w:rsidRPr="000A693B">
        <w:rPr>
          <w:i/>
          <w:iCs/>
        </w:rPr>
        <w:t xml:space="preserve">     </w:t>
      </w:r>
      <w:proofErr w:type="spellStart"/>
      <w:r w:rsidRPr="000A693B">
        <w:rPr>
          <w:i/>
          <w:iCs/>
        </w:rPr>
        <w:t>Přinesdomů</w:t>
      </w:r>
      <w:proofErr w:type="spellEnd"/>
    </w:p>
    <w:p w:rsidR="000A693B" w:rsidRDefault="000A693B" w:rsidP="000A693B">
      <w:pPr>
        <w:pStyle w:val="Tlotextu"/>
        <w:rPr>
          <w:iCs/>
        </w:rPr>
      </w:pPr>
    </w:p>
    <w:p w:rsidR="000A693B" w:rsidRPr="000A693B" w:rsidRDefault="000A693B" w:rsidP="000A693B">
      <w:pPr>
        <w:pStyle w:val="Tlotextu"/>
        <w:rPr>
          <w:b/>
          <w:iCs/>
        </w:rPr>
      </w:pPr>
      <w:r w:rsidRPr="000A693B">
        <w:rPr>
          <w:b/>
          <w:iCs/>
        </w:rPr>
        <w:t xml:space="preserve">Osobní jména </w:t>
      </w:r>
      <w:proofErr w:type="gramStart"/>
      <w:r w:rsidRPr="000A693B">
        <w:rPr>
          <w:b/>
          <w:iCs/>
        </w:rPr>
        <w:t>víceslovná</w:t>
      </w:r>
      <w:r w:rsidRPr="000A693B">
        <w:rPr>
          <w:iCs/>
        </w:rPr>
        <w:t>(podle</w:t>
      </w:r>
      <w:proofErr w:type="gramEnd"/>
      <w:r w:rsidRPr="000A693B">
        <w:rPr>
          <w:iCs/>
        </w:rPr>
        <w:t xml:space="preserve"> IJP)</w:t>
      </w:r>
      <w:r>
        <w:rPr>
          <w:iCs/>
        </w:rPr>
        <w:t>:</w:t>
      </w:r>
    </w:p>
    <w:p w:rsidR="002F3D02" w:rsidRPr="000A693B" w:rsidRDefault="00241E57" w:rsidP="000A693B">
      <w:pPr>
        <w:pStyle w:val="Tlotextu"/>
      </w:pPr>
      <w:r w:rsidRPr="000A693B">
        <w:t>1. j</w:t>
      </w:r>
      <w:r w:rsidRPr="000A693B">
        <w:rPr>
          <w:b/>
          <w:bCs/>
        </w:rPr>
        <w:t>ména obsahující předložku, člen, spojku apod. (typ </w:t>
      </w:r>
      <w:r w:rsidRPr="000A693B">
        <w:rPr>
          <w:b/>
          <w:bCs/>
          <w:i/>
          <w:iCs/>
        </w:rPr>
        <w:t>Robert De </w:t>
      </w:r>
      <w:proofErr w:type="spellStart"/>
      <w:r w:rsidRPr="000A693B">
        <w:rPr>
          <w:b/>
          <w:bCs/>
          <w:i/>
          <w:iCs/>
        </w:rPr>
        <w:t>Niro</w:t>
      </w:r>
      <w:proofErr w:type="spellEnd"/>
      <w:r w:rsidRPr="000A693B">
        <w:rPr>
          <w:b/>
          <w:bCs/>
          <w:i/>
          <w:iCs/>
        </w:rPr>
        <w:t xml:space="preserve">, Vincent van </w:t>
      </w:r>
      <w:proofErr w:type="spellStart"/>
      <w:r w:rsidRPr="000A693B">
        <w:rPr>
          <w:b/>
          <w:bCs/>
          <w:i/>
          <w:iCs/>
        </w:rPr>
        <w:t>Gogh</w:t>
      </w:r>
      <w:proofErr w:type="spellEnd"/>
      <w:r w:rsidRPr="000A693B">
        <w:rPr>
          <w:b/>
          <w:bCs/>
          <w:i/>
          <w:iCs/>
        </w:rPr>
        <w:t xml:space="preserve"> atd</w:t>
      </w:r>
      <w:r w:rsidRPr="000A693B">
        <w:rPr>
          <w:b/>
          <w:bCs/>
        </w:rPr>
        <w:t>.)</w:t>
      </w:r>
    </w:p>
    <w:p w:rsidR="002F3D02" w:rsidRPr="000A693B" w:rsidRDefault="00241E57" w:rsidP="00241E57">
      <w:pPr>
        <w:pStyle w:val="Tlotextu"/>
        <w:numPr>
          <w:ilvl w:val="0"/>
          <w:numId w:val="41"/>
        </w:numPr>
      </w:pPr>
      <w:r w:rsidRPr="000A693B">
        <w:t>všechny lze psát i s velkým písmenem, záleží na konkrétním jméně</w:t>
      </w:r>
    </w:p>
    <w:p w:rsidR="002F3D02" w:rsidRPr="000A693B" w:rsidRDefault="00241E57" w:rsidP="00241E57">
      <w:pPr>
        <w:pStyle w:val="Tlotextu"/>
        <w:numPr>
          <w:ilvl w:val="0"/>
          <w:numId w:val="41"/>
        </w:numPr>
      </w:pPr>
      <w:r w:rsidRPr="000A693B">
        <w:rPr>
          <w:i/>
          <w:iCs/>
          <w:lang w:val="it-IT"/>
        </w:rPr>
        <w:t>Le Corbusiere, Charlese de Gaulle, Petere O</w:t>
      </w:r>
      <w:r w:rsidRPr="000A693B">
        <w:rPr>
          <w:lang w:val="it-IT"/>
        </w:rPr>
        <w:t>’</w:t>
      </w:r>
      <w:r w:rsidRPr="000A693B">
        <w:rPr>
          <w:i/>
          <w:iCs/>
          <w:lang w:val="it-IT"/>
        </w:rPr>
        <w:t>Toole, Davide Ben Gurione</w:t>
      </w:r>
    </w:p>
    <w:p w:rsidR="002F3D02" w:rsidRPr="000A693B" w:rsidRDefault="00241E57" w:rsidP="000A693B">
      <w:pPr>
        <w:pStyle w:val="Tlotextu"/>
        <w:ind w:left="360" w:firstLine="0"/>
      </w:pPr>
      <w:r w:rsidRPr="000A693B">
        <w:t>U některých jmen je možné se setkat se skloňováním pouze jedné části, obvykle ro</w:t>
      </w:r>
      <w:r w:rsidRPr="000A693B">
        <w:t>d</w:t>
      </w:r>
      <w:r w:rsidRPr="000A693B">
        <w:t>ného jména, a příjmení může zůstat beze změny. Tento způsob se užívá zpravidla u šlechtick</w:t>
      </w:r>
      <w:r w:rsidR="000A693B">
        <w:t xml:space="preserve">ých jmen obsahujících předložku (citována IJP). </w:t>
      </w:r>
    </w:p>
    <w:p w:rsidR="002F3D02" w:rsidRPr="000A693B" w:rsidRDefault="00241E57" w:rsidP="00241E57">
      <w:pPr>
        <w:pStyle w:val="Tlotextu"/>
        <w:numPr>
          <w:ilvl w:val="0"/>
          <w:numId w:val="41"/>
        </w:numPr>
      </w:pPr>
      <w:proofErr w:type="spellStart"/>
      <w:r w:rsidRPr="000A693B">
        <w:rPr>
          <w:i/>
          <w:iCs/>
        </w:rPr>
        <w:t>Leonardo</w:t>
      </w:r>
      <w:proofErr w:type="spellEnd"/>
      <w:r w:rsidRPr="000A693B">
        <w:rPr>
          <w:i/>
          <w:iCs/>
        </w:rPr>
        <w:t xml:space="preserve"> </w:t>
      </w:r>
      <w:proofErr w:type="spellStart"/>
      <w:r w:rsidRPr="000A693B">
        <w:rPr>
          <w:i/>
          <w:iCs/>
        </w:rPr>
        <w:t>da</w:t>
      </w:r>
      <w:proofErr w:type="spellEnd"/>
      <w:r w:rsidRPr="000A693B">
        <w:rPr>
          <w:i/>
          <w:iCs/>
        </w:rPr>
        <w:t xml:space="preserve"> Vinci, Rembrandt van </w:t>
      </w:r>
      <w:proofErr w:type="spellStart"/>
      <w:r w:rsidRPr="000A693B">
        <w:rPr>
          <w:i/>
          <w:iCs/>
        </w:rPr>
        <w:t>Rijn</w:t>
      </w:r>
      <w:proofErr w:type="spellEnd"/>
    </w:p>
    <w:p w:rsidR="002F3D02" w:rsidRPr="000A693B" w:rsidRDefault="00241E57" w:rsidP="00241E57">
      <w:pPr>
        <w:pStyle w:val="Tlotextu"/>
        <w:numPr>
          <w:ilvl w:val="0"/>
          <w:numId w:val="41"/>
        </w:numPr>
      </w:pPr>
      <w:r w:rsidRPr="000A693B">
        <w:t>2. p. </w:t>
      </w:r>
      <w:r w:rsidRPr="000A693B">
        <w:rPr>
          <w:i/>
          <w:iCs/>
        </w:rPr>
        <w:t xml:space="preserve">Leonarda </w:t>
      </w:r>
      <w:proofErr w:type="spellStart"/>
      <w:r w:rsidRPr="000A693B">
        <w:rPr>
          <w:i/>
          <w:iCs/>
        </w:rPr>
        <w:t>da</w:t>
      </w:r>
      <w:proofErr w:type="spellEnd"/>
      <w:r w:rsidRPr="000A693B">
        <w:rPr>
          <w:i/>
          <w:iCs/>
        </w:rPr>
        <w:t xml:space="preserve"> </w:t>
      </w:r>
      <w:proofErr w:type="spellStart"/>
      <w:r w:rsidRPr="000A693B">
        <w:rPr>
          <w:i/>
          <w:iCs/>
        </w:rPr>
        <w:t>Vinciho</w:t>
      </w:r>
      <w:proofErr w:type="spellEnd"/>
      <w:r w:rsidRPr="000A693B">
        <w:t xml:space="preserve"> i </w:t>
      </w:r>
      <w:r w:rsidRPr="000A693B">
        <w:rPr>
          <w:i/>
          <w:iCs/>
        </w:rPr>
        <w:t xml:space="preserve">Leonarda </w:t>
      </w:r>
      <w:proofErr w:type="spellStart"/>
      <w:r w:rsidRPr="000A693B">
        <w:rPr>
          <w:i/>
          <w:iCs/>
        </w:rPr>
        <w:t>da</w:t>
      </w:r>
      <w:proofErr w:type="spellEnd"/>
      <w:r w:rsidRPr="000A693B">
        <w:rPr>
          <w:i/>
          <w:iCs/>
        </w:rPr>
        <w:t xml:space="preserve"> Vinci, Rembrandta van </w:t>
      </w:r>
      <w:proofErr w:type="spellStart"/>
      <w:r w:rsidRPr="000A693B">
        <w:rPr>
          <w:i/>
          <w:iCs/>
        </w:rPr>
        <w:t>Rijna</w:t>
      </w:r>
      <w:proofErr w:type="spellEnd"/>
      <w:r w:rsidRPr="000A693B">
        <w:t xml:space="preserve"> i </w:t>
      </w:r>
      <w:r w:rsidRPr="000A693B">
        <w:rPr>
          <w:i/>
          <w:iCs/>
        </w:rPr>
        <w:t xml:space="preserve">Rembrandta van </w:t>
      </w:r>
      <w:proofErr w:type="spellStart"/>
      <w:r w:rsidRPr="000A693B">
        <w:rPr>
          <w:i/>
          <w:iCs/>
        </w:rPr>
        <w:t>Rijn</w:t>
      </w:r>
      <w:proofErr w:type="spellEnd"/>
    </w:p>
    <w:p w:rsidR="000A693B" w:rsidRPr="000A693B" w:rsidRDefault="000A693B" w:rsidP="000A693B">
      <w:pPr>
        <w:pStyle w:val="Tlotextu"/>
        <w:ind w:left="720"/>
      </w:pPr>
      <w:r w:rsidRPr="000A693B">
        <w:rPr>
          <w:b/>
          <w:bCs/>
        </w:rPr>
        <w:t xml:space="preserve">2. Zdvojená jména se spojovníkem </w:t>
      </w:r>
    </w:p>
    <w:p w:rsidR="000A693B" w:rsidRPr="000A693B" w:rsidRDefault="000A693B" w:rsidP="000A693B">
      <w:pPr>
        <w:pStyle w:val="Tlotextu"/>
        <w:ind w:left="720"/>
      </w:pPr>
      <w:r w:rsidRPr="000A693B">
        <w:rPr>
          <w:i/>
          <w:iCs/>
        </w:rPr>
        <w:t xml:space="preserve">Čapek-Chod, </w:t>
      </w:r>
      <w:proofErr w:type="spellStart"/>
      <w:r w:rsidRPr="000A693B">
        <w:rPr>
          <w:i/>
          <w:iCs/>
        </w:rPr>
        <w:t>Willman</w:t>
      </w:r>
      <w:proofErr w:type="spellEnd"/>
      <w:r w:rsidRPr="000A693B">
        <w:rPr>
          <w:i/>
          <w:iCs/>
        </w:rPr>
        <w:t>-</w:t>
      </w:r>
      <w:proofErr w:type="spellStart"/>
      <w:r w:rsidRPr="000A693B">
        <w:rPr>
          <w:i/>
          <w:iCs/>
        </w:rPr>
        <w:t>Grobowski</w:t>
      </w:r>
      <w:proofErr w:type="spellEnd"/>
      <w:r w:rsidRPr="000A693B">
        <w:rPr>
          <w:i/>
          <w:iCs/>
        </w:rPr>
        <w:t xml:space="preserve">, </w:t>
      </w:r>
      <w:proofErr w:type="spellStart"/>
      <w:r w:rsidRPr="000A693B">
        <w:rPr>
          <w:i/>
          <w:iCs/>
        </w:rPr>
        <w:t>Colloredo</w:t>
      </w:r>
      <w:proofErr w:type="spellEnd"/>
      <w:r w:rsidRPr="000A693B">
        <w:rPr>
          <w:i/>
          <w:iCs/>
        </w:rPr>
        <w:t>-</w:t>
      </w:r>
      <w:proofErr w:type="spellStart"/>
      <w:r w:rsidRPr="000A693B">
        <w:rPr>
          <w:i/>
          <w:iCs/>
        </w:rPr>
        <w:t>Mansfeld</w:t>
      </w:r>
      <w:proofErr w:type="spellEnd"/>
      <w:r w:rsidRPr="000A693B">
        <w:rPr>
          <w:i/>
          <w:iCs/>
        </w:rPr>
        <w:t xml:space="preserve">, </w:t>
      </w:r>
      <w:proofErr w:type="spellStart"/>
      <w:r w:rsidRPr="000A693B">
        <w:rPr>
          <w:i/>
          <w:iCs/>
        </w:rPr>
        <w:t>Clam</w:t>
      </w:r>
      <w:proofErr w:type="spellEnd"/>
      <w:r w:rsidRPr="000A693B">
        <w:rPr>
          <w:i/>
          <w:iCs/>
        </w:rPr>
        <w:t>-</w:t>
      </w:r>
      <w:proofErr w:type="spellStart"/>
      <w:r w:rsidRPr="000A693B">
        <w:rPr>
          <w:i/>
          <w:iCs/>
        </w:rPr>
        <w:t>Gallas</w:t>
      </w:r>
      <w:proofErr w:type="spellEnd"/>
      <w:r w:rsidRPr="000A693B">
        <w:rPr>
          <w:i/>
          <w:iCs/>
        </w:rPr>
        <w:t xml:space="preserve">, </w:t>
      </w:r>
      <w:proofErr w:type="spellStart"/>
      <w:r w:rsidRPr="000A693B">
        <w:rPr>
          <w:i/>
          <w:iCs/>
        </w:rPr>
        <w:t>Štorch</w:t>
      </w:r>
      <w:proofErr w:type="spellEnd"/>
      <w:r w:rsidRPr="000A693B">
        <w:rPr>
          <w:i/>
          <w:iCs/>
        </w:rPr>
        <w:t>-</w:t>
      </w:r>
      <w:proofErr w:type="spellStart"/>
      <w:r w:rsidRPr="000A693B">
        <w:rPr>
          <w:i/>
          <w:iCs/>
        </w:rPr>
        <w:t>Marien</w:t>
      </w:r>
      <w:proofErr w:type="spellEnd"/>
      <w:r w:rsidRPr="000A693B">
        <w:rPr>
          <w:i/>
          <w:iCs/>
        </w:rPr>
        <w:t xml:space="preserve">, </w:t>
      </w:r>
      <w:proofErr w:type="spellStart"/>
      <w:r w:rsidRPr="000A693B">
        <w:rPr>
          <w:i/>
          <w:iCs/>
        </w:rPr>
        <w:t>Toulouse</w:t>
      </w:r>
      <w:proofErr w:type="spellEnd"/>
      <w:r w:rsidRPr="000A693B">
        <w:rPr>
          <w:i/>
          <w:iCs/>
        </w:rPr>
        <w:t>-</w:t>
      </w:r>
      <w:proofErr w:type="spellStart"/>
      <w:r w:rsidRPr="000A693B">
        <w:rPr>
          <w:i/>
          <w:iCs/>
        </w:rPr>
        <w:t>Lautrec</w:t>
      </w:r>
      <w:proofErr w:type="spellEnd"/>
      <w:r w:rsidRPr="000A693B">
        <w:rPr>
          <w:i/>
          <w:iCs/>
        </w:rPr>
        <w:t xml:space="preserve">, </w:t>
      </w:r>
      <w:proofErr w:type="spellStart"/>
      <w:r w:rsidRPr="000A693B">
        <w:rPr>
          <w:i/>
          <w:iCs/>
        </w:rPr>
        <w:t>Saint</w:t>
      </w:r>
      <w:proofErr w:type="spellEnd"/>
      <w:r w:rsidRPr="000A693B">
        <w:rPr>
          <w:i/>
          <w:iCs/>
        </w:rPr>
        <w:t>-</w:t>
      </w:r>
      <w:proofErr w:type="spellStart"/>
      <w:r w:rsidRPr="000A693B">
        <w:rPr>
          <w:i/>
          <w:iCs/>
        </w:rPr>
        <w:t>Exupéry</w:t>
      </w:r>
      <w:proofErr w:type="spellEnd"/>
    </w:p>
    <w:p w:rsidR="002F3D02" w:rsidRPr="000A693B" w:rsidRDefault="00241E57" w:rsidP="00241E57">
      <w:pPr>
        <w:pStyle w:val="Tlotextu"/>
        <w:numPr>
          <w:ilvl w:val="0"/>
          <w:numId w:val="42"/>
        </w:numPr>
      </w:pPr>
      <w:r w:rsidRPr="000A693B">
        <w:lastRenderedPageBreak/>
        <w:t>Pokud je nositelem zdvojeného jména se spojovníkem Čech a složky jména jsou slovanského původu, skloňujeme obvykle obě části jména (</w:t>
      </w:r>
      <w:r w:rsidRPr="000A693B">
        <w:rPr>
          <w:i/>
          <w:iCs/>
        </w:rPr>
        <w:t>Čapek-Chod</w:t>
      </w:r>
      <w:r w:rsidRPr="000A693B">
        <w:t> – 2. p. </w:t>
      </w:r>
      <w:r w:rsidRPr="000A693B">
        <w:rPr>
          <w:i/>
          <w:iCs/>
        </w:rPr>
        <w:t>Čapka-Choda</w:t>
      </w:r>
      <w:r w:rsidRPr="000A693B">
        <w:t>).</w:t>
      </w:r>
    </w:p>
    <w:p w:rsidR="002F3D02" w:rsidRPr="000A693B" w:rsidRDefault="00241E57" w:rsidP="00241E57">
      <w:pPr>
        <w:pStyle w:val="Tlotextu"/>
        <w:numPr>
          <w:ilvl w:val="0"/>
          <w:numId w:val="42"/>
        </w:numPr>
      </w:pPr>
      <w:r w:rsidRPr="000A693B">
        <w:t>Pokud je však jedna složka původu neslovanského, nelze vyloučit ani skloňování pouze druhé části jména</w:t>
      </w:r>
      <w:r w:rsidR="000A693B">
        <w:t>:</w:t>
      </w:r>
    </w:p>
    <w:p w:rsidR="002F3D02" w:rsidRDefault="00241E57" w:rsidP="000A693B">
      <w:pPr>
        <w:pStyle w:val="Tlotextu"/>
        <w:ind w:left="720" w:firstLine="0"/>
      </w:pPr>
      <w:proofErr w:type="spellStart"/>
      <w:r w:rsidRPr="000A693B">
        <w:rPr>
          <w:i/>
          <w:iCs/>
        </w:rPr>
        <w:t>Willman</w:t>
      </w:r>
      <w:proofErr w:type="spellEnd"/>
      <w:r w:rsidRPr="000A693B">
        <w:rPr>
          <w:i/>
          <w:iCs/>
        </w:rPr>
        <w:t>-</w:t>
      </w:r>
      <w:proofErr w:type="spellStart"/>
      <w:r w:rsidRPr="000A693B">
        <w:rPr>
          <w:i/>
          <w:iCs/>
        </w:rPr>
        <w:t>Grobowski</w:t>
      </w:r>
      <w:proofErr w:type="spellEnd"/>
      <w:r w:rsidRPr="000A693B">
        <w:t> – 2. p. </w:t>
      </w:r>
      <w:proofErr w:type="spellStart"/>
      <w:r w:rsidRPr="000A693B">
        <w:rPr>
          <w:i/>
          <w:iCs/>
        </w:rPr>
        <w:t>Willmana</w:t>
      </w:r>
      <w:proofErr w:type="spellEnd"/>
      <w:r w:rsidRPr="000A693B">
        <w:rPr>
          <w:i/>
          <w:iCs/>
        </w:rPr>
        <w:t>-</w:t>
      </w:r>
      <w:proofErr w:type="spellStart"/>
      <w:r w:rsidRPr="000A693B">
        <w:rPr>
          <w:i/>
          <w:iCs/>
        </w:rPr>
        <w:t>Grobowského</w:t>
      </w:r>
      <w:proofErr w:type="spellEnd"/>
      <w:r w:rsidRPr="000A693B">
        <w:t xml:space="preserve"> i </w:t>
      </w:r>
      <w:proofErr w:type="spellStart"/>
      <w:r w:rsidRPr="000A693B">
        <w:rPr>
          <w:i/>
          <w:iCs/>
        </w:rPr>
        <w:t>Willman</w:t>
      </w:r>
      <w:proofErr w:type="spellEnd"/>
      <w:r w:rsidRPr="000A693B">
        <w:rPr>
          <w:i/>
          <w:iCs/>
        </w:rPr>
        <w:t>-</w:t>
      </w:r>
      <w:proofErr w:type="spellStart"/>
      <w:r w:rsidRPr="000A693B">
        <w:rPr>
          <w:i/>
          <w:iCs/>
        </w:rPr>
        <w:t>Grobowského</w:t>
      </w:r>
      <w:proofErr w:type="spellEnd"/>
      <w:r w:rsidRPr="000A693B">
        <w:t> – 5. p. </w:t>
      </w:r>
      <w:proofErr w:type="spellStart"/>
      <w:r w:rsidRPr="000A693B">
        <w:rPr>
          <w:i/>
          <w:iCs/>
        </w:rPr>
        <w:t>Willmane</w:t>
      </w:r>
      <w:proofErr w:type="spellEnd"/>
      <w:r w:rsidRPr="000A693B">
        <w:rPr>
          <w:i/>
          <w:iCs/>
        </w:rPr>
        <w:t>-</w:t>
      </w:r>
      <w:proofErr w:type="spellStart"/>
      <w:r w:rsidRPr="000A693B">
        <w:rPr>
          <w:i/>
          <w:iCs/>
        </w:rPr>
        <w:t>Grobowský</w:t>
      </w:r>
      <w:proofErr w:type="spellEnd"/>
      <w:r w:rsidRPr="000A693B">
        <w:rPr>
          <w:i/>
          <w:iCs/>
        </w:rPr>
        <w:t>/</w:t>
      </w:r>
      <w:proofErr w:type="spellStart"/>
      <w:r w:rsidRPr="000A693B">
        <w:rPr>
          <w:i/>
          <w:iCs/>
        </w:rPr>
        <w:t>Grobowski</w:t>
      </w:r>
      <w:proofErr w:type="spellEnd"/>
      <w:r w:rsidRPr="000A693B">
        <w:t xml:space="preserve"> i </w:t>
      </w:r>
      <w:proofErr w:type="spellStart"/>
      <w:r w:rsidRPr="000A693B">
        <w:rPr>
          <w:i/>
          <w:iCs/>
        </w:rPr>
        <w:t>Willman</w:t>
      </w:r>
      <w:proofErr w:type="spellEnd"/>
      <w:r w:rsidRPr="000A693B">
        <w:rPr>
          <w:i/>
          <w:iCs/>
        </w:rPr>
        <w:t>-</w:t>
      </w:r>
      <w:proofErr w:type="spellStart"/>
      <w:r w:rsidRPr="000A693B">
        <w:rPr>
          <w:i/>
          <w:iCs/>
        </w:rPr>
        <w:t>Grobowský</w:t>
      </w:r>
      <w:proofErr w:type="spellEnd"/>
      <w:r w:rsidRPr="000A693B">
        <w:rPr>
          <w:i/>
          <w:iCs/>
        </w:rPr>
        <w:t>/</w:t>
      </w:r>
      <w:proofErr w:type="spellStart"/>
      <w:r w:rsidRPr="000A693B">
        <w:rPr>
          <w:i/>
          <w:iCs/>
        </w:rPr>
        <w:t>Grobowski</w:t>
      </w:r>
      <w:proofErr w:type="spellEnd"/>
      <w:r w:rsidRPr="000A693B">
        <w:t>).</w:t>
      </w:r>
    </w:p>
    <w:p w:rsidR="002F3D02" w:rsidRPr="000A693B" w:rsidRDefault="00241E57" w:rsidP="00241E57">
      <w:pPr>
        <w:pStyle w:val="Tlotextu"/>
        <w:numPr>
          <w:ilvl w:val="0"/>
          <w:numId w:val="42"/>
        </w:numPr>
      </w:pPr>
      <w:r w:rsidRPr="000A693B">
        <w:t>Pokud jsou obě složky jména neslovanského původu, skloňuje se obvykle pouze druhá část jména, ale v některých případech nelze vyloučit ani skloňování obou částí:</w:t>
      </w:r>
    </w:p>
    <w:p w:rsidR="002F3D02" w:rsidRDefault="00241E57" w:rsidP="000A693B">
      <w:pPr>
        <w:pStyle w:val="Tlotextu"/>
        <w:ind w:left="360" w:firstLine="0"/>
        <w:rPr>
          <w:i/>
          <w:iCs/>
          <w:lang w:val="en-US"/>
        </w:rPr>
      </w:pPr>
      <w:proofErr w:type="spellStart"/>
      <w:r w:rsidRPr="000A693B">
        <w:rPr>
          <w:i/>
          <w:iCs/>
          <w:lang w:val="en-US"/>
        </w:rPr>
        <w:t>Colloredo-Mansfeld</w:t>
      </w:r>
      <w:proofErr w:type="spellEnd"/>
      <w:r w:rsidRPr="000A693B">
        <w:rPr>
          <w:i/>
          <w:iCs/>
          <w:lang w:val="en-US"/>
        </w:rPr>
        <w:t>, Clam-</w:t>
      </w:r>
      <w:proofErr w:type="spellStart"/>
      <w:r w:rsidRPr="000A693B">
        <w:rPr>
          <w:i/>
          <w:iCs/>
          <w:lang w:val="en-US"/>
        </w:rPr>
        <w:t>Gallas</w:t>
      </w:r>
      <w:proofErr w:type="spellEnd"/>
      <w:r w:rsidRPr="000A693B">
        <w:rPr>
          <w:lang w:val="en-US"/>
        </w:rPr>
        <w:t> – 2. p. </w:t>
      </w:r>
      <w:proofErr w:type="spellStart"/>
      <w:r w:rsidRPr="000A693B">
        <w:rPr>
          <w:i/>
          <w:iCs/>
          <w:lang w:val="en-US"/>
        </w:rPr>
        <w:t>Colloredo-Mansfelda</w:t>
      </w:r>
      <w:proofErr w:type="spellEnd"/>
      <w:r w:rsidRPr="000A693B">
        <w:rPr>
          <w:i/>
          <w:iCs/>
          <w:lang w:val="en-US"/>
        </w:rPr>
        <w:t>, Clam-</w:t>
      </w:r>
      <w:proofErr w:type="spellStart"/>
      <w:r w:rsidRPr="000A693B">
        <w:rPr>
          <w:i/>
          <w:iCs/>
          <w:lang w:val="en-US"/>
        </w:rPr>
        <w:t>Gallase</w:t>
      </w:r>
      <w:proofErr w:type="spellEnd"/>
    </w:p>
    <w:p w:rsidR="002F3D02" w:rsidRPr="000A693B" w:rsidRDefault="000A693B" w:rsidP="000A693B">
      <w:pPr>
        <w:pStyle w:val="Tlotextu"/>
      </w:pPr>
      <w:r>
        <w:t>Č</w:t>
      </w:r>
      <w:r w:rsidR="00241E57" w:rsidRPr="000A693B">
        <w:t xml:space="preserve">ínská, korejská a vietnamská jména </w:t>
      </w:r>
      <w:r>
        <w:t xml:space="preserve">mají obvykle více částí. V tom případě </w:t>
      </w:r>
      <w:r w:rsidR="00241E57" w:rsidRPr="000A693B">
        <w:t>skloň</w:t>
      </w:r>
      <w:r w:rsidR="00241E57" w:rsidRPr="000A693B">
        <w:t>u</w:t>
      </w:r>
      <w:r w:rsidR="00241E57" w:rsidRPr="000A693B">
        <w:t xml:space="preserve">jeme zpravidla až poslední část jména, a to bez ohledu na pořadí rodného jména a příjmení. Lze však skloňovat i více částí jména (zpravidla je to vedle poslední i první část), pokud jsou dobře </w:t>
      </w:r>
      <w:proofErr w:type="spellStart"/>
      <w:r w:rsidR="00241E57" w:rsidRPr="000A693B">
        <w:t>začlenitelné</w:t>
      </w:r>
      <w:proofErr w:type="spellEnd"/>
      <w:r w:rsidR="00241E57" w:rsidRPr="000A693B">
        <w:t xml:space="preserve"> do morfologického systému češtiny</w:t>
      </w:r>
      <w:r>
        <w:t xml:space="preserve"> (citována</w:t>
      </w:r>
      <w:r w:rsidR="001D20C2">
        <w:t xml:space="preserve"> je</w:t>
      </w:r>
      <w:r>
        <w:t xml:space="preserve"> IJP)</w:t>
      </w:r>
      <w:r w:rsidR="00241E57" w:rsidRPr="000A693B">
        <w:t>:</w:t>
      </w:r>
    </w:p>
    <w:p w:rsidR="000A693B" w:rsidRDefault="000A693B" w:rsidP="000A693B">
      <w:pPr>
        <w:pStyle w:val="Tlotextu"/>
        <w:ind w:left="360"/>
      </w:pPr>
      <w:r>
        <w:t xml:space="preserve">Např. </w:t>
      </w:r>
      <w:r w:rsidRPr="000A693B">
        <w:t xml:space="preserve">čínské jméno </w:t>
      </w:r>
      <w:r w:rsidRPr="000A693B">
        <w:rPr>
          <w:i/>
          <w:iCs/>
        </w:rPr>
        <w:t>Tu </w:t>
      </w:r>
      <w:proofErr w:type="spellStart"/>
      <w:r w:rsidRPr="000A693B">
        <w:rPr>
          <w:i/>
          <w:iCs/>
        </w:rPr>
        <w:t>Fu</w:t>
      </w:r>
      <w:proofErr w:type="spellEnd"/>
      <w:r w:rsidRPr="000A693B">
        <w:t xml:space="preserve">, korejské jméno </w:t>
      </w:r>
      <w:proofErr w:type="spellStart"/>
      <w:r w:rsidRPr="000A693B">
        <w:rPr>
          <w:i/>
          <w:iCs/>
        </w:rPr>
        <w:t>Kim</w:t>
      </w:r>
      <w:proofErr w:type="spellEnd"/>
      <w:r w:rsidRPr="000A693B">
        <w:rPr>
          <w:i/>
          <w:iCs/>
        </w:rPr>
        <w:t xml:space="preserve"> </w:t>
      </w:r>
      <w:proofErr w:type="spellStart"/>
      <w:r w:rsidRPr="000A693B">
        <w:rPr>
          <w:i/>
          <w:iCs/>
        </w:rPr>
        <w:t>Il</w:t>
      </w:r>
      <w:proofErr w:type="spellEnd"/>
      <w:r w:rsidRPr="000A693B">
        <w:rPr>
          <w:i/>
          <w:iCs/>
        </w:rPr>
        <w:t>-song</w:t>
      </w:r>
      <w:r w:rsidRPr="000A693B">
        <w:t xml:space="preserve">, vietnamské jméno </w:t>
      </w:r>
      <w:proofErr w:type="spellStart"/>
      <w:r w:rsidRPr="000A693B">
        <w:rPr>
          <w:i/>
          <w:iCs/>
        </w:rPr>
        <w:t>Ng</w:t>
      </w:r>
      <w:r w:rsidRPr="000A693B">
        <w:rPr>
          <w:i/>
          <w:iCs/>
        </w:rPr>
        <w:t>u</w:t>
      </w:r>
      <w:r w:rsidRPr="000A693B">
        <w:rPr>
          <w:i/>
          <w:iCs/>
        </w:rPr>
        <w:t>yen</w:t>
      </w:r>
      <w:proofErr w:type="spellEnd"/>
      <w:r w:rsidRPr="000A693B">
        <w:rPr>
          <w:i/>
          <w:iCs/>
        </w:rPr>
        <w:t>-</w:t>
      </w:r>
      <w:proofErr w:type="spellStart"/>
      <w:r w:rsidRPr="000A693B">
        <w:rPr>
          <w:i/>
          <w:iCs/>
        </w:rPr>
        <w:t>Du</w:t>
      </w:r>
      <w:proofErr w:type="spellEnd"/>
      <w:r w:rsidRPr="000A693B">
        <w:t> – 2. p. </w:t>
      </w:r>
      <w:r w:rsidRPr="000A693B">
        <w:rPr>
          <w:i/>
          <w:iCs/>
        </w:rPr>
        <w:t xml:space="preserve">Tu </w:t>
      </w:r>
      <w:proofErr w:type="spellStart"/>
      <w:r w:rsidRPr="000A693B">
        <w:rPr>
          <w:i/>
          <w:iCs/>
        </w:rPr>
        <w:t>Fua</w:t>
      </w:r>
      <w:proofErr w:type="spellEnd"/>
      <w:r w:rsidRPr="000A693B">
        <w:rPr>
          <w:i/>
          <w:iCs/>
        </w:rPr>
        <w:t xml:space="preserve">, </w:t>
      </w:r>
      <w:proofErr w:type="spellStart"/>
      <w:r w:rsidRPr="000A693B">
        <w:rPr>
          <w:i/>
          <w:iCs/>
        </w:rPr>
        <w:t>Kim</w:t>
      </w:r>
      <w:proofErr w:type="spellEnd"/>
      <w:r w:rsidRPr="000A693B">
        <w:rPr>
          <w:i/>
          <w:iCs/>
        </w:rPr>
        <w:t xml:space="preserve"> </w:t>
      </w:r>
      <w:proofErr w:type="spellStart"/>
      <w:r w:rsidRPr="000A693B">
        <w:rPr>
          <w:i/>
          <w:iCs/>
        </w:rPr>
        <w:t>Il</w:t>
      </w:r>
      <w:proofErr w:type="spellEnd"/>
      <w:r w:rsidRPr="000A693B">
        <w:rPr>
          <w:i/>
          <w:iCs/>
        </w:rPr>
        <w:t>-</w:t>
      </w:r>
      <w:proofErr w:type="spellStart"/>
      <w:r w:rsidRPr="000A693B">
        <w:rPr>
          <w:i/>
          <w:iCs/>
        </w:rPr>
        <w:t>songa</w:t>
      </w:r>
      <w:proofErr w:type="spellEnd"/>
      <w:r w:rsidRPr="000A693B">
        <w:t xml:space="preserve"> či </w:t>
      </w:r>
      <w:proofErr w:type="spellStart"/>
      <w:r w:rsidRPr="000A693B">
        <w:rPr>
          <w:i/>
          <w:iCs/>
        </w:rPr>
        <w:t>Kima</w:t>
      </w:r>
      <w:proofErr w:type="spellEnd"/>
      <w:r w:rsidRPr="000A693B">
        <w:rPr>
          <w:i/>
          <w:iCs/>
        </w:rPr>
        <w:t xml:space="preserve"> </w:t>
      </w:r>
      <w:proofErr w:type="spellStart"/>
      <w:r w:rsidRPr="000A693B">
        <w:rPr>
          <w:i/>
          <w:iCs/>
        </w:rPr>
        <w:t>Il</w:t>
      </w:r>
      <w:proofErr w:type="spellEnd"/>
      <w:r w:rsidRPr="000A693B">
        <w:rPr>
          <w:i/>
          <w:iCs/>
        </w:rPr>
        <w:t>-</w:t>
      </w:r>
      <w:proofErr w:type="spellStart"/>
      <w:r w:rsidRPr="000A693B">
        <w:rPr>
          <w:i/>
          <w:iCs/>
        </w:rPr>
        <w:t>songa</w:t>
      </w:r>
      <w:proofErr w:type="spellEnd"/>
      <w:r w:rsidRPr="000A693B">
        <w:rPr>
          <w:i/>
          <w:iCs/>
        </w:rPr>
        <w:t xml:space="preserve">, </w:t>
      </w:r>
      <w:proofErr w:type="spellStart"/>
      <w:r w:rsidRPr="000A693B">
        <w:rPr>
          <w:i/>
          <w:iCs/>
        </w:rPr>
        <w:t>Nguyen</w:t>
      </w:r>
      <w:proofErr w:type="spellEnd"/>
      <w:r w:rsidRPr="000A693B">
        <w:rPr>
          <w:i/>
          <w:iCs/>
        </w:rPr>
        <w:t>-Dua</w:t>
      </w:r>
      <w:r w:rsidRPr="000A693B">
        <w:t xml:space="preserve"> či </w:t>
      </w:r>
      <w:proofErr w:type="spellStart"/>
      <w:r w:rsidRPr="000A693B">
        <w:rPr>
          <w:i/>
          <w:iCs/>
        </w:rPr>
        <w:t>Nguyena</w:t>
      </w:r>
      <w:proofErr w:type="spellEnd"/>
      <w:r w:rsidRPr="000A693B">
        <w:rPr>
          <w:i/>
          <w:iCs/>
        </w:rPr>
        <w:t>-Dua</w:t>
      </w:r>
      <w:r w:rsidRPr="000A693B">
        <w:t> – 5. p. </w:t>
      </w:r>
      <w:r w:rsidRPr="000A693B">
        <w:rPr>
          <w:i/>
          <w:iCs/>
        </w:rPr>
        <w:t>Tu </w:t>
      </w:r>
      <w:proofErr w:type="spellStart"/>
      <w:r w:rsidRPr="000A693B">
        <w:rPr>
          <w:i/>
          <w:iCs/>
        </w:rPr>
        <w:t>Fu</w:t>
      </w:r>
      <w:proofErr w:type="spellEnd"/>
      <w:r w:rsidRPr="000A693B">
        <w:rPr>
          <w:i/>
          <w:iCs/>
        </w:rPr>
        <w:t xml:space="preserve">, </w:t>
      </w:r>
      <w:proofErr w:type="spellStart"/>
      <w:r w:rsidRPr="000A693B">
        <w:rPr>
          <w:i/>
          <w:iCs/>
        </w:rPr>
        <w:t>Kim</w:t>
      </w:r>
      <w:proofErr w:type="spellEnd"/>
      <w:r w:rsidRPr="000A693B">
        <w:rPr>
          <w:i/>
          <w:iCs/>
        </w:rPr>
        <w:t xml:space="preserve"> </w:t>
      </w:r>
      <w:proofErr w:type="spellStart"/>
      <w:r w:rsidRPr="000A693B">
        <w:rPr>
          <w:i/>
          <w:iCs/>
        </w:rPr>
        <w:t>Il</w:t>
      </w:r>
      <w:proofErr w:type="spellEnd"/>
      <w:r w:rsidRPr="000A693B">
        <w:rPr>
          <w:i/>
          <w:iCs/>
        </w:rPr>
        <w:t>-songu</w:t>
      </w:r>
      <w:r w:rsidRPr="000A693B">
        <w:t xml:space="preserve"> či </w:t>
      </w:r>
      <w:proofErr w:type="spellStart"/>
      <w:r w:rsidRPr="000A693B">
        <w:rPr>
          <w:i/>
          <w:iCs/>
        </w:rPr>
        <w:t>Kime</w:t>
      </w:r>
      <w:proofErr w:type="spellEnd"/>
      <w:r w:rsidRPr="000A693B">
        <w:rPr>
          <w:i/>
          <w:iCs/>
        </w:rPr>
        <w:t xml:space="preserve"> </w:t>
      </w:r>
      <w:proofErr w:type="spellStart"/>
      <w:r w:rsidRPr="000A693B">
        <w:rPr>
          <w:i/>
          <w:iCs/>
        </w:rPr>
        <w:t>Il</w:t>
      </w:r>
      <w:proofErr w:type="spellEnd"/>
      <w:r w:rsidRPr="000A693B">
        <w:rPr>
          <w:i/>
          <w:iCs/>
        </w:rPr>
        <w:t xml:space="preserve">-songu, </w:t>
      </w:r>
      <w:proofErr w:type="spellStart"/>
      <w:r w:rsidRPr="000A693B">
        <w:rPr>
          <w:i/>
          <w:iCs/>
        </w:rPr>
        <w:t>Nguyen</w:t>
      </w:r>
      <w:proofErr w:type="spellEnd"/>
      <w:r w:rsidRPr="000A693B">
        <w:rPr>
          <w:i/>
          <w:iCs/>
        </w:rPr>
        <w:t>-</w:t>
      </w:r>
      <w:proofErr w:type="spellStart"/>
      <w:r w:rsidRPr="000A693B">
        <w:rPr>
          <w:i/>
          <w:iCs/>
        </w:rPr>
        <w:t>Du</w:t>
      </w:r>
      <w:proofErr w:type="spellEnd"/>
      <w:r w:rsidRPr="000A693B">
        <w:t xml:space="preserve"> či </w:t>
      </w:r>
      <w:proofErr w:type="spellStart"/>
      <w:r w:rsidRPr="000A693B">
        <w:rPr>
          <w:i/>
          <w:iCs/>
        </w:rPr>
        <w:t>Nguyene</w:t>
      </w:r>
      <w:proofErr w:type="spellEnd"/>
      <w:r w:rsidRPr="000A693B">
        <w:rPr>
          <w:i/>
          <w:iCs/>
        </w:rPr>
        <w:t>-</w:t>
      </w:r>
      <w:proofErr w:type="spellStart"/>
      <w:r w:rsidRPr="000A693B">
        <w:rPr>
          <w:i/>
          <w:iCs/>
        </w:rPr>
        <w:t>Du</w:t>
      </w:r>
      <w:proofErr w:type="spellEnd"/>
      <w:r w:rsidRPr="000A693B">
        <w:t>.</w:t>
      </w:r>
    </w:p>
    <w:p w:rsidR="000A693B" w:rsidRDefault="000A693B" w:rsidP="000A693B">
      <w:pPr>
        <w:pStyle w:val="parNadpisPrvkuModry"/>
      </w:pPr>
      <w:r>
        <w:t>Samostatný úkol</w:t>
      </w:r>
    </w:p>
    <w:p w:rsidR="000A693B" w:rsidRDefault="000A693B" w:rsidP="000A693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86DF1" w:rsidRDefault="00876B5F" w:rsidP="00586DF1">
      <w:pPr>
        <w:pStyle w:val="Tlotextu"/>
        <w:rPr>
          <w:b/>
        </w:rPr>
      </w:pPr>
      <w:r w:rsidRPr="00876B5F">
        <w:rPr>
          <w:b/>
        </w:rPr>
        <w:t xml:space="preserve">S pomocí IJP, </w:t>
      </w:r>
      <w:proofErr w:type="spellStart"/>
      <w:r w:rsidRPr="00876B5F">
        <w:rPr>
          <w:b/>
        </w:rPr>
        <w:t>ev</w:t>
      </w:r>
      <w:proofErr w:type="spellEnd"/>
      <w:r w:rsidRPr="00876B5F">
        <w:rPr>
          <w:b/>
        </w:rPr>
        <w:t xml:space="preserve">. MČ II, </w:t>
      </w:r>
      <w:r w:rsidR="00586DF1">
        <w:rPr>
          <w:b/>
        </w:rPr>
        <w:t xml:space="preserve">s. 361n, </w:t>
      </w:r>
      <w:r w:rsidRPr="00876B5F">
        <w:rPr>
          <w:b/>
        </w:rPr>
        <w:t xml:space="preserve">vyskloňujte v 2. p. </w:t>
      </w:r>
      <w:proofErr w:type="spellStart"/>
      <w:r w:rsidRPr="00876B5F">
        <w:rPr>
          <w:b/>
        </w:rPr>
        <w:t>sg</w:t>
      </w:r>
      <w:proofErr w:type="spellEnd"/>
      <w:r w:rsidR="00586DF1">
        <w:rPr>
          <w:b/>
        </w:rPr>
        <w:t>. jména mající adjektivní formu:</w:t>
      </w:r>
    </w:p>
    <w:p w:rsidR="00586DF1" w:rsidRPr="00586DF1" w:rsidRDefault="00586DF1" w:rsidP="000A693B">
      <w:pPr>
        <w:pStyle w:val="Tlotextu"/>
      </w:pPr>
      <w:r w:rsidRPr="00586DF1">
        <w:t xml:space="preserve">I. </w:t>
      </w:r>
      <w:r w:rsidRPr="00FB77E0">
        <w:rPr>
          <w:i/>
        </w:rPr>
        <w:t xml:space="preserve">Nevrlý, </w:t>
      </w:r>
      <w:proofErr w:type="spellStart"/>
      <w:r w:rsidRPr="00FB77E0">
        <w:rPr>
          <w:i/>
        </w:rPr>
        <w:t>Hřímalý</w:t>
      </w:r>
      <w:proofErr w:type="spellEnd"/>
      <w:r w:rsidRPr="00FB77E0">
        <w:rPr>
          <w:i/>
        </w:rPr>
        <w:t>, Pokorný</w:t>
      </w:r>
    </w:p>
    <w:p w:rsidR="00586DF1" w:rsidRPr="00FB77E0" w:rsidRDefault="00586DF1" w:rsidP="000A693B">
      <w:pPr>
        <w:pStyle w:val="Tlotextu"/>
        <w:rPr>
          <w:i/>
        </w:rPr>
      </w:pPr>
      <w:proofErr w:type="spellStart"/>
      <w:r w:rsidRPr="00FB77E0">
        <w:rPr>
          <w:i/>
        </w:rPr>
        <w:t>Polevoj</w:t>
      </w:r>
      <w:proofErr w:type="spellEnd"/>
      <w:r w:rsidRPr="00FB77E0">
        <w:rPr>
          <w:i/>
        </w:rPr>
        <w:t xml:space="preserve">, </w:t>
      </w:r>
      <w:proofErr w:type="spellStart"/>
      <w:r w:rsidRPr="00FB77E0">
        <w:rPr>
          <w:i/>
        </w:rPr>
        <w:t>Bělyj</w:t>
      </w:r>
      <w:proofErr w:type="spellEnd"/>
      <w:r w:rsidRPr="00FB77E0">
        <w:rPr>
          <w:i/>
        </w:rPr>
        <w:t xml:space="preserve">, </w:t>
      </w:r>
      <w:proofErr w:type="spellStart"/>
      <w:r w:rsidRPr="00FB77E0">
        <w:rPr>
          <w:i/>
        </w:rPr>
        <w:t>Borkovskij</w:t>
      </w:r>
      <w:proofErr w:type="spellEnd"/>
      <w:r w:rsidRPr="00FB77E0">
        <w:rPr>
          <w:i/>
        </w:rPr>
        <w:t xml:space="preserve">, </w:t>
      </w:r>
      <w:proofErr w:type="spellStart"/>
      <w:r w:rsidRPr="00FB77E0">
        <w:rPr>
          <w:i/>
        </w:rPr>
        <w:t>S</w:t>
      </w:r>
      <w:r w:rsidRPr="00FB77E0">
        <w:rPr>
          <w:rFonts w:cs="Times New Roman"/>
          <w:i/>
        </w:rPr>
        <w:t>ɫ</w:t>
      </w:r>
      <w:r w:rsidRPr="00FB77E0">
        <w:rPr>
          <w:i/>
        </w:rPr>
        <w:t>owacki</w:t>
      </w:r>
      <w:proofErr w:type="spellEnd"/>
      <w:r w:rsidRPr="00FB77E0">
        <w:rPr>
          <w:i/>
        </w:rPr>
        <w:t xml:space="preserve">, </w:t>
      </w:r>
      <w:proofErr w:type="spellStart"/>
      <w:r w:rsidRPr="00FB77E0">
        <w:rPr>
          <w:i/>
        </w:rPr>
        <w:t>Zlatarski</w:t>
      </w:r>
      <w:proofErr w:type="spellEnd"/>
    </w:p>
    <w:p w:rsidR="00586DF1" w:rsidRDefault="00586DF1" w:rsidP="000A693B">
      <w:pPr>
        <w:pStyle w:val="Tlotextu"/>
      </w:pPr>
    </w:p>
    <w:p w:rsidR="00586DF1" w:rsidRPr="00FB77E0" w:rsidRDefault="00586DF1" w:rsidP="000A693B">
      <w:pPr>
        <w:pStyle w:val="Tlotextu"/>
        <w:rPr>
          <w:i/>
        </w:rPr>
      </w:pPr>
      <w:r>
        <w:t xml:space="preserve">II. </w:t>
      </w:r>
      <w:proofErr w:type="spellStart"/>
      <w:r w:rsidRPr="00FB77E0">
        <w:rPr>
          <w:i/>
        </w:rPr>
        <w:t>Balý</w:t>
      </w:r>
      <w:proofErr w:type="spellEnd"/>
      <w:r w:rsidRPr="00FB77E0">
        <w:rPr>
          <w:i/>
        </w:rPr>
        <w:t xml:space="preserve">, </w:t>
      </w:r>
      <w:proofErr w:type="spellStart"/>
      <w:r w:rsidRPr="00FB77E0">
        <w:rPr>
          <w:i/>
        </w:rPr>
        <w:t>Nesý</w:t>
      </w:r>
      <w:proofErr w:type="spellEnd"/>
      <w:r w:rsidRPr="00FB77E0">
        <w:rPr>
          <w:i/>
        </w:rPr>
        <w:t xml:space="preserve">, </w:t>
      </w:r>
      <w:proofErr w:type="spellStart"/>
      <w:r w:rsidRPr="00FB77E0">
        <w:rPr>
          <w:i/>
        </w:rPr>
        <w:t>Kubý</w:t>
      </w:r>
      <w:proofErr w:type="spellEnd"/>
      <w:r w:rsidRPr="00FB77E0">
        <w:rPr>
          <w:i/>
        </w:rPr>
        <w:t xml:space="preserve"> (</w:t>
      </w:r>
      <w:proofErr w:type="spellStart"/>
      <w:r w:rsidRPr="00FB77E0">
        <w:rPr>
          <w:i/>
        </w:rPr>
        <w:t>Ballý</w:t>
      </w:r>
      <w:proofErr w:type="spellEnd"/>
      <w:r w:rsidRPr="00FB77E0">
        <w:rPr>
          <w:i/>
        </w:rPr>
        <w:t xml:space="preserve">, Baly, </w:t>
      </w:r>
      <w:proofErr w:type="spellStart"/>
      <w:r w:rsidRPr="00FB77E0">
        <w:rPr>
          <w:i/>
        </w:rPr>
        <w:t>Nessý</w:t>
      </w:r>
      <w:proofErr w:type="spellEnd"/>
      <w:r w:rsidRPr="00FB77E0">
        <w:rPr>
          <w:i/>
        </w:rPr>
        <w:t xml:space="preserve">, </w:t>
      </w:r>
      <w:proofErr w:type="spellStart"/>
      <w:r w:rsidRPr="00FB77E0">
        <w:rPr>
          <w:i/>
        </w:rPr>
        <w:t>Nesy</w:t>
      </w:r>
      <w:proofErr w:type="spellEnd"/>
      <w:r w:rsidRPr="00FB77E0">
        <w:rPr>
          <w:i/>
        </w:rPr>
        <w:t>)</w:t>
      </w:r>
    </w:p>
    <w:p w:rsidR="00586DF1" w:rsidRDefault="00586DF1" w:rsidP="000A693B">
      <w:pPr>
        <w:pStyle w:val="Tlotextu"/>
      </w:pPr>
    </w:p>
    <w:p w:rsidR="00586DF1" w:rsidRPr="00FB77E0" w:rsidRDefault="00586DF1" w:rsidP="000A693B">
      <w:pPr>
        <w:pStyle w:val="Tlotextu"/>
        <w:rPr>
          <w:i/>
        </w:rPr>
      </w:pPr>
      <w:r>
        <w:t xml:space="preserve">III. </w:t>
      </w:r>
      <w:r w:rsidRPr="00FB77E0">
        <w:rPr>
          <w:i/>
        </w:rPr>
        <w:t>Smutných, Šerých, Tichých</w:t>
      </w:r>
    </w:p>
    <w:p w:rsidR="00586DF1" w:rsidRDefault="00586DF1" w:rsidP="000A693B">
      <w:pPr>
        <w:pStyle w:val="Tlotextu"/>
      </w:pPr>
    </w:p>
    <w:p w:rsidR="00586DF1" w:rsidRPr="00FB77E0" w:rsidRDefault="00586DF1" w:rsidP="000A693B">
      <w:pPr>
        <w:pStyle w:val="Tlotextu"/>
        <w:rPr>
          <w:i/>
        </w:rPr>
      </w:pPr>
      <w:r>
        <w:t xml:space="preserve">IV. </w:t>
      </w:r>
      <w:r w:rsidRPr="00FB77E0">
        <w:rPr>
          <w:i/>
        </w:rPr>
        <w:t>Hoření, Lepší, Dolejší, Starší</w:t>
      </w:r>
    </w:p>
    <w:p w:rsidR="00586DF1" w:rsidRPr="00FB77E0" w:rsidRDefault="00586DF1" w:rsidP="000A693B">
      <w:pPr>
        <w:pStyle w:val="Tlotextu"/>
        <w:rPr>
          <w:i/>
        </w:rPr>
      </w:pPr>
      <w:proofErr w:type="spellStart"/>
      <w:r w:rsidRPr="00FB77E0">
        <w:rPr>
          <w:i/>
        </w:rPr>
        <w:t>Golubničij</w:t>
      </w:r>
      <w:proofErr w:type="spellEnd"/>
    </w:p>
    <w:p w:rsidR="00586DF1" w:rsidRPr="00FB77E0" w:rsidRDefault="00586DF1" w:rsidP="000A693B">
      <w:pPr>
        <w:pStyle w:val="Tlotextu"/>
        <w:rPr>
          <w:i/>
        </w:rPr>
      </w:pPr>
      <w:r w:rsidRPr="00FB77E0">
        <w:rPr>
          <w:i/>
        </w:rPr>
        <w:lastRenderedPageBreak/>
        <w:t xml:space="preserve">Kočí, Krejčí, </w:t>
      </w:r>
      <w:proofErr w:type="spellStart"/>
      <w:r w:rsidRPr="00FB77E0">
        <w:rPr>
          <w:i/>
        </w:rPr>
        <w:t>Brixí</w:t>
      </w:r>
      <w:proofErr w:type="spellEnd"/>
      <w:r w:rsidRPr="00FB77E0">
        <w:rPr>
          <w:i/>
        </w:rPr>
        <w:t xml:space="preserve">, </w:t>
      </w:r>
      <w:proofErr w:type="spellStart"/>
      <w:r w:rsidRPr="00FB77E0">
        <w:rPr>
          <w:i/>
        </w:rPr>
        <w:t>Tachecí</w:t>
      </w:r>
      <w:proofErr w:type="spellEnd"/>
    </w:p>
    <w:p w:rsidR="00586DF1" w:rsidRPr="00876B5F" w:rsidRDefault="00586DF1" w:rsidP="000A693B">
      <w:pPr>
        <w:pStyle w:val="Tlotextu"/>
        <w:rPr>
          <w:b/>
        </w:rPr>
      </w:pPr>
    </w:p>
    <w:p w:rsidR="000A693B" w:rsidRDefault="000A693B" w:rsidP="000A693B">
      <w:pPr>
        <w:pStyle w:val="Tlotextu"/>
        <w:rPr>
          <w:b/>
        </w:rPr>
      </w:pPr>
    </w:p>
    <w:p w:rsidR="00876B5F" w:rsidRDefault="00876B5F" w:rsidP="00876B5F">
      <w:pPr>
        <w:pStyle w:val="Nadpis2"/>
      </w:pPr>
      <w:bookmarkStart w:id="29" w:name="_Toc534193025"/>
      <w:r>
        <w:t>Přechylování</w:t>
      </w:r>
      <w:r w:rsidR="003A2582">
        <w:t xml:space="preserve"> a užívání ženských příjmení</w:t>
      </w:r>
      <w:bookmarkEnd w:id="29"/>
    </w:p>
    <w:p w:rsidR="007C217D" w:rsidRPr="007C217D" w:rsidRDefault="007C217D" w:rsidP="007C217D">
      <w:pPr>
        <w:pStyle w:val="Tlotextu"/>
      </w:pPr>
      <w:r>
        <w:t>Přechylování je jev, který má souvislost s českou flexí. Přechylovací přípony jsou z</w:t>
      </w:r>
      <w:r>
        <w:t>á</w:t>
      </w:r>
      <w:r>
        <w:t xml:space="preserve">roveň přípony skloňovací. Bez nich se slovo nedá v české větě správně ohýbat. Z tohoto důvodu je trvání na přechylování opodstatněné. Na druhou stranu je možné vyhovět přání ženy, aby její jméno zůstalo nepřechýlené. </w:t>
      </w:r>
    </w:p>
    <w:p w:rsidR="00573FE6" w:rsidRPr="007C217D" w:rsidRDefault="007C217D" w:rsidP="007C217D">
      <w:pPr>
        <w:pStyle w:val="Tlotextu"/>
      </w:pPr>
      <w:r>
        <w:t>Platí však, že p</w:t>
      </w:r>
      <w:r w:rsidR="001D20C2" w:rsidRPr="007C217D">
        <w:t xml:space="preserve">říjmení žen se tvoří </w:t>
      </w:r>
      <w:r w:rsidR="001D20C2" w:rsidRPr="007C217D">
        <w:rPr>
          <w:b/>
          <w:bCs/>
        </w:rPr>
        <w:t>v souladu s pravidly české mluvnice</w:t>
      </w:r>
      <w:r>
        <w:t xml:space="preserve">, </w:t>
      </w:r>
      <w:r w:rsidR="001D20C2" w:rsidRPr="007C217D">
        <w:t>příjmení v mužském tvaru jsou posuzovány jako změna příjmení.</w:t>
      </w:r>
    </w:p>
    <w:p w:rsidR="00573FE6" w:rsidRPr="007C217D" w:rsidRDefault="007C217D" w:rsidP="007C217D">
      <w:pPr>
        <w:pStyle w:val="Tlotextu"/>
        <w:ind w:firstLine="0"/>
      </w:pPr>
      <w:r>
        <w:t xml:space="preserve">Viz: </w:t>
      </w:r>
      <w:r w:rsidR="001D20C2" w:rsidRPr="007C217D">
        <w:t xml:space="preserve">www.mvcr.cz/clanek/jmena-a-prijmeni-zenska-prijmeni.aspx </w:t>
      </w:r>
    </w:p>
    <w:p w:rsidR="00573FE6" w:rsidRPr="007C217D" w:rsidRDefault="007C217D" w:rsidP="007C217D">
      <w:pPr>
        <w:pStyle w:val="Tlotextu"/>
      </w:pPr>
      <w:r>
        <w:t>O souvislostech a právních aspektech přechylování pojednává článek Miloslavy Kna</w:t>
      </w:r>
      <w:r>
        <w:t>p</w:t>
      </w:r>
      <w:r>
        <w:t xml:space="preserve">pové: </w:t>
      </w:r>
      <w:r w:rsidRPr="007C217D">
        <w:rPr>
          <w:bCs/>
        </w:rPr>
        <w:t>K jazykovým a právním aspektům přechylování příjmení v češtině</w:t>
      </w:r>
      <w:r w:rsidRPr="007C217D">
        <w:rPr>
          <w:b/>
          <w:bCs/>
        </w:rPr>
        <w:t xml:space="preserve">. </w:t>
      </w:r>
      <w:r w:rsidRPr="007C217D">
        <w:rPr>
          <w:i/>
          <w:iCs/>
        </w:rPr>
        <w:t xml:space="preserve">Naše řeč </w:t>
      </w:r>
      <w:r w:rsidRPr="007C217D">
        <w:t>86</w:t>
      </w:r>
      <w:r w:rsidRPr="007C217D">
        <w:rPr>
          <w:i/>
          <w:iCs/>
        </w:rPr>
        <w:t xml:space="preserve">, </w:t>
      </w:r>
      <w:r w:rsidRPr="007C217D">
        <w:t xml:space="preserve">2003, č. 3, s. 113–119. </w:t>
      </w:r>
      <w:r w:rsidR="001D20C2" w:rsidRPr="007C217D">
        <w:t>http://nase-rec.ujc.cas.cz/archiv.php?art=7728</w:t>
      </w:r>
    </w:p>
    <w:p w:rsidR="00573FE6" w:rsidRDefault="007C217D" w:rsidP="007C217D">
      <w:pPr>
        <w:pStyle w:val="Tlotextu"/>
        <w:ind w:firstLine="0"/>
      </w:pPr>
      <w:r>
        <w:t>S přechýlenou podobou se setkáváme nejen u příjmení, ale rovněž u většiny jmen obecné povahy. Přechýlená podoba se tvoří pomocí slovotvorného formantu (sufixu</w:t>
      </w:r>
      <w:r w:rsidR="001D20C2" w:rsidRPr="007C217D">
        <w:t xml:space="preserve">) z mužských tvarů jmen; </w:t>
      </w:r>
      <w:r>
        <w:t xml:space="preserve">je to také </w:t>
      </w:r>
      <w:r w:rsidR="001D20C2" w:rsidRPr="007C217D">
        <w:t>skloňovací přípona.</w:t>
      </w:r>
    </w:p>
    <w:p w:rsidR="007C217D" w:rsidRPr="007C217D" w:rsidRDefault="007C217D" w:rsidP="007C217D">
      <w:pPr>
        <w:pStyle w:val="Tlotextu"/>
        <w:ind w:firstLine="0"/>
      </w:pPr>
      <w:r>
        <w:t xml:space="preserve">Vytvořte přechýlenou podobu jména: </w:t>
      </w:r>
    </w:p>
    <w:p w:rsidR="00573FE6" w:rsidRPr="007C217D" w:rsidRDefault="001D20C2" w:rsidP="002F1A1B">
      <w:pPr>
        <w:pStyle w:val="Tlotextu"/>
        <w:numPr>
          <w:ilvl w:val="0"/>
          <w:numId w:val="43"/>
        </w:numPr>
      </w:pPr>
      <w:r w:rsidRPr="007C217D">
        <w:t>Učitel</w:t>
      </w:r>
    </w:p>
    <w:p w:rsidR="00573FE6" w:rsidRPr="007C217D" w:rsidRDefault="001D20C2" w:rsidP="002F1A1B">
      <w:pPr>
        <w:pStyle w:val="Tlotextu"/>
        <w:numPr>
          <w:ilvl w:val="0"/>
          <w:numId w:val="43"/>
        </w:numPr>
      </w:pPr>
      <w:r w:rsidRPr="007C217D">
        <w:t>Jezdec</w:t>
      </w:r>
    </w:p>
    <w:p w:rsidR="00573FE6" w:rsidRPr="007C217D" w:rsidRDefault="001D20C2" w:rsidP="002F1A1B">
      <w:pPr>
        <w:pStyle w:val="Tlotextu"/>
        <w:numPr>
          <w:ilvl w:val="0"/>
          <w:numId w:val="43"/>
        </w:numPr>
      </w:pPr>
      <w:r w:rsidRPr="007C217D">
        <w:t xml:space="preserve">Přítel </w:t>
      </w:r>
    </w:p>
    <w:p w:rsidR="00573FE6" w:rsidRPr="007C217D" w:rsidRDefault="001D20C2" w:rsidP="002F1A1B">
      <w:pPr>
        <w:pStyle w:val="Tlotextu"/>
        <w:numPr>
          <w:ilvl w:val="0"/>
          <w:numId w:val="43"/>
        </w:numPr>
      </w:pPr>
      <w:r w:rsidRPr="007C217D">
        <w:t xml:space="preserve">Ctitel </w:t>
      </w:r>
    </w:p>
    <w:p w:rsidR="00573FE6" w:rsidRPr="007C217D" w:rsidRDefault="001D20C2" w:rsidP="002F1A1B">
      <w:pPr>
        <w:pStyle w:val="Tlotextu"/>
        <w:numPr>
          <w:ilvl w:val="0"/>
          <w:numId w:val="43"/>
        </w:numPr>
      </w:pPr>
      <w:r w:rsidRPr="007C217D">
        <w:t>Novák</w:t>
      </w:r>
    </w:p>
    <w:p w:rsidR="00573FE6" w:rsidRDefault="001D20C2" w:rsidP="002F1A1B">
      <w:pPr>
        <w:pStyle w:val="Tlotextu"/>
        <w:numPr>
          <w:ilvl w:val="0"/>
          <w:numId w:val="43"/>
        </w:numPr>
      </w:pPr>
      <w:r w:rsidRPr="007C217D">
        <w:t xml:space="preserve">Brňan </w:t>
      </w:r>
    </w:p>
    <w:p w:rsidR="007C217D" w:rsidRPr="007C217D" w:rsidRDefault="007C217D" w:rsidP="00D62B9B">
      <w:pPr>
        <w:pStyle w:val="Tlotextu"/>
        <w:ind w:left="360" w:firstLine="0"/>
      </w:pPr>
      <w:r>
        <w:t>Na druhé straně i pojmenování ž</w:t>
      </w:r>
      <w:r w:rsidRPr="007C217D">
        <w:t>enské</w:t>
      </w:r>
      <w:r>
        <w:t>ho rodu jsou</w:t>
      </w:r>
      <w:r w:rsidRPr="007C217D">
        <w:t xml:space="preserve"> východiskem</w:t>
      </w:r>
      <w:r>
        <w:t xml:space="preserve"> pro tvoření mu</w:t>
      </w:r>
      <w:r>
        <w:t>ž</w:t>
      </w:r>
      <w:r>
        <w:t xml:space="preserve">ských protějšků, např. </w:t>
      </w:r>
      <w:r w:rsidRPr="007C217D">
        <w:t>u některých zvířat</w:t>
      </w:r>
      <w:r>
        <w:t xml:space="preserve">: </w:t>
      </w:r>
      <w:r w:rsidRPr="00DF3295">
        <w:rPr>
          <w:i/>
        </w:rPr>
        <w:t>husa</w:t>
      </w:r>
      <w:r w:rsidR="00D62B9B" w:rsidRPr="00DF3295">
        <w:rPr>
          <w:i/>
        </w:rPr>
        <w:t xml:space="preserve">, </w:t>
      </w:r>
      <w:r w:rsidRPr="00DF3295">
        <w:rPr>
          <w:i/>
        </w:rPr>
        <w:t>liška</w:t>
      </w:r>
      <w:r w:rsidR="00D62B9B" w:rsidRPr="00DF3295">
        <w:rPr>
          <w:i/>
        </w:rPr>
        <w:t xml:space="preserve">, </w:t>
      </w:r>
      <w:proofErr w:type="gramStart"/>
      <w:r w:rsidRPr="00DF3295">
        <w:rPr>
          <w:i/>
        </w:rPr>
        <w:t>koza</w:t>
      </w:r>
      <w:r w:rsidR="00D62B9B">
        <w:t xml:space="preserve">(x </w:t>
      </w:r>
      <w:r w:rsidRPr="00DF3295">
        <w:rPr>
          <w:i/>
        </w:rPr>
        <w:t>hraboš</w:t>
      </w:r>
      <w:proofErr w:type="gramEnd"/>
      <w:r w:rsidRPr="00DF3295">
        <w:rPr>
          <w:i/>
        </w:rPr>
        <w:t>, vrabec</w:t>
      </w:r>
      <w:r w:rsidR="00D62B9B">
        <w:t>)</w:t>
      </w:r>
      <w:r w:rsidR="00DF3295">
        <w:t>.</w:t>
      </w:r>
    </w:p>
    <w:p w:rsidR="007C217D" w:rsidRDefault="00D62B9B" w:rsidP="00D62B9B">
      <w:pPr>
        <w:pStyle w:val="Tlotextu"/>
      </w:pPr>
      <w:r>
        <w:t>Některá jména označující v</w:t>
      </w:r>
      <w:r w:rsidR="007C217D" w:rsidRPr="007C217D">
        <w:t>lastnosti</w:t>
      </w:r>
      <w:r>
        <w:t xml:space="preserve"> jsou jen rodu mužského</w:t>
      </w:r>
      <w:r w:rsidR="007C217D" w:rsidRPr="007C217D">
        <w:t xml:space="preserve">: </w:t>
      </w:r>
      <w:r w:rsidR="007C217D" w:rsidRPr="00DF3295">
        <w:rPr>
          <w:i/>
        </w:rPr>
        <w:t>pitomec, opilec, hlupák, lenoch</w:t>
      </w:r>
      <w:r w:rsidR="007C217D" w:rsidRPr="007C217D">
        <w:t xml:space="preserve"> (</w:t>
      </w:r>
      <w:r>
        <w:t xml:space="preserve">jsou to </w:t>
      </w:r>
      <w:r w:rsidR="007C217D" w:rsidRPr="007C217D">
        <w:t>tzv. jména vespolná)</w:t>
      </w:r>
      <w:r>
        <w:t xml:space="preserve">. </w:t>
      </w:r>
    </w:p>
    <w:p w:rsidR="00573FE6" w:rsidRPr="00D62B9B" w:rsidRDefault="00D62B9B" w:rsidP="00D62B9B">
      <w:pPr>
        <w:pStyle w:val="Tlotextu"/>
      </w:pPr>
      <w:r>
        <w:lastRenderedPageBreak/>
        <w:t xml:space="preserve">Od některých jmen ženského rodu se jména odvozená </w:t>
      </w:r>
      <w:r w:rsidR="00DF3295">
        <w:t>jména mužského rodu tvoří o</w:t>
      </w:r>
      <w:r w:rsidR="00DF3295">
        <w:t>b</w:t>
      </w:r>
      <w:r w:rsidR="00DF3295">
        <w:t>tížně</w:t>
      </w:r>
      <w:r>
        <w:t xml:space="preserve">, nebo spíše to nelze vůbec: </w:t>
      </w:r>
      <w:r w:rsidRPr="00DF3295">
        <w:rPr>
          <w:i/>
        </w:rPr>
        <w:t xml:space="preserve">kosmetička, </w:t>
      </w:r>
      <w:r w:rsidR="001D20C2" w:rsidRPr="00DF3295">
        <w:rPr>
          <w:i/>
        </w:rPr>
        <w:t>hosteska</w:t>
      </w:r>
      <w:r w:rsidRPr="00DF3295">
        <w:rPr>
          <w:i/>
        </w:rPr>
        <w:t xml:space="preserve">, letuška, </w:t>
      </w:r>
      <w:r w:rsidR="001D20C2" w:rsidRPr="00DF3295">
        <w:rPr>
          <w:i/>
        </w:rPr>
        <w:t>švadlena</w:t>
      </w:r>
      <w:r w:rsidRPr="00DF3295">
        <w:rPr>
          <w:i/>
        </w:rPr>
        <w:t xml:space="preserve">, </w:t>
      </w:r>
      <w:r w:rsidR="001D20C2" w:rsidRPr="00DF3295">
        <w:rPr>
          <w:i/>
        </w:rPr>
        <w:t>pra</w:t>
      </w:r>
      <w:r w:rsidRPr="00DF3295">
        <w:rPr>
          <w:i/>
        </w:rPr>
        <w:t>dlena, p</w:t>
      </w:r>
      <w:r w:rsidRPr="00DF3295">
        <w:rPr>
          <w:i/>
        </w:rPr>
        <w:t>o</w:t>
      </w:r>
      <w:r w:rsidRPr="00DF3295">
        <w:rPr>
          <w:i/>
        </w:rPr>
        <w:t xml:space="preserve">kojská, </w:t>
      </w:r>
      <w:r w:rsidR="001D20C2" w:rsidRPr="00DF3295">
        <w:rPr>
          <w:i/>
        </w:rPr>
        <w:t>chůva</w:t>
      </w:r>
      <w:r w:rsidRPr="00DF3295">
        <w:rPr>
          <w:i/>
        </w:rPr>
        <w:t xml:space="preserve">, </w:t>
      </w:r>
      <w:r w:rsidR="001D20C2" w:rsidRPr="00DF3295">
        <w:rPr>
          <w:i/>
        </w:rPr>
        <w:t>rosnička</w:t>
      </w:r>
      <w:r>
        <w:t xml:space="preserve"> atd. </w:t>
      </w:r>
    </w:p>
    <w:p w:rsidR="00D62B9B" w:rsidRDefault="00D62B9B" w:rsidP="00D62B9B">
      <w:pPr>
        <w:pStyle w:val="Tlotextu"/>
        <w:ind w:firstLine="0"/>
      </w:pPr>
      <w:r>
        <w:t xml:space="preserve">Jsou jména povolání nebo funkcí, která neměla </w:t>
      </w:r>
      <w:r w:rsidR="00DF3295">
        <w:t xml:space="preserve">ve své době </w:t>
      </w:r>
      <w:r>
        <w:t>ženské protějšky, např</w:t>
      </w:r>
      <w:r w:rsidRPr="00DF3295">
        <w:rPr>
          <w:i/>
        </w:rPr>
        <w:t>. mini</w:t>
      </w:r>
      <w:r w:rsidRPr="00DF3295">
        <w:rPr>
          <w:i/>
        </w:rPr>
        <w:t>s</w:t>
      </w:r>
      <w:r w:rsidRPr="00DF3295">
        <w:rPr>
          <w:i/>
        </w:rPr>
        <w:t>tr, velvyslanec, rada</w:t>
      </w:r>
      <w:r>
        <w:t xml:space="preserve"> atd.</w:t>
      </w:r>
      <w:r w:rsidRPr="00D62B9B">
        <w:t xml:space="preserve">, </w:t>
      </w:r>
      <w:r w:rsidR="001D20C2">
        <w:t>nebo je tomu tak u jmen povolání, která i v současné době v</w:t>
      </w:r>
      <w:r w:rsidR="001D20C2">
        <w:t>y</w:t>
      </w:r>
      <w:r w:rsidR="001D20C2">
        <w:t>konávají spíše muži, např</w:t>
      </w:r>
      <w:r w:rsidR="001D20C2" w:rsidRPr="001D20C2">
        <w:t xml:space="preserve">. </w:t>
      </w:r>
      <w:r w:rsidRPr="00DF3295">
        <w:rPr>
          <w:bCs/>
          <w:i/>
        </w:rPr>
        <w:t>myslivec</w:t>
      </w:r>
      <w:r w:rsidRPr="00DF3295">
        <w:rPr>
          <w:i/>
        </w:rPr>
        <w:t xml:space="preserve">, hutník, montér, horník, fyzik, chemik, </w:t>
      </w:r>
      <w:r w:rsidRPr="00DF3295">
        <w:rPr>
          <w:bCs/>
          <w:i/>
        </w:rPr>
        <w:t>lídr</w:t>
      </w:r>
      <w:r w:rsidR="00DF3295">
        <w:rPr>
          <w:bCs/>
        </w:rPr>
        <w:t xml:space="preserve">. </w:t>
      </w:r>
    </w:p>
    <w:p w:rsidR="001D20C2" w:rsidRDefault="001D20C2" w:rsidP="00DF3295">
      <w:pPr>
        <w:pStyle w:val="Tlotextu"/>
        <w:ind w:firstLine="0"/>
        <w:rPr>
          <w:i/>
        </w:rPr>
      </w:pPr>
      <w:r>
        <w:t>Dlouho se diskuto</w:t>
      </w:r>
      <w:r w:rsidR="00DF3295">
        <w:t xml:space="preserve">valo o slovech </w:t>
      </w:r>
      <w:r w:rsidR="00DF3295" w:rsidRPr="00DF3295">
        <w:rPr>
          <w:i/>
        </w:rPr>
        <w:t>radová</w:t>
      </w:r>
      <w:r w:rsidR="00DF3295">
        <w:t xml:space="preserve"> a </w:t>
      </w:r>
      <w:proofErr w:type="spellStart"/>
      <w:r w:rsidR="00DF3295" w:rsidRPr="00DF3295">
        <w:rPr>
          <w:i/>
        </w:rPr>
        <w:t>lídryně</w:t>
      </w:r>
      <w:proofErr w:type="spellEnd"/>
      <w:r w:rsidR="00DF3295">
        <w:t xml:space="preserve">. U slova </w:t>
      </w:r>
      <w:r w:rsidR="00DF3295" w:rsidRPr="00DF3295">
        <w:rPr>
          <w:i/>
        </w:rPr>
        <w:t>radová</w:t>
      </w:r>
      <w:r w:rsidR="00DF3295">
        <w:t xml:space="preserve"> dané slovo historicky spojujeme s negativní konotací (</w:t>
      </w:r>
      <w:r w:rsidR="00DF3295" w:rsidRPr="00DF3295">
        <w:rPr>
          <w:i/>
        </w:rPr>
        <w:t>jezdí</w:t>
      </w:r>
      <w:r w:rsidR="00AA355D">
        <w:rPr>
          <w:i/>
        </w:rPr>
        <w:t>/plave</w:t>
      </w:r>
      <w:r w:rsidR="00DF3295" w:rsidRPr="00DF3295">
        <w:rPr>
          <w:i/>
        </w:rPr>
        <w:t xml:space="preserve"> jako paní radová</w:t>
      </w:r>
      <w:r w:rsidR="00DF3295">
        <w:t xml:space="preserve">), u slova </w:t>
      </w:r>
      <w:proofErr w:type="spellStart"/>
      <w:r w:rsidR="00DF3295" w:rsidRPr="00DF3295">
        <w:rPr>
          <w:i/>
        </w:rPr>
        <w:t>lídryně</w:t>
      </w:r>
      <w:proofErr w:type="spellEnd"/>
      <w:r w:rsidR="00DF3295">
        <w:t xml:space="preserve"> jde mimo jiné o to, že jména zakončená stejně jsou rodu mužského: </w:t>
      </w:r>
      <w:r w:rsidR="00DF3295" w:rsidRPr="00DF3295">
        <w:rPr>
          <w:i/>
        </w:rPr>
        <w:t xml:space="preserve">hypochondr, </w:t>
      </w:r>
      <w:proofErr w:type="spellStart"/>
      <w:r w:rsidR="00DF3295" w:rsidRPr="00DF3295">
        <w:rPr>
          <w:i/>
        </w:rPr>
        <w:t>flamendr</w:t>
      </w:r>
      <w:proofErr w:type="spellEnd"/>
      <w:r w:rsidR="00DF3295" w:rsidRPr="00DF3295">
        <w:rPr>
          <w:i/>
        </w:rPr>
        <w:t>.</w:t>
      </w:r>
    </w:p>
    <w:p w:rsidR="00DF3295" w:rsidRPr="00DF3295" w:rsidRDefault="00DF3295" w:rsidP="00DF3295">
      <w:pPr>
        <w:pStyle w:val="Tlotextu"/>
        <w:ind w:firstLine="0"/>
      </w:pPr>
      <w:r>
        <w:t xml:space="preserve">Přesto se obě slova v češtině </w:t>
      </w:r>
      <w:r w:rsidR="000B5EC4">
        <w:t xml:space="preserve">etablovala, srov. </w:t>
      </w:r>
      <w:r w:rsidR="000B5EC4" w:rsidRPr="000B5EC4">
        <w:rPr>
          <w:i/>
          <w:iCs/>
        </w:rPr>
        <w:t>policejní radová, zdravotní radová, o</w:t>
      </w:r>
      <w:r w:rsidR="000B5EC4" w:rsidRPr="000B5EC4">
        <w:rPr>
          <w:i/>
          <w:iCs/>
        </w:rPr>
        <w:t>b</w:t>
      </w:r>
      <w:r w:rsidR="000B5EC4" w:rsidRPr="000B5EC4">
        <w:rPr>
          <w:i/>
          <w:iCs/>
        </w:rPr>
        <w:t>chodní radová</w:t>
      </w:r>
      <w:r w:rsidR="000B5EC4" w:rsidRPr="000B5EC4">
        <w:t>.</w:t>
      </w:r>
    </w:p>
    <w:p w:rsidR="00D62B9B" w:rsidRDefault="00D62B9B" w:rsidP="00D62B9B">
      <w:pPr>
        <w:pStyle w:val="Tlotextu"/>
      </w:pPr>
      <w:r w:rsidRPr="00D62B9B">
        <w:rPr>
          <w:i/>
          <w:iCs/>
        </w:rPr>
        <w:t xml:space="preserve">Učitelství vnímám jako poslání, říká </w:t>
      </w:r>
      <w:proofErr w:type="spellStart"/>
      <w:r w:rsidRPr="00D62B9B">
        <w:rPr>
          <w:i/>
          <w:iCs/>
        </w:rPr>
        <w:t>lídryně</w:t>
      </w:r>
      <w:proofErr w:type="spellEnd"/>
      <w:r w:rsidRPr="00D62B9B">
        <w:rPr>
          <w:i/>
          <w:iCs/>
        </w:rPr>
        <w:t xml:space="preserve"> Zelených </w:t>
      </w:r>
      <w:r w:rsidRPr="00D62B9B">
        <w:t>(volební noviny, 11. 10. 2017)</w:t>
      </w:r>
    </w:p>
    <w:p w:rsidR="00AA355D" w:rsidRDefault="00AA355D" w:rsidP="00D62B9B">
      <w:pPr>
        <w:pStyle w:val="Tlotextu"/>
      </w:pPr>
      <w:r w:rsidRPr="00AA355D">
        <w:rPr>
          <w:i/>
        </w:rPr>
        <w:t xml:space="preserve">Její nová ministryně zahraničí, bývalá okresní zdravotní </w:t>
      </w:r>
      <w:r w:rsidRPr="00AA355D">
        <w:rPr>
          <w:rStyle w:val="coll"/>
          <w:i/>
        </w:rPr>
        <w:t xml:space="preserve">radová </w:t>
      </w:r>
      <w:proofErr w:type="spellStart"/>
      <w:r w:rsidRPr="00AA355D">
        <w:rPr>
          <w:i/>
        </w:rPr>
        <w:t>Ashtonová</w:t>
      </w:r>
      <w:proofErr w:type="spellEnd"/>
      <w:r w:rsidRPr="00AA355D">
        <w:rPr>
          <w:i/>
        </w:rPr>
        <w:t>, nevypadá jako člověk</w:t>
      </w:r>
      <w:r>
        <w:rPr>
          <w:i/>
        </w:rPr>
        <w:t xml:space="preserve">, který to změní. </w:t>
      </w:r>
      <w:r>
        <w:t>(Lidové noviny 3. 12. 2010)</w:t>
      </w:r>
    </w:p>
    <w:p w:rsidR="00AA355D" w:rsidRPr="00AA355D" w:rsidRDefault="00AA355D" w:rsidP="00AA355D">
      <w:pPr>
        <w:pStyle w:val="Tlotextu"/>
      </w:pPr>
      <w:r w:rsidRPr="00AA355D">
        <w:t>V r</w:t>
      </w:r>
      <w:r>
        <w:t>oce 2017 byla u nás jmenována první</w:t>
      </w:r>
      <w:r w:rsidRPr="00AA355D">
        <w:t xml:space="preserve"> generálka, ale česká mluvnice ani slovníky tuto přechýlenou podobu neznaly. </w:t>
      </w:r>
      <w:r w:rsidR="000B5EC4">
        <w:t>Slovníky uvádějí pouze významy „generální zkouška“ a „generální oprava“</w:t>
      </w:r>
      <w:r>
        <w:t xml:space="preserve">: </w:t>
      </w:r>
    </w:p>
    <w:p w:rsidR="00AA355D" w:rsidRPr="00AA355D" w:rsidRDefault="00AA355D" w:rsidP="00AA355D">
      <w:pPr>
        <w:pStyle w:val="Tlotextu"/>
      </w:pPr>
      <w:r w:rsidRPr="00AA355D">
        <w:rPr>
          <w:i/>
          <w:iCs/>
        </w:rPr>
        <w:t xml:space="preserve">Dnes se v </w:t>
      </w:r>
      <w:proofErr w:type="spellStart"/>
      <w:r w:rsidRPr="00AA355D">
        <w:rPr>
          <w:i/>
          <w:iCs/>
        </w:rPr>
        <w:t>Mahenově</w:t>
      </w:r>
      <w:proofErr w:type="spellEnd"/>
      <w:r w:rsidRPr="00AA355D">
        <w:rPr>
          <w:i/>
          <w:iCs/>
        </w:rPr>
        <w:t xml:space="preserve"> </w:t>
      </w:r>
      <w:proofErr w:type="spellStart"/>
      <w:r w:rsidRPr="00AA355D">
        <w:rPr>
          <w:i/>
          <w:iCs/>
        </w:rPr>
        <w:t>divadlekoná</w:t>
      </w:r>
      <w:proofErr w:type="spellEnd"/>
      <w:r w:rsidRPr="00AA355D">
        <w:rPr>
          <w:i/>
          <w:iCs/>
        </w:rPr>
        <w:t xml:space="preserve"> veřejná generálka.</w:t>
      </w:r>
    </w:p>
    <w:p w:rsidR="00AA355D" w:rsidRDefault="00AA355D" w:rsidP="00AA355D">
      <w:pPr>
        <w:pStyle w:val="Tlotextu"/>
        <w:rPr>
          <w:i/>
          <w:iCs/>
        </w:rPr>
      </w:pPr>
      <w:r w:rsidRPr="00AA355D">
        <w:rPr>
          <w:i/>
          <w:iCs/>
        </w:rPr>
        <w:t xml:space="preserve">Třicet </w:t>
      </w:r>
      <w:proofErr w:type="spellStart"/>
      <w:r w:rsidRPr="00AA355D">
        <w:rPr>
          <w:i/>
          <w:iCs/>
        </w:rPr>
        <w:t>tisícstála</w:t>
      </w:r>
      <w:proofErr w:type="spellEnd"/>
      <w:r w:rsidRPr="00AA355D">
        <w:rPr>
          <w:i/>
          <w:iCs/>
        </w:rPr>
        <w:t xml:space="preserve"> generálka motoru. </w:t>
      </w:r>
    </w:p>
    <w:p w:rsidR="00AA355D" w:rsidRPr="00AA355D" w:rsidRDefault="00AA355D" w:rsidP="00AA355D">
      <w:pPr>
        <w:pStyle w:val="Tlotextu"/>
      </w:pPr>
      <w:r>
        <w:rPr>
          <w:iCs/>
        </w:rPr>
        <w:t xml:space="preserve">Slovo ovšem </w:t>
      </w:r>
      <w:r w:rsidR="000B5EC4">
        <w:rPr>
          <w:iCs/>
        </w:rPr>
        <w:t xml:space="preserve">v úzu </w:t>
      </w:r>
      <w:r>
        <w:rPr>
          <w:iCs/>
        </w:rPr>
        <w:t xml:space="preserve">existuje, například: </w:t>
      </w:r>
    </w:p>
    <w:p w:rsidR="00AA355D" w:rsidRDefault="00AA355D" w:rsidP="00AA355D">
      <w:pPr>
        <w:pStyle w:val="Tlotextu"/>
        <w:rPr>
          <w:i/>
          <w:iCs/>
          <w:vertAlign w:val="superscript"/>
        </w:rPr>
      </w:pPr>
      <w:proofErr w:type="spellStart"/>
      <w:r w:rsidRPr="00AA355D">
        <w:rPr>
          <w:i/>
          <w:iCs/>
        </w:rPr>
        <w:t>PrezidentVáclav</w:t>
      </w:r>
      <w:proofErr w:type="spellEnd"/>
      <w:r w:rsidRPr="00AA355D">
        <w:rPr>
          <w:i/>
          <w:iCs/>
        </w:rPr>
        <w:t xml:space="preserve"> </w:t>
      </w:r>
      <w:proofErr w:type="spellStart"/>
      <w:r w:rsidRPr="00AA355D">
        <w:rPr>
          <w:i/>
          <w:iCs/>
        </w:rPr>
        <w:t>Havel</w:t>
      </w:r>
      <w:r w:rsidR="000B5EC4">
        <w:rPr>
          <w:i/>
          <w:iCs/>
        </w:rPr>
        <w:t>se</w:t>
      </w:r>
      <w:proofErr w:type="spellEnd"/>
      <w:r w:rsidR="000B5EC4">
        <w:rPr>
          <w:i/>
          <w:iCs/>
        </w:rPr>
        <w:t xml:space="preserve"> </w:t>
      </w:r>
      <w:r w:rsidRPr="00AA355D">
        <w:rPr>
          <w:i/>
          <w:iCs/>
        </w:rPr>
        <w:t xml:space="preserve">setkal s generálkou Evou </w:t>
      </w:r>
      <w:proofErr w:type="spellStart"/>
      <w:r w:rsidRPr="00AA355D">
        <w:rPr>
          <w:i/>
          <w:iCs/>
        </w:rPr>
        <w:t>Burrowsovou</w:t>
      </w:r>
      <w:proofErr w:type="spellEnd"/>
      <w:r w:rsidR="000B5EC4">
        <w:rPr>
          <w:i/>
          <w:iCs/>
          <w:vertAlign w:val="superscript"/>
        </w:rPr>
        <w:t xml:space="preserve">. </w:t>
      </w:r>
    </w:p>
    <w:p w:rsidR="000B5EC4" w:rsidRDefault="000B5EC4" w:rsidP="000B5EC4">
      <w:pPr>
        <w:pStyle w:val="Tlotextu"/>
      </w:pPr>
      <w:r>
        <w:t xml:space="preserve">Internetová jazyková příručka poukazuje na tato slova: </w:t>
      </w:r>
    </w:p>
    <w:p w:rsidR="00AA355D" w:rsidRDefault="000B5EC4" w:rsidP="000B5EC4">
      <w:pPr>
        <w:pStyle w:val="Tlotextu"/>
      </w:pPr>
      <w:r>
        <w:t>N</w:t>
      </w:r>
      <w:r w:rsidR="002F1A1B" w:rsidRPr="000B5EC4">
        <w:t>apř. </w:t>
      </w:r>
      <w:r w:rsidR="002F1A1B" w:rsidRPr="000B5EC4">
        <w:rPr>
          <w:i/>
          <w:iCs/>
        </w:rPr>
        <w:t>strážník/strážmistr</w:t>
      </w:r>
      <w:r w:rsidR="002F1A1B" w:rsidRPr="000B5EC4">
        <w:t xml:space="preserve"> má náležité přechýlené podoby </w:t>
      </w:r>
      <w:r w:rsidR="002F1A1B" w:rsidRPr="000B5EC4">
        <w:rPr>
          <w:i/>
          <w:iCs/>
        </w:rPr>
        <w:t>strážnice/</w:t>
      </w:r>
      <w:proofErr w:type="spellStart"/>
      <w:r w:rsidR="002F1A1B" w:rsidRPr="000B5EC4">
        <w:rPr>
          <w:i/>
          <w:iCs/>
        </w:rPr>
        <w:t>strážmistryně</w:t>
      </w:r>
      <w:proofErr w:type="spellEnd"/>
      <w:r>
        <w:t xml:space="preserve">; </w:t>
      </w:r>
      <w:r w:rsidRPr="000B5EC4">
        <w:rPr>
          <w:iCs/>
        </w:rPr>
        <w:t xml:space="preserve">od </w:t>
      </w:r>
      <w:proofErr w:type="spellStart"/>
      <w:r w:rsidRPr="000B5EC4">
        <w:rPr>
          <w:iCs/>
        </w:rPr>
        <w:t>slova</w:t>
      </w:r>
      <w:r w:rsidR="002F1A1B" w:rsidRPr="000B5EC4">
        <w:rPr>
          <w:i/>
          <w:iCs/>
        </w:rPr>
        <w:t>chirurg</w:t>
      </w:r>
      <w:r w:rsidR="002F1A1B" w:rsidRPr="000B5EC4">
        <w:t>lze</w:t>
      </w:r>
      <w:proofErr w:type="spellEnd"/>
      <w:r w:rsidR="002F1A1B" w:rsidRPr="000B5EC4">
        <w:t xml:space="preserve"> vytvořit podoby </w:t>
      </w:r>
      <w:r w:rsidR="002F1A1B" w:rsidRPr="000B5EC4">
        <w:rPr>
          <w:i/>
          <w:iCs/>
        </w:rPr>
        <w:t>chirurgyně</w:t>
      </w:r>
      <w:r w:rsidR="002F1A1B" w:rsidRPr="000B5EC4">
        <w:t xml:space="preserve"> i </w:t>
      </w:r>
      <w:r w:rsidR="002F1A1B" w:rsidRPr="000B5EC4">
        <w:rPr>
          <w:i/>
          <w:iCs/>
        </w:rPr>
        <w:t>chiruržka</w:t>
      </w:r>
      <w:r>
        <w:t xml:space="preserve">, u </w:t>
      </w:r>
      <w:proofErr w:type="spellStart"/>
      <w:r>
        <w:t>slova</w:t>
      </w:r>
      <w:r w:rsidR="002F1A1B" w:rsidRPr="000B5EC4">
        <w:rPr>
          <w:i/>
          <w:iCs/>
        </w:rPr>
        <w:t>psychiatr</w:t>
      </w:r>
      <w:r w:rsidR="002F1A1B" w:rsidRPr="000B5EC4">
        <w:t>SSČ</w:t>
      </w:r>
      <w:proofErr w:type="spellEnd"/>
      <w:r w:rsidR="002F1A1B" w:rsidRPr="000B5EC4">
        <w:t xml:space="preserve"> kodifikuje pouze podobu </w:t>
      </w:r>
      <w:proofErr w:type="spellStart"/>
      <w:r w:rsidR="002F1A1B" w:rsidRPr="000B5EC4">
        <w:rPr>
          <w:i/>
          <w:iCs/>
        </w:rPr>
        <w:t>psychiatryně</w:t>
      </w:r>
      <w:proofErr w:type="spellEnd"/>
      <w:r w:rsidR="002F1A1B" w:rsidRPr="000B5EC4">
        <w:t xml:space="preserve">, NASCS však uvádí podobu </w:t>
      </w:r>
      <w:r w:rsidR="002F1A1B" w:rsidRPr="000B5EC4">
        <w:rPr>
          <w:i/>
          <w:iCs/>
        </w:rPr>
        <w:t>psychiatrička</w:t>
      </w:r>
      <w:r>
        <w:t xml:space="preserve">. Obě podoby jsou v úzu běžné a podle IJP nelze neodmítat </w:t>
      </w:r>
      <w:r w:rsidR="002F1A1B" w:rsidRPr="000B5EC4">
        <w:t>ani jednu z nich.</w:t>
      </w:r>
      <w:r>
        <w:t xml:space="preserve"> Na druhé straně nejednoznačná je </w:t>
      </w:r>
      <w:r w:rsidR="002F1A1B" w:rsidRPr="000B5EC4">
        <w:t xml:space="preserve">podoba </w:t>
      </w:r>
      <w:r w:rsidR="002F1A1B" w:rsidRPr="000B5EC4">
        <w:rPr>
          <w:i/>
          <w:iCs/>
        </w:rPr>
        <w:t>pokladnice</w:t>
      </w:r>
      <w:r w:rsidR="002F1A1B" w:rsidRPr="000B5EC4">
        <w:t xml:space="preserve"> od </w:t>
      </w:r>
      <w:proofErr w:type="gramStart"/>
      <w:r w:rsidR="002F1A1B" w:rsidRPr="000B5EC4">
        <w:rPr>
          <w:i/>
          <w:iCs/>
        </w:rPr>
        <w:t>pokladník</w:t>
      </w:r>
      <w:proofErr w:type="gramEnd"/>
      <w:r w:rsidR="002F1A1B" w:rsidRPr="000B5EC4">
        <w:t>.</w:t>
      </w:r>
      <w:r>
        <w:t xml:space="preserve"> Podle IJP je to slovo, které patří</w:t>
      </w:r>
      <w:r w:rsidRPr="000B5EC4">
        <w:t xml:space="preserve"> spíše do oblasti j</w:t>
      </w:r>
      <w:r w:rsidRPr="000B5EC4">
        <w:t>a</w:t>
      </w:r>
      <w:r w:rsidRPr="000B5EC4">
        <w:t>zykových žertů a hříček</w:t>
      </w:r>
      <w:r>
        <w:t xml:space="preserve">. </w:t>
      </w:r>
    </w:p>
    <w:p w:rsidR="000B5EC4" w:rsidRDefault="000B5EC4" w:rsidP="00605681">
      <w:pPr>
        <w:pStyle w:val="Tlotextu"/>
      </w:pPr>
      <w:r>
        <w:t>Pře</w:t>
      </w:r>
      <w:r w:rsidR="00605681">
        <w:t>chýlené podoby jsou dnes nutné</w:t>
      </w:r>
      <w:r>
        <w:t>, protože při oficiálních projevech a v nabídce z</w:t>
      </w:r>
      <w:r>
        <w:t>a</w:t>
      </w:r>
      <w:r>
        <w:t xml:space="preserve">městnání je potřeba uvádět pojmenování oslovující obě pohlaví: </w:t>
      </w:r>
      <w:r w:rsidRPr="000B5EC4">
        <w:rPr>
          <w:i/>
          <w:iCs/>
        </w:rPr>
        <w:t>Hledáme kuch</w:t>
      </w:r>
      <w:r w:rsidRPr="000B5EC4">
        <w:rPr>
          <w:i/>
          <w:iCs/>
        </w:rPr>
        <w:t>a</w:t>
      </w:r>
      <w:r w:rsidRPr="000B5EC4">
        <w:rPr>
          <w:i/>
          <w:iCs/>
        </w:rPr>
        <w:t>ře/kuchařku</w:t>
      </w:r>
      <w:r>
        <w:t xml:space="preserve">; </w:t>
      </w:r>
      <w:r w:rsidRPr="000B5EC4">
        <w:rPr>
          <w:i/>
          <w:iCs/>
        </w:rPr>
        <w:t>Vítám vojačky i vojáky České armády</w:t>
      </w:r>
      <w:proofErr w:type="gramStart"/>
      <w:r w:rsidRPr="000B5EC4">
        <w:rPr>
          <w:i/>
          <w:iCs/>
        </w:rPr>
        <w:t xml:space="preserve">… </w:t>
      </w:r>
      <w:r>
        <w:rPr>
          <w:i/>
          <w:iCs/>
        </w:rPr>
        <w:t xml:space="preserve">; </w:t>
      </w:r>
      <w:r w:rsidRPr="000B5EC4">
        <w:rPr>
          <w:i/>
          <w:iCs/>
        </w:rPr>
        <w:t>Předstoupí</w:t>
      </w:r>
      <w:proofErr w:type="gramEnd"/>
      <w:r w:rsidRPr="000B5EC4">
        <w:rPr>
          <w:i/>
          <w:iCs/>
        </w:rPr>
        <w:t xml:space="preserve"> svědkyně i svědci…</w:t>
      </w:r>
    </w:p>
    <w:p w:rsidR="000B5EC4" w:rsidRDefault="00605681" w:rsidP="00605681">
      <w:pPr>
        <w:pStyle w:val="Tlotextu"/>
        <w:rPr>
          <w:i/>
          <w:iCs/>
        </w:rPr>
      </w:pPr>
      <w:r>
        <w:t>Dnes se b</w:t>
      </w:r>
      <w:r w:rsidR="000B5EC4">
        <w:t>ěžně v</w:t>
      </w:r>
      <w:r>
        <w:t> textech setkáváme</w:t>
      </w:r>
      <w:r w:rsidR="000B5EC4">
        <w:t xml:space="preserve"> pod vlive</w:t>
      </w:r>
      <w:r>
        <w:t xml:space="preserve">m </w:t>
      </w:r>
      <w:proofErr w:type="spellStart"/>
      <w:r>
        <w:t>genderové</w:t>
      </w:r>
      <w:proofErr w:type="spellEnd"/>
      <w:r>
        <w:t xml:space="preserve"> lingvistiky </w:t>
      </w:r>
      <w:r w:rsidR="000B5EC4">
        <w:t xml:space="preserve">s oběma </w:t>
      </w:r>
      <w:r>
        <w:t>p</w:t>
      </w:r>
      <w:r w:rsidR="000B5EC4">
        <w:t>ojm</w:t>
      </w:r>
      <w:r w:rsidR="000B5EC4">
        <w:t>e</w:t>
      </w:r>
      <w:r w:rsidR="000B5EC4">
        <w:t xml:space="preserve">nováními, které jsou formulovány na stejné pozici. Některé lingvistky se tak vyhýbají </w:t>
      </w:r>
      <w:r>
        <w:lastRenderedPageBreak/>
        <w:t>použití pouze tzv. generického maskulina</w:t>
      </w:r>
      <w:r w:rsidR="000B5EC4">
        <w:t xml:space="preserve">: </w:t>
      </w:r>
      <w:r w:rsidR="000B5EC4" w:rsidRPr="000B5EC4">
        <w:rPr>
          <w:i/>
          <w:iCs/>
        </w:rPr>
        <w:t xml:space="preserve">lingvistky a lingvisté, ale </w:t>
      </w:r>
      <w:r>
        <w:rPr>
          <w:i/>
          <w:iCs/>
        </w:rPr>
        <w:t xml:space="preserve">také </w:t>
      </w:r>
      <w:proofErr w:type="spellStart"/>
      <w:r>
        <w:rPr>
          <w:i/>
          <w:iCs/>
        </w:rPr>
        <w:t>nelingvistky</w:t>
      </w:r>
      <w:proofErr w:type="spellEnd"/>
      <w:r>
        <w:rPr>
          <w:i/>
          <w:iCs/>
        </w:rPr>
        <w:t xml:space="preserve"> a </w:t>
      </w:r>
      <w:proofErr w:type="spellStart"/>
      <w:r>
        <w:rPr>
          <w:i/>
          <w:iCs/>
        </w:rPr>
        <w:t>nelingvisté</w:t>
      </w:r>
      <w:proofErr w:type="spellEnd"/>
      <w:r>
        <w:rPr>
          <w:i/>
          <w:iCs/>
        </w:rPr>
        <w:t xml:space="preserve">; </w:t>
      </w:r>
      <w:r w:rsidR="000B5EC4" w:rsidRPr="000B5EC4">
        <w:rPr>
          <w:i/>
          <w:iCs/>
        </w:rPr>
        <w:t xml:space="preserve">D. </w:t>
      </w:r>
      <w:proofErr w:type="spellStart"/>
      <w:r w:rsidR="000B5EC4" w:rsidRPr="000B5EC4">
        <w:rPr>
          <w:i/>
          <w:iCs/>
        </w:rPr>
        <w:t>Šimurka</w:t>
      </w:r>
      <w:proofErr w:type="spellEnd"/>
      <w:r w:rsidR="000B5EC4" w:rsidRPr="000B5EC4">
        <w:rPr>
          <w:i/>
          <w:iCs/>
        </w:rPr>
        <w:t xml:space="preserve"> a kol. autorů/autorek: Mluvte jako mluvčí</w:t>
      </w:r>
    </w:p>
    <w:p w:rsidR="003A2582" w:rsidRPr="003A2582" w:rsidRDefault="003A2582" w:rsidP="003A2582">
      <w:pPr>
        <w:pStyle w:val="Tlotextu"/>
      </w:pPr>
      <w:r>
        <w:t>Umělecká jména můžeme užívat nepřechýlená, ale užívají se i v přechýlené podobě</w:t>
      </w:r>
      <w:r w:rsidRPr="003A2582">
        <w:t xml:space="preserve">: </w:t>
      </w:r>
    </w:p>
    <w:p w:rsidR="003A2582" w:rsidRPr="003A2582" w:rsidRDefault="003A2582" w:rsidP="003A2582">
      <w:pPr>
        <w:pStyle w:val="Tlotextu"/>
      </w:pPr>
      <w:r>
        <w:t xml:space="preserve">Např. </w:t>
      </w:r>
      <w:proofErr w:type="spellStart"/>
      <w:r w:rsidRPr="003A2582">
        <w:t>Greta</w:t>
      </w:r>
      <w:proofErr w:type="spellEnd"/>
      <w:r w:rsidRPr="003A2582">
        <w:t xml:space="preserve"> </w:t>
      </w:r>
      <w:proofErr w:type="spellStart"/>
      <w:r w:rsidRPr="003A2582">
        <w:t>Garbo</w:t>
      </w:r>
      <w:proofErr w:type="spellEnd"/>
      <w:r w:rsidRPr="003A2582">
        <w:t xml:space="preserve"> (lze i </w:t>
      </w:r>
      <w:proofErr w:type="spellStart"/>
      <w:r w:rsidRPr="003A2582">
        <w:t>Garboová</w:t>
      </w:r>
      <w:proofErr w:type="spellEnd"/>
      <w:r w:rsidRPr="003A2582">
        <w:t>, ale neužívá se)</w:t>
      </w:r>
      <w:r>
        <w:t xml:space="preserve">, </w:t>
      </w:r>
      <w:r w:rsidRPr="003A2582">
        <w:t>Angel</w:t>
      </w:r>
      <w:r w:rsidR="001B6485">
        <w:t xml:space="preserve">ina </w:t>
      </w:r>
      <w:proofErr w:type="spellStart"/>
      <w:r w:rsidR="001B6485">
        <w:t>Jolie</w:t>
      </w:r>
      <w:proofErr w:type="spellEnd"/>
      <w:r w:rsidR="001B6485">
        <w:t xml:space="preserve"> (užívá se i </w:t>
      </w:r>
      <w:proofErr w:type="spellStart"/>
      <w:r w:rsidR="001B6485">
        <w:t>Jolie</w:t>
      </w:r>
      <w:r w:rsidR="001B6485">
        <w:t>o</w:t>
      </w:r>
      <w:r w:rsidR="001B6485">
        <w:t>vá</w:t>
      </w:r>
      <w:proofErr w:type="spellEnd"/>
      <w:r w:rsidR="001B6485">
        <w:t>):</w:t>
      </w:r>
      <w:r w:rsidRPr="003A2582">
        <w:t xml:space="preserve"> Těhotná </w:t>
      </w:r>
      <w:r w:rsidRPr="003A2582">
        <w:rPr>
          <w:i/>
          <w:iCs/>
        </w:rPr>
        <w:t xml:space="preserve">Angelina </w:t>
      </w:r>
      <w:proofErr w:type="spellStart"/>
      <w:r w:rsidRPr="003A2582">
        <w:rPr>
          <w:i/>
          <w:iCs/>
        </w:rPr>
        <w:t>Jolieová</w:t>
      </w:r>
      <w:proofErr w:type="spellEnd"/>
      <w:r>
        <w:t xml:space="preserve"> ukázala v Cannes bříško (</w:t>
      </w:r>
      <w:r w:rsidRPr="003A2582">
        <w:t>iDNES.cz</w:t>
      </w:r>
      <w:r>
        <w:t xml:space="preserve">); </w:t>
      </w:r>
      <w:hyperlink r:id="rId36" w:history="1">
        <w:r w:rsidRPr="003A2582">
          <w:rPr>
            <w:rStyle w:val="Hypertextovodkaz"/>
            <w:i/>
            <w:iCs/>
            <w:color w:val="auto"/>
            <w:u w:val="none"/>
          </w:rPr>
          <w:t xml:space="preserve">Angelina </w:t>
        </w:r>
        <w:proofErr w:type="spellStart"/>
        <w:r w:rsidRPr="003A2582">
          <w:rPr>
            <w:rStyle w:val="Hypertextovodkaz"/>
            <w:i/>
            <w:iCs/>
            <w:color w:val="auto"/>
            <w:u w:val="none"/>
          </w:rPr>
          <w:t>Jolieová</w:t>
        </w:r>
        <w:proofErr w:type="spellEnd"/>
      </w:hyperlink>
      <w:r w:rsidR="001B6485" w:rsidRPr="001B6485">
        <w:rPr>
          <w:rStyle w:val="Hypertextovodkaz"/>
          <w:i/>
          <w:iCs/>
          <w:color w:val="auto"/>
          <w:u w:val="none"/>
        </w:rPr>
        <w:t xml:space="preserve">: </w:t>
      </w:r>
      <w:r w:rsidR="001B6485" w:rsidRPr="001B6485">
        <w:rPr>
          <w:i/>
          <w:iCs/>
        </w:rPr>
        <w:t>Ano, jsem těhotná (iDNES.cz)</w:t>
      </w:r>
      <w:r>
        <w:t xml:space="preserve">; </w:t>
      </w:r>
      <w:r w:rsidRPr="003A2582">
        <w:rPr>
          <w:i/>
        </w:rPr>
        <w:t xml:space="preserve">O obtěžování mluví </w:t>
      </w:r>
      <w:proofErr w:type="spellStart"/>
      <w:r w:rsidRPr="003A2582">
        <w:rPr>
          <w:i/>
        </w:rPr>
        <w:t>Paltrowová</w:t>
      </w:r>
      <w:proofErr w:type="spellEnd"/>
      <w:r w:rsidRPr="003A2582">
        <w:rPr>
          <w:i/>
        </w:rPr>
        <w:t xml:space="preserve"> i </w:t>
      </w:r>
      <w:proofErr w:type="spellStart"/>
      <w:r w:rsidRPr="003A2582">
        <w:rPr>
          <w:i/>
        </w:rPr>
        <w:t>Jolie</w:t>
      </w:r>
      <w:proofErr w:type="spellEnd"/>
      <w:r w:rsidRPr="003A2582">
        <w:rPr>
          <w:i/>
        </w:rPr>
        <w:t xml:space="preserve"> </w:t>
      </w:r>
      <w:r w:rsidRPr="003A2582">
        <w:t>(tisk)</w:t>
      </w:r>
    </w:p>
    <w:p w:rsidR="003A2582" w:rsidRDefault="003A2582" w:rsidP="003A2582">
      <w:pPr>
        <w:pStyle w:val="Tlotextu"/>
        <w:ind w:firstLine="0"/>
        <w:rPr>
          <w:i/>
        </w:rPr>
      </w:pPr>
      <w:r>
        <w:t xml:space="preserve">Dnes často ženy vystupující veřejně volí nepřechýlené podoby svých příjemní, např. </w:t>
      </w:r>
      <w:r w:rsidRPr="003A2582">
        <w:rPr>
          <w:i/>
        </w:rPr>
        <w:t>E</w:t>
      </w:r>
      <w:r w:rsidRPr="003A2582">
        <w:rPr>
          <w:i/>
        </w:rPr>
        <w:t>m</w:t>
      </w:r>
      <w:r w:rsidRPr="003A2582">
        <w:rPr>
          <w:i/>
        </w:rPr>
        <w:t>ma Smetana</w:t>
      </w:r>
      <w:r>
        <w:t xml:space="preserve">, </w:t>
      </w:r>
      <w:r w:rsidR="00FC0B4E" w:rsidRPr="00FC0B4E">
        <w:rPr>
          <w:i/>
        </w:rPr>
        <w:t>Petra Svoboda</w:t>
      </w:r>
      <w:r w:rsidR="00FC0B4E">
        <w:t xml:space="preserve">, </w:t>
      </w:r>
      <w:r>
        <w:t xml:space="preserve">nebo podoby složené s nepřechýlené podoby jména manžela a svého rodného jména přechýleného: </w:t>
      </w:r>
      <w:r w:rsidRPr="003A2582">
        <w:rPr>
          <w:i/>
        </w:rPr>
        <w:t>Kristýna Liška Boková; Eliška Liška Boková</w:t>
      </w:r>
      <w:r w:rsidRPr="003A2582">
        <w:t xml:space="preserve"> (dc</w:t>
      </w:r>
      <w:r w:rsidRPr="003A2582">
        <w:t>e</w:t>
      </w:r>
      <w:r w:rsidRPr="003A2582">
        <w:t>ra)</w:t>
      </w:r>
      <w:r>
        <w:t xml:space="preserve">; </w:t>
      </w:r>
      <w:r w:rsidRPr="003A2582">
        <w:rPr>
          <w:i/>
        </w:rPr>
        <w:t>Kateřina Konvalinka Průšová; Jana Skopal Procházková</w:t>
      </w:r>
      <w:r>
        <w:rPr>
          <w:i/>
        </w:rPr>
        <w:t xml:space="preserve">. </w:t>
      </w:r>
    </w:p>
    <w:p w:rsidR="000364AF" w:rsidRDefault="00977FFA" w:rsidP="00FC0B4E">
      <w:pPr>
        <w:pStyle w:val="Tlotextu"/>
      </w:pPr>
      <w:r>
        <w:t>Zdvojená nebo s</w:t>
      </w:r>
      <w:r w:rsidR="003A2582">
        <w:t>ložená ženská příj</w:t>
      </w:r>
      <w:r w:rsidR="00FC0B4E">
        <w:t xml:space="preserve">mení mají mít správně podobu takovouto: např. </w:t>
      </w:r>
      <w:proofErr w:type="spellStart"/>
      <w:r w:rsidR="002F1A1B" w:rsidRPr="00FC0B4E">
        <w:t>Chantal</w:t>
      </w:r>
      <w:proofErr w:type="spellEnd"/>
      <w:r w:rsidR="002F1A1B" w:rsidRPr="00FC0B4E">
        <w:t xml:space="preserve"> </w:t>
      </w:r>
      <w:proofErr w:type="gramStart"/>
      <w:r w:rsidR="002F1A1B" w:rsidRPr="00FC0B4E">
        <w:t>Polívková–</w:t>
      </w:r>
      <w:proofErr w:type="spellStart"/>
      <w:r w:rsidR="002F1A1B" w:rsidRPr="00FC0B4E">
        <w:t>Poullinová</w:t>
      </w:r>
      <w:proofErr w:type="spellEnd"/>
      <w:proofErr w:type="gramEnd"/>
      <w:r w:rsidR="00FC0B4E">
        <w:t xml:space="preserve">; </w:t>
      </w:r>
      <w:r w:rsidR="002F1A1B" w:rsidRPr="00FC0B4E">
        <w:t xml:space="preserve">se spojovníkem </w:t>
      </w:r>
      <w:r w:rsidR="00FC0B4E">
        <w:t xml:space="preserve">se píší tehdy, pokud se jedná o jméno jedno, např. </w:t>
      </w:r>
      <w:proofErr w:type="spellStart"/>
      <w:r w:rsidR="002F1A1B" w:rsidRPr="00FC0B4E">
        <w:t>Evelyn</w:t>
      </w:r>
      <w:proofErr w:type="spellEnd"/>
      <w:r w:rsidR="002F1A1B" w:rsidRPr="00FC0B4E">
        <w:t xml:space="preserve"> </w:t>
      </w:r>
      <w:proofErr w:type="spellStart"/>
      <w:r w:rsidR="002F1A1B" w:rsidRPr="00FC0B4E">
        <w:t>Bloom</w:t>
      </w:r>
      <w:proofErr w:type="spellEnd"/>
      <w:r w:rsidR="002F1A1B" w:rsidRPr="00FC0B4E">
        <w:t>-</w:t>
      </w:r>
      <w:proofErr w:type="spellStart"/>
      <w:r w:rsidR="002F1A1B" w:rsidRPr="00FC0B4E">
        <w:t>Elanová</w:t>
      </w:r>
      <w:proofErr w:type="spellEnd"/>
      <w:r w:rsidR="002F1A1B" w:rsidRPr="00FC0B4E">
        <w:t xml:space="preserve"> (muž </w:t>
      </w:r>
      <w:proofErr w:type="spellStart"/>
      <w:r w:rsidR="002F1A1B" w:rsidRPr="00FC0B4E">
        <w:t>Bloom</w:t>
      </w:r>
      <w:proofErr w:type="spellEnd"/>
      <w:r w:rsidR="002F1A1B" w:rsidRPr="00FC0B4E">
        <w:t>-</w:t>
      </w:r>
      <w:proofErr w:type="spellStart"/>
      <w:r w:rsidR="002F1A1B" w:rsidRPr="00FC0B4E">
        <w:t>Elan</w:t>
      </w:r>
      <w:proofErr w:type="spellEnd"/>
      <w:r w:rsidR="002F1A1B" w:rsidRPr="00FC0B4E">
        <w:t>)</w:t>
      </w:r>
      <w:r w:rsidR="00FC0B4E">
        <w:t xml:space="preserve">. </w:t>
      </w:r>
    </w:p>
    <w:p w:rsidR="00977FFA" w:rsidRDefault="00977FFA" w:rsidP="00FC0B4E">
      <w:pPr>
        <w:pStyle w:val="Tlotextu"/>
      </w:pPr>
      <w:r>
        <w:t xml:space="preserve">Jak vytvořit ženské přechýlené příjmení? Přechýlená podoba vychází </w:t>
      </w:r>
      <w:proofErr w:type="gramStart"/>
      <w:r>
        <w:t>ze</w:t>
      </w:r>
      <w:proofErr w:type="gramEnd"/>
      <w:r>
        <w:t xml:space="preserve"> 2. p. </w:t>
      </w:r>
      <w:proofErr w:type="spellStart"/>
      <w:r>
        <w:t>sg</w:t>
      </w:r>
      <w:proofErr w:type="spellEnd"/>
      <w:r>
        <w:t>. mu</w:t>
      </w:r>
      <w:r>
        <w:t>ž</w:t>
      </w:r>
      <w:r>
        <w:t xml:space="preserve">ského jména pod odtržení koncovky: </w:t>
      </w:r>
    </w:p>
    <w:p w:rsidR="000364AF" w:rsidRPr="00977FFA" w:rsidRDefault="002F1A1B" w:rsidP="002F1A1B">
      <w:pPr>
        <w:pStyle w:val="Tlotextu"/>
        <w:numPr>
          <w:ilvl w:val="0"/>
          <w:numId w:val="44"/>
        </w:numPr>
      </w:pPr>
      <w:r w:rsidRPr="00977FFA">
        <w:t xml:space="preserve">G </w:t>
      </w:r>
      <w:proofErr w:type="spellStart"/>
      <w:r w:rsidRPr="00977FFA">
        <w:t>sg</w:t>
      </w:r>
      <w:proofErr w:type="spellEnd"/>
      <w:r w:rsidRPr="00977FFA">
        <w:t xml:space="preserve">. </w:t>
      </w:r>
      <w:r w:rsidRPr="00977FFA">
        <w:rPr>
          <w:b/>
          <w:bCs/>
        </w:rPr>
        <w:t>Horáček</w:t>
      </w:r>
      <w:r w:rsidRPr="00977FFA">
        <w:t xml:space="preserve">, - </w:t>
      </w:r>
      <w:proofErr w:type="spellStart"/>
      <w:r w:rsidRPr="00977FFA">
        <w:t>čk</w:t>
      </w:r>
      <w:r w:rsidRPr="00977FFA">
        <w:rPr>
          <w:b/>
          <w:bCs/>
        </w:rPr>
        <w:t>a</w:t>
      </w:r>
      <w:proofErr w:type="spellEnd"/>
      <w:r w:rsidRPr="00977FFA">
        <w:t xml:space="preserve">  … </w:t>
      </w:r>
      <w:proofErr w:type="spellStart"/>
      <w:r w:rsidRPr="00977FFA">
        <w:t>čk</w:t>
      </w:r>
      <w:proofErr w:type="spellEnd"/>
      <w:r w:rsidRPr="00977FFA">
        <w:t>/</w:t>
      </w:r>
      <w:proofErr w:type="spellStart"/>
      <w:r w:rsidRPr="00977FFA">
        <w:t>ová</w:t>
      </w:r>
      <w:proofErr w:type="spellEnd"/>
    </w:p>
    <w:p w:rsidR="000364AF" w:rsidRPr="00977FFA" w:rsidRDefault="002F1A1B" w:rsidP="002F1A1B">
      <w:pPr>
        <w:pStyle w:val="Tlotextu"/>
        <w:numPr>
          <w:ilvl w:val="0"/>
          <w:numId w:val="44"/>
        </w:numPr>
      </w:pPr>
      <w:r w:rsidRPr="00977FFA">
        <w:rPr>
          <w:b/>
          <w:bCs/>
        </w:rPr>
        <w:t xml:space="preserve">          Línek</w:t>
      </w:r>
      <w:r w:rsidRPr="00977FFA">
        <w:t xml:space="preserve">, - </w:t>
      </w:r>
      <w:proofErr w:type="spellStart"/>
      <w:r w:rsidRPr="00977FFA">
        <w:t>k</w:t>
      </w:r>
      <w:r w:rsidRPr="00977FFA">
        <w:rPr>
          <w:b/>
          <w:bCs/>
        </w:rPr>
        <w:t>a</w:t>
      </w:r>
      <w:proofErr w:type="spellEnd"/>
      <w:r w:rsidRPr="00977FFA">
        <w:t xml:space="preserve"> … k/</w:t>
      </w:r>
      <w:proofErr w:type="spellStart"/>
      <w:r w:rsidRPr="00977FFA">
        <w:t>ová</w:t>
      </w:r>
      <w:proofErr w:type="spellEnd"/>
    </w:p>
    <w:p w:rsidR="00977FFA" w:rsidRPr="00977FFA" w:rsidRDefault="00977FFA" w:rsidP="00977FFA">
      <w:pPr>
        <w:pStyle w:val="Tlotextu"/>
      </w:pPr>
      <w:r w:rsidRPr="00977FFA">
        <w:t xml:space="preserve">Dvojí možnost: </w:t>
      </w:r>
    </w:p>
    <w:p w:rsidR="000364AF" w:rsidRPr="00977FFA" w:rsidRDefault="002F1A1B" w:rsidP="002F1A1B">
      <w:pPr>
        <w:pStyle w:val="Tlotextu"/>
        <w:numPr>
          <w:ilvl w:val="0"/>
          <w:numId w:val="45"/>
        </w:numPr>
      </w:pPr>
      <w:r w:rsidRPr="00977FFA">
        <w:rPr>
          <w:b/>
          <w:bCs/>
        </w:rPr>
        <w:t xml:space="preserve">          Dítě</w:t>
      </w:r>
      <w:r w:rsidRPr="00977FFA">
        <w:t xml:space="preserve">, - ě, </w:t>
      </w:r>
      <w:proofErr w:type="spellStart"/>
      <w:r w:rsidRPr="00977FFA">
        <w:t>ěte</w:t>
      </w:r>
      <w:proofErr w:type="spellEnd"/>
      <w:r w:rsidRPr="00977FFA">
        <w:t xml:space="preserve"> … </w:t>
      </w:r>
      <w:proofErr w:type="spellStart"/>
      <w:r w:rsidRPr="00977FFA">
        <w:t>Díťová</w:t>
      </w:r>
      <w:proofErr w:type="spellEnd"/>
      <w:r w:rsidRPr="00977FFA">
        <w:t xml:space="preserve">, Dítětová; </w:t>
      </w:r>
      <w:proofErr w:type="spellStart"/>
      <w:r w:rsidRPr="00977FFA">
        <w:t>Knížová</w:t>
      </w:r>
      <w:proofErr w:type="spellEnd"/>
      <w:r w:rsidRPr="00977FFA">
        <w:t xml:space="preserve"> (Kníže/</w:t>
      </w:r>
      <w:proofErr w:type="spellStart"/>
      <w:r w:rsidRPr="00977FFA">
        <w:t>Kníž</w:t>
      </w:r>
      <w:proofErr w:type="spellEnd"/>
      <w:r w:rsidRPr="00977FFA">
        <w:t xml:space="preserve">), </w:t>
      </w:r>
      <w:proofErr w:type="spellStart"/>
      <w:r w:rsidRPr="00977FFA">
        <w:t>Knížetová</w:t>
      </w:r>
      <w:proofErr w:type="spellEnd"/>
      <w:r w:rsidRPr="00977FFA">
        <w:t xml:space="preserve"> atd. </w:t>
      </w:r>
    </w:p>
    <w:p w:rsidR="000364AF" w:rsidRPr="00977FFA" w:rsidRDefault="002F1A1B" w:rsidP="002F1A1B">
      <w:pPr>
        <w:pStyle w:val="Tlotextu"/>
        <w:numPr>
          <w:ilvl w:val="0"/>
          <w:numId w:val="45"/>
        </w:numPr>
      </w:pPr>
      <w:r w:rsidRPr="00977FFA">
        <w:rPr>
          <w:b/>
          <w:bCs/>
        </w:rPr>
        <w:t>Tomeš</w:t>
      </w:r>
      <w:r w:rsidRPr="00977FFA">
        <w:t xml:space="preserve">; </w:t>
      </w:r>
      <w:proofErr w:type="spellStart"/>
      <w:r w:rsidRPr="00977FFA">
        <w:t>Tomše</w:t>
      </w:r>
      <w:proofErr w:type="spellEnd"/>
      <w:r w:rsidRPr="00977FFA">
        <w:t xml:space="preserve">, Tomeše … </w:t>
      </w:r>
      <w:proofErr w:type="spellStart"/>
      <w:r w:rsidRPr="00977FFA">
        <w:t>Tomšová</w:t>
      </w:r>
      <w:proofErr w:type="spellEnd"/>
      <w:r w:rsidRPr="00977FFA">
        <w:t>, Tomešová</w:t>
      </w:r>
    </w:p>
    <w:p w:rsidR="000364AF" w:rsidRPr="00977FFA" w:rsidRDefault="002F1A1B" w:rsidP="002F1A1B">
      <w:pPr>
        <w:pStyle w:val="Tlotextu"/>
        <w:numPr>
          <w:ilvl w:val="0"/>
          <w:numId w:val="45"/>
        </w:numPr>
      </w:pPr>
      <w:r w:rsidRPr="00977FFA">
        <w:rPr>
          <w:b/>
          <w:bCs/>
        </w:rPr>
        <w:t xml:space="preserve">           </w:t>
      </w:r>
      <w:proofErr w:type="spellStart"/>
      <w:r w:rsidRPr="00977FFA">
        <w:rPr>
          <w:b/>
          <w:bCs/>
        </w:rPr>
        <w:t>Beniuc</w:t>
      </w:r>
      <w:proofErr w:type="spellEnd"/>
      <w:r w:rsidRPr="00977FFA">
        <w:t xml:space="preserve">; </w:t>
      </w:r>
      <w:proofErr w:type="spellStart"/>
      <w:r w:rsidRPr="00977FFA">
        <w:t>Beniuca</w:t>
      </w:r>
      <w:proofErr w:type="spellEnd"/>
      <w:r w:rsidRPr="00977FFA">
        <w:t xml:space="preserve">, </w:t>
      </w:r>
      <w:proofErr w:type="spellStart"/>
      <w:r w:rsidRPr="00977FFA">
        <w:t>Beniuka</w:t>
      </w:r>
      <w:proofErr w:type="spellEnd"/>
      <w:r w:rsidRPr="00977FFA">
        <w:t xml:space="preserve"> … </w:t>
      </w:r>
      <w:proofErr w:type="spellStart"/>
      <w:r w:rsidRPr="00977FFA">
        <w:t>Beniucová</w:t>
      </w:r>
      <w:proofErr w:type="spellEnd"/>
      <w:r w:rsidRPr="00977FFA">
        <w:t xml:space="preserve">, </w:t>
      </w:r>
      <w:proofErr w:type="spellStart"/>
      <w:r w:rsidRPr="00977FFA">
        <w:t>Beniuková</w:t>
      </w:r>
      <w:proofErr w:type="spellEnd"/>
    </w:p>
    <w:p w:rsidR="000364AF" w:rsidRPr="00977FFA" w:rsidRDefault="002F1A1B" w:rsidP="002F1A1B">
      <w:pPr>
        <w:pStyle w:val="Tlotextu"/>
        <w:numPr>
          <w:ilvl w:val="0"/>
          <w:numId w:val="45"/>
        </w:numPr>
      </w:pPr>
      <w:r w:rsidRPr="00977FFA">
        <w:t xml:space="preserve">           </w:t>
      </w:r>
      <w:proofErr w:type="spellStart"/>
      <w:r w:rsidRPr="00977FFA">
        <w:t>Oliverius</w:t>
      </w:r>
      <w:proofErr w:type="spellEnd"/>
      <w:r w:rsidRPr="00977FFA">
        <w:t xml:space="preserve">; </w:t>
      </w:r>
      <w:proofErr w:type="spellStart"/>
      <w:r w:rsidRPr="00977FFA">
        <w:t>Oliviera</w:t>
      </w:r>
      <w:proofErr w:type="spellEnd"/>
      <w:r w:rsidRPr="00977FFA">
        <w:t xml:space="preserve">, </w:t>
      </w:r>
      <w:proofErr w:type="spellStart"/>
      <w:r w:rsidRPr="00977FFA">
        <w:t>Oliveriuse</w:t>
      </w:r>
      <w:proofErr w:type="spellEnd"/>
      <w:r w:rsidRPr="00977FFA">
        <w:t xml:space="preserve">… </w:t>
      </w:r>
      <w:proofErr w:type="spellStart"/>
      <w:r w:rsidRPr="00977FFA">
        <w:t>Oliveriová</w:t>
      </w:r>
      <w:proofErr w:type="spellEnd"/>
      <w:r w:rsidRPr="00977FFA">
        <w:t xml:space="preserve">, </w:t>
      </w:r>
      <w:proofErr w:type="spellStart"/>
      <w:r w:rsidRPr="00977FFA">
        <w:t>Oliveriusová</w:t>
      </w:r>
      <w:proofErr w:type="spellEnd"/>
    </w:p>
    <w:p w:rsidR="000364AF" w:rsidRPr="00977FFA" w:rsidRDefault="002F1A1B" w:rsidP="002F1A1B">
      <w:pPr>
        <w:pStyle w:val="Tlotextu"/>
        <w:numPr>
          <w:ilvl w:val="0"/>
          <w:numId w:val="45"/>
        </w:numPr>
      </w:pPr>
      <w:proofErr w:type="spellStart"/>
      <w:r w:rsidRPr="00977FFA">
        <w:rPr>
          <w:b/>
          <w:bCs/>
        </w:rPr>
        <w:t>Balý</w:t>
      </w:r>
      <w:proofErr w:type="spellEnd"/>
      <w:r w:rsidRPr="00977FFA">
        <w:t xml:space="preserve"> …</w:t>
      </w:r>
      <w:proofErr w:type="spellStart"/>
      <w:r w:rsidRPr="00977FFA">
        <w:t>Balá</w:t>
      </w:r>
      <w:proofErr w:type="spellEnd"/>
      <w:r w:rsidRPr="00977FFA">
        <w:t xml:space="preserve">; </w:t>
      </w:r>
      <w:proofErr w:type="spellStart"/>
      <w:r w:rsidRPr="00977FFA">
        <w:t>Balýová</w:t>
      </w:r>
      <w:proofErr w:type="spellEnd"/>
    </w:p>
    <w:p w:rsidR="000364AF" w:rsidRPr="00977FFA" w:rsidRDefault="002F1A1B" w:rsidP="002F1A1B">
      <w:pPr>
        <w:pStyle w:val="Tlotextu"/>
        <w:numPr>
          <w:ilvl w:val="0"/>
          <w:numId w:val="45"/>
        </w:numPr>
      </w:pPr>
      <w:r w:rsidRPr="00977FFA">
        <w:rPr>
          <w:b/>
          <w:bCs/>
        </w:rPr>
        <w:t>Krejčí</w:t>
      </w:r>
      <w:r w:rsidRPr="00977FFA">
        <w:t xml:space="preserve"> …Krejčí; Krejčová</w:t>
      </w:r>
    </w:p>
    <w:p w:rsidR="000364AF" w:rsidRDefault="002F1A1B" w:rsidP="002F1A1B">
      <w:pPr>
        <w:pStyle w:val="Tlotextu"/>
        <w:numPr>
          <w:ilvl w:val="0"/>
          <w:numId w:val="45"/>
        </w:numPr>
      </w:pPr>
      <w:proofErr w:type="spellStart"/>
      <w:r w:rsidRPr="00977FFA">
        <w:rPr>
          <w:b/>
          <w:bCs/>
        </w:rPr>
        <w:t>Brixí</w:t>
      </w:r>
      <w:proofErr w:type="spellEnd"/>
      <w:r w:rsidRPr="00977FFA">
        <w:t xml:space="preserve"> …</w:t>
      </w:r>
      <w:proofErr w:type="spellStart"/>
      <w:r w:rsidRPr="00977FFA">
        <w:t>Brixí</w:t>
      </w:r>
      <w:proofErr w:type="spellEnd"/>
      <w:r w:rsidRPr="00977FFA">
        <w:t xml:space="preserve">; </w:t>
      </w:r>
      <w:proofErr w:type="spellStart"/>
      <w:r w:rsidRPr="00977FFA">
        <w:t>Brixíová</w:t>
      </w:r>
      <w:proofErr w:type="spellEnd"/>
    </w:p>
    <w:p w:rsidR="00977FFA" w:rsidRDefault="00977FFA" w:rsidP="00977FFA">
      <w:pPr>
        <w:pStyle w:val="Tlotextu"/>
      </w:pPr>
      <w:r>
        <w:t xml:space="preserve">U cizinek lze připojit </w:t>
      </w:r>
      <w:proofErr w:type="gramStart"/>
      <w:r>
        <w:t>příponu –</w:t>
      </w:r>
      <w:proofErr w:type="spellStart"/>
      <w:r>
        <w:t>ová</w:t>
      </w:r>
      <w:proofErr w:type="spellEnd"/>
      <w:proofErr w:type="gramEnd"/>
      <w:r>
        <w:t xml:space="preserve"> k celému příjmení: </w:t>
      </w:r>
    </w:p>
    <w:p w:rsidR="000364AF" w:rsidRPr="00977FFA" w:rsidRDefault="002F1A1B" w:rsidP="002F1A1B">
      <w:pPr>
        <w:pStyle w:val="Tlotextu"/>
        <w:numPr>
          <w:ilvl w:val="0"/>
          <w:numId w:val="46"/>
        </w:numPr>
      </w:pPr>
      <w:proofErr w:type="spellStart"/>
      <w:r w:rsidRPr="00977FFA">
        <w:t>Xantopulos</w:t>
      </w:r>
      <w:proofErr w:type="spellEnd"/>
      <w:r w:rsidRPr="00977FFA">
        <w:t xml:space="preserve"> + </w:t>
      </w:r>
      <w:proofErr w:type="spellStart"/>
      <w:r w:rsidRPr="00977FFA">
        <w:t>ová</w:t>
      </w:r>
      <w:proofErr w:type="spellEnd"/>
      <w:r w:rsidRPr="00977FFA">
        <w:t xml:space="preserve"> </w:t>
      </w:r>
    </w:p>
    <w:p w:rsidR="000364AF" w:rsidRPr="00977FFA" w:rsidRDefault="002F1A1B" w:rsidP="002F1A1B">
      <w:pPr>
        <w:pStyle w:val="Tlotextu"/>
        <w:numPr>
          <w:ilvl w:val="0"/>
          <w:numId w:val="46"/>
        </w:numPr>
      </w:pPr>
      <w:proofErr w:type="spellStart"/>
      <w:r w:rsidRPr="00977FFA">
        <w:t>Bleibtreu</w:t>
      </w:r>
      <w:proofErr w:type="spellEnd"/>
      <w:r w:rsidRPr="00977FFA">
        <w:t xml:space="preserve"> + </w:t>
      </w:r>
      <w:proofErr w:type="spellStart"/>
      <w:r w:rsidRPr="00977FFA">
        <w:t>ová</w:t>
      </w:r>
      <w:proofErr w:type="spellEnd"/>
      <w:r w:rsidRPr="00977FFA">
        <w:t xml:space="preserve"> </w:t>
      </w:r>
    </w:p>
    <w:p w:rsidR="000364AF" w:rsidRPr="00977FFA" w:rsidRDefault="002F1A1B" w:rsidP="002F1A1B">
      <w:pPr>
        <w:pStyle w:val="Tlotextu"/>
        <w:numPr>
          <w:ilvl w:val="0"/>
          <w:numId w:val="46"/>
        </w:numPr>
      </w:pPr>
      <w:proofErr w:type="spellStart"/>
      <w:r w:rsidRPr="00977FFA">
        <w:t>Monge</w:t>
      </w:r>
      <w:proofErr w:type="spellEnd"/>
      <w:r w:rsidRPr="00977FFA">
        <w:t xml:space="preserve"> + </w:t>
      </w:r>
      <w:proofErr w:type="spellStart"/>
      <w:r w:rsidRPr="00977FFA">
        <w:t>ová</w:t>
      </w:r>
      <w:proofErr w:type="spellEnd"/>
    </w:p>
    <w:p w:rsidR="000364AF" w:rsidRPr="00977FFA" w:rsidRDefault="002F1A1B" w:rsidP="002F1A1B">
      <w:pPr>
        <w:pStyle w:val="Tlotextu"/>
        <w:numPr>
          <w:ilvl w:val="0"/>
          <w:numId w:val="46"/>
        </w:numPr>
      </w:pPr>
      <w:proofErr w:type="spellStart"/>
      <w:r w:rsidRPr="00977FFA">
        <w:lastRenderedPageBreak/>
        <w:t>Slavici</w:t>
      </w:r>
      <w:proofErr w:type="spellEnd"/>
      <w:r w:rsidRPr="00977FFA">
        <w:t xml:space="preserve"> + </w:t>
      </w:r>
      <w:proofErr w:type="spellStart"/>
      <w:r w:rsidRPr="00977FFA">
        <w:t>ová</w:t>
      </w:r>
      <w:proofErr w:type="spellEnd"/>
    </w:p>
    <w:p w:rsidR="000364AF" w:rsidRPr="00977FFA" w:rsidRDefault="002F1A1B" w:rsidP="002F1A1B">
      <w:pPr>
        <w:pStyle w:val="Tlotextu"/>
        <w:numPr>
          <w:ilvl w:val="0"/>
          <w:numId w:val="46"/>
        </w:numPr>
      </w:pPr>
      <w:proofErr w:type="spellStart"/>
      <w:r w:rsidRPr="00977FFA">
        <w:t>Merenmaa</w:t>
      </w:r>
      <w:proofErr w:type="spellEnd"/>
      <w:r w:rsidRPr="00977FFA">
        <w:t xml:space="preserve"> + </w:t>
      </w:r>
      <w:proofErr w:type="spellStart"/>
      <w:r w:rsidRPr="00977FFA">
        <w:t>ová</w:t>
      </w:r>
      <w:proofErr w:type="spellEnd"/>
    </w:p>
    <w:p w:rsidR="000364AF" w:rsidRPr="00977FFA" w:rsidRDefault="002F1A1B" w:rsidP="002F1A1B">
      <w:pPr>
        <w:pStyle w:val="Tlotextu"/>
        <w:numPr>
          <w:ilvl w:val="0"/>
          <w:numId w:val="46"/>
        </w:numPr>
      </w:pPr>
      <w:proofErr w:type="spellStart"/>
      <w:r w:rsidRPr="00977FFA">
        <w:t>Szabó</w:t>
      </w:r>
      <w:proofErr w:type="spellEnd"/>
      <w:r w:rsidRPr="00977FFA">
        <w:t xml:space="preserve"> + </w:t>
      </w:r>
      <w:proofErr w:type="spellStart"/>
      <w:r w:rsidRPr="00977FFA">
        <w:t>ová</w:t>
      </w:r>
      <w:proofErr w:type="spellEnd"/>
    </w:p>
    <w:p w:rsidR="000364AF" w:rsidRPr="00977FFA" w:rsidRDefault="002F1A1B" w:rsidP="002F1A1B">
      <w:pPr>
        <w:pStyle w:val="Tlotextu"/>
        <w:numPr>
          <w:ilvl w:val="0"/>
          <w:numId w:val="46"/>
        </w:numPr>
      </w:pPr>
      <w:proofErr w:type="spellStart"/>
      <w:r w:rsidRPr="00977FFA">
        <w:t>Olé</w:t>
      </w:r>
      <w:proofErr w:type="spellEnd"/>
      <w:r w:rsidRPr="00977FFA">
        <w:t xml:space="preserve"> + </w:t>
      </w:r>
      <w:proofErr w:type="spellStart"/>
      <w:r w:rsidRPr="00977FFA">
        <w:t>ová</w:t>
      </w:r>
      <w:proofErr w:type="spellEnd"/>
    </w:p>
    <w:p w:rsidR="000364AF" w:rsidRDefault="002F1A1B" w:rsidP="00977FFA">
      <w:pPr>
        <w:pStyle w:val="Tlotextu"/>
        <w:ind w:left="360" w:firstLine="0"/>
      </w:pPr>
      <w:r w:rsidRPr="00977FFA">
        <w:t xml:space="preserve">Vietnamská jména: </w:t>
      </w:r>
      <w:proofErr w:type="spellStart"/>
      <w:r w:rsidRPr="00977FFA">
        <w:t>Pam</w:t>
      </w:r>
      <w:proofErr w:type="spellEnd"/>
      <w:r w:rsidRPr="00977FFA">
        <w:t xml:space="preserve"> </w:t>
      </w:r>
      <w:proofErr w:type="spellStart"/>
      <w:r w:rsidRPr="00977FFA">
        <w:t>Tienová</w:t>
      </w:r>
      <w:proofErr w:type="spellEnd"/>
      <w:r w:rsidRPr="00977FFA">
        <w:t xml:space="preserve"> (příjmení + křestní jméno); do dokumentů </w:t>
      </w:r>
      <w:r w:rsidR="00977FFA">
        <w:t xml:space="preserve">je ovšem nutné přechýlenou podobu správně zapsat podle toho, která část je křestní jméno a která je příjmení. </w:t>
      </w:r>
    </w:p>
    <w:p w:rsidR="00E37FD8" w:rsidRDefault="00E37FD8" w:rsidP="00977FFA">
      <w:pPr>
        <w:pStyle w:val="Tlotextu"/>
        <w:ind w:left="360" w:firstLine="0"/>
      </w:pPr>
      <w:r>
        <w:t>Je ovšem celá řada otázek, zda přechylovat nebo nepřechylovat příjmení. O opodsta</w:t>
      </w:r>
      <w:r>
        <w:t>t</w:t>
      </w:r>
      <w:r>
        <w:t xml:space="preserve">nění přechylování viz výše, ale uveďme další příklad: </w:t>
      </w:r>
    </w:p>
    <w:p w:rsidR="000364AF" w:rsidRPr="00D15045" w:rsidRDefault="002F1A1B" w:rsidP="00E37FD8">
      <w:pPr>
        <w:pStyle w:val="Tlotextu"/>
        <w:ind w:firstLine="0"/>
        <w:rPr>
          <w:i/>
        </w:rPr>
      </w:pPr>
      <w:r w:rsidRPr="00E37FD8">
        <w:t xml:space="preserve">Např. v textu o maďarské režisérce, která se jmenuje </w:t>
      </w:r>
      <w:proofErr w:type="spellStart"/>
      <w:r w:rsidRPr="00E37FD8">
        <w:t>Márta</w:t>
      </w:r>
      <w:proofErr w:type="spellEnd"/>
      <w:r w:rsidRPr="00E37FD8">
        <w:t xml:space="preserve"> </w:t>
      </w:r>
      <w:proofErr w:type="spellStart"/>
      <w:r w:rsidRPr="00E37FD8">
        <w:t>Mészáros</w:t>
      </w:r>
      <w:proofErr w:type="spellEnd"/>
      <w:r w:rsidRPr="00E37FD8">
        <w:t>, by zřejmě neo</w:t>
      </w:r>
      <w:r w:rsidRPr="00E37FD8">
        <w:t>b</w:t>
      </w:r>
      <w:r w:rsidRPr="00E37FD8">
        <w:t xml:space="preserve">vykle působilo spojení: filmy </w:t>
      </w:r>
      <w:proofErr w:type="spellStart"/>
      <w:proofErr w:type="gramStart"/>
      <w:r w:rsidRPr="00E37FD8">
        <w:t>Mészáros.</w:t>
      </w:r>
      <w:r w:rsidR="00D15045">
        <w:t>Proto</w:t>
      </w:r>
      <w:proofErr w:type="spellEnd"/>
      <w:proofErr w:type="gramEnd"/>
      <w:r w:rsidR="00D15045">
        <w:t xml:space="preserve"> raději použijeme </w:t>
      </w:r>
      <w:proofErr w:type="spellStart"/>
      <w:r w:rsidR="00D15045">
        <w:t>spojení</w:t>
      </w:r>
      <w:r w:rsidRPr="00D15045">
        <w:rPr>
          <w:i/>
        </w:rPr>
        <w:t>filmy</w:t>
      </w:r>
      <w:proofErr w:type="spellEnd"/>
      <w:r w:rsidRPr="00D15045">
        <w:rPr>
          <w:i/>
        </w:rPr>
        <w:t xml:space="preserve"> </w:t>
      </w:r>
      <w:proofErr w:type="spellStart"/>
      <w:r w:rsidRPr="00D15045">
        <w:rPr>
          <w:i/>
        </w:rPr>
        <w:t>Márty</w:t>
      </w:r>
      <w:proofErr w:type="spellEnd"/>
      <w:r w:rsidRPr="00D15045">
        <w:rPr>
          <w:i/>
        </w:rPr>
        <w:t xml:space="preserve"> </w:t>
      </w:r>
      <w:proofErr w:type="spellStart"/>
      <w:r w:rsidRPr="00D15045">
        <w:rPr>
          <w:i/>
        </w:rPr>
        <w:t>Mészáros</w:t>
      </w:r>
      <w:proofErr w:type="spellEnd"/>
      <w:r w:rsidRPr="00E37FD8">
        <w:t xml:space="preserve"> nebo </w:t>
      </w:r>
      <w:r w:rsidRPr="00D15045">
        <w:rPr>
          <w:i/>
        </w:rPr>
        <w:t xml:space="preserve">filmy režisérky </w:t>
      </w:r>
      <w:proofErr w:type="spellStart"/>
      <w:r w:rsidRPr="00D15045">
        <w:rPr>
          <w:i/>
        </w:rPr>
        <w:t>Mészáros</w:t>
      </w:r>
      <w:proofErr w:type="spellEnd"/>
      <w:r w:rsidRPr="00E37FD8">
        <w:t xml:space="preserve">; </w:t>
      </w:r>
      <w:r w:rsidRPr="00D15045">
        <w:rPr>
          <w:i/>
        </w:rPr>
        <w:t xml:space="preserve">filmy </w:t>
      </w:r>
      <w:proofErr w:type="spellStart"/>
      <w:r w:rsidRPr="00D15045">
        <w:rPr>
          <w:i/>
        </w:rPr>
        <w:t>Mészárosové</w:t>
      </w:r>
      <w:proofErr w:type="spellEnd"/>
      <w:r w:rsidRPr="00D15045">
        <w:rPr>
          <w:i/>
        </w:rPr>
        <w:t xml:space="preserve">. </w:t>
      </w:r>
    </w:p>
    <w:p w:rsidR="00E37FD8" w:rsidRDefault="00E37FD8" w:rsidP="00977FFA">
      <w:pPr>
        <w:pStyle w:val="Tlotextu"/>
        <w:ind w:left="360" w:firstLine="0"/>
      </w:pPr>
    </w:p>
    <w:p w:rsidR="000364AF" w:rsidRPr="00F56FC6" w:rsidRDefault="00977FFA" w:rsidP="00977FFA">
      <w:pPr>
        <w:pStyle w:val="Tlotextu"/>
        <w:ind w:left="360" w:firstLine="0"/>
        <w:rPr>
          <w:szCs w:val="24"/>
        </w:rPr>
      </w:pPr>
      <w:r w:rsidRPr="00F56FC6">
        <w:rPr>
          <w:szCs w:val="24"/>
        </w:rPr>
        <w:t>Pozn.</w:t>
      </w:r>
      <w:r w:rsidR="00E37FD8" w:rsidRPr="00F56FC6">
        <w:rPr>
          <w:szCs w:val="24"/>
        </w:rPr>
        <w:t xml:space="preserve"> 1</w:t>
      </w:r>
      <w:r w:rsidRPr="00F56FC6">
        <w:rPr>
          <w:szCs w:val="24"/>
        </w:rPr>
        <w:t xml:space="preserve">: </w:t>
      </w:r>
      <w:r w:rsidR="002F1A1B" w:rsidRPr="00F56FC6">
        <w:rPr>
          <w:szCs w:val="24"/>
        </w:rPr>
        <w:t>Na jedné straně se žádá odlišení ženských protějšků, brojí se proti generi</w:t>
      </w:r>
      <w:r w:rsidR="002F1A1B" w:rsidRPr="00F56FC6">
        <w:rPr>
          <w:szCs w:val="24"/>
        </w:rPr>
        <w:t>c</w:t>
      </w:r>
      <w:r w:rsidR="002F1A1B" w:rsidRPr="00F56FC6">
        <w:rPr>
          <w:szCs w:val="24"/>
        </w:rPr>
        <w:t xml:space="preserve">kému maskulinu, na druhé straně se brojí proti – </w:t>
      </w:r>
      <w:proofErr w:type="spellStart"/>
      <w:r w:rsidR="002F1A1B" w:rsidRPr="00F56FC6">
        <w:rPr>
          <w:szCs w:val="24"/>
        </w:rPr>
        <w:t>ová</w:t>
      </w:r>
      <w:proofErr w:type="spellEnd"/>
      <w:r w:rsidR="002F1A1B" w:rsidRPr="00F56FC6">
        <w:rPr>
          <w:szCs w:val="24"/>
        </w:rPr>
        <w:t>.</w:t>
      </w:r>
      <w:r w:rsidRPr="00F56FC6">
        <w:rPr>
          <w:szCs w:val="24"/>
        </w:rPr>
        <w:t xml:space="preserve"> </w:t>
      </w:r>
      <w:proofErr w:type="spellStart"/>
      <w:r w:rsidRPr="00F56FC6">
        <w:rPr>
          <w:szCs w:val="24"/>
        </w:rPr>
        <w:t>Genderová</w:t>
      </w:r>
      <w:proofErr w:type="spellEnd"/>
      <w:r w:rsidRPr="00F56FC6">
        <w:rPr>
          <w:szCs w:val="24"/>
        </w:rPr>
        <w:t xml:space="preserve"> lingvistika – sleduje</w:t>
      </w:r>
      <w:r w:rsidR="002F1A1B" w:rsidRPr="00F56FC6">
        <w:rPr>
          <w:szCs w:val="24"/>
        </w:rPr>
        <w:t xml:space="preserve"> rozdíly ve vyjadřování M vs. F</w:t>
      </w:r>
      <w:r w:rsidRPr="00F56FC6">
        <w:rPr>
          <w:szCs w:val="24"/>
        </w:rPr>
        <w:t xml:space="preserve">; sleduje </w:t>
      </w:r>
      <w:proofErr w:type="spellStart"/>
      <w:r w:rsidRPr="00F56FC6">
        <w:rPr>
          <w:szCs w:val="24"/>
        </w:rPr>
        <w:t>genderově</w:t>
      </w:r>
      <w:proofErr w:type="spellEnd"/>
      <w:r w:rsidRPr="00F56FC6">
        <w:rPr>
          <w:szCs w:val="24"/>
        </w:rPr>
        <w:t xml:space="preserve"> vyvážená pojmenování: </w:t>
      </w:r>
      <w:r w:rsidRPr="00F56FC6">
        <w:rPr>
          <w:i/>
          <w:iCs/>
          <w:szCs w:val="24"/>
        </w:rPr>
        <w:t xml:space="preserve">mateřská dovolená </w:t>
      </w:r>
      <w:r w:rsidRPr="00F56FC6">
        <w:rPr>
          <w:iCs/>
          <w:szCs w:val="24"/>
        </w:rPr>
        <w:t>vs</w:t>
      </w:r>
      <w:r w:rsidRPr="00F56FC6">
        <w:rPr>
          <w:i/>
          <w:iCs/>
          <w:szCs w:val="24"/>
        </w:rPr>
        <w:t xml:space="preserve">. </w:t>
      </w:r>
      <w:r w:rsidR="002F1A1B" w:rsidRPr="00F56FC6">
        <w:rPr>
          <w:szCs w:val="24"/>
        </w:rPr>
        <w:t xml:space="preserve">dnes: </w:t>
      </w:r>
      <w:r w:rsidR="002F1A1B" w:rsidRPr="00F56FC6">
        <w:rPr>
          <w:i/>
          <w:iCs/>
          <w:szCs w:val="24"/>
        </w:rPr>
        <w:t>rodičovská</w:t>
      </w:r>
      <w:r w:rsidR="002F1A1B" w:rsidRPr="00F56FC6">
        <w:rPr>
          <w:szCs w:val="24"/>
        </w:rPr>
        <w:t xml:space="preserve"> atd. </w:t>
      </w:r>
    </w:p>
    <w:p w:rsidR="00977FFA" w:rsidRPr="00F56FC6" w:rsidRDefault="00977FFA" w:rsidP="00977FFA">
      <w:pPr>
        <w:pStyle w:val="Tlotextu"/>
        <w:spacing w:before="0" w:after="0"/>
        <w:ind w:left="360" w:firstLine="0"/>
        <w:rPr>
          <w:szCs w:val="24"/>
        </w:rPr>
      </w:pPr>
      <w:r w:rsidRPr="00F56FC6">
        <w:rPr>
          <w:szCs w:val="24"/>
        </w:rPr>
        <w:t xml:space="preserve">Podívejme se na příklady a posuďme je: </w:t>
      </w:r>
    </w:p>
    <w:p w:rsidR="000364AF" w:rsidRPr="00F56FC6" w:rsidRDefault="002F1A1B" w:rsidP="002F1A1B">
      <w:pPr>
        <w:pStyle w:val="Tlotextu"/>
        <w:numPr>
          <w:ilvl w:val="0"/>
          <w:numId w:val="46"/>
        </w:numPr>
        <w:spacing w:before="0" w:after="0"/>
        <w:rPr>
          <w:szCs w:val="24"/>
        </w:rPr>
      </w:pPr>
      <w:r w:rsidRPr="00F56FC6">
        <w:rPr>
          <w:i/>
          <w:iCs/>
          <w:szCs w:val="24"/>
        </w:rPr>
        <w:t xml:space="preserve">V pražských tramvajích zasahovali revizoři </w:t>
      </w:r>
      <w:r w:rsidRPr="00F56FC6">
        <w:rPr>
          <w:szCs w:val="24"/>
        </w:rPr>
        <w:t>(proběhla revize)</w:t>
      </w:r>
    </w:p>
    <w:p w:rsidR="000364AF" w:rsidRPr="00F56FC6" w:rsidRDefault="002F1A1B" w:rsidP="002F1A1B">
      <w:pPr>
        <w:pStyle w:val="Tlotextu"/>
        <w:numPr>
          <w:ilvl w:val="0"/>
          <w:numId w:val="46"/>
        </w:numPr>
        <w:spacing w:before="0" w:after="0"/>
        <w:rPr>
          <w:szCs w:val="24"/>
        </w:rPr>
      </w:pPr>
      <w:r w:rsidRPr="00F56FC6">
        <w:rPr>
          <w:i/>
          <w:iCs/>
          <w:szCs w:val="24"/>
        </w:rPr>
        <w:t xml:space="preserve">Pro školáky začal školní rok </w:t>
      </w:r>
      <w:r w:rsidRPr="00F56FC6">
        <w:rPr>
          <w:szCs w:val="24"/>
        </w:rPr>
        <w:t>(školáky a školačky x Začal školní rok)</w:t>
      </w:r>
    </w:p>
    <w:p w:rsidR="00977FFA" w:rsidRPr="00F56FC6" w:rsidRDefault="00977FFA" w:rsidP="00977FFA">
      <w:pPr>
        <w:pStyle w:val="Tlotextu"/>
        <w:spacing w:before="0" w:after="0"/>
        <w:rPr>
          <w:szCs w:val="24"/>
        </w:rPr>
      </w:pPr>
      <w:r w:rsidRPr="00F56FC6">
        <w:rPr>
          <w:szCs w:val="24"/>
        </w:rPr>
        <w:t xml:space="preserve">   </w:t>
      </w:r>
      <w:proofErr w:type="gramStart"/>
      <w:r w:rsidRPr="00F56FC6">
        <w:rPr>
          <w:szCs w:val="24"/>
        </w:rPr>
        <w:t>vs.</w:t>
      </w:r>
      <w:proofErr w:type="gramEnd"/>
      <w:r w:rsidRPr="00F56FC6">
        <w:rPr>
          <w:szCs w:val="24"/>
        </w:rPr>
        <w:t xml:space="preserve"> </w:t>
      </w:r>
    </w:p>
    <w:p w:rsidR="00977FFA" w:rsidRPr="00F56FC6" w:rsidRDefault="00977FFA" w:rsidP="00977FFA">
      <w:pPr>
        <w:pStyle w:val="Tlotextu"/>
        <w:spacing w:before="0" w:after="0"/>
        <w:rPr>
          <w:szCs w:val="24"/>
        </w:rPr>
      </w:pPr>
      <w:r w:rsidRPr="00F56FC6">
        <w:rPr>
          <w:i/>
          <w:iCs/>
          <w:szCs w:val="24"/>
        </w:rPr>
        <w:t>Šéfka firmy l´</w:t>
      </w:r>
      <w:proofErr w:type="spellStart"/>
      <w:r w:rsidRPr="00F56FC6">
        <w:rPr>
          <w:i/>
          <w:iCs/>
          <w:szCs w:val="24"/>
        </w:rPr>
        <w:t>Oreal</w:t>
      </w:r>
      <w:proofErr w:type="spellEnd"/>
      <w:r w:rsidRPr="00F56FC6">
        <w:rPr>
          <w:i/>
          <w:iCs/>
          <w:szCs w:val="24"/>
        </w:rPr>
        <w:t xml:space="preserve"> je nejbohatším </w:t>
      </w:r>
      <w:proofErr w:type="spellStart"/>
      <w:r w:rsidRPr="00F56FC6">
        <w:rPr>
          <w:i/>
          <w:iCs/>
          <w:szCs w:val="24"/>
        </w:rPr>
        <w:t>Evropanem</w:t>
      </w:r>
      <w:proofErr w:type="spellEnd"/>
      <w:r w:rsidRPr="00F56FC6">
        <w:rPr>
          <w:i/>
          <w:iCs/>
          <w:szCs w:val="24"/>
        </w:rPr>
        <w:t>/Evropankou</w:t>
      </w:r>
      <w:r w:rsidRPr="00F56FC6">
        <w:rPr>
          <w:szCs w:val="24"/>
        </w:rPr>
        <w:t xml:space="preserve">. </w:t>
      </w:r>
    </w:p>
    <w:p w:rsidR="00977FFA" w:rsidRPr="00F56FC6" w:rsidRDefault="00977FFA" w:rsidP="00977FFA">
      <w:pPr>
        <w:pStyle w:val="Tlotextu"/>
        <w:spacing w:before="0" w:after="0"/>
        <w:rPr>
          <w:szCs w:val="24"/>
        </w:rPr>
      </w:pPr>
      <w:r w:rsidRPr="00F56FC6">
        <w:rPr>
          <w:i/>
          <w:iCs/>
          <w:szCs w:val="24"/>
        </w:rPr>
        <w:t>Zemřel/a nejstarší pasažér/</w:t>
      </w:r>
      <w:proofErr w:type="spellStart"/>
      <w:r w:rsidRPr="00F56FC6">
        <w:rPr>
          <w:i/>
          <w:iCs/>
          <w:szCs w:val="24"/>
        </w:rPr>
        <w:t>ka</w:t>
      </w:r>
      <w:proofErr w:type="spellEnd"/>
      <w:r w:rsidRPr="00F56FC6">
        <w:rPr>
          <w:i/>
          <w:iCs/>
          <w:szCs w:val="24"/>
        </w:rPr>
        <w:t xml:space="preserve"> </w:t>
      </w:r>
      <w:proofErr w:type="spellStart"/>
      <w:r w:rsidRPr="00F56FC6">
        <w:rPr>
          <w:i/>
          <w:iCs/>
          <w:szCs w:val="24"/>
        </w:rPr>
        <w:t>Titanicu</w:t>
      </w:r>
      <w:proofErr w:type="spellEnd"/>
      <w:r w:rsidRPr="00F56FC6">
        <w:rPr>
          <w:i/>
          <w:iCs/>
          <w:szCs w:val="24"/>
        </w:rPr>
        <w:t xml:space="preserve">. </w:t>
      </w:r>
    </w:p>
    <w:p w:rsidR="003A2582" w:rsidRPr="00F56FC6" w:rsidRDefault="00977FFA" w:rsidP="00977FFA">
      <w:pPr>
        <w:pStyle w:val="Tlotextu"/>
        <w:spacing w:before="0" w:after="0"/>
        <w:rPr>
          <w:i/>
          <w:iCs/>
          <w:szCs w:val="24"/>
        </w:rPr>
      </w:pPr>
      <w:r w:rsidRPr="00F56FC6">
        <w:rPr>
          <w:i/>
          <w:iCs/>
          <w:szCs w:val="24"/>
        </w:rPr>
        <w:t xml:space="preserve">Eva Dvořáková se stala milióntým zákazníkem/zákaznicí Terna. </w:t>
      </w:r>
    </w:p>
    <w:p w:rsidR="00977FFA" w:rsidRPr="00F56FC6" w:rsidRDefault="00977FFA" w:rsidP="00977FFA">
      <w:pPr>
        <w:pStyle w:val="Tlotextu"/>
        <w:spacing w:before="0" w:after="0"/>
        <w:rPr>
          <w:i/>
          <w:iCs/>
          <w:szCs w:val="24"/>
        </w:rPr>
      </w:pPr>
    </w:p>
    <w:p w:rsidR="00977FFA" w:rsidRPr="00F56FC6" w:rsidRDefault="00F56FC6" w:rsidP="00E37FD8">
      <w:pPr>
        <w:pStyle w:val="Tlotextu"/>
        <w:spacing w:before="0"/>
        <w:rPr>
          <w:iCs/>
          <w:szCs w:val="24"/>
        </w:rPr>
      </w:pPr>
      <w:r>
        <w:rPr>
          <w:iCs/>
          <w:szCs w:val="24"/>
        </w:rPr>
        <w:t xml:space="preserve">Pozn. </w:t>
      </w:r>
      <w:r w:rsidR="00E37FD8" w:rsidRPr="00F56FC6">
        <w:rPr>
          <w:iCs/>
          <w:szCs w:val="24"/>
        </w:rPr>
        <w:t>2</w:t>
      </w:r>
      <w:r w:rsidR="00977FFA" w:rsidRPr="00F56FC6">
        <w:rPr>
          <w:iCs/>
          <w:szCs w:val="24"/>
        </w:rPr>
        <w:t>:</w:t>
      </w:r>
      <w:r w:rsidR="00E37FD8" w:rsidRPr="00F56FC6">
        <w:rPr>
          <w:iCs/>
          <w:szCs w:val="24"/>
        </w:rPr>
        <w:t>„</w:t>
      </w:r>
      <w:r w:rsidR="002F1A1B" w:rsidRPr="00F56FC6">
        <w:rPr>
          <w:iCs/>
          <w:szCs w:val="24"/>
        </w:rPr>
        <w:t xml:space="preserve">Pokud děti žijící v zahraničí mají příjmení po matce, pak je získávají včetně </w:t>
      </w:r>
      <w:proofErr w:type="gramStart"/>
      <w:r w:rsidR="002F1A1B" w:rsidRPr="00F56FC6">
        <w:rPr>
          <w:iCs/>
          <w:szCs w:val="24"/>
        </w:rPr>
        <w:t>koncovky –</w:t>
      </w:r>
      <w:proofErr w:type="spellStart"/>
      <w:r w:rsidR="002F1A1B" w:rsidRPr="00F56FC6">
        <w:rPr>
          <w:iCs/>
          <w:szCs w:val="24"/>
        </w:rPr>
        <w:t>ová</w:t>
      </w:r>
      <w:proofErr w:type="spellEnd"/>
      <w:proofErr w:type="gramEnd"/>
      <w:r w:rsidR="002F1A1B" w:rsidRPr="00F56FC6">
        <w:rPr>
          <w:iCs/>
          <w:szCs w:val="24"/>
        </w:rPr>
        <w:t>. Příkladem k tomu může být jméno syna české modelky Karolíny Kurk</w:t>
      </w:r>
      <w:r w:rsidR="002F1A1B" w:rsidRPr="00F56FC6">
        <w:rPr>
          <w:iCs/>
          <w:szCs w:val="24"/>
        </w:rPr>
        <w:t>o</w:t>
      </w:r>
      <w:r w:rsidR="002F1A1B" w:rsidRPr="00F56FC6">
        <w:rPr>
          <w:iCs/>
          <w:szCs w:val="24"/>
        </w:rPr>
        <w:t xml:space="preserve">vé, která žije dlouhodobě v New Yorku. Její manžel se jmenuje </w:t>
      </w:r>
      <w:proofErr w:type="spellStart"/>
      <w:r w:rsidR="002F1A1B" w:rsidRPr="00F56FC6">
        <w:rPr>
          <w:iCs/>
          <w:szCs w:val="24"/>
        </w:rPr>
        <w:t>Archie</w:t>
      </w:r>
      <w:proofErr w:type="spellEnd"/>
      <w:r w:rsidR="002F1A1B" w:rsidRPr="00F56FC6">
        <w:rPr>
          <w:iCs/>
          <w:szCs w:val="24"/>
        </w:rPr>
        <w:t xml:space="preserve"> </w:t>
      </w:r>
      <w:proofErr w:type="spellStart"/>
      <w:r w:rsidR="002F1A1B" w:rsidRPr="00F56FC6">
        <w:rPr>
          <w:iCs/>
          <w:szCs w:val="24"/>
        </w:rPr>
        <w:t>Drury</w:t>
      </w:r>
      <w:proofErr w:type="spellEnd"/>
      <w:r w:rsidR="002F1A1B" w:rsidRPr="00F56FC6">
        <w:rPr>
          <w:iCs/>
          <w:szCs w:val="24"/>
        </w:rPr>
        <w:t xml:space="preserve">. Jejich syn má dvě rodná jména </w:t>
      </w:r>
      <w:proofErr w:type="spellStart"/>
      <w:r w:rsidR="002F1A1B" w:rsidRPr="00F56FC6">
        <w:rPr>
          <w:iCs/>
          <w:szCs w:val="24"/>
        </w:rPr>
        <w:t>Noah</w:t>
      </w:r>
      <w:proofErr w:type="spellEnd"/>
      <w:r w:rsidR="002F1A1B" w:rsidRPr="00F56FC6">
        <w:rPr>
          <w:iCs/>
          <w:szCs w:val="24"/>
        </w:rPr>
        <w:t xml:space="preserve"> a </w:t>
      </w:r>
      <w:proofErr w:type="spellStart"/>
      <w:r w:rsidR="002F1A1B" w:rsidRPr="00F56FC6">
        <w:rPr>
          <w:iCs/>
          <w:szCs w:val="24"/>
        </w:rPr>
        <w:t>Lee</w:t>
      </w:r>
      <w:proofErr w:type="spellEnd"/>
      <w:r w:rsidR="002F1A1B" w:rsidRPr="00F56FC6">
        <w:rPr>
          <w:iCs/>
          <w:szCs w:val="24"/>
        </w:rPr>
        <w:t xml:space="preserve"> a příjmení po otci i po matce; jeho celé jméno tedy zní </w:t>
      </w:r>
      <w:proofErr w:type="spellStart"/>
      <w:r w:rsidR="002F1A1B" w:rsidRPr="00F56FC6">
        <w:rPr>
          <w:iCs/>
          <w:szCs w:val="24"/>
        </w:rPr>
        <w:t>Noah</w:t>
      </w:r>
      <w:proofErr w:type="spellEnd"/>
      <w:r w:rsidR="002F1A1B" w:rsidRPr="00F56FC6">
        <w:rPr>
          <w:iCs/>
          <w:szCs w:val="24"/>
        </w:rPr>
        <w:t xml:space="preserve"> </w:t>
      </w:r>
      <w:proofErr w:type="spellStart"/>
      <w:r w:rsidR="002F1A1B" w:rsidRPr="00F56FC6">
        <w:rPr>
          <w:iCs/>
          <w:szCs w:val="24"/>
        </w:rPr>
        <w:t>Lee</w:t>
      </w:r>
      <w:proofErr w:type="spellEnd"/>
      <w:r w:rsidR="002F1A1B" w:rsidRPr="00F56FC6">
        <w:rPr>
          <w:iCs/>
          <w:szCs w:val="24"/>
        </w:rPr>
        <w:t xml:space="preserve"> </w:t>
      </w:r>
      <w:proofErr w:type="spellStart"/>
      <w:r w:rsidR="002F1A1B" w:rsidRPr="00F56FC6">
        <w:rPr>
          <w:iCs/>
          <w:szCs w:val="24"/>
        </w:rPr>
        <w:t>Drury</w:t>
      </w:r>
      <w:proofErr w:type="spellEnd"/>
      <w:r w:rsidR="002F1A1B" w:rsidRPr="00F56FC6">
        <w:rPr>
          <w:iCs/>
          <w:szCs w:val="24"/>
        </w:rPr>
        <w:t>-Kurkova (idnes.cz).</w:t>
      </w:r>
      <w:r w:rsidR="00E37FD8" w:rsidRPr="00F56FC6">
        <w:rPr>
          <w:iCs/>
          <w:szCs w:val="24"/>
        </w:rPr>
        <w:t>“</w:t>
      </w:r>
      <w:r w:rsidR="00977FFA" w:rsidRPr="00F56FC6">
        <w:rPr>
          <w:iCs/>
          <w:szCs w:val="24"/>
        </w:rPr>
        <w:t>(Jílková 2016)</w:t>
      </w:r>
    </w:p>
    <w:p w:rsidR="000364AF" w:rsidRPr="00F56FC6" w:rsidRDefault="00E37FD8" w:rsidP="00E37FD8">
      <w:pPr>
        <w:pStyle w:val="Tlotextu"/>
        <w:spacing w:before="0"/>
        <w:rPr>
          <w:iCs/>
          <w:szCs w:val="24"/>
        </w:rPr>
      </w:pPr>
      <w:r w:rsidRPr="00F56FC6">
        <w:rPr>
          <w:iCs/>
          <w:szCs w:val="24"/>
        </w:rPr>
        <w:t>Pozn. 3: Jak přechylovat nebo nepřechylovat v textech? V</w:t>
      </w:r>
      <w:r w:rsidR="002F1A1B" w:rsidRPr="00F56FC6">
        <w:rPr>
          <w:iCs/>
          <w:szCs w:val="24"/>
        </w:rPr>
        <w:t xml:space="preserve"> prvním pádě </w:t>
      </w:r>
      <w:r w:rsidRPr="00F56FC6">
        <w:rPr>
          <w:iCs/>
          <w:szCs w:val="24"/>
        </w:rPr>
        <w:t xml:space="preserve">je možné </w:t>
      </w:r>
      <w:r w:rsidR="002F1A1B" w:rsidRPr="00F56FC6">
        <w:rPr>
          <w:iCs/>
          <w:szCs w:val="24"/>
        </w:rPr>
        <w:t>r</w:t>
      </w:r>
      <w:r w:rsidR="002F1A1B" w:rsidRPr="00F56FC6">
        <w:rPr>
          <w:iCs/>
          <w:szCs w:val="24"/>
        </w:rPr>
        <w:t>e</w:t>
      </w:r>
      <w:r w:rsidR="002F1A1B" w:rsidRPr="00F56FC6">
        <w:rPr>
          <w:iCs/>
          <w:szCs w:val="24"/>
        </w:rPr>
        <w:t xml:space="preserve">spektovat nepřechýlenou podobu, v dalších pádech </w:t>
      </w:r>
      <w:r w:rsidRPr="00F56FC6">
        <w:rPr>
          <w:iCs/>
          <w:szCs w:val="24"/>
        </w:rPr>
        <w:t xml:space="preserve">je možné </w:t>
      </w:r>
      <w:r w:rsidR="002F1A1B" w:rsidRPr="00F56FC6">
        <w:rPr>
          <w:iCs/>
          <w:szCs w:val="24"/>
        </w:rPr>
        <w:t>přechylovat, tedy např.: Iv</w:t>
      </w:r>
      <w:r w:rsidR="002F1A1B" w:rsidRPr="00F56FC6">
        <w:rPr>
          <w:iCs/>
          <w:szCs w:val="24"/>
        </w:rPr>
        <w:t>a</w:t>
      </w:r>
      <w:r w:rsidR="002F1A1B" w:rsidRPr="00F56FC6">
        <w:rPr>
          <w:iCs/>
          <w:szCs w:val="24"/>
        </w:rPr>
        <w:t xml:space="preserve">na </w:t>
      </w:r>
      <w:proofErr w:type="spellStart"/>
      <w:r w:rsidR="002F1A1B" w:rsidRPr="00F56FC6">
        <w:rPr>
          <w:iCs/>
          <w:szCs w:val="24"/>
        </w:rPr>
        <w:t>Tykač</w:t>
      </w:r>
      <w:proofErr w:type="spellEnd"/>
      <w:r w:rsidR="002F1A1B" w:rsidRPr="00F56FC6">
        <w:rPr>
          <w:iCs/>
          <w:szCs w:val="24"/>
        </w:rPr>
        <w:t xml:space="preserve">, Ivany </w:t>
      </w:r>
      <w:proofErr w:type="spellStart"/>
      <w:r w:rsidR="002F1A1B" w:rsidRPr="00F56FC6">
        <w:rPr>
          <w:iCs/>
          <w:szCs w:val="24"/>
        </w:rPr>
        <w:t>Tykačové</w:t>
      </w:r>
      <w:proofErr w:type="spellEnd"/>
      <w:r w:rsidR="002F1A1B" w:rsidRPr="00F56FC6">
        <w:rPr>
          <w:iCs/>
          <w:szCs w:val="24"/>
        </w:rPr>
        <w:t xml:space="preserve">, Ivaně </w:t>
      </w:r>
      <w:proofErr w:type="spellStart"/>
      <w:r w:rsidR="002F1A1B" w:rsidRPr="00F56FC6">
        <w:rPr>
          <w:iCs/>
          <w:szCs w:val="24"/>
        </w:rPr>
        <w:t>Tykačové</w:t>
      </w:r>
      <w:proofErr w:type="spellEnd"/>
      <w:r w:rsidR="002F1A1B" w:rsidRPr="00F56FC6">
        <w:rPr>
          <w:iCs/>
          <w:szCs w:val="24"/>
        </w:rPr>
        <w:t>; Ema Smetana, Emy Smetanové, Emě Sm</w:t>
      </w:r>
      <w:r w:rsidR="002F1A1B" w:rsidRPr="00F56FC6">
        <w:rPr>
          <w:iCs/>
          <w:szCs w:val="24"/>
        </w:rPr>
        <w:t>e</w:t>
      </w:r>
      <w:r w:rsidR="002F1A1B" w:rsidRPr="00F56FC6">
        <w:rPr>
          <w:iCs/>
          <w:szCs w:val="24"/>
        </w:rPr>
        <w:t>tanové atd.</w:t>
      </w:r>
      <w:r w:rsidRPr="00F56FC6">
        <w:rPr>
          <w:iCs/>
          <w:szCs w:val="24"/>
        </w:rPr>
        <w:t xml:space="preserve"> Jedná se o doporučení Jazykové poradny Ústavu pro jazyk český. </w:t>
      </w:r>
      <w:r w:rsidR="007F1AC5" w:rsidRPr="00F56FC6">
        <w:rPr>
          <w:iCs/>
          <w:szCs w:val="24"/>
        </w:rPr>
        <w:t>(Jílková 2016)</w:t>
      </w:r>
    </w:p>
    <w:p w:rsidR="00977FFA" w:rsidRPr="00977FFA" w:rsidRDefault="00977FFA" w:rsidP="00E37FD8">
      <w:pPr>
        <w:pStyle w:val="Tlotextu"/>
        <w:spacing w:before="0" w:after="0"/>
        <w:ind w:firstLine="0"/>
        <w:rPr>
          <w:szCs w:val="24"/>
        </w:rPr>
      </w:pPr>
    </w:p>
    <w:p w:rsidR="00AA355D" w:rsidRDefault="00AA355D" w:rsidP="00AA355D">
      <w:pPr>
        <w:pStyle w:val="parNadpisPrvkuModry"/>
      </w:pPr>
      <w:r>
        <w:t>Samostatný úkol</w:t>
      </w:r>
    </w:p>
    <w:p w:rsidR="00AA355D" w:rsidRDefault="00AA355D" w:rsidP="00AA355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76B5F" w:rsidRDefault="00AA355D" w:rsidP="00AA355D">
      <w:pPr>
        <w:pStyle w:val="Tlotextu"/>
      </w:pPr>
      <w:r>
        <w:t>Ověřte v IJP a ČNK výskyt těchto dvou jmen a výskyt některých jiných jmen, jako n</w:t>
      </w:r>
      <w:r>
        <w:t>a</w:t>
      </w:r>
      <w:r>
        <w:t xml:space="preserve">příklad: existuje slovo </w:t>
      </w:r>
      <w:proofErr w:type="spellStart"/>
      <w:r w:rsidRPr="00AA355D">
        <w:rPr>
          <w:i/>
        </w:rPr>
        <w:t>myslivkyně</w:t>
      </w:r>
      <w:proofErr w:type="spellEnd"/>
      <w:r>
        <w:t xml:space="preserve">? </w:t>
      </w:r>
      <w:proofErr w:type="gramStart"/>
      <w:r>
        <w:t>aj.</w:t>
      </w:r>
      <w:proofErr w:type="gramEnd"/>
      <w:r>
        <w:t xml:space="preserve"> </w:t>
      </w:r>
    </w:p>
    <w:p w:rsidR="00876B5F" w:rsidRDefault="00876B5F" w:rsidP="00876B5F">
      <w:pPr>
        <w:pStyle w:val="Tlotextu"/>
      </w:pPr>
    </w:p>
    <w:p w:rsidR="00876B5F" w:rsidRDefault="00876B5F" w:rsidP="00876B5F">
      <w:pPr>
        <w:pStyle w:val="parNadpisPrvkuModry"/>
      </w:pPr>
      <w:r>
        <w:t>Korespondenční úkol</w:t>
      </w:r>
    </w:p>
    <w:p w:rsidR="00876B5F" w:rsidRDefault="00876B5F" w:rsidP="00876B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217D" w:rsidRDefault="00876B5F" w:rsidP="00876B5F">
      <w:pPr>
        <w:pStyle w:val="Tlotextu"/>
      </w:pPr>
      <w:r>
        <w:t xml:space="preserve">Seznamte se s článkem Lucie Jílkové </w:t>
      </w:r>
      <w:proofErr w:type="spellStart"/>
      <w:r>
        <w:t>Mediažurnálu</w:t>
      </w:r>
      <w:proofErr w:type="spellEnd"/>
      <w:r>
        <w:t xml:space="preserve"> (1/2016) týkající se přechylování. </w:t>
      </w:r>
      <w:r w:rsidR="007C217D">
        <w:t xml:space="preserve">Podejte formou referátu zprávu. </w:t>
      </w:r>
    </w:p>
    <w:p w:rsidR="00876B5F" w:rsidRDefault="007C217D" w:rsidP="007C217D">
      <w:pPr>
        <w:pStyle w:val="Tlotextu"/>
      </w:pPr>
      <w:r>
        <w:t>Dostupné na internetu v </w:t>
      </w:r>
      <w:proofErr w:type="spellStart"/>
      <w:r>
        <w:t>pdf</w:t>
      </w:r>
      <w:proofErr w:type="spellEnd"/>
      <w:r>
        <w:t xml:space="preserve">. </w:t>
      </w:r>
    </w:p>
    <w:p w:rsidR="007F1AC5" w:rsidRDefault="007F1AC5" w:rsidP="007F1AC5">
      <w:pPr>
        <w:pStyle w:val="Tlotextu"/>
      </w:pPr>
      <w:r>
        <w:t xml:space="preserve">Udělejte si test: </w:t>
      </w:r>
      <w:hyperlink r:id="rId37" w:history="1">
        <w:r w:rsidRPr="005672C1">
          <w:rPr>
            <w:rStyle w:val="Hypertextovodkaz"/>
          </w:rPr>
          <w:t>https://www.rozhlas.cz/cesky/testy/_zprava/jak-jste-na-tom-se-sklonovanim-cizich-vlastnich-jmen-zkuste-si-v-nasem-testu--1770892</w:t>
        </w:r>
      </w:hyperlink>
    </w:p>
    <w:p w:rsidR="007F1AC5" w:rsidRDefault="007F1AC5" w:rsidP="007F1AC5">
      <w:pPr>
        <w:pStyle w:val="Tlotextu"/>
      </w:pPr>
    </w:p>
    <w:p w:rsidR="007F1AC5" w:rsidRDefault="007F1AC5" w:rsidP="007F1AC5">
      <w:pPr>
        <w:pStyle w:val="parNadpisPrvkuOranzovy"/>
      </w:pPr>
      <w:r>
        <w:t>zdroje</w:t>
      </w:r>
    </w:p>
    <w:p w:rsidR="007F1AC5" w:rsidRDefault="007F1AC5" w:rsidP="007F1A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15045" w:rsidRDefault="00D15045" w:rsidP="00F56FC6">
      <w:pPr>
        <w:pStyle w:val="Tlotextu"/>
      </w:pPr>
      <w:r>
        <w:t xml:space="preserve">HONZÁKOVÁ, Marie – </w:t>
      </w:r>
      <w:proofErr w:type="spellStart"/>
      <w:r w:rsidRPr="005A73D5">
        <w:t>Honzák</w:t>
      </w:r>
      <w:proofErr w:type="spellEnd"/>
      <w:r w:rsidRPr="005A73D5">
        <w:t xml:space="preserve">, František – </w:t>
      </w:r>
      <w:proofErr w:type="spellStart"/>
      <w:r w:rsidRPr="005A73D5">
        <w:t>Romportl</w:t>
      </w:r>
      <w:proofErr w:type="spellEnd"/>
      <w:r w:rsidRPr="005A73D5">
        <w:t xml:space="preserve">, Milan: </w:t>
      </w:r>
      <w:r w:rsidRPr="005A73D5">
        <w:rPr>
          <w:i/>
          <w:iCs/>
        </w:rPr>
        <w:t>Čteme je právně? Slovníček výslovnosti cizích jmen</w:t>
      </w:r>
      <w:r w:rsidRPr="005A73D5">
        <w:t>. Praha: Albatros 1996.</w:t>
      </w:r>
    </w:p>
    <w:p w:rsidR="007F1AC5" w:rsidRDefault="007F1AC5" w:rsidP="007F1AC5">
      <w:pPr>
        <w:pStyle w:val="Tlotextu"/>
        <w:ind w:firstLine="0"/>
      </w:pPr>
      <w:r>
        <w:t xml:space="preserve">HŮRKOVÁ, Jiřina: </w:t>
      </w:r>
      <w:r w:rsidR="009C676D" w:rsidRPr="009C676D">
        <w:rPr>
          <w:i/>
        </w:rPr>
        <w:t>Česká výslovnostní norma</w:t>
      </w:r>
      <w:r w:rsidR="009C676D">
        <w:t xml:space="preserve">. </w:t>
      </w:r>
      <w:proofErr w:type="spellStart"/>
      <w:r w:rsidR="009C676D">
        <w:t>Scientia</w:t>
      </w:r>
      <w:proofErr w:type="spellEnd"/>
      <w:r w:rsidR="009C676D">
        <w:t xml:space="preserve"> 1995. </w:t>
      </w:r>
    </w:p>
    <w:p w:rsidR="007F1AC5" w:rsidRDefault="007F1AC5" w:rsidP="007F1AC5">
      <w:pPr>
        <w:pStyle w:val="Tlotextu"/>
        <w:ind w:firstLine="0"/>
      </w:pPr>
      <w:r w:rsidRPr="009C676D">
        <w:rPr>
          <w:i/>
        </w:rPr>
        <w:t>Internetová jazyková příručka</w:t>
      </w:r>
      <w:r w:rsidR="009C676D">
        <w:t xml:space="preserve">. </w:t>
      </w:r>
      <w:proofErr w:type="gramStart"/>
      <w:r w:rsidR="009C676D" w:rsidRPr="009C676D">
        <w:t>http</w:t>
      </w:r>
      <w:proofErr w:type="gramEnd"/>
      <w:r w:rsidR="009C676D" w:rsidRPr="009C676D">
        <w:t>://prirucka.ujc.cas.cz/</w:t>
      </w:r>
    </w:p>
    <w:p w:rsidR="007F1AC5" w:rsidRDefault="007F1AC5" w:rsidP="009C676D">
      <w:pPr>
        <w:pStyle w:val="Tlotextu"/>
      </w:pPr>
      <w:r>
        <w:t xml:space="preserve">JÍLKOVÁ, Lucie: </w:t>
      </w:r>
      <w:r w:rsidR="009C676D">
        <w:t xml:space="preserve">Od příjmí k nepřechylování. </w:t>
      </w:r>
      <w:proofErr w:type="spellStart"/>
      <w:r w:rsidR="009C676D" w:rsidRPr="009C676D">
        <w:rPr>
          <w:i/>
        </w:rPr>
        <w:t>Mediažurnál</w:t>
      </w:r>
      <w:proofErr w:type="spellEnd"/>
      <w:r w:rsidR="009C676D" w:rsidRPr="009C676D">
        <w:rPr>
          <w:i/>
        </w:rPr>
        <w:t xml:space="preserve"> </w:t>
      </w:r>
      <w:r w:rsidR="009C676D">
        <w:t>1/2016, s. 18.</w:t>
      </w:r>
    </w:p>
    <w:p w:rsidR="007F1AC5" w:rsidRDefault="007F1AC5" w:rsidP="007F1AC5">
      <w:pPr>
        <w:pStyle w:val="Tlotextu"/>
      </w:pPr>
      <w:r w:rsidRPr="007F1AC5">
        <w:rPr>
          <w:i/>
        </w:rPr>
        <w:t>Mluvnice češtiny</w:t>
      </w:r>
      <w:r>
        <w:t xml:space="preserve"> II</w:t>
      </w:r>
      <w:r w:rsidR="009C676D">
        <w:t xml:space="preserve">. Praha: Academia 1986. </w:t>
      </w:r>
    </w:p>
    <w:p w:rsidR="009C676D" w:rsidRDefault="009C676D" w:rsidP="009C676D">
      <w:pPr>
        <w:pStyle w:val="parNadpisPrvkuCerveny"/>
      </w:pPr>
      <w:r>
        <w:t>Shrnutí kapitoly</w:t>
      </w:r>
    </w:p>
    <w:p w:rsidR="009C676D" w:rsidRDefault="009C676D" w:rsidP="009C676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C676D" w:rsidRDefault="009C676D" w:rsidP="009C676D">
      <w:pPr>
        <w:pStyle w:val="Tlotextu"/>
      </w:pPr>
      <w:r>
        <w:t>V kapitole se studenti/</w:t>
      </w:r>
      <w:proofErr w:type="spellStart"/>
      <w:r>
        <w:t>ky</w:t>
      </w:r>
      <w:proofErr w:type="spellEnd"/>
      <w:r>
        <w:t xml:space="preserve"> měli možnost seznámit s tématem skloňování domácích i </w:t>
      </w:r>
      <w:proofErr w:type="spellStart"/>
      <w:r>
        <w:t>c</w:t>
      </w:r>
      <w:r>
        <w:t>i</w:t>
      </w:r>
      <w:r>
        <w:t>cích</w:t>
      </w:r>
      <w:proofErr w:type="spellEnd"/>
      <w:r>
        <w:t xml:space="preserve"> vlastních jmen osobních, s některými vybranými jevy a pravidly tohoto skloňování. </w:t>
      </w:r>
    </w:p>
    <w:p w:rsidR="009C676D" w:rsidRDefault="00D15045" w:rsidP="00D15045">
      <w:pPr>
        <w:pStyle w:val="Tlotextu"/>
      </w:pPr>
      <w:r>
        <w:t>Další část byla věnována přechylování ženských příjmení. Studenti/</w:t>
      </w:r>
      <w:proofErr w:type="spellStart"/>
      <w:r>
        <w:t>ky</w:t>
      </w:r>
      <w:proofErr w:type="spellEnd"/>
      <w:r>
        <w:t xml:space="preserve"> byli obeznám</w:t>
      </w:r>
      <w:r>
        <w:t>e</w:t>
      </w:r>
      <w:r>
        <w:t>ni s podstatou přechylování v rámci flexivnosti českého jazyka a s některými problem</w:t>
      </w:r>
      <w:r>
        <w:t>a</w:t>
      </w:r>
      <w:r>
        <w:t>tickými jevy týkajícími se přechýlených tvarů ženských protějšků k mužským jménům</w:t>
      </w:r>
      <w:r w:rsidR="00AB7D2C">
        <w:t xml:space="preserve"> (a naopak)</w:t>
      </w:r>
      <w:r>
        <w:t xml:space="preserve">, a aktuálním pohledem na danou problematiku. </w:t>
      </w:r>
    </w:p>
    <w:p w:rsidR="00D15045" w:rsidRDefault="00D15045" w:rsidP="00D15045">
      <w:pPr>
        <w:pStyle w:val="Tlotextu"/>
      </w:pPr>
    </w:p>
    <w:p w:rsidR="00D15045" w:rsidRDefault="00D15045" w:rsidP="00D15045">
      <w:pPr>
        <w:pStyle w:val="Nadpis1"/>
      </w:pPr>
      <w:bookmarkStart w:id="30" w:name="_Toc534193026"/>
      <w:r>
        <w:lastRenderedPageBreak/>
        <w:t>Vliv cizích jazyků na současný český jazyk</w:t>
      </w:r>
      <w:bookmarkEnd w:id="30"/>
    </w:p>
    <w:p w:rsidR="009D23CF" w:rsidRDefault="009D23CF" w:rsidP="009D23CF">
      <w:pPr>
        <w:pStyle w:val="parNadpisPrvkuCerveny"/>
      </w:pPr>
      <w:r>
        <w:t>Rychlý náhled kapitoly</w:t>
      </w:r>
    </w:p>
    <w:p w:rsidR="009D23CF" w:rsidRDefault="009D23CF" w:rsidP="009D23C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D23CF" w:rsidRDefault="009D23CF" w:rsidP="009D23CF">
      <w:pPr>
        <w:pStyle w:val="Tlotextu"/>
      </w:pPr>
      <w:r>
        <w:t>Kapitola se soustře</w:t>
      </w:r>
      <w:r w:rsidR="00E8640F">
        <w:t>ďuje na některé vybrané jevy týkající se</w:t>
      </w:r>
      <w:r>
        <w:t xml:space="preserve"> vlivu cizích jazyků na če</w:t>
      </w:r>
      <w:r>
        <w:t>š</w:t>
      </w:r>
      <w:r>
        <w:t>tinu</w:t>
      </w:r>
      <w:r w:rsidR="00E8640F">
        <w:t xml:space="preserve">. Současný český jazyk je zejména pod vlivem angličtiny. </w:t>
      </w:r>
    </w:p>
    <w:p w:rsidR="00E8640F" w:rsidRDefault="00E8640F" w:rsidP="00E8640F">
      <w:pPr>
        <w:pStyle w:val="parNadpisPrvkuCerveny"/>
      </w:pPr>
      <w:r>
        <w:t>Cíle kapitoly</w:t>
      </w:r>
    </w:p>
    <w:p w:rsidR="00E8640F" w:rsidRDefault="00E8640F" w:rsidP="00E864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E8640F" w:rsidRDefault="00E8640F" w:rsidP="00E8640F">
      <w:pPr>
        <w:pStyle w:val="Tlotextu"/>
        <w:numPr>
          <w:ilvl w:val="0"/>
          <w:numId w:val="47"/>
        </w:numPr>
      </w:pPr>
      <w:r>
        <w:t xml:space="preserve">Vysvětlit některé jevy týkající se vlivu angličtiny na češtinu. </w:t>
      </w:r>
    </w:p>
    <w:p w:rsidR="007F289B" w:rsidRDefault="007F289B" w:rsidP="00E8640F">
      <w:pPr>
        <w:pStyle w:val="Tlotextu"/>
        <w:numPr>
          <w:ilvl w:val="0"/>
          <w:numId w:val="47"/>
        </w:numPr>
      </w:pPr>
      <w:r>
        <w:t>Ukázat příklady vlivu slovenštiny na češtinu</w:t>
      </w:r>
      <w:r w:rsidR="00666BD3">
        <w:t xml:space="preserve">. </w:t>
      </w:r>
    </w:p>
    <w:p w:rsidR="00E8640F" w:rsidRDefault="00E8640F" w:rsidP="00E8640F">
      <w:pPr>
        <w:pStyle w:val="parNadpisPrvkuCerveny"/>
      </w:pPr>
      <w:r>
        <w:t>Klíčová slova kapitoly</w:t>
      </w:r>
    </w:p>
    <w:p w:rsidR="00E8640F" w:rsidRDefault="00E8640F" w:rsidP="00E864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9D23CF" w:rsidRDefault="00E8640F" w:rsidP="00E8640F">
      <w:pPr>
        <w:pStyle w:val="Tlotextu"/>
      </w:pPr>
      <w:r>
        <w:t xml:space="preserve">Internacionalismus, anglicismus, </w:t>
      </w:r>
      <w:r w:rsidR="007F289B">
        <w:t xml:space="preserve">slovakismus, </w:t>
      </w:r>
      <w:r>
        <w:t xml:space="preserve">slovní zásoba, syntax. </w:t>
      </w:r>
    </w:p>
    <w:p w:rsidR="007F289B" w:rsidRDefault="007F289B" w:rsidP="00E8640F">
      <w:pPr>
        <w:pStyle w:val="Tlotextu"/>
      </w:pPr>
      <w:r>
        <w:t xml:space="preserve">V minulosti byla čeština ovlivněna němčinou, ruštinou, historicky přejímala vlivy z francouzštiny (etiketa, móda), italštiny (jídlo, hudební názvosloví), obsahuje řadu tzv. europeizmů (slov latinsko-řeckého základu) a ovlivnil ji dlouholetý společný život se Slováky. </w:t>
      </w:r>
    </w:p>
    <w:p w:rsidR="00E8640F" w:rsidRPr="009D23CF" w:rsidRDefault="00E8640F" w:rsidP="00E8640F">
      <w:pPr>
        <w:pStyle w:val="Nadpis2"/>
      </w:pPr>
      <w:bookmarkStart w:id="31" w:name="_Toc534193027"/>
      <w:r>
        <w:t>Anglicismy</w:t>
      </w:r>
      <w:bookmarkEnd w:id="31"/>
    </w:p>
    <w:p w:rsidR="00D15045" w:rsidRDefault="00D15045" w:rsidP="0002074F">
      <w:pPr>
        <w:pStyle w:val="Tlotextu"/>
      </w:pPr>
      <w:r>
        <w:t>Nejde jen o to, že čeština přejímá řadu slov, např. z angličtiny, která jsou nepřeložite</w:t>
      </w:r>
      <w:r>
        <w:t>l</w:t>
      </w:r>
      <w:r>
        <w:t xml:space="preserve">ná a přizpůsobuje si je, např. </w:t>
      </w:r>
      <w:proofErr w:type="spellStart"/>
      <w:r w:rsidRPr="005923F0">
        <w:rPr>
          <w:i/>
        </w:rPr>
        <w:t>lajkovat</w:t>
      </w:r>
      <w:proofErr w:type="spellEnd"/>
      <w:r w:rsidRPr="005923F0">
        <w:rPr>
          <w:i/>
        </w:rPr>
        <w:t xml:space="preserve">, </w:t>
      </w:r>
      <w:proofErr w:type="spellStart"/>
      <w:r w:rsidRPr="005923F0">
        <w:rPr>
          <w:i/>
        </w:rPr>
        <w:t>olajkova</w:t>
      </w:r>
      <w:r w:rsidR="007E62AB">
        <w:rPr>
          <w:i/>
        </w:rPr>
        <w:t>t</w:t>
      </w:r>
      <w:proofErr w:type="spellEnd"/>
      <w:r w:rsidR="007E62AB">
        <w:rPr>
          <w:i/>
        </w:rPr>
        <w:t xml:space="preserve">, </w:t>
      </w:r>
      <w:proofErr w:type="spellStart"/>
      <w:r w:rsidR="007E62AB">
        <w:rPr>
          <w:i/>
        </w:rPr>
        <w:t>selfíčko</w:t>
      </w:r>
      <w:proofErr w:type="spellEnd"/>
      <w:r w:rsidR="007E62AB">
        <w:rPr>
          <w:i/>
        </w:rPr>
        <w:t xml:space="preserve"> </w:t>
      </w:r>
      <w:r>
        <w:t>atd., ale je evidentn</w:t>
      </w:r>
      <w:r w:rsidR="009D23CF">
        <w:t>í, že řada lexikálních jednotek se v češtině objevuje</w:t>
      </w:r>
      <w:r w:rsidR="005923F0">
        <w:t xml:space="preserve"> i pod vlivem cizích jazyků či internacionálních vlivů při tvorbě nových lexikálních významů</w:t>
      </w:r>
      <w:r w:rsidR="00AB7D2C">
        <w:t xml:space="preserve"> (viz níže)</w:t>
      </w:r>
      <w:r w:rsidR="005923F0">
        <w:t xml:space="preserve">. </w:t>
      </w:r>
      <w:r w:rsidR="0002074F">
        <w:t>Řada anglických slov však n</w:t>
      </w:r>
      <w:r w:rsidR="0002074F">
        <w:t>a</w:t>
      </w:r>
      <w:r w:rsidR="0002074F">
        <w:t xml:space="preserve">hrazuje v některých komunikačních situacích češtinu zbytečně, např. </w:t>
      </w:r>
      <w:proofErr w:type="spellStart"/>
      <w:r w:rsidR="0002074F" w:rsidRPr="0002074F">
        <w:rPr>
          <w:i/>
        </w:rPr>
        <w:t>job</w:t>
      </w:r>
      <w:proofErr w:type="spellEnd"/>
      <w:r w:rsidR="0002074F" w:rsidRPr="0002074F">
        <w:rPr>
          <w:i/>
        </w:rPr>
        <w:t xml:space="preserve"> interview</w:t>
      </w:r>
      <w:r w:rsidR="0002074F">
        <w:t xml:space="preserve"> (zejména v oblasti marketingu), </w:t>
      </w:r>
      <w:r w:rsidR="0002074F" w:rsidRPr="0002074F">
        <w:rPr>
          <w:i/>
        </w:rPr>
        <w:t>predikovat</w:t>
      </w:r>
      <w:r w:rsidR="00FA665E">
        <w:rPr>
          <w:i/>
        </w:rPr>
        <w:t xml:space="preserve">, </w:t>
      </w:r>
      <w:proofErr w:type="spellStart"/>
      <w:r w:rsidR="00FA665E">
        <w:rPr>
          <w:i/>
        </w:rPr>
        <w:t>stage</w:t>
      </w:r>
      <w:r w:rsidR="0002074F">
        <w:t>atd</w:t>
      </w:r>
      <w:proofErr w:type="spellEnd"/>
      <w:r w:rsidR="0002074F">
        <w:t>. V situacích, kdy se donedávna po</w:t>
      </w:r>
      <w:r w:rsidR="0002074F">
        <w:t>u</w:t>
      </w:r>
      <w:r w:rsidR="0002074F">
        <w:t>žívaly odpovídající výrazy české</w:t>
      </w:r>
      <w:r w:rsidR="00FA665E">
        <w:t xml:space="preserve"> nebo do češtiny etablované</w:t>
      </w:r>
      <w:r w:rsidR="0002074F">
        <w:t xml:space="preserve"> (</w:t>
      </w:r>
      <w:r w:rsidR="0002074F" w:rsidRPr="0002074F">
        <w:rPr>
          <w:i/>
        </w:rPr>
        <w:t>pracovní pohovor</w:t>
      </w:r>
      <w:r w:rsidR="00FA665E">
        <w:rPr>
          <w:i/>
        </w:rPr>
        <w:t>/pohovor uchazeče o práci</w:t>
      </w:r>
      <w:r w:rsidR="00AB7D2C">
        <w:rPr>
          <w:i/>
        </w:rPr>
        <w:t>/zaměstnání</w:t>
      </w:r>
      <w:r w:rsidR="0002074F">
        <w:t xml:space="preserve">, </w:t>
      </w:r>
      <w:r w:rsidR="0002074F" w:rsidRPr="0002074F">
        <w:rPr>
          <w:i/>
        </w:rPr>
        <w:t>předvídat</w:t>
      </w:r>
      <w:r w:rsidR="00FA665E">
        <w:t xml:space="preserve">, </w:t>
      </w:r>
      <w:r w:rsidR="00FA665E" w:rsidRPr="00FA665E">
        <w:rPr>
          <w:i/>
        </w:rPr>
        <w:t>scéna/pódium</w:t>
      </w:r>
      <w:r w:rsidR="00FA665E">
        <w:t>)</w:t>
      </w:r>
      <w:r w:rsidR="00AB7D2C">
        <w:t>,</w:t>
      </w:r>
      <w:r w:rsidR="0002074F">
        <w:t xml:space="preserve"> tak dnes narůstá použití angli</w:t>
      </w:r>
      <w:r w:rsidR="0002074F">
        <w:t>c</w:t>
      </w:r>
      <w:r w:rsidR="0002074F">
        <w:t xml:space="preserve">kých výrazů, nebo výrazů, jež vznikají a objevují se na pozadí angličtiny. </w:t>
      </w:r>
    </w:p>
    <w:p w:rsidR="00993230" w:rsidRDefault="00993230" w:rsidP="0002074F">
      <w:pPr>
        <w:pStyle w:val="Tlotextu"/>
        <w:ind w:firstLine="0"/>
      </w:pPr>
      <w:r>
        <w:t xml:space="preserve">Např. slovo </w:t>
      </w:r>
      <w:r w:rsidRPr="00993230">
        <w:rPr>
          <w:i/>
        </w:rPr>
        <w:t>generovat</w:t>
      </w:r>
      <w:r>
        <w:t xml:space="preserve"> je uvedeno v ASCS jako odborný výraz (jako speciální lingvisti</w:t>
      </w:r>
      <w:r>
        <w:t>c</w:t>
      </w:r>
      <w:r>
        <w:t xml:space="preserve">ký termín, nebo např. </w:t>
      </w:r>
      <w:r w:rsidRPr="00993230">
        <w:rPr>
          <w:i/>
        </w:rPr>
        <w:t>generovat elektrické kmity</w:t>
      </w:r>
      <w:r>
        <w:t xml:space="preserve">), v angličtině se však objevuje ve vícero </w:t>
      </w:r>
      <w:proofErr w:type="gramStart"/>
      <w:r>
        <w:t>kontextech</w:t>
      </w:r>
      <w:proofErr w:type="gramEnd"/>
      <w:r>
        <w:t>. Tomu pak odpovídají české ekvivalenty jako „vzbudit kritiku“, „plodit, vyv</w:t>
      </w:r>
      <w:r>
        <w:t>o</w:t>
      </w:r>
      <w:r>
        <w:t>lat nenávist“ (</w:t>
      </w:r>
      <w:proofErr w:type="spellStart"/>
      <w:r>
        <w:t>Mravinacová</w:t>
      </w:r>
      <w:proofErr w:type="spellEnd"/>
      <w:r w:rsidR="00220FFA">
        <w:t xml:space="preserve"> 2005: </w:t>
      </w:r>
      <w:r>
        <w:t>181)</w:t>
      </w:r>
      <w:r w:rsidR="00220FFA">
        <w:t xml:space="preserve">, </w:t>
      </w:r>
      <w:r w:rsidR="009D23CF">
        <w:t>v</w:t>
      </w:r>
      <w:r w:rsidR="00AB7D2C">
        <w:t xml:space="preserve"> českých </w:t>
      </w:r>
      <w:r w:rsidR="009D23CF">
        <w:t>médiích se potom užívá slova nadb</w:t>
      </w:r>
      <w:r w:rsidR="009D23CF">
        <w:t>y</w:t>
      </w:r>
      <w:r w:rsidR="009D23CF">
        <w:t>tečně</w:t>
      </w:r>
      <w:r w:rsidR="00220FFA">
        <w:t xml:space="preserve">: </w:t>
      </w:r>
      <w:r w:rsidR="00220FFA" w:rsidRPr="00220FFA">
        <w:rPr>
          <w:i/>
        </w:rPr>
        <w:t xml:space="preserve">média začnou generovat veřejný </w:t>
      </w:r>
      <w:proofErr w:type="gramStart"/>
      <w:r w:rsidR="00220FFA" w:rsidRPr="00220FFA">
        <w:rPr>
          <w:i/>
        </w:rPr>
        <w:t>souhlas;média</w:t>
      </w:r>
      <w:proofErr w:type="gramEnd"/>
      <w:r w:rsidR="00220FFA" w:rsidRPr="00220FFA">
        <w:rPr>
          <w:i/>
        </w:rPr>
        <w:t xml:space="preserve"> generují politická témata </w:t>
      </w:r>
      <w:r w:rsidR="00220FFA">
        <w:t>atd. (</w:t>
      </w:r>
      <w:proofErr w:type="spellStart"/>
      <w:r w:rsidR="00220FFA">
        <w:t>ibid</w:t>
      </w:r>
      <w:proofErr w:type="spellEnd"/>
      <w:r w:rsidR="00220FFA">
        <w:t xml:space="preserve">). </w:t>
      </w:r>
      <w:r w:rsidR="007E62AB">
        <w:t xml:space="preserve">Nepochybně z angličtiny se šíří i dnešní nadužívání slova </w:t>
      </w:r>
      <w:r w:rsidR="007E62AB" w:rsidRPr="00AB7D2C">
        <w:rPr>
          <w:i/>
        </w:rPr>
        <w:t>predikovat</w:t>
      </w:r>
      <w:r w:rsidR="007E62AB">
        <w:t xml:space="preserve">. </w:t>
      </w:r>
    </w:p>
    <w:p w:rsidR="00220FFA" w:rsidRDefault="00220FFA" w:rsidP="00D15045">
      <w:pPr>
        <w:pStyle w:val="Tlotextu"/>
      </w:pPr>
      <w:r>
        <w:lastRenderedPageBreak/>
        <w:t xml:space="preserve">Dalším typem </w:t>
      </w:r>
      <w:proofErr w:type="spellStart"/>
      <w:r>
        <w:t>neosémantizace</w:t>
      </w:r>
      <w:proofErr w:type="spellEnd"/>
      <w:r>
        <w:t xml:space="preserve"> pod vlivem angličtiny je motivace formou anglických lexémů, např. anglické slovní spojení </w:t>
      </w:r>
      <w:proofErr w:type="spellStart"/>
      <w:r w:rsidRPr="00220FFA">
        <w:rPr>
          <w:i/>
        </w:rPr>
        <w:t>sexual</w:t>
      </w:r>
      <w:proofErr w:type="spellEnd"/>
      <w:r w:rsidRPr="00220FFA">
        <w:rPr>
          <w:i/>
        </w:rPr>
        <w:t xml:space="preserve"> </w:t>
      </w:r>
      <w:proofErr w:type="spellStart"/>
      <w:r w:rsidRPr="00220FFA">
        <w:rPr>
          <w:i/>
        </w:rPr>
        <w:t>harassment</w:t>
      </w:r>
      <w:r>
        <w:t>přešlo</w:t>
      </w:r>
      <w:proofErr w:type="spellEnd"/>
      <w:r>
        <w:t xml:space="preserve"> do češtiny jako „harašení“ (</w:t>
      </w:r>
      <w:proofErr w:type="spellStart"/>
      <w:r>
        <w:t>ibid</w:t>
      </w:r>
      <w:proofErr w:type="spellEnd"/>
      <w:r>
        <w:t xml:space="preserve">: 184). </w:t>
      </w:r>
    </w:p>
    <w:p w:rsidR="007E62AB" w:rsidRDefault="007E62AB" w:rsidP="00D15045">
      <w:pPr>
        <w:pStyle w:val="Tlotextu"/>
      </w:pPr>
      <w:r>
        <w:t>Součástí vlivu cizího jazyka na češtinu, vlivu angličtiny, jsou i anglické vazby přev</w:t>
      </w:r>
      <w:r>
        <w:t>e</w:t>
      </w:r>
      <w:r>
        <w:t xml:space="preserve">dené do českého jazykového prostředí, např. </w:t>
      </w:r>
      <w:r w:rsidR="003206E0">
        <w:rPr>
          <w:i/>
        </w:rPr>
        <w:t xml:space="preserve">je to o tom, mějte hezký den; pojďme na to </w:t>
      </w:r>
      <w:r>
        <w:t xml:space="preserve">atd. </w:t>
      </w:r>
    </w:p>
    <w:p w:rsidR="00FA665E" w:rsidRDefault="00FA665E" w:rsidP="00143C7D">
      <w:pPr>
        <w:pStyle w:val="Tlotextu"/>
      </w:pPr>
      <w:r>
        <w:t xml:space="preserve">K syntaktickým anglicismům se řadí i postavení neshodných přívlastků v pozici </w:t>
      </w:r>
      <w:r w:rsidR="009D23CF">
        <w:t xml:space="preserve">před jménem – </w:t>
      </w:r>
      <w:r w:rsidR="009D23CF" w:rsidRPr="009D23CF">
        <w:rPr>
          <w:i/>
        </w:rPr>
        <w:t>Panorama hotel, Fontána hotel, Staropramen extraliga, Premiéra TV</w:t>
      </w:r>
      <w:r w:rsidR="009D23CF">
        <w:t xml:space="preserve"> (Daneš 1997: 23–24). Obdobné názvy dnes dostávají i obytné komplexy, např. </w:t>
      </w:r>
      <w:proofErr w:type="spellStart"/>
      <w:r w:rsidR="009D23CF" w:rsidRPr="009D23CF">
        <w:rPr>
          <w:i/>
        </w:rPr>
        <w:t>Central</w:t>
      </w:r>
      <w:proofErr w:type="spellEnd"/>
      <w:r w:rsidR="009D23CF" w:rsidRPr="009D23CF">
        <w:rPr>
          <w:i/>
        </w:rPr>
        <w:t xml:space="preserve"> Park Praha</w:t>
      </w:r>
      <w:r w:rsidR="009D23CF">
        <w:t xml:space="preserve">, </w:t>
      </w:r>
      <w:r w:rsidR="009D23CF" w:rsidRPr="009D23CF">
        <w:rPr>
          <w:i/>
        </w:rPr>
        <w:t xml:space="preserve">Hybernská </w:t>
      </w:r>
      <w:r w:rsidR="009D23CF">
        <w:rPr>
          <w:i/>
        </w:rPr>
        <w:t>C</w:t>
      </w:r>
      <w:r w:rsidR="009D23CF" w:rsidRPr="009D23CF">
        <w:rPr>
          <w:i/>
        </w:rPr>
        <w:t>entrum</w:t>
      </w:r>
      <w:r w:rsidR="00143C7D">
        <w:t xml:space="preserve">; </w:t>
      </w:r>
      <w:r w:rsidR="00EA3A96" w:rsidRPr="00143C7D">
        <w:rPr>
          <w:i/>
        </w:rPr>
        <w:t>Americká Park</w:t>
      </w:r>
      <w:r w:rsidR="00143C7D">
        <w:t xml:space="preserve">; veřejná prostranství </w:t>
      </w:r>
      <w:proofErr w:type="spellStart"/>
      <w:r w:rsidR="00EA3A96" w:rsidRPr="00143C7D">
        <w:rPr>
          <w:i/>
        </w:rPr>
        <w:t>Jungmannova</w:t>
      </w:r>
      <w:proofErr w:type="spellEnd"/>
      <w:r w:rsidR="00EA3A96" w:rsidRPr="00143C7D">
        <w:rPr>
          <w:i/>
        </w:rPr>
        <w:t xml:space="preserve"> Plaza</w:t>
      </w:r>
      <w:r w:rsidR="00143C7D">
        <w:t xml:space="preserve"> atd. </w:t>
      </w:r>
    </w:p>
    <w:p w:rsidR="0002074F" w:rsidRDefault="007E62AB" w:rsidP="0002074F">
      <w:pPr>
        <w:pStyle w:val="Tlotextu"/>
      </w:pPr>
      <w:r>
        <w:t>K</w:t>
      </w:r>
      <w:r w:rsidR="0002074F">
        <w:t xml:space="preserve"> nevhodným implementacím </w:t>
      </w:r>
      <w:r>
        <w:t xml:space="preserve">anglického slova </w:t>
      </w:r>
      <w:r w:rsidR="0002074F">
        <w:t xml:space="preserve">do češtiny </w:t>
      </w:r>
      <w:r>
        <w:t>dochází tehdy, když jsou zaměněny významy – význam slova v češtině a význam slova v angličtině. Uveďme př</w:t>
      </w:r>
      <w:r>
        <w:t>í</w:t>
      </w:r>
      <w:r>
        <w:t>klady:</w:t>
      </w:r>
    </w:p>
    <w:p w:rsidR="00143C7D" w:rsidRPr="00143C7D" w:rsidRDefault="00143C7D" w:rsidP="00143C7D">
      <w:pPr>
        <w:pStyle w:val="Tlotextu"/>
      </w:pPr>
      <w:r w:rsidRPr="00143C7D">
        <w:t xml:space="preserve">1. M. </w:t>
      </w:r>
      <w:proofErr w:type="spellStart"/>
      <w:r w:rsidRPr="00143C7D">
        <w:t>Topolánek</w:t>
      </w:r>
      <w:proofErr w:type="spellEnd"/>
      <w:r w:rsidRPr="00143C7D">
        <w:t xml:space="preserve"> řekl, že EU má (na čemsi) </w:t>
      </w:r>
      <w:r w:rsidRPr="00143C7D">
        <w:rPr>
          <w:i/>
          <w:iCs/>
        </w:rPr>
        <w:t xml:space="preserve">vitální </w:t>
      </w:r>
      <w:r w:rsidRPr="00143C7D">
        <w:t xml:space="preserve">zájem. </w:t>
      </w:r>
    </w:p>
    <w:p w:rsidR="00143C7D" w:rsidRPr="00143C7D" w:rsidRDefault="00143C7D" w:rsidP="00143C7D">
      <w:pPr>
        <w:pStyle w:val="Tlotextu"/>
      </w:pPr>
      <w:r w:rsidRPr="00143C7D">
        <w:rPr>
          <w:i/>
          <w:iCs/>
        </w:rPr>
        <w:t>vitální</w:t>
      </w:r>
      <w:r w:rsidRPr="00143C7D">
        <w:t xml:space="preserve"> v </w:t>
      </w:r>
      <w:proofErr w:type="spellStart"/>
      <w:r w:rsidRPr="00143C7D">
        <w:t>čj</w:t>
      </w:r>
      <w:proofErr w:type="spellEnd"/>
      <w:r w:rsidRPr="00143C7D">
        <w:t xml:space="preserve"> = plný elánu; temperamentně se projevující; v </w:t>
      </w:r>
      <w:proofErr w:type="spellStart"/>
      <w:r w:rsidRPr="00143C7D">
        <w:t>angl</w:t>
      </w:r>
      <w:proofErr w:type="spellEnd"/>
      <w:r w:rsidRPr="00143C7D">
        <w:t>. = životně důležitý;</w:t>
      </w:r>
    </w:p>
    <w:p w:rsidR="00143C7D" w:rsidRPr="00143C7D" w:rsidRDefault="00143C7D" w:rsidP="00143C7D">
      <w:pPr>
        <w:pStyle w:val="Tlotextu"/>
      </w:pPr>
      <w:r w:rsidRPr="00143C7D">
        <w:t xml:space="preserve">2. </w:t>
      </w:r>
      <w:r w:rsidRPr="00143C7D">
        <w:rPr>
          <w:i/>
          <w:iCs/>
        </w:rPr>
        <w:t xml:space="preserve">fatální vir </w:t>
      </w:r>
      <w:r w:rsidRPr="00143C7D">
        <w:t xml:space="preserve">(fatální = „osudový“; </w:t>
      </w:r>
      <w:proofErr w:type="spellStart"/>
      <w:r w:rsidRPr="00143C7D">
        <w:t>fatal</w:t>
      </w:r>
      <w:proofErr w:type="spellEnd"/>
      <w:r w:rsidRPr="00143C7D">
        <w:t xml:space="preserve"> = „smrtelný“, „smrtící“);</w:t>
      </w:r>
    </w:p>
    <w:p w:rsidR="00143C7D" w:rsidRDefault="00143C7D" w:rsidP="00143C7D">
      <w:pPr>
        <w:pStyle w:val="Tlotextu"/>
      </w:pPr>
      <w:r w:rsidRPr="00143C7D">
        <w:t xml:space="preserve">3. </w:t>
      </w:r>
      <w:r w:rsidRPr="00143C7D">
        <w:rPr>
          <w:i/>
          <w:iCs/>
        </w:rPr>
        <w:t xml:space="preserve">regulérním pití čaje </w:t>
      </w:r>
      <w:r w:rsidRPr="00143C7D">
        <w:t xml:space="preserve">(regulérní= „řídící se pravidly; </w:t>
      </w:r>
      <w:proofErr w:type="spellStart"/>
      <w:r w:rsidRPr="00143C7D">
        <w:t>regular</w:t>
      </w:r>
      <w:proofErr w:type="spellEnd"/>
      <w:r w:rsidR="003206E0">
        <w:t>= „pravidelný“);</w:t>
      </w:r>
    </w:p>
    <w:p w:rsidR="00143C7D" w:rsidRPr="00143C7D" w:rsidRDefault="00143C7D" w:rsidP="003206E0">
      <w:pPr>
        <w:pStyle w:val="Tlotextu"/>
      </w:pPr>
      <w:r>
        <w:t xml:space="preserve">4. </w:t>
      </w:r>
      <w:r w:rsidR="00EA3A96" w:rsidRPr="00143C7D">
        <w:rPr>
          <w:i/>
        </w:rPr>
        <w:t>světový pohár</w:t>
      </w:r>
      <w:r w:rsidR="003206E0">
        <w:t xml:space="preserve"> (podle anglického </w:t>
      </w:r>
      <w:proofErr w:type="spellStart"/>
      <w:r w:rsidR="003206E0">
        <w:t>World</w:t>
      </w:r>
      <w:proofErr w:type="spellEnd"/>
      <w:r w:rsidR="003206E0">
        <w:t xml:space="preserve"> </w:t>
      </w:r>
      <w:proofErr w:type="spellStart"/>
      <w:r w:rsidR="003206E0">
        <w:t>Cup</w:t>
      </w:r>
      <w:proofErr w:type="spellEnd"/>
      <w:r w:rsidR="003206E0">
        <w:t xml:space="preserve"> ve významu „mistrovství světa“).</w:t>
      </w:r>
    </w:p>
    <w:p w:rsidR="00143C7D" w:rsidRPr="00143C7D" w:rsidRDefault="00143C7D" w:rsidP="00143C7D">
      <w:pPr>
        <w:pStyle w:val="Tlotextu"/>
        <w:rPr>
          <w:sz w:val="20"/>
          <w:szCs w:val="20"/>
        </w:rPr>
      </w:pPr>
      <w:r w:rsidRPr="00143C7D">
        <w:rPr>
          <w:sz w:val="20"/>
          <w:szCs w:val="20"/>
        </w:rPr>
        <w:t xml:space="preserve">Zdroj: R. Adam </w:t>
      </w:r>
    </w:p>
    <w:p w:rsidR="00143C7D" w:rsidRDefault="00143C7D" w:rsidP="00143C7D">
      <w:pPr>
        <w:pStyle w:val="Tlotextu"/>
        <w:rPr>
          <w:iCs/>
        </w:rPr>
      </w:pPr>
      <w:r>
        <w:t>Zbytečné nadužívání angličtiny je patrné rovněž v případech např. f</w:t>
      </w:r>
      <w:r w:rsidRPr="00143C7D">
        <w:t>iremn</w:t>
      </w:r>
      <w:r>
        <w:t>í údajů</w:t>
      </w:r>
      <w:r w:rsidRPr="00143C7D">
        <w:t xml:space="preserve"> na v</w:t>
      </w:r>
      <w:r w:rsidRPr="00143C7D">
        <w:t>i</w:t>
      </w:r>
      <w:r w:rsidRPr="00143C7D">
        <w:t>zitkách</w:t>
      </w:r>
      <w:r>
        <w:t xml:space="preserve">, </w:t>
      </w:r>
      <w:r w:rsidRPr="00143C7D">
        <w:t xml:space="preserve">např. </w:t>
      </w:r>
      <w:r>
        <w:t xml:space="preserve">je to </w:t>
      </w:r>
      <w:r w:rsidRPr="00143C7D">
        <w:t xml:space="preserve">označení </w:t>
      </w:r>
      <w:proofErr w:type="spellStart"/>
      <w:r w:rsidRPr="00143C7D">
        <w:rPr>
          <w:i/>
          <w:iCs/>
        </w:rPr>
        <w:t>Phone</w:t>
      </w:r>
      <w:proofErr w:type="spellEnd"/>
      <w:r w:rsidRPr="00143C7D">
        <w:rPr>
          <w:i/>
          <w:iCs/>
        </w:rPr>
        <w:t xml:space="preserve">, </w:t>
      </w:r>
      <w:proofErr w:type="spellStart"/>
      <w:r w:rsidRPr="00143C7D">
        <w:rPr>
          <w:i/>
          <w:iCs/>
        </w:rPr>
        <w:t>Main</w:t>
      </w:r>
      <w:proofErr w:type="spellEnd"/>
      <w:r w:rsidRPr="00143C7D">
        <w:rPr>
          <w:i/>
          <w:iCs/>
        </w:rPr>
        <w:t xml:space="preserve"> office, </w:t>
      </w:r>
      <w:proofErr w:type="spellStart"/>
      <w:r w:rsidRPr="00143C7D">
        <w:rPr>
          <w:i/>
          <w:iCs/>
        </w:rPr>
        <w:t>Branch</w:t>
      </w:r>
      <w:proofErr w:type="spellEnd"/>
      <w:r w:rsidRPr="00143C7D">
        <w:rPr>
          <w:i/>
          <w:iCs/>
        </w:rPr>
        <w:t xml:space="preserve"> office</w:t>
      </w:r>
      <w:r w:rsidRPr="00143C7D">
        <w:t xml:space="preserve">), </w:t>
      </w:r>
      <w:r>
        <w:t xml:space="preserve">týká se to i </w:t>
      </w:r>
      <w:proofErr w:type="spellStart"/>
      <w:r>
        <w:t>názvůpraco</w:t>
      </w:r>
      <w:r>
        <w:t>v</w:t>
      </w:r>
      <w:r>
        <w:t>ních</w:t>
      </w:r>
      <w:proofErr w:type="spellEnd"/>
      <w:r>
        <w:t xml:space="preserve"> „pozicí“: </w:t>
      </w:r>
      <w:r w:rsidR="003206E0">
        <w:rPr>
          <w:i/>
          <w:iCs/>
        </w:rPr>
        <w:t>V</w:t>
      </w:r>
      <w:r w:rsidRPr="00143C7D">
        <w:rPr>
          <w:i/>
          <w:iCs/>
        </w:rPr>
        <w:t>edoucí úseku non-</w:t>
      </w:r>
      <w:proofErr w:type="spellStart"/>
      <w:r w:rsidRPr="00143C7D">
        <w:rPr>
          <w:i/>
          <w:iCs/>
        </w:rPr>
        <w:t>food</w:t>
      </w:r>
      <w:proofErr w:type="spellEnd"/>
      <w:r>
        <w:t xml:space="preserve">; </w:t>
      </w:r>
      <w:r w:rsidR="003206E0">
        <w:rPr>
          <w:i/>
          <w:iCs/>
        </w:rPr>
        <w:t>J</w:t>
      </w:r>
      <w:r w:rsidRPr="00143C7D">
        <w:rPr>
          <w:i/>
          <w:iCs/>
        </w:rPr>
        <w:t xml:space="preserve">unior </w:t>
      </w:r>
      <w:proofErr w:type="spellStart"/>
      <w:r w:rsidRPr="00143C7D">
        <w:rPr>
          <w:i/>
          <w:iCs/>
        </w:rPr>
        <w:t>event</w:t>
      </w:r>
      <w:proofErr w:type="spellEnd"/>
      <w:r w:rsidRPr="00143C7D">
        <w:rPr>
          <w:i/>
          <w:iCs/>
        </w:rPr>
        <w:t xml:space="preserve"> </w:t>
      </w:r>
      <w:proofErr w:type="spellStart"/>
      <w:r w:rsidRPr="00143C7D">
        <w:rPr>
          <w:i/>
          <w:iCs/>
        </w:rPr>
        <w:t>manager</w:t>
      </w:r>
      <w:proofErr w:type="spellEnd"/>
      <w:r>
        <w:t xml:space="preserve">; </w:t>
      </w:r>
      <w:proofErr w:type="spellStart"/>
      <w:r w:rsidR="003206E0">
        <w:rPr>
          <w:i/>
          <w:iCs/>
        </w:rPr>
        <w:t>S</w:t>
      </w:r>
      <w:r w:rsidRPr="00143C7D">
        <w:rPr>
          <w:i/>
          <w:iCs/>
        </w:rPr>
        <w:t>ales</w:t>
      </w:r>
      <w:proofErr w:type="spellEnd"/>
      <w:r w:rsidRPr="00143C7D">
        <w:rPr>
          <w:i/>
          <w:iCs/>
        </w:rPr>
        <w:t xml:space="preserve"> </w:t>
      </w:r>
      <w:proofErr w:type="spellStart"/>
      <w:r w:rsidRPr="00143C7D">
        <w:rPr>
          <w:i/>
          <w:iCs/>
        </w:rPr>
        <w:t>and</w:t>
      </w:r>
      <w:proofErr w:type="spellEnd"/>
      <w:r w:rsidRPr="00143C7D">
        <w:rPr>
          <w:i/>
          <w:iCs/>
        </w:rPr>
        <w:t xml:space="preserve"> marketing </w:t>
      </w:r>
      <w:proofErr w:type="spellStart"/>
      <w:r w:rsidRPr="00143C7D">
        <w:rPr>
          <w:i/>
          <w:iCs/>
        </w:rPr>
        <w:t>sp</w:t>
      </w:r>
      <w:r w:rsidRPr="00143C7D">
        <w:rPr>
          <w:i/>
          <w:iCs/>
        </w:rPr>
        <w:t>e</w:t>
      </w:r>
      <w:r w:rsidRPr="00143C7D">
        <w:rPr>
          <w:i/>
          <w:iCs/>
        </w:rPr>
        <w:t>cialist</w:t>
      </w:r>
      <w:proofErr w:type="spellEnd"/>
      <w:r w:rsidR="00987AE3">
        <w:rPr>
          <w:iCs/>
        </w:rPr>
        <w:t xml:space="preserve"> atd. (Adam 2012).</w:t>
      </w:r>
    </w:p>
    <w:p w:rsidR="00312747" w:rsidRPr="00BE457B" w:rsidRDefault="00BE457B" w:rsidP="00BE457B">
      <w:pPr>
        <w:pStyle w:val="Tlotextu"/>
        <w:rPr>
          <w:iCs/>
        </w:rPr>
      </w:pPr>
      <w:r>
        <w:rPr>
          <w:iCs/>
        </w:rPr>
        <w:t>Specifickým prostředím, kde se užívá angličtina, a to i nadbytečně, je oblast cestovn</w:t>
      </w:r>
      <w:r>
        <w:rPr>
          <w:iCs/>
        </w:rPr>
        <w:t>í</w:t>
      </w:r>
      <w:r>
        <w:rPr>
          <w:iCs/>
        </w:rPr>
        <w:t xml:space="preserve">ho ruchu: </w:t>
      </w:r>
      <w:r w:rsidR="00EA3A96" w:rsidRPr="00BE457B">
        <w:rPr>
          <w:i/>
          <w:iCs/>
        </w:rPr>
        <w:t xml:space="preserve">Top a </w:t>
      </w:r>
      <w:proofErr w:type="spellStart"/>
      <w:r w:rsidR="00EA3A96" w:rsidRPr="00BE457B">
        <w:rPr>
          <w:i/>
          <w:iCs/>
        </w:rPr>
        <w:t>Special</w:t>
      </w:r>
      <w:proofErr w:type="spellEnd"/>
      <w:r w:rsidR="00EA3A96" w:rsidRPr="00BE457B">
        <w:rPr>
          <w:i/>
          <w:iCs/>
        </w:rPr>
        <w:t xml:space="preserve"> </w:t>
      </w:r>
      <w:proofErr w:type="spellStart"/>
      <w:r w:rsidR="00EA3A96" w:rsidRPr="00BE457B">
        <w:rPr>
          <w:i/>
          <w:iCs/>
        </w:rPr>
        <w:t>First</w:t>
      </w:r>
      <w:proofErr w:type="spellEnd"/>
      <w:r w:rsidR="00EA3A96" w:rsidRPr="00BE457B">
        <w:rPr>
          <w:i/>
          <w:iCs/>
        </w:rPr>
        <w:t xml:space="preserve"> </w:t>
      </w:r>
      <w:proofErr w:type="spellStart"/>
      <w:r w:rsidR="00EA3A96" w:rsidRPr="00BE457B">
        <w:rPr>
          <w:i/>
          <w:iCs/>
        </w:rPr>
        <w:t>Minute</w:t>
      </w:r>
      <w:proofErr w:type="spellEnd"/>
      <w:r w:rsidR="00EA3A96" w:rsidRPr="00BE457B">
        <w:rPr>
          <w:iCs/>
        </w:rPr>
        <w:t>;</w:t>
      </w:r>
      <w:proofErr w:type="spellStart"/>
      <w:r w:rsidR="00EA3A96" w:rsidRPr="00BE457B">
        <w:rPr>
          <w:i/>
          <w:iCs/>
        </w:rPr>
        <w:t>First</w:t>
      </w:r>
      <w:proofErr w:type="spellEnd"/>
      <w:r w:rsidR="00EA3A96" w:rsidRPr="00BE457B">
        <w:rPr>
          <w:i/>
          <w:iCs/>
        </w:rPr>
        <w:t xml:space="preserve"> Top </w:t>
      </w:r>
      <w:proofErr w:type="spellStart"/>
      <w:r w:rsidR="00EA3A96" w:rsidRPr="00BE457B">
        <w:rPr>
          <w:i/>
          <w:iCs/>
        </w:rPr>
        <w:t>Minute</w:t>
      </w:r>
      <w:proofErr w:type="spellEnd"/>
      <w:r w:rsidR="00EA3A96" w:rsidRPr="00BE457B">
        <w:rPr>
          <w:iCs/>
        </w:rPr>
        <w:t>;</w:t>
      </w:r>
      <w:r w:rsidR="00EA3A96" w:rsidRPr="00BE457B">
        <w:rPr>
          <w:i/>
          <w:iCs/>
        </w:rPr>
        <w:t xml:space="preserve">Last </w:t>
      </w:r>
      <w:proofErr w:type="spellStart"/>
      <w:r w:rsidR="00EA3A96" w:rsidRPr="00BE457B">
        <w:rPr>
          <w:i/>
          <w:iCs/>
        </w:rPr>
        <w:t>Minute</w:t>
      </w:r>
      <w:proofErr w:type="spellEnd"/>
      <w:r w:rsidR="00EA3A96" w:rsidRPr="00BE457B">
        <w:rPr>
          <w:i/>
          <w:iCs/>
        </w:rPr>
        <w:t>/</w:t>
      </w:r>
      <w:proofErr w:type="spellStart"/>
      <w:r w:rsidR="00EA3A96" w:rsidRPr="00BE457B">
        <w:rPr>
          <w:i/>
          <w:iCs/>
        </w:rPr>
        <w:t>lastminut</w:t>
      </w:r>
      <w:proofErr w:type="spellEnd"/>
      <w:r w:rsidR="00EA3A96" w:rsidRPr="00BE457B">
        <w:rPr>
          <w:iCs/>
        </w:rPr>
        <w:t xml:space="preserve">; </w:t>
      </w:r>
      <w:r w:rsidR="00EA3A96" w:rsidRPr="00BE457B">
        <w:rPr>
          <w:i/>
          <w:iCs/>
        </w:rPr>
        <w:t>Last M</w:t>
      </w:r>
      <w:r w:rsidR="00EA3A96" w:rsidRPr="00BE457B">
        <w:rPr>
          <w:i/>
          <w:iCs/>
        </w:rPr>
        <w:t>o</w:t>
      </w:r>
      <w:r w:rsidR="00EA3A96" w:rsidRPr="00BE457B">
        <w:rPr>
          <w:i/>
          <w:iCs/>
        </w:rPr>
        <w:t>ment/</w:t>
      </w:r>
      <w:proofErr w:type="spellStart"/>
      <w:r w:rsidR="00EA3A96" w:rsidRPr="00BE457B">
        <w:rPr>
          <w:i/>
          <w:iCs/>
        </w:rPr>
        <w:t>lastmomentka</w:t>
      </w:r>
      <w:proofErr w:type="spellEnd"/>
      <w:r>
        <w:rPr>
          <w:iCs/>
        </w:rPr>
        <w:t xml:space="preserve">; </w:t>
      </w:r>
      <w:r w:rsidR="00EA3A96" w:rsidRPr="00BE457B">
        <w:rPr>
          <w:i/>
          <w:iCs/>
        </w:rPr>
        <w:t xml:space="preserve">(ultra) </w:t>
      </w:r>
      <w:proofErr w:type="spellStart"/>
      <w:r w:rsidR="00EA3A96" w:rsidRPr="00BE457B">
        <w:rPr>
          <w:i/>
          <w:iCs/>
        </w:rPr>
        <w:t>all</w:t>
      </w:r>
      <w:proofErr w:type="spellEnd"/>
      <w:r w:rsidR="00EA3A96" w:rsidRPr="00BE457B">
        <w:rPr>
          <w:i/>
          <w:iCs/>
        </w:rPr>
        <w:t xml:space="preserve"> </w:t>
      </w:r>
      <w:proofErr w:type="spellStart"/>
      <w:r w:rsidR="00EA3A96" w:rsidRPr="00BE457B">
        <w:rPr>
          <w:i/>
          <w:iCs/>
        </w:rPr>
        <w:t>inclusive</w:t>
      </w:r>
      <w:proofErr w:type="spellEnd"/>
      <w:r w:rsidR="00EA3A96" w:rsidRPr="00BE457B">
        <w:rPr>
          <w:i/>
          <w:iCs/>
        </w:rPr>
        <w:t xml:space="preserve"> </w:t>
      </w:r>
      <w:r w:rsidR="00EA3A96" w:rsidRPr="00BE457B">
        <w:rPr>
          <w:bCs/>
          <w:i/>
          <w:iCs/>
        </w:rPr>
        <w:t xml:space="preserve">a </w:t>
      </w:r>
      <w:proofErr w:type="spellStart"/>
      <w:r w:rsidR="00EA3A96" w:rsidRPr="00BE457B">
        <w:rPr>
          <w:bCs/>
          <w:i/>
          <w:iCs/>
        </w:rPr>
        <w:t>Family</w:t>
      </w:r>
      <w:proofErr w:type="spellEnd"/>
      <w:r w:rsidR="00EA3A96" w:rsidRPr="00BE457B">
        <w:rPr>
          <w:bCs/>
          <w:i/>
          <w:iCs/>
        </w:rPr>
        <w:t xml:space="preserve"> </w:t>
      </w:r>
      <w:proofErr w:type="spellStart"/>
      <w:proofErr w:type="gramStart"/>
      <w:r w:rsidR="00EA3A96" w:rsidRPr="00BE457B">
        <w:rPr>
          <w:bCs/>
          <w:i/>
          <w:iCs/>
        </w:rPr>
        <w:t>Room</w:t>
      </w:r>
      <w:proofErr w:type="spellEnd"/>
      <w:r w:rsidR="00EA3A96" w:rsidRPr="00BE457B">
        <w:rPr>
          <w:i/>
          <w:iCs/>
        </w:rPr>
        <w:t>;</w:t>
      </w:r>
      <w:proofErr w:type="spellStart"/>
      <w:r w:rsidR="00EA3A96" w:rsidRPr="00BE457B">
        <w:rPr>
          <w:bCs/>
          <w:i/>
          <w:iCs/>
        </w:rPr>
        <w:t>beachvolejbal</w:t>
      </w:r>
      <w:proofErr w:type="spellEnd"/>
      <w:proofErr w:type="gramEnd"/>
      <w:r w:rsidR="00EA3A96" w:rsidRPr="00BE457B">
        <w:rPr>
          <w:i/>
          <w:iCs/>
        </w:rPr>
        <w:t xml:space="preserve"> (plážový volejbal, odbíjená);</w:t>
      </w:r>
      <w:proofErr w:type="spellStart"/>
      <w:r w:rsidR="00EA3A96" w:rsidRPr="00BE457B">
        <w:rPr>
          <w:bCs/>
          <w:i/>
          <w:iCs/>
        </w:rPr>
        <w:t>Hiking</w:t>
      </w:r>
      <w:proofErr w:type="spellEnd"/>
      <w:r w:rsidR="00EA3A96" w:rsidRPr="00BE457B">
        <w:rPr>
          <w:bCs/>
          <w:i/>
          <w:iCs/>
        </w:rPr>
        <w:t xml:space="preserve">, </w:t>
      </w:r>
      <w:proofErr w:type="spellStart"/>
      <w:r w:rsidR="00EA3A96" w:rsidRPr="00BE457B">
        <w:rPr>
          <w:bCs/>
          <w:i/>
          <w:iCs/>
        </w:rPr>
        <w:t>Trekking</w:t>
      </w:r>
      <w:proofErr w:type="spellEnd"/>
      <w:r w:rsidR="00EA3A96" w:rsidRPr="00BE457B">
        <w:rPr>
          <w:bCs/>
          <w:i/>
          <w:iCs/>
        </w:rPr>
        <w:t xml:space="preserve"> </w:t>
      </w:r>
      <w:r w:rsidR="00EA3A96" w:rsidRPr="00BE457B">
        <w:rPr>
          <w:i/>
          <w:iCs/>
        </w:rPr>
        <w:t xml:space="preserve">(procházky a turistika); </w:t>
      </w:r>
      <w:proofErr w:type="spellStart"/>
      <w:r w:rsidR="00EA3A96" w:rsidRPr="00BE457B">
        <w:rPr>
          <w:i/>
          <w:iCs/>
        </w:rPr>
        <w:t>nording</w:t>
      </w:r>
      <w:proofErr w:type="spellEnd"/>
      <w:r w:rsidR="00EA3A96" w:rsidRPr="00BE457B">
        <w:rPr>
          <w:i/>
          <w:iCs/>
        </w:rPr>
        <w:t xml:space="preserve"> </w:t>
      </w:r>
      <w:proofErr w:type="spellStart"/>
      <w:r w:rsidR="00EA3A96" w:rsidRPr="00BE457B">
        <w:rPr>
          <w:i/>
          <w:iCs/>
        </w:rPr>
        <w:t>walking</w:t>
      </w:r>
      <w:proofErr w:type="spellEnd"/>
      <w:r w:rsidR="00EA3A96" w:rsidRPr="00BE457B">
        <w:rPr>
          <w:i/>
          <w:iCs/>
        </w:rPr>
        <w:t xml:space="preserve"> a strečink;</w:t>
      </w:r>
      <w:r w:rsidR="00EA3A96" w:rsidRPr="00BE457B">
        <w:rPr>
          <w:bCs/>
          <w:i/>
          <w:iCs/>
        </w:rPr>
        <w:t xml:space="preserve"> Lobby bar </w:t>
      </w:r>
      <w:r w:rsidR="00EA3A96" w:rsidRPr="00BE457B">
        <w:rPr>
          <w:i/>
          <w:iCs/>
        </w:rPr>
        <w:t xml:space="preserve">(prostor ve vestibulu sloužící jako bar; bar ve vestibulu); </w:t>
      </w:r>
      <w:proofErr w:type="spellStart"/>
      <w:r w:rsidR="00EA3A96" w:rsidRPr="00BE457B">
        <w:rPr>
          <w:bCs/>
          <w:i/>
          <w:iCs/>
        </w:rPr>
        <w:t>Grill</w:t>
      </w:r>
      <w:proofErr w:type="spellEnd"/>
      <w:r w:rsidR="00EA3A96" w:rsidRPr="00BE457B">
        <w:rPr>
          <w:bCs/>
          <w:i/>
          <w:iCs/>
        </w:rPr>
        <w:t xml:space="preserve"> party; </w:t>
      </w:r>
      <w:proofErr w:type="spellStart"/>
      <w:r w:rsidR="00EA3A96" w:rsidRPr="00BE457B">
        <w:rPr>
          <w:bCs/>
          <w:i/>
          <w:iCs/>
        </w:rPr>
        <w:t>afterparty</w:t>
      </w:r>
      <w:proofErr w:type="spellEnd"/>
      <w:r w:rsidR="00EA3A96" w:rsidRPr="00BE457B">
        <w:rPr>
          <w:bCs/>
          <w:i/>
          <w:iCs/>
        </w:rPr>
        <w:t xml:space="preserve">; </w:t>
      </w:r>
      <w:proofErr w:type="spellStart"/>
      <w:r w:rsidR="00EA3A96" w:rsidRPr="00BE457B">
        <w:rPr>
          <w:bCs/>
          <w:i/>
          <w:iCs/>
        </w:rPr>
        <w:t>b</w:t>
      </w:r>
      <w:r w:rsidR="00EA3A96" w:rsidRPr="00BE457B">
        <w:rPr>
          <w:bCs/>
          <w:i/>
          <w:iCs/>
        </w:rPr>
        <w:t>e</w:t>
      </w:r>
      <w:r w:rsidR="00EA3A96" w:rsidRPr="00BE457B">
        <w:rPr>
          <w:bCs/>
          <w:i/>
          <w:iCs/>
        </w:rPr>
        <w:t>ach</w:t>
      </w:r>
      <w:proofErr w:type="spellEnd"/>
      <w:r w:rsidR="00EA3A96" w:rsidRPr="00BE457B">
        <w:rPr>
          <w:bCs/>
          <w:i/>
          <w:iCs/>
        </w:rPr>
        <w:t xml:space="preserve">-bar; </w:t>
      </w:r>
      <w:r w:rsidRPr="00BE457B">
        <w:rPr>
          <w:i/>
          <w:iCs/>
        </w:rPr>
        <w:t xml:space="preserve">(piano bar); aperitiv-bar; </w:t>
      </w:r>
      <w:proofErr w:type="spellStart"/>
      <w:r w:rsidRPr="00BE457B">
        <w:rPr>
          <w:i/>
          <w:iCs/>
        </w:rPr>
        <w:t>Spa</w:t>
      </w:r>
      <w:proofErr w:type="spellEnd"/>
      <w:r w:rsidRPr="00BE457B">
        <w:rPr>
          <w:i/>
          <w:iCs/>
        </w:rPr>
        <w:t xml:space="preserve"> &amp;</w:t>
      </w:r>
      <w:proofErr w:type="spellStart"/>
      <w:r w:rsidRPr="00BE457B">
        <w:rPr>
          <w:i/>
          <w:iCs/>
        </w:rPr>
        <w:t>Wellness</w:t>
      </w:r>
      <w:proofErr w:type="spellEnd"/>
      <w:r w:rsidRPr="00BE457B">
        <w:rPr>
          <w:i/>
          <w:iCs/>
        </w:rPr>
        <w:t xml:space="preserve">; </w:t>
      </w:r>
      <w:proofErr w:type="spellStart"/>
      <w:r w:rsidRPr="00BE457B">
        <w:rPr>
          <w:i/>
          <w:iCs/>
        </w:rPr>
        <w:t>Wellness</w:t>
      </w:r>
      <w:proofErr w:type="spellEnd"/>
      <w:r w:rsidRPr="00BE457B">
        <w:rPr>
          <w:i/>
          <w:iCs/>
        </w:rPr>
        <w:t xml:space="preserve"> Studio </w:t>
      </w:r>
      <w:r w:rsidRPr="00BE457B">
        <w:rPr>
          <w:iCs/>
        </w:rPr>
        <w:t xml:space="preserve">atd. </w:t>
      </w:r>
    </w:p>
    <w:p w:rsidR="00312747" w:rsidRDefault="00EA3A96" w:rsidP="00BE457B">
      <w:pPr>
        <w:pStyle w:val="Tlotextu"/>
        <w:numPr>
          <w:ilvl w:val="0"/>
          <w:numId w:val="53"/>
        </w:numPr>
        <w:rPr>
          <w:iCs/>
        </w:rPr>
      </w:pPr>
      <w:r w:rsidRPr="00BE457B">
        <w:rPr>
          <w:i/>
          <w:iCs/>
        </w:rPr>
        <w:t xml:space="preserve">Buďte trendy, dopřejte si na dovolenou </w:t>
      </w:r>
      <w:proofErr w:type="spellStart"/>
      <w:r w:rsidRPr="00BE457B">
        <w:rPr>
          <w:i/>
          <w:iCs/>
        </w:rPr>
        <w:t>ól</w:t>
      </w:r>
      <w:proofErr w:type="spellEnd"/>
      <w:r w:rsidRPr="00BE457B">
        <w:rPr>
          <w:i/>
          <w:iCs/>
        </w:rPr>
        <w:t xml:space="preserve"> </w:t>
      </w:r>
      <w:proofErr w:type="spellStart"/>
      <w:r w:rsidRPr="00BE457B">
        <w:rPr>
          <w:i/>
          <w:iCs/>
        </w:rPr>
        <w:t>inkluziv</w:t>
      </w:r>
      <w:proofErr w:type="spellEnd"/>
      <w:r w:rsidRPr="00BE457B">
        <w:rPr>
          <w:i/>
          <w:iCs/>
        </w:rPr>
        <w:t>!</w:t>
      </w:r>
    </w:p>
    <w:p w:rsidR="00BE457B" w:rsidRPr="00BE457B" w:rsidRDefault="00BE457B" w:rsidP="00BE457B">
      <w:pPr>
        <w:pStyle w:val="Tlotextu"/>
        <w:ind w:left="360" w:firstLine="0"/>
        <w:rPr>
          <w:iCs/>
          <w:sz w:val="20"/>
          <w:szCs w:val="20"/>
        </w:rPr>
      </w:pPr>
      <w:r w:rsidRPr="00BE457B">
        <w:rPr>
          <w:iCs/>
          <w:sz w:val="20"/>
          <w:szCs w:val="20"/>
        </w:rPr>
        <w:t xml:space="preserve">Zdroj: E. </w:t>
      </w:r>
      <w:proofErr w:type="spellStart"/>
      <w:r w:rsidRPr="00BE457B">
        <w:rPr>
          <w:iCs/>
          <w:sz w:val="20"/>
          <w:szCs w:val="20"/>
        </w:rPr>
        <w:t>Michalská</w:t>
      </w:r>
      <w:proofErr w:type="spellEnd"/>
    </w:p>
    <w:p w:rsidR="00312747" w:rsidRPr="003206E0" w:rsidRDefault="003206E0" w:rsidP="003206E0">
      <w:pPr>
        <w:pStyle w:val="Tlotextu"/>
      </w:pPr>
      <w:r>
        <w:lastRenderedPageBreak/>
        <w:t>Vliv angličtiny dopadá i na pravopis: š</w:t>
      </w:r>
      <w:r w:rsidR="00EA3A96" w:rsidRPr="003206E0">
        <w:t xml:space="preserve">íří </w:t>
      </w:r>
      <w:r>
        <w:t xml:space="preserve">se </w:t>
      </w:r>
      <w:r w:rsidR="00EA3A96" w:rsidRPr="003206E0">
        <w:t xml:space="preserve">zvyk </w:t>
      </w:r>
      <w:r w:rsidR="00EA3A96" w:rsidRPr="003206E0">
        <w:rPr>
          <w:b/>
          <w:bCs/>
        </w:rPr>
        <w:t>oddělovat interpunkční čárkou příslovečné určení na začátku věty</w:t>
      </w:r>
      <w:r w:rsidR="00EA3A96" w:rsidRPr="003206E0">
        <w:t>, zvlášť je-li rozvité. Je to v rozporu s českými inte</w:t>
      </w:r>
      <w:r w:rsidR="00EA3A96" w:rsidRPr="003206E0">
        <w:t>r</w:t>
      </w:r>
      <w:r w:rsidR="00EA3A96" w:rsidRPr="003206E0">
        <w:t>punkčními pravi</w:t>
      </w:r>
      <w:r>
        <w:t xml:space="preserve">dly, ale v souladu s anglickými (citována je IJP). </w:t>
      </w:r>
    </w:p>
    <w:p w:rsidR="003206E0" w:rsidRPr="003206E0" w:rsidRDefault="003206E0" w:rsidP="003206E0">
      <w:pPr>
        <w:pStyle w:val="Tlotextu"/>
      </w:pPr>
      <w:r w:rsidRPr="003206E0">
        <w:rPr>
          <w:i/>
          <w:iCs/>
        </w:rPr>
        <w:t>Na rozdíl od ziskových telekomunikací, budou mít pošty potíže.</w:t>
      </w:r>
    </w:p>
    <w:p w:rsidR="003206E0" w:rsidRDefault="003206E0" w:rsidP="003206E0">
      <w:pPr>
        <w:pStyle w:val="Tlotextu"/>
        <w:rPr>
          <w:i/>
          <w:iCs/>
        </w:rPr>
      </w:pPr>
      <w:r w:rsidRPr="003206E0">
        <w:rPr>
          <w:b/>
          <w:bCs/>
        </w:rPr>
        <w:t>Správně:</w:t>
      </w:r>
      <w:r w:rsidRPr="003206E0">
        <w:rPr>
          <w:i/>
          <w:iCs/>
        </w:rPr>
        <w:t>Na rozdíl od ziskových telekomunikací budou mít pošty potíže.</w:t>
      </w:r>
    </w:p>
    <w:p w:rsidR="003206E0" w:rsidRPr="003206E0" w:rsidRDefault="003206E0" w:rsidP="003206E0">
      <w:pPr>
        <w:pStyle w:val="Tlotextu"/>
        <w:rPr>
          <w:i/>
          <w:iCs/>
        </w:rPr>
      </w:pPr>
      <w:r>
        <w:rPr>
          <w:iCs/>
        </w:rPr>
        <w:t xml:space="preserve">Pod vlivem angličtiny je nesprávně používáno psaní velkých písmen, např. </w:t>
      </w:r>
      <w:r w:rsidRPr="003206E0">
        <w:rPr>
          <w:i/>
          <w:iCs/>
        </w:rPr>
        <w:t>Česká R</w:t>
      </w:r>
      <w:r w:rsidRPr="003206E0">
        <w:rPr>
          <w:i/>
          <w:iCs/>
        </w:rPr>
        <w:t>e</w:t>
      </w:r>
      <w:r w:rsidRPr="003206E0">
        <w:rPr>
          <w:i/>
          <w:iCs/>
        </w:rPr>
        <w:t xml:space="preserve">publika, Evropská Unie, Filozofická Fakulta. </w:t>
      </w:r>
    </w:p>
    <w:p w:rsidR="00143C7D" w:rsidRDefault="000442D1" w:rsidP="000442D1">
      <w:pPr>
        <w:pStyle w:val="Nadpis2"/>
      </w:pPr>
      <w:bookmarkStart w:id="32" w:name="_Toc534193028"/>
      <w:r>
        <w:t>Jiné jazyky</w:t>
      </w:r>
      <w:bookmarkEnd w:id="32"/>
    </w:p>
    <w:p w:rsidR="007E62AB" w:rsidRDefault="0002074F" w:rsidP="00D15045">
      <w:pPr>
        <w:pStyle w:val="Tlotextu"/>
      </w:pPr>
      <w:r>
        <w:t>Angličtina je dnes dominujícím jazykem, který ovlivňuje češtinu. Z německého pr</w:t>
      </w:r>
      <w:r>
        <w:t>o</w:t>
      </w:r>
      <w:r>
        <w:t xml:space="preserve">středí se dnes do současného vyjadřování češtiny dostal termín </w:t>
      </w:r>
      <w:proofErr w:type="spellStart"/>
      <w:r w:rsidRPr="0002074F">
        <w:rPr>
          <w:i/>
        </w:rPr>
        <w:t>kurzarbeit</w:t>
      </w:r>
      <w:proofErr w:type="spellEnd"/>
      <w:r>
        <w:t>, jenž je něme</w:t>
      </w:r>
      <w:r>
        <w:t>c</w:t>
      </w:r>
      <w:r>
        <w:t>kého původu, v současné dob</w:t>
      </w:r>
      <w:r w:rsidR="00E8640F">
        <w:t>ě je to však termín mezinárodní, označující přesně defin</w:t>
      </w:r>
      <w:r w:rsidR="00E8640F">
        <w:t>o</w:t>
      </w:r>
      <w:r w:rsidR="00E8640F">
        <w:t xml:space="preserve">vanou skutečnost. </w:t>
      </w:r>
    </w:p>
    <w:p w:rsidR="000442D1" w:rsidRDefault="000442D1" w:rsidP="00D15045">
      <w:pPr>
        <w:pStyle w:val="Tlotextu"/>
      </w:pPr>
      <w:r>
        <w:t>Bě</w:t>
      </w:r>
      <w:r w:rsidR="00F56FC6">
        <w:t>hem 80. let 20. století se prosadila</w:t>
      </w:r>
      <w:r>
        <w:t xml:space="preserve"> slova italská, francouzská, která souvisela s exi</w:t>
      </w:r>
      <w:r>
        <w:t>s</w:t>
      </w:r>
      <w:r>
        <w:t xml:space="preserve">tujícími skutečnostmi v oblasti módy a jídla: např. antipasta, </w:t>
      </w:r>
      <w:r w:rsidR="00BA0F75">
        <w:t xml:space="preserve">cuketa, </w:t>
      </w:r>
      <w:r>
        <w:t xml:space="preserve">aviváž, </w:t>
      </w:r>
      <w:proofErr w:type="spellStart"/>
      <w:r>
        <w:t>butyk</w:t>
      </w:r>
      <w:proofErr w:type="spellEnd"/>
      <w:r w:rsidR="00BA0F75">
        <w:t xml:space="preserve">/butik, fondue atd. </w:t>
      </w:r>
    </w:p>
    <w:p w:rsidR="00E8640F" w:rsidRDefault="00E8640F" w:rsidP="00E8640F">
      <w:pPr>
        <w:pStyle w:val="Nadpis2"/>
      </w:pPr>
      <w:bookmarkStart w:id="33" w:name="_Toc534193029"/>
      <w:r>
        <w:t>Slovakismy</w:t>
      </w:r>
      <w:bookmarkEnd w:id="33"/>
    </w:p>
    <w:p w:rsidR="00E8640F" w:rsidRDefault="00E8640F" w:rsidP="00666BD3">
      <w:pPr>
        <w:pStyle w:val="Tlotextu"/>
        <w:rPr>
          <w:i/>
          <w:iCs/>
        </w:rPr>
      </w:pPr>
      <w:r>
        <w:t xml:space="preserve">Nejen čeština ovlivnila a ovlivňuje slovenštinu, ale i čeština přejala některá slova </w:t>
      </w:r>
      <w:r w:rsidR="00AB7D2C">
        <w:t xml:space="preserve">a struktury </w:t>
      </w:r>
      <w:r>
        <w:t>z</w:t>
      </w:r>
      <w:r w:rsidR="007F289B">
        <w:t>e slovenštiny</w:t>
      </w:r>
      <w:r>
        <w:t xml:space="preserve">. Jedním z nich </w:t>
      </w:r>
      <w:r w:rsidR="007F289B">
        <w:t xml:space="preserve">jsou </w:t>
      </w:r>
      <w:proofErr w:type="spellStart"/>
      <w:r w:rsidR="007F289B">
        <w:t>slova</w:t>
      </w:r>
      <w:r w:rsidRPr="00E8640F">
        <w:rPr>
          <w:i/>
        </w:rPr>
        <w:t>bitkař</w:t>
      </w:r>
      <w:proofErr w:type="spellEnd"/>
      <w:r>
        <w:t xml:space="preserve"> (ze slovenského </w:t>
      </w:r>
      <w:proofErr w:type="spellStart"/>
      <w:r>
        <w:t>bitkár</w:t>
      </w:r>
      <w:proofErr w:type="spellEnd"/>
      <w:r>
        <w:t>)</w:t>
      </w:r>
      <w:r w:rsidR="007F289B">
        <w:t xml:space="preserve"> a </w:t>
      </w:r>
      <w:r w:rsidR="007F289B" w:rsidRPr="007F289B">
        <w:rPr>
          <w:i/>
        </w:rPr>
        <w:t>bitka</w:t>
      </w:r>
      <w:r w:rsidR="007F289B">
        <w:t xml:space="preserve">. Dalšími slovy jsou </w:t>
      </w:r>
      <w:r w:rsidR="007F289B" w:rsidRPr="007F289B">
        <w:rPr>
          <w:i/>
        </w:rPr>
        <w:t>rozlučka</w:t>
      </w:r>
      <w:r w:rsidR="007F289B">
        <w:t xml:space="preserve"> (rozlučkový večírek), </w:t>
      </w:r>
      <w:r w:rsidR="007F289B" w:rsidRPr="007F289B">
        <w:rPr>
          <w:i/>
        </w:rPr>
        <w:t>dovolenka</w:t>
      </w:r>
      <w:r w:rsidR="007F289B">
        <w:t xml:space="preserve"> (mateřská dovolenka); </w:t>
      </w:r>
      <w:proofErr w:type="spellStart"/>
      <w:r w:rsidR="007F289B" w:rsidRPr="007F289B">
        <w:rPr>
          <w:i/>
        </w:rPr>
        <w:t>lyž</w:t>
      </w:r>
      <w:r w:rsidR="007F289B" w:rsidRPr="007F289B">
        <w:rPr>
          <w:i/>
        </w:rPr>
        <w:t>o</w:t>
      </w:r>
      <w:r w:rsidR="007F289B" w:rsidRPr="007F289B">
        <w:rPr>
          <w:i/>
        </w:rPr>
        <w:t>vačka</w:t>
      </w:r>
      <w:proofErr w:type="spellEnd"/>
      <w:r w:rsidR="007F289B">
        <w:t xml:space="preserve">; </w:t>
      </w:r>
      <w:r w:rsidR="00666BD3">
        <w:rPr>
          <w:i/>
        </w:rPr>
        <w:t xml:space="preserve">středobod; </w:t>
      </w:r>
      <w:r w:rsidR="00666BD3">
        <w:rPr>
          <w:i/>
          <w:iCs/>
        </w:rPr>
        <w:t xml:space="preserve">horko-těžko; kávička; </w:t>
      </w:r>
      <w:proofErr w:type="spellStart"/>
      <w:r w:rsidR="00666BD3">
        <w:rPr>
          <w:i/>
          <w:iCs/>
        </w:rPr>
        <w:t>kukláč</w:t>
      </w:r>
      <w:proofErr w:type="spellEnd"/>
      <w:r w:rsidR="00666BD3">
        <w:rPr>
          <w:i/>
          <w:iCs/>
        </w:rPr>
        <w:t>; namyšlený</w:t>
      </w:r>
      <w:r w:rsidR="00666BD3">
        <w:t xml:space="preserve">, </w:t>
      </w:r>
      <w:r w:rsidR="00666BD3">
        <w:rPr>
          <w:i/>
          <w:iCs/>
        </w:rPr>
        <w:t>natěšený</w:t>
      </w:r>
      <w:r w:rsidR="00666BD3">
        <w:t xml:space="preserve">, </w:t>
      </w:r>
      <w:proofErr w:type="spellStart"/>
      <w:r w:rsidR="00666BD3">
        <w:rPr>
          <w:i/>
          <w:iCs/>
        </w:rPr>
        <w:t>krimoška</w:t>
      </w:r>
      <w:proofErr w:type="spellEnd"/>
      <w:r w:rsidR="00666BD3" w:rsidRPr="00666BD3">
        <w:rPr>
          <w:i/>
        </w:rPr>
        <w:t xml:space="preserve">, </w:t>
      </w:r>
      <w:proofErr w:type="spellStart"/>
      <w:proofErr w:type="gramStart"/>
      <w:r w:rsidR="00666BD3" w:rsidRPr="00666BD3">
        <w:rPr>
          <w:i/>
        </w:rPr>
        <w:t>piko</w:t>
      </w:r>
      <w:r w:rsidR="00666BD3" w:rsidRPr="00666BD3">
        <w:rPr>
          <w:i/>
        </w:rPr>
        <w:t>š</w:t>
      </w:r>
      <w:r w:rsidR="00666BD3" w:rsidRPr="00666BD3">
        <w:rPr>
          <w:i/>
        </w:rPr>
        <w:t>ka</w:t>
      </w:r>
      <w:proofErr w:type="spellEnd"/>
      <w:r w:rsidR="00666BD3" w:rsidRPr="00666BD3">
        <w:rPr>
          <w:i/>
        </w:rPr>
        <w:t>;</w:t>
      </w:r>
      <w:r w:rsidR="00666BD3">
        <w:rPr>
          <w:i/>
          <w:iCs/>
        </w:rPr>
        <w:t>překabátit</w:t>
      </w:r>
      <w:proofErr w:type="gramEnd"/>
      <w:r w:rsidR="00666BD3">
        <w:t xml:space="preserve"> (</w:t>
      </w:r>
      <w:r w:rsidR="00666BD3">
        <w:rPr>
          <w:i/>
          <w:iCs/>
        </w:rPr>
        <w:t>se</w:t>
      </w:r>
      <w:r w:rsidR="00666BD3">
        <w:t xml:space="preserve">), </w:t>
      </w:r>
      <w:r w:rsidR="00666BD3">
        <w:rPr>
          <w:i/>
          <w:iCs/>
        </w:rPr>
        <w:t>zpravodajce</w:t>
      </w:r>
      <w:r w:rsidR="00666BD3">
        <w:t xml:space="preserve">, </w:t>
      </w:r>
      <w:r w:rsidR="00666BD3">
        <w:rPr>
          <w:i/>
          <w:iCs/>
        </w:rPr>
        <w:t>vlámat se</w:t>
      </w:r>
      <w:r w:rsidR="00666BD3">
        <w:t xml:space="preserve">, </w:t>
      </w:r>
      <w:r w:rsidR="00666BD3">
        <w:rPr>
          <w:i/>
          <w:iCs/>
        </w:rPr>
        <w:t>strážit</w:t>
      </w:r>
      <w:r w:rsidR="00666BD3">
        <w:t xml:space="preserve">, </w:t>
      </w:r>
      <w:r w:rsidR="00666BD3">
        <w:rPr>
          <w:i/>
          <w:iCs/>
        </w:rPr>
        <w:t>venkoncem</w:t>
      </w:r>
      <w:r w:rsidR="00666BD3">
        <w:t xml:space="preserve">, </w:t>
      </w:r>
      <w:r w:rsidR="00666BD3">
        <w:rPr>
          <w:i/>
          <w:iCs/>
        </w:rPr>
        <w:t>vidno</w:t>
      </w:r>
      <w:r w:rsidR="00666BD3">
        <w:t xml:space="preserve">, </w:t>
      </w:r>
      <w:r w:rsidR="00666BD3">
        <w:rPr>
          <w:i/>
          <w:iCs/>
        </w:rPr>
        <w:t>vybavit</w:t>
      </w:r>
      <w:r w:rsidR="00666BD3">
        <w:t xml:space="preserve">, </w:t>
      </w:r>
      <w:proofErr w:type="spellStart"/>
      <w:r w:rsidR="00666BD3">
        <w:rPr>
          <w:i/>
          <w:iCs/>
        </w:rPr>
        <w:t>zaužívaný</w:t>
      </w:r>
      <w:proofErr w:type="spellEnd"/>
      <w:r w:rsidR="00666BD3">
        <w:t xml:space="preserve"> atd. K slovakismům patří i zvratné podoby nezvratných českých sloves (</w:t>
      </w:r>
      <w:r w:rsidR="00666BD3">
        <w:rPr>
          <w:i/>
          <w:iCs/>
        </w:rPr>
        <w:t>poděkovat se</w:t>
      </w:r>
      <w:r w:rsidR="00666BD3">
        <w:t xml:space="preserve">, </w:t>
      </w:r>
      <w:r w:rsidR="00666BD3">
        <w:rPr>
          <w:i/>
          <w:iCs/>
        </w:rPr>
        <w:t>skončit se</w:t>
      </w:r>
      <w:r w:rsidR="00666BD3">
        <w:t xml:space="preserve">, </w:t>
      </w:r>
      <w:r w:rsidR="00666BD3">
        <w:rPr>
          <w:i/>
          <w:iCs/>
        </w:rPr>
        <w:t>začat se</w:t>
      </w:r>
      <w:r w:rsidR="00666BD3">
        <w:t xml:space="preserve">), frazémy </w:t>
      </w:r>
      <w:r w:rsidR="00666BD3">
        <w:rPr>
          <w:i/>
          <w:iCs/>
        </w:rPr>
        <w:t>přišlo/došlo na lámání chleba</w:t>
      </w:r>
      <w:r w:rsidR="00666BD3">
        <w:t xml:space="preserve">, </w:t>
      </w:r>
      <w:r w:rsidR="00666BD3">
        <w:rPr>
          <w:i/>
          <w:iCs/>
        </w:rPr>
        <w:t xml:space="preserve">převrátit kabát. </w:t>
      </w:r>
    </w:p>
    <w:p w:rsidR="00666BD3" w:rsidRPr="00AB7D2C" w:rsidRDefault="00666BD3" w:rsidP="00666BD3">
      <w:pPr>
        <w:pStyle w:val="Tlotextu"/>
      </w:pPr>
      <w:r>
        <w:t xml:space="preserve">Na </w:t>
      </w:r>
      <w:proofErr w:type="spellStart"/>
      <w:r>
        <w:t>morfosyntaktické</w:t>
      </w:r>
      <w:proofErr w:type="spellEnd"/>
      <w:r>
        <w:t xml:space="preserve"> rovině patří ke slovakismům konstrukce </w:t>
      </w:r>
      <w:r>
        <w:rPr>
          <w:i/>
          <w:iCs/>
        </w:rPr>
        <w:t>být na vině</w:t>
      </w:r>
      <w:r>
        <w:t xml:space="preserve">, </w:t>
      </w:r>
      <w:r>
        <w:rPr>
          <w:i/>
          <w:iCs/>
        </w:rPr>
        <w:t>nad ránem</w:t>
      </w:r>
      <w:r>
        <w:t xml:space="preserve">, předložkové vazby </w:t>
      </w:r>
      <w:r>
        <w:rPr>
          <w:i/>
          <w:iCs/>
        </w:rPr>
        <w:t>na úvod</w:t>
      </w:r>
      <w:r>
        <w:t xml:space="preserve">, </w:t>
      </w:r>
      <w:r>
        <w:rPr>
          <w:i/>
          <w:iCs/>
        </w:rPr>
        <w:t>vzhledem na něco</w:t>
      </w:r>
      <w:r>
        <w:t xml:space="preserve">, </w:t>
      </w:r>
      <w:r>
        <w:rPr>
          <w:i/>
          <w:iCs/>
        </w:rPr>
        <w:t>stát na čele</w:t>
      </w:r>
      <w:r>
        <w:t xml:space="preserve">, </w:t>
      </w:r>
      <w:r>
        <w:rPr>
          <w:i/>
          <w:iCs/>
        </w:rPr>
        <w:t>vzít do úvahy</w:t>
      </w:r>
      <w:r>
        <w:t xml:space="preserve">, měrové výrazy </w:t>
      </w:r>
      <w:r>
        <w:rPr>
          <w:i/>
          <w:iCs/>
        </w:rPr>
        <w:t>až tak</w:t>
      </w:r>
      <w:r>
        <w:t xml:space="preserve">, </w:t>
      </w:r>
      <w:r>
        <w:rPr>
          <w:i/>
          <w:iCs/>
        </w:rPr>
        <w:t>až takový</w:t>
      </w:r>
      <w:r>
        <w:t xml:space="preserve">, </w:t>
      </w:r>
      <w:r>
        <w:rPr>
          <w:i/>
          <w:iCs/>
        </w:rPr>
        <w:t>až tolik</w:t>
      </w:r>
      <w:r>
        <w:t xml:space="preserve"> a spojkový výraz </w:t>
      </w:r>
      <w:r>
        <w:rPr>
          <w:i/>
          <w:iCs/>
        </w:rPr>
        <w:t>bez toho, aby</w:t>
      </w:r>
      <w:r>
        <w:t>.</w:t>
      </w:r>
      <w:r w:rsidR="00AB7D2C">
        <w:t xml:space="preserve"> (</w:t>
      </w:r>
      <w:proofErr w:type="spellStart"/>
      <w:r w:rsidR="00AB7D2C">
        <w:t>Nábělková</w:t>
      </w:r>
      <w:proofErr w:type="spellEnd"/>
      <w:r w:rsidR="00AB7D2C">
        <w:t xml:space="preserve"> 2017)</w:t>
      </w:r>
    </w:p>
    <w:p w:rsidR="00E8640F" w:rsidRDefault="00E8640F" w:rsidP="00E8640F">
      <w:pPr>
        <w:pStyle w:val="parNadpisPrvkuModry"/>
      </w:pPr>
      <w:r>
        <w:t>Samostatný úkol</w:t>
      </w:r>
    </w:p>
    <w:p w:rsidR="00E8640F" w:rsidRDefault="00E8640F" w:rsidP="00E864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442D1" w:rsidRDefault="00E8640F" w:rsidP="000442D1">
      <w:pPr>
        <w:pStyle w:val="Tlotextu"/>
      </w:pPr>
      <w:r>
        <w:t>Pomocí SSČ, ASCS a vyhledávání na internetu uveďte příklady slov, které jsou př</w:t>
      </w:r>
      <w:r>
        <w:t>e</w:t>
      </w:r>
      <w:r>
        <w:t>vzaty do češtiny z němčiny, francouzštiny</w:t>
      </w:r>
      <w:r w:rsidR="00666BD3">
        <w:t>, ruštiny</w:t>
      </w:r>
      <w:r w:rsidR="00143C7D">
        <w:t xml:space="preserve"> a italštiny. </w:t>
      </w:r>
    </w:p>
    <w:p w:rsidR="00AB7D2C" w:rsidRDefault="00AB7D2C" w:rsidP="000442D1">
      <w:pPr>
        <w:pStyle w:val="Tlotextu"/>
      </w:pPr>
      <w:proofErr w:type="gramStart"/>
      <w:r>
        <w:t>Např.</w:t>
      </w:r>
      <w:proofErr w:type="gramEnd"/>
      <w:r>
        <w:t xml:space="preserve"> </w:t>
      </w:r>
      <w:r w:rsidRPr="00AB7D2C">
        <w:rPr>
          <w:i/>
        </w:rPr>
        <w:t xml:space="preserve">Strýcové vyšla v tréninku odveta s </w:t>
      </w:r>
      <w:proofErr w:type="gramStart"/>
      <w:r w:rsidRPr="00AB7D2C">
        <w:rPr>
          <w:i/>
        </w:rPr>
        <w:t>Plíškovou.</w:t>
      </w:r>
      <w:proofErr w:type="gramEnd"/>
      <w:r w:rsidRPr="00AB7D2C">
        <w:rPr>
          <w:i/>
        </w:rPr>
        <w:t xml:space="preserve"> Spory jsou ale passé, máme se s </w:t>
      </w:r>
      <w:proofErr w:type="spellStart"/>
      <w:r w:rsidRPr="00AB7D2C">
        <w:rPr>
          <w:i/>
        </w:rPr>
        <w:t>Kájou</w:t>
      </w:r>
      <w:proofErr w:type="spellEnd"/>
      <w:r w:rsidRPr="00AB7D2C">
        <w:rPr>
          <w:i/>
        </w:rPr>
        <w:t xml:space="preserve"> fajn, tvrdí</w:t>
      </w:r>
      <w:r w:rsidRPr="00AB7D2C">
        <w:t xml:space="preserve"> (Aktuálně.</w:t>
      </w:r>
      <w:proofErr w:type="spellStart"/>
      <w:r w:rsidRPr="00AB7D2C">
        <w:t>cz</w:t>
      </w:r>
      <w:proofErr w:type="spellEnd"/>
      <w:r w:rsidRPr="00AB7D2C">
        <w:t>, 7. 2. 2018)</w:t>
      </w:r>
    </w:p>
    <w:p w:rsidR="00AB7D2C" w:rsidRDefault="00AB7D2C" w:rsidP="00143C7D">
      <w:pPr>
        <w:pStyle w:val="Tlotextu"/>
        <w:ind w:firstLine="0"/>
      </w:pPr>
    </w:p>
    <w:p w:rsidR="00E8640F" w:rsidRDefault="00E8640F" w:rsidP="00E8640F">
      <w:pPr>
        <w:pStyle w:val="parNadpisPrvkuModry"/>
      </w:pPr>
      <w:r>
        <w:t>Korespondenční úkol</w:t>
      </w:r>
    </w:p>
    <w:p w:rsidR="00E8640F" w:rsidRDefault="00E8640F" w:rsidP="00E864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E8640F" w:rsidRDefault="00E8640F" w:rsidP="00E8640F">
      <w:pPr>
        <w:pStyle w:val="Tlotextu"/>
      </w:pPr>
      <w:r>
        <w:t>Vyhledejte v současném tisku nebo na internetu anglicismus, zhodnoťte funkčnost j</w:t>
      </w:r>
      <w:r>
        <w:t>e</w:t>
      </w:r>
      <w:r>
        <w:t>ho užití. Najděte alespo</w:t>
      </w:r>
      <w:r w:rsidR="00987AE3">
        <w:t>ň 5</w:t>
      </w:r>
      <w:r>
        <w:t xml:space="preserve"> příkladů.</w:t>
      </w:r>
    </w:p>
    <w:p w:rsidR="00987AE3" w:rsidRDefault="00987AE3" w:rsidP="00987AE3">
      <w:pPr>
        <w:pStyle w:val="Tlotextu"/>
        <w:ind w:firstLine="0"/>
      </w:pPr>
      <w:r>
        <w:t>Uveďte příklady angličtiny z reálného prostředí, např.</w:t>
      </w:r>
    </w:p>
    <w:p w:rsidR="00987AE3" w:rsidRPr="00143C7D" w:rsidRDefault="00987AE3" w:rsidP="00987AE3">
      <w:pPr>
        <w:pStyle w:val="Tlotextu"/>
        <w:numPr>
          <w:ilvl w:val="0"/>
          <w:numId w:val="48"/>
        </w:numPr>
      </w:pPr>
      <w:proofErr w:type="spellStart"/>
      <w:r w:rsidRPr="00143C7D">
        <w:rPr>
          <w:i/>
          <w:iCs/>
        </w:rPr>
        <w:t>Deichmann</w:t>
      </w:r>
      <w:proofErr w:type="spellEnd"/>
      <w:r w:rsidRPr="00143C7D">
        <w:rPr>
          <w:i/>
          <w:iCs/>
        </w:rPr>
        <w:t xml:space="preserve"> slaví </w:t>
      </w:r>
      <w:proofErr w:type="spellStart"/>
      <w:r w:rsidRPr="00143C7D">
        <w:rPr>
          <w:i/>
          <w:iCs/>
        </w:rPr>
        <w:t>Midseason</w:t>
      </w:r>
      <w:proofErr w:type="spellEnd"/>
      <w:r w:rsidRPr="00143C7D">
        <w:rPr>
          <w:i/>
          <w:iCs/>
        </w:rPr>
        <w:t>-</w:t>
      </w:r>
      <w:proofErr w:type="spellStart"/>
      <w:r w:rsidRPr="00143C7D">
        <w:rPr>
          <w:i/>
          <w:iCs/>
        </w:rPr>
        <w:t>Sale</w:t>
      </w:r>
      <w:proofErr w:type="spellEnd"/>
      <w:r w:rsidRPr="00143C7D">
        <w:rPr>
          <w:i/>
          <w:iCs/>
        </w:rPr>
        <w:t>. Oslavte to s námi!</w:t>
      </w:r>
    </w:p>
    <w:p w:rsidR="00E8640F" w:rsidRPr="00E8640F" w:rsidRDefault="00987AE3" w:rsidP="00987AE3">
      <w:pPr>
        <w:pStyle w:val="Tlotextu"/>
        <w:numPr>
          <w:ilvl w:val="0"/>
          <w:numId w:val="48"/>
        </w:numPr>
      </w:pPr>
      <w:proofErr w:type="spellStart"/>
      <w:r w:rsidRPr="00143C7D">
        <w:rPr>
          <w:i/>
          <w:iCs/>
        </w:rPr>
        <w:t>Ground</w:t>
      </w:r>
      <w:proofErr w:type="spellEnd"/>
      <w:r w:rsidRPr="00143C7D">
        <w:rPr>
          <w:i/>
          <w:iCs/>
        </w:rPr>
        <w:t xml:space="preserve"> </w:t>
      </w:r>
      <w:proofErr w:type="spellStart"/>
      <w:r w:rsidRPr="00143C7D">
        <w:rPr>
          <w:i/>
          <w:iCs/>
        </w:rPr>
        <w:t>Opening</w:t>
      </w:r>
      <w:proofErr w:type="spellEnd"/>
      <w:r w:rsidRPr="00143C7D">
        <w:rPr>
          <w:i/>
          <w:iCs/>
        </w:rPr>
        <w:t xml:space="preserve"> </w:t>
      </w:r>
      <w:r>
        <w:t>(dnes velmi rozšířené)</w:t>
      </w:r>
    </w:p>
    <w:p w:rsidR="007F1AC5" w:rsidRDefault="00E8640F" w:rsidP="00E8640F">
      <w:pPr>
        <w:pStyle w:val="parNadpisPrvkuOranzovy"/>
      </w:pPr>
      <w:r>
        <w:t>zdroje</w:t>
      </w:r>
    </w:p>
    <w:p w:rsidR="00E8640F" w:rsidRDefault="00E8640F" w:rsidP="00E864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E8640F" w:rsidRPr="00E8640F" w:rsidRDefault="00E8640F" w:rsidP="00E8640F">
      <w:pPr>
        <w:pStyle w:val="Tlotextu"/>
        <w:ind w:firstLine="0"/>
      </w:pPr>
    </w:p>
    <w:p w:rsidR="00312747" w:rsidRPr="00BE457B" w:rsidRDefault="00220FFA" w:rsidP="00BE457B">
      <w:pPr>
        <w:pStyle w:val="Tlotextu"/>
      </w:pPr>
      <w:r>
        <w:t xml:space="preserve">ADAM, Robert: </w:t>
      </w:r>
      <w:r w:rsidR="00EA3A96" w:rsidRPr="00BE457B">
        <w:rPr>
          <w:i/>
          <w:iCs/>
        </w:rPr>
        <w:t xml:space="preserve">Tváře si namažeme </w:t>
      </w:r>
      <w:proofErr w:type="spellStart"/>
      <w:r w:rsidR="00EA3A96" w:rsidRPr="00BE457B">
        <w:rPr>
          <w:i/>
          <w:iCs/>
        </w:rPr>
        <w:t>sanskr</w:t>
      </w:r>
      <w:r w:rsidR="00EA3A96" w:rsidRPr="00BE457B">
        <w:rPr>
          <w:i/>
          <w:iCs/>
        </w:rPr>
        <w:t>ý</w:t>
      </w:r>
      <w:r w:rsidR="00EA3A96" w:rsidRPr="00BE457B">
        <w:rPr>
          <w:i/>
          <w:iCs/>
        </w:rPr>
        <w:t>nem</w:t>
      </w:r>
      <w:r w:rsidR="00BE457B">
        <w:rPr>
          <w:i/>
          <w:iCs/>
        </w:rPr>
        <w:t>.</w:t>
      </w:r>
      <w:hyperlink r:id="rId38" w:history="1">
        <w:r w:rsidR="00EA3A96" w:rsidRPr="00BE457B">
          <w:rPr>
            <w:rStyle w:val="Hypertextovodkaz"/>
          </w:rPr>
          <w:t>https</w:t>
        </w:r>
        <w:proofErr w:type="spellEnd"/>
      </w:hyperlink>
      <w:hyperlink r:id="rId39" w:history="1">
        <w:r w:rsidR="00EA3A96" w:rsidRPr="00BE457B">
          <w:rPr>
            <w:rStyle w:val="Hypertextovodkaz"/>
          </w:rPr>
          <w:t>://</w:t>
        </w:r>
      </w:hyperlink>
      <w:r w:rsidR="00EA3A96" w:rsidRPr="00BE457B">
        <w:t>www.google.cz/search?q=ROBERT+Adam+Anglicismy</w:t>
      </w:r>
    </w:p>
    <w:p w:rsidR="00312747" w:rsidRPr="00BE457B" w:rsidRDefault="00EA3A96" w:rsidP="00BE457B">
      <w:pPr>
        <w:pStyle w:val="Tlotextu"/>
      </w:pPr>
      <w:r w:rsidRPr="00BE457B">
        <w:t xml:space="preserve">Máme se obávat </w:t>
      </w:r>
      <w:proofErr w:type="spellStart"/>
      <w:r w:rsidRPr="00BE457B">
        <w:t>anglicizace</w:t>
      </w:r>
      <w:proofErr w:type="spellEnd"/>
      <w:r w:rsidRPr="00BE457B">
        <w:t xml:space="preserve"> češtiny? In: </w:t>
      </w:r>
      <w:proofErr w:type="spellStart"/>
      <w:r w:rsidRPr="00BE457B">
        <w:t>Čmejrková</w:t>
      </w:r>
      <w:proofErr w:type="spellEnd"/>
      <w:r w:rsidRPr="00BE457B">
        <w:t>, S. – Hoffmannová, J. – Klímová, J. (</w:t>
      </w:r>
      <w:proofErr w:type="spellStart"/>
      <w:r w:rsidRPr="00BE457B">
        <w:t>eds</w:t>
      </w:r>
      <w:proofErr w:type="spellEnd"/>
      <w:r w:rsidRPr="00BE457B">
        <w:t xml:space="preserve">.): </w:t>
      </w:r>
      <w:r w:rsidRPr="00BE457B">
        <w:rPr>
          <w:i/>
          <w:iCs/>
        </w:rPr>
        <w:t>Čeština v pohledu synchronním a diachronním (Stoleté kořeny Ústavu pro jazyk český)</w:t>
      </w:r>
      <w:r w:rsidRPr="00BE457B">
        <w:t xml:space="preserve">. Praha: Karolinum, 2012, s. 831–837. </w:t>
      </w:r>
    </w:p>
    <w:p w:rsidR="00BE457B" w:rsidRDefault="00EA3A96" w:rsidP="00BE457B">
      <w:pPr>
        <w:pStyle w:val="Tlotextu"/>
        <w:ind w:firstLine="0"/>
      </w:pPr>
      <w:proofErr w:type="spellStart"/>
      <w:r w:rsidRPr="00BE457B">
        <w:t>Anglicizace</w:t>
      </w:r>
      <w:proofErr w:type="spellEnd"/>
      <w:r w:rsidRPr="00BE457B">
        <w:t xml:space="preserve"> češtiny a českého komunikačního prostoru. In: Hasil, J. (</w:t>
      </w:r>
      <w:proofErr w:type="spellStart"/>
      <w:r w:rsidRPr="00BE457B">
        <w:t>ed</w:t>
      </w:r>
      <w:proofErr w:type="spellEnd"/>
      <w:r w:rsidRPr="00BE457B">
        <w:t xml:space="preserve">): </w:t>
      </w:r>
      <w:r w:rsidRPr="00BE457B">
        <w:rPr>
          <w:i/>
          <w:iCs/>
        </w:rPr>
        <w:t>Přednášky z 55. běhu Letní školy slovanských studií</w:t>
      </w:r>
      <w:r w:rsidRPr="00BE457B">
        <w:t>. Praha: FF UK, 2012, s. 21–36. [</w:t>
      </w:r>
      <w:proofErr w:type="spellStart"/>
      <w:r w:rsidR="001D6BB1">
        <w:fldChar w:fldCharType="begin"/>
      </w:r>
      <w:r w:rsidR="001D6BB1">
        <w:instrText>HYPERLINK "http://sites.ff.cuni.cz/ucjtk/wp-content/uploads/sites/57/2015/11/Adam-anglicizace.pdf"</w:instrText>
      </w:r>
      <w:r w:rsidR="001D6BB1">
        <w:fldChar w:fldCharType="separate"/>
      </w:r>
      <w:r w:rsidRPr="00BE457B">
        <w:rPr>
          <w:rStyle w:val="Hypertextovodkaz"/>
        </w:rPr>
        <w:t>pdf</w:t>
      </w:r>
      <w:proofErr w:type="spellEnd"/>
      <w:r w:rsidR="001D6BB1">
        <w:fldChar w:fldCharType="end"/>
      </w:r>
      <w:r w:rsidRPr="00BE457B">
        <w:t>]</w:t>
      </w:r>
    </w:p>
    <w:p w:rsidR="00BA0F75" w:rsidRDefault="00BA0F75" w:rsidP="00BE457B">
      <w:pPr>
        <w:pStyle w:val="Tlotextu"/>
        <w:ind w:firstLine="0"/>
      </w:pPr>
      <w:r>
        <w:t xml:space="preserve">BLÁHA, Ondřej: Čeština v kontaktech II: angličtina na vzestupu. In </w:t>
      </w:r>
      <w:proofErr w:type="spellStart"/>
      <w:r w:rsidRPr="00BA0F75">
        <w:rPr>
          <w:i/>
        </w:rPr>
        <w:t>Preliminária</w:t>
      </w:r>
      <w:proofErr w:type="spellEnd"/>
      <w:r w:rsidRPr="00BA0F75">
        <w:rPr>
          <w:i/>
        </w:rPr>
        <w:t xml:space="preserve"> k Moderní mluvnici češtiny</w:t>
      </w:r>
      <w:r>
        <w:t xml:space="preserve">. Olomouc: Univerzita Palackého 2015, s. 127–134. </w:t>
      </w:r>
    </w:p>
    <w:p w:rsidR="00E8640F" w:rsidRDefault="00E8640F" w:rsidP="007C217D">
      <w:pPr>
        <w:pStyle w:val="Tlotextu"/>
      </w:pPr>
      <w:r>
        <w:t xml:space="preserve">DANEŠ, František a kol.: </w:t>
      </w:r>
      <w:r w:rsidRPr="00E8640F">
        <w:rPr>
          <w:i/>
        </w:rPr>
        <w:t>Český jazyk na přelomu tisíciletí</w:t>
      </w:r>
      <w:r>
        <w:t xml:space="preserve">. Praha: Academia 1997. </w:t>
      </w:r>
    </w:p>
    <w:p w:rsidR="007F289B" w:rsidRDefault="007F289B" w:rsidP="007F289B">
      <w:pPr>
        <w:pStyle w:val="Tlotextu"/>
      </w:pPr>
      <w:proofErr w:type="spellStart"/>
      <w:r>
        <w:t>Mira</w:t>
      </w:r>
      <w:proofErr w:type="spellEnd"/>
      <w:r>
        <w:t xml:space="preserve"> </w:t>
      </w:r>
      <w:proofErr w:type="spellStart"/>
      <w:r>
        <w:t>Nábělková</w:t>
      </w:r>
      <w:proofErr w:type="spellEnd"/>
      <w:r>
        <w:t xml:space="preserve"> (2017): SLOVAKISMY V ČEŠTINĚ.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0" w:history="1">
        <w:r>
          <w:rPr>
            <w:rStyle w:val="Hypertextovodkaz"/>
          </w:rPr>
          <w:t>https://www.czechency.org/slovnik/SLOVAKISMY V ČEŠTINĚ</w:t>
        </w:r>
      </w:hyperlink>
      <w:r>
        <w:t xml:space="preserve"> (poslední př</w:t>
      </w:r>
      <w:r>
        <w:t>í</w:t>
      </w:r>
      <w:r>
        <w:t>stup: 29. 12. 2018)</w:t>
      </w:r>
    </w:p>
    <w:p w:rsidR="00987AE3" w:rsidRDefault="00987AE3" w:rsidP="007F289B">
      <w:pPr>
        <w:pStyle w:val="Tlotextu"/>
      </w:pPr>
      <w:r>
        <w:t>MICHA</w:t>
      </w:r>
      <w:r w:rsidR="000442D1">
        <w:rPr>
          <w:rFonts w:cs="Times New Roman"/>
        </w:rPr>
        <w:t>L</w:t>
      </w:r>
      <w:r>
        <w:t xml:space="preserve">SKÁ, </w:t>
      </w:r>
      <w:proofErr w:type="spellStart"/>
      <w:r>
        <w:t>Ewa</w:t>
      </w:r>
      <w:proofErr w:type="spellEnd"/>
      <w:r>
        <w:t xml:space="preserve">: </w:t>
      </w:r>
      <w:r w:rsidR="00374E70">
        <w:t xml:space="preserve">Jazyk českých turistických nabídek 25 let po sametové revoluci – novodobý „soulad“ nebo „chaos“ v jazyce způsobený vlivem angličtiny. </w:t>
      </w:r>
      <w:r w:rsidR="000442D1">
        <w:t xml:space="preserve">In </w:t>
      </w:r>
      <w:r w:rsidR="000442D1" w:rsidRPr="000442D1">
        <w:rPr>
          <w:i/>
        </w:rPr>
        <w:t>Chaos a soulad v literatuře a v jazyce</w:t>
      </w:r>
      <w:r w:rsidR="000442D1">
        <w:t xml:space="preserve">. Poznaň 2016, s. 449–468. </w:t>
      </w:r>
    </w:p>
    <w:p w:rsidR="00AA355D" w:rsidRDefault="00993230" w:rsidP="007C217D">
      <w:pPr>
        <w:pStyle w:val="Tlotextu"/>
      </w:pPr>
      <w:r>
        <w:t xml:space="preserve">MRAVINACOVÁ, Jitka: </w:t>
      </w:r>
      <w:hyperlink r:id="rId41" w:tgtFrame="_new" w:tooltip="Neosémantizmy vzniklé pod vlivem cizího jazyka" w:history="1">
        <w:proofErr w:type="spellStart"/>
        <w:r w:rsidRPr="00993230">
          <w:rPr>
            <w:rStyle w:val="Hypertextovodkaz"/>
            <w:color w:val="auto"/>
            <w:u w:val="none"/>
          </w:rPr>
          <w:t>Neosémantizmy</w:t>
        </w:r>
        <w:proofErr w:type="spellEnd"/>
        <w:r w:rsidRPr="00993230">
          <w:rPr>
            <w:rStyle w:val="Hypertextovodkaz"/>
            <w:color w:val="auto"/>
            <w:u w:val="none"/>
          </w:rPr>
          <w:t xml:space="preserve"> vzniklé pod vlivem cizího jazyka</w:t>
        </w:r>
        <w:r>
          <w:rPr>
            <w:rStyle w:val="Hypertextovodkaz"/>
            <w:color w:val="auto"/>
            <w:u w:val="none"/>
          </w:rPr>
          <w:t>. In Ma</w:t>
        </w:r>
        <w:r>
          <w:rPr>
            <w:rStyle w:val="Hypertextovodkaz"/>
            <w:color w:val="auto"/>
            <w:u w:val="none"/>
          </w:rPr>
          <w:t>r</w:t>
        </w:r>
        <w:r>
          <w:rPr>
            <w:rStyle w:val="Hypertextovodkaz"/>
            <w:color w:val="auto"/>
            <w:u w:val="none"/>
          </w:rPr>
          <w:t xml:space="preserve">tincová a kol.: </w:t>
        </w:r>
      </w:hyperlink>
      <w:r w:rsidRPr="00993230">
        <w:rPr>
          <w:i/>
        </w:rPr>
        <w:t>Neologizmy v dnešní češtině</w:t>
      </w:r>
      <w:r>
        <w:rPr>
          <w:i/>
        </w:rPr>
        <w:t xml:space="preserve">. </w:t>
      </w:r>
      <w:r>
        <w:t xml:space="preserve">Praha: ÚJČ AV ČR 2005. </w:t>
      </w:r>
    </w:p>
    <w:p w:rsidR="00220FFA" w:rsidRDefault="00220FFA" w:rsidP="007C217D">
      <w:pPr>
        <w:pStyle w:val="Tlotextu"/>
      </w:pPr>
      <w:r>
        <w:t xml:space="preserve">SVOBODOVÁ, Diana: </w:t>
      </w:r>
      <w:r w:rsidRPr="00220FFA">
        <w:rPr>
          <w:i/>
        </w:rPr>
        <w:t>Internacionalizace současné české slovní zásoby</w:t>
      </w:r>
      <w:r>
        <w:t>. Ostrava: P</w:t>
      </w:r>
      <w:r>
        <w:t>e</w:t>
      </w:r>
      <w:r>
        <w:t xml:space="preserve">dagogická fakulta </w:t>
      </w:r>
      <w:r w:rsidR="0066566F">
        <w:t xml:space="preserve">2007. </w:t>
      </w:r>
    </w:p>
    <w:p w:rsidR="000442D1" w:rsidRDefault="000442D1" w:rsidP="000442D1">
      <w:pPr>
        <w:pStyle w:val="parNadpisPrvkuCerveny"/>
      </w:pPr>
      <w:r>
        <w:lastRenderedPageBreak/>
        <w:t>Shrnutí kapitoly</w:t>
      </w:r>
    </w:p>
    <w:p w:rsidR="000442D1" w:rsidRDefault="000442D1" w:rsidP="000442D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442D1" w:rsidRDefault="000442D1" w:rsidP="000442D1">
      <w:pPr>
        <w:pStyle w:val="Tlotextu"/>
      </w:pPr>
      <w:r>
        <w:t>Kapitola se zaměřila zejména na současný vliv angličtiny na češtinu, na různé způsoby ovlivňování českého jazyka angličtinou. Podstatný vliv na český jazyk, jeho slovní zás</w:t>
      </w:r>
      <w:r>
        <w:t>o</w:t>
      </w:r>
      <w:r>
        <w:t xml:space="preserve">bu má také slovenština, jež se však odráží zvlášť významně i v některých </w:t>
      </w:r>
      <w:proofErr w:type="spellStart"/>
      <w:r>
        <w:t>mofrosyntakti</w:t>
      </w:r>
      <w:r>
        <w:t>c</w:t>
      </w:r>
      <w:r>
        <w:t>ké</w:t>
      </w:r>
      <w:proofErr w:type="spellEnd"/>
      <w:r>
        <w:t xml:space="preserve"> strukturách používaných v současném českém jazyce. </w:t>
      </w:r>
    </w:p>
    <w:p w:rsidR="000442D1" w:rsidRDefault="000442D1" w:rsidP="000442D1">
      <w:pPr>
        <w:pStyle w:val="Nadpis1"/>
      </w:pPr>
      <w:bookmarkStart w:id="34" w:name="_Toc534193030"/>
      <w:r>
        <w:lastRenderedPageBreak/>
        <w:t>Čeština krajanů</w:t>
      </w:r>
      <w:bookmarkEnd w:id="34"/>
    </w:p>
    <w:p w:rsidR="00F675A0" w:rsidRDefault="00F675A0" w:rsidP="00F675A0">
      <w:pPr>
        <w:pStyle w:val="parNadpisPrvkuCerveny"/>
      </w:pPr>
      <w:r>
        <w:t>Rychlý náhled kapitoly</w:t>
      </w:r>
    </w:p>
    <w:p w:rsidR="00F675A0" w:rsidRDefault="00F675A0" w:rsidP="00F675A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75A0" w:rsidRDefault="00F675A0" w:rsidP="00F675A0">
      <w:pPr>
        <w:pStyle w:val="Tlotextu"/>
      </w:pPr>
      <w:r>
        <w:t xml:space="preserve">Cílem kapitoly je podat informaci o některých aspektech výskytu češtiny u krajanů v zahraničí. </w:t>
      </w:r>
      <w:r w:rsidR="007C193B">
        <w:t>Čeština krajanů v zahraničí se bez rozdílů území v mnohém shoduje v některých znacích: jsou zde zachovány nářeční tvary, čeština se mísí s jazykem daného území, kde v současnosti krajané žijí, a je charakterizována poměrně omezenou stylisti</w:t>
      </w:r>
      <w:r w:rsidR="007C193B">
        <w:t>c</w:t>
      </w:r>
      <w:r w:rsidR="007C193B">
        <w:t>kou rozrůzněností. O její existenci však pečují školy a místní kulturní a společenské spo</w:t>
      </w:r>
      <w:r w:rsidR="007C193B">
        <w:t>l</w:t>
      </w:r>
      <w:r w:rsidR="007C193B">
        <w:t xml:space="preserve">ky, je zachovávána po generace v rodinách. </w:t>
      </w:r>
    </w:p>
    <w:p w:rsidR="007C193B" w:rsidRDefault="007C193B" w:rsidP="007C193B">
      <w:pPr>
        <w:pStyle w:val="parNadpisPrvkuCerveny"/>
      </w:pPr>
      <w:r>
        <w:t>Cíle kapitoly</w:t>
      </w:r>
    </w:p>
    <w:p w:rsidR="007C193B" w:rsidRDefault="007C193B" w:rsidP="007C193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193B" w:rsidRDefault="007C193B" w:rsidP="007C193B">
      <w:pPr>
        <w:pStyle w:val="Tlotextu"/>
        <w:numPr>
          <w:ilvl w:val="0"/>
          <w:numId w:val="55"/>
        </w:numPr>
      </w:pPr>
      <w:r>
        <w:t xml:space="preserve">Objasnit pojem jazykové ostrovy a jazyková enkláva. </w:t>
      </w:r>
    </w:p>
    <w:p w:rsidR="007C193B" w:rsidRDefault="007C193B" w:rsidP="007C193B">
      <w:pPr>
        <w:pStyle w:val="Tlotextu"/>
        <w:numPr>
          <w:ilvl w:val="0"/>
          <w:numId w:val="55"/>
        </w:numPr>
      </w:pPr>
      <w:r>
        <w:t xml:space="preserve">Ukázat shodné charakteristické rysy češtiny krajanů. </w:t>
      </w:r>
    </w:p>
    <w:p w:rsidR="007C193B" w:rsidRDefault="007C193B" w:rsidP="007C193B">
      <w:pPr>
        <w:pStyle w:val="parNadpisPrvkuCerveny"/>
      </w:pPr>
      <w:r>
        <w:t>Klíčová slova kapitoly</w:t>
      </w:r>
    </w:p>
    <w:p w:rsidR="007C193B" w:rsidRDefault="007C193B" w:rsidP="007C193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193B" w:rsidRPr="007C193B" w:rsidRDefault="007C193B" w:rsidP="007C193B">
      <w:pPr>
        <w:pStyle w:val="Tlotextu"/>
      </w:pPr>
      <w:r>
        <w:t xml:space="preserve">Jazykový ostrov, jazyková enkláva, krajané, čeština krajanů, Český jazykový atlas. </w:t>
      </w:r>
    </w:p>
    <w:p w:rsidR="00F675A0" w:rsidRPr="00F675A0" w:rsidRDefault="00F675A0" w:rsidP="007C193B">
      <w:pPr>
        <w:pStyle w:val="Tlotextu"/>
        <w:ind w:firstLine="0"/>
      </w:pPr>
    </w:p>
    <w:p w:rsidR="00913A4C" w:rsidRPr="00735770" w:rsidRDefault="00913A4C" w:rsidP="00913A4C">
      <w:pPr>
        <w:pStyle w:val="Tlotextu"/>
      </w:pPr>
      <w:r>
        <w:t xml:space="preserve">Kompaktní seskupení </w:t>
      </w:r>
      <w:r>
        <w:rPr>
          <w:rStyle w:val="textabbr"/>
        </w:rPr>
        <w:t>českého</w:t>
      </w:r>
      <w:r>
        <w:t xml:space="preserve"> obyvatelstva vně území </w:t>
      </w:r>
      <w:r>
        <w:rPr>
          <w:rStyle w:val="textabbr"/>
        </w:rPr>
        <w:t>českého národního jazyka</w:t>
      </w:r>
      <w:r w:rsidR="00735770">
        <w:rPr>
          <w:rStyle w:val="textabbr"/>
        </w:rPr>
        <w:t xml:space="preserve"> v</w:t>
      </w:r>
      <w:r w:rsidR="00735770">
        <w:rPr>
          <w:rStyle w:val="textabbr"/>
        </w:rPr>
        <w:t>y</w:t>
      </w:r>
      <w:r w:rsidR="00735770">
        <w:rPr>
          <w:rStyle w:val="textabbr"/>
        </w:rPr>
        <w:t xml:space="preserve">tváří </w:t>
      </w:r>
      <w:r w:rsidR="00735770" w:rsidRPr="00735770">
        <w:rPr>
          <w:rStyle w:val="textabbr"/>
          <w:b/>
        </w:rPr>
        <w:t>jazykové ostrovy</w:t>
      </w:r>
      <w:r w:rsidR="00F675A0">
        <w:rPr>
          <w:rStyle w:val="textabbr"/>
        </w:rPr>
        <w:t xml:space="preserve"> nebo hovoříme o </w:t>
      </w:r>
      <w:r w:rsidR="00F675A0" w:rsidRPr="00F675A0">
        <w:rPr>
          <w:rStyle w:val="textabbr"/>
          <w:b/>
        </w:rPr>
        <w:t>jazykových enklávách.</w:t>
      </w:r>
      <w:r w:rsidR="00BA0E3B">
        <w:rPr>
          <w:rStyle w:val="textabbr"/>
          <w:b/>
        </w:rPr>
        <w:t xml:space="preserve"> </w:t>
      </w:r>
      <w:proofErr w:type="gramStart"/>
      <w:r w:rsidR="00735770">
        <w:t>Nejpočetnější</w:t>
      </w:r>
      <w:proofErr w:type="gramEnd"/>
      <w:r w:rsidR="00735770">
        <w:t xml:space="preserve"> jsou sk</w:t>
      </w:r>
      <w:r w:rsidR="00735770">
        <w:t>u</w:t>
      </w:r>
      <w:r w:rsidR="00735770">
        <w:t xml:space="preserve">piny Čechů v USA a v Kanadě, česká krajanská společenství jsou také v Jižní Americe (Argentina, Brazílie) atd.  </w:t>
      </w:r>
      <w:r w:rsidR="00735770">
        <w:rPr>
          <w:bCs/>
        </w:rPr>
        <w:t>Badatelský zájem o jazyk</w:t>
      </w:r>
      <w:r w:rsidR="00735770" w:rsidRPr="00735770">
        <w:rPr>
          <w:bCs/>
        </w:rPr>
        <w:t xml:space="preserve"> enkláv</w:t>
      </w:r>
      <w:r w:rsidR="00735770">
        <w:t xml:space="preserve"> se vyvíjí</w:t>
      </w:r>
      <w:r w:rsidR="00735770" w:rsidRPr="00735770">
        <w:t xml:space="preserve"> zejména v souvislosti s projektem </w:t>
      </w:r>
      <w:hyperlink r:id="rId42" w:tooltip="Český jazykový atlas" w:history="1">
        <w:r w:rsidR="00735770" w:rsidRPr="00735770">
          <w:rPr>
            <w:rStyle w:val="Hypertextovodkaz"/>
            <w:i/>
            <w:iCs/>
            <w:color w:val="auto"/>
            <w:u w:val="none"/>
          </w:rPr>
          <w:t>Českého jazykového atlasu</w:t>
        </w:r>
      </w:hyperlink>
      <w:r w:rsidR="00735770" w:rsidRPr="00735770">
        <w:t>.</w:t>
      </w:r>
      <w:r w:rsidR="00735770">
        <w:t xml:space="preserve"> Ve všech </w:t>
      </w:r>
      <w:r w:rsidR="00735770" w:rsidRPr="00735770">
        <w:rPr>
          <w:bCs/>
        </w:rPr>
        <w:t>enklávách</w:t>
      </w:r>
      <w:r w:rsidR="00735770">
        <w:t xml:space="preserve"> lze doposud jednoznačně určit příslušnost </w:t>
      </w:r>
      <w:r w:rsidR="00C9741A">
        <w:t xml:space="preserve">češtiny krajanů </w:t>
      </w:r>
      <w:r w:rsidR="00735770">
        <w:t xml:space="preserve">k výchozím skupinám </w:t>
      </w:r>
      <w:r w:rsidR="00C9741A">
        <w:t xml:space="preserve">dialektů </w:t>
      </w:r>
      <w:r w:rsidR="00735770">
        <w:t>(NESČ 2017).</w:t>
      </w:r>
    </w:p>
    <w:p w:rsidR="00BA0F75" w:rsidRDefault="00BA0F75" w:rsidP="00BA0F75">
      <w:pPr>
        <w:pStyle w:val="Tlotextu"/>
      </w:pPr>
      <w:r>
        <w:t xml:space="preserve">Jako zástupce vztahující se k tomuto tématu uveďme například češtinu krajanů v Chorvatsku. </w:t>
      </w:r>
      <w:r w:rsidR="00F675A0">
        <w:t>Společné s ostatními jazyky krajanů má to, že si uchovává nářeční rysy, mísí se s jazykem země, ve které krajané žijí, a lze pozorovat omezení ve stylistické ro</w:t>
      </w:r>
      <w:r w:rsidR="00F675A0">
        <w:t>z</w:t>
      </w:r>
      <w:r w:rsidR="00F675A0">
        <w:t xml:space="preserve">různěnosti. </w:t>
      </w:r>
    </w:p>
    <w:p w:rsidR="00F56FC6" w:rsidRDefault="00F56FC6" w:rsidP="00BA0F75">
      <w:pPr>
        <w:pStyle w:val="Tlotextu"/>
      </w:pPr>
      <w:r>
        <w:t>Češi se do Chorvatska stěhovali od konce 18. stol. do 1. světové války v n</w:t>
      </w:r>
      <w:r w:rsidR="00C9741A">
        <w:t>ěkolika v</w:t>
      </w:r>
      <w:r w:rsidR="00C9741A">
        <w:t>l</w:t>
      </w:r>
      <w:r w:rsidR="00C9741A">
        <w:t xml:space="preserve">nách a osídlili tam </w:t>
      </w:r>
      <w:r>
        <w:t xml:space="preserve">několik území. </w:t>
      </w:r>
      <w:r w:rsidR="00C9741A">
        <w:t>S</w:t>
      </w:r>
      <w:r w:rsidR="007A6E35">
        <w:t xml:space="preserve">těhovali </w:t>
      </w:r>
      <w:r w:rsidR="00C9741A">
        <w:t xml:space="preserve">se </w:t>
      </w:r>
      <w:r w:rsidR="007A6E35">
        <w:t xml:space="preserve">jak různých krajů Čech, tak také z Moravy a Slezska, valná část jich přišla z východních a jižních Čech. Velkou enklávu Češi tvoří v </w:t>
      </w:r>
      <w:r>
        <w:t xml:space="preserve">okolí města </w:t>
      </w:r>
      <w:proofErr w:type="spellStart"/>
      <w:r>
        <w:t>Daruvar</w:t>
      </w:r>
      <w:proofErr w:type="spellEnd"/>
      <w:r>
        <w:t xml:space="preserve"> ve Slavonii. </w:t>
      </w:r>
    </w:p>
    <w:p w:rsidR="00F56FC6" w:rsidRDefault="00F56FC6" w:rsidP="00BA0F75">
      <w:pPr>
        <w:pStyle w:val="Tlotextu"/>
      </w:pPr>
      <w:r>
        <w:lastRenderedPageBreak/>
        <w:t>Doposud tam krajané udržují mateřský jazyk, fungují ve spolcích kulturních a spol</w:t>
      </w:r>
      <w:r>
        <w:t>e</w:t>
      </w:r>
      <w:r>
        <w:t>čenských. Čeština je pro ně funkční jazyk, kterým se dorozumívají. Je patrné, že jazyk potomků původních přistěhovalců si zachoval mnohé charakteristiky původní řeči, se kterou Češi do Chorvatska přicházeli. V mnohém se tak jazyk krajanů odlišuje od souča</w:t>
      </w:r>
      <w:r>
        <w:t>s</w:t>
      </w:r>
      <w:r>
        <w:t xml:space="preserve">né češtiny. Krajané vedle znalosti spisovného jazyka </w:t>
      </w:r>
      <w:r w:rsidR="007A6E35">
        <w:t xml:space="preserve">(češtinu se učí ve škole) </w:t>
      </w:r>
      <w:r>
        <w:t>běžně po</w:t>
      </w:r>
      <w:r>
        <w:t>u</w:t>
      </w:r>
      <w:r>
        <w:t>žívají zejména v mluveném jazyce nespisovné tvary, interdialekt a tvary hovorové češt</w:t>
      </w:r>
      <w:r>
        <w:t>i</w:t>
      </w:r>
      <w:r>
        <w:t xml:space="preserve">ny. </w:t>
      </w:r>
      <w:r w:rsidR="007A6E35">
        <w:t>Jejich jazyk je také ovliv</w:t>
      </w:r>
      <w:r w:rsidR="000C106E">
        <w:t xml:space="preserve">ňován chorvatštinou </w:t>
      </w:r>
    </w:p>
    <w:p w:rsidR="007A6E35" w:rsidRDefault="007A6E35" w:rsidP="00BA0F75">
      <w:pPr>
        <w:pStyle w:val="Tlotextu"/>
        <w:rPr>
          <w:i/>
        </w:rPr>
      </w:pPr>
      <w:proofErr w:type="spellStart"/>
      <w:r>
        <w:t>Daruvarsko</w:t>
      </w:r>
      <w:proofErr w:type="spellEnd"/>
      <w:r>
        <w:t xml:space="preserve"> je kompaktní územní celek, v němž se smísila česká a moravská nářečí. Podle </w:t>
      </w:r>
      <w:proofErr w:type="spellStart"/>
      <w:r>
        <w:t>Stranjik</w:t>
      </w:r>
      <w:proofErr w:type="spellEnd"/>
      <w:r>
        <w:t xml:space="preserve"> (2015: 138) zde převážily prvky </w:t>
      </w:r>
      <w:proofErr w:type="spellStart"/>
      <w:r>
        <w:t>severovýchodočeského</w:t>
      </w:r>
      <w:proofErr w:type="spellEnd"/>
      <w:r>
        <w:t xml:space="preserve"> a středočeské</w:t>
      </w:r>
      <w:r w:rsidR="004F5BAD">
        <w:t>ho nářečního typu, j</w:t>
      </w:r>
      <w:r>
        <w:t>sou zde dochovány prvky valašského nářečí (</w:t>
      </w:r>
      <w:r w:rsidRPr="007A6E35">
        <w:rPr>
          <w:i/>
        </w:rPr>
        <w:t xml:space="preserve">po </w:t>
      </w:r>
      <w:proofErr w:type="spellStart"/>
      <w:r w:rsidRPr="007A6E35">
        <w:rPr>
          <w:i/>
        </w:rPr>
        <w:t>celéj</w:t>
      </w:r>
      <w:proofErr w:type="spellEnd"/>
      <w:r w:rsidRPr="007A6E35">
        <w:rPr>
          <w:i/>
        </w:rPr>
        <w:t xml:space="preserve"> dědině, </w:t>
      </w:r>
      <w:proofErr w:type="spellStart"/>
      <w:r w:rsidR="00C9741A">
        <w:rPr>
          <w:i/>
        </w:rPr>
        <w:t>dcé</w:t>
      </w:r>
      <w:r w:rsidRPr="007A6E35">
        <w:rPr>
          <w:i/>
        </w:rPr>
        <w:t>rky</w:t>
      </w:r>
      <w:proofErr w:type="spellEnd"/>
      <w:r>
        <w:t>) atd., některé tvary, které v současné češtině už neexistují nebo jsou hodnoceny jako kni</w:t>
      </w:r>
      <w:r>
        <w:t>ž</w:t>
      </w:r>
      <w:r>
        <w:t xml:space="preserve">ní a zastaralé: </w:t>
      </w:r>
      <w:proofErr w:type="spellStart"/>
      <w:r w:rsidRPr="007A6E35">
        <w:rPr>
          <w:i/>
        </w:rPr>
        <w:t>porounali</w:t>
      </w:r>
      <w:proofErr w:type="spellEnd"/>
      <w:r w:rsidRPr="007A6E35">
        <w:rPr>
          <w:i/>
        </w:rPr>
        <w:t xml:space="preserve"> jsme území kolem domu</w:t>
      </w:r>
      <w:r>
        <w:rPr>
          <w:i/>
        </w:rPr>
        <w:t xml:space="preserve">. </w:t>
      </w:r>
    </w:p>
    <w:p w:rsidR="00730468" w:rsidRDefault="000C106E" w:rsidP="000C106E">
      <w:pPr>
        <w:pStyle w:val="Tlotextu"/>
      </w:pPr>
      <w:r>
        <w:t xml:space="preserve">Čeština je ovlivňována chorvatštinou, např. slova jako </w:t>
      </w:r>
      <w:r w:rsidRPr="000C106E">
        <w:rPr>
          <w:i/>
        </w:rPr>
        <w:t>kino, datum, auto</w:t>
      </w:r>
      <w:r>
        <w:t xml:space="preserve"> jsou v češtině středního rodu, ale v ch</w:t>
      </w:r>
      <w:r w:rsidR="004F5BAD">
        <w:t>orvatské češtině jsou skloňována</w:t>
      </w:r>
      <w:r>
        <w:t xml:space="preserve"> podle mužského rodu jako v chorvatštině. V chorvatské češtině se pod vlive</w:t>
      </w:r>
      <w:r w:rsidR="00BA0E3B">
        <w:t xml:space="preserve">m chorvatštiny ztrácí také </w:t>
      </w:r>
      <w:proofErr w:type="spellStart"/>
      <w:r w:rsidR="00BA0E3B">
        <w:t>refle</w:t>
      </w:r>
      <w:proofErr w:type="spellEnd"/>
    </w:p>
    <w:p w:rsidR="000C106E" w:rsidRDefault="000C106E" w:rsidP="000C106E">
      <w:pPr>
        <w:pStyle w:val="Tlotextu"/>
      </w:pPr>
      <w:proofErr w:type="spellStart"/>
      <w:r>
        <w:t>xivita</w:t>
      </w:r>
      <w:proofErr w:type="spellEnd"/>
      <w:r>
        <w:t xml:space="preserve"> některých sloves (</w:t>
      </w:r>
      <w:r w:rsidRPr="000C106E">
        <w:rPr>
          <w:i/>
        </w:rPr>
        <w:t>zapamatovat</w:t>
      </w:r>
      <w:r w:rsidR="004F5BAD">
        <w:rPr>
          <w:i/>
        </w:rPr>
        <w:t>/si</w:t>
      </w:r>
      <w:r w:rsidRPr="000C106E">
        <w:rPr>
          <w:i/>
        </w:rPr>
        <w:t>, učit</w:t>
      </w:r>
      <w:r w:rsidR="004F5BAD">
        <w:rPr>
          <w:i/>
        </w:rPr>
        <w:t>/se</w:t>
      </w:r>
      <w:r>
        <w:t>)</w:t>
      </w:r>
      <w:r w:rsidR="00913A4C">
        <w:t xml:space="preserve">, naopak jiná jsou </w:t>
      </w:r>
      <w:proofErr w:type="spellStart"/>
      <w:r w:rsidR="00913A4C">
        <w:t>refle</w:t>
      </w:r>
      <w:r>
        <w:t>ktivizována</w:t>
      </w:r>
      <w:proofErr w:type="spellEnd"/>
      <w:r>
        <w:t xml:space="preserve"> (</w:t>
      </w:r>
      <w:r w:rsidRPr="000C106E">
        <w:rPr>
          <w:i/>
        </w:rPr>
        <w:t>sáňkovat se</w:t>
      </w:r>
      <w:r w:rsidR="00913A4C">
        <w:rPr>
          <w:i/>
        </w:rPr>
        <w:t>, porodit se</w:t>
      </w:r>
      <w:r>
        <w:t xml:space="preserve">). </w:t>
      </w:r>
    </w:p>
    <w:p w:rsidR="00913A4C" w:rsidRDefault="00913A4C" w:rsidP="000C106E">
      <w:pPr>
        <w:pStyle w:val="Tlotextu"/>
      </w:pPr>
      <w:r>
        <w:t xml:space="preserve">V češtině a chorvatštině jsou slova, která stejně znějí, ale znamenají něco jiného, např. </w:t>
      </w:r>
      <w:r w:rsidRPr="00913A4C">
        <w:rPr>
          <w:i/>
        </w:rPr>
        <w:t>posadil jsem papriku</w:t>
      </w:r>
      <w:r>
        <w:t xml:space="preserve"> (</w:t>
      </w:r>
      <w:proofErr w:type="spellStart"/>
      <w:r>
        <w:t>ibid</w:t>
      </w:r>
      <w:proofErr w:type="spellEnd"/>
      <w:r>
        <w:t>: 143), takže v řeči krajanů tak dochází k míchání těchto výr</w:t>
      </w:r>
      <w:r>
        <w:t>a</w:t>
      </w:r>
      <w:r>
        <w:t xml:space="preserve">zů. </w:t>
      </w:r>
    </w:p>
    <w:p w:rsidR="00913A4C" w:rsidRDefault="00913A4C" w:rsidP="000C106E">
      <w:pPr>
        <w:pStyle w:val="Tlotextu"/>
      </w:pPr>
      <w:r>
        <w:t>Co je ovšem důležité, „u většiny Čechů v Chorvatsku je patrné omezení stylistické rozrůzněnosti češtiny“ (</w:t>
      </w:r>
      <w:proofErr w:type="spellStart"/>
      <w:r>
        <w:t>ibid</w:t>
      </w:r>
      <w:proofErr w:type="spellEnd"/>
      <w:r>
        <w:t>: 146), dochází ke komunikační nivelizaci. Je to dáno omez</w:t>
      </w:r>
      <w:r>
        <w:t>e</w:t>
      </w:r>
      <w:r>
        <w:t>ností funkcí</w:t>
      </w:r>
      <w:r w:rsidR="00F675A0">
        <w:t xml:space="preserve"> užívání češtiny na daném území. </w:t>
      </w:r>
    </w:p>
    <w:p w:rsidR="00BB3FBF" w:rsidRDefault="00BB3FBF" w:rsidP="000C106E">
      <w:pPr>
        <w:pStyle w:val="Tlotextu"/>
      </w:pPr>
    </w:p>
    <w:p w:rsidR="000C106E" w:rsidRDefault="007C193B" w:rsidP="007C193B">
      <w:pPr>
        <w:pStyle w:val="parNadpisPrvkuModry"/>
      </w:pPr>
      <w:r>
        <w:t>Samostatný úkol</w:t>
      </w:r>
    </w:p>
    <w:p w:rsidR="007C193B" w:rsidRDefault="007C193B" w:rsidP="007C193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193B" w:rsidRDefault="007C193B" w:rsidP="007C193B">
      <w:pPr>
        <w:pStyle w:val="Tlotextu"/>
      </w:pPr>
      <w:r>
        <w:t xml:space="preserve">Seznamte se s pojmem Český jazykový atlas. Stručně charakterizujte jeho podstatu. </w:t>
      </w:r>
    </w:p>
    <w:p w:rsidR="007C193B" w:rsidRPr="007C193B" w:rsidRDefault="007C193B" w:rsidP="007C193B">
      <w:pPr>
        <w:pStyle w:val="Tlotextu"/>
      </w:pPr>
      <w:r>
        <w:t xml:space="preserve">Stanislava </w:t>
      </w:r>
      <w:proofErr w:type="spellStart"/>
      <w:r>
        <w:t>Kloferová</w:t>
      </w:r>
      <w:proofErr w:type="spellEnd"/>
      <w:r>
        <w:t xml:space="preserve"> (2017): JAZYKOVÝ ATLAS.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3" w:history="1">
        <w:r>
          <w:rPr>
            <w:rStyle w:val="Hypertextovodkaz"/>
          </w:rPr>
          <w:t>https://www.czechency.org/slovnik/JAZYKOVÝ ATLAS</w:t>
        </w:r>
      </w:hyperlink>
      <w:r>
        <w:t xml:space="preserve"> (poslední přístup: 30. 12. 2018)</w:t>
      </w:r>
    </w:p>
    <w:p w:rsidR="000C106E" w:rsidRDefault="000C106E" w:rsidP="000C106E">
      <w:pPr>
        <w:pStyle w:val="parNadpisPrvkuModry"/>
      </w:pPr>
      <w:r>
        <w:t>Korespondenční úkol</w:t>
      </w:r>
    </w:p>
    <w:p w:rsidR="000C106E" w:rsidRDefault="000C106E" w:rsidP="000C106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C106E" w:rsidRDefault="000C106E" w:rsidP="000C106E">
      <w:pPr>
        <w:pStyle w:val="Tlotextu"/>
      </w:pPr>
      <w:r>
        <w:t>Nastudujte heslo Enkláva českého jazyka v NESČ a podejte zprávu formou dvoustrá</w:t>
      </w:r>
      <w:r>
        <w:t>n</w:t>
      </w:r>
      <w:r>
        <w:t xml:space="preserve">kového referátu. </w:t>
      </w:r>
    </w:p>
    <w:p w:rsidR="00F675A0" w:rsidRDefault="00F675A0" w:rsidP="00F675A0">
      <w:pPr>
        <w:pStyle w:val="Tlotextu"/>
      </w:pPr>
      <w:r>
        <w:lastRenderedPageBreak/>
        <w:t>Nastudujte heslo Čeština v Americe v NESČ a podejte zprávu formou dvoustránkov</w:t>
      </w:r>
      <w:r>
        <w:t>é</w:t>
      </w:r>
      <w:r>
        <w:t xml:space="preserve">ho referátu. </w:t>
      </w:r>
    </w:p>
    <w:p w:rsidR="007A6E35" w:rsidRDefault="007A6E35" w:rsidP="00F675A0">
      <w:pPr>
        <w:pStyle w:val="Tlotextu"/>
        <w:ind w:firstLine="0"/>
      </w:pPr>
    </w:p>
    <w:p w:rsidR="000C106E" w:rsidRDefault="000C106E" w:rsidP="000C106E">
      <w:pPr>
        <w:pStyle w:val="parNadpisPrvkuOranzovy"/>
      </w:pPr>
      <w:r>
        <w:t>zdroje</w:t>
      </w:r>
    </w:p>
    <w:p w:rsidR="000C106E" w:rsidRDefault="000C106E" w:rsidP="000C106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C106E" w:rsidRDefault="000C106E" w:rsidP="000C106E">
      <w:pPr>
        <w:pStyle w:val="Tlotextu"/>
      </w:pPr>
      <w:r>
        <w:t xml:space="preserve">Jan </w:t>
      </w:r>
      <w:proofErr w:type="spellStart"/>
      <w:r>
        <w:t>Balhar</w:t>
      </w:r>
      <w:proofErr w:type="spellEnd"/>
      <w:r>
        <w:t xml:space="preserve">, Stanislava </w:t>
      </w:r>
      <w:proofErr w:type="spellStart"/>
      <w:r>
        <w:t>Kloferová</w:t>
      </w:r>
      <w:proofErr w:type="spellEnd"/>
      <w:r>
        <w:t xml:space="preserve">, Milena Šipková (2017): ENKLÁVA ČESKÉHO JAZYKA.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w:t>
      </w:r>
      <w:r>
        <w:t>n</w:t>
      </w:r>
      <w:r>
        <w:t xml:space="preserve">cyklopedický slovník češtiny. </w:t>
      </w:r>
      <w:r>
        <w:br/>
        <w:t xml:space="preserve">URL: </w:t>
      </w:r>
      <w:hyperlink r:id="rId44" w:history="1">
        <w:r>
          <w:rPr>
            <w:rStyle w:val="Hypertextovodkaz"/>
          </w:rPr>
          <w:t>https://www.czechency.org/slovnik/ENKLÁVA ČESKÉHO JAZYKA</w:t>
        </w:r>
      </w:hyperlink>
      <w:r>
        <w:t xml:space="preserve"> (poslední přístup: 30. 12. 2018)</w:t>
      </w:r>
    </w:p>
    <w:p w:rsidR="00735770" w:rsidRPr="007A6E35" w:rsidRDefault="00735770" w:rsidP="00735770">
      <w:pPr>
        <w:pStyle w:val="Tlotextu"/>
      </w:pPr>
      <w:r>
        <w:t xml:space="preserve">Eva </w:t>
      </w:r>
      <w:proofErr w:type="spellStart"/>
      <w:r>
        <w:t>Eckertová</w:t>
      </w:r>
      <w:proofErr w:type="spellEnd"/>
      <w:r>
        <w:t xml:space="preserve"> (2017): ČEŠTINA V AMERICE.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5" w:history="1">
        <w:r>
          <w:rPr>
            <w:rStyle w:val="Hypertextovodkaz"/>
          </w:rPr>
          <w:t>https://www.czechency.org/slovnik/ČEŠTINA V AMERICE</w:t>
        </w:r>
      </w:hyperlink>
      <w:r>
        <w:t xml:space="preserve"> (poslední přístup: 30. 12. 2018)</w:t>
      </w:r>
    </w:p>
    <w:p w:rsidR="000C106E" w:rsidRDefault="000C106E" w:rsidP="000C106E">
      <w:pPr>
        <w:pStyle w:val="Tlotextu"/>
        <w:ind w:firstLine="0"/>
      </w:pPr>
      <w:r>
        <w:t xml:space="preserve">STRANJIK, Helena: Chorvatská čeština. In </w:t>
      </w:r>
      <w:proofErr w:type="spellStart"/>
      <w:r w:rsidRPr="00BA0F75">
        <w:rPr>
          <w:i/>
        </w:rPr>
        <w:t>Preliminária</w:t>
      </w:r>
      <w:proofErr w:type="spellEnd"/>
      <w:r w:rsidRPr="00BA0F75">
        <w:rPr>
          <w:i/>
        </w:rPr>
        <w:t xml:space="preserve"> k Moderní mluvnici češtiny</w:t>
      </w:r>
      <w:r>
        <w:t xml:space="preserve">. Olomouc: Univerzita Palackého 2015, s. 135–147. </w:t>
      </w:r>
    </w:p>
    <w:p w:rsidR="007C193B" w:rsidRDefault="007C193B" w:rsidP="007C193B">
      <w:pPr>
        <w:pStyle w:val="parNadpisPrvkuCerveny"/>
      </w:pPr>
      <w:r>
        <w:t>Shrnutí kapitoly</w:t>
      </w:r>
    </w:p>
    <w:p w:rsidR="007C193B" w:rsidRDefault="007C193B" w:rsidP="007C193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193B" w:rsidRDefault="007C193B" w:rsidP="007C193B">
      <w:pPr>
        <w:pStyle w:val="Tlotextu"/>
      </w:pPr>
      <w:r>
        <w:t>Cílem kapitoly bylo podat stručnou informaci i existenci češtiny u krajanů žijících v zahraničí. Objasnit pojem jazykový ostrov, jazyková enkláva a vyjmenovat charakteri</w:t>
      </w:r>
      <w:r>
        <w:t>s</w:t>
      </w:r>
      <w:r>
        <w:t xml:space="preserve">tické rysy společné pro češtinu v zahraničí. </w:t>
      </w:r>
    </w:p>
    <w:p w:rsidR="007C193B" w:rsidRDefault="007C193B" w:rsidP="007C193B">
      <w:pPr>
        <w:pStyle w:val="Tlotextu"/>
      </w:pPr>
    </w:p>
    <w:p w:rsidR="007C193B" w:rsidRDefault="007C193B" w:rsidP="007C193B">
      <w:pPr>
        <w:pStyle w:val="Tlotextu"/>
      </w:pPr>
    </w:p>
    <w:p w:rsidR="007C193B" w:rsidRPr="007C193B" w:rsidRDefault="007C193B" w:rsidP="007C193B">
      <w:pPr>
        <w:pStyle w:val="Tlotextu"/>
      </w:pPr>
    </w:p>
    <w:p w:rsidR="000C106E" w:rsidRDefault="000C106E" w:rsidP="000C106E">
      <w:pPr>
        <w:pStyle w:val="Tlotextu"/>
      </w:pPr>
    </w:p>
    <w:p w:rsidR="000C106E" w:rsidRPr="000C106E" w:rsidRDefault="000C106E" w:rsidP="000C106E">
      <w:pPr>
        <w:pStyle w:val="Tlotextu"/>
        <w:ind w:firstLine="0"/>
      </w:pPr>
    </w:p>
    <w:p w:rsidR="00BA0F75" w:rsidRDefault="00BA0F75" w:rsidP="00BA0F75">
      <w:pPr>
        <w:pStyle w:val="Nadpis1"/>
      </w:pPr>
      <w:bookmarkStart w:id="35" w:name="_Toc534193031"/>
      <w:r>
        <w:lastRenderedPageBreak/>
        <w:t>Čeština 20. století</w:t>
      </w:r>
      <w:bookmarkEnd w:id="35"/>
    </w:p>
    <w:p w:rsidR="00593FD6" w:rsidRDefault="00593FD6" w:rsidP="00593FD6">
      <w:pPr>
        <w:pStyle w:val="parNadpisPrvkuCerveny"/>
      </w:pPr>
      <w:r>
        <w:t>Rychlý náhled kapitoly</w:t>
      </w:r>
    </w:p>
    <w:p w:rsidR="00593FD6" w:rsidRDefault="00593FD6" w:rsidP="00593FD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93FD6" w:rsidRDefault="00593FD6" w:rsidP="0013461A">
      <w:pPr>
        <w:pStyle w:val="Tlotextu"/>
      </w:pPr>
      <w:r>
        <w:t>Kapitola informuje o vybraných zásadních skutečnostech ve vývoji češtiny 20. století. Část je věnována vývoji pravopisu, část se dotýká vývoje slovní zásoby. Badatelský z</w:t>
      </w:r>
      <w:r>
        <w:t>á</w:t>
      </w:r>
      <w:r>
        <w:t xml:space="preserve">jem se </w:t>
      </w:r>
      <w:r w:rsidR="0013461A">
        <w:t xml:space="preserve">v tomto období </w:t>
      </w:r>
      <w:r>
        <w:t xml:space="preserve">zvýšil o stylistiku. Jsou zde vyjmenovány některé zásadní instituce a projekty, které ovlivnily vývoj češtiny v tomto období, informace je podána o Pražském lingvistickém kroužku, o vzniku Českého národního korpusu. </w:t>
      </w:r>
      <w:r w:rsidR="0013461A">
        <w:t xml:space="preserve">Zmiňována je literatura, která měla vliv na rozvoj vědeckého zájmu o češtinu, literatura o vývoji češtiny ve 20. století. </w:t>
      </w:r>
    </w:p>
    <w:p w:rsidR="0013461A" w:rsidRDefault="0013461A" w:rsidP="0013461A">
      <w:pPr>
        <w:pStyle w:val="parNadpisPrvkuCerveny"/>
      </w:pPr>
      <w:r>
        <w:t>Cíle kapitoly</w:t>
      </w:r>
    </w:p>
    <w:p w:rsidR="0013461A" w:rsidRDefault="0013461A" w:rsidP="0013461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3461A" w:rsidRDefault="0013461A" w:rsidP="0013461A">
      <w:pPr>
        <w:pStyle w:val="Tlotextu"/>
        <w:numPr>
          <w:ilvl w:val="0"/>
          <w:numId w:val="56"/>
        </w:numPr>
      </w:pPr>
      <w:r>
        <w:t xml:space="preserve">Objasnit základní mezníky ve vývoji češtiny ve 20. století a bádání o ní. </w:t>
      </w:r>
    </w:p>
    <w:p w:rsidR="0013461A" w:rsidRDefault="0013461A" w:rsidP="0013461A">
      <w:pPr>
        <w:pStyle w:val="parNadpisPrvkuCerveny"/>
      </w:pPr>
      <w:r>
        <w:t>Klíčová slova kapitoly</w:t>
      </w:r>
    </w:p>
    <w:p w:rsidR="0013461A" w:rsidRDefault="0013461A" w:rsidP="0013461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3461A" w:rsidRDefault="0013461A" w:rsidP="0013461A">
      <w:pPr>
        <w:pStyle w:val="Tlotextu"/>
      </w:pPr>
      <w:r>
        <w:t>Pravopis, slovní zásoba, stylistika, slovníky, Pražský lingvistický kroužek, Český n</w:t>
      </w:r>
      <w:r>
        <w:t>á</w:t>
      </w:r>
      <w:r>
        <w:t xml:space="preserve">rodní korpus. </w:t>
      </w:r>
    </w:p>
    <w:p w:rsidR="0013461A" w:rsidRPr="0013461A" w:rsidRDefault="0013461A" w:rsidP="0013461A">
      <w:pPr>
        <w:pStyle w:val="Tlotextu"/>
        <w:ind w:firstLine="0"/>
      </w:pPr>
    </w:p>
    <w:p w:rsidR="00C9741A" w:rsidRPr="00C9741A" w:rsidRDefault="00C9741A" w:rsidP="00C9741A">
      <w:pPr>
        <w:pStyle w:val="Nadpis2"/>
      </w:pPr>
      <w:bookmarkStart w:id="36" w:name="_Toc534193032"/>
      <w:r>
        <w:t>Pravopis</w:t>
      </w:r>
      <w:bookmarkEnd w:id="36"/>
    </w:p>
    <w:p w:rsidR="00C9741A" w:rsidRDefault="00C9741A" w:rsidP="002813C6">
      <w:pPr>
        <w:pStyle w:val="Tlotextu"/>
      </w:pPr>
      <w:r>
        <w:t xml:space="preserve">Počátek století je charakterizován úpravami pravopisu a jeho kodifikací. V roce </w:t>
      </w:r>
      <w:r w:rsidRPr="003C36ED">
        <w:rPr>
          <w:b/>
        </w:rPr>
        <w:t xml:space="preserve">1902 </w:t>
      </w:r>
      <w:r>
        <w:t xml:space="preserve">vyšla </w:t>
      </w:r>
      <w:r>
        <w:rPr>
          <w:i/>
          <w:iCs/>
        </w:rPr>
        <w:t>Pravidla hledící k českému pravopisu a tvarosloví s abecedním seznamem slov a tvarů</w:t>
      </w:r>
      <w:r>
        <w:t xml:space="preserve"> s podtitulem „Jediné ministerstvem kultu</w:t>
      </w:r>
      <w:r w:rsidR="00043803">
        <w:t>ry</w:t>
      </w:r>
      <w:r>
        <w:t xml:space="preserve"> a vyučování schválené vydání“ (Praha, Školní knihosklad). </w:t>
      </w:r>
    </w:p>
    <w:p w:rsidR="003C36ED" w:rsidRPr="00F217AF" w:rsidRDefault="00043803" w:rsidP="002813C6">
      <w:pPr>
        <w:pStyle w:val="Tlotextu"/>
        <w:jc w:val="left"/>
        <w:rPr>
          <w:rFonts w:eastAsia="Times New Roman" w:cs="Times New Roman"/>
          <w:szCs w:val="24"/>
          <w:lang w:eastAsia="cs-CZ"/>
        </w:rPr>
      </w:pPr>
      <w:r>
        <w:t xml:space="preserve">PČP z roku 1902 se vyrovnávala s kolísavou </w:t>
      </w:r>
      <w:r w:rsidRPr="003C36ED">
        <w:rPr>
          <w:b/>
        </w:rPr>
        <w:t>kvantitou samohlásek</w:t>
      </w:r>
      <w:r>
        <w:t xml:space="preserve"> ve slovech a z</w:t>
      </w:r>
      <w:r w:rsidR="003C36ED">
        <w:t>a</w:t>
      </w:r>
      <w:r>
        <w:t xml:space="preserve">vedla poměrně hodně dublet, např. </w:t>
      </w:r>
      <w:r w:rsidR="007806E0">
        <w:rPr>
          <w:rStyle w:val="Zvraznn"/>
        </w:rPr>
        <w:t>déšť//</w:t>
      </w:r>
      <w:proofErr w:type="spellStart"/>
      <w:r w:rsidR="007806E0">
        <w:rPr>
          <w:rStyle w:val="Zvraznn"/>
        </w:rPr>
        <w:t>dešť</w:t>
      </w:r>
      <w:proofErr w:type="spellEnd"/>
      <w:r w:rsidR="007806E0">
        <w:rPr>
          <w:rStyle w:val="Zvraznn"/>
        </w:rPr>
        <w:t>, dveře//dvéře; léto//</w:t>
      </w:r>
      <w:proofErr w:type="spellStart"/>
      <w:r w:rsidR="007806E0">
        <w:rPr>
          <w:rStyle w:val="Zvraznn"/>
        </w:rPr>
        <w:t>leto</w:t>
      </w:r>
      <w:proofErr w:type="spellEnd"/>
      <w:r w:rsidR="007806E0">
        <w:rPr>
          <w:rStyle w:val="Zvraznn"/>
        </w:rPr>
        <w:t xml:space="preserve">, pléna//plena, </w:t>
      </w:r>
      <w:proofErr w:type="spellStart"/>
      <w:r w:rsidR="007806E0">
        <w:rPr>
          <w:rStyle w:val="Zvraznn"/>
        </w:rPr>
        <w:t>ne</w:t>
      </w:r>
      <w:r w:rsidR="007806E0">
        <w:rPr>
          <w:rStyle w:val="Zvraznn"/>
        </w:rPr>
        <w:t>j</w:t>
      </w:r>
      <w:r w:rsidR="007806E0">
        <w:rPr>
          <w:rStyle w:val="Zvraznn"/>
        </w:rPr>
        <w:t>prvé</w:t>
      </w:r>
      <w:proofErr w:type="spellEnd"/>
      <w:r w:rsidR="007806E0">
        <w:rPr>
          <w:rStyle w:val="Zvraznn"/>
        </w:rPr>
        <w:t>//nejprve</w:t>
      </w:r>
      <w:r w:rsidR="007806E0" w:rsidRPr="007806E0">
        <w:rPr>
          <w:rStyle w:val="Zvraznn"/>
          <w:i w:val="0"/>
        </w:rPr>
        <w:t>; bylo tomu tak i u</w:t>
      </w:r>
      <w:r w:rsidR="00751FA3">
        <w:rPr>
          <w:rStyle w:val="Zvraznn"/>
          <w:i w:val="0"/>
        </w:rPr>
        <w:t xml:space="preserve"> </w:t>
      </w:r>
      <w:r w:rsidR="007806E0">
        <w:t xml:space="preserve">mnoha činitelských jmen s příponou </w:t>
      </w:r>
      <w:r w:rsidR="007806E0">
        <w:rPr>
          <w:rStyle w:val="Zvraznn"/>
        </w:rPr>
        <w:t xml:space="preserve">-tel; </w:t>
      </w:r>
      <w:r w:rsidR="007806E0">
        <w:t xml:space="preserve">podle Pravidel z roku 1902 jsou správné </w:t>
      </w:r>
      <w:r w:rsidR="003C36ED">
        <w:t xml:space="preserve">oba způsoby psaní, </w:t>
      </w:r>
      <w:r w:rsidR="007806E0">
        <w:t xml:space="preserve">např. </w:t>
      </w:r>
      <w:r w:rsidR="007806E0">
        <w:rPr>
          <w:rStyle w:val="Zvraznn"/>
        </w:rPr>
        <w:t xml:space="preserve">vyjednavatel </w:t>
      </w:r>
      <w:r w:rsidR="007806E0">
        <w:t xml:space="preserve">i </w:t>
      </w:r>
      <w:r w:rsidR="007806E0">
        <w:rPr>
          <w:rStyle w:val="Zvraznn"/>
        </w:rPr>
        <w:t>vyjednávatel, vykonav</w:t>
      </w:r>
      <w:r w:rsidR="007806E0">
        <w:rPr>
          <w:rStyle w:val="Zvraznn"/>
        </w:rPr>
        <w:t>a</w:t>
      </w:r>
      <w:r w:rsidR="007806E0">
        <w:rPr>
          <w:rStyle w:val="Zvraznn"/>
        </w:rPr>
        <w:t xml:space="preserve">tel </w:t>
      </w:r>
      <w:r w:rsidR="007806E0">
        <w:t xml:space="preserve">i </w:t>
      </w:r>
      <w:proofErr w:type="spellStart"/>
      <w:r w:rsidR="007806E0">
        <w:rPr>
          <w:rStyle w:val="Zvraznn"/>
        </w:rPr>
        <w:t>vykonávatel</w:t>
      </w:r>
      <w:proofErr w:type="spellEnd"/>
      <w:r w:rsidR="007806E0">
        <w:rPr>
          <w:rStyle w:val="Zvraznn"/>
        </w:rPr>
        <w:t xml:space="preserve">  </w:t>
      </w:r>
      <w:r w:rsidR="007806E0" w:rsidRPr="007806E0">
        <w:rPr>
          <w:rStyle w:val="Zvraznn"/>
          <w:i w:val="0"/>
        </w:rPr>
        <w:t xml:space="preserve">atd. </w:t>
      </w:r>
      <w:r w:rsidR="003C36ED">
        <w:rPr>
          <w:rFonts w:eastAsia="Times New Roman" w:cs="Times New Roman"/>
          <w:szCs w:val="24"/>
          <w:lang w:eastAsia="cs-CZ"/>
        </w:rPr>
        <w:t xml:space="preserve">Řešila také situaci tzv. </w:t>
      </w:r>
      <w:r w:rsidR="003C36ED">
        <w:rPr>
          <w:rFonts w:eastAsia="Times New Roman" w:cs="Times New Roman"/>
          <w:b/>
          <w:bCs/>
          <w:szCs w:val="24"/>
          <w:lang w:eastAsia="cs-CZ"/>
        </w:rPr>
        <w:t>slovotvorného</w:t>
      </w:r>
      <w:r w:rsidR="003C36ED" w:rsidRPr="003C36ED">
        <w:rPr>
          <w:rFonts w:eastAsia="Times New Roman" w:cs="Times New Roman"/>
          <w:b/>
          <w:bCs/>
          <w:szCs w:val="24"/>
          <w:lang w:eastAsia="cs-CZ"/>
        </w:rPr>
        <w:t xml:space="preserve"> švu</w:t>
      </w:r>
      <w:r w:rsidR="00F217AF">
        <w:rPr>
          <w:rFonts w:eastAsia="Times New Roman" w:cs="Times New Roman"/>
          <w:szCs w:val="24"/>
          <w:lang w:eastAsia="cs-CZ"/>
        </w:rPr>
        <w:t xml:space="preserve">, tzn. otázku toho, kdy </w:t>
      </w:r>
      <w:r w:rsidR="00F217AF" w:rsidRPr="003C36ED">
        <w:rPr>
          <w:rFonts w:eastAsia="Times New Roman" w:cs="Times New Roman"/>
          <w:szCs w:val="24"/>
          <w:lang w:eastAsia="cs-CZ"/>
        </w:rPr>
        <w:t xml:space="preserve">psát na švu dvě stejná souhlásková písmena. </w:t>
      </w:r>
      <w:r w:rsidR="003C36ED">
        <w:rPr>
          <w:rFonts w:eastAsia="Times New Roman" w:cs="Times New Roman"/>
          <w:szCs w:val="24"/>
          <w:lang w:eastAsia="cs-CZ"/>
        </w:rPr>
        <w:t>P</w:t>
      </w:r>
      <w:r w:rsidR="003C36ED" w:rsidRPr="003C36ED">
        <w:rPr>
          <w:rFonts w:eastAsia="Times New Roman" w:cs="Times New Roman"/>
          <w:szCs w:val="24"/>
          <w:lang w:eastAsia="cs-CZ"/>
        </w:rPr>
        <w:t xml:space="preserve">ísemná praxe </w:t>
      </w:r>
      <w:r w:rsidR="003C36ED">
        <w:rPr>
          <w:rFonts w:eastAsia="Times New Roman" w:cs="Times New Roman"/>
          <w:szCs w:val="24"/>
          <w:lang w:eastAsia="cs-CZ"/>
        </w:rPr>
        <w:t xml:space="preserve">do té doby </w:t>
      </w:r>
      <w:r w:rsidR="003C36ED" w:rsidRPr="003C36ED">
        <w:rPr>
          <w:rFonts w:eastAsia="Times New Roman" w:cs="Times New Roman"/>
          <w:szCs w:val="24"/>
          <w:lang w:eastAsia="cs-CZ"/>
        </w:rPr>
        <w:t>n</w:t>
      </w:r>
      <w:r w:rsidR="00F217AF">
        <w:rPr>
          <w:rFonts w:eastAsia="Times New Roman" w:cs="Times New Roman"/>
          <w:szCs w:val="24"/>
          <w:lang w:eastAsia="cs-CZ"/>
        </w:rPr>
        <w:t>e</w:t>
      </w:r>
      <w:r w:rsidR="003C36ED" w:rsidRPr="003C36ED">
        <w:rPr>
          <w:rFonts w:eastAsia="Times New Roman" w:cs="Times New Roman"/>
          <w:szCs w:val="24"/>
          <w:lang w:eastAsia="cs-CZ"/>
        </w:rPr>
        <w:t>byla jedn</w:t>
      </w:r>
      <w:r w:rsidR="003C36ED">
        <w:rPr>
          <w:rFonts w:eastAsia="Times New Roman" w:cs="Times New Roman"/>
          <w:szCs w:val="24"/>
          <w:lang w:eastAsia="cs-CZ"/>
        </w:rPr>
        <w:t xml:space="preserve">otná. </w:t>
      </w:r>
      <w:r w:rsidR="00F217AF">
        <w:rPr>
          <w:rFonts w:eastAsia="Times New Roman" w:cs="Times New Roman"/>
          <w:szCs w:val="24"/>
          <w:lang w:eastAsia="cs-CZ"/>
        </w:rPr>
        <w:t xml:space="preserve">Jména podstatná </w:t>
      </w:r>
      <w:r w:rsidR="00F217AF" w:rsidRPr="003C36ED">
        <w:rPr>
          <w:rFonts w:eastAsia="Times New Roman" w:cs="Times New Roman"/>
          <w:szCs w:val="24"/>
          <w:lang w:eastAsia="cs-CZ"/>
        </w:rPr>
        <w:t xml:space="preserve">tvořená příponou </w:t>
      </w:r>
      <w:r w:rsidR="00F217AF" w:rsidRPr="003C36ED">
        <w:rPr>
          <w:rFonts w:eastAsia="Times New Roman" w:cs="Times New Roman"/>
          <w:i/>
          <w:iCs/>
          <w:szCs w:val="24"/>
          <w:lang w:eastAsia="cs-CZ"/>
        </w:rPr>
        <w:t>-</w:t>
      </w:r>
      <w:proofErr w:type="spellStart"/>
      <w:r w:rsidR="00F217AF" w:rsidRPr="003C36ED">
        <w:rPr>
          <w:rFonts w:eastAsia="Times New Roman" w:cs="Times New Roman"/>
          <w:i/>
          <w:iCs/>
          <w:szCs w:val="24"/>
          <w:lang w:eastAsia="cs-CZ"/>
        </w:rPr>
        <w:t>ník</w:t>
      </w:r>
      <w:proofErr w:type="spellEnd"/>
      <w:r w:rsidR="00F217AF" w:rsidRPr="003C36ED">
        <w:rPr>
          <w:rFonts w:eastAsia="Times New Roman" w:cs="Times New Roman"/>
          <w:i/>
          <w:iCs/>
          <w:szCs w:val="24"/>
          <w:lang w:eastAsia="cs-CZ"/>
        </w:rPr>
        <w:t xml:space="preserve"> </w:t>
      </w:r>
      <w:r w:rsidR="00F217AF" w:rsidRPr="003C36ED">
        <w:rPr>
          <w:rFonts w:eastAsia="Times New Roman" w:cs="Times New Roman"/>
          <w:szCs w:val="24"/>
          <w:lang w:eastAsia="cs-CZ"/>
        </w:rPr>
        <w:t xml:space="preserve">a </w:t>
      </w:r>
      <w:r w:rsidR="00F217AF" w:rsidRPr="003C36ED">
        <w:rPr>
          <w:rFonts w:eastAsia="Times New Roman" w:cs="Times New Roman"/>
          <w:i/>
          <w:iCs/>
          <w:szCs w:val="24"/>
          <w:lang w:eastAsia="cs-CZ"/>
        </w:rPr>
        <w:t xml:space="preserve">-nice </w:t>
      </w:r>
      <w:r w:rsidR="00F217AF" w:rsidRPr="003C36ED">
        <w:rPr>
          <w:rFonts w:eastAsia="Times New Roman" w:cs="Times New Roman"/>
          <w:szCs w:val="24"/>
          <w:lang w:eastAsia="cs-CZ"/>
        </w:rPr>
        <w:t xml:space="preserve">zakončená ve kmeni </w:t>
      </w:r>
      <w:proofErr w:type="gramStart"/>
      <w:r w:rsidR="00F217AF" w:rsidRPr="003C36ED">
        <w:rPr>
          <w:rFonts w:eastAsia="Times New Roman" w:cs="Times New Roman"/>
          <w:szCs w:val="24"/>
          <w:lang w:eastAsia="cs-CZ"/>
        </w:rPr>
        <w:t xml:space="preserve">na </w:t>
      </w:r>
      <w:r w:rsidR="00F217AF">
        <w:rPr>
          <w:rFonts w:eastAsia="Times New Roman" w:cs="Times New Roman"/>
          <w:i/>
          <w:iCs/>
          <w:szCs w:val="24"/>
          <w:lang w:eastAsia="cs-CZ"/>
        </w:rPr>
        <w:t>–</w:t>
      </w:r>
      <w:r w:rsidR="00F217AF" w:rsidRPr="003C36ED">
        <w:rPr>
          <w:rFonts w:eastAsia="Times New Roman" w:cs="Times New Roman"/>
          <w:i/>
          <w:iCs/>
          <w:szCs w:val="24"/>
          <w:lang w:eastAsia="cs-CZ"/>
        </w:rPr>
        <w:t>n</w:t>
      </w:r>
      <w:r w:rsidR="00F217AF">
        <w:rPr>
          <w:rFonts w:eastAsia="Times New Roman" w:cs="Times New Roman"/>
          <w:szCs w:val="24"/>
          <w:lang w:eastAsia="cs-CZ"/>
        </w:rPr>
        <w:t xml:space="preserve"> se</w:t>
      </w:r>
      <w:proofErr w:type="gramEnd"/>
      <w:r w:rsidR="00F217AF">
        <w:rPr>
          <w:rFonts w:eastAsia="Times New Roman" w:cs="Times New Roman"/>
          <w:szCs w:val="24"/>
          <w:lang w:eastAsia="cs-CZ"/>
        </w:rPr>
        <w:t xml:space="preserve"> psala</w:t>
      </w:r>
      <w:r w:rsidR="00F217AF" w:rsidRPr="003C36ED">
        <w:rPr>
          <w:rFonts w:eastAsia="Times New Roman" w:cs="Times New Roman"/>
          <w:szCs w:val="24"/>
          <w:lang w:eastAsia="cs-CZ"/>
        </w:rPr>
        <w:t xml:space="preserve"> s</w:t>
      </w:r>
      <w:r w:rsidR="00F217AF">
        <w:rPr>
          <w:rFonts w:eastAsia="Times New Roman" w:cs="Times New Roman"/>
          <w:szCs w:val="24"/>
          <w:lang w:eastAsia="cs-CZ"/>
        </w:rPr>
        <w:t>e dvěma -</w:t>
      </w:r>
      <w:proofErr w:type="spellStart"/>
      <w:r w:rsidR="00F217AF" w:rsidRPr="003C36ED">
        <w:rPr>
          <w:rFonts w:eastAsia="Times New Roman" w:cs="Times New Roman"/>
          <w:i/>
          <w:iCs/>
          <w:szCs w:val="24"/>
          <w:lang w:eastAsia="cs-CZ"/>
        </w:rPr>
        <w:t>nn</w:t>
      </w:r>
      <w:proofErr w:type="spellEnd"/>
      <w:r w:rsidR="00F217AF" w:rsidRPr="003C36ED">
        <w:rPr>
          <w:rFonts w:eastAsia="Times New Roman" w:cs="Times New Roman"/>
          <w:i/>
          <w:iCs/>
          <w:szCs w:val="24"/>
          <w:lang w:eastAsia="cs-CZ"/>
        </w:rPr>
        <w:t xml:space="preserve">: </w:t>
      </w:r>
      <w:proofErr w:type="spellStart"/>
      <w:r w:rsidR="00F217AF" w:rsidRPr="003C36ED">
        <w:rPr>
          <w:rFonts w:eastAsia="Times New Roman" w:cs="Times New Roman"/>
          <w:i/>
          <w:iCs/>
          <w:szCs w:val="24"/>
          <w:lang w:eastAsia="cs-CZ"/>
        </w:rPr>
        <w:t>kominn</w:t>
      </w:r>
      <w:r w:rsidR="00F217AF">
        <w:rPr>
          <w:rFonts w:eastAsia="Times New Roman" w:cs="Times New Roman"/>
          <w:i/>
          <w:iCs/>
          <w:szCs w:val="24"/>
          <w:lang w:eastAsia="cs-CZ"/>
        </w:rPr>
        <w:t>ík</w:t>
      </w:r>
      <w:proofErr w:type="spellEnd"/>
      <w:r w:rsidR="00F217AF">
        <w:rPr>
          <w:rFonts w:eastAsia="Times New Roman" w:cs="Times New Roman"/>
          <w:i/>
          <w:iCs/>
          <w:szCs w:val="24"/>
          <w:lang w:eastAsia="cs-CZ"/>
        </w:rPr>
        <w:t xml:space="preserve">, </w:t>
      </w:r>
      <w:proofErr w:type="spellStart"/>
      <w:r w:rsidR="00F217AF">
        <w:rPr>
          <w:rFonts w:eastAsia="Times New Roman" w:cs="Times New Roman"/>
          <w:i/>
          <w:iCs/>
          <w:szCs w:val="24"/>
          <w:lang w:eastAsia="cs-CZ"/>
        </w:rPr>
        <w:t>učenník</w:t>
      </w:r>
      <w:proofErr w:type="spellEnd"/>
      <w:r w:rsidR="00F217AF">
        <w:rPr>
          <w:rFonts w:eastAsia="Times New Roman" w:cs="Times New Roman"/>
          <w:i/>
          <w:iCs/>
          <w:szCs w:val="24"/>
          <w:lang w:eastAsia="cs-CZ"/>
        </w:rPr>
        <w:t xml:space="preserve">, </w:t>
      </w:r>
      <w:proofErr w:type="spellStart"/>
      <w:r w:rsidR="00F217AF">
        <w:rPr>
          <w:rFonts w:eastAsia="Times New Roman" w:cs="Times New Roman"/>
          <w:i/>
          <w:iCs/>
          <w:szCs w:val="24"/>
          <w:lang w:eastAsia="cs-CZ"/>
        </w:rPr>
        <w:t>soukenník</w:t>
      </w:r>
      <w:proofErr w:type="spellEnd"/>
      <w:r w:rsidR="00F217AF">
        <w:rPr>
          <w:rFonts w:eastAsia="Times New Roman" w:cs="Times New Roman"/>
          <w:i/>
          <w:iCs/>
          <w:szCs w:val="24"/>
          <w:lang w:eastAsia="cs-CZ"/>
        </w:rPr>
        <w:t xml:space="preserve">, </w:t>
      </w:r>
      <w:proofErr w:type="spellStart"/>
      <w:r w:rsidR="00F217AF">
        <w:rPr>
          <w:rFonts w:eastAsia="Times New Roman" w:cs="Times New Roman"/>
          <w:i/>
          <w:iCs/>
          <w:szCs w:val="24"/>
          <w:lang w:eastAsia="cs-CZ"/>
        </w:rPr>
        <w:t>dennice</w:t>
      </w:r>
      <w:proofErr w:type="spellEnd"/>
      <w:r w:rsidR="00F217AF">
        <w:rPr>
          <w:rFonts w:eastAsia="Times New Roman" w:cs="Times New Roman"/>
          <w:i/>
          <w:iCs/>
          <w:szCs w:val="24"/>
          <w:lang w:eastAsia="cs-CZ"/>
        </w:rPr>
        <w:t xml:space="preserve">, </w:t>
      </w:r>
      <w:r w:rsidR="00F217AF" w:rsidRPr="00F217AF">
        <w:rPr>
          <w:rFonts w:eastAsia="Times New Roman" w:cs="Times New Roman"/>
          <w:iCs/>
          <w:szCs w:val="24"/>
          <w:lang w:eastAsia="cs-CZ"/>
        </w:rPr>
        <w:t>ale také jen s j</w:t>
      </w:r>
      <w:r w:rsidR="00F217AF">
        <w:rPr>
          <w:rFonts w:eastAsia="Times New Roman" w:cs="Times New Roman"/>
          <w:iCs/>
          <w:szCs w:val="24"/>
          <w:lang w:eastAsia="cs-CZ"/>
        </w:rPr>
        <w:t>e</w:t>
      </w:r>
      <w:r w:rsidR="00F217AF" w:rsidRPr="00F217AF">
        <w:rPr>
          <w:rFonts w:eastAsia="Times New Roman" w:cs="Times New Roman"/>
          <w:iCs/>
          <w:szCs w:val="24"/>
          <w:lang w:eastAsia="cs-CZ"/>
        </w:rPr>
        <w:t>dním</w:t>
      </w:r>
      <w:r w:rsidR="00F217AF">
        <w:rPr>
          <w:rFonts w:eastAsia="Times New Roman" w:cs="Times New Roman"/>
          <w:i/>
          <w:iCs/>
          <w:szCs w:val="24"/>
          <w:lang w:eastAsia="cs-CZ"/>
        </w:rPr>
        <w:t xml:space="preserve"> n. </w:t>
      </w:r>
      <w:r w:rsidR="00F217AF" w:rsidRPr="00F217AF">
        <w:rPr>
          <w:rFonts w:eastAsia="Times New Roman" w:cs="Times New Roman"/>
          <w:iCs/>
          <w:szCs w:val="24"/>
          <w:lang w:eastAsia="cs-CZ"/>
        </w:rPr>
        <w:t>Pravidla z roku 1902</w:t>
      </w:r>
      <w:r w:rsidR="00F217AF">
        <w:rPr>
          <w:rFonts w:eastAsia="Times New Roman" w:cs="Times New Roman"/>
          <w:iCs/>
          <w:szCs w:val="24"/>
          <w:lang w:eastAsia="cs-CZ"/>
        </w:rPr>
        <w:t>se k tomu problému stavějí tak, že doporučují spíše psaní s jedním –n, pokud není důvod dostatečně zřejmý pro psaní se dvěma –</w:t>
      </w:r>
      <w:proofErr w:type="spellStart"/>
      <w:r w:rsidR="00F217AF">
        <w:rPr>
          <w:rFonts w:eastAsia="Times New Roman" w:cs="Times New Roman"/>
          <w:iCs/>
          <w:szCs w:val="24"/>
          <w:lang w:eastAsia="cs-CZ"/>
        </w:rPr>
        <w:t>nn</w:t>
      </w:r>
      <w:proofErr w:type="spellEnd"/>
      <w:r w:rsidR="00F217AF">
        <w:rPr>
          <w:rFonts w:eastAsia="Times New Roman" w:cs="Times New Roman"/>
          <w:iCs/>
          <w:szCs w:val="24"/>
          <w:lang w:eastAsia="cs-CZ"/>
        </w:rPr>
        <w:t xml:space="preserve">. Psaní souhláskových skupin je obtížný jev, se kterým se potýkají pisatelé i dnes. Dodnes </w:t>
      </w:r>
      <w:r w:rsidR="00F217AF" w:rsidRPr="003C36ED">
        <w:rPr>
          <w:rFonts w:eastAsia="Times New Roman" w:cs="Times New Roman"/>
          <w:szCs w:val="24"/>
          <w:lang w:eastAsia="cs-CZ"/>
        </w:rPr>
        <w:t xml:space="preserve">existují ustálené odchylky </w:t>
      </w:r>
      <w:r w:rsidR="00F217AF" w:rsidRPr="003C36ED">
        <w:rPr>
          <w:rFonts w:eastAsia="Times New Roman" w:cs="Times New Roman"/>
          <w:szCs w:val="24"/>
          <w:lang w:eastAsia="cs-CZ"/>
        </w:rPr>
        <w:lastRenderedPageBreak/>
        <w:t xml:space="preserve">(např. </w:t>
      </w:r>
      <w:r w:rsidR="00F217AF" w:rsidRPr="003C36ED">
        <w:rPr>
          <w:rFonts w:eastAsia="Times New Roman" w:cs="Times New Roman"/>
          <w:i/>
          <w:iCs/>
          <w:szCs w:val="24"/>
          <w:lang w:eastAsia="cs-CZ"/>
        </w:rPr>
        <w:t xml:space="preserve">český, plaský, hradecký, vlaština </w:t>
      </w:r>
      <w:r w:rsidR="001548E0">
        <w:rPr>
          <w:rFonts w:eastAsia="Times New Roman" w:cs="Times New Roman"/>
          <w:szCs w:val="24"/>
          <w:lang w:eastAsia="cs-CZ"/>
        </w:rPr>
        <w:t xml:space="preserve">a </w:t>
      </w:r>
      <w:r w:rsidR="00F217AF" w:rsidRPr="003C36ED">
        <w:rPr>
          <w:rFonts w:eastAsia="Times New Roman" w:cs="Times New Roman"/>
          <w:i/>
          <w:iCs/>
          <w:szCs w:val="24"/>
          <w:lang w:eastAsia="cs-CZ"/>
        </w:rPr>
        <w:t xml:space="preserve">deník </w:t>
      </w:r>
      <w:r w:rsidR="001548E0">
        <w:rPr>
          <w:rFonts w:eastAsia="Times New Roman" w:cs="Times New Roman"/>
          <w:szCs w:val="24"/>
          <w:lang w:eastAsia="cs-CZ"/>
        </w:rPr>
        <w:t>apod.) nebo neodůvodněné anomálie</w:t>
      </w:r>
      <w:r w:rsidR="00F217AF" w:rsidRPr="003C36ED">
        <w:rPr>
          <w:rFonts w:eastAsia="Times New Roman" w:cs="Times New Roman"/>
          <w:szCs w:val="24"/>
          <w:lang w:eastAsia="cs-CZ"/>
        </w:rPr>
        <w:t xml:space="preserve"> (</w:t>
      </w:r>
      <w:r w:rsidR="00F217AF">
        <w:rPr>
          <w:rFonts w:eastAsia="Times New Roman" w:cs="Times New Roman"/>
          <w:i/>
          <w:iCs/>
          <w:szCs w:val="24"/>
          <w:lang w:eastAsia="cs-CZ"/>
        </w:rPr>
        <w:t>pl</w:t>
      </w:r>
      <w:r w:rsidR="00F217AF">
        <w:rPr>
          <w:rFonts w:eastAsia="Times New Roman" w:cs="Times New Roman"/>
          <w:i/>
          <w:iCs/>
          <w:szCs w:val="24"/>
          <w:lang w:eastAsia="cs-CZ"/>
        </w:rPr>
        <w:t>á</w:t>
      </w:r>
      <w:r w:rsidR="00F217AF">
        <w:rPr>
          <w:rFonts w:eastAsia="Times New Roman" w:cs="Times New Roman"/>
          <w:i/>
          <w:iCs/>
          <w:szCs w:val="24"/>
          <w:lang w:eastAsia="cs-CZ"/>
        </w:rPr>
        <w:t>těný vs.</w:t>
      </w:r>
      <w:r w:rsidR="00F217AF" w:rsidRPr="003C36ED">
        <w:rPr>
          <w:rFonts w:eastAsia="Times New Roman" w:cs="Times New Roman"/>
          <w:i/>
          <w:iCs/>
          <w:szCs w:val="24"/>
          <w:lang w:eastAsia="cs-CZ"/>
        </w:rPr>
        <w:t xml:space="preserve"> soukenný</w:t>
      </w:r>
      <w:r w:rsidR="00F217AF" w:rsidRPr="003C36ED">
        <w:rPr>
          <w:rFonts w:eastAsia="Times New Roman" w:cs="Times New Roman"/>
          <w:szCs w:val="24"/>
          <w:lang w:eastAsia="cs-CZ"/>
        </w:rPr>
        <w:t>).</w:t>
      </w:r>
    </w:p>
    <w:p w:rsidR="003C36ED" w:rsidRDefault="001548E0" w:rsidP="002813C6">
      <w:pPr>
        <w:spacing w:before="100" w:beforeAutospacing="1" w:after="100" w:afterAutospacing="1"/>
        <w:rPr>
          <w:rStyle w:val="Zvraznn"/>
          <w:i w:val="0"/>
        </w:rPr>
      </w:pPr>
      <w:r>
        <w:t xml:space="preserve">Další oblastí, které se Pravidla z roku 1902 věnovala, bylo to, co psát </w:t>
      </w:r>
      <w:proofErr w:type="gramStart"/>
      <w:r w:rsidRPr="001548E0">
        <w:rPr>
          <w:rStyle w:val="Siln"/>
          <w:b w:val="0"/>
        </w:rPr>
        <w:t>dohrom</w:t>
      </w:r>
      <w:r w:rsidRPr="001548E0">
        <w:rPr>
          <w:rStyle w:val="Siln"/>
          <w:b w:val="0"/>
        </w:rPr>
        <w:t>a</w:t>
      </w:r>
      <w:r w:rsidRPr="001548E0">
        <w:rPr>
          <w:rStyle w:val="Siln"/>
          <w:b w:val="0"/>
        </w:rPr>
        <w:t>dy</w:t>
      </w:r>
      <w:r>
        <w:t>(graficky</w:t>
      </w:r>
      <w:proofErr w:type="gramEnd"/>
      <w:r>
        <w:t xml:space="preserve"> jako jedno slovo) a </w:t>
      </w:r>
      <w:r w:rsidRPr="001548E0">
        <w:t xml:space="preserve">co </w:t>
      </w:r>
      <w:r w:rsidRPr="001548E0">
        <w:rPr>
          <w:rStyle w:val="Siln"/>
          <w:b w:val="0"/>
        </w:rPr>
        <w:t>zvlášť</w:t>
      </w:r>
      <w:r>
        <w:t xml:space="preserve">. Doposud totiž neexistovala žádná systematická pravidla, kterými by se takové psaní řídilo. U Dobrovského se píše např.: </w:t>
      </w:r>
      <w:proofErr w:type="spellStart"/>
      <w:r>
        <w:rPr>
          <w:rStyle w:val="Zvraznn"/>
        </w:rPr>
        <w:t>osamotě</w:t>
      </w:r>
      <w:proofErr w:type="spellEnd"/>
      <w:r>
        <w:rPr>
          <w:rStyle w:val="Zvraznn"/>
        </w:rPr>
        <w:t xml:space="preserve">, </w:t>
      </w:r>
      <w:proofErr w:type="spellStart"/>
      <w:r>
        <w:rPr>
          <w:rStyle w:val="Zvraznn"/>
        </w:rPr>
        <w:t>op</w:t>
      </w:r>
      <w:r>
        <w:rPr>
          <w:rStyle w:val="Zvraznn"/>
        </w:rPr>
        <w:t>o</w:t>
      </w:r>
      <w:r>
        <w:rPr>
          <w:rStyle w:val="Zvraznn"/>
        </w:rPr>
        <w:t>lednách</w:t>
      </w:r>
      <w:proofErr w:type="spellEnd"/>
      <w:r>
        <w:rPr>
          <w:rStyle w:val="Zvraznn"/>
        </w:rPr>
        <w:t>, (</w:t>
      </w:r>
      <w:proofErr w:type="spellStart"/>
      <w:r>
        <w:rPr>
          <w:rStyle w:val="Zvraznn"/>
        </w:rPr>
        <w:t>jíti</w:t>
      </w:r>
      <w:proofErr w:type="spellEnd"/>
      <w:r>
        <w:rPr>
          <w:rStyle w:val="Zvraznn"/>
        </w:rPr>
        <w:t xml:space="preserve">) </w:t>
      </w:r>
      <w:proofErr w:type="spellStart"/>
      <w:r>
        <w:rPr>
          <w:rStyle w:val="Zvraznn"/>
        </w:rPr>
        <w:t>posvých</w:t>
      </w:r>
      <w:proofErr w:type="spellEnd"/>
      <w:r>
        <w:rPr>
          <w:rStyle w:val="Zvraznn"/>
        </w:rPr>
        <w:t xml:space="preserve">, </w:t>
      </w:r>
      <w:proofErr w:type="spellStart"/>
      <w:r>
        <w:rPr>
          <w:rStyle w:val="Zvraznn"/>
        </w:rPr>
        <w:t>pohlavě</w:t>
      </w:r>
      <w:proofErr w:type="spellEnd"/>
      <w:r>
        <w:rPr>
          <w:rStyle w:val="Zvraznn"/>
        </w:rPr>
        <w:t xml:space="preserve"> </w:t>
      </w:r>
      <w:proofErr w:type="spellStart"/>
      <w:r w:rsidRPr="001548E0">
        <w:rPr>
          <w:rStyle w:val="Zvraznn"/>
          <w:i w:val="0"/>
        </w:rPr>
        <w:t>atd.U</w:t>
      </w:r>
      <w:r>
        <w:t>Dobrovského</w:t>
      </w:r>
      <w:proofErr w:type="spellEnd"/>
      <w:r>
        <w:t xml:space="preserve"> nacházíme také dohromady </w:t>
      </w:r>
      <w:proofErr w:type="spellStart"/>
      <w:r>
        <w:t>kondici</w:t>
      </w:r>
      <w:r>
        <w:t>o</w:t>
      </w:r>
      <w:r>
        <w:t>nálové</w:t>
      </w:r>
      <w:proofErr w:type="spellEnd"/>
      <w:r>
        <w:t xml:space="preserve"> tvary </w:t>
      </w:r>
      <w:proofErr w:type="spellStart"/>
      <w:r>
        <w:rPr>
          <w:rStyle w:val="Zvraznn"/>
        </w:rPr>
        <w:t>bylbych</w:t>
      </w:r>
      <w:proofErr w:type="spellEnd"/>
      <w:r>
        <w:rPr>
          <w:rStyle w:val="Zvraznn"/>
        </w:rPr>
        <w:t xml:space="preserve">, </w:t>
      </w:r>
      <w:proofErr w:type="spellStart"/>
      <w:r>
        <w:rPr>
          <w:rStyle w:val="Zvraznn"/>
        </w:rPr>
        <w:t>bylbys</w:t>
      </w:r>
      <w:proofErr w:type="spellEnd"/>
      <w:r>
        <w:rPr>
          <w:rStyle w:val="Zvraznn"/>
        </w:rPr>
        <w:t xml:space="preserve">, </w:t>
      </w:r>
      <w:proofErr w:type="spellStart"/>
      <w:r>
        <w:rPr>
          <w:rStyle w:val="Zvraznn"/>
        </w:rPr>
        <w:t>bylby</w:t>
      </w:r>
      <w:proofErr w:type="spellEnd"/>
      <w:r>
        <w:rPr>
          <w:rStyle w:val="Zvraznn"/>
        </w:rPr>
        <w:t xml:space="preserve"> </w:t>
      </w:r>
      <w:r>
        <w:t xml:space="preserve"> a spojku </w:t>
      </w:r>
      <w:r>
        <w:rPr>
          <w:rStyle w:val="Zvraznn"/>
        </w:rPr>
        <w:t xml:space="preserve">-li </w:t>
      </w:r>
      <w:r>
        <w:t xml:space="preserve">dohromady se slovesným tvarem, někdy i s jiným druhem slov, např. </w:t>
      </w:r>
      <w:proofErr w:type="spellStart"/>
      <w:r>
        <w:rPr>
          <w:rStyle w:val="Zvraznn"/>
        </w:rPr>
        <w:t>mámli</w:t>
      </w:r>
      <w:proofErr w:type="spellEnd"/>
      <w:r>
        <w:rPr>
          <w:rStyle w:val="Zvraznn"/>
        </w:rPr>
        <w:t xml:space="preserve">, </w:t>
      </w:r>
      <w:proofErr w:type="spellStart"/>
      <w:r>
        <w:rPr>
          <w:rStyle w:val="Zvraznn"/>
        </w:rPr>
        <w:t>budeteli</w:t>
      </w:r>
      <w:proofErr w:type="spellEnd"/>
      <w:r>
        <w:rPr>
          <w:rStyle w:val="Zvraznn"/>
        </w:rPr>
        <w:t xml:space="preserve">, živli (či </w:t>
      </w:r>
      <w:proofErr w:type="gramStart"/>
      <w:r>
        <w:rPr>
          <w:rStyle w:val="Zvraznn"/>
        </w:rPr>
        <w:t xml:space="preserve">mrtev) </w:t>
      </w:r>
      <w:r>
        <w:rPr>
          <w:rStyle w:val="Zvraznn"/>
          <w:i w:val="0"/>
        </w:rPr>
        <w:t>(Sedláček</w:t>
      </w:r>
      <w:proofErr w:type="gramEnd"/>
      <w:r>
        <w:rPr>
          <w:rStyle w:val="Zvraznn"/>
          <w:i w:val="0"/>
        </w:rPr>
        <w:t xml:space="preserve"> 1993</w:t>
      </w:r>
      <w:r w:rsidR="004C0C4B">
        <w:rPr>
          <w:rStyle w:val="Zvraznn"/>
          <w:i w:val="0"/>
        </w:rPr>
        <w:t>b</w:t>
      </w:r>
      <w:r>
        <w:rPr>
          <w:rStyle w:val="Zvraznn"/>
          <w:i w:val="0"/>
        </w:rPr>
        <w:t xml:space="preserve">: </w:t>
      </w:r>
      <w:r w:rsidR="002813C6">
        <w:rPr>
          <w:rStyle w:val="Zvraznn"/>
          <w:i w:val="0"/>
        </w:rPr>
        <w:t xml:space="preserve">127). Píše se však i </w:t>
      </w:r>
      <w:r w:rsidR="002813C6">
        <w:t xml:space="preserve">e píše </w:t>
      </w:r>
      <w:r w:rsidR="002813C6">
        <w:rPr>
          <w:rStyle w:val="Zvraznn"/>
        </w:rPr>
        <w:t xml:space="preserve">na ruby, na vzdory, na kvap, na </w:t>
      </w:r>
      <w:proofErr w:type="gramStart"/>
      <w:r w:rsidR="002813C6">
        <w:rPr>
          <w:rStyle w:val="Zvraznn"/>
        </w:rPr>
        <w:t>zad</w:t>
      </w:r>
      <w:proofErr w:type="gramEnd"/>
      <w:r w:rsidR="002813C6">
        <w:rPr>
          <w:rStyle w:val="Zvraznn"/>
        </w:rPr>
        <w:t xml:space="preserve">, na krátce; k vůli, do kořán, na mále, bez mála, po tichu </w:t>
      </w:r>
      <w:r w:rsidR="002813C6">
        <w:rPr>
          <w:rStyle w:val="Zvraznn"/>
          <w:i w:val="0"/>
        </w:rPr>
        <w:t>(</w:t>
      </w:r>
      <w:proofErr w:type="spellStart"/>
      <w:r w:rsidR="002813C6">
        <w:rPr>
          <w:rStyle w:val="Zvraznn"/>
          <w:i w:val="0"/>
        </w:rPr>
        <w:t>ibid</w:t>
      </w:r>
      <w:proofErr w:type="spellEnd"/>
      <w:r w:rsidR="002813C6">
        <w:rPr>
          <w:rStyle w:val="Zvraznn"/>
          <w:i w:val="0"/>
        </w:rPr>
        <w:t xml:space="preserve">). </w:t>
      </w:r>
    </w:p>
    <w:p w:rsidR="004C0C4B" w:rsidRPr="004C0C4B" w:rsidRDefault="004C0C4B" w:rsidP="002813C6">
      <w:pPr>
        <w:spacing w:before="100" w:beforeAutospacing="1" w:after="100" w:afterAutospacing="1"/>
        <w:rPr>
          <w:rStyle w:val="Zvraznn"/>
          <w:i w:val="0"/>
        </w:rPr>
      </w:pPr>
      <w:r>
        <w:t xml:space="preserve">V </w:t>
      </w:r>
      <w:r w:rsidRPr="004C0C4B">
        <w:rPr>
          <w:b/>
        </w:rPr>
        <w:t>přejatých slo</w:t>
      </w:r>
      <w:bookmarkStart w:id="37" w:name="135"/>
      <w:bookmarkEnd w:id="37"/>
      <w:r w:rsidRPr="004C0C4B">
        <w:rPr>
          <w:b/>
        </w:rPr>
        <w:t>vech</w:t>
      </w:r>
      <w:r>
        <w:t xml:space="preserve"> se používala zdvojená souhlásková </w:t>
      </w:r>
      <w:proofErr w:type="spellStart"/>
      <w:r>
        <w:t>písmenaa</w:t>
      </w:r>
      <w:proofErr w:type="spellEnd"/>
      <w:r>
        <w:t xml:space="preserve"> jiné původní skupiny písmen, např. </w:t>
      </w:r>
      <w:r>
        <w:rPr>
          <w:rStyle w:val="Zvraznn"/>
        </w:rPr>
        <w:t xml:space="preserve"> </w:t>
      </w:r>
      <w:proofErr w:type="spellStart"/>
      <w:r>
        <w:rPr>
          <w:rStyle w:val="Zvraznn"/>
        </w:rPr>
        <w:t>batterie</w:t>
      </w:r>
      <w:proofErr w:type="spellEnd"/>
      <w:r>
        <w:rPr>
          <w:rStyle w:val="Zvraznn"/>
        </w:rPr>
        <w:t xml:space="preserve">, </w:t>
      </w:r>
      <w:proofErr w:type="spellStart"/>
      <w:r>
        <w:rPr>
          <w:rStyle w:val="Zvraznn"/>
        </w:rPr>
        <w:t>bassin</w:t>
      </w:r>
      <w:proofErr w:type="spellEnd"/>
      <w:r>
        <w:rPr>
          <w:rStyle w:val="Zvraznn"/>
        </w:rPr>
        <w:t xml:space="preserve">, </w:t>
      </w:r>
      <w:proofErr w:type="spellStart"/>
      <w:r>
        <w:rPr>
          <w:rStyle w:val="Zvraznn"/>
        </w:rPr>
        <w:t>geodaesie</w:t>
      </w:r>
      <w:proofErr w:type="spellEnd"/>
      <w:r>
        <w:rPr>
          <w:rStyle w:val="Zvraznn"/>
        </w:rPr>
        <w:t xml:space="preserve">, </w:t>
      </w:r>
      <w:proofErr w:type="spellStart"/>
      <w:r>
        <w:rPr>
          <w:rStyle w:val="Zvraznn"/>
        </w:rPr>
        <w:t>haemorrhoidy</w:t>
      </w:r>
      <w:proofErr w:type="spellEnd"/>
      <w:r>
        <w:rPr>
          <w:rStyle w:val="Zvraznn"/>
        </w:rPr>
        <w:t xml:space="preserve">, </w:t>
      </w:r>
      <w:proofErr w:type="spellStart"/>
      <w:r>
        <w:rPr>
          <w:rStyle w:val="Zvraznn"/>
        </w:rPr>
        <w:t>obscoenní</w:t>
      </w:r>
      <w:proofErr w:type="spellEnd"/>
      <w:r>
        <w:rPr>
          <w:rStyle w:val="Zvraznn"/>
        </w:rPr>
        <w:t xml:space="preserve">, </w:t>
      </w:r>
      <w:proofErr w:type="spellStart"/>
      <w:r>
        <w:rPr>
          <w:rStyle w:val="Zvraznn"/>
        </w:rPr>
        <w:t>mathematika</w:t>
      </w:r>
      <w:proofErr w:type="spellEnd"/>
      <w:r>
        <w:rPr>
          <w:rStyle w:val="Zvraznn"/>
        </w:rPr>
        <w:t xml:space="preserve"> </w:t>
      </w:r>
      <w:r w:rsidRPr="004C0C4B">
        <w:rPr>
          <w:rStyle w:val="Zvraznn"/>
          <w:i w:val="0"/>
        </w:rPr>
        <w:t xml:space="preserve">atd. </w:t>
      </w:r>
      <w:r>
        <w:t xml:space="preserve">V Pravidlech z roku 1902 tyto pravopisné podoby zůstaly, v některých případech byly upraveny, např. namísto </w:t>
      </w:r>
      <w:proofErr w:type="spellStart"/>
      <w:r>
        <w:rPr>
          <w:rStyle w:val="Zvraznn"/>
        </w:rPr>
        <w:t>amethyst</w:t>
      </w:r>
      <w:proofErr w:type="spellEnd"/>
      <w:r>
        <w:rPr>
          <w:rStyle w:val="Zvraznn"/>
        </w:rPr>
        <w:t xml:space="preserve"> </w:t>
      </w:r>
      <w:r>
        <w:rPr>
          <w:rStyle w:val="Zvraznn"/>
          <w:i w:val="0"/>
        </w:rPr>
        <w:t>se doporučovalo psát</w:t>
      </w:r>
      <w:r>
        <w:rPr>
          <w:rStyle w:val="Zvraznn"/>
        </w:rPr>
        <w:t xml:space="preserve"> ametyst.  </w:t>
      </w:r>
      <w:r>
        <w:t xml:space="preserve">Pravidla obsahovala také dublety, např. </w:t>
      </w:r>
      <w:r>
        <w:rPr>
          <w:rStyle w:val="Zvraznn"/>
        </w:rPr>
        <w:t xml:space="preserve">kapella </w:t>
      </w:r>
      <w:r>
        <w:t xml:space="preserve">i </w:t>
      </w:r>
      <w:r>
        <w:rPr>
          <w:rStyle w:val="Zvraznn"/>
        </w:rPr>
        <w:t xml:space="preserve">kapela. </w:t>
      </w:r>
      <w:r>
        <w:rPr>
          <w:rStyle w:val="Zvraznn"/>
          <w:i w:val="0"/>
        </w:rPr>
        <w:t>(Sedláček 1993b: 134–135)</w:t>
      </w:r>
    </w:p>
    <w:p w:rsidR="007806E0" w:rsidRPr="00C9741A" w:rsidRDefault="003C36ED" w:rsidP="002813C6">
      <w:pPr>
        <w:pStyle w:val="Tlotextu"/>
        <w:ind w:firstLine="0"/>
      </w:pPr>
      <w:r>
        <w:t>Pravidla z roku 1902</w:t>
      </w:r>
      <w:r w:rsidR="007806E0">
        <w:t xml:space="preserve"> kritizovali především učitelé, a to pro p</w:t>
      </w:r>
      <w:r>
        <w:t xml:space="preserve">řílišnou volnost a </w:t>
      </w:r>
      <w:proofErr w:type="spellStart"/>
      <w:r>
        <w:t>dubletnost</w:t>
      </w:r>
      <w:proofErr w:type="spellEnd"/>
      <w:r>
        <w:t xml:space="preserve">. </w:t>
      </w:r>
    </w:p>
    <w:p w:rsidR="007806E0" w:rsidRDefault="007806E0" w:rsidP="003C36ED">
      <w:pPr>
        <w:pStyle w:val="Tlotextu"/>
      </w:pPr>
      <w:r>
        <w:t xml:space="preserve">Další rok vydání pravidel byl r. </w:t>
      </w:r>
      <w:r w:rsidRPr="003C36ED">
        <w:rPr>
          <w:b/>
        </w:rPr>
        <w:t>1913</w:t>
      </w:r>
      <w:r>
        <w:t xml:space="preserve"> (tehdy už </w:t>
      </w:r>
      <w:proofErr w:type="spellStart"/>
      <w:r>
        <w:t>Gebauer</w:t>
      </w:r>
      <w:proofErr w:type="spellEnd"/>
      <w:r>
        <w:t xml:space="preserve"> nežil).  Tato Pravidla platila bez podstatných změn </w:t>
      </w:r>
      <w:r w:rsidR="003C36ED">
        <w:t>do r. 1941. Stala se ovšem terčem kritiky ze strany členů</w:t>
      </w:r>
      <w:r>
        <w:t xml:space="preserve"> Pra</w:t>
      </w:r>
      <w:r w:rsidR="003C36ED">
        <w:t>žsk</w:t>
      </w:r>
      <w:r w:rsidR="003C36ED">
        <w:t>é</w:t>
      </w:r>
      <w:r w:rsidR="003C36ED">
        <w:t xml:space="preserve">ho lingvistického kroužku; </w:t>
      </w:r>
      <w:r>
        <w:t xml:space="preserve">jejich výtky </w:t>
      </w:r>
      <w:r w:rsidR="003C36ED">
        <w:t>byly z podnětu spisovatelů, překladatelů a novin</w:t>
      </w:r>
      <w:r w:rsidR="003C36ED">
        <w:t>á</w:t>
      </w:r>
      <w:r w:rsidR="003C36ED">
        <w:t xml:space="preserve">řů a týkaly se přílišné pravidelnosti a ve značné se </w:t>
      </w:r>
      <w:r>
        <w:t xml:space="preserve">míře </w:t>
      </w:r>
      <w:r w:rsidR="003C36ED">
        <w:t xml:space="preserve">dotýkaly rovněž </w:t>
      </w:r>
      <w:r>
        <w:t xml:space="preserve">označování kvantity samohlásek (V. </w:t>
      </w:r>
      <w:proofErr w:type="spellStart"/>
      <w:r>
        <w:t>Mathesius</w:t>
      </w:r>
      <w:proofErr w:type="spellEnd"/>
      <w:r>
        <w:t>). „Výtky členů PLK, že kodifikovaná kvantita s</w:t>
      </w:r>
      <w:r>
        <w:t>a</w:t>
      </w:r>
      <w:r>
        <w:t>mohlásek je mnohdy umělá a neodpovídá skutečnému stavu v jazyce, byly většinou správné.“ (</w:t>
      </w:r>
      <w:r w:rsidR="003C36ED">
        <w:t xml:space="preserve">Sedláček 1993: </w:t>
      </w:r>
      <w:r w:rsidR="001548E0">
        <w:t>69</w:t>
      </w:r>
      <w:r>
        <w:t>)</w:t>
      </w:r>
      <w:r w:rsidR="003C36ED">
        <w:t>. Podle Sedláčka (</w:t>
      </w:r>
      <w:proofErr w:type="spellStart"/>
      <w:r w:rsidR="003C36ED">
        <w:t>ibid</w:t>
      </w:r>
      <w:proofErr w:type="spellEnd"/>
      <w:r w:rsidR="003C36ED">
        <w:t>)„z</w:t>
      </w:r>
      <w:r>
        <w:t>části však P 13 přece jen v ozn</w:t>
      </w:r>
      <w:r>
        <w:t>a</w:t>
      </w:r>
      <w:r>
        <w:t xml:space="preserve">čování kvantity přispěla k stabilizaci, např. u slov </w:t>
      </w:r>
      <w:r>
        <w:rPr>
          <w:rStyle w:val="Zvraznn"/>
        </w:rPr>
        <w:t xml:space="preserve">jméno, chléb, léto, nejprve </w:t>
      </w:r>
      <w:r>
        <w:t>– P 02 uv</w:t>
      </w:r>
      <w:r>
        <w:t>á</w:t>
      </w:r>
      <w:r>
        <w:t>děla u nich ješt</w:t>
      </w:r>
      <w:r w:rsidR="003C36ED">
        <w:t>ě i dublety s kvantitou opačnou.“</w:t>
      </w:r>
    </w:p>
    <w:p w:rsidR="009D20F1" w:rsidRDefault="009D20F1" w:rsidP="003C36ED">
      <w:pPr>
        <w:pStyle w:val="Tlotextu"/>
      </w:pPr>
      <w:r>
        <w:t xml:space="preserve">Pravidla z roku 1913 přinesla zásadní obrat v kodifikaci </w:t>
      </w:r>
      <w:r w:rsidRPr="009D20F1">
        <w:rPr>
          <w:b/>
        </w:rPr>
        <w:t>přejatých slov</w:t>
      </w:r>
      <w:r>
        <w:rPr>
          <w:b/>
        </w:rPr>
        <w:t xml:space="preserve">, </w:t>
      </w:r>
      <w:r w:rsidRPr="009D20F1">
        <w:t xml:space="preserve">a </w:t>
      </w:r>
      <w:proofErr w:type="spellStart"/>
      <w:r w:rsidRPr="009D20F1">
        <w:t>to</w:t>
      </w:r>
      <w:r>
        <w:t>ve</w:t>
      </w:r>
      <w:proofErr w:type="spellEnd"/>
      <w:r>
        <w:t xml:space="preserve"> pr</w:t>
      </w:r>
      <w:r>
        <w:t>o</w:t>
      </w:r>
      <w:r>
        <w:t xml:space="preserve">spěch psaní českým pravopisem. </w:t>
      </w:r>
    </w:p>
    <w:p w:rsidR="009D20F1" w:rsidRDefault="009D20F1" w:rsidP="003C36ED">
      <w:pPr>
        <w:pStyle w:val="Tlotextu"/>
      </w:pPr>
      <w:r w:rsidRPr="009D20F1">
        <w:t>Další</w:t>
      </w:r>
      <w:r>
        <w:t xml:space="preserve"> pravopisná úprava vyšla v roce 1941. Zásadní jsou však Pravidla z roku 1957. </w:t>
      </w:r>
    </w:p>
    <w:p w:rsidR="002813C6" w:rsidRDefault="002813C6" w:rsidP="003C36ED">
      <w:pPr>
        <w:pStyle w:val="Tlotextu"/>
      </w:pPr>
      <w:r>
        <w:t xml:space="preserve">Pravidla z roku </w:t>
      </w:r>
      <w:r w:rsidRPr="002813C6">
        <w:rPr>
          <w:b/>
        </w:rPr>
        <w:t xml:space="preserve">1957 </w:t>
      </w:r>
      <w:r w:rsidRPr="002813C6">
        <w:t>přinesla pravidla pro psaní zkratek, kterými se doposud téměř n</w:t>
      </w:r>
      <w:r w:rsidRPr="002813C6">
        <w:t>i</w:t>
      </w:r>
      <w:r w:rsidRPr="002813C6">
        <w:t xml:space="preserve">kdo nezabýval. </w:t>
      </w:r>
      <w:r>
        <w:t xml:space="preserve">Jejich psaní je </w:t>
      </w:r>
      <w:r w:rsidR="009D20F1">
        <w:t xml:space="preserve">zde </w:t>
      </w:r>
      <w:r>
        <w:t xml:space="preserve">poprvé </w:t>
      </w:r>
      <w:proofErr w:type="gramStart"/>
      <w:r>
        <w:t>kodifikováno.</w:t>
      </w:r>
      <w:r w:rsidR="009D20F1">
        <w:t>Do</w:t>
      </w:r>
      <w:proofErr w:type="gramEnd"/>
      <w:r w:rsidR="009D20F1">
        <w:t xml:space="preserve"> té doby se některé zkratky psaly zvlášť, jiné dohromady (v </w:t>
      </w:r>
      <w:r>
        <w:t>P</w:t>
      </w:r>
      <w:r w:rsidR="009D20F1">
        <w:t>ravidlech z roku 19</w:t>
      </w:r>
      <w:r>
        <w:t>41</w:t>
      </w:r>
      <w:r w:rsidR="009D20F1">
        <w:t>). V Pravidlech z roku 19</w:t>
      </w:r>
      <w:r>
        <w:t xml:space="preserve">57 </w:t>
      </w:r>
      <w:r w:rsidR="009D20F1">
        <w:t>jsou zkratky psány</w:t>
      </w:r>
      <w:r>
        <w:t xml:space="preserve"> dohromady (</w:t>
      </w:r>
      <w:r>
        <w:rPr>
          <w:rStyle w:val="Zvraznn"/>
        </w:rPr>
        <w:t>apod., tj., aj., např., kupř., popř., tzv.</w:t>
      </w:r>
      <w:r>
        <w:t xml:space="preserve">). </w:t>
      </w:r>
      <w:r w:rsidR="004C0C4B">
        <w:t>Tato pravidla však m</w:t>
      </w:r>
      <w:r w:rsidR="004C0C4B">
        <w:t>ě</w:t>
      </w:r>
      <w:r w:rsidR="004C0C4B">
        <w:t>la řadu nedostatků a na ně musela reagovat další kodifikace z </w:t>
      </w:r>
      <w:proofErr w:type="spellStart"/>
      <w:r w:rsidR="004C0C4B">
        <w:t>ro</w:t>
      </w:r>
      <w:proofErr w:type="spellEnd"/>
      <w:r w:rsidR="004C0C4B">
        <w:t xml:space="preserve"> ku 1993. </w:t>
      </w:r>
    </w:p>
    <w:p w:rsidR="004C0C4B" w:rsidRDefault="004C0C4B" w:rsidP="003C36ED">
      <w:pPr>
        <w:pStyle w:val="Tlotextu"/>
      </w:pPr>
      <w:r>
        <w:t xml:space="preserve">Pravidla z roku </w:t>
      </w:r>
      <w:r w:rsidRPr="004C0C4B">
        <w:rPr>
          <w:b/>
        </w:rPr>
        <w:t>1993</w:t>
      </w:r>
      <w:r>
        <w:rPr>
          <w:b/>
        </w:rPr>
        <w:t xml:space="preserve">. </w:t>
      </w:r>
      <w:r w:rsidRPr="004C0C4B">
        <w:t>Ta přinesla vyjádření k psaní přejatých slov, jež pak následně ř</w:t>
      </w:r>
      <w:r w:rsidRPr="004C0C4B">
        <w:t>e</w:t>
      </w:r>
      <w:r w:rsidRPr="004C0C4B">
        <w:t>šil Dodatek k Pravidlům,</w:t>
      </w:r>
      <w:r>
        <w:t xml:space="preserve"> změny přinesly </w:t>
      </w:r>
      <w:r w:rsidR="004F5BAD">
        <w:t xml:space="preserve">nová Pravidla </w:t>
      </w:r>
      <w:r>
        <w:t>v psaní velkých písmen a psaní s-z v</w:t>
      </w:r>
      <w:r w:rsidR="0000048B">
        <w:t xml:space="preserve"> přejatých slovech, jako je </w:t>
      </w:r>
      <w:r w:rsidR="0000048B" w:rsidRPr="0000048B">
        <w:rPr>
          <w:i/>
        </w:rPr>
        <w:t>diskuze, realizmus</w:t>
      </w:r>
      <w:r w:rsidR="0000048B">
        <w:t xml:space="preserve">. PČP 1993 se totiž zavádějí u některých </w:t>
      </w:r>
      <w:r w:rsidR="0000048B">
        <w:lastRenderedPageBreak/>
        <w:t>slov přejatých z cizích jazyků podoby odlišné od těch, které obsahovala PČP 1957. Týk</w:t>
      </w:r>
      <w:r w:rsidR="0000048B">
        <w:t>a</w:t>
      </w:r>
      <w:r w:rsidR="0000048B">
        <w:t xml:space="preserve">lo se to např. </w:t>
      </w:r>
      <w:proofErr w:type="gramStart"/>
      <w:r w:rsidR="0000048B">
        <w:t>přípony –ismus/-</w:t>
      </w:r>
      <w:proofErr w:type="spellStart"/>
      <w:r w:rsidR="0000048B">
        <w:t>izmus</w:t>
      </w:r>
      <w:proofErr w:type="spellEnd"/>
      <w:proofErr w:type="gramEnd"/>
      <w:r w:rsidR="0000048B">
        <w:t xml:space="preserve"> atd. </w:t>
      </w:r>
    </w:p>
    <w:p w:rsidR="00ED5E60" w:rsidRDefault="00ED5E60" w:rsidP="00ED5E60">
      <w:pPr>
        <w:pStyle w:val="Nadpis2"/>
      </w:pPr>
      <w:bookmarkStart w:id="38" w:name="_Toc534193033"/>
      <w:r>
        <w:t>Pražský lingvistický kroužek</w:t>
      </w:r>
      <w:bookmarkEnd w:id="38"/>
    </w:p>
    <w:p w:rsidR="00CD2D05" w:rsidRDefault="00CD2D05" w:rsidP="00CD2D05">
      <w:pPr>
        <w:pStyle w:val="Nadpis3"/>
      </w:pPr>
      <w:bookmarkStart w:id="39" w:name="_Toc534193034"/>
      <w:r>
        <w:t>Základní údaje</w:t>
      </w:r>
      <w:bookmarkEnd w:id="39"/>
    </w:p>
    <w:p w:rsidR="00ED5E60" w:rsidRDefault="00ED5E60" w:rsidP="00ED5E60">
      <w:pPr>
        <w:pStyle w:val="Tlotextu"/>
      </w:pPr>
      <w:r>
        <w:t>Bádání o jazyce 20. století ovlivnily práce Pražského lingvistického kroužku (PLK)</w:t>
      </w:r>
      <w:r w:rsidR="00556254">
        <w:t xml:space="preserve">. Ten byl založen 6. 10. 1926 (úředně byl zaregistrován v roce 1930), kdy se konala první oficiální </w:t>
      </w:r>
      <w:r>
        <w:t>schůzka</w:t>
      </w:r>
      <w:r w:rsidR="00556254">
        <w:t xml:space="preserve"> jeho některých členů. </w:t>
      </w:r>
      <w:r>
        <w:t xml:space="preserve">Jednou z nejvýznamnějších osobností, která stála u jeho zrodu, byl Vilém </w:t>
      </w:r>
      <w:proofErr w:type="spellStart"/>
      <w:r>
        <w:t>Mathesius</w:t>
      </w:r>
      <w:proofErr w:type="spellEnd"/>
      <w:r>
        <w:t xml:space="preserve">, jenž prosazoval nutnost </w:t>
      </w:r>
      <w:r w:rsidRPr="001C2457">
        <w:rPr>
          <w:b/>
        </w:rPr>
        <w:t>synchronního, nehistori</w:t>
      </w:r>
      <w:r w:rsidRPr="001C2457">
        <w:rPr>
          <w:b/>
        </w:rPr>
        <w:t>c</w:t>
      </w:r>
      <w:r w:rsidRPr="001C2457">
        <w:rPr>
          <w:b/>
        </w:rPr>
        <w:t xml:space="preserve">kého přístupu </w:t>
      </w:r>
      <w:r>
        <w:t xml:space="preserve">k jazyku. Dalšími členy byli např. Bohuslav Havránek, Roman </w:t>
      </w:r>
      <w:proofErr w:type="spellStart"/>
      <w:r>
        <w:t>Jakobson</w:t>
      </w:r>
      <w:proofErr w:type="spellEnd"/>
      <w:r>
        <w:t xml:space="preserve"> a Jana </w:t>
      </w:r>
      <w:proofErr w:type="spellStart"/>
      <w:r>
        <w:t>Mukařovského</w:t>
      </w:r>
      <w:proofErr w:type="spellEnd"/>
      <w:r>
        <w:t xml:space="preserve">, dále mj. Miloš </w:t>
      </w:r>
      <w:proofErr w:type="spellStart"/>
      <w:r>
        <w:t>Weingart</w:t>
      </w:r>
      <w:proofErr w:type="spellEnd"/>
      <w:r>
        <w:t xml:space="preserve">. </w:t>
      </w:r>
    </w:p>
    <w:p w:rsidR="00EA0860" w:rsidRDefault="00ED5E60" w:rsidP="00EA0860">
      <w:pPr>
        <w:pStyle w:val="Tlotextu"/>
      </w:pPr>
      <w:r w:rsidRPr="00EA0860">
        <w:rPr>
          <w:iCs/>
          <w:szCs w:val="24"/>
        </w:rPr>
        <w:t xml:space="preserve">V roce 1929 byly vypracovány </w:t>
      </w:r>
      <w:r w:rsidRPr="00EA0860">
        <w:rPr>
          <w:i/>
          <w:iCs/>
          <w:szCs w:val="24"/>
        </w:rPr>
        <w:t>Teze</w:t>
      </w:r>
      <w:r w:rsidRPr="00EA0860">
        <w:rPr>
          <w:szCs w:val="24"/>
        </w:rPr>
        <w:t xml:space="preserve">, což </w:t>
      </w:r>
      <w:r w:rsidR="00556254" w:rsidRPr="00EA0860">
        <w:rPr>
          <w:szCs w:val="24"/>
        </w:rPr>
        <w:t xml:space="preserve">byly </w:t>
      </w:r>
      <w:proofErr w:type="spellStart"/>
      <w:r w:rsidR="00556254" w:rsidRPr="00EA0860">
        <w:rPr>
          <w:szCs w:val="24"/>
        </w:rPr>
        <w:t>progam</w:t>
      </w:r>
      <w:proofErr w:type="spellEnd"/>
      <w:r w:rsidRPr="00EA0860">
        <w:rPr>
          <w:szCs w:val="24"/>
        </w:rPr>
        <w:t xml:space="preserve"> týkající se obecné lingvistiky a slavistiky</w:t>
      </w:r>
      <w:r w:rsidR="00EA0860" w:rsidRPr="00EA0860">
        <w:rPr>
          <w:szCs w:val="24"/>
        </w:rPr>
        <w:t xml:space="preserve">. </w:t>
      </w:r>
      <w:r w:rsidR="00EA0860">
        <w:t xml:space="preserve">Cílem bylo rozvíjet teorii </w:t>
      </w:r>
      <w:proofErr w:type="spellStart"/>
      <w:r w:rsidR="00EA0860">
        <w:t>Ferdinada</w:t>
      </w:r>
      <w:proofErr w:type="spellEnd"/>
      <w:r w:rsidR="00EA0860">
        <w:t>. de </w:t>
      </w:r>
      <w:proofErr w:type="spellStart"/>
      <w:r w:rsidR="00EA0860">
        <w:t>Saussura</w:t>
      </w:r>
      <w:proofErr w:type="spellEnd"/>
      <w:r w:rsidR="00EA0860">
        <w:t xml:space="preserve"> a </w:t>
      </w:r>
      <w:r w:rsidR="00EA0860" w:rsidRPr="001C2457">
        <w:rPr>
          <w:b/>
        </w:rPr>
        <w:t>strukturalismu</w:t>
      </w:r>
      <w:r w:rsidR="00EA0860">
        <w:t xml:space="preserve"> v lingvistice. První místo v programu PLK zaujímala fonologie (v té době spojována se jmény N. S. </w:t>
      </w:r>
      <w:proofErr w:type="spellStart"/>
      <w:r w:rsidR="00EA0860">
        <w:t>Trubeckoj</w:t>
      </w:r>
      <w:proofErr w:type="spellEnd"/>
      <w:r w:rsidR="00EA0860">
        <w:t xml:space="preserve"> a R. </w:t>
      </w:r>
      <w:proofErr w:type="spellStart"/>
      <w:r w:rsidR="00EA0860">
        <w:t>Jakobson</w:t>
      </w:r>
      <w:proofErr w:type="spellEnd"/>
      <w:r w:rsidR="00EA0860">
        <w:t xml:space="preserve">). V souvislosti s fonologií byla propracována teorie </w:t>
      </w:r>
      <w:proofErr w:type="spellStart"/>
      <w:r w:rsidR="00EA0860" w:rsidRPr="001C2457">
        <w:rPr>
          <w:b/>
        </w:rPr>
        <w:t>příznakovosti</w:t>
      </w:r>
      <w:proofErr w:type="spellEnd"/>
      <w:r w:rsidR="00EA0860">
        <w:t xml:space="preserve"> a téma </w:t>
      </w:r>
      <w:r w:rsidR="00EA0860" w:rsidRPr="001C2457">
        <w:rPr>
          <w:b/>
        </w:rPr>
        <w:t>funkčního hlediska</w:t>
      </w:r>
      <w:r w:rsidR="00EA0860">
        <w:t xml:space="preserve">. </w:t>
      </w:r>
    </w:p>
    <w:p w:rsidR="00CD2D05" w:rsidRDefault="00CD2D05" w:rsidP="00CD2D05">
      <w:pPr>
        <w:pStyle w:val="Tlotextu"/>
      </w:pPr>
      <w:r>
        <w:t xml:space="preserve">Pražská škola se v podstatě dělila na dvě větve: dva zřetelně odlišné směry. Na jedné straně to byl směr </w:t>
      </w:r>
      <w:proofErr w:type="spellStart"/>
      <w:r>
        <w:t>trubeckovsko</w:t>
      </w:r>
      <w:proofErr w:type="spellEnd"/>
      <w:r>
        <w:t>-</w:t>
      </w:r>
      <w:proofErr w:type="spellStart"/>
      <w:r>
        <w:t>jakobsonovský</w:t>
      </w:r>
      <w:proofErr w:type="spellEnd"/>
      <w:r>
        <w:t xml:space="preserve">, zaměřující se spíše obecně lingvisticky, na straně druhé to byl směr </w:t>
      </w:r>
      <w:proofErr w:type="spellStart"/>
      <w:r>
        <w:t>mathesiovsko</w:t>
      </w:r>
      <w:proofErr w:type="spellEnd"/>
      <w:r>
        <w:t>-</w:t>
      </w:r>
      <w:proofErr w:type="spellStart"/>
      <w:r>
        <w:t>havránkovský</w:t>
      </w:r>
      <w:proofErr w:type="spellEnd"/>
      <w:r>
        <w:t xml:space="preserve">, zaměřující se na </w:t>
      </w:r>
      <w:r w:rsidRPr="001C2457">
        <w:rPr>
          <w:b/>
        </w:rPr>
        <w:t>funkční ro</w:t>
      </w:r>
      <w:r w:rsidRPr="001C2457">
        <w:rPr>
          <w:b/>
        </w:rPr>
        <w:t>z</w:t>
      </w:r>
      <w:r w:rsidRPr="001C2457">
        <w:rPr>
          <w:b/>
        </w:rPr>
        <w:t>vrstvení</w:t>
      </w:r>
      <w:r>
        <w:t xml:space="preserve"> a charakteristiku </w:t>
      </w:r>
      <w:r w:rsidRPr="001C2457">
        <w:rPr>
          <w:b/>
        </w:rPr>
        <w:t>vyjadřovacích prostředků</w:t>
      </w:r>
      <w:r>
        <w:t xml:space="preserve"> daného jazykového systému, db</w:t>
      </w:r>
      <w:r>
        <w:t>a</w:t>
      </w:r>
      <w:r>
        <w:t xml:space="preserve">jící na </w:t>
      </w:r>
      <w:r w:rsidRPr="001C2457">
        <w:rPr>
          <w:b/>
        </w:rPr>
        <w:t>otázky jazykové kultury</w:t>
      </w:r>
      <w:r>
        <w:t xml:space="preserve">. </w:t>
      </w:r>
    </w:p>
    <w:p w:rsidR="00CD2D05" w:rsidRDefault="00CD2D05" w:rsidP="00CD2D05">
      <w:pPr>
        <w:pStyle w:val="Tlotextu"/>
      </w:pPr>
      <w:r>
        <w:t xml:space="preserve">K ediční činnosti patřily svazky </w:t>
      </w:r>
      <w:proofErr w:type="spellStart"/>
      <w:r>
        <w:rPr>
          <w:i/>
          <w:iCs/>
        </w:rPr>
        <w:t>Travaux</w:t>
      </w:r>
      <w:proofErr w:type="spellEnd"/>
      <w:r>
        <w:rPr>
          <w:i/>
          <w:iCs/>
        </w:rPr>
        <w:t xml:space="preserve"> </w:t>
      </w:r>
      <w:proofErr w:type="spellStart"/>
      <w:r>
        <w:rPr>
          <w:i/>
          <w:iCs/>
        </w:rPr>
        <w:t>du</w:t>
      </w:r>
      <w:proofErr w:type="spellEnd"/>
      <w:r>
        <w:rPr>
          <w:i/>
          <w:iCs/>
        </w:rPr>
        <w:t xml:space="preserve"> Cercle </w:t>
      </w:r>
      <w:proofErr w:type="spellStart"/>
      <w:r>
        <w:rPr>
          <w:i/>
          <w:iCs/>
        </w:rPr>
        <w:t>linguistique</w:t>
      </w:r>
      <w:proofErr w:type="spellEnd"/>
      <w:r>
        <w:rPr>
          <w:i/>
          <w:iCs/>
        </w:rPr>
        <w:t xml:space="preserve"> de </w:t>
      </w:r>
      <w:proofErr w:type="spellStart"/>
      <w:r>
        <w:rPr>
          <w:i/>
          <w:iCs/>
        </w:rPr>
        <w:t>Prague</w:t>
      </w:r>
      <w:proofErr w:type="spellEnd"/>
      <w:r>
        <w:t xml:space="preserve"> (</w:t>
      </w:r>
      <w:r>
        <w:rPr>
          <w:i/>
          <w:iCs/>
        </w:rPr>
        <w:t>TCLP</w:t>
      </w:r>
      <w:r>
        <w:t xml:space="preserve">). V roce 1935 byl založen „list PLK“, čtvrtletník </w:t>
      </w:r>
      <w:r>
        <w:rPr>
          <w:i/>
          <w:iCs/>
        </w:rPr>
        <w:t>Slovo a slovesnost</w:t>
      </w:r>
      <w:r>
        <w:t xml:space="preserve"> (dále </w:t>
      </w:r>
      <w:proofErr w:type="spellStart"/>
      <w:r>
        <w:rPr>
          <w:i/>
          <w:iCs/>
        </w:rPr>
        <w:t>SaS</w:t>
      </w:r>
      <w:proofErr w:type="spellEnd"/>
      <w:r>
        <w:t xml:space="preserve">), který v péči ÚJČ AV ČR vychází dodnes. </w:t>
      </w:r>
    </w:p>
    <w:p w:rsidR="00CD2D05" w:rsidRDefault="00CD2D05" w:rsidP="00CD2D05">
      <w:pPr>
        <w:pStyle w:val="Tlotextu"/>
      </w:pPr>
      <w:r>
        <w:t>Po 2. světové válce „Kroužek“ zanikl</w:t>
      </w:r>
      <w:r w:rsidR="004C040C">
        <w:t xml:space="preserve"> (Kroužek </w:t>
      </w:r>
      <w:r w:rsidR="004C040C">
        <w:rPr>
          <w:rStyle w:val="Zvraznn"/>
        </w:rPr>
        <w:t xml:space="preserve">de iure </w:t>
      </w:r>
      <w:r w:rsidR="004C040C">
        <w:t>nikdy nezanikl, pouze přestal vyvíjet činnost)</w:t>
      </w:r>
      <w:r>
        <w:t xml:space="preserve">, v roce 1952 vzniklo Jazykovědné sdružení při ČSAV, jehož prvním předsedou se stal B. Havránek. </w:t>
      </w:r>
    </w:p>
    <w:p w:rsidR="00CD2D05" w:rsidRDefault="00CD2D05" w:rsidP="00CD2D05">
      <w:pPr>
        <w:pStyle w:val="Tlotextu"/>
      </w:pPr>
      <w:r>
        <w:t xml:space="preserve">Činnost Kroužku byla obnovena v roce 15. 2. 1990. </w:t>
      </w:r>
      <w:r w:rsidR="004C040C">
        <w:t>Prvního setkání se zúčastnili i d</w:t>
      </w:r>
      <w:r w:rsidR="004C040C">
        <w:t>o</w:t>
      </w:r>
      <w:r w:rsidR="004C040C">
        <w:t xml:space="preserve">sud žijící členové původního Kroužku J. </w:t>
      </w:r>
      <w:proofErr w:type="spellStart"/>
      <w:r w:rsidR="004C040C">
        <w:t>Vachek</w:t>
      </w:r>
      <w:proofErr w:type="spellEnd"/>
      <w:r w:rsidR="004C040C">
        <w:t xml:space="preserve">, V. Skalička, K. Horálek. </w:t>
      </w:r>
      <w:r>
        <w:t>V jeho nov</w:t>
      </w:r>
      <w:r>
        <w:t>o</w:t>
      </w:r>
      <w:r>
        <w:t xml:space="preserve">dobé historii byli jeho členy František Daneš, Miloš Dokulil, Petr </w:t>
      </w:r>
      <w:proofErr w:type="spellStart"/>
      <w:r>
        <w:t>Sgall</w:t>
      </w:r>
      <w:proofErr w:type="spellEnd"/>
      <w:r>
        <w:t xml:space="preserve">, Karel </w:t>
      </w:r>
      <w:proofErr w:type="spellStart"/>
      <w:r>
        <w:t>Hausenblas</w:t>
      </w:r>
      <w:proofErr w:type="spellEnd"/>
      <w:r>
        <w:t xml:space="preserve"> at</w:t>
      </w:r>
      <w:r w:rsidR="004C040C">
        <w:t xml:space="preserve">d. Zásluhu na obnovení Kroužku měl Oldřich </w:t>
      </w:r>
      <w:proofErr w:type="spellStart"/>
      <w:r w:rsidR="004C040C">
        <w:t>Leška</w:t>
      </w:r>
      <w:proofErr w:type="spellEnd"/>
      <w:r w:rsidR="004C040C">
        <w:t xml:space="preserve">. Předsedou výboru se stal Miloš Dokulil (do r. 1991, pak to byl O. </w:t>
      </w:r>
      <w:proofErr w:type="spellStart"/>
      <w:r w:rsidR="004C040C">
        <w:t>Leška</w:t>
      </w:r>
      <w:proofErr w:type="spellEnd"/>
      <w:r w:rsidR="004C040C">
        <w:t xml:space="preserve">). Čestným předsedou obnoveného Kroužku byl jmenován prof. J. </w:t>
      </w:r>
      <w:proofErr w:type="spellStart"/>
      <w:r w:rsidR="004C040C">
        <w:t>Vachek</w:t>
      </w:r>
      <w:proofErr w:type="spellEnd"/>
      <w:r w:rsidR="004C040C">
        <w:t xml:space="preserve">. </w:t>
      </w:r>
    </w:p>
    <w:p w:rsidR="00CD2D05" w:rsidRPr="00EA0860" w:rsidRDefault="00CD2D05" w:rsidP="00CD2D05">
      <w:pPr>
        <w:pStyle w:val="Nadpis3"/>
      </w:pPr>
      <w:bookmarkStart w:id="40" w:name="_Toc534193035"/>
      <w:r>
        <w:lastRenderedPageBreak/>
        <w:t xml:space="preserve">Teze, V. </w:t>
      </w:r>
      <w:proofErr w:type="spellStart"/>
      <w:r>
        <w:t>Mathesius</w:t>
      </w:r>
      <w:proofErr w:type="spellEnd"/>
      <w:r>
        <w:t xml:space="preserve"> a B. Havránek</w:t>
      </w:r>
      <w:bookmarkEnd w:id="40"/>
    </w:p>
    <w:p w:rsidR="00EA0860" w:rsidRDefault="00EA0860" w:rsidP="00CD2D05">
      <w:r>
        <w:rPr>
          <w:szCs w:val="24"/>
        </w:rPr>
        <w:t xml:space="preserve">V Tezích byla </w:t>
      </w:r>
      <w:r w:rsidRPr="00EA0860">
        <w:rPr>
          <w:szCs w:val="24"/>
        </w:rPr>
        <w:t>představena „synchronická metoda“ (a její úkoly) proti metodě diachroni</w:t>
      </w:r>
      <w:r w:rsidRPr="00EA0860">
        <w:rPr>
          <w:szCs w:val="24"/>
        </w:rPr>
        <w:t>c</w:t>
      </w:r>
      <w:r w:rsidRPr="00EA0860">
        <w:rPr>
          <w:szCs w:val="24"/>
        </w:rPr>
        <w:t>ké a srovnávání jazyků strukturální proti srovnávání genetickému. Výchozí tezí se stalo pojetí jazyka jako funkčního systému. Podle Tezí „funkční lingvistika vidí v jazyce so</w:t>
      </w:r>
      <w:r w:rsidRPr="00EA0860">
        <w:rPr>
          <w:szCs w:val="24"/>
        </w:rPr>
        <w:t>u</w:t>
      </w:r>
      <w:r w:rsidRPr="00EA0860">
        <w:rPr>
          <w:szCs w:val="24"/>
        </w:rPr>
        <w:t xml:space="preserve">hrn </w:t>
      </w:r>
      <w:r w:rsidRPr="00EA0860">
        <w:rPr>
          <w:b/>
          <w:szCs w:val="24"/>
        </w:rPr>
        <w:t>účelných</w:t>
      </w:r>
      <w:r w:rsidRPr="00EA0860">
        <w:rPr>
          <w:szCs w:val="24"/>
        </w:rPr>
        <w:t xml:space="preserve"> prostředků určovaných rozmanitými funkcemi jazyka“ (Teze in 1970, s. </w:t>
      </w:r>
      <w:proofErr w:type="gramStart"/>
      <w:r w:rsidRPr="00EA0860">
        <w:rPr>
          <w:szCs w:val="24"/>
        </w:rPr>
        <w:t>61).</w:t>
      </w:r>
      <w:r>
        <w:t>Pozornost</w:t>
      </w:r>
      <w:proofErr w:type="gramEnd"/>
      <w:r>
        <w:t xml:space="preserve"> byla zvlášť věnována intelektuální řeči, ta má podle Tezí převážně určení sociální (totiž je určena pro styk s někým) a v této „úloze“ má funkci sdělovací (je nam</w:t>
      </w:r>
      <w:r>
        <w:t>í</w:t>
      </w:r>
      <w:r>
        <w:t>řena na předmět vyjádření), nebo funkci poetickou (je namířena na vyjádření samotné). V rámci funkce sdělovací se rozlišuje řeč situační/praktická a řeč teoretická neboli form</w:t>
      </w:r>
      <w:r>
        <w:t>u</w:t>
      </w:r>
      <w:r>
        <w:t xml:space="preserve">lační (Teze in 1970, s. 43). Důležité je zkoumat formy řeči, v nichž má úplnou převahu jedna funkce, a formy, v nichž se prolínají funkce několikeré. Každá funkční řeč (chápáno jako parole) má svůj systém konvencí – vlastní jazyk (chápáno jako </w:t>
      </w:r>
      <w:proofErr w:type="spellStart"/>
      <w:r>
        <w:t>langue</w:t>
      </w:r>
      <w:proofErr w:type="spellEnd"/>
      <w:r>
        <w:t>). V Tezích se odlišuje jazyk spisovný, je mu přiřazována zvláštní úloha, a jazyk lidový. Jak bylo řeč</w:t>
      </w:r>
      <w:r>
        <w:t>e</w:t>
      </w:r>
      <w:r>
        <w:t>no, důraz se klade na intelektualizaci spisovného jazyka, což znamená jeho větší scho</w:t>
      </w:r>
      <w:r>
        <w:t>p</w:t>
      </w:r>
      <w:r>
        <w:t xml:space="preserve">nost vyjadřovat vzájemné souvislosti a „složenost“ myšlenkových pochodů, větší funkční využití gramatických a lexikálních prvků: „ (…) přesnější vymezenost funkcí (…) se jeví větší určitostí vyjadřovacích prostředků a ve speciálnějším jejich rozlišování“ (Teze in 1970, s. 45–46). </w:t>
      </w:r>
    </w:p>
    <w:p w:rsidR="00EA0860" w:rsidRDefault="00EA0860" w:rsidP="00CD2D05">
      <w:r>
        <w:t>Zájmem PLK byla jazyková kultura, tedy otázky péče o to, aby byly v jazyce spisovném posilovány ty vlastnosti, které vyžaduje speciální funkce spisovného jazyka. Šlo před</w:t>
      </w:r>
      <w:r>
        <w:t>e</w:t>
      </w:r>
      <w:r>
        <w:t>vším o ustálenost, osobitost a výstižnost, tj. „schopnost, jasně a přesně, jemně a bez n</w:t>
      </w:r>
      <w:r>
        <w:t>á</w:t>
      </w:r>
      <w:r>
        <w:t xml:space="preserve">mahy </w:t>
      </w:r>
      <w:proofErr w:type="spellStart"/>
      <w:r>
        <w:t>vyjadřovati</w:t>
      </w:r>
      <w:proofErr w:type="spellEnd"/>
      <w:r>
        <w:t xml:space="preserve"> nejrůznější odstíny obsahové.“ (…) „Velmi často při tom jde o to, aby se přijala jedna možnost z různých možností, které se v jazyce vytvořily (…)“ (Teze in 1970, s. 58).</w:t>
      </w:r>
    </w:p>
    <w:p w:rsidR="00EA0860" w:rsidRDefault="00EA0860" w:rsidP="00CD2D05">
      <w:r>
        <w:t>V období pražské školy a teoriích jejích představitelů šlo o to, že pisatel a mluvčí měl mít k dispozici dostatečně bohatý výběr ustálených prostředků spisovného jazyka. Takový soubor jazykových prostředků měl být takový, aby vyhovoval všem komunikačním p</w:t>
      </w:r>
      <w:r>
        <w:t>o</w:t>
      </w:r>
      <w:r>
        <w:t xml:space="preserve">třebám, aby umožnil plnit různé komunikační funkce (Nebeská, 2003, s. 115).  </w:t>
      </w:r>
    </w:p>
    <w:p w:rsidR="00EA0860" w:rsidRDefault="00EA0860" w:rsidP="00CD2D05">
      <w:r>
        <w:t xml:space="preserve">Podle </w:t>
      </w:r>
      <w:r w:rsidRPr="00661BC4">
        <w:rPr>
          <w:b/>
        </w:rPr>
        <w:t xml:space="preserve">V. </w:t>
      </w:r>
      <w:proofErr w:type="spellStart"/>
      <w:r w:rsidRPr="00661BC4">
        <w:rPr>
          <w:b/>
        </w:rPr>
        <w:t>Mathesia</w:t>
      </w:r>
      <w:proofErr w:type="spellEnd"/>
      <w:r>
        <w:t xml:space="preserve"> je společné promluvám to, že vznikají na základě nějakého jazyka, mají nějakého autora a někam míří (</w:t>
      </w:r>
      <w:proofErr w:type="spellStart"/>
      <w:r>
        <w:t>Mathesius</w:t>
      </w:r>
      <w:proofErr w:type="spellEnd"/>
      <w:r>
        <w:t xml:space="preserve">, 1966, s. 30). </w:t>
      </w:r>
      <w:proofErr w:type="spellStart"/>
      <w:r>
        <w:t>Mathesiovo</w:t>
      </w:r>
      <w:proofErr w:type="spellEnd"/>
      <w:r>
        <w:t xml:space="preserve"> hledisko bylo především funkční, zkoumající jazyk se zřetelem k jeho úkolům; </w:t>
      </w:r>
      <w:proofErr w:type="spellStart"/>
      <w:r>
        <w:t>Mathesius</w:t>
      </w:r>
      <w:proofErr w:type="spellEnd"/>
      <w:r>
        <w:t xml:space="preserve"> chápal jazyk jako „soustavu účelných prostředků“ a své teleologické pojetí </w:t>
      </w:r>
      <w:proofErr w:type="gramStart"/>
      <w:r>
        <w:t>vyložil</w:t>
      </w:r>
      <w:proofErr w:type="gramEnd"/>
      <w:r>
        <w:t xml:space="preserve"> ve stati Funkční lingvistika (1929): „lingvistika nová (…) vychází od potřeb vyjadřovacích a ptá se, jak</w:t>
      </w:r>
      <w:r>
        <w:t>ý</w:t>
      </w:r>
      <w:r>
        <w:t>mi prostředky se těmto vyjadřovacím potřebám (…) vyhovuje. Postupuje tedy od funkce k formě.“ (</w:t>
      </w:r>
      <w:proofErr w:type="spellStart"/>
      <w:r>
        <w:t>Mathesius</w:t>
      </w:r>
      <w:proofErr w:type="spellEnd"/>
      <w:r>
        <w:t xml:space="preserve"> in 1982, s. 30). V. </w:t>
      </w:r>
      <w:proofErr w:type="spellStart"/>
      <w:r>
        <w:t>Mathesius</w:t>
      </w:r>
      <w:proofErr w:type="spellEnd"/>
      <w:r>
        <w:t xml:space="preserve"> vychází od potřeb a cílů konkrétního dorozumívání v dílčích situacích, a to jak při interpretaci jevů gramatických, tak i ve st</w:t>
      </w:r>
      <w:r>
        <w:t>y</w:t>
      </w:r>
      <w:r>
        <w:t>listice, kde zaměřuje pozornost na rozlišení celé řady různých funkčních slohů (</w:t>
      </w:r>
      <w:proofErr w:type="spellStart"/>
      <w:r>
        <w:t>Hause</w:t>
      </w:r>
      <w:r>
        <w:t>n</w:t>
      </w:r>
      <w:r>
        <w:t>blas</w:t>
      </w:r>
      <w:proofErr w:type="spellEnd"/>
      <w:r>
        <w:t>, 1996, s. 110).</w:t>
      </w:r>
    </w:p>
    <w:p w:rsidR="00EA0860" w:rsidRDefault="00EA0860" w:rsidP="00CD2D05">
      <w:r>
        <w:t xml:space="preserve">Nejdůležitější je podle </w:t>
      </w:r>
      <w:proofErr w:type="spellStart"/>
      <w:r>
        <w:t>Mathesia</w:t>
      </w:r>
      <w:proofErr w:type="spellEnd"/>
      <w:r>
        <w:t xml:space="preserve"> rozdíl mezi slohem individuálním (…) a slohem funk</w:t>
      </w:r>
      <w:r>
        <w:t>č</w:t>
      </w:r>
      <w:r>
        <w:t xml:space="preserve">ním, tj. způsobem, kterým jazykový výtvor odpovídá na vyjadřovací nároky funkčního </w:t>
      </w:r>
      <w:r>
        <w:lastRenderedPageBreak/>
        <w:t xml:space="preserve">objektu. </w:t>
      </w:r>
      <w:proofErr w:type="spellStart"/>
      <w:r>
        <w:t>Mathesiova</w:t>
      </w:r>
      <w:proofErr w:type="spellEnd"/>
      <w:r>
        <w:t xml:space="preserve"> rozprava „Řeč a sloh“ se stala dokladem takového směru a ukázkou autorova úsilí o zvýšení slohové úrovně běžných jazykových projevů. V jednotlivých kapitolách jsou rozebírány konkrétní jazykové prostředky, </w:t>
      </w:r>
      <w:proofErr w:type="spellStart"/>
      <w:r>
        <w:t>Mathesius</w:t>
      </w:r>
      <w:proofErr w:type="spellEnd"/>
      <w:r>
        <w:t xml:space="preserve"> radí, jak jich funk</w:t>
      </w:r>
      <w:r>
        <w:t>č</w:t>
      </w:r>
      <w:r>
        <w:t xml:space="preserve">ně užívat. </w:t>
      </w:r>
    </w:p>
    <w:p w:rsidR="00EA0860" w:rsidRDefault="00EA0860" w:rsidP="00CD2D05">
      <w:proofErr w:type="spellStart"/>
      <w:r>
        <w:t>Mathesius</w:t>
      </w:r>
      <w:proofErr w:type="spellEnd"/>
      <w:r>
        <w:t xml:space="preserve"> několikrát zdůrazňoval potřebu stylistiky a to, že není možné, aby psali všichni za všech okolností stejně. Podle něj „(…) je přímo kulturní povinností každého vyspělého národa pečovat o to, aby se všichni jeho příslušníci, pokud si dělají nárok na lidi se slu</w:t>
      </w:r>
      <w:r>
        <w:t>š</w:t>
      </w:r>
      <w:r>
        <w:t>ným vzděláním, dobře vycvičili alespoň v těch způsobech funkčního užívání mateřského jazyka, které jsou ve všedním životě nejčastější (…)“ (</w:t>
      </w:r>
      <w:proofErr w:type="spellStart"/>
      <w:r>
        <w:t>Mathesius</w:t>
      </w:r>
      <w:proofErr w:type="spellEnd"/>
      <w:r>
        <w:t xml:space="preserve">, 1966, s. 29 – 30). Lze se domnívat, že kultivovanost byla chápána jako atribut, resp. jeden z atributů funkčnosti. Za skutečně funkční byl považován jazyk kultivovaný (Nebeská, 2003, s. </w:t>
      </w:r>
      <w:proofErr w:type="gramStart"/>
      <w:r>
        <w:t>115).Toto</w:t>
      </w:r>
      <w:proofErr w:type="gramEnd"/>
      <w:r>
        <w:t xml:space="preserve"> hl</w:t>
      </w:r>
      <w:r>
        <w:t>e</w:t>
      </w:r>
      <w:r>
        <w:t>disko se odráží i v </w:t>
      </w:r>
      <w:proofErr w:type="spellStart"/>
      <w:r>
        <w:t>Mathesiově</w:t>
      </w:r>
      <w:proofErr w:type="spellEnd"/>
      <w:r>
        <w:t xml:space="preserve"> pojmu </w:t>
      </w:r>
      <w:r w:rsidRPr="00661BC4">
        <w:rPr>
          <w:b/>
        </w:rPr>
        <w:t>jazyková vytříbenost</w:t>
      </w:r>
      <w:r>
        <w:t xml:space="preserve">. Jazyk je soustava účelných prostředků výrazových a jeho hodnotu lze měřit jen tím, jak svému účelu vyhovuje. Jazyk je nástroj a jeho hodnota je úměrná míře, v níž se osvědčuje při plnění svého úkolu, píše </w:t>
      </w:r>
      <w:proofErr w:type="spellStart"/>
      <w:r>
        <w:t>Mathesius</w:t>
      </w:r>
      <w:proofErr w:type="spellEnd"/>
      <w:r>
        <w:t xml:space="preserve"> ve své stati O potřebě stability ve spisovném jazyce (</w:t>
      </w:r>
      <w:proofErr w:type="spellStart"/>
      <w:r>
        <w:t>Mathesius</w:t>
      </w:r>
      <w:proofErr w:type="spellEnd"/>
      <w:r>
        <w:t xml:space="preserve"> in1982, s. 65). K </w:t>
      </w:r>
      <w:proofErr w:type="spellStart"/>
      <w:r>
        <w:t>Mathesiovým</w:t>
      </w:r>
      <w:proofErr w:type="spellEnd"/>
      <w:r>
        <w:t xml:space="preserve"> pojmům patří také pojem </w:t>
      </w:r>
      <w:r w:rsidRPr="00661BC4">
        <w:rPr>
          <w:b/>
        </w:rPr>
        <w:t>účelnosti</w:t>
      </w:r>
      <w:r w:rsidR="00751FA3">
        <w:rPr>
          <w:b/>
        </w:rPr>
        <w:t xml:space="preserve"> </w:t>
      </w:r>
      <w:r w:rsidRPr="00661BC4">
        <w:rPr>
          <w:b/>
        </w:rPr>
        <w:t>jazyka</w:t>
      </w:r>
      <w:r>
        <w:t>, a to účelnosti sdělné a úče</w:t>
      </w:r>
      <w:r>
        <w:t>l</w:t>
      </w:r>
      <w:r>
        <w:t xml:space="preserve">nosti výrazové (k tomu </w:t>
      </w:r>
      <w:proofErr w:type="spellStart"/>
      <w:r>
        <w:t>Mathesius</w:t>
      </w:r>
      <w:proofErr w:type="spellEnd"/>
      <w:r>
        <w:t xml:space="preserve"> in 1982, s. 60–64). Účelnost výrazová je považována </w:t>
      </w:r>
      <w:proofErr w:type="spellStart"/>
      <w:r>
        <w:t>Mathesiem</w:t>
      </w:r>
      <w:proofErr w:type="spellEnd"/>
      <w:r>
        <w:t xml:space="preserve"> za důležitý rys jazykové správnosti, a tedy i funkčnosti: „ (…) z ní </w:t>
      </w:r>
      <w:r>
        <w:sym w:font="Symbol" w:char="F05B"/>
      </w:r>
      <w:r>
        <w:t>jazykové účelnosti</w:t>
      </w:r>
      <w:r>
        <w:sym w:font="Symbol" w:char="F05D"/>
      </w:r>
      <w:r>
        <w:t xml:space="preserve"> myslím dají se dovodit všechny hlavní postuláty správnosti jazykové, leckdy ovšem přímo protichůdné tomu, co vyplývá z požadavku účelnosti sdělné. (…)“ (</w:t>
      </w:r>
      <w:proofErr w:type="spellStart"/>
      <w:r>
        <w:t>Math</w:t>
      </w:r>
      <w:r>
        <w:t>e</w:t>
      </w:r>
      <w:r>
        <w:t>sius</w:t>
      </w:r>
      <w:proofErr w:type="spellEnd"/>
      <w:r>
        <w:t xml:space="preserve"> in 1982, s. 62).</w:t>
      </w:r>
    </w:p>
    <w:p w:rsidR="00EA0860" w:rsidRDefault="00EA0860" w:rsidP="00CD2D05">
      <w:r>
        <w:t xml:space="preserve">Výklady </w:t>
      </w:r>
      <w:proofErr w:type="spellStart"/>
      <w:r>
        <w:t>Mathesiovy</w:t>
      </w:r>
      <w:proofErr w:type="spellEnd"/>
      <w:r>
        <w:t xml:space="preserve"> jsou považovány za silný inspirační zdroj celé řady lingvistů násl</w:t>
      </w:r>
      <w:r>
        <w:t>e</w:t>
      </w:r>
      <w:r>
        <w:t>dujících generací, neboť v jeho pracích byly položeny základy dynamického přístupu k jazyku (O potenciálnosti jevů jazykových, 1911) a s tím souvisejícího i přístupu funk</w:t>
      </w:r>
      <w:r>
        <w:t>č</w:t>
      </w:r>
      <w:r>
        <w:t>ního. Běžně je však soustavný výklad funkcí spojován v prostředí pražského strukturali</w:t>
      </w:r>
      <w:r>
        <w:t>s</w:t>
      </w:r>
      <w:r>
        <w:t>mu se </w:t>
      </w:r>
      <w:proofErr w:type="spellStart"/>
      <w:r>
        <w:t>jménem</w:t>
      </w:r>
      <w:r w:rsidRPr="00B04FAD">
        <w:t>R</w:t>
      </w:r>
      <w:proofErr w:type="spellEnd"/>
      <w:r w:rsidRPr="00B04FAD">
        <w:t xml:space="preserve">. </w:t>
      </w:r>
      <w:proofErr w:type="spellStart"/>
      <w:r w:rsidRPr="00B04FAD">
        <w:t>Jakobson</w:t>
      </w:r>
      <w:r>
        <w:t>a</w:t>
      </w:r>
      <w:proofErr w:type="spellEnd"/>
      <w:r>
        <w:t xml:space="preserve"> a B. Havránka</w:t>
      </w:r>
      <w:r w:rsidRPr="00B04FAD">
        <w:t>.</w:t>
      </w:r>
    </w:p>
    <w:p w:rsidR="00CD2D05" w:rsidRDefault="00CD2D05" w:rsidP="00CD2D05">
      <w:proofErr w:type="spellStart"/>
      <w:r w:rsidRPr="00753C64">
        <w:t>Zásadní</w:t>
      </w:r>
      <w:r>
        <w:t>studií</w:t>
      </w:r>
      <w:proofErr w:type="spellEnd"/>
      <w:r>
        <w:t xml:space="preserve"> pro vývoj </w:t>
      </w:r>
      <w:r w:rsidRPr="00753C64">
        <w:t xml:space="preserve">chápání funkce v české stylistice </w:t>
      </w:r>
      <w:r>
        <w:t>(a na základě toho potom i ro</w:t>
      </w:r>
      <w:r>
        <w:t>z</w:t>
      </w:r>
      <w:r>
        <w:t>lišení funkčních stylů) představovala Havrán</w:t>
      </w:r>
      <w:r w:rsidRPr="00753C64">
        <w:t>kova</w:t>
      </w:r>
      <w:r>
        <w:t xml:space="preserve"> studie „Úkoly spisovného jazyka a jeho kultura“ (1932). Zde </w:t>
      </w:r>
      <w:r w:rsidRPr="00753C64">
        <w:rPr>
          <w:b/>
        </w:rPr>
        <w:t>B. Havránek</w:t>
      </w:r>
      <w:r>
        <w:t xml:space="preserve"> konkretizuje </w:t>
      </w:r>
      <w:proofErr w:type="spellStart"/>
      <w:r>
        <w:t>Mathesiovu</w:t>
      </w:r>
      <w:proofErr w:type="spellEnd"/>
      <w:r>
        <w:t xml:space="preserve"> koncepci funkční stylistiky a v </w:t>
      </w:r>
      <w:proofErr w:type="spellStart"/>
      <w:r>
        <w:t>Jakobsonově</w:t>
      </w:r>
      <w:proofErr w:type="spellEnd"/>
      <w:r>
        <w:t xml:space="preserve"> duchu rozlišuje jednotlivé funkce jazyka. Ve shodě s Tezemi dělí jazyk na spisovný a lidový. Podle Havránka </w:t>
      </w:r>
      <w:proofErr w:type="gramStart"/>
      <w:r>
        <w:t>je</w:t>
      </w:r>
      <w:proofErr w:type="gramEnd"/>
      <w:r>
        <w:t xml:space="preserve"> výběr jazykových prostředků v konkrétních jazyk</w:t>
      </w:r>
      <w:r>
        <w:t>o</w:t>
      </w:r>
      <w:r>
        <w:t xml:space="preserve">vých projevech </w:t>
      </w:r>
      <w:proofErr w:type="gramStart"/>
      <w:r>
        <w:t>určována</w:t>
      </w:r>
      <w:proofErr w:type="gramEnd"/>
      <w:r>
        <w:t xml:space="preserve"> </w:t>
      </w:r>
      <w:r w:rsidRPr="007968A1">
        <w:rPr>
          <w:b/>
        </w:rPr>
        <w:t>účelem</w:t>
      </w:r>
      <w:r>
        <w:t>, kterému projev slouží. Setkáváme se zde  poprvé s explicitně funkčním rozlišením spisovného jazyka, zároveň je zde podán přehled této diferenciace v podobě schématu funkcí: Havránek rozlišuje funkci komunikativní (obc</w:t>
      </w:r>
      <w:r>
        <w:t>o</w:t>
      </w:r>
      <w:r>
        <w:t>vací), jíž odpovídá jazyk nespisovný (lidový), tedy jazyk každodenního sdělování; v rámci spisovného jazyka pak rozlišuje oblast odborného vyjadřování praktického i v</w:t>
      </w:r>
      <w:r>
        <w:t>ě</w:t>
      </w:r>
      <w:r>
        <w:t xml:space="preserve">deckého, spisovné formě je vyhrazen i jazyk hovorový (konverzační) – Havránek užívá termínu funkční jazyk hovorový. Ve výčtu je zahrnut i jazyk básnický. Z toho vyplývá, že rozlišuje na jedné straně funkce </w:t>
      </w:r>
      <w:r w:rsidRPr="00D7767A">
        <w:rPr>
          <w:b/>
        </w:rPr>
        <w:t>sdělovací</w:t>
      </w:r>
      <w:r w:rsidRPr="00907C70">
        <w:rPr>
          <w:b/>
        </w:rPr>
        <w:t xml:space="preserve"> (komunikativní, prakticky a teoreticky o</w:t>
      </w:r>
      <w:r w:rsidRPr="00907C70">
        <w:rPr>
          <w:b/>
        </w:rPr>
        <w:t>d</w:t>
      </w:r>
      <w:r w:rsidRPr="00907C70">
        <w:rPr>
          <w:b/>
        </w:rPr>
        <w:t xml:space="preserve">bornou) </w:t>
      </w:r>
      <w:r w:rsidRPr="00B96A42">
        <w:t xml:space="preserve">a na druhé </w:t>
      </w:r>
      <w:proofErr w:type="spellStart"/>
      <w:r w:rsidRPr="00B96A42">
        <w:t>straně</w:t>
      </w:r>
      <w:r w:rsidRPr="00D7767A">
        <w:rPr>
          <w:b/>
        </w:rPr>
        <w:t>estetickou</w:t>
      </w:r>
      <w:proofErr w:type="spellEnd"/>
      <w:r w:rsidRPr="00D7767A">
        <w:rPr>
          <w:b/>
        </w:rPr>
        <w:t xml:space="preserve"> funkci spisovného </w:t>
      </w:r>
      <w:proofErr w:type="gramStart"/>
      <w:r w:rsidRPr="00D7767A">
        <w:rPr>
          <w:b/>
        </w:rPr>
        <w:t>jazyka</w:t>
      </w:r>
      <w:r>
        <w:rPr>
          <w:b/>
          <w:u w:val="single"/>
        </w:rPr>
        <w:t>,</w:t>
      </w:r>
      <w:r w:rsidRPr="00B96A42">
        <w:t>jimž</w:t>
      </w:r>
      <w:proofErr w:type="gramEnd"/>
      <w:r w:rsidRPr="00B96A42">
        <w:t xml:space="preserve"> také přiřazuje</w:t>
      </w:r>
      <w:r w:rsidRPr="00907C70">
        <w:rPr>
          <w:b/>
        </w:rPr>
        <w:t xml:space="preserve"> tzv. </w:t>
      </w:r>
      <w:r w:rsidRPr="00D7767A">
        <w:rPr>
          <w:b/>
        </w:rPr>
        <w:t xml:space="preserve">funkční jazyky </w:t>
      </w:r>
      <w:r>
        <w:rPr>
          <w:b/>
        </w:rPr>
        <w:t>(hovorový neboli konverzační, pracovní neboli věcný, vědecký a bá</w:t>
      </w:r>
      <w:r>
        <w:rPr>
          <w:b/>
        </w:rPr>
        <w:t>s</w:t>
      </w:r>
      <w:r>
        <w:rPr>
          <w:b/>
        </w:rPr>
        <w:lastRenderedPageBreak/>
        <w:t xml:space="preserve">nický), </w:t>
      </w:r>
      <w:r w:rsidRPr="00B96A42">
        <w:t xml:space="preserve">a to </w:t>
      </w:r>
      <w:r>
        <w:t>s vědomím toho, že nejde o roztřídění všech funkcí jazyka, ale těch, které jsou právě nejdůležitější pro úkoly spisovného jazyka</w:t>
      </w:r>
    </w:p>
    <w:p w:rsidR="00CD2D05" w:rsidRDefault="00CD2D05" w:rsidP="00CD2D05">
      <w:r>
        <w:t xml:space="preserve">Důležitým východiskem pro pozdější stylistické výklady se stalo Havránkovo rozlišení </w:t>
      </w:r>
      <w:r w:rsidRPr="00BA7DFE">
        <w:rPr>
          <w:b/>
        </w:rPr>
        <w:t>funkční</w:t>
      </w:r>
      <w:r>
        <w:rPr>
          <w:b/>
        </w:rPr>
        <w:t>ho</w:t>
      </w:r>
      <w:r w:rsidRPr="00BA7DFE">
        <w:rPr>
          <w:b/>
        </w:rPr>
        <w:t xml:space="preserve"> jazyk</w:t>
      </w:r>
      <w:r>
        <w:rPr>
          <w:b/>
        </w:rPr>
        <w:t>a</w:t>
      </w:r>
      <w:r>
        <w:t xml:space="preserve"> – je funkcí jazyka (</w:t>
      </w:r>
      <w:proofErr w:type="spellStart"/>
      <w:r>
        <w:t>langue</w:t>
      </w:r>
      <w:proofErr w:type="spellEnd"/>
      <w:r>
        <w:t xml:space="preserve">): je určen obecným účelem normovaného souboru jazykových prostředků, a </w:t>
      </w:r>
      <w:r w:rsidRPr="00B96A42">
        <w:rPr>
          <w:b/>
        </w:rPr>
        <w:t>f</w:t>
      </w:r>
      <w:r w:rsidRPr="00BA7DFE">
        <w:rPr>
          <w:b/>
        </w:rPr>
        <w:t>unkční</w:t>
      </w:r>
      <w:r>
        <w:rPr>
          <w:b/>
        </w:rPr>
        <w:t>ho</w:t>
      </w:r>
      <w:r w:rsidRPr="00BA7DFE">
        <w:rPr>
          <w:b/>
        </w:rPr>
        <w:t xml:space="preserve"> styl</w:t>
      </w:r>
      <w:r>
        <w:rPr>
          <w:b/>
        </w:rPr>
        <w:t>u</w:t>
      </w:r>
      <w:r>
        <w:t xml:space="preserve"> – je funkcí jazykového projevu (par</w:t>
      </w:r>
      <w:r>
        <w:t>o</w:t>
      </w:r>
      <w:r>
        <w:t>le) a „je určen konkrétním cílem každého jazykového projevu“ (Havránek, 1932, s. 69). Havránek spojuje funkční jazyky s </w:t>
      </w:r>
      <w:proofErr w:type="spellStart"/>
      <w:r>
        <w:t>langue</w:t>
      </w:r>
      <w:proofErr w:type="spellEnd"/>
      <w:r>
        <w:t xml:space="preserve"> a funkční styly s parole, funkční jazyk tedy představuje v Havránkově koncepci vyšší stupeň zobecnění. </w:t>
      </w:r>
    </w:p>
    <w:p w:rsidR="00CD2D05" w:rsidRPr="00C83C20" w:rsidRDefault="00CD2D05" w:rsidP="00CD2D05">
      <w:r>
        <w:t>Podle Havránka je – n</w:t>
      </w:r>
      <w:r w:rsidRPr="00927811">
        <w:t xml:space="preserve">a základě konfrontace </w:t>
      </w:r>
      <w:r>
        <w:t>funkčních jazyků a stylů – zřejmé, že každý z nich má vlastní jazykové prostředky a způsoby užívání, a není možné povyšovat kter</w:t>
      </w:r>
      <w:r>
        <w:t>ý</w:t>
      </w:r>
      <w:r>
        <w:t>koliv funkční jazyk nebo styl nad ostatní. Pozornost byla věnována intelektualizaci sp</w:t>
      </w:r>
      <w:r>
        <w:t>i</w:t>
      </w:r>
      <w:r>
        <w:t>sovného jazyka, což znamenalo především snahu po určitosti a přesnosti vyjádření, ale jak Havránek připomíná, i nepřesnost a neurčitost může být funkčně oprávněná.  Proto: „</w:t>
      </w:r>
      <w:proofErr w:type="spellStart"/>
      <w:r>
        <w:t>Hodnotiti</w:t>
      </w:r>
      <w:proofErr w:type="spellEnd"/>
      <w:r>
        <w:t xml:space="preserve"> lze jazykový projev jedině podle jeho adekvátnosti k účelu, podle toho, zda vhodně plní daný úkol. Nelze hodnotit izolovaná slova, oddělená od jejich funkčního v</w:t>
      </w:r>
      <w:r>
        <w:t>y</w:t>
      </w:r>
      <w:r>
        <w:t>užití “ (Havránek, 1932, s. 63, rovněž srovnej s. 61–63).</w:t>
      </w:r>
    </w:p>
    <w:p w:rsidR="00CD2D05" w:rsidRDefault="00CD2D05" w:rsidP="00CD2D05">
      <w:r>
        <w:t xml:space="preserve">Havránek podobně jako </w:t>
      </w:r>
      <w:proofErr w:type="spellStart"/>
      <w:r>
        <w:t>Mathesius</w:t>
      </w:r>
      <w:proofErr w:type="spellEnd"/>
      <w:r>
        <w:t xml:space="preserve"> zdůrazňoval význam lingvistů při propracovávání funkčního a stylistického využití jazykových prostředků, a to například kritikou konkré</w:t>
      </w:r>
      <w:r>
        <w:t>t</w:t>
      </w:r>
      <w:r>
        <w:t xml:space="preserve">ních jazykových projevů „se </w:t>
      </w:r>
      <w:proofErr w:type="gramStart"/>
      <w:r>
        <w:t>stanoviska</w:t>
      </w:r>
      <w:proofErr w:type="gramEnd"/>
      <w:r>
        <w:t xml:space="preserve"> funkčního“, upozorňováním na různé vyjadřovací prostředky prostřednictvím rozboru, zjišťováním speciálních jazykových prostředků a způsobů jejich využití u jazyků a stylů různých funkcí, jednotlivců, škol, směrů atd.  </w:t>
      </w:r>
    </w:p>
    <w:p w:rsidR="00CD2D05" w:rsidRDefault="00CD2D05" w:rsidP="00CD2D05">
      <w:r>
        <w:t>K tématu funkčních stylů a jazyků se Havránek vrátil ještě několikrát, důležitá pro další vývoj stylistiky u nás je však jeho stať z roku 1942 Funkční rozvrstvení spisovného jaz</w:t>
      </w:r>
      <w:r>
        <w:t>y</w:t>
      </w:r>
      <w:r>
        <w:t>ka. Zde se opět Havránek věnuje vztahu funkčního jazyka a stylu. Znovu poukazuje na hierarchické rozvrstvení struktury spisovného jazyka a navrhuje označení „funkční di</w:t>
      </w:r>
      <w:r>
        <w:t>a</w:t>
      </w:r>
      <w:r>
        <w:t>lekt“ identický s dřívějším pojmem funkčních jazyků, užívá také označení „jazykové vrstvy“ (jde o dvojici vrstva hovorová a vrstva odborná atd.). Rozdíly mezi jednotlivými vrstvami jsou „rozdíly v soustavě, ale ne takové, aby vytvářely samostatné struktury, jaké by bylo možno klást vedle sebe; pozměňují strukturu spisovného jazyka v jistých úsecích, obdobně jako při rozvrstvení jazykového celku na dialekty místní (…)“ (Havránek in 1963, s. 62).  Důležité je pak jeho vymezení souboru jazykových prostředků, které jsou vlastní zvyklostním slohům individuálním i konvenčním (tzn. funkčním nebo objekti</w:t>
      </w:r>
      <w:r>
        <w:t>v</w:t>
      </w:r>
      <w:r>
        <w:t xml:space="preserve">ním) a takový soubor Havránek nazývá mluvou (podle J. </w:t>
      </w:r>
      <w:proofErr w:type="spellStart"/>
      <w:r>
        <w:t>Mukařovského</w:t>
      </w:r>
      <w:proofErr w:type="spellEnd"/>
      <w:r>
        <w:t xml:space="preserve">). Zásadní pro další vývoj stylistiky a funkčních stylů je Havránkovo </w:t>
      </w:r>
      <w:r w:rsidRPr="00C74257">
        <w:rPr>
          <w:b/>
        </w:rPr>
        <w:t>jednoznačné oddělení sféry sy</w:t>
      </w:r>
      <w:r w:rsidRPr="00C74257">
        <w:rPr>
          <w:b/>
        </w:rPr>
        <w:t>s</w:t>
      </w:r>
      <w:r w:rsidRPr="00C74257">
        <w:rPr>
          <w:b/>
        </w:rPr>
        <w:t>tému jazyka a sféry stylových jevů</w:t>
      </w:r>
      <w:r>
        <w:t xml:space="preserve">. </w:t>
      </w:r>
    </w:p>
    <w:p w:rsidR="00CD2D05" w:rsidRDefault="00CD2D05" w:rsidP="00CD2D05">
      <w:r>
        <w:t>Na Havránkově</w:t>
      </w:r>
      <w:r w:rsidR="00751FA3">
        <w:t xml:space="preserve"> </w:t>
      </w:r>
      <w:r>
        <w:t>klasifikaci funkcí spisovného jazyka a na nich založených funkčních j</w:t>
      </w:r>
      <w:r>
        <w:t>a</w:t>
      </w:r>
      <w:r>
        <w:t>zyků (1932, 1942 in 1963) spočívá u nás tradiční klasifikace funkčních stylů, která v</w:t>
      </w:r>
      <w:r>
        <w:t>y</w:t>
      </w:r>
      <w:r>
        <w:t xml:space="preserve">chází z jeho rozlišení funkčních jazyků. </w:t>
      </w:r>
    </w:p>
    <w:p w:rsidR="006C19CA" w:rsidRDefault="006C19CA" w:rsidP="006C19CA">
      <w:pPr>
        <w:pStyle w:val="Nadpis2"/>
      </w:pPr>
      <w:bookmarkStart w:id="41" w:name="_Toc534193036"/>
      <w:r>
        <w:lastRenderedPageBreak/>
        <w:t xml:space="preserve">Čeština za protektorátu </w:t>
      </w:r>
      <w:r w:rsidR="00ED53B0">
        <w:t>(1939–1945)</w:t>
      </w:r>
      <w:bookmarkEnd w:id="41"/>
    </w:p>
    <w:p w:rsidR="006C19CA" w:rsidRDefault="006C19CA" w:rsidP="006C19CA">
      <w:pPr>
        <w:pStyle w:val="Tlotextu"/>
      </w:pPr>
      <w:r>
        <w:t>Vyspělý český jazyk je v té době konfrontován s jazykem totality. Vyšla jazyková n</w:t>
      </w:r>
      <w:r>
        <w:t>a</w:t>
      </w:r>
      <w:r>
        <w:t xml:space="preserve">řízení, která regulovala užívání češtiny. Vznikaly však neologismy a řada neoficiálních výrazů, které odrážely dobu, ve které čeština vedle němčiny fungovala. Řada neologismů a </w:t>
      </w:r>
      <w:proofErr w:type="spellStart"/>
      <w:r>
        <w:t>okazionalismů</w:t>
      </w:r>
      <w:proofErr w:type="spellEnd"/>
      <w:r>
        <w:t xml:space="preserve"> souvisela s prožívajícími skutečnostmi – z odboje, koncentračních táb</w:t>
      </w:r>
      <w:r>
        <w:t>o</w:t>
      </w:r>
      <w:r>
        <w:t xml:space="preserve">rů, atd., objevila se řada </w:t>
      </w:r>
      <w:proofErr w:type="spellStart"/>
      <w:r>
        <w:t>neosémantismů</w:t>
      </w:r>
      <w:proofErr w:type="spellEnd"/>
      <w:r>
        <w:t>, dochází k sémanti</w:t>
      </w:r>
      <w:r w:rsidR="00047795">
        <w:t xml:space="preserve">cké devalvaci některých slov, klišé – „nový pořádek vybudovaný pod geniálním vedením“. </w:t>
      </w:r>
    </w:p>
    <w:p w:rsidR="006C19CA" w:rsidRDefault="006C19CA" w:rsidP="006C19CA">
      <w:pPr>
        <w:pStyle w:val="Tlotextu"/>
      </w:pPr>
      <w:r>
        <w:t>Na druhé straně to byl</w:t>
      </w:r>
      <w:r w:rsidR="00047795">
        <w:t xml:space="preserve"> jazyk oficiální, který byl rep</w:t>
      </w:r>
      <w:r>
        <w:t>rezentován jazykem protektorátn</w:t>
      </w:r>
      <w:r>
        <w:t>í</w:t>
      </w:r>
      <w:r>
        <w:t>ho tisku. Zde nacházíme „lživé eufemismy“, např. „připojením k říši“ je nazývána okup</w:t>
      </w:r>
      <w:r>
        <w:t>a</w:t>
      </w:r>
      <w:r>
        <w:t>ce</w:t>
      </w:r>
      <w:r w:rsidR="00047795">
        <w:t>, „odsuvný pohyb“, „pružná obrana“, „úhybné přeskupení“ atd. byly pojmy, které ozn</w:t>
      </w:r>
      <w:r w:rsidR="00047795">
        <w:t>a</w:t>
      </w:r>
      <w:r w:rsidR="00047795">
        <w:t xml:space="preserve">čovaly ústup nacistických vojsk. </w:t>
      </w:r>
    </w:p>
    <w:p w:rsidR="006C19CA" w:rsidRDefault="006C19CA" w:rsidP="006C19CA">
      <w:pPr>
        <w:pStyle w:val="parNadpisPrvkuModry"/>
      </w:pPr>
      <w:r>
        <w:t>Samostatný úkol</w:t>
      </w:r>
    </w:p>
    <w:p w:rsidR="006C19CA" w:rsidRDefault="006C19CA" w:rsidP="006C19C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C19CA" w:rsidRDefault="006C19CA" w:rsidP="00047795">
      <w:pPr>
        <w:pStyle w:val="Tlotextu"/>
        <w:ind w:firstLine="0"/>
      </w:pPr>
    </w:p>
    <w:p w:rsidR="006C19CA" w:rsidRDefault="006C19CA" w:rsidP="006C19CA">
      <w:pPr>
        <w:pStyle w:val="Tlotextu"/>
      </w:pPr>
      <w:r>
        <w:t>Seznamte se s kapitolou Český jazyk za protektorátu ve </w:t>
      </w:r>
      <w:r w:rsidRPr="006C19CA">
        <w:rPr>
          <w:i/>
        </w:rPr>
        <w:t xml:space="preserve">Studiích k Moderní </w:t>
      </w:r>
      <w:proofErr w:type="gramStart"/>
      <w:r w:rsidRPr="006C19CA">
        <w:rPr>
          <w:i/>
        </w:rPr>
        <w:t>mluvnici  češtiny</w:t>
      </w:r>
      <w:proofErr w:type="gramEnd"/>
      <w:r>
        <w:t xml:space="preserve">. Vypište některé zásadní informace a příklady slov a slovních spojení užívaných v té době pod vlivem daných politicko-společenských okolností. </w:t>
      </w:r>
    </w:p>
    <w:p w:rsidR="00047795" w:rsidRDefault="00047795" w:rsidP="006C19CA">
      <w:pPr>
        <w:pStyle w:val="Tlotextu"/>
      </w:pPr>
      <w:r>
        <w:t xml:space="preserve">DITTMANN, Robert: Český jazyk za protektorátu. </w:t>
      </w:r>
      <w:r w:rsidRPr="00047795">
        <w:rPr>
          <w:i/>
        </w:rPr>
        <w:t>Studie k Moderní mluvnici češtiny</w:t>
      </w:r>
      <w:r>
        <w:t xml:space="preserve">. Díl 3. Čeština a dějiny. Olomouc: Univerzita Palackého 2013, s. 126–147. </w:t>
      </w:r>
    </w:p>
    <w:p w:rsidR="006C19CA" w:rsidRDefault="006C19CA" w:rsidP="006C19CA">
      <w:pPr>
        <w:pStyle w:val="parNadpisPrvkuModry"/>
      </w:pPr>
      <w:r>
        <w:t>Korespondenční úkol</w:t>
      </w:r>
    </w:p>
    <w:p w:rsidR="006C19CA" w:rsidRDefault="006C19CA" w:rsidP="006C19C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C19CA" w:rsidRDefault="006C19CA" w:rsidP="006C19CA">
      <w:pPr>
        <w:pStyle w:val="Tlotextu"/>
      </w:pPr>
      <w:r>
        <w:t xml:space="preserve">Seznamte </w:t>
      </w:r>
      <w:r w:rsidR="00047795">
        <w:t xml:space="preserve">se s knihou Václava </w:t>
      </w:r>
      <w:proofErr w:type="spellStart"/>
      <w:r w:rsidR="00047795">
        <w:t>Velčovského</w:t>
      </w:r>
      <w:proofErr w:type="spellEnd"/>
      <w:r>
        <w:t xml:space="preserve"> Čeština pod hákovým křížem a podejte zprávu formou dvoustránkového referátu. </w:t>
      </w:r>
    </w:p>
    <w:p w:rsidR="00EA0860" w:rsidRDefault="006C19CA" w:rsidP="00047795">
      <w:pPr>
        <w:pStyle w:val="Tlotextu"/>
      </w:pPr>
      <w:r>
        <w:t xml:space="preserve">VELČOVSKÝ, Václav: </w:t>
      </w:r>
      <w:r w:rsidRPr="006C19CA">
        <w:rPr>
          <w:i/>
        </w:rPr>
        <w:t>Čeština pod hákovým křížem</w:t>
      </w:r>
      <w:r w:rsidR="00047795">
        <w:t xml:space="preserve">. Praha: Karolinum 2017. </w:t>
      </w:r>
    </w:p>
    <w:p w:rsidR="00CD39E5" w:rsidRDefault="009A3FE6" w:rsidP="00CD39E5">
      <w:pPr>
        <w:pStyle w:val="Nadpis2"/>
      </w:pPr>
      <w:bookmarkStart w:id="42" w:name="_Toc534193037"/>
      <w:r>
        <w:t>Stylistická k</w:t>
      </w:r>
      <w:r w:rsidR="00CD39E5">
        <w:t>onference v </w:t>
      </w:r>
      <w:proofErr w:type="spellStart"/>
      <w:r w:rsidR="00CD39E5">
        <w:t>Liblicích</w:t>
      </w:r>
      <w:proofErr w:type="spellEnd"/>
      <w:r w:rsidR="00CD39E5">
        <w:t xml:space="preserve"> </w:t>
      </w:r>
      <w:r>
        <w:t>v roce 1954</w:t>
      </w:r>
      <w:bookmarkEnd w:id="42"/>
    </w:p>
    <w:p w:rsidR="00CD39E5" w:rsidRDefault="009A3FE6" w:rsidP="00CD39E5">
      <w:pPr>
        <w:pStyle w:val="Tlotextu"/>
      </w:pPr>
      <w:r>
        <w:t>Je považována za zásadní počin t</w:t>
      </w:r>
      <w:r w:rsidR="00A108F2">
        <w:t xml:space="preserve">ýkající se </w:t>
      </w:r>
      <w:r>
        <w:t xml:space="preserve">moderního vědeckého bádání o stylistice. </w:t>
      </w:r>
      <w:r w:rsidR="00CD39E5">
        <w:t xml:space="preserve">Konala se ve dnech 4. a 5. listopadu 1954 v </w:t>
      </w:r>
      <w:proofErr w:type="spellStart"/>
      <w:r w:rsidR="00CD39E5">
        <w:t>Liblicích</w:t>
      </w:r>
      <w:proofErr w:type="spellEnd"/>
      <w:r w:rsidR="00CD39E5">
        <w:t xml:space="preserve"> u Mělníka. Byla označována jako „pracovní porada o stylu a stylistice“ a pořádal ji ÚJČ ČSAV; účastnili se jí pracovníků z vědeckých ústavů a vysokých škol českých i slovenských. Hlavní referát zde přednesl A. Jedlička, přítomen byl K. </w:t>
      </w:r>
      <w:proofErr w:type="spellStart"/>
      <w:r w:rsidR="00CD39E5">
        <w:t>Hausenblas</w:t>
      </w:r>
      <w:proofErr w:type="spellEnd"/>
      <w:r w:rsidR="00CD39E5">
        <w:t xml:space="preserve"> a jiné osobnosti české lingvistiky zabývající se st</w:t>
      </w:r>
      <w:r w:rsidR="00CD39E5">
        <w:t>y</w:t>
      </w:r>
      <w:r w:rsidR="00CD39E5">
        <w:t xml:space="preserve">lem a stylistikou. </w:t>
      </w:r>
    </w:p>
    <w:p w:rsidR="00CD39E5" w:rsidRDefault="00CD39E5" w:rsidP="00CD39E5">
      <w:pPr>
        <w:pStyle w:val="Tlotextu"/>
      </w:pPr>
      <w:r>
        <w:t xml:space="preserve">Zásadní referát zde přednesl </w:t>
      </w:r>
      <w:r w:rsidRPr="00CD39E5">
        <w:rPr>
          <w:b/>
        </w:rPr>
        <w:t>K</w:t>
      </w:r>
      <w:r>
        <w:t xml:space="preserve">. </w:t>
      </w:r>
      <w:proofErr w:type="spellStart"/>
      <w:r>
        <w:rPr>
          <w:rStyle w:val="Siln"/>
        </w:rPr>
        <w:t>Hausenblas</w:t>
      </w:r>
      <w:proofErr w:type="spellEnd"/>
      <w:r>
        <w:rPr>
          <w:rStyle w:val="Siln"/>
        </w:rPr>
        <w:t xml:space="preserve">, </w:t>
      </w:r>
      <w:r w:rsidRPr="00CD39E5">
        <w:rPr>
          <w:rStyle w:val="Siln"/>
          <w:b w:val="0"/>
        </w:rPr>
        <w:t xml:space="preserve">který </w:t>
      </w:r>
      <w:r w:rsidR="009A3FE6">
        <w:rPr>
          <w:rStyle w:val="Siln"/>
          <w:b w:val="0"/>
        </w:rPr>
        <w:t xml:space="preserve">se </w:t>
      </w:r>
      <w:r>
        <w:t xml:space="preserve">v něm </w:t>
      </w:r>
      <w:r w:rsidR="00E83568">
        <w:t>pokusil pojmenovat a d</w:t>
      </w:r>
      <w:r w:rsidR="00E83568">
        <w:t>e</w:t>
      </w:r>
      <w:r w:rsidR="00E83568">
        <w:t>finovat základní pojmy a postupy současné stylistiky. Z</w:t>
      </w:r>
      <w:r>
        <w:t xml:space="preserve">abýval </w:t>
      </w:r>
      <w:r w:rsidR="00E83568">
        <w:t xml:space="preserve">se </w:t>
      </w:r>
      <w:r>
        <w:t>objasněním základních pojmů jazykové st</w:t>
      </w:r>
      <w:r w:rsidR="00E83568">
        <w:t xml:space="preserve">ylistiky, </w:t>
      </w:r>
      <w:r>
        <w:t>definoval pojem styl</w:t>
      </w:r>
      <w:r w:rsidR="00E83568">
        <w:t xml:space="preserve">. Poukázal na to, že </w:t>
      </w:r>
      <w:r>
        <w:t xml:space="preserve">stylistika se zaměřuje </w:t>
      </w:r>
      <w:r>
        <w:lastRenderedPageBreak/>
        <w:t>n</w:t>
      </w:r>
      <w:r w:rsidR="00E83568">
        <w:t xml:space="preserve">a projev jako celek, provádí zobecňování, čímž </w:t>
      </w:r>
      <w:r>
        <w:t xml:space="preserve">dochází k zjištění </w:t>
      </w:r>
      <w:r w:rsidR="00E83568">
        <w:t xml:space="preserve">společných </w:t>
      </w:r>
      <w:r>
        <w:t xml:space="preserve">rysů </w:t>
      </w:r>
      <w:r w:rsidR="00E83568">
        <w:t xml:space="preserve">celé </w:t>
      </w:r>
      <w:proofErr w:type="spellStart"/>
      <w:r w:rsidR="00E83568">
        <w:t>řadyjazykových</w:t>
      </w:r>
      <w:proofErr w:type="spellEnd"/>
      <w:r w:rsidR="00E83568">
        <w:t xml:space="preserve"> </w:t>
      </w:r>
      <w:r>
        <w:t xml:space="preserve">projevů. </w:t>
      </w:r>
      <w:r w:rsidR="00E83568">
        <w:t xml:space="preserve">Podle </w:t>
      </w:r>
      <w:proofErr w:type="spellStart"/>
      <w:r w:rsidR="00E83568">
        <w:t>Hausenblase</w:t>
      </w:r>
      <w:proofErr w:type="spellEnd"/>
      <w:r w:rsidR="00E83568">
        <w:t xml:space="preserve"> však stylistické zobecnění </w:t>
      </w:r>
      <w:r>
        <w:t>nedosahuje toho stupn</w:t>
      </w:r>
      <w:r w:rsidR="009A3FE6">
        <w:t xml:space="preserve">ě jako zobecnění gramatické </w:t>
      </w:r>
      <w:r w:rsidR="00E83568">
        <w:t>nebo lexikologické. Požadoval, aby stylistická hlediska byla důsledněji vnášena do výkladu mluvnických jevů.</w:t>
      </w:r>
    </w:p>
    <w:p w:rsidR="00E83568" w:rsidRDefault="00E83568" w:rsidP="00E83568">
      <w:pPr>
        <w:pStyle w:val="Tlotextu"/>
      </w:pPr>
      <w:r>
        <w:t xml:space="preserve">Dalším důležitým bodem konference bylo </w:t>
      </w:r>
      <w:r w:rsidR="009A3FE6">
        <w:t xml:space="preserve">rozšiřování diskuze o </w:t>
      </w:r>
      <w:r>
        <w:t xml:space="preserve">vymezení </w:t>
      </w:r>
      <w:r>
        <w:rPr>
          <w:rStyle w:val="Siln"/>
        </w:rPr>
        <w:t>odborného a uměleckého stylu</w:t>
      </w:r>
      <w:r>
        <w:t xml:space="preserve">. Bylo důležité stanovit specifické vlastností odborného stylu, ukázat jeho vnitřní diferenciaci a vztah k ostatním jazykovým stylům. O odborném stylu zde referoval M. Jelínek, o uměleckém stylu K. Horálek a L. Doležel. </w:t>
      </w:r>
    </w:p>
    <w:p w:rsidR="009A3FE6" w:rsidRPr="00CD39E5" w:rsidRDefault="009A3FE6" w:rsidP="00E83568">
      <w:pPr>
        <w:pStyle w:val="Tlotextu"/>
      </w:pPr>
      <w:r>
        <w:t xml:space="preserve">V závěrečném referátu B. Havránek upozornil na menší propracovanost stylistického bádání v dané době oproti jiným lingvistickým odvětvím. </w:t>
      </w:r>
    </w:p>
    <w:p w:rsidR="009A3FE6" w:rsidRDefault="009A3FE6" w:rsidP="00E83568">
      <w:pPr>
        <w:pStyle w:val="autor"/>
      </w:pPr>
      <w:r>
        <w:t xml:space="preserve">Viz: </w:t>
      </w:r>
      <w:r w:rsidR="00E83568">
        <w:t xml:space="preserve">O </w:t>
      </w:r>
      <w:proofErr w:type="spellStart"/>
      <w:r w:rsidR="00E83568">
        <w:t>liblické</w:t>
      </w:r>
      <w:proofErr w:type="spellEnd"/>
      <w:r w:rsidR="00E83568">
        <w:t xml:space="preserve"> konferenci referoval článek v NŘ: Věra Formánková, Jarmila Syrovátk</w:t>
      </w:r>
      <w:r w:rsidR="00E83568">
        <w:t>o</w:t>
      </w:r>
      <w:r w:rsidR="00E83568">
        <w:t xml:space="preserve">vá: Porada o stylu a stylistice. </w:t>
      </w:r>
      <w:r w:rsidR="00E83568" w:rsidRPr="00E83568">
        <w:rPr>
          <w:rFonts w:eastAsiaTheme="majorEastAsia"/>
          <w:i/>
        </w:rPr>
        <w:t>Naše řeč</w:t>
      </w:r>
      <w:r w:rsidR="00E83568">
        <w:rPr>
          <w:rFonts w:eastAsiaTheme="majorEastAsia"/>
        </w:rPr>
        <w:t xml:space="preserve"> 38, 1955</w:t>
      </w:r>
      <w:r w:rsidR="00E83568" w:rsidRPr="00E83568">
        <w:rPr>
          <w:rFonts w:eastAsiaTheme="majorEastAsia"/>
        </w:rPr>
        <w:t>, číslo 1-2</w:t>
      </w:r>
      <w:r>
        <w:t>, s. 38–4</w:t>
      </w:r>
      <w:r w:rsidR="00E83568">
        <w:t xml:space="preserve">4. </w:t>
      </w:r>
    </w:p>
    <w:p w:rsidR="009A3FE6" w:rsidRDefault="009A3FE6" w:rsidP="00E83568">
      <w:pPr>
        <w:pStyle w:val="autor"/>
      </w:pPr>
      <w:r>
        <w:t xml:space="preserve">Příspěvky z konference byly otištěny ve </w:t>
      </w:r>
      <w:r w:rsidRPr="009A3FE6">
        <w:rPr>
          <w:i/>
        </w:rPr>
        <w:t>Slovu a slovesnosti</w:t>
      </w:r>
      <w:r>
        <w:t xml:space="preserve"> z roku 1955.</w:t>
      </w:r>
    </w:p>
    <w:p w:rsidR="009A3FE6" w:rsidRDefault="009A3FE6" w:rsidP="009A3FE6">
      <w:pPr>
        <w:pStyle w:val="Nadpis2"/>
      </w:pPr>
      <w:bookmarkStart w:id="43" w:name="_Toc534193038"/>
      <w:r>
        <w:t>Čeština v</w:t>
      </w:r>
      <w:r w:rsidR="00ED53B0">
        <w:t> období 1945–1989</w:t>
      </w:r>
      <w:bookmarkEnd w:id="43"/>
    </w:p>
    <w:p w:rsidR="00ED53B0" w:rsidRPr="00ED53B0" w:rsidRDefault="00ED53B0" w:rsidP="00ED53B0">
      <w:pPr>
        <w:spacing w:after="0"/>
        <w:rPr>
          <w:rFonts w:eastAsia="Times New Roman" w:cs="Times New Roman"/>
          <w:i/>
          <w:szCs w:val="24"/>
          <w:lang w:eastAsia="cs-CZ"/>
        </w:rPr>
      </w:pPr>
      <w:r w:rsidRPr="00ED53B0">
        <w:rPr>
          <w:rFonts w:eastAsia="Times New Roman" w:cs="Times New Roman"/>
          <w:szCs w:val="24"/>
          <w:lang w:eastAsia="cs-CZ"/>
        </w:rPr>
        <w:t xml:space="preserve">Po roce 1948 se změnou společenské situace ustupují slova jako </w:t>
      </w:r>
      <w:r w:rsidRPr="00ED53B0">
        <w:rPr>
          <w:rFonts w:eastAsia="Times New Roman" w:cs="Times New Roman"/>
          <w:i/>
          <w:szCs w:val="24"/>
          <w:lang w:eastAsia="cs-CZ"/>
        </w:rPr>
        <w:t>starosta, hejtman, ře</w:t>
      </w:r>
      <w:r w:rsidRPr="00ED53B0">
        <w:rPr>
          <w:rFonts w:eastAsia="Times New Roman" w:cs="Times New Roman"/>
          <w:i/>
          <w:szCs w:val="24"/>
          <w:lang w:eastAsia="cs-CZ"/>
        </w:rPr>
        <w:t>z</w:t>
      </w:r>
      <w:r w:rsidRPr="00ED53B0">
        <w:rPr>
          <w:rFonts w:eastAsia="Times New Roman" w:cs="Times New Roman"/>
          <w:i/>
          <w:szCs w:val="24"/>
          <w:lang w:eastAsia="cs-CZ"/>
        </w:rPr>
        <w:t>nictví, četník, sedlák, rolník</w:t>
      </w:r>
      <w:r w:rsidRPr="00ED53B0">
        <w:rPr>
          <w:rFonts w:eastAsia="Times New Roman" w:cs="Times New Roman"/>
          <w:szCs w:val="24"/>
          <w:lang w:eastAsia="cs-CZ"/>
        </w:rPr>
        <w:t xml:space="preserve"> atd. Objevují se však nová pojmenování jako </w:t>
      </w:r>
      <w:r w:rsidRPr="00ED53B0">
        <w:rPr>
          <w:rFonts w:eastAsia="Times New Roman" w:cs="Times New Roman"/>
          <w:i/>
          <w:szCs w:val="24"/>
          <w:lang w:eastAsia="cs-CZ"/>
        </w:rPr>
        <w:t>masna, zeměd</w:t>
      </w:r>
      <w:r w:rsidRPr="00ED53B0">
        <w:rPr>
          <w:rFonts w:eastAsia="Times New Roman" w:cs="Times New Roman"/>
          <w:i/>
          <w:szCs w:val="24"/>
          <w:lang w:eastAsia="cs-CZ"/>
        </w:rPr>
        <w:t>ě</w:t>
      </w:r>
      <w:r w:rsidRPr="00ED53B0">
        <w:rPr>
          <w:rFonts w:eastAsia="Times New Roman" w:cs="Times New Roman"/>
          <w:i/>
          <w:szCs w:val="24"/>
          <w:lang w:eastAsia="cs-CZ"/>
        </w:rPr>
        <w:t>lec</w:t>
      </w:r>
      <w:r w:rsidRPr="00ED53B0">
        <w:rPr>
          <w:rFonts w:eastAsia="Times New Roman" w:cs="Times New Roman"/>
          <w:szCs w:val="24"/>
          <w:lang w:eastAsia="cs-CZ"/>
        </w:rPr>
        <w:t xml:space="preserve"> atd. Přibývá rusismů, jde o přejímky z oblasti politiky (</w:t>
      </w:r>
      <w:proofErr w:type="spellStart"/>
      <w:r w:rsidRPr="00ED53B0">
        <w:rPr>
          <w:rFonts w:eastAsia="Times New Roman" w:cs="Times New Roman"/>
          <w:i/>
          <w:szCs w:val="24"/>
          <w:lang w:eastAsia="cs-CZ"/>
        </w:rPr>
        <w:t>politruk</w:t>
      </w:r>
      <w:proofErr w:type="spellEnd"/>
      <w:r w:rsidRPr="00ED53B0">
        <w:rPr>
          <w:rFonts w:eastAsia="Times New Roman" w:cs="Times New Roman"/>
          <w:i/>
          <w:szCs w:val="24"/>
          <w:lang w:eastAsia="cs-CZ"/>
        </w:rPr>
        <w:t xml:space="preserve">, čistka, prověrka, </w:t>
      </w:r>
    </w:p>
    <w:p w:rsidR="00ED53B0" w:rsidRDefault="00ED53B0" w:rsidP="00ED53B0">
      <w:pPr>
        <w:spacing w:after="0"/>
        <w:rPr>
          <w:rFonts w:eastAsia="Times New Roman" w:cs="Times New Roman"/>
          <w:szCs w:val="24"/>
          <w:lang w:eastAsia="cs-CZ"/>
        </w:rPr>
      </w:pPr>
      <w:r w:rsidRPr="00ED53B0">
        <w:rPr>
          <w:rFonts w:eastAsia="Times New Roman" w:cs="Times New Roman"/>
          <w:i/>
          <w:szCs w:val="24"/>
          <w:lang w:eastAsia="cs-CZ"/>
        </w:rPr>
        <w:t xml:space="preserve">partaj, </w:t>
      </w:r>
      <w:proofErr w:type="spellStart"/>
      <w:r w:rsidRPr="00ED53B0">
        <w:rPr>
          <w:rFonts w:eastAsia="Times New Roman" w:cs="Times New Roman"/>
          <w:i/>
          <w:szCs w:val="24"/>
          <w:lang w:eastAsia="cs-CZ"/>
        </w:rPr>
        <w:t>kulak</w:t>
      </w:r>
      <w:proofErr w:type="spellEnd"/>
      <w:r w:rsidRPr="00ED53B0">
        <w:rPr>
          <w:rFonts w:eastAsia="Times New Roman" w:cs="Times New Roman"/>
          <w:szCs w:val="24"/>
          <w:lang w:eastAsia="cs-CZ"/>
        </w:rPr>
        <w:t>), tzv. socialistické výstavby (</w:t>
      </w:r>
      <w:r w:rsidRPr="00ED53B0">
        <w:rPr>
          <w:rFonts w:eastAsia="Times New Roman" w:cs="Times New Roman"/>
          <w:i/>
          <w:szCs w:val="24"/>
          <w:lang w:eastAsia="cs-CZ"/>
        </w:rPr>
        <w:t>pětiletka, chozrasčot, úderník</w:t>
      </w:r>
      <w:r>
        <w:rPr>
          <w:rFonts w:eastAsia="Times New Roman" w:cs="Times New Roman"/>
          <w:szCs w:val="24"/>
          <w:lang w:eastAsia="cs-CZ"/>
        </w:rPr>
        <w:t>) aj.</w:t>
      </w:r>
    </w:p>
    <w:p w:rsidR="00ED53B0" w:rsidRPr="00ED53B0" w:rsidRDefault="00ED53B0" w:rsidP="00ED53B0">
      <w:pPr>
        <w:spacing w:after="0"/>
        <w:rPr>
          <w:rFonts w:eastAsia="Times New Roman" w:cs="Times New Roman"/>
          <w:szCs w:val="24"/>
          <w:lang w:eastAsia="cs-CZ"/>
        </w:rPr>
      </w:pPr>
      <w:r w:rsidRPr="00ED53B0">
        <w:rPr>
          <w:rFonts w:eastAsia="Times New Roman" w:cs="Times New Roman"/>
          <w:szCs w:val="24"/>
          <w:lang w:eastAsia="cs-CZ"/>
        </w:rPr>
        <w:t xml:space="preserve">Tvoří se nová pojmenování pro nově vzniklé reálie a děje, dochází k tvorbě </w:t>
      </w:r>
      <w:proofErr w:type="spellStart"/>
      <w:r w:rsidRPr="00ED53B0">
        <w:rPr>
          <w:rFonts w:eastAsia="Times New Roman" w:cs="Times New Roman"/>
          <w:szCs w:val="24"/>
          <w:lang w:eastAsia="cs-CZ"/>
        </w:rPr>
        <w:t>neoséma</w:t>
      </w:r>
      <w:r w:rsidRPr="00ED53B0">
        <w:rPr>
          <w:rFonts w:eastAsia="Times New Roman" w:cs="Times New Roman"/>
          <w:szCs w:val="24"/>
          <w:lang w:eastAsia="cs-CZ"/>
        </w:rPr>
        <w:t>n</w:t>
      </w:r>
      <w:r w:rsidRPr="00ED53B0">
        <w:rPr>
          <w:rFonts w:eastAsia="Times New Roman" w:cs="Times New Roman"/>
          <w:szCs w:val="24"/>
          <w:lang w:eastAsia="cs-CZ"/>
        </w:rPr>
        <w:t>tismů</w:t>
      </w:r>
      <w:proofErr w:type="spellEnd"/>
      <w:r w:rsidRPr="00ED53B0">
        <w:rPr>
          <w:rFonts w:eastAsia="Times New Roman" w:cs="Times New Roman"/>
          <w:szCs w:val="24"/>
          <w:lang w:eastAsia="cs-CZ"/>
        </w:rPr>
        <w:t xml:space="preserve">, např. </w:t>
      </w:r>
      <w:r w:rsidRPr="00ED53B0">
        <w:rPr>
          <w:rFonts w:eastAsia="Times New Roman" w:cs="Times New Roman"/>
          <w:i/>
          <w:szCs w:val="24"/>
          <w:lang w:eastAsia="cs-CZ"/>
        </w:rPr>
        <w:t>jednotné zemědělské družstvo, kulturní brigáda, kolektivizace, s</w:t>
      </w:r>
      <w:r w:rsidR="00A108F2">
        <w:rPr>
          <w:rFonts w:eastAsia="Times New Roman" w:cs="Times New Roman"/>
          <w:i/>
          <w:szCs w:val="24"/>
          <w:lang w:eastAsia="cs-CZ"/>
        </w:rPr>
        <w:t>oudružská pomoc</w:t>
      </w:r>
      <w:r w:rsidRPr="00ED53B0">
        <w:rPr>
          <w:rFonts w:eastAsia="Times New Roman" w:cs="Times New Roman"/>
          <w:i/>
          <w:szCs w:val="24"/>
          <w:lang w:eastAsia="cs-CZ"/>
        </w:rPr>
        <w:t>, nadplán, pionýr a</w:t>
      </w:r>
      <w:r w:rsidRPr="00A108F2">
        <w:rPr>
          <w:rFonts w:eastAsia="Times New Roman" w:cs="Times New Roman"/>
          <w:i/>
          <w:szCs w:val="24"/>
          <w:lang w:eastAsia="cs-CZ"/>
        </w:rPr>
        <w:t xml:space="preserve"> jiskra</w:t>
      </w:r>
      <w:r w:rsidRPr="00ED53B0">
        <w:rPr>
          <w:rFonts w:eastAsia="Times New Roman" w:cs="Times New Roman"/>
          <w:szCs w:val="24"/>
          <w:lang w:eastAsia="cs-CZ"/>
        </w:rPr>
        <w:t xml:space="preserve"> atd. </w:t>
      </w:r>
      <w:r w:rsidR="00A108F2">
        <w:rPr>
          <w:rFonts w:eastAsia="Times New Roman" w:cs="Times New Roman"/>
          <w:szCs w:val="24"/>
          <w:lang w:eastAsia="cs-CZ"/>
        </w:rPr>
        <w:t xml:space="preserve">Charakterizující rysy najdeme i ve slovotvorbě, např. při nárůstu iniciálových zkratek (SSM) atd. </w:t>
      </w:r>
    </w:p>
    <w:p w:rsidR="00ED53B0" w:rsidRDefault="00ED53B0" w:rsidP="00ED53B0">
      <w:pPr>
        <w:spacing w:after="0"/>
        <w:rPr>
          <w:rFonts w:eastAsia="Times New Roman" w:cs="Times New Roman"/>
          <w:szCs w:val="24"/>
          <w:lang w:eastAsia="cs-CZ"/>
        </w:rPr>
      </w:pPr>
      <w:r>
        <w:rPr>
          <w:rFonts w:eastAsia="Times New Roman" w:cs="Times New Roman"/>
          <w:szCs w:val="24"/>
          <w:lang w:eastAsia="cs-CZ"/>
        </w:rPr>
        <w:t>Specifický je jazyk komunistického tisku plný klišé a ustálených spojení, jako je „boj za udržení světového míru“</w:t>
      </w:r>
      <w:r w:rsidR="00A108F2">
        <w:rPr>
          <w:rFonts w:eastAsia="Times New Roman" w:cs="Times New Roman"/>
          <w:szCs w:val="24"/>
          <w:lang w:eastAsia="cs-CZ"/>
        </w:rPr>
        <w:t xml:space="preserve"> atd. </w:t>
      </w:r>
    </w:p>
    <w:p w:rsidR="00094A5B" w:rsidRDefault="00094A5B" w:rsidP="00ED53B0">
      <w:pPr>
        <w:spacing w:after="0"/>
        <w:rPr>
          <w:rFonts w:eastAsia="Times New Roman" w:cs="Times New Roman"/>
          <w:szCs w:val="24"/>
          <w:lang w:eastAsia="cs-CZ"/>
        </w:rPr>
      </w:pPr>
    </w:p>
    <w:p w:rsidR="00094A5B" w:rsidRDefault="00094A5B" w:rsidP="00094A5B">
      <w:pPr>
        <w:pStyle w:val="parNadpisPrvkuModry"/>
        <w:rPr>
          <w:lang w:eastAsia="cs-CZ"/>
        </w:rPr>
      </w:pPr>
      <w:r>
        <w:rPr>
          <w:lang w:eastAsia="cs-CZ"/>
        </w:rPr>
        <w:t>Samostatný úkol</w:t>
      </w:r>
    </w:p>
    <w:p w:rsidR="00094A5B" w:rsidRDefault="00094A5B" w:rsidP="00094A5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94A5B" w:rsidRDefault="00094A5B" w:rsidP="00490BB8">
      <w:pPr>
        <w:pStyle w:val="Tlotextu"/>
        <w:rPr>
          <w:lang w:eastAsia="cs-CZ"/>
        </w:rPr>
      </w:pPr>
      <w:r>
        <w:rPr>
          <w:lang w:eastAsia="cs-CZ"/>
        </w:rPr>
        <w:t xml:space="preserve">Seznamte se s kapitolou Český jazyk 1945–1989, vypište některé typické jazykové příklady z dané doby. </w:t>
      </w:r>
    </w:p>
    <w:p w:rsidR="00094A5B" w:rsidRPr="00094A5B" w:rsidRDefault="00490BB8" w:rsidP="00490BB8">
      <w:pPr>
        <w:pStyle w:val="Tlotextu"/>
        <w:rPr>
          <w:lang w:eastAsia="cs-CZ"/>
        </w:rPr>
      </w:pPr>
      <w:proofErr w:type="spellStart"/>
      <w:r>
        <w:rPr>
          <w:lang w:eastAsia="cs-CZ"/>
        </w:rPr>
        <w:t>Fidlerová</w:t>
      </w:r>
      <w:proofErr w:type="spellEnd"/>
      <w:r>
        <w:rPr>
          <w:lang w:eastAsia="cs-CZ"/>
        </w:rPr>
        <w:t xml:space="preserve">, A., </w:t>
      </w:r>
      <w:proofErr w:type="spellStart"/>
      <w:r>
        <w:rPr>
          <w:lang w:eastAsia="cs-CZ"/>
        </w:rPr>
        <w:t>Dittmann</w:t>
      </w:r>
      <w:proofErr w:type="spellEnd"/>
      <w:r>
        <w:rPr>
          <w:lang w:eastAsia="cs-CZ"/>
        </w:rPr>
        <w:t xml:space="preserve">, R, Martínek, F., </w:t>
      </w:r>
      <w:proofErr w:type="spellStart"/>
      <w:r>
        <w:rPr>
          <w:lang w:eastAsia="cs-CZ"/>
        </w:rPr>
        <w:t>Voleková</w:t>
      </w:r>
      <w:proofErr w:type="spellEnd"/>
      <w:r>
        <w:rPr>
          <w:lang w:eastAsia="cs-CZ"/>
        </w:rPr>
        <w:t xml:space="preserve">, K.: </w:t>
      </w:r>
      <w:r w:rsidR="00094A5B">
        <w:rPr>
          <w:lang w:eastAsia="cs-CZ"/>
        </w:rPr>
        <w:t xml:space="preserve">Český jazyk 1945–1989, </w:t>
      </w:r>
      <w:r>
        <w:rPr>
          <w:lang w:eastAsia="cs-CZ"/>
        </w:rPr>
        <w:t xml:space="preserve">in Dějiny češtiny 2013, </w:t>
      </w:r>
      <w:r w:rsidR="00094A5B">
        <w:rPr>
          <w:lang w:eastAsia="cs-CZ"/>
        </w:rPr>
        <w:t>s. 153–162</w:t>
      </w:r>
      <w:r>
        <w:rPr>
          <w:lang w:eastAsia="cs-CZ"/>
        </w:rPr>
        <w:t xml:space="preserve">; </w:t>
      </w:r>
      <w:r w:rsidRPr="00490BB8">
        <w:rPr>
          <w:lang w:eastAsia="cs-CZ"/>
        </w:rPr>
        <w:t>https://ucjtk.ff.cuni.cz/wp-content/uploads/sites/57/2015/11/D%C4%9Bjiny-%C4%8De%C5%A1tiny.pdf</w:t>
      </w:r>
    </w:p>
    <w:p w:rsidR="00ED53B0" w:rsidRPr="00ED53B0" w:rsidRDefault="00ED53B0" w:rsidP="00ED53B0">
      <w:pPr>
        <w:spacing w:after="0"/>
        <w:rPr>
          <w:rFonts w:eastAsia="Times New Roman" w:cs="Times New Roman"/>
          <w:szCs w:val="24"/>
          <w:lang w:eastAsia="cs-CZ"/>
        </w:rPr>
      </w:pPr>
    </w:p>
    <w:p w:rsidR="00ED53B0" w:rsidRDefault="00A108F2" w:rsidP="00A108F2">
      <w:pPr>
        <w:pStyle w:val="parNadpisPrvkuModry"/>
      </w:pPr>
      <w:r>
        <w:lastRenderedPageBreak/>
        <w:t>Korespondenční úkol</w:t>
      </w:r>
    </w:p>
    <w:p w:rsidR="00A108F2" w:rsidRDefault="00A108F2" w:rsidP="00A108F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108F2" w:rsidRDefault="00A108F2" w:rsidP="00A108F2">
      <w:pPr>
        <w:pStyle w:val="Tlotextu"/>
      </w:pPr>
      <w:r>
        <w:t xml:space="preserve">Seznamte se s knihou Petra </w:t>
      </w:r>
      <w:proofErr w:type="spellStart"/>
      <w:r>
        <w:t>Fidelia</w:t>
      </w:r>
      <w:proofErr w:type="spellEnd"/>
      <w:r>
        <w:t xml:space="preserve"> Řeč komunistické moci. Vypište některé příklady totalitního vyjadřování. </w:t>
      </w:r>
    </w:p>
    <w:p w:rsidR="00ED53B0" w:rsidRDefault="00A108F2" w:rsidP="00A108F2">
      <w:pPr>
        <w:pStyle w:val="Tlotextu"/>
      </w:pPr>
      <w:r>
        <w:t xml:space="preserve">FIDELIUS, Petr. </w:t>
      </w:r>
      <w:r w:rsidRPr="00A108F2">
        <w:rPr>
          <w:i/>
        </w:rPr>
        <w:t>Řeč komunistické moci</w:t>
      </w:r>
      <w:r>
        <w:t xml:space="preserve">. Praha: Triáda 1998. </w:t>
      </w:r>
    </w:p>
    <w:p w:rsidR="00490BB8" w:rsidRDefault="00D7767A" w:rsidP="00490BB8">
      <w:pPr>
        <w:pStyle w:val="Nadpis2"/>
      </w:pPr>
      <w:bookmarkStart w:id="44" w:name="_Toc534193039"/>
      <w:r>
        <w:t>Čeština po roce 1989 a</w:t>
      </w:r>
      <w:r w:rsidR="00490BB8">
        <w:t xml:space="preserve"> 90. léta</w:t>
      </w:r>
      <w:bookmarkEnd w:id="44"/>
    </w:p>
    <w:p w:rsidR="00490BB8" w:rsidRDefault="00490BB8" w:rsidP="00490BB8">
      <w:pPr>
        <w:pStyle w:val="Tlotextu"/>
      </w:pPr>
      <w:r>
        <w:t xml:space="preserve">Období znamenalo změnu společenských poměrů a také jazyka. Do slovní zásoby se vrátily některé v dřívějším období nepoužívané výrazy, např. </w:t>
      </w:r>
      <w:r w:rsidRPr="00490BB8">
        <w:rPr>
          <w:i/>
        </w:rPr>
        <w:t xml:space="preserve">hasič </w:t>
      </w:r>
      <w:r>
        <w:t xml:space="preserve">(namísto dřívějšího požárník), </w:t>
      </w:r>
      <w:r w:rsidRPr="00490BB8">
        <w:rPr>
          <w:i/>
        </w:rPr>
        <w:t xml:space="preserve">starosta </w:t>
      </w:r>
      <w:r>
        <w:t xml:space="preserve">atd. </w:t>
      </w:r>
      <w:r w:rsidR="00743187">
        <w:t>Dochází opět k </w:t>
      </w:r>
      <w:proofErr w:type="spellStart"/>
      <w:r w:rsidR="00743187">
        <w:t>neosémantizaci</w:t>
      </w:r>
      <w:proofErr w:type="spellEnd"/>
      <w:r w:rsidR="00743187">
        <w:t>, do českého jazyka pronikají an</w:t>
      </w:r>
      <w:r w:rsidR="00743187">
        <w:t>g</w:t>
      </w:r>
      <w:r w:rsidR="00743187">
        <w:t>licismy. Vznikají elektronická komunikační média a s nimi specifické pojmenovací i v</w:t>
      </w:r>
      <w:r w:rsidR="00743187">
        <w:t>y</w:t>
      </w:r>
      <w:r w:rsidR="00743187">
        <w:t xml:space="preserve">jadřovací prostředky. V roce 1994 vzniká </w:t>
      </w:r>
      <w:r w:rsidR="00743187" w:rsidRPr="00593FD6">
        <w:rPr>
          <w:b/>
        </w:rPr>
        <w:t>Český národní korpus</w:t>
      </w:r>
      <w:r w:rsidR="00743187">
        <w:t xml:space="preserve"> jako soubor sbírek </w:t>
      </w:r>
      <w:r w:rsidR="00743187" w:rsidRPr="00743187">
        <w:rPr>
          <w:b/>
        </w:rPr>
        <w:t>elektronicky zaznamenaných textů pro češtinu</w:t>
      </w:r>
      <w:r w:rsidR="00743187">
        <w:t xml:space="preserve">. ČNK spravuje </w:t>
      </w:r>
      <w:r w:rsidR="00743187" w:rsidRPr="00743187">
        <w:t>Ústav Českého náro</w:t>
      </w:r>
      <w:r w:rsidR="00743187" w:rsidRPr="00743187">
        <w:t>d</w:t>
      </w:r>
      <w:r w:rsidR="00743187" w:rsidRPr="00743187">
        <w:t>ního korpusu</w:t>
      </w:r>
      <w:r w:rsidR="00743187">
        <w:t xml:space="preserve"> při </w:t>
      </w:r>
      <w:r w:rsidR="00743187" w:rsidRPr="00743187">
        <w:t>Filozofické fakultě UK</w:t>
      </w:r>
      <w:r w:rsidR="00743187">
        <w:t xml:space="preserve"> v Praze. Projekt byl založený F. Čermákem, </w:t>
      </w:r>
      <w:r w:rsidR="00A70ABE">
        <w:t>v</w:t>
      </w:r>
      <w:r w:rsidR="00A70ABE">
        <w:t>ý</w:t>
      </w:r>
      <w:r w:rsidR="00A70ABE">
        <w:t xml:space="preserve">znamným českým lexikologem a lexikografem; </w:t>
      </w:r>
      <w:r w:rsidR="00743187">
        <w:t xml:space="preserve">dnes ČNK slouží badatelské veřejnosti k vědecké práci na textech, ale zároveň je přístupný i laickým uživatelům. </w:t>
      </w:r>
    </w:p>
    <w:p w:rsidR="00490BB8" w:rsidRDefault="00490BB8" w:rsidP="00490BB8">
      <w:pPr>
        <w:pStyle w:val="Tlotextu"/>
      </w:pPr>
      <w:r>
        <w:t xml:space="preserve">Novou slovní zásobu </w:t>
      </w:r>
      <w:r w:rsidR="00A70ABE">
        <w:t xml:space="preserve">zaznamenaly </w:t>
      </w:r>
      <w:r w:rsidR="00A70ABE" w:rsidRPr="00593FD6">
        <w:rPr>
          <w:b/>
        </w:rPr>
        <w:t>slovníky neologismů</w:t>
      </w:r>
      <w:r w:rsidR="00A70ABE">
        <w:t xml:space="preserve">; v 90. letech vychází </w:t>
      </w:r>
    </w:p>
    <w:p w:rsidR="00A70ABE" w:rsidRDefault="00A70ABE" w:rsidP="00490BB8">
      <w:pPr>
        <w:pStyle w:val="Tlotextu"/>
      </w:pPr>
      <w:r>
        <w:t xml:space="preserve">Martincová, O. a kol.: </w:t>
      </w:r>
      <w:r w:rsidRPr="00A70ABE">
        <w:rPr>
          <w:i/>
        </w:rPr>
        <w:t>Nová slova v</w:t>
      </w:r>
      <w:r>
        <w:rPr>
          <w:i/>
        </w:rPr>
        <w:t> </w:t>
      </w:r>
      <w:r w:rsidRPr="00A70ABE">
        <w:rPr>
          <w:i/>
        </w:rPr>
        <w:t>češtině</w:t>
      </w:r>
      <w:r>
        <w:rPr>
          <w:i/>
        </w:rPr>
        <w:t xml:space="preserve"> 1</w:t>
      </w:r>
      <w:r w:rsidRPr="00A70ABE">
        <w:rPr>
          <w:i/>
        </w:rPr>
        <w:t>. Slovník neologismů</w:t>
      </w:r>
      <w:r>
        <w:t xml:space="preserve">. Praha: Academia 1998. </w:t>
      </w:r>
    </w:p>
    <w:p w:rsidR="00A70ABE" w:rsidRDefault="00A70ABE" w:rsidP="00490BB8">
      <w:pPr>
        <w:pStyle w:val="Tlotextu"/>
      </w:pPr>
      <w:r>
        <w:t>Ten zaznamenává slova přejatá a ta, která nabyla nových významů. Zachycuje slova z politiky a ekonomie, slang počítačových expertů atd. Je zde zhruba 5 tisíc (4591) hesel slov a slovních spojení, frází, jimiž byl obohacen současný český jazyk proti slovní zás</w:t>
      </w:r>
      <w:r>
        <w:t>o</w:t>
      </w:r>
      <w:r>
        <w:t>bě zachycené naposledy ve Slovníku spisovné češtiny.</w:t>
      </w:r>
      <w:r w:rsidR="00593FD6">
        <w:t xml:space="preserve"> Je zde zaznamenán vývoj slovní zásoby od roku 1985 až po rok 1995. </w:t>
      </w:r>
    </w:p>
    <w:p w:rsidR="00A70ABE" w:rsidRDefault="00A70ABE" w:rsidP="00A70ABE">
      <w:pPr>
        <w:pStyle w:val="parNadpisPrvkuModry"/>
      </w:pPr>
      <w:r>
        <w:t>Samostatný úkol</w:t>
      </w:r>
    </w:p>
    <w:p w:rsidR="00A70ABE" w:rsidRDefault="00A70ABE" w:rsidP="00A70A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70ABE" w:rsidRDefault="00A70ABE" w:rsidP="00A70ABE">
      <w:pPr>
        <w:pStyle w:val="Tlotextu"/>
      </w:pPr>
      <w:r>
        <w:t>Seznamte se s článkem v</w:t>
      </w:r>
      <w:r w:rsidR="00593FD6">
        <w:t> </w:t>
      </w:r>
      <w:r>
        <w:t>N</w:t>
      </w:r>
      <w:r w:rsidR="00593FD6">
        <w:t>Ř:</w:t>
      </w:r>
    </w:p>
    <w:p w:rsidR="00593FD6" w:rsidRDefault="00593FD6" w:rsidP="00A70ABE">
      <w:pPr>
        <w:pStyle w:val="Tlotextu"/>
      </w:pPr>
      <w:r>
        <w:t>Brabcová, Radoslava: Nová slova v češtině</w:t>
      </w:r>
      <w:r w:rsidRPr="00593FD6">
        <w:rPr>
          <w:i/>
        </w:rPr>
        <w:t>. Naše řeč</w:t>
      </w:r>
      <w:r>
        <w:t xml:space="preserve"> 82, 1999</w:t>
      </w:r>
      <w:r w:rsidRPr="00593FD6">
        <w:t>, číslo 4</w:t>
      </w:r>
      <w:r>
        <w:t xml:space="preserve">, s. 209–211. </w:t>
      </w:r>
    </w:p>
    <w:p w:rsidR="00593FD6" w:rsidRDefault="00593FD6" w:rsidP="00A70ABE">
      <w:pPr>
        <w:pStyle w:val="Tlotextu"/>
      </w:pPr>
      <w:r>
        <w:t xml:space="preserve">Vypište některé příklady nové slovní zásoby, které jsou zde uvedeny. </w:t>
      </w:r>
    </w:p>
    <w:p w:rsidR="00593FD6" w:rsidRDefault="00593FD6" w:rsidP="00593FD6">
      <w:pPr>
        <w:pStyle w:val="parNadpisPrvkuModry"/>
      </w:pPr>
      <w:r>
        <w:t>Korespondenční úkol</w:t>
      </w:r>
    </w:p>
    <w:p w:rsidR="00593FD6" w:rsidRDefault="00593FD6" w:rsidP="00593FD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93FD6" w:rsidRPr="00593FD6" w:rsidRDefault="00593FD6" w:rsidP="00593FD6">
      <w:pPr>
        <w:pStyle w:val="Tlotextu"/>
      </w:pPr>
      <w:r>
        <w:t xml:space="preserve">Seznamte se v knihovně s tímto slovníkem a podejte krátkou zprávu o obsahu slovníku formou referátu. </w:t>
      </w:r>
    </w:p>
    <w:p w:rsidR="00EA0860" w:rsidRPr="00EA0860" w:rsidRDefault="00EA0860" w:rsidP="00EA0860">
      <w:pPr>
        <w:pStyle w:val="Textpoznpodarou"/>
        <w:spacing w:line="276" w:lineRule="auto"/>
        <w:rPr>
          <w:sz w:val="24"/>
          <w:szCs w:val="24"/>
        </w:rPr>
      </w:pPr>
    </w:p>
    <w:p w:rsidR="001C2457" w:rsidRPr="001C2457" w:rsidRDefault="001C2457" w:rsidP="001C2457">
      <w:pPr>
        <w:pStyle w:val="parNadpisPrvkuOranzovy"/>
        <w:rPr>
          <w:rStyle w:val="Hypertextovodkaz"/>
          <w:u w:val="none"/>
        </w:rPr>
      </w:pPr>
      <w:r w:rsidRPr="001C2457">
        <w:rPr>
          <w:rStyle w:val="Hypertextovodkaz"/>
          <w:u w:val="none"/>
        </w:rPr>
        <w:t>zdroje</w:t>
      </w:r>
    </w:p>
    <w:p w:rsidR="001C2457" w:rsidRDefault="001C2457" w:rsidP="001C245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D2D05" w:rsidRDefault="00CD2D05" w:rsidP="00CD2D05"/>
    <w:p w:rsidR="00047795" w:rsidRDefault="00047795" w:rsidP="00047795">
      <w:pPr>
        <w:pStyle w:val="Tlotextu"/>
      </w:pPr>
      <w:r>
        <w:t xml:space="preserve">DITTMANN, Robert: Český jazyk za protektorátu. </w:t>
      </w:r>
      <w:r w:rsidRPr="00047795">
        <w:rPr>
          <w:i/>
        </w:rPr>
        <w:t>Studie k Moderní mluvnici češtiny</w:t>
      </w:r>
      <w:r>
        <w:t xml:space="preserve">. Díl 3. Čeština a dějiny. Olomouc: Univerzita Palackého 2013, s. 126–147. </w:t>
      </w:r>
    </w:p>
    <w:p w:rsidR="00743187" w:rsidRDefault="00743187" w:rsidP="00743187">
      <w:pPr>
        <w:pStyle w:val="Tlotextu"/>
      </w:pPr>
      <w:r>
        <w:t xml:space="preserve">Václav Cvrček (2017): ČESKÝ NÁRODNÍ KORPUS.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6" w:history="1">
        <w:r>
          <w:rPr>
            <w:rStyle w:val="Hypertextovodkaz"/>
          </w:rPr>
          <w:t>https://www.czechency.org/slovnik/ČESKÝ NÁRODNÍ KORPUS</w:t>
        </w:r>
      </w:hyperlink>
      <w:r>
        <w:t xml:space="preserve"> (poslední př</w:t>
      </w:r>
      <w:r>
        <w:t>í</w:t>
      </w:r>
      <w:r>
        <w:t>stup: 1. 1. 2019)</w:t>
      </w:r>
    </w:p>
    <w:p w:rsidR="00CD2D05" w:rsidRDefault="00CD2D05" w:rsidP="00CD2D05">
      <w:r>
        <w:t xml:space="preserve">HAVRÁNEK, Bohuslav.: </w:t>
      </w:r>
      <w:r w:rsidRPr="009D375D">
        <w:rPr>
          <w:i/>
        </w:rPr>
        <w:t>Studie o spisovném jazyce</w:t>
      </w:r>
      <w:r>
        <w:t xml:space="preserve">. Praha: </w:t>
      </w:r>
      <w:proofErr w:type="spellStart"/>
      <w:r>
        <w:t>Nakl</w:t>
      </w:r>
      <w:proofErr w:type="spellEnd"/>
      <w:r>
        <w:t>. ČSAV 1963, s. 30–50.</w:t>
      </w:r>
    </w:p>
    <w:p w:rsidR="00CD2D05" w:rsidRDefault="00CD2D05" w:rsidP="00CD2D05">
      <w:r>
        <w:t xml:space="preserve">HAVRÁNEK, Bohuslav.: </w:t>
      </w:r>
      <w:r w:rsidRPr="009D375D">
        <w:rPr>
          <w:i/>
        </w:rPr>
        <w:t>Spisovná čeština a jazyková kultura</w:t>
      </w:r>
      <w:r>
        <w:t xml:space="preserve">. </w:t>
      </w:r>
      <w:proofErr w:type="spellStart"/>
      <w:r>
        <w:t>Ed</w:t>
      </w:r>
      <w:proofErr w:type="spellEnd"/>
      <w:r>
        <w:t xml:space="preserve">. V. </w:t>
      </w:r>
      <w:proofErr w:type="spellStart"/>
      <w:r>
        <w:t>Mathesius</w:t>
      </w:r>
      <w:proofErr w:type="spellEnd"/>
      <w:r>
        <w:t xml:space="preserve"> a B. Kozák. Praha: </w:t>
      </w:r>
      <w:proofErr w:type="spellStart"/>
      <w:r>
        <w:t>Melantrich</w:t>
      </w:r>
      <w:proofErr w:type="spellEnd"/>
      <w:r>
        <w:t xml:space="preserve"> 1932.</w:t>
      </w:r>
    </w:p>
    <w:p w:rsidR="00CD2D05" w:rsidRDefault="00CD2D05" w:rsidP="00CD2D05">
      <w:r>
        <w:t xml:space="preserve">HAUSENBLAS, Karel: </w:t>
      </w:r>
      <w:r>
        <w:rPr>
          <w:i/>
        </w:rPr>
        <w:t>Od tvaru k</w:t>
      </w:r>
      <w:r w:rsidRPr="009D375D">
        <w:rPr>
          <w:i/>
        </w:rPr>
        <w:t xml:space="preserve"> smyslu textu</w:t>
      </w:r>
      <w:r>
        <w:t xml:space="preserve"> (Stylistické reflexe a interpretace). Pr</w:t>
      </w:r>
      <w:r>
        <w:t>a</w:t>
      </w:r>
      <w:r>
        <w:t xml:space="preserve">ha: FF UK 1996. </w:t>
      </w:r>
    </w:p>
    <w:p w:rsidR="006C19CA" w:rsidRDefault="006C19CA" w:rsidP="00CD2D05">
      <w:r>
        <w:t xml:space="preserve">HOSKOVEC, Tomáš: Sedm let od obnovení činnosti PLK. </w:t>
      </w:r>
      <w:r w:rsidRPr="006C19CA">
        <w:rPr>
          <w:i/>
        </w:rPr>
        <w:t>Slovo a slovesnost</w:t>
      </w:r>
      <w:r>
        <w:t xml:space="preserve"> 59, 1998, s. 77–80.</w:t>
      </w:r>
    </w:p>
    <w:p w:rsidR="00CD2D05" w:rsidRDefault="00CD2D05" w:rsidP="00CD2D05">
      <w:r>
        <w:t xml:space="preserve">MATHESIUS, V.: </w:t>
      </w:r>
      <w:r w:rsidRPr="00AF4039">
        <w:rPr>
          <w:i/>
        </w:rPr>
        <w:t>Řeč a sloh</w:t>
      </w:r>
      <w:r>
        <w:t xml:space="preserve">. Praha: Československý spisovatel 1966. </w:t>
      </w:r>
    </w:p>
    <w:p w:rsidR="00CD2D05" w:rsidRDefault="00CD2D05" w:rsidP="00CD2D05">
      <w:r>
        <w:t xml:space="preserve">MATHESIUS, V.: </w:t>
      </w:r>
      <w:r w:rsidRPr="009D375D">
        <w:rPr>
          <w:i/>
        </w:rPr>
        <w:t>Jazyk, kultura a slovesnost</w:t>
      </w:r>
      <w:r>
        <w:t xml:space="preserve">. </w:t>
      </w:r>
      <w:proofErr w:type="spellStart"/>
      <w:r>
        <w:t>Ed</w:t>
      </w:r>
      <w:proofErr w:type="spellEnd"/>
      <w:r>
        <w:t xml:space="preserve">. J. </w:t>
      </w:r>
      <w:proofErr w:type="spellStart"/>
      <w:r>
        <w:t>Vachek</w:t>
      </w:r>
      <w:proofErr w:type="spellEnd"/>
      <w:r>
        <w:t xml:space="preserve">. Praha: Odeon 1982. </w:t>
      </w:r>
    </w:p>
    <w:p w:rsidR="00CD2D05" w:rsidRDefault="00CD2D05" w:rsidP="00CD2D05">
      <w:r>
        <w:t xml:space="preserve">NEBESKÁ, Iva: </w:t>
      </w:r>
      <w:r w:rsidRPr="0077081A">
        <w:rPr>
          <w:i/>
        </w:rPr>
        <w:t>Jazyk – norma – spisovnost</w:t>
      </w:r>
      <w:r>
        <w:t>. Praha: Karolinum 2003. 2. doplněné vyd</w:t>
      </w:r>
      <w:r>
        <w:t>á</w:t>
      </w:r>
      <w:r>
        <w:t xml:space="preserve">ní. </w:t>
      </w:r>
    </w:p>
    <w:p w:rsidR="001C2457" w:rsidRDefault="001C2457" w:rsidP="001C2457">
      <w:pPr>
        <w:pStyle w:val="Tlotextu"/>
      </w:pPr>
      <w:r>
        <w:t xml:space="preserve">SEDLÁČEK, Miloslav: K vývoji českého pravopisu. Část 1. </w:t>
      </w:r>
      <w:r w:rsidRPr="001C2457">
        <w:rPr>
          <w:i/>
        </w:rPr>
        <w:t>Naše řeč</w:t>
      </w:r>
      <w:r>
        <w:t xml:space="preserve"> 76, 1993, s. </w:t>
      </w:r>
    </w:p>
    <w:p w:rsidR="001C2457" w:rsidRPr="001C2457" w:rsidRDefault="001C2457" w:rsidP="001C2457">
      <w:pPr>
        <w:pStyle w:val="Tlotextu"/>
      </w:pPr>
      <w:r>
        <w:t xml:space="preserve">SEDLÁČEK, Miloslav: K vývoji českého pravopisu. Část 2. </w:t>
      </w:r>
      <w:hyperlink r:id="rId47" w:anchor="h3" w:history="1">
        <w:r w:rsidRPr="00B71F78">
          <w:rPr>
            <w:rStyle w:val="Hypertextovodkaz"/>
            <w:i/>
            <w:color w:val="auto"/>
            <w:u w:val="none"/>
          </w:rPr>
          <w:t>Naše řeč</w:t>
        </w:r>
        <w:r w:rsidRPr="001C2457">
          <w:rPr>
            <w:rStyle w:val="Hypertextovodkaz"/>
            <w:color w:val="auto"/>
            <w:u w:val="none"/>
          </w:rPr>
          <w:t xml:space="preserve"> 76, 1993, č. </w:t>
        </w:r>
        <w:proofErr w:type="gramStart"/>
        <w:r w:rsidRPr="001C2457">
          <w:rPr>
            <w:rStyle w:val="Hypertextovodkaz"/>
            <w:color w:val="auto"/>
            <w:u w:val="none"/>
          </w:rPr>
          <w:t>3</w:t>
        </w:r>
      </w:hyperlink>
      <w:r w:rsidRPr="001C2457">
        <w:t xml:space="preserve">,  </w:t>
      </w:r>
      <w:r w:rsidR="00B71F78">
        <w:t>s.</w:t>
      </w:r>
      <w:proofErr w:type="gramEnd"/>
      <w:r w:rsidR="00B71F78">
        <w:t> 126–1</w:t>
      </w:r>
      <w:r>
        <w:t>38.</w:t>
      </w:r>
    </w:p>
    <w:p w:rsidR="00556254" w:rsidRDefault="000670E7" w:rsidP="00BA0F75">
      <w:pPr>
        <w:pStyle w:val="Tlotextu"/>
      </w:pPr>
      <w:r>
        <w:t xml:space="preserve">SVOBODOVÁ, </w:t>
      </w:r>
      <w:r w:rsidR="001C2457">
        <w:t>Jana, KULDANOVÁ, Pavlína:</w:t>
      </w:r>
      <w:r>
        <w:t xml:space="preserve"> Pražský lingvistický kroužek. </w:t>
      </w:r>
      <w:r w:rsidR="00556254" w:rsidRPr="00556254">
        <w:t>http://www1.osu.cz/~svobodj/opory/jkult/jzkdd/08.htm</w:t>
      </w:r>
    </w:p>
    <w:p w:rsidR="00CD2D05" w:rsidRDefault="00CD2D05" w:rsidP="00CD2D05">
      <w:r>
        <w:t xml:space="preserve">Teze Pražského lingvistického kroužku. In: </w:t>
      </w:r>
      <w:r w:rsidRPr="00AF4039">
        <w:rPr>
          <w:i/>
        </w:rPr>
        <w:t>U základů pražské školy</w:t>
      </w:r>
      <w:r>
        <w:t xml:space="preserve">. </w:t>
      </w:r>
      <w:proofErr w:type="spellStart"/>
      <w:r>
        <w:t>Ed</w:t>
      </w:r>
      <w:proofErr w:type="spellEnd"/>
      <w:r>
        <w:t xml:space="preserve">. J. </w:t>
      </w:r>
      <w:proofErr w:type="spellStart"/>
      <w:r>
        <w:t>Vachek</w:t>
      </w:r>
      <w:proofErr w:type="spellEnd"/>
      <w:r>
        <w:t>. Pr</w:t>
      </w:r>
      <w:r>
        <w:t>a</w:t>
      </w:r>
      <w:r>
        <w:t>ha: Academia 1970, s. 35–65.</w:t>
      </w:r>
    </w:p>
    <w:p w:rsidR="00CD2D05" w:rsidRDefault="00CD2D05" w:rsidP="00CD2D05">
      <w:r>
        <w:t xml:space="preserve">VACHEK, Josef: </w:t>
      </w:r>
      <w:r w:rsidRPr="00C776B7">
        <w:rPr>
          <w:i/>
        </w:rPr>
        <w:t>Lingvistický slovník Pražské školy</w:t>
      </w:r>
      <w:r>
        <w:t>. Praha: Karolinum 2005.</w:t>
      </w:r>
    </w:p>
    <w:p w:rsidR="006C19CA" w:rsidRDefault="006C19CA" w:rsidP="006C19CA">
      <w:pPr>
        <w:pStyle w:val="Tlotextu"/>
      </w:pPr>
      <w:r>
        <w:t xml:space="preserve">VELČOVSKÝ, Václav: </w:t>
      </w:r>
      <w:r w:rsidRPr="006C19CA">
        <w:rPr>
          <w:i/>
        </w:rPr>
        <w:t>Čeština pod hákovým křížem</w:t>
      </w:r>
      <w:r>
        <w:t xml:space="preserve">. Praha: Karolinum 2017. </w:t>
      </w:r>
    </w:p>
    <w:p w:rsidR="00047795" w:rsidRDefault="00047795" w:rsidP="00047795">
      <w:pPr>
        <w:pStyle w:val="parNadpisPrvkuCerveny"/>
      </w:pPr>
      <w:r>
        <w:lastRenderedPageBreak/>
        <w:t>Shrnutí kapitoly</w:t>
      </w:r>
    </w:p>
    <w:p w:rsidR="00047795" w:rsidRDefault="00047795" w:rsidP="0004779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47795" w:rsidRDefault="0013461A" w:rsidP="00047795">
      <w:pPr>
        <w:pStyle w:val="Tlotextu"/>
      </w:pPr>
      <w:r>
        <w:t xml:space="preserve">Úkolem kapitoly bylo předložit informaci o základních meznících ve vývoji češtiny ve 20. století a bádání o ní. </w:t>
      </w:r>
    </w:p>
    <w:p w:rsidR="006C19CA" w:rsidRDefault="0013461A" w:rsidP="0013461A">
      <w:pPr>
        <w:pStyle w:val="Nadpis1"/>
      </w:pPr>
      <w:bookmarkStart w:id="45" w:name="_Toc534193040"/>
      <w:r>
        <w:lastRenderedPageBreak/>
        <w:t>Čeština 21. století</w:t>
      </w:r>
      <w:bookmarkEnd w:id="45"/>
    </w:p>
    <w:p w:rsidR="00365DF6" w:rsidRDefault="00365DF6" w:rsidP="00365DF6">
      <w:pPr>
        <w:pStyle w:val="parNadpisPrvkuCerveny"/>
      </w:pPr>
      <w:r>
        <w:t>Rychlý náhled kapitoly</w:t>
      </w:r>
    </w:p>
    <w:p w:rsidR="00365DF6" w:rsidRDefault="00365DF6" w:rsidP="00365DF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7767A" w:rsidRDefault="00D7767A" w:rsidP="00365DF6">
      <w:pPr>
        <w:pStyle w:val="Tlotextu"/>
      </w:pPr>
      <w:r>
        <w:t>Kapitola navazuje na kapitolu předchozí. Pojednává o základních skutečnostech týk</w:t>
      </w:r>
      <w:r>
        <w:t>a</w:t>
      </w:r>
      <w:r>
        <w:t xml:space="preserve">jících se vývoje češtiny v 21. století, slovnících a příručkách češtiny. </w:t>
      </w:r>
    </w:p>
    <w:p w:rsidR="00365DF6" w:rsidRDefault="00365DF6" w:rsidP="00365DF6">
      <w:pPr>
        <w:pStyle w:val="Tlotextu"/>
      </w:pPr>
    </w:p>
    <w:p w:rsidR="00365DF6" w:rsidRDefault="00365DF6" w:rsidP="00365DF6">
      <w:pPr>
        <w:pStyle w:val="parNadpisPrvkuCerveny"/>
      </w:pPr>
      <w:r>
        <w:t>Cíle kapitoly</w:t>
      </w:r>
    </w:p>
    <w:p w:rsidR="00365DF6" w:rsidRDefault="00365DF6" w:rsidP="00365DF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65DF6" w:rsidRDefault="00365DF6" w:rsidP="00365DF6">
      <w:pPr>
        <w:pStyle w:val="Tlotextu"/>
        <w:numPr>
          <w:ilvl w:val="0"/>
          <w:numId w:val="56"/>
        </w:numPr>
      </w:pPr>
      <w:r>
        <w:t xml:space="preserve">Ukázat zásadní skutečnosti důležité pro současný vývoj češtiny.  </w:t>
      </w:r>
    </w:p>
    <w:p w:rsidR="00365DF6" w:rsidRDefault="00365DF6" w:rsidP="00365DF6">
      <w:pPr>
        <w:pStyle w:val="Tlotextu"/>
        <w:numPr>
          <w:ilvl w:val="0"/>
          <w:numId w:val="56"/>
        </w:numPr>
      </w:pPr>
      <w:r>
        <w:t xml:space="preserve">Ukázat důležité slovníky a počiny bohemistické lingvistiky. </w:t>
      </w:r>
    </w:p>
    <w:p w:rsidR="00365DF6" w:rsidRDefault="00365DF6" w:rsidP="00365DF6">
      <w:pPr>
        <w:pStyle w:val="parNadpisPrvkuCerveny"/>
      </w:pPr>
      <w:r>
        <w:t>Klíčová slova kapitoly</w:t>
      </w:r>
    </w:p>
    <w:p w:rsidR="00365DF6" w:rsidRDefault="00365DF6" w:rsidP="00365DF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65DF6" w:rsidRDefault="00365DF6" w:rsidP="00365DF6">
      <w:pPr>
        <w:pStyle w:val="Tlotextu"/>
      </w:pPr>
      <w:r>
        <w:t>Slovníky, internetová jazyková příručka, korpusová lingvistika, koncept minimální i</w:t>
      </w:r>
      <w:r>
        <w:t>n</w:t>
      </w:r>
      <w:r>
        <w:t xml:space="preserve">tervence. </w:t>
      </w:r>
    </w:p>
    <w:p w:rsidR="00D7767A" w:rsidRDefault="00D7767A" w:rsidP="00365DF6">
      <w:pPr>
        <w:pStyle w:val="Tlotextu"/>
      </w:pPr>
    </w:p>
    <w:p w:rsidR="00D7767A" w:rsidRDefault="00D7767A" w:rsidP="00D7767A">
      <w:pPr>
        <w:pStyle w:val="Tlotextu"/>
      </w:pPr>
      <w:r>
        <w:t>Čeština 21. století kontinuálně navazuje na vývoj předchozích let. Probíhá obohacov</w:t>
      </w:r>
      <w:r>
        <w:t>á</w:t>
      </w:r>
      <w:r>
        <w:t xml:space="preserve">ní slovní zásoby, vycházejí důležité slovníky, jak výkladové, tak odborné a vznikají nové příručky. Dochází k boomu korpusové lingvistiky a popírání </w:t>
      </w:r>
      <w:proofErr w:type="spellStart"/>
      <w:r>
        <w:t>preskriptivní</w:t>
      </w:r>
      <w:proofErr w:type="spellEnd"/>
      <w:r>
        <w:t xml:space="preserve"> povahy jaz</w:t>
      </w:r>
      <w:r>
        <w:t>y</w:t>
      </w:r>
      <w:r>
        <w:t>kových příruček a zásahu lingvistů do vývoje jazyka. Jsme svědky stále většího pronikání hovorovosti a expresivity do oficiálních textů, prolínání žánrů, vzniku nových, zejména těch internetových, jako je např. blog. Z badatelského hlediska je větší pozornost věnov</w:t>
      </w:r>
      <w:r>
        <w:t>á</w:t>
      </w:r>
      <w:r>
        <w:t>na mluvenému jazyku. Čeština se vyvíjí rychleji – její podobu ovlivňuje internet, sociální sítě a anglicismy. Není to však jen angličtina, která obohacuje slovní zásobu a strukturu českého jazyka, ale jsou to také například nová slova z oblasti orientálních jazyků (d</w:t>
      </w:r>
      <w:r>
        <w:t>u</w:t>
      </w:r>
      <w:r>
        <w:t xml:space="preserve">chovní hnutí, bojová umění, literatura-komiksy atd.) aj. Stále více se setkáváme s pravopisnou neustáleností nových přejímek. </w:t>
      </w:r>
    </w:p>
    <w:p w:rsidR="00D7767A" w:rsidRPr="00365DF6" w:rsidRDefault="00D7767A" w:rsidP="00365DF6">
      <w:pPr>
        <w:pStyle w:val="Tlotextu"/>
      </w:pPr>
    </w:p>
    <w:p w:rsidR="0041761F" w:rsidRDefault="0041761F" w:rsidP="0041761F">
      <w:pPr>
        <w:pStyle w:val="Nadpis2"/>
      </w:pPr>
      <w:bookmarkStart w:id="46" w:name="_Toc534193041"/>
      <w:r>
        <w:t>Encyklopedický slovník češtiny</w:t>
      </w:r>
      <w:bookmarkEnd w:id="46"/>
    </w:p>
    <w:p w:rsidR="0041761F" w:rsidRDefault="0041761F" w:rsidP="0041761F">
      <w:pPr>
        <w:pStyle w:val="Tlotextu"/>
      </w:pPr>
      <w:r>
        <w:t xml:space="preserve">V roce 2002 vychází </w:t>
      </w:r>
      <w:r w:rsidRPr="00914E25">
        <w:rPr>
          <w:i/>
        </w:rPr>
        <w:t>Encyklopedický slovník češtiny</w:t>
      </w:r>
      <w:r>
        <w:t xml:space="preserve"> (ESČ). </w:t>
      </w:r>
    </w:p>
    <w:p w:rsidR="0041761F" w:rsidRDefault="0041761F" w:rsidP="0041761F">
      <w:pPr>
        <w:pStyle w:val="Tlotextu"/>
      </w:pPr>
      <w:r>
        <w:lastRenderedPageBreak/>
        <w:t>Jedná se souhrnn</w:t>
      </w:r>
      <w:r w:rsidR="00D841C1">
        <w:t xml:space="preserve">é dílo, které reprezentuje </w:t>
      </w:r>
      <w:r>
        <w:t>prostř</w:t>
      </w:r>
      <w:r w:rsidR="00D841C1">
        <w:t>ednictvím odborných termínů český jazyk, ale především dosavadní výsledky bohemistické lingvistiky. Slovník popisuje strukturu</w:t>
      </w:r>
      <w:r>
        <w:t xml:space="preserve"> a fungování </w:t>
      </w:r>
      <w:r w:rsidR="00D841C1">
        <w:t>češtiny a představuje důležité teoretické koncepce.</w:t>
      </w:r>
    </w:p>
    <w:p w:rsidR="00D841C1" w:rsidRPr="0041761F" w:rsidRDefault="00D841C1" w:rsidP="0041761F">
      <w:pPr>
        <w:pStyle w:val="Tlotextu"/>
      </w:pPr>
      <w:r>
        <w:t xml:space="preserve">V roce 2017 vychází </w:t>
      </w:r>
      <w:r w:rsidRPr="00914E25">
        <w:rPr>
          <w:i/>
        </w:rPr>
        <w:t>Nový Encyklopedický slovník češtiny</w:t>
      </w:r>
      <w:r>
        <w:t xml:space="preserve"> (NESČ).</w:t>
      </w:r>
    </w:p>
    <w:p w:rsidR="000C2621" w:rsidRDefault="0041761F" w:rsidP="0041761F">
      <w:pPr>
        <w:pStyle w:val="Nadpis2"/>
      </w:pPr>
      <w:bookmarkStart w:id="47" w:name="_Toc534193042"/>
      <w:r>
        <w:t>Slovník neologizmů</w:t>
      </w:r>
      <w:bookmarkEnd w:id="47"/>
    </w:p>
    <w:p w:rsidR="000C2621" w:rsidRPr="00D841C1" w:rsidRDefault="000C2621" w:rsidP="00DA67FB">
      <w:pPr>
        <w:pStyle w:val="Tlotextu"/>
      </w:pPr>
      <w:r>
        <w:t xml:space="preserve">V roce 2004 vychází 2. díl </w:t>
      </w:r>
      <w:r w:rsidRPr="00D841C1">
        <w:t>slovníku neologismů:</w:t>
      </w:r>
    </w:p>
    <w:p w:rsidR="000C2621" w:rsidRPr="0041761F" w:rsidRDefault="000C2621" w:rsidP="000C2621">
      <w:pPr>
        <w:pStyle w:val="Tlotextu"/>
        <w:rPr>
          <w:rStyle w:val="Zvraznn"/>
          <w:i w:val="0"/>
        </w:rPr>
      </w:pPr>
      <w:r>
        <w:rPr>
          <w:rStyle w:val="Zvraznn"/>
          <w:i w:val="0"/>
        </w:rPr>
        <w:t xml:space="preserve">Martincová a kol.: </w:t>
      </w:r>
      <w:r>
        <w:rPr>
          <w:rStyle w:val="Zvraznn"/>
        </w:rPr>
        <w:t xml:space="preserve">Nová slova v češtině. Slovník neologizmů 2. </w:t>
      </w:r>
      <w:r w:rsidR="0041761F">
        <w:rPr>
          <w:rStyle w:val="Zvraznn"/>
          <w:i w:val="0"/>
        </w:rPr>
        <w:t xml:space="preserve">Praha: Academia 2004. </w:t>
      </w:r>
    </w:p>
    <w:p w:rsidR="000C2621" w:rsidRDefault="000C2621" w:rsidP="000C2621">
      <w:pPr>
        <w:pStyle w:val="Tlotextu"/>
      </w:pPr>
      <w:r>
        <w:t>Tento slovník přináší slovní zásobu z let 1996–2002, autoři nová slova čerpali z rů</w:t>
      </w:r>
      <w:r>
        <w:t>z</w:t>
      </w:r>
      <w:r>
        <w:t xml:space="preserve">ných zdrojů – internetu, novin, časopisů, z televize a rozhlasu atd. V úvodu autoři píší, že změny v období let 1996–2002 jsou „mnohem výraznější, intenzivnější než v předchozím období. Do popředí vystupuje rozsáhlé přejímání slov a slovních spojení z angličtiny, dále rychlost šíření slov z profesního, slangového ap. prostředí do širšího </w:t>
      </w:r>
      <w:proofErr w:type="gramStart"/>
      <w:r>
        <w:t>úzu (...)“ Podle</w:t>
      </w:r>
      <w:proofErr w:type="gramEnd"/>
      <w:r>
        <w:t xml:space="preserve"> aut</w:t>
      </w:r>
      <w:r>
        <w:t>o</w:t>
      </w:r>
      <w:r>
        <w:t xml:space="preserve">rů je </w:t>
      </w:r>
      <w:r w:rsidR="00D841C1">
        <w:t xml:space="preserve">nárůst slovní zásoby </w:t>
      </w:r>
      <w:r>
        <w:t>vysoký.</w:t>
      </w:r>
    </w:p>
    <w:p w:rsidR="000C2621" w:rsidRPr="000C2621" w:rsidRDefault="000C2621" w:rsidP="000C2621">
      <w:pPr>
        <w:pStyle w:val="Nadpis2"/>
      </w:pPr>
      <w:bookmarkStart w:id="48" w:name="_Toc534193043"/>
      <w:r>
        <w:t>Internetová jazyková příručka</w:t>
      </w:r>
      <w:bookmarkEnd w:id="48"/>
    </w:p>
    <w:p w:rsidR="00DA67FB" w:rsidRDefault="0080265A" w:rsidP="00DA67FB">
      <w:pPr>
        <w:pStyle w:val="Tlotextu"/>
      </w:pPr>
      <w:r>
        <w:t xml:space="preserve">Důležitým </w:t>
      </w:r>
      <w:r w:rsidR="00DA67FB">
        <w:t xml:space="preserve">počinem je vznik </w:t>
      </w:r>
      <w:r w:rsidR="00DA67FB" w:rsidRPr="00DA67FB">
        <w:rPr>
          <w:b/>
        </w:rPr>
        <w:t>Internetové jazykové příručky</w:t>
      </w:r>
      <w:r w:rsidR="00DA67FB">
        <w:t xml:space="preserve"> (IJP). Server byl spuštěn v dubnu 2008 výkladovou částí a v lednu 2009 následovala slovníková část. IJP se tedy skládá z části výkladové a slovníkové, slovníková část je pomocí hypertextových odkazů propojena s výkladovou částí. Tištěnou </w:t>
      </w:r>
      <w:r w:rsidR="00586DF1">
        <w:t xml:space="preserve">a rozšířenou </w:t>
      </w:r>
      <w:r w:rsidR="00DA67FB">
        <w:t xml:space="preserve">verzí je </w:t>
      </w:r>
      <w:r w:rsidR="00DA67FB" w:rsidRPr="00DA67FB">
        <w:rPr>
          <w:i/>
        </w:rPr>
        <w:t>Akademická příručka česk</w:t>
      </w:r>
      <w:r w:rsidR="00DA67FB" w:rsidRPr="00DA67FB">
        <w:rPr>
          <w:i/>
        </w:rPr>
        <w:t>é</w:t>
      </w:r>
      <w:r w:rsidR="00DA67FB" w:rsidRPr="00DA67FB">
        <w:rPr>
          <w:i/>
        </w:rPr>
        <w:t>ho jazyka</w:t>
      </w:r>
      <w:r w:rsidR="00DA67FB">
        <w:t xml:space="preserve"> (Praha: Academia 2014). </w:t>
      </w:r>
    </w:p>
    <w:p w:rsidR="0041761F" w:rsidRDefault="0041761F" w:rsidP="0041761F">
      <w:pPr>
        <w:pStyle w:val="Tlotextu"/>
        <w:rPr>
          <w:rStyle w:val="Zvraznn"/>
        </w:rPr>
      </w:pPr>
      <w:r>
        <w:t xml:space="preserve">Slovníková část vychází z hesláře školního vydání </w:t>
      </w:r>
      <w:r>
        <w:rPr>
          <w:rStyle w:val="Zvraznn"/>
        </w:rPr>
        <w:t>Pravidel českého pravopisu</w:t>
      </w:r>
      <w:r>
        <w:t xml:space="preserve"> (PČP), </w:t>
      </w:r>
      <w:r>
        <w:rPr>
          <w:rStyle w:val="Zvraznn"/>
        </w:rPr>
        <w:t>Slovníku spisovné češtiny pro školu a veřejnost</w:t>
      </w:r>
      <w:r>
        <w:t xml:space="preserve"> (SSČ), částečně z hesel </w:t>
      </w:r>
      <w:r>
        <w:rPr>
          <w:rStyle w:val="Zvraznn"/>
        </w:rPr>
        <w:t>Nového akad</w:t>
      </w:r>
      <w:r>
        <w:rPr>
          <w:rStyle w:val="Zvraznn"/>
        </w:rPr>
        <w:t>e</w:t>
      </w:r>
      <w:r>
        <w:rPr>
          <w:rStyle w:val="Zvraznn"/>
        </w:rPr>
        <w:t>mického slovníku cizích slov</w:t>
      </w:r>
      <w:r>
        <w:t xml:space="preserve"> (NASCS) a ze slovníků neologismů </w:t>
      </w:r>
      <w:r>
        <w:rPr>
          <w:rStyle w:val="Zvraznn"/>
        </w:rPr>
        <w:t xml:space="preserve">Nová slova v češtině 1, 2. </w:t>
      </w:r>
    </w:p>
    <w:p w:rsidR="00D841C1" w:rsidRDefault="00D841C1" w:rsidP="00D841C1">
      <w:pPr>
        <w:pStyle w:val="Nadpis2"/>
      </w:pPr>
      <w:bookmarkStart w:id="49" w:name="_Toc534193044"/>
      <w:r>
        <w:t>Korpusová lingvistika</w:t>
      </w:r>
      <w:bookmarkEnd w:id="49"/>
    </w:p>
    <w:p w:rsidR="001A6E89" w:rsidRDefault="001A6E89" w:rsidP="001A6E89">
      <w:pPr>
        <w:pStyle w:val="Tlotextu"/>
      </w:pPr>
      <w:r>
        <w:t xml:space="preserve">Korpusová lingvistika se vyvíjí dávno před rokem 2000, v České republice zejména </w:t>
      </w:r>
      <w:proofErr w:type="gramStart"/>
      <w:r>
        <w:t>ze</w:t>
      </w:r>
      <w:proofErr w:type="gramEnd"/>
      <w:r>
        <w:t xml:space="preserve"> </w:t>
      </w:r>
      <w:proofErr w:type="gramStart"/>
      <w:r>
        <w:t>vznikem</w:t>
      </w:r>
      <w:proofErr w:type="gramEnd"/>
      <w:r>
        <w:t xml:space="preserve"> ČNK. Využití korpusových dat je však stále intenzivnější. Korpusové údaje jsou využívány k teoretickému a lexikografického popisu </w:t>
      </w:r>
      <w:r>
        <w:rPr>
          <w:rStyle w:val="textabbr"/>
        </w:rPr>
        <w:t>jazyka, jsou využívány v pedagogické praxi</w:t>
      </w:r>
      <w:r>
        <w:t>. Běžným výstupem jsou různé frekvenční seznamy, na základě ko</w:t>
      </w:r>
      <w:r>
        <w:t>r</w:t>
      </w:r>
      <w:r>
        <w:t xml:space="preserve">pusových dat a textů jsou zpracovány frekvenční slovníky, např. </w:t>
      </w:r>
    </w:p>
    <w:p w:rsidR="001A6E89" w:rsidRDefault="001A6E89" w:rsidP="001A6E89">
      <w:pPr>
        <w:pStyle w:val="Tlotextu"/>
      </w:pPr>
      <w:r>
        <w:rPr>
          <w:rStyle w:val="bibautor"/>
        </w:rPr>
        <w:t>Čermák, F. &amp; M. Křen ad</w:t>
      </w:r>
      <w:r>
        <w:rPr>
          <w:rStyle w:val="bibitem"/>
        </w:rPr>
        <w:t xml:space="preserve">. </w:t>
      </w:r>
      <w:r>
        <w:rPr>
          <w:rStyle w:val="bibitem"/>
          <w:i/>
          <w:iCs/>
        </w:rPr>
        <w:t>Frekvenční slovník češtiny</w:t>
      </w:r>
      <w:r>
        <w:rPr>
          <w:rStyle w:val="bibitem"/>
        </w:rPr>
        <w:t>, 2004</w:t>
      </w:r>
      <w:r>
        <w:t xml:space="preserve">. </w:t>
      </w:r>
    </w:p>
    <w:p w:rsidR="001A6E89" w:rsidRDefault="001A6E89" w:rsidP="001A6E89">
      <w:pPr>
        <w:pStyle w:val="Tlotextu"/>
      </w:pPr>
      <w:r>
        <w:t xml:space="preserve">Výsledkem je také </w:t>
      </w:r>
      <w:r w:rsidR="00914E25">
        <w:t xml:space="preserve">slovník: </w:t>
      </w:r>
    </w:p>
    <w:p w:rsidR="001A6E89" w:rsidRDefault="001A6E89" w:rsidP="001A6E89">
      <w:pPr>
        <w:pStyle w:val="Tlotextu"/>
      </w:pPr>
      <w:r>
        <w:rPr>
          <w:rStyle w:val="bibautor"/>
        </w:rPr>
        <w:lastRenderedPageBreak/>
        <w:t xml:space="preserve">Čermák, F., Cvrček, V.: </w:t>
      </w:r>
      <w:r w:rsidRPr="00365DF6">
        <w:rPr>
          <w:i/>
        </w:rPr>
        <w:t>Slovník Bohumila Hrabala</w:t>
      </w:r>
      <w:r>
        <w:t>. Praha: Nakladatelství Lidové n</w:t>
      </w:r>
      <w:r>
        <w:t>o</w:t>
      </w:r>
      <w:r>
        <w:t xml:space="preserve">viny 2009. </w:t>
      </w:r>
    </w:p>
    <w:p w:rsidR="00365DF6" w:rsidRDefault="00365DF6" w:rsidP="001A6E89">
      <w:pPr>
        <w:pStyle w:val="Tlotextu"/>
      </w:pPr>
      <w:r>
        <w:t>Pod dojmem korpusových dat byl vypracován koncept minimální intervence V. Cvr</w:t>
      </w:r>
      <w:r>
        <w:t>č</w:t>
      </w:r>
      <w:r>
        <w:t xml:space="preserve">ka. Viz výše. </w:t>
      </w:r>
    </w:p>
    <w:p w:rsidR="00365DF6" w:rsidRDefault="00365DF6" w:rsidP="00365DF6">
      <w:pPr>
        <w:pStyle w:val="parNadpisPrvkuModry"/>
      </w:pPr>
      <w:r>
        <w:t>Samostatný úkol</w:t>
      </w:r>
    </w:p>
    <w:p w:rsidR="00365DF6" w:rsidRDefault="00365DF6" w:rsidP="00365DF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65DF6" w:rsidRDefault="00411C23" w:rsidP="00365DF6">
      <w:pPr>
        <w:pStyle w:val="Tlotextu"/>
      </w:pPr>
      <w:r>
        <w:t>Seznamte se s novým slovníkem neologismů. Vypište některá nově zaznamenaná sl</w:t>
      </w:r>
      <w:r>
        <w:t>o</w:t>
      </w:r>
      <w:r>
        <w:t xml:space="preserve">va. </w:t>
      </w:r>
    </w:p>
    <w:p w:rsidR="00365DF6" w:rsidRPr="00365DF6" w:rsidRDefault="00365DF6" w:rsidP="00411C23">
      <w:pPr>
        <w:pStyle w:val="Tlotextu"/>
        <w:ind w:firstLine="0"/>
      </w:pPr>
    </w:p>
    <w:p w:rsidR="00365DF6" w:rsidRDefault="00365DF6" w:rsidP="00365DF6">
      <w:pPr>
        <w:pStyle w:val="parNadpisPrvkuModry"/>
      </w:pPr>
      <w:r>
        <w:t>Samostatný úkol</w:t>
      </w:r>
    </w:p>
    <w:p w:rsidR="00365DF6" w:rsidRDefault="00365DF6" w:rsidP="00365DF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65DF6" w:rsidRDefault="00365DF6" w:rsidP="00365DF6">
      <w:pPr>
        <w:pStyle w:val="Tlotextu"/>
      </w:pPr>
      <w:r>
        <w:t xml:space="preserve">Seznamte se s Internetovou jazykovou příručkou, s její strukturou. </w:t>
      </w:r>
    </w:p>
    <w:p w:rsidR="00D7767A" w:rsidRDefault="00D7767A" w:rsidP="00D7767A">
      <w:pPr>
        <w:pStyle w:val="parNadpisPrvkuCerveny"/>
      </w:pPr>
      <w:r>
        <w:t>Shrnutí kapitoly</w:t>
      </w:r>
    </w:p>
    <w:p w:rsidR="00D7767A" w:rsidRDefault="00D7767A" w:rsidP="00D776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7767A" w:rsidRDefault="00D7767A" w:rsidP="00D7767A">
      <w:pPr>
        <w:pStyle w:val="Tlotextu"/>
      </w:pPr>
      <w:r>
        <w:t>Kapitola upozorňuje na některé důležité okolnosti a skutečnosti související s vývojem češtiny. Prudký vývoj češtiny v období 21. století se týká slovní zásoby</w:t>
      </w:r>
      <w:r w:rsidR="008A644B">
        <w:t>, celkového p</w:t>
      </w:r>
      <w:r w:rsidR="008A644B">
        <w:t>o</w:t>
      </w:r>
      <w:r w:rsidR="008A644B">
        <w:t xml:space="preserve">hledu na češtinu a její fungování ve společnosti. Výzkumu češtiny pomáhá existence elektronických korpusů. Vznikají důležité slovníky a příručky, jedním z nejdůležitějších počinů je vznik Internetové jazykové příručky. </w:t>
      </w:r>
    </w:p>
    <w:p w:rsidR="008A644B" w:rsidRDefault="008A644B" w:rsidP="00D7767A">
      <w:pPr>
        <w:pStyle w:val="Tlotextu"/>
      </w:pPr>
    </w:p>
    <w:p w:rsidR="00D7767A" w:rsidRPr="00D7767A" w:rsidRDefault="00D7767A" w:rsidP="008A644B">
      <w:pPr>
        <w:pStyle w:val="Tlotextu"/>
        <w:ind w:firstLine="0"/>
      </w:pPr>
    </w:p>
    <w:p w:rsidR="00365DF6" w:rsidRPr="00365DF6" w:rsidRDefault="00365DF6" w:rsidP="00411C23">
      <w:pPr>
        <w:pStyle w:val="Tlotextu"/>
        <w:ind w:firstLine="0"/>
      </w:pPr>
    </w:p>
    <w:p w:rsidR="001A6E89" w:rsidRPr="001A6E89" w:rsidRDefault="001A6E89" w:rsidP="001A6E89">
      <w:pPr>
        <w:pStyle w:val="Tlotextu"/>
      </w:pPr>
    </w:p>
    <w:p w:rsidR="00D841C1" w:rsidRPr="00D841C1" w:rsidRDefault="00D841C1" w:rsidP="00D841C1">
      <w:pPr>
        <w:pStyle w:val="Tlotextu"/>
      </w:pPr>
    </w:p>
    <w:p w:rsidR="0080265A" w:rsidRPr="00F37475" w:rsidRDefault="0080265A" w:rsidP="00F37475">
      <w:pPr>
        <w:pStyle w:val="Tlotextu"/>
      </w:pPr>
    </w:p>
    <w:p w:rsidR="00CD2D05" w:rsidRPr="00BA0F75" w:rsidRDefault="00CD2D05" w:rsidP="00BA0F75">
      <w:pPr>
        <w:pStyle w:val="Tlotextu"/>
      </w:pPr>
    </w:p>
    <w:p w:rsidR="000442D1" w:rsidRPr="000442D1" w:rsidRDefault="000442D1" w:rsidP="000442D1">
      <w:pPr>
        <w:pStyle w:val="Tlotextu"/>
      </w:pPr>
    </w:p>
    <w:p w:rsidR="000C07EF" w:rsidRDefault="000C07EF" w:rsidP="004441C8">
      <w:pPr>
        <w:pStyle w:val="Tlotextu"/>
        <w:ind w:firstLine="0"/>
      </w:pPr>
    </w:p>
    <w:p w:rsidR="00262122" w:rsidRPr="00262122" w:rsidRDefault="00262122" w:rsidP="00262122">
      <w:pPr>
        <w:pStyle w:val="Tlotextu"/>
      </w:pPr>
    </w:p>
    <w:sdt>
      <w:sdtPr>
        <w:id w:val="-1920393414"/>
        <w:lock w:val="sdtContentLocked"/>
        <w:placeholder>
          <w:docPart w:val="DefaultPlaceholder_1081868574"/>
        </w:placeholder>
      </w:sdtPr>
      <w:sdtContent>
        <w:p w:rsidR="00CC3B3A" w:rsidRDefault="00CC3B3A" w:rsidP="00CC3B3A">
          <w:pPr>
            <w:pStyle w:val="Tlotextu"/>
          </w:pPr>
        </w:p>
        <w:p w:rsidR="00CC3B3A" w:rsidRDefault="001D6BB1" w:rsidP="00CC3B3A">
          <w:pPr>
            <w:pStyle w:val="Tlotextu"/>
            <w:sectPr w:rsidR="00CC3B3A" w:rsidSect="006A4C4F">
              <w:headerReference w:type="even" r:id="rId48"/>
              <w:headerReference w:type="default" r:id="rId49"/>
              <w:pgSz w:w="11906" w:h="16838" w:code="9"/>
              <w:pgMar w:top="1440" w:right="1440" w:bottom="1440" w:left="1800" w:header="709" w:footer="709" w:gutter="0"/>
              <w:cols w:space="708"/>
              <w:formProt w:val="0"/>
              <w:docGrid w:linePitch="360"/>
            </w:sectPr>
          </w:pPr>
        </w:p>
      </w:sdtContent>
    </w:sdt>
    <w:bookmarkStart w:id="50" w:name="_Toc534193045" w:displacedByCustomXml="next"/>
    <w:sdt>
      <w:sdtPr>
        <w:id w:val="-2071345065"/>
        <w:lock w:val="contentLocked"/>
        <w:placeholder>
          <w:docPart w:val="4A09368BD55942EDB2DCC99B0FB97C04"/>
        </w:placeholder>
      </w:sdtPr>
      <w:sdtContent>
        <w:p w:rsidR="007C5AE8" w:rsidRDefault="00576254" w:rsidP="007C5AE8">
          <w:pPr>
            <w:pStyle w:val="Nadpis1neslovan"/>
          </w:pPr>
          <w:r>
            <w:t>Literatura</w:t>
          </w:r>
        </w:p>
      </w:sdtContent>
    </w:sdt>
    <w:bookmarkEnd w:id="50" w:displacedByCustomXml="prev"/>
    <w:p w:rsidR="00914E25" w:rsidRPr="00BE457B" w:rsidRDefault="00914E25" w:rsidP="00914E25">
      <w:pPr>
        <w:pStyle w:val="Tlotextu"/>
        <w:ind w:firstLine="0"/>
      </w:pPr>
      <w:r>
        <w:t xml:space="preserve">ADAM, Robert: </w:t>
      </w:r>
      <w:r w:rsidRPr="00BE457B">
        <w:rPr>
          <w:i/>
          <w:iCs/>
        </w:rPr>
        <w:t xml:space="preserve">Tváře si namažeme </w:t>
      </w:r>
      <w:proofErr w:type="spellStart"/>
      <w:r w:rsidRPr="00BE457B">
        <w:rPr>
          <w:i/>
          <w:iCs/>
        </w:rPr>
        <w:t>sanskr</w:t>
      </w:r>
      <w:r w:rsidRPr="00BE457B">
        <w:rPr>
          <w:i/>
          <w:iCs/>
        </w:rPr>
        <w:t>ý</w:t>
      </w:r>
      <w:r w:rsidRPr="00BE457B">
        <w:rPr>
          <w:i/>
          <w:iCs/>
        </w:rPr>
        <w:t>nem</w:t>
      </w:r>
      <w:r>
        <w:rPr>
          <w:i/>
          <w:iCs/>
        </w:rPr>
        <w:t>.</w:t>
      </w:r>
      <w:hyperlink r:id="rId50" w:history="1">
        <w:r w:rsidRPr="00BE457B">
          <w:rPr>
            <w:rStyle w:val="Hypertextovodkaz"/>
          </w:rPr>
          <w:t>https</w:t>
        </w:r>
        <w:proofErr w:type="spellEnd"/>
      </w:hyperlink>
      <w:hyperlink r:id="rId51" w:history="1">
        <w:r w:rsidRPr="00BE457B">
          <w:rPr>
            <w:rStyle w:val="Hypertextovodkaz"/>
          </w:rPr>
          <w:t>://</w:t>
        </w:r>
      </w:hyperlink>
      <w:r w:rsidRPr="00BE457B">
        <w:t>www.google.cz/search?q=ROBERT+Adam+Anglicismy</w:t>
      </w:r>
    </w:p>
    <w:p w:rsidR="00914E25" w:rsidRPr="00BE457B" w:rsidRDefault="00914E25" w:rsidP="00914E25">
      <w:pPr>
        <w:pStyle w:val="Tlotextu"/>
        <w:ind w:firstLine="0"/>
      </w:pPr>
      <w:r>
        <w:t xml:space="preserve">ADAM, Robert: </w:t>
      </w:r>
      <w:r w:rsidRPr="00BE457B">
        <w:t xml:space="preserve">Máme se obávat </w:t>
      </w:r>
      <w:proofErr w:type="spellStart"/>
      <w:r w:rsidRPr="00BE457B">
        <w:t>anglicizace</w:t>
      </w:r>
      <w:proofErr w:type="spellEnd"/>
      <w:r w:rsidRPr="00BE457B">
        <w:t xml:space="preserve"> češtiny? In: </w:t>
      </w:r>
      <w:proofErr w:type="spellStart"/>
      <w:r w:rsidRPr="00BE457B">
        <w:t>Čmejrková</w:t>
      </w:r>
      <w:proofErr w:type="spellEnd"/>
      <w:r w:rsidRPr="00BE457B">
        <w:t>, S. – Hoffmannová, J. – Klímová, J. (</w:t>
      </w:r>
      <w:proofErr w:type="spellStart"/>
      <w:r w:rsidRPr="00BE457B">
        <w:t>eds</w:t>
      </w:r>
      <w:proofErr w:type="spellEnd"/>
      <w:r w:rsidRPr="00BE457B">
        <w:t xml:space="preserve">.): </w:t>
      </w:r>
      <w:r w:rsidRPr="00BE457B">
        <w:rPr>
          <w:i/>
          <w:iCs/>
        </w:rPr>
        <w:t>Čeština v pohledu synchronním a diachronním (Stoleté kořeny Ústavu pro jazyk český)</w:t>
      </w:r>
      <w:r w:rsidRPr="00BE457B">
        <w:t xml:space="preserve">. Praha: Karolinum, 2012, s. 831–837. </w:t>
      </w:r>
    </w:p>
    <w:p w:rsidR="00914E25" w:rsidRPr="005F3FF2" w:rsidRDefault="00914E25" w:rsidP="00914E25">
      <w:pPr>
        <w:pStyle w:val="Tlotextu"/>
        <w:ind w:firstLine="0"/>
      </w:pPr>
      <w:r>
        <w:t xml:space="preserve">ADAM, Robert: </w:t>
      </w:r>
      <w:proofErr w:type="spellStart"/>
      <w:r w:rsidRPr="00BE457B">
        <w:t>Anglicizace</w:t>
      </w:r>
      <w:proofErr w:type="spellEnd"/>
      <w:r w:rsidRPr="00BE457B">
        <w:t xml:space="preserve"> češtiny a českého komunikačního prostoru. In: Hasil, J. (</w:t>
      </w:r>
      <w:proofErr w:type="spellStart"/>
      <w:r w:rsidRPr="00BE457B">
        <w:t>ed</w:t>
      </w:r>
      <w:proofErr w:type="spellEnd"/>
      <w:r w:rsidRPr="00BE457B">
        <w:t xml:space="preserve">): </w:t>
      </w:r>
      <w:r w:rsidRPr="00BE457B">
        <w:rPr>
          <w:i/>
          <w:iCs/>
        </w:rPr>
        <w:t>Přednášky z 55. běhu Letní školy slovanských studií</w:t>
      </w:r>
      <w:r w:rsidRPr="00BE457B">
        <w:t>. Praha: FF UK, 2012, s. 21–36. [</w:t>
      </w:r>
      <w:proofErr w:type="spellStart"/>
      <w:r w:rsidR="001D6BB1">
        <w:fldChar w:fldCharType="begin"/>
      </w:r>
      <w:r w:rsidR="001D6BB1">
        <w:instrText>HYPERLINK "http://sites.ff.cuni.cz/ucjtk/wp-content/uploads/sites/57/2015/11/Adam-anglicizace.pdf"</w:instrText>
      </w:r>
      <w:r w:rsidR="001D6BB1">
        <w:fldChar w:fldCharType="separate"/>
      </w:r>
      <w:r w:rsidRPr="00BE457B">
        <w:rPr>
          <w:rStyle w:val="Hypertextovodkaz"/>
        </w:rPr>
        <w:t>pdf</w:t>
      </w:r>
      <w:proofErr w:type="spellEnd"/>
      <w:r w:rsidR="001D6BB1">
        <w:fldChar w:fldCharType="end"/>
      </w:r>
      <w:r w:rsidRPr="00BE457B">
        <w:t>]</w:t>
      </w:r>
    </w:p>
    <w:p w:rsidR="00914E25" w:rsidRPr="00257073" w:rsidRDefault="00914E25" w:rsidP="00914E25">
      <w:pPr>
        <w:rPr>
          <w:rFonts w:eastAsia="Times New Roman" w:cs="Times New Roman"/>
          <w:szCs w:val="24"/>
          <w:lang w:eastAsia="cs-CZ"/>
        </w:rPr>
      </w:pPr>
      <w:r w:rsidRPr="00257073">
        <w:rPr>
          <w:rFonts w:cs="Times New Roman"/>
          <w:szCs w:val="24"/>
        </w:rPr>
        <w:t xml:space="preserve">ADAM, Robert: </w:t>
      </w:r>
      <w:r w:rsidRPr="00257073">
        <w:rPr>
          <w:rFonts w:eastAsia="Times New Roman" w:cs="Times New Roman"/>
          <w:szCs w:val="24"/>
          <w:lang w:eastAsia="cs-CZ"/>
        </w:rPr>
        <w:t>„</w:t>
      </w:r>
      <w:proofErr w:type="spellStart"/>
      <w:r w:rsidRPr="00257073">
        <w:rPr>
          <w:rFonts w:eastAsia="Times New Roman" w:cs="Times New Roman"/>
          <w:szCs w:val="24"/>
          <w:lang w:eastAsia="cs-CZ"/>
        </w:rPr>
        <w:t>Bezkopcý</w:t>
      </w:r>
      <w:proofErr w:type="spellEnd"/>
      <w:r w:rsidRPr="00257073">
        <w:rPr>
          <w:rFonts w:eastAsia="Times New Roman" w:cs="Times New Roman"/>
          <w:szCs w:val="24"/>
          <w:lang w:eastAsia="cs-CZ"/>
        </w:rPr>
        <w:t xml:space="preserve"> úval známý svými </w:t>
      </w:r>
      <w:proofErr w:type="spellStart"/>
      <w:r w:rsidRPr="00257073">
        <w:rPr>
          <w:rFonts w:eastAsia="Times New Roman" w:cs="Times New Roman"/>
          <w:szCs w:val="24"/>
          <w:lang w:eastAsia="cs-CZ"/>
        </w:rPr>
        <w:t>hicy</w:t>
      </w:r>
      <w:proofErr w:type="spellEnd"/>
      <w:r w:rsidRPr="00257073">
        <w:rPr>
          <w:rFonts w:eastAsia="Times New Roman" w:cs="Times New Roman"/>
          <w:szCs w:val="24"/>
          <w:lang w:eastAsia="cs-CZ"/>
        </w:rPr>
        <w:t xml:space="preserve"> předlohou skici mistra Kopanici.“ Je c měkké, nebo obojetné? </w:t>
      </w:r>
      <w:r w:rsidRPr="00257073">
        <w:rPr>
          <w:rFonts w:cs="Times New Roman"/>
          <w:i/>
          <w:szCs w:val="24"/>
        </w:rPr>
        <w:t>Naše řeč</w:t>
      </w:r>
      <w:r w:rsidRPr="00257073">
        <w:rPr>
          <w:rFonts w:cs="Times New Roman"/>
          <w:szCs w:val="24"/>
        </w:rPr>
        <w:t xml:space="preserve"> 86, 2003, s. 169–180</w:t>
      </w:r>
    </w:p>
    <w:p w:rsidR="00914E25" w:rsidRPr="00257073" w:rsidRDefault="00914E25" w:rsidP="00914E25">
      <w:pPr>
        <w:spacing w:after="0" w:line="240" w:lineRule="auto"/>
        <w:rPr>
          <w:rFonts w:eastAsia="Times New Roman" w:cs="Times New Roman"/>
          <w:szCs w:val="24"/>
          <w:lang w:eastAsia="cs-CZ"/>
        </w:rPr>
      </w:pPr>
      <w:r w:rsidRPr="00257073">
        <w:rPr>
          <w:rFonts w:eastAsia="Times New Roman" w:cs="Times New Roman"/>
          <w:szCs w:val="24"/>
          <w:lang w:eastAsia="cs-CZ"/>
        </w:rPr>
        <w:t xml:space="preserve">K otázce měkkosti, tvrdosti a obojetnosti v pravopise. </w:t>
      </w:r>
      <w:hyperlink r:id="rId52" w:history="1">
        <w:r w:rsidRPr="00257073">
          <w:rPr>
            <w:rStyle w:val="Hypertextovodkaz"/>
            <w:rFonts w:eastAsia="Times New Roman" w:cs="Times New Roman"/>
            <w:szCs w:val="24"/>
            <w:lang w:eastAsia="cs-CZ"/>
          </w:rPr>
          <w:t>https://sites.ff.cuni.cz/ucjtk/wp-content/uploads/sites/57/2015/11/Adam2010a.pdf</w:t>
        </w:r>
      </w:hyperlink>
    </w:p>
    <w:p w:rsidR="00914E25" w:rsidRPr="00257073" w:rsidRDefault="00914E25" w:rsidP="00914E25">
      <w:pPr>
        <w:spacing w:after="0" w:line="240" w:lineRule="auto"/>
        <w:rPr>
          <w:rFonts w:eastAsia="Times New Roman" w:cs="Times New Roman"/>
          <w:szCs w:val="24"/>
          <w:lang w:eastAsia="cs-CZ"/>
        </w:rPr>
      </w:pPr>
    </w:p>
    <w:p w:rsidR="00914E25" w:rsidRDefault="00914E25" w:rsidP="00914E25">
      <w:pPr>
        <w:pStyle w:val="Tlotextu"/>
        <w:ind w:firstLine="0"/>
      </w:pPr>
      <w:r>
        <w:t xml:space="preserve">BLÁHA, Ondřej: Čeština v kontaktech II: angličtina na vzestupu. In </w:t>
      </w:r>
      <w:proofErr w:type="spellStart"/>
      <w:r w:rsidRPr="00BA0F75">
        <w:rPr>
          <w:i/>
        </w:rPr>
        <w:t>Preliminária</w:t>
      </w:r>
      <w:proofErr w:type="spellEnd"/>
      <w:r w:rsidRPr="00BA0F75">
        <w:rPr>
          <w:i/>
        </w:rPr>
        <w:t xml:space="preserve"> k Moderní mluvnici češtiny</w:t>
      </w:r>
      <w:r>
        <w:t xml:space="preserve">. Olomouc: Univerzita Palackého 2015, s. 127–134. </w:t>
      </w:r>
    </w:p>
    <w:p w:rsidR="00914E25" w:rsidRDefault="00914E25" w:rsidP="00914E25">
      <w:pPr>
        <w:pStyle w:val="Tlotextu"/>
      </w:pPr>
      <w:r>
        <w:t xml:space="preserve">Jan </w:t>
      </w:r>
      <w:proofErr w:type="spellStart"/>
      <w:r>
        <w:t>Balhar</w:t>
      </w:r>
      <w:proofErr w:type="spellEnd"/>
      <w:r>
        <w:t xml:space="preserve">, Stanislava </w:t>
      </w:r>
      <w:proofErr w:type="spellStart"/>
      <w:r>
        <w:t>Kloferová</w:t>
      </w:r>
      <w:proofErr w:type="spellEnd"/>
      <w:r>
        <w:t xml:space="preserve">, Milena Šipková (2017): ENKLÁVA ČESKÉHO JAZYKA.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w:t>
      </w:r>
      <w:r>
        <w:t>n</w:t>
      </w:r>
      <w:r>
        <w:t xml:space="preserve">cyklopedický slovník češtiny. </w:t>
      </w:r>
      <w:r>
        <w:br/>
        <w:t xml:space="preserve">URL: </w:t>
      </w:r>
      <w:hyperlink r:id="rId53" w:history="1">
        <w:r>
          <w:rPr>
            <w:rStyle w:val="Hypertextovodkaz"/>
          </w:rPr>
          <w:t>https://www.czechency.org/slovnik/ENKLÁVA ČESKÉHO JAZYKA</w:t>
        </w:r>
      </w:hyperlink>
      <w:r>
        <w:t xml:space="preserve"> (poslední přístup: 30. 12. 2018)</w:t>
      </w:r>
    </w:p>
    <w:p w:rsidR="00914E25" w:rsidRDefault="00914E25" w:rsidP="00914E25">
      <w:pPr>
        <w:pStyle w:val="Tlotextu"/>
        <w:ind w:firstLine="0"/>
      </w:pPr>
      <w:r>
        <w:rPr>
          <w:rStyle w:val="bibautor"/>
        </w:rPr>
        <w:t>DANEŠ, František a kol.:</w:t>
      </w:r>
      <w:r>
        <w:rPr>
          <w:rStyle w:val="bibitem"/>
          <w:i/>
          <w:iCs/>
        </w:rPr>
        <w:t>Český jazyk na přelomu tisíciletí</w:t>
      </w:r>
      <w:r>
        <w:rPr>
          <w:rStyle w:val="bibitem"/>
        </w:rPr>
        <w:t>. Praha: Academia 1997</w:t>
      </w:r>
      <w:r>
        <w:t>.</w:t>
      </w:r>
    </w:p>
    <w:p w:rsidR="00914E25" w:rsidRDefault="00914E25" w:rsidP="00914E25">
      <w:pPr>
        <w:spacing w:after="0" w:line="240" w:lineRule="auto"/>
        <w:rPr>
          <w:rFonts w:eastAsia="Times New Roman" w:cs="Times New Roman"/>
          <w:szCs w:val="24"/>
          <w:lang w:eastAsia="cs-CZ"/>
        </w:rPr>
      </w:pPr>
    </w:p>
    <w:p w:rsidR="00914E25" w:rsidRPr="00257073" w:rsidRDefault="00914E25" w:rsidP="00914E25">
      <w:pPr>
        <w:spacing w:after="0" w:line="240" w:lineRule="auto"/>
        <w:rPr>
          <w:rFonts w:eastAsia="Times New Roman" w:cs="Times New Roman"/>
          <w:szCs w:val="24"/>
          <w:lang w:eastAsia="cs-CZ"/>
        </w:rPr>
      </w:pPr>
      <w:r w:rsidRPr="00257073">
        <w:rPr>
          <w:rFonts w:eastAsia="Times New Roman" w:cs="Times New Roman"/>
          <w:szCs w:val="24"/>
          <w:lang w:eastAsia="cs-CZ"/>
        </w:rPr>
        <w:t xml:space="preserve">DANEŠ, František: O písmenku c a o písmenech a hláskách vůbec. </w:t>
      </w:r>
      <w:r w:rsidRPr="00257073">
        <w:rPr>
          <w:rFonts w:eastAsia="Times New Roman" w:cs="Times New Roman"/>
          <w:i/>
          <w:szCs w:val="24"/>
          <w:lang w:eastAsia="cs-CZ"/>
        </w:rPr>
        <w:t>Naše řeč</w:t>
      </w:r>
      <w:r w:rsidRPr="00257073">
        <w:rPr>
          <w:rFonts w:eastAsia="Times New Roman" w:cs="Times New Roman"/>
          <w:szCs w:val="24"/>
          <w:lang w:eastAsia="cs-CZ"/>
        </w:rPr>
        <w:t xml:space="preserve"> 91, 2008, s. 127–134. </w:t>
      </w:r>
    </w:p>
    <w:p w:rsidR="00914E25" w:rsidRDefault="00914E25" w:rsidP="00914E25">
      <w:pPr>
        <w:pStyle w:val="Tlotextu"/>
        <w:ind w:firstLine="0"/>
      </w:pPr>
      <w:r>
        <w:t xml:space="preserve">DANEŠ, František: </w:t>
      </w:r>
      <w:r w:rsidRPr="008E12FE">
        <w:rPr>
          <w:i/>
        </w:rPr>
        <w:t xml:space="preserve">Kultura a struktura </w:t>
      </w:r>
      <w:r>
        <w:rPr>
          <w:i/>
        </w:rPr>
        <w:t xml:space="preserve">českého </w:t>
      </w:r>
      <w:r w:rsidRPr="008E12FE">
        <w:rPr>
          <w:i/>
        </w:rPr>
        <w:t>jazyka</w:t>
      </w:r>
      <w:r>
        <w:t xml:space="preserve">. Praha: Karolinum 2009. </w:t>
      </w:r>
    </w:p>
    <w:p w:rsidR="00914E25" w:rsidRDefault="00914E25" w:rsidP="00914E25">
      <w:pPr>
        <w:pStyle w:val="Tlotextu"/>
        <w:ind w:firstLine="0"/>
      </w:pPr>
      <w:r>
        <w:t xml:space="preserve">DITTMANN, Robert: Český jazyk za protektorátu. </w:t>
      </w:r>
      <w:r w:rsidRPr="00047795">
        <w:rPr>
          <w:i/>
        </w:rPr>
        <w:t>Studie k Moderní mluvnici češtiny</w:t>
      </w:r>
      <w:r>
        <w:t xml:space="preserve">. Díl 3. Čeština a dějiny. Olomouc: Univerzita Palackého 2013, s. 126–147. </w:t>
      </w:r>
    </w:p>
    <w:p w:rsidR="00914E25" w:rsidRPr="00302BF1" w:rsidRDefault="00914E25" w:rsidP="00914E25">
      <w:pPr>
        <w:pStyle w:val="Tlotextu"/>
        <w:ind w:firstLine="0"/>
      </w:pPr>
      <w:r>
        <w:t xml:space="preserve">CVRČEK, Václav a kol.: </w:t>
      </w:r>
      <w:r w:rsidRPr="001B02C2">
        <w:rPr>
          <w:i/>
        </w:rPr>
        <w:t>Mluvnice současné češtiny: Jak se mluví a píše</w:t>
      </w:r>
      <w:r>
        <w:t>. Praha: Karol</w:t>
      </w:r>
      <w:r>
        <w:t>i</w:t>
      </w:r>
      <w:r>
        <w:t xml:space="preserve">num 2010. </w:t>
      </w:r>
    </w:p>
    <w:p w:rsidR="00914E25" w:rsidRDefault="00914E25" w:rsidP="00914E25">
      <w:pPr>
        <w:pStyle w:val="Tlotextu"/>
        <w:ind w:firstLine="0"/>
      </w:pPr>
      <w:r>
        <w:t xml:space="preserve">CVRČEK, Václav: </w:t>
      </w:r>
      <w:r w:rsidRPr="001535CD">
        <w:rPr>
          <w:i/>
        </w:rPr>
        <w:t>Regulace jazyka a Koncept minimální intervence</w:t>
      </w:r>
      <w:r>
        <w:t>. Praha: Nakladate</w:t>
      </w:r>
      <w:r>
        <w:t>l</w:t>
      </w:r>
      <w:r>
        <w:t xml:space="preserve">ství Lidové noviny, 2008. </w:t>
      </w:r>
    </w:p>
    <w:p w:rsidR="00914E25" w:rsidRDefault="00914E25" w:rsidP="00914E25">
      <w:pPr>
        <w:pStyle w:val="Tlotextu"/>
        <w:ind w:firstLine="0"/>
      </w:pPr>
      <w:r>
        <w:lastRenderedPageBreak/>
        <w:t xml:space="preserve">CVRČEK, Václav: Koncept minimální intervence. </w:t>
      </w:r>
      <w:r w:rsidRPr="008E12FE">
        <w:rPr>
          <w:i/>
        </w:rPr>
        <w:t>Slovo a slovesnost</w:t>
      </w:r>
      <w:r>
        <w:t xml:space="preserve"> 69, 2008, s. 284–292.</w:t>
      </w:r>
    </w:p>
    <w:p w:rsidR="00914E25" w:rsidRDefault="00914E25" w:rsidP="00914E25">
      <w:pPr>
        <w:pStyle w:val="Tlotextu"/>
      </w:pPr>
      <w:r>
        <w:t xml:space="preserve">Václav Cvrček (2017): ČESKÝ NÁRODNÍ KORPUS.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4" w:history="1">
        <w:r>
          <w:rPr>
            <w:rStyle w:val="Hypertextovodkaz"/>
          </w:rPr>
          <w:t>https://www.czechency.org/slovnik/ČESKÝ NÁRODNÍ KORPUS</w:t>
        </w:r>
      </w:hyperlink>
      <w:r>
        <w:t xml:space="preserve"> (poslední př</w:t>
      </w:r>
      <w:r>
        <w:t>í</w:t>
      </w:r>
      <w:r>
        <w:t>stup: 1. 1. 2019)</w:t>
      </w:r>
    </w:p>
    <w:p w:rsidR="00914E25" w:rsidRDefault="00914E25" w:rsidP="00914E25">
      <w:pPr>
        <w:pStyle w:val="Tlotextu"/>
        <w:ind w:firstLine="0"/>
      </w:pPr>
      <w:r>
        <w:t xml:space="preserve">ČECHOVÁ, Marie, KRČMOVÁ, Marie, MINÁŘOVÁ, Eva: </w:t>
      </w:r>
      <w:r w:rsidRPr="007427A8">
        <w:rPr>
          <w:i/>
        </w:rPr>
        <w:t>Současná stylistika</w:t>
      </w:r>
      <w:r>
        <w:t xml:space="preserve">. Praha: Nakladatelství Lidové noviny 2008. </w:t>
      </w:r>
    </w:p>
    <w:p w:rsidR="00914E25" w:rsidRPr="00257073" w:rsidRDefault="00914E25" w:rsidP="00914E25">
      <w:pPr>
        <w:pStyle w:val="Default"/>
        <w:rPr>
          <w:rFonts w:ascii="Times New Roman" w:hAnsi="Times New Roman" w:cs="Times New Roman"/>
        </w:rPr>
      </w:pPr>
      <w:r w:rsidRPr="00F028A1">
        <w:rPr>
          <w:rFonts w:ascii="Times New Roman" w:hAnsi="Times New Roman" w:cs="Times New Roman"/>
          <w:noProof/>
          <w:lang w:eastAsia="cs-CZ"/>
        </w:rPr>
        <w:t xml:space="preserve">ČERNÁ, </w:t>
      </w:r>
      <w:r w:rsidRPr="00F028A1">
        <w:rPr>
          <w:rFonts w:ascii="Times New Roman" w:hAnsi="Times New Roman" w:cs="Times New Roman"/>
        </w:rPr>
        <w:t>A</w:t>
      </w:r>
      <w:r>
        <w:rPr>
          <w:rFonts w:ascii="Times New Roman" w:hAnsi="Times New Roman" w:cs="Times New Roman"/>
        </w:rPr>
        <w:t xml:space="preserve">nna a </w:t>
      </w:r>
      <w:proofErr w:type="gramStart"/>
      <w:r>
        <w:rPr>
          <w:rFonts w:ascii="Times New Roman" w:hAnsi="Times New Roman" w:cs="Times New Roman"/>
        </w:rPr>
        <w:t>kol.</w:t>
      </w:r>
      <w:r w:rsidRPr="00F028A1">
        <w:rPr>
          <w:rFonts w:ascii="Times New Roman" w:hAnsi="Times New Roman" w:cs="Times New Roman"/>
          <w:i/>
          <w:iCs/>
        </w:rPr>
        <w:t>Na</w:t>
      </w:r>
      <w:proofErr w:type="gramEnd"/>
      <w:r w:rsidRPr="00F028A1">
        <w:rPr>
          <w:rFonts w:ascii="Times New Roman" w:hAnsi="Times New Roman" w:cs="Times New Roman"/>
          <w:i/>
          <w:iCs/>
        </w:rPr>
        <w:t xml:space="preserve"> co se nás často ptáte. </w:t>
      </w:r>
      <w:r w:rsidRPr="00F028A1">
        <w:rPr>
          <w:rFonts w:ascii="Times New Roman" w:hAnsi="Times New Roman" w:cs="Times New Roman"/>
        </w:rPr>
        <w:t xml:space="preserve">Praha: </w:t>
      </w:r>
      <w:proofErr w:type="spellStart"/>
      <w:r w:rsidRPr="00F028A1">
        <w:rPr>
          <w:rFonts w:ascii="Times New Roman" w:hAnsi="Times New Roman" w:cs="Times New Roman"/>
        </w:rPr>
        <w:t>Scientia</w:t>
      </w:r>
      <w:proofErr w:type="spellEnd"/>
      <w:r w:rsidRPr="00F028A1">
        <w:rPr>
          <w:rFonts w:ascii="Times New Roman" w:hAnsi="Times New Roman" w:cs="Times New Roman"/>
        </w:rPr>
        <w:t xml:space="preserve">, 2002. </w:t>
      </w:r>
    </w:p>
    <w:p w:rsidR="00914E25" w:rsidRDefault="00914E25" w:rsidP="00914E25">
      <w:pPr>
        <w:spacing w:after="0" w:line="240" w:lineRule="auto"/>
        <w:rPr>
          <w:rFonts w:eastAsia="Times New Roman" w:cs="Times New Roman"/>
          <w:szCs w:val="24"/>
          <w:lang w:eastAsia="cs-CZ"/>
        </w:rPr>
      </w:pPr>
    </w:p>
    <w:p w:rsidR="00914E25" w:rsidRDefault="00914E25" w:rsidP="00914E25">
      <w:pPr>
        <w:pStyle w:val="Tlotextu"/>
      </w:pPr>
      <w:r>
        <w:t xml:space="preserve">Eva </w:t>
      </w:r>
      <w:proofErr w:type="spellStart"/>
      <w:r>
        <w:t>Eckertová</w:t>
      </w:r>
      <w:proofErr w:type="spellEnd"/>
      <w:r>
        <w:t xml:space="preserve"> (2017): ČEŠTINA V AMERICE.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5" w:history="1">
        <w:r>
          <w:rPr>
            <w:rStyle w:val="Hypertextovodkaz"/>
          </w:rPr>
          <w:t>https://www.czechency.org/slovnik/ČEŠTINA V AMERICE</w:t>
        </w:r>
      </w:hyperlink>
      <w:r>
        <w:t xml:space="preserve"> (poslední přístup: 30. 12. 2018)</w:t>
      </w:r>
    </w:p>
    <w:p w:rsidR="00914E25" w:rsidRPr="005F3FF2" w:rsidRDefault="00914E25" w:rsidP="00914E25">
      <w:pPr>
        <w:rPr>
          <w:rFonts w:cs="Times New Roman"/>
          <w:szCs w:val="24"/>
        </w:rPr>
      </w:pPr>
      <w:r w:rsidRPr="005F3FF2">
        <w:rPr>
          <w:rFonts w:cs="Times New Roman"/>
          <w:szCs w:val="24"/>
        </w:rPr>
        <w:t xml:space="preserve">HAVRÁNEK, Bohuslav.: </w:t>
      </w:r>
      <w:r w:rsidRPr="005F3FF2">
        <w:rPr>
          <w:rFonts w:cs="Times New Roman"/>
          <w:i/>
          <w:szCs w:val="24"/>
        </w:rPr>
        <w:t>Studie o spisovném jazyce</w:t>
      </w:r>
      <w:r w:rsidRPr="005F3FF2">
        <w:rPr>
          <w:rFonts w:cs="Times New Roman"/>
          <w:szCs w:val="24"/>
        </w:rPr>
        <w:t xml:space="preserve">. Praha: </w:t>
      </w:r>
      <w:proofErr w:type="spellStart"/>
      <w:r w:rsidRPr="005F3FF2">
        <w:rPr>
          <w:rFonts w:cs="Times New Roman"/>
          <w:szCs w:val="24"/>
        </w:rPr>
        <w:t>Nakl</w:t>
      </w:r>
      <w:proofErr w:type="spellEnd"/>
      <w:r w:rsidRPr="005F3FF2">
        <w:rPr>
          <w:rFonts w:cs="Times New Roman"/>
          <w:szCs w:val="24"/>
        </w:rPr>
        <w:t>. ČSAV 1963, s. 30–50.</w:t>
      </w:r>
    </w:p>
    <w:p w:rsidR="00914E25" w:rsidRPr="005F3FF2" w:rsidRDefault="00914E25" w:rsidP="00914E25">
      <w:pPr>
        <w:rPr>
          <w:rFonts w:cs="Times New Roman"/>
          <w:szCs w:val="24"/>
        </w:rPr>
      </w:pPr>
      <w:r w:rsidRPr="005F3FF2">
        <w:rPr>
          <w:rFonts w:cs="Times New Roman"/>
          <w:szCs w:val="24"/>
        </w:rPr>
        <w:t xml:space="preserve">HAVRÁNEK, Bohuslav.: </w:t>
      </w:r>
      <w:r w:rsidRPr="005F3FF2">
        <w:rPr>
          <w:rFonts w:cs="Times New Roman"/>
          <w:i/>
          <w:szCs w:val="24"/>
        </w:rPr>
        <w:t>Spisovná čeština a jazyková kultura</w:t>
      </w:r>
      <w:r w:rsidRPr="005F3FF2">
        <w:rPr>
          <w:rFonts w:cs="Times New Roman"/>
          <w:szCs w:val="24"/>
        </w:rPr>
        <w:t xml:space="preserve">. </w:t>
      </w:r>
      <w:proofErr w:type="spellStart"/>
      <w:r w:rsidRPr="005F3FF2">
        <w:rPr>
          <w:rFonts w:cs="Times New Roman"/>
          <w:szCs w:val="24"/>
        </w:rPr>
        <w:t>Ed</w:t>
      </w:r>
      <w:proofErr w:type="spellEnd"/>
      <w:r w:rsidRPr="005F3FF2">
        <w:rPr>
          <w:rFonts w:cs="Times New Roman"/>
          <w:szCs w:val="24"/>
        </w:rPr>
        <w:t xml:space="preserve">. V. </w:t>
      </w:r>
      <w:proofErr w:type="spellStart"/>
      <w:r w:rsidRPr="005F3FF2">
        <w:rPr>
          <w:rFonts w:cs="Times New Roman"/>
          <w:szCs w:val="24"/>
        </w:rPr>
        <w:t>Mathesius</w:t>
      </w:r>
      <w:proofErr w:type="spellEnd"/>
      <w:r w:rsidRPr="005F3FF2">
        <w:rPr>
          <w:rFonts w:cs="Times New Roman"/>
          <w:szCs w:val="24"/>
        </w:rPr>
        <w:t xml:space="preserve"> a B. Kozák. Praha: </w:t>
      </w:r>
      <w:proofErr w:type="spellStart"/>
      <w:r w:rsidRPr="005F3FF2">
        <w:rPr>
          <w:rFonts w:cs="Times New Roman"/>
          <w:szCs w:val="24"/>
        </w:rPr>
        <w:t>Melantrich</w:t>
      </w:r>
      <w:proofErr w:type="spellEnd"/>
      <w:r w:rsidRPr="005F3FF2">
        <w:rPr>
          <w:rFonts w:cs="Times New Roman"/>
          <w:szCs w:val="24"/>
        </w:rPr>
        <w:t xml:space="preserve"> 1932.</w:t>
      </w:r>
    </w:p>
    <w:p w:rsidR="00914E25" w:rsidRPr="005F3FF2" w:rsidRDefault="00914E25" w:rsidP="00914E25">
      <w:pPr>
        <w:rPr>
          <w:rFonts w:cs="Times New Roman"/>
          <w:szCs w:val="24"/>
        </w:rPr>
      </w:pPr>
      <w:r w:rsidRPr="005F3FF2">
        <w:rPr>
          <w:rFonts w:cs="Times New Roman"/>
          <w:szCs w:val="24"/>
        </w:rPr>
        <w:t xml:space="preserve">HAUSENBLAS, Karel: </w:t>
      </w:r>
      <w:r w:rsidRPr="005F3FF2">
        <w:rPr>
          <w:rFonts w:cs="Times New Roman"/>
          <w:i/>
          <w:szCs w:val="24"/>
        </w:rPr>
        <w:t>Od tvaru k smyslu textu</w:t>
      </w:r>
      <w:r w:rsidRPr="005F3FF2">
        <w:rPr>
          <w:rFonts w:cs="Times New Roman"/>
          <w:szCs w:val="24"/>
        </w:rPr>
        <w:t xml:space="preserve"> (Stylistické reflexe a interpretace). Pr</w:t>
      </w:r>
      <w:r w:rsidRPr="005F3FF2">
        <w:rPr>
          <w:rFonts w:cs="Times New Roman"/>
          <w:szCs w:val="24"/>
        </w:rPr>
        <w:t>a</w:t>
      </w:r>
      <w:r w:rsidRPr="005F3FF2">
        <w:rPr>
          <w:rFonts w:cs="Times New Roman"/>
          <w:szCs w:val="24"/>
        </w:rPr>
        <w:t xml:space="preserve">ha: FF UK 1996. </w:t>
      </w:r>
    </w:p>
    <w:p w:rsidR="00914E25" w:rsidRDefault="00914E25" w:rsidP="00914E25">
      <w:pPr>
        <w:pStyle w:val="Tlotextu"/>
        <w:ind w:firstLine="0"/>
      </w:pPr>
      <w:r>
        <w:t xml:space="preserve">HONZÁKOVÁ, Marie – </w:t>
      </w:r>
      <w:proofErr w:type="spellStart"/>
      <w:r w:rsidRPr="005A73D5">
        <w:t>Honzák</w:t>
      </w:r>
      <w:proofErr w:type="spellEnd"/>
      <w:r w:rsidRPr="005A73D5">
        <w:t xml:space="preserve">, František – </w:t>
      </w:r>
      <w:proofErr w:type="spellStart"/>
      <w:r w:rsidRPr="005A73D5">
        <w:t>Romportl</w:t>
      </w:r>
      <w:proofErr w:type="spellEnd"/>
      <w:r w:rsidRPr="005A73D5">
        <w:t xml:space="preserve">, Milan: </w:t>
      </w:r>
      <w:r w:rsidRPr="005A73D5">
        <w:rPr>
          <w:i/>
          <w:iCs/>
        </w:rPr>
        <w:t>Čteme je právně? Slovn</w:t>
      </w:r>
      <w:r w:rsidRPr="005A73D5">
        <w:rPr>
          <w:i/>
          <w:iCs/>
        </w:rPr>
        <w:t>í</w:t>
      </w:r>
      <w:r w:rsidRPr="005A73D5">
        <w:rPr>
          <w:i/>
          <w:iCs/>
        </w:rPr>
        <w:t>ček výslovnosti cizích jmen</w:t>
      </w:r>
      <w:r w:rsidRPr="005A73D5">
        <w:t>. Praha: Albatros 1996.</w:t>
      </w:r>
    </w:p>
    <w:p w:rsidR="00914E25" w:rsidRPr="00E65D5F" w:rsidRDefault="00914E25" w:rsidP="00914E25">
      <w:pPr>
        <w:rPr>
          <w:rFonts w:cs="Times New Roman"/>
          <w:szCs w:val="24"/>
        </w:rPr>
      </w:pPr>
      <w:r w:rsidRPr="005F3FF2">
        <w:rPr>
          <w:rFonts w:cs="Times New Roman"/>
          <w:szCs w:val="24"/>
        </w:rPr>
        <w:t xml:space="preserve">HOSKOVEC, Tomáš: Sedm let od obnovení činnosti PLK. </w:t>
      </w:r>
      <w:r w:rsidRPr="005F3FF2">
        <w:rPr>
          <w:rFonts w:cs="Times New Roman"/>
          <w:i/>
          <w:szCs w:val="24"/>
        </w:rPr>
        <w:t>Slovo a slovesnost</w:t>
      </w:r>
      <w:r>
        <w:rPr>
          <w:rFonts w:cs="Times New Roman"/>
          <w:szCs w:val="24"/>
        </w:rPr>
        <w:t xml:space="preserve"> 59, 1998, s. 77–80.</w:t>
      </w:r>
    </w:p>
    <w:p w:rsidR="00914E25" w:rsidRPr="00257073" w:rsidRDefault="00914E25" w:rsidP="00914E25">
      <w:pPr>
        <w:pStyle w:val="Tlotextu"/>
        <w:ind w:firstLine="0"/>
      </w:pPr>
      <w:r w:rsidRPr="009C676D">
        <w:rPr>
          <w:i/>
        </w:rPr>
        <w:t>Internetová jazyková příručka</w:t>
      </w:r>
      <w:r>
        <w:t xml:space="preserve">. </w:t>
      </w:r>
      <w:proofErr w:type="gramStart"/>
      <w:r w:rsidRPr="009C676D">
        <w:t>http</w:t>
      </w:r>
      <w:proofErr w:type="gramEnd"/>
      <w:r w:rsidRPr="009C676D">
        <w:t>://prirucka.ujc.cas.cz/</w:t>
      </w:r>
    </w:p>
    <w:p w:rsidR="00914E25" w:rsidRDefault="00914E25" w:rsidP="00914E25">
      <w:pPr>
        <w:pStyle w:val="Tlotextu"/>
        <w:ind w:firstLine="0"/>
      </w:pPr>
      <w:r>
        <w:t xml:space="preserve">Jaroslav Hubáček, Marie Krčmová (2017): SOCIOLEKT.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6" w:history="1">
        <w:r>
          <w:rPr>
            <w:rStyle w:val="Hypertextovodkaz"/>
          </w:rPr>
          <w:t>https://www.czechency.org/slovnik/SOCIOLEKT</w:t>
        </w:r>
      </w:hyperlink>
      <w:r>
        <w:t xml:space="preserve"> (poslední přístup: 17. 12. 2018)</w:t>
      </w:r>
    </w:p>
    <w:p w:rsidR="00914E25" w:rsidRDefault="00914E25" w:rsidP="00914E25">
      <w:pPr>
        <w:pStyle w:val="Tlotextu"/>
        <w:ind w:firstLine="0"/>
      </w:pPr>
      <w:r>
        <w:t xml:space="preserve">HŮRKOVÁ, Jiřina: </w:t>
      </w:r>
      <w:r w:rsidRPr="009C676D">
        <w:rPr>
          <w:i/>
        </w:rPr>
        <w:t>Česká výslovnostní norma</w:t>
      </w:r>
      <w:r>
        <w:t xml:space="preserve">. </w:t>
      </w:r>
      <w:proofErr w:type="spellStart"/>
      <w:r>
        <w:t>Scientia</w:t>
      </w:r>
      <w:proofErr w:type="spellEnd"/>
      <w:r>
        <w:t xml:space="preserve"> 1995. </w:t>
      </w:r>
    </w:p>
    <w:p w:rsidR="00914E25" w:rsidRPr="00B16766" w:rsidRDefault="00914E25" w:rsidP="00914E25">
      <w:pPr>
        <w:pStyle w:val="Tlotextu"/>
        <w:ind w:firstLine="0"/>
      </w:pPr>
      <w:r>
        <w:t xml:space="preserve">JÍLKOVÁ, Lucie: Od příjmí k nepřechylování. </w:t>
      </w:r>
      <w:proofErr w:type="spellStart"/>
      <w:r w:rsidRPr="009C676D">
        <w:rPr>
          <w:i/>
        </w:rPr>
        <w:t>Mediažurnál</w:t>
      </w:r>
      <w:proofErr w:type="spellEnd"/>
      <w:r w:rsidRPr="009C676D">
        <w:rPr>
          <w:i/>
        </w:rPr>
        <w:t xml:space="preserve"> </w:t>
      </w:r>
      <w:r>
        <w:t>1/2016, s. 18.</w:t>
      </w:r>
    </w:p>
    <w:p w:rsidR="00914E25" w:rsidRDefault="00914E25" w:rsidP="00914E25">
      <w:pPr>
        <w:pStyle w:val="Tlotextu"/>
      </w:pPr>
      <w:r>
        <w:t xml:space="preserve">Stanislava </w:t>
      </w:r>
      <w:proofErr w:type="spellStart"/>
      <w:r>
        <w:t>Kloferová</w:t>
      </w:r>
      <w:proofErr w:type="spellEnd"/>
      <w:r>
        <w:t xml:space="preserve"> (2017): DIALEKT. In: Petr Karlík, Marek Nekula, Jana </w:t>
      </w:r>
      <w:proofErr w:type="spellStart"/>
      <w:r>
        <w:t>Plesk</w:t>
      </w:r>
      <w:r>
        <w:t>a</w:t>
      </w:r>
      <w:r>
        <w:t>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7" w:history="1">
        <w:r>
          <w:rPr>
            <w:rStyle w:val="Hypertextovodkaz"/>
          </w:rPr>
          <w:t>https://www.czechency.org/slovnik/DIALEKT</w:t>
        </w:r>
      </w:hyperlink>
      <w:r>
        <w:t xml:space="preserve"> (poslední přístup: 17. 12. 2018)</w:t>
      </w:r>
    </w:p>
    <w:p w:rsidR="00914E25" w:rsidRDefault="00914E25" w:rsidP="00914E25">
      <w:pPr>
        <w:pStyle w:val="Tlotextu"/>
      </w:pPr>
      <w:r>
        <w:lastRenderedPageBreak/>
        <w:t xml:space="preserve">Stanislava </w:t>
      </w:r>
      <w:proofErr w:type="spellStart"/>
      <w:r>
        <w:t>Kloferová</w:t>
      </w:r>
      <w:proofErr w:type="spellEnd"/>
      <w:r>
        <w:t xml:space="preserve"> (2017): JAZYKOVÝ ATLAS.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8" w:history="1">
        <w:r>
          <w:rPr>
            <w:rStyle w:val="Hypertextovodkaz"/>
          </w:rPr>
          <w:t>https://www.czechency.org/slovnik/JAZYKOVÝ ATLAS</w:t>
        </w:r>
      </w:hyperlink>
      <w:r>
        <w:t xml:space="preserve"> (poslední přístup: 30. 12. 2018)</w:t>
      </w:r>
    </w:p>
    <w:p w:rsidR="00914E25" w:rsidRDefault="00914E25" w:rsidP="00914E25">
      <w:pPr>
        <w:pStyle w:val="Tlotextu"/>
      </w:pPr>
      <w:r>
        <w:t xml:space="preserve">Marie Krčmová (2017): OBECNÁ ČEŠTINA.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9" w:history="1">
        <w:r>
          <w:rPr>
            <w:rStyle w:val="Hypertextovodkaz"/>
          </w:rPr>
          <w:t>https://www.czechency.org/slovnik/OBECNÁ ČEŠTINA</w:t>
        </w:r>
      </w:hyperlink>
      <w:r>
        <w:t xml:space="preserve"> (poslední přístup: 9. 12. 2018)</w:t>
      </w:r>
    </w:p>
    <w:p w:rsidR="00914E25" w:rsidRPr="005F3FF2" w:rsidRDefault="00914E25" w:rsidP="00914E25">
      <w:pPr>
        <w:rPr>
          <w:rFonts w:cs="Times New Roman"/>
          <w:szCs w:val="24"/>
        </w:rPr>
      </w:pPr>
      <w:r w:rsidRPr="005F3FF2">
        <w:rPr>
          <w:rFonts w:cs="Times New Roman"/>
          <w:szCs w:val="24"/>
        </w:rPr>
        <w:t xml:space="preserve">MATHESIUS, V.: </w:t>
      </w:r>
      <w:r w:rsidRPr="005F3FF2">
        <w:rPr>
          <w:rFonts w:cs="Times New Roman"/>
          <w:i/>
          <w:szCs w:val="24"/>
        </w:rPr>
        <w:t>Řeč a sloh</w:t>
      </w:r>
      <w:r w:rsidRPr="005F3FF2">
        <w:rPr>
          <w:rFonts w:cs="Times New Roman"/>
          <w:szCs w:val="24"/>
        </w:rPr>
        <w:t xml:space="preserve">. Praha: Československý spisovatel 1966. </w:t>
      </w:r>
    </w:p>
    <w:p w:rsidR="00914E25" w:rsidRPr="00914E25" w:rsidRDefault="00914E25" w:rsidP="00914E25">
      <w:pPr>
        <w:rPr>
          <w:rFonts w:cs="Times New Roman"/>
          <w:szCs w:val="24"/>
        </w:rPr>
      </w:pPr>
      <w:r w:rsidRPr="005F3FF2">
        <w:rPr>
          <w:rFonts w:cs="Times New Roman"/>
          <w:szCs w:val="24"/>
        </w:rPr>
        <w:t xml:space="preserve">MATHESIUS, V.: </w:t>
      </w:r>
      <w:r w:rsidRPr="005F3FF2">
        <w:rPr>
          <w:rFonts w:cs="Times New Roman"/>
          <w:i/>
          <w:szCs w:val="24"/>
        </w:rPr>
        <w:t>Jazyk, kultura a slovesnost</w:t>
      </w:r>
      <w:r w:rsidRPr="005F3FF2">
        <w:rPr>
          <w:rFonts w:cs="Times New Roman"/>
          <w:szCs w:val="24"/>
        </w:rPr>
        <w:t xml:space="preserve">. </w:t>
      </w:r>
      <w:proofErr w:type="spellStart"/>
      <w:r w:rsidRPr="005F3FF2">
        <w:rPr>
          <w:rFonts w:cs="Times New Roman"/>
          <w:szCs w:val="24"/>
        </w:rPr>
        <w:t>Ed</w:t>
      </w:r>
      <w:proofErr w:type="spellEnd"/>
      <w:r w:rsidRPr="005F3FF2">
        <w:rPr>
          <w:rFonts w:cs="Times New Roman"/>
          <w:szCs w:val="24"/>
        </w:rPr>
        <w:t xml:space="preserve">. J. </w:t>
      </w:r>
      <w:proofErr w:type="spellStart"/>
      <w:r w:rsidRPr="005F3FF2">
        <w:rPr>
          <w:rFonts w:cs="Times New Roman"/>
          <w:szCs w:val="24"/>
        </w:rPr>
        <w:t>Vachek</w:t>
      </w:r>
      <w:proofErr w:type="spellEnd"/>
      <w:r w:rsidRPr="005F3FF2">
        <w:rPr>
          <w:rFonts w:cs="Times New Roman"/>
          <w:szCs w:val="24"/>
        </w:rPr>
        <w:t>. Praha: Odeon 1982.</w:t>
      </w:r>
    </w:p>
    <w:p w:rsidR="00914E25" w:rsidRDefault="00914E25" w:rsidP="00914E25">
      <w:pPr>
        <w:pStyle w:val="Tlotextu"/>
        <w:ind w:firstLine="0"/>
      </w:pPr>
      <w:r w:rsidRPr="007F1AC5">
        <w:rPr>
          <w:i/>
        </w:rPr>
        <w:t>Mluvnice češtiny</w:t>
      </w:r>
      <w:r>
        <w:t xml:space="preserve"> II. Praha: Academia 1986. </w:t>
      </w:r>
    </w:p>
    <w:p w:rsidR="00914E25" w:rsidRDefault="00914E25" w:rsidP="00914E25">
      <w:pPr>
        <w:pStyle w:val="Tlotextu"/>
        <w:ind w:firstLine="0"/>
      </w:pPr>
      <w:r>
        <w:t>MICHA</w:t>
      </w:r>
      <w:r>
        <w:rPr>
          <w:rFonts w:cs="Times New Roman"/>
        </w:rPr>
        <w:t>L</w:t>
      </w:r>
      <w:r>
        <w:t xml:space="preserve">SKÁ, </w:t>
      </w:r>
      <w:proofErr w:type="spellStart"/>
      <w:r>
        <w:t>Ewa</w:t>
      </w:r>
      <w:proofErr w:type="spellEnd"/>
      <w:r>
        <w:t xml:space="preserve">: Jazyk českých turistických nabídek 25 let po sametové revoluci – novodobý „soulad“ nebo „chaos“ v jazyce způsobený vlivem angličtiny. In </w:t>
      </w:r>
      <w:r w:rsidRPr="000442D1">
        <w:rPr>
          <w:i/>
        </w:rPr>
        <w:t>Chaos a so</w:t>
      </w:r>
      <w:r w:rsidRPr="000442D1">
        <w:rPr>
          <w:i/>
        </w:rPr>
        <w:t>u</w:t>
      </w:r>
      <w:r w:rsidRPr="000442D1">
        <w:rPr>
          <w:i/>
        </w:rPr>
        <w:t>lad v literatuře a v jazyce</w:t>
      </w:r>
      <w:r>
        <w:t xml:space="preserve">. Poznaň 2016, s. 449–468. </w:t>
      </w:r>
    </w:p>
    <w:p w:rsidR="00914E25" w:rsidRDefault="00914E25" w:rsidP="00914E25">
      <w:pPr>
        <w:pStyle w:val="Tlotextu"/>
        <w:ind w:firstLine="0"/>
      </w:pPr>
      <w:r>
        <w:t xml:space="preserve">MRAVINACOVÁ, Jitka: </w:t>
      </w:r>
      <w:proofErr w:type="spellStart"/>
      <w:r w:rsidRPr="005F3FF2">
        <w:rPr>
          <w:rStyle w:val="Hypertextovodkaz"/>
          <w:color w:val="auto"/>
          <w:u w:val="none"/>
        </w:rPr>
        <w:t>Neosémantizmy</w:t>
      </w:r>
      <w:proofErr w:type="spellEnd"/>
      <w:r w:rsidRPr="005F3FF2">
        <w:rPr>
          <w:rStyle w:val="Hypertextovodkaz"/>
          <w:color w:val="auto"/>
          <w:u w:val="none"/>
        </w:rPr>
        <w:t xml:space="preserve"> vzniklé pod vlivem cizího jazyka. In Marti</w:t>
      </w:r>
      <w:r w:rsidRPr="005F3FF2">
        <w:rPr>
          <w:rStyle w:val="Hypertextovodkaz"/>
          <w:color w:val="auto"/>
          <w:u w:val="none"/>
        </w:rPr>
        <w:t>n</w:t>
      </w:r>
      <w:r w:rsidRPr="005F3FF2">
        <w:rPr>
          <w:rStyle w:val="Hypertextovodkaz"/>
          <w:color w:val="auto"/>
          <w:u w:val="none"/>
        </w:rPr>
        <w:t>cová a kol.:</w:t>
      </w:r>
      <w:r w:rsidRPr="00993230">
        <w:rPr>
          <w:i/>
        </w:rPr>
        <w:t>Neologizmy v dnešní češtině</w:t>
      </w:r>
      <w:r>
        <w:rPr>
          <w:i/>
        </w:rPr>
        <w:t xml:space="preserve">. </w:t>
      </w:r>
      <w:r>
        <w:t xml:space="preserve">Praha: ÚJČ AV ČR 2005. </w:t>
      </w:r>
    </w:p>
    <w:p w:rsidR="00914E25" w:rsidRDefault="00914E25" w:rsidP="00914E25">
      <w:pPr>
        <w:pStyle w:val="Tlotextu"/>
      </w:pPr>
      <w:proofErr w:type="spellStart"/>
      <w:r>
        <w:t>Mira</w:t>
      </w:r>
      <w:proofErr w:type="spellEnd"/>
      <w:r>
        <w:t xml:space="preserve"> </w:t>
      </w:r>
      <w:proofErr w:type="spellStart"/>
      <w:r>
        <w:t>Nábělková</w:t>
      </w:r>
      <w:proofErr w:type="spellEnd"/>
      <w:r>
        <w:t xml:space="preserve"> (2017): SLOVAKISMY V ČEŠTINĚ.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60" w:history="1">
        <w:r>
          <w:rPr>
            <w:rStyle w:val="Hypertextovodkaz"/>
          </w:rPr>
          <w:t>https://www.czechency.org/slovnik/SLOVAKISMY V ČEŠTINĚ</w:t>
        </w:r>
      </w:hyperlink>
      <w:r>
        <w:t xml:space="preserve"> (poslední př</w:t>
      </w:r>
      <w:r>
        <w:t>í</w:t>
      </w:r>
      <w:r>
        <w:t>stup: 29. 12. 2018)</w:t>
      </w:r>
    </w:p>
    <w:p w:rsidR="00914E25" w:rsidRDefault="00914E25" w:rsidP="00914E25">
      <w:pPr>
        <w:pStyle w:val="Tlotextu"/>
      </w:pPr>
      <w:r>
        <w:t xml:space="preserve">Iva Nebeská (2017a): ÚZUS.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61" w:history="1">
        <w:r>
          <w:rPr>
            <w:rStyle w:val="Hypertextovodkaz"/>
          </w:rPr>
          <w:t>https://www.czechency.org/slovnik/ÚZUS</w:t>
        </w:r>
      </w:hyperlink>
      <w:r>
        <w:t xml:space="preserve"> (poslední přístup: 17. 12. 2018)</w:t>
      </w:r>
    </w:p>
    <w:p w:rsidR="00914E25" w:rsidRDefault="00914E25" w:rsidP="00914E25">
      <w:pPr>
        <w:pStyle w:val="Tlotextu"/>
      </w:pPr>
      <w:r>
        <w:t xml:space="preserve">Iva Nebeská (2017b): JAZYKOVÁ NORMA.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62" w:history="1">
        <w:r>
          <w:rPr>
            <w:rStyle w:val="Hypertextovodkaz"/>
          </w:rPr>
          <w:t>https://www.czechency.org/slovnik/JAZYKOVÁ NORMA</w:t>
        </w:r>
      </w:hyperlink>
      <w:r>
        <w:t xml:space="preserve"> (poslední přístup: 17. 12. 2018)</w:t>
      </w:r>
    </w:p>
    <w:p w:rsidR="00914E25" w:rsidRPr="00E65D5F" w:rsidRDefault="00914E25" w:rsidP="00914E25">
      <w:pPr>
        <w:rPr>
          <w:rFonts w:cs="Times New Roman"/>
          <w:szCs w:val="24"/>
        </w:rPr>
      </w:pPr>
      <w:r w:rsidRPr="005F3FF2">
        <w:rPr>
          <w:rFonts w:cs="Times New Roman"/>
          <w:szCs w:val="24"/>
        </w:rPr>
        <w:t xml:space="preserve">NEBESKÁ, Iva: </w:t>
      </w:r>
      <w:r w:rsidRPr="005F3FF2">
        <w:rPr>
          <w:rFonts w:cs="Times New Roman"/>
          <w:i/>
          <w:szCs w:val="24"/>
        </w:rPr>
        <w:t>Jazyk – norma – spisovnost</w:t>
      </w:r>
      <w:r w:rsidRPr="005F3FF2">
        <w:rPr>
          <w:rFonts w:cs="Times New Roman"/>
          <w:szCs w:val="24"/>
        </w:rPr>
        <w:t>. Praha: Karol</w:t>
      </w:r>
      <w:r>
        <w:rPr>
          <w:rFonts w:cs="Times New Roman"/>
          <w:szCs w:val="24"/>
        </w:rPr>
        <w:t>inum 2003. 2. doplněné vyd</w:t>
      </w:r>
      <w:r>
        <w:rPr>
          <w:rFonts w:cs="Times New Roman"/>
          <w:szCs w:val="24"/>
        </w:rPr>
        <w:t>á</w:t>
      </w:r>
      <w:r>
        <w:rPr>
          <w:rFonts w:cs="Times New Roman"/>
          <w:szCs w:val="24"/>
        </w:rPr>
        <w:t xml:space="preserve">ní. </w:t>
      </w:r>
    </w:p>
    <w:p w:rsidR="00914E25" w:rsidRDefault="00914E25" w:rsidP="00914E25">
      <w:pPr>
        <w:pStyle w:val="Tlotextu"/>
        <w:ind w:firstLine="0"/>
      </w:pPr>
      <w:r w:rsidRPr="00B6481C">
        <w:t xml:space="preserve">NOVOTNÝ, Jiří. Jazyková stránka cestovních a lázeňských prospektů. </w:t>
      </w:r>
      <w:r w:rsidRPr="00B6481C">
        <w:rPr>
          <w:i/>
          <w:iCs/>
        </w:rPr>
        <w:t xml:space="preserve">Naše řeč </w:t>
      </w:r>
      <w:r w:rsidRPr="00B6481C">
        <w:t>44, 1961, s. 248–254.</w:t>
      </w:r>
    </w:p>
    <w:p w:rsidR="00914E25" w:rsidRPr="0079739A" w:rsidRDefault="00914E25" w:rsidP="00914E25">
      <w:pPr>
        <w:pStyle w:val="Tlotextu"/>
        <w:ind w:firstLine="0"/>
      </w:pPr>
      <w:r>
        <w:t>PRAVDOVÁ, Markéta, SVOBODOVÁ, Iva (</w:t>
      </w:r>
      <w:proofErr w:type="spellStart"/>
      <w:r>
        <w:t>eds</w:t>
      </w:r>
      <w:proofErr w:type="spellEnd"/>
      <w:r>
        <w:t xml:space="preserve">.): </w:t>
      </w:r>
      <w:r w:rsidRPr="002E0C14">
        <w:rPr>
          <w:i/>
        </w:rPr>
        <w:t>Akademická příručka českého jazyka</w:t>
      </w:r>
      <w:r>
        <w:rPr>
          <w:i/>
        </w:rPr>
        <w:t xml:space="preserve">. </w:t>
      </w:r>
      <w:r>
        <w:t xml:space="preserve">Praha: Academia 2014. </w:t>
      </w:r>
    </w:p>
    <w:p w:rsidR="00914E25" w:rsidRPr="00257073" w:rsidRDefault="00914E25" w:rsidP="00914E25">
      <w:pPr>
        <w:spacing w:after="0" w:line="240" w:lineRule="auto"/>
        <w:rPr>
          <w:rFonts w:eastAsia="Times New Roman" w:cs="Times New Roman"/>
          <w:szCs w:val="24"/>
          <w:lang w:eastAsia="cs-CZ"/>
        </w:rPr>
      </w:pPr>
      <w:r w:rsidRPr="00257073">
        <w:rPr>
          <w:rFonts w:eastAsia="Times New Roman" w:cs="Times New Roman"/>
          <w:i/>
          <w:szCs w:val="24"/>
          <w:lang w:eastAsia="cs-CZ"/>
        </w:rPr>
        <w:t>Pravidla českého pravopisu. Školní vydání včetně Dodatku</w:t>
      </w:r>
      <w:r w:rsidRPr="00257073">
        <w:rPr>
          <w:rFonts w:eastAsia="Times New Roman" w:cs="Times New Roman"/>
          <w:szCs w:val="24"/>
          <w:lang w:eastAsia="cs-CZ"/>
        </w:rPr>
        <w:t>. Praha: Fortuna</w:t>
      </w:r>
    </w:p>
    <w:p w:rsidR="00914E25" w:rsidRDefault="00914E25" w:rsidP="00914E25">
      <w:pPr>
        <w:spacing w:after="0" w:line="240" w:lineRule="auto"/>
        <w:rPr>
          <w:rFonts w:eastAsia="Times New Roman" w:cs="Times New Roman"/>
          <w:szCs w:val="24"/>
          <w:lang w:eastAsia="cs-CZ"/>
        </w:rPr>
      </w:pPr>
      <w:r w:rsidRPr="00257073">
        <w:rPr>
          <w:rFonts w:eastAsia="Times New Roman" w:cs="Times New Roman"/>
          <w:szCs w:val="24"/>
          <w:lang w:eastAsia="cs-CZ"/>
        </w:rPr>
        <w:lastRenderedPageBreak/>
        <w:t xml:space="preserve">2004. </w:t>
      </w:r>
    </w:p>
    <w:p w:rsidR="00914E25" w:rsidRDefault="00914E25" w:rsidP="00914E25">
      <w:pPr>
        <w:spacing w:after="0" w:line="240" w:lineRule="auto"/>
        <w:rPr>
          <w:rFonts w:eastAsia="Times New Roman" w:cs="Times New Roman"/>
          <w:szCs w:val="24"/>
          <w:lang w:eastAsia="cs-CZ"/>
        </w:rPr>
      </w:pPr>
    </w:p>
    <w:p w:rsidR="00914E25" w:rsidRPr="005F3FF2" w:rsidRDefault="00914E25" w:rsidP="00914E25">
      <w:pPr>
        <w:pStyle w:val="Tlotextu"/>
        <w:ind w:firstLine="0"/>
        <w:rPr>
          <w:rFonts w:cs="Times New Roman"/>
          <w:szCs w:val="24"/>
        </w:rPr>
      </w:pPr>
      <w:r w:rsidRPr="005F3FF2">
        <w:rPr>
          <w:rFonts w:cs="Times New Roman"/>
          <w:szCs w:val="24"/>
        </w:rPr>
        <w:t xml:space="preserve">SEDLÁČEK, Miloslav: K vývoji českého pravopisu. Část 1. </w:t>
      </w:r>
      <w:r w:rsidRPr="005F3FF2">
        <w:rPr>
          <w:rFonts w:cs="Times New Roman"/>
          <w:i/>
          <w:szCs w:val="24"/>
        </w:rPr>
        <w:t>Naše řeč</w:t>
      </w:r>
      <w:r w:rsidRPr="005F3FF2">
        <w:rPr>
          <w:rFonts w:cs="Times New Roman"/>
          <w:szCs w:val="24"/>
        </w:rPr>
        <w:t xml:space="preserve"> 76, 1993, s. </w:t>
      </w:r>
    </w:p>
    <w:p w:rsidR="00914E25" w:rsidRPr="00E65D5F" w:rsidRDefault="00914E25" w:rsidP="00914E25">
      <w:pPr>
        <w:pStyle w:val="Tlotextu"/>
        <w:ind w:firstLine="0"/>
        <w:rPr>
          <w:rFonts w:cs="Times New Roman"/>
          <w:szCs w:val="24"/>
        </w:rPr>
      </w:pPr>
      <w:r w:rsidRPr="005F3FF2">
        <w:rPr>
          <w:rFonts w:cs="Times New Roman"/>
          <w:szCs w:val="24"/>
        </w:rPr>
        <w:t xml:space="preserve">SEDLÁČEK, Miloslav: K vývoji českého pravopisu. Část 2. </w:t>
      </w:r>
      <w:hyperlink r:id="rId63" w:anchor="h3" w:history="1">
        <w:r w:rsidRPr="00914E25">
          <w:rPr>
            <w:rStyle w:val="Hypertextovodkaz"/>
            <w:rFonts w:cs="Times New Roman"/>
            <w:i/>
            <w:color w:val="auto"/>
            <w:szCs w:val="24"/>
            <w:u w:val="none"/>
          </w:rPr>
          <w:t>Naše řeč</w:t>
        </w:r>
        <w:r w:rsidRPr="005F3FF2">
          <w:rPr>
            <w:rStyle w:val="Hypertextovodkaz"/>
            <w:rFonts w:cs="Times New Roman"/>
            <w:color w:val="auto"/>
            <w:szCs w:val="24"/>
            <w:u w:val="none"/>
          </w:rPr>
          <w:t xml:space="preserve"> 76, 1993, č. </w:t>
        </w:r>
        <w:proofErr w:type="gramStart"/>
        <w:r w:rsidRPr="005F3FF2">
          <w:rPr>
            <w:rStyle w:val="Hypertextovodkaz"/>
            <w:rFonts w:cs="Times New Roman"/>
            <w:color w:val="auto"/>
            <w:szCs w:val="24"/>
            <w:u w:val="none"/>
          </w:rPr>
          <w:t>3</w:t>
        </w:r>
      </w:hyperlink>
      <w:r w:rsidRPr="005F3FF2">
        <w:rPr>
          <w:rFonts w:cs="Times New Roman"/>
          <w:szCs w:val="24"/>
        </w:rPr>
        <w:t xml:space="preserve">,  </w:t>
      </w:r>
      <w:r>
        <w:rPr>
          <w:rFonts w:cs="Times New Roman"/>
          <w:szCs w:val="24"/>
        </w:rPr>
        <w:t>s.</w:t>
      </w:r>
      <w:proofErr w:type="gramEnd"/>
      <w:r>
        <w:rPr>
          <w:rFonts w:cs="Times New Roman"/>
          <w:szCs w:val="24"/>
        </w:rPr>
        <w:t> 126 –1</w:t>
      </w:r>
      <w:r w:rsidRPr="005F3FF2">
        <w:rPr>
          <w:rFonts w:cs="Times New Roman"/>
          <w:szCs w:val="24"/>
        </w:rPr>
        <w:t>38.</w:t>
      </w:r>
    </w:p>
    <w:p w:rsidR="00914E25" w:rsidRPr="00914E25" w:rsidRDefault="00914E25" w:rsidP="00914E25">
      <w:pPr>
        <w:jc w:val="both"/>
        <w:rPr>
          <w:rFonts w:cs="Times New Roman"/>
          <w:szCs w:val="24"/>
        </w:rPr>
      </w:pPr>
      <w:r w:rsidRPr="00257073">
        <w:rPr>
          <w:rFonts w:cs="Times New Roman"/>
          <w:i/>
          <w:szCs w:val="24"/>
        </w:rPr>
        <w:t xml:space="preserve">Slovník spisovné češtiny pro školu a veřejnost. </w:t>
      </w:r>
      <w:r w:rsidRPr="00257073">
        <w:rPr>
          <w:rFonts w:cs="Times New Roman"/>
          <w:szCs w:val="24"/>
        </w:rPr>
        <w:t>Praha: Academia 2007.</w:t>
      </w:r>
    </w:p>
    <w:p w:rsidR="00914E25" w:rsidRDefault="00914E25" w:rsidP="00914E25">
      <w:pPr>
        <w:spacing w:after="0" w:line="240" w:lineRule="auto"/>
        <w:rPr>
          <w:rFonts w:cs="Times New Roman"/>
          <w:szCs w:val="24"/>
        </w:rPr>
      </w:pPr>
      <w:r w:rsidRPr="00257073">
        <w:rPr>
          <w:rStyle w:val="bibautor"/>
          <w:rFonts w:cs="Times New Roman"/>
          <w:szCs w:val="24"/>
        </w:rPr>
        <w:t xml:space="preserve">SUK, Jaroslav. </w:t>
      </w:r>
      <w:r w:rsidRPr="00257073">
        <w:rPr>
          <w:rStyle w:val="bibitem"/>
          <w:rFonts w:cs="Times New Roman"/>
          <w:i/>
          <w:iCs/>
          <w:szCs w:val="24"/>
        </w:rPr>
        <w:t>Několik slangových slovníků</w:t>
      </w:r>
      <w:r w:rsidRPr="00257073">
        <w:rPr>
          <w:rStyle w:val="bibitem"/>
          <w:rFonts w:cs="Times New Roman"/>
          <w:szCs w:val="24"/>
        </w:rPr>
        <w:t>. Praha: Inverze 1993</w:t>
      </w:r>
      <w:r w:rsidRPr="00257073">
        <w:rPr>
          <w:rFonts w:cs="Times New Roman"/>
          <w:szCs w:val="24"/>
        </w:rPr>
        <w:t>.</w:t>
      </w:r>
    </w:p>
    <w:p w:rsidR="00914E25" w:rsidRDefault="00914E25" w:rsidP="00914E25">
      <w:pPr>
        <w:spacing w:after="0" w:line="240" w:lineRule="auto"/>
        <w:rPr>
          <w:rFonts w:cs="Times New Roman"/>
          <w:szCs w:val="24"/>
        </w:rPr>
      </w:pPr>
    </w:p>
    <w:p w:rsidR="00914E25" w:rsidRDefault="00914E25" w:rsidP="00914E25">
      <w:pPr>
        <w:pStyle w:val="Tlotextu"/>
        <w:ind w:firstLine="0"/>
      </w:pPr>
      <w:r>
        <w:t xml:space="preserve">STRANJIK, Helena: Chorvatská čeština. In </w:t>
      </w:r>
      <w:proofErr w:type="spellStart"/>
      <w:r w:rsidRPr="00BA0F75">
        <w:rPr>
          <w:i/>
        </w:rPr>
        <w:t>Preliminária</w:t>
      </w:r>
      <w:proofErr w:type="spellEnd"/>
      <w:r w:rsidRPr="00BA0F75">
        <w:rPr>
          <w:i/>
        </w:rPr>
        <w:t xml:space="preserve"> k Moderní mluvnici češtiny</w:t>
      </w:r>
      <w:r>
        <w:t>. Olomouc: Univerzita Palackého 2015, s. 135–147.</w:t>
      </w:r>
    </w:p>
    <w:p w:rsidR="00914E25" w:rsidRDefault="00914E25" w:rsidP="00914E25">
      <w:pPr>
        <w:pStyle w:val="Tlotextu"/>
        <w:ind w:firstLine="0"/>
      </w:pPr>
      <w:r>
        <w:t xml:space="preserve">SVOBODOVÁ, Diana: </w:t>
      </w:r>
      <w:r w:rsidRPr="00220FFA">
        <w:rPr>
          <w:i/>
        </w:rPr>
        <w:t>Internacionalizace současné české slovní zásoby</w:t>
      </w:r>
      <w:r>
        <w:t>. Ostrava: Ped</w:t>
      </w:r>
      <w:r>
        <w:t>a</w:t>
      </w:r>
      <w:r>
        <w:t xml:space="preserve">gogická fakulta 2007. </w:t>
      </w:r>
    </w:p>
    <w:p w:rsidR="00914E25" w:rsidRPr="005F3FF2" w:rsidRDefault="00914E25" w:rsidP="00914E25">
      <w:pPr>
        <w:pStyle w:val="Tlotextu"/>
        <w:ind w:firstLine="0"/>
        <w:rPr>
          <w:rFonts w:cs="Times New Roman"/>
          <w:szCs w:val="24"/>
        </w:rPr>
      </w:pPr>
      <w:r w:rsidRPr="005F3FF2">
        <w:rPr>
          <w:rFonts w:cs="Times New Roman"/>
          <w:szCs w:val="24"/>
        </w:rPr>
        <w:t xml:space="preserve">SVOBODOVÁ, Jana, KULDANOVÁ, Pavlína: Pražský lingvistický kroužek. http://www1.osu.cz/~svobodj/opory/jkult/jzkdd/08.htm </w:t>
      </w:r>
    </w:p>
    <w:p w:rsidR="00914E25" w:rsidRDefault="00914E25" w:rsidP="00914E25">
      <w:pPr>
        <w:pStyle w:val="Default"/>
        <w:rPr>
          <w:rFonts w:ascii="Times New Roman" w:hAnsi="Times New Roman" w:cs="Times New Roman"/>
        </w:rPr>
      </w:pPr>
    </w:p>
    <w:p w:rsidR="00914E25" w:rsidRPr="00257073" w:rsidRDefault="00914E25" w:rsidP="00914E25">
      <w:pPr>
        <w:pStyle w:val="Default"/>
        <w:rPr>
          <w:rFonts w:ascii="Times New Roman" w:hAnsi="Times New Roman" w:cs="Times New Roman"/>
        </w:rPr>
      </w:pPr>
      <w:r w:rsidRPr="00F028A1">
        <w:rPr>
          <w:rFonts w:ascii="Times New Roman" w:hAnsi="Times New Roman" w:cs="Times New Roman"/>
        </w:rPr>
        <w:t xml:space="preserve">SVOZILOVÁ, Naďa. </w:t>
      </w:r>
      <w:r w:rsidRPr="00F028A1">
        <w:rPr>
          <w:rFonts w:ascii="Times New Roman" w:hAnsi="Times New Roman" w:cs="Times New Roman"/>
          <w:i/>
        </w:rPr>
        <w:t>Jak dnes píšeme / mluvíme a jak hřešíme proti dobré češtině</w:t>
      </w:r>
      <w:r>
        <w:rPr>
          <w:rFonts w:ascii="Times New Roman" w:hAnsi="Times New Roman" w:cs="Times New Roman"/>
        </w:rPr>
        <w:t xml:space="preserve">. </w:t>
      </w:r>
      <w:proofErr w:type="spellStart"/>
      <w:r>
        <w:rPr>
          <w:rFonts w:ascii="Times New Roman" w:hAnsi="Times New Roman" w:cs="Times New Roman"/>
        </w:rPr>
        <w:t>Jin</w:t>
      </w:r>
      <w:r>
        <w:rPr>
          <w:rFonts w:ascii="Times New Roman" w:hAnsi="Times New Roman" w:cs="Times New Roman"/>
        </w:rPr>
        <w:t>o</w:t>
      </w:r>
      <w:r>
        <w:rPr>
          <w:rFonts w:ascii="Times New Roman" w:hAnsi="Times New Roman" w:cs="Times New Roman"/>
        </w:rPr>
        <w:t>čany</w:t>
      </w:r>
      <w:proofErr w:type="spellEnd"/>
      <w:r>
        <w:rPr>
          <w:rFonts w:ascii="Times New Roman" w:hAnsi="Times New Roman" w:cs="Times New Roman"/>
        </w:rPr>
        <w:t xml:space="preserve">: H+H, 2003. </w:t>
      </w:r>
    </w:p>
    <w:p w:rsidR="00914E25" w:rsidRDefault="00914E25" w:rsidP="00914E25">
      <w:pPr>
        <w:pStyle w:val="Tlotextu"/>
        <w:ind w:firstLine="0"/>
      </w:pPr>
      <w:r>
        <w:t xml:space="preserve">TICHÁ, Zdeňka. Slang pražských </w:t>
      </w:r>
      <w:proofErr w:type="spellStart"/>
      <w:r>
        <w:t>dopraváků</w:t>
      </w:r>
      <w:proofErr w:type="spellEnd"/>
      <w:r>
        <w:t xml:space="preserve">. </w:t>
      </w:r>
      <w:r w:rsidRPr="00302BF1">
        <w:rPr>
          <w:i/>
        </w:rPr>
        <w:t>Naše řeč</w:t>
      </w:r>
      <w:r>
        <w:t xml:space="preserve"> 86, 2003, s. 258–260. </w:t>
      </w:r>
    </w:p>
    <w:p w:rsidR="00914E25" w:rsidRPr="00E65D5F" w:rsidRDefault="00914E25" w:rsidP="00914E25">
      <w:pPr>
        <w:rPr>
          <w:rFonts w:cs="Times New Roman"/>
          <w:szCs w:val="24"/>
        </w:rPr>
      </w:pPr>
      <w:r w:rsidRPr="005F3FF2">
        <w:rPr>
          <w:rFonts w:cs="Times New Roman"/>
          <w:szCs w:val="24"/>
        </w:rPr>
        <w:t xml:space="preserve">Teze Pražského lingvistického kroužku. In: </w:t>
      </w:r>
      <w:r w:rsidRPr="005F3FF2">
        <w:rPr>
          <w:rFonts w:cs="Times New Roman"/>
          <w:i/>
          <w:szCs w:val="24"/>
        </w:rPr>
        <w:t>U základů pražské školy</w:t>
      </w:r>
      <w:r w:rsidRPr="005F3FF2">
        <w:rPr>
          <w:rFonts w:cs="Times New Roman"/>
          <w:szCs w:val="24"/>
        </w:rPr>
        <w:t xml:space="preserve">. </w:t>
      </w:r>
      <w:proofErr w:type="spellStart"/>
      <w:r w:rsidRPr="005F3FF2">
        <w:rPr>
          <w:rFonts w:cs="Times New Roman"/>
          <w:szCs w:val="24"/>
        </w:rPr>
        <w:t>Ed</w:t>
      </w:r>
      <w:proofErr w:type="spellEnd"/>
      <w:r w:rsidRPr="005F3FF2">
        <w:rPr>
          <w:rFonts w:cs="Times New Roman"/>
          <w:szCs w:val="24"/>
        </w:rPr>
        <w:t xml:space="preserve">. J. </w:t>
      </w:r>
      <w:proofErr w:type="spellStart"/>
      <w:r w:rsidRPr="005F3FF2">
        <w:rPr>
          <w:rFonts w:cs="Times New Roman"/>
          <w:szCs w:val="24"/>
        </w:rPr>
        <w:t>Vachek</w:t>
      </w:r>
      <w:proofErr w:type="spellEnd"/>
      <w:r w:rsidRPr="005F3FF2">
        <w:rPr>
          <w:rFonts w:cs="Times New Roman"/>
          <w:szCs w:val="24"/>
        </w:rPr>
        <w:t xml:space="preserve">. </w:t>
      </w:r>
      <w:r>
        <w:rPr>
          <w:rFonts w:cs="Times New Roman"/>
          <w:szCs w:val="24"/>
        </w:rPr>
        <w:t>Pr</w:t>
      </w:r>
      <w:r>
        <w:rPr>
          <w:rFonts w:cs="Times New Roman"/>
          <w:szCs w:val="24"/>
        </w:rPr>
        <w:t>a</w:t>
      </w:r>
      <w:r>
        <w:rPr>
          <w:rFonts w:cs="Times New Roman"/>
          <w:szCs w:val="24"/>
        </w:rPr>
        <w:t>ha: Academia 1970, s. 35–65.</w:t>
      </w:r>
    </w:p>
    <w:p w:rsidR="00914E25" w:rsidRPr="00257073" w:rsidRDefault="00914E25" w:rsidP="00914E25">
      <w:pPr>
        <w:spacing w:after="0" w:line="240" w:lineRule="auto"/>
        <w:rPr>
          <w:rFonts w:eastAsia="Times New Roman" w:cs="Times New Roman"/>
          <w:szCs w:val="24"/>
          <w:lang w:eastAsia="cs-CZ"/>
        </w:rPr>
      </w:pPr>
      <w:r w:rsidRPr="00257073">
        <w:rPr>
          <w:rFonts w:eastAsia="Times New Roman" w:cs="Times New Roman"/>
          <w:szCs w:val="24"/>
          <w:lang w:eastAsia="cs-CZ"/>
        </w:rPr>
        <w:t>ULIČNÝ, Oldřich, PROŠEK, Martin (</w:t>
      </w:r>
      <w:proofErr w:type="spellStart"/>
      <w:r w:rsidRPr="00257073">
        <w:rPr>
          <w:rFonts w:eastAsia="Times New Roman" w:cs="Times New Roman"/>
          <w:szCs w:val="24"/>
          <w:lang w:eastAsia="cs-CZ"/>
        </w:rPr>
        <w:t>eds</w:t>
      </w:r>
      <w:proofErr w:type="spellEnd"/>
      <w:r w:rsidRPr="00257073">
        <w:rPr>
          <w:rFonts w:eastAsia="Times New Roman" w:cs="Times New Roman"/>
          <w:szCs w:val="24"/>
          <w:lang w:eastAsia="cs-CZ"/>
        </w:rPr>
        <w:t xml:space="preserve">.): K české fonetice a pravopisu. </w:t>
      </w:r>
      <w:r w:rsidRPr="00257073">
        <w:rPr>
          <w:rFonts w:eastAsia="Times New Roman" w:cs="Times New Roman"/>
          <w:i/>
          <w:szCs w:val="24"/>
          <w:lang w:eastAsia="cs-CZ"/>
        </w:rPr>
        <w:t xml:space="preserve">Studie k moderní mluvnici češtiny </w:t>
      </w:r>
      <w:r w:rsidRPr="00257073">
        <w:rPr>
          <w:rFonts w:eastAsia="Times New Roman" w:cs="Times New Roman"/>
          <w:szCs w:val="24"/>
          <w:lang w:eastAsia="cs-CZ"/>
        </w:rPr>
        <w:t xml:space="preserve">5. Olomouc: Univerzita Palackého 2013. </w:t>
      </w:r>
    </w:p>
    <w:p w:rsidR="00914E25" w:rsidRPr="00257073" w:rsidRDefault="00914E25" w:rsidP="00914E25">
      <w:pPr>
        <w:spacing w:after="0" w:line="240" w:lineRule="auto"/>
        <w:rPr>
          <w:rFonts w:eastAsia="Times New Roman" w:cs="Times New Roman"/>
          <w:szCs w:val="24"/>
          <w:lang w:eastAsia="cs-CZ"/>
        </w:rPr>
      </w:pPr>
    </w:p>
    <w:p w:rsidR="00914E25" w:rsidRPr="00257073" w:rsidRDefault="00914E25" w:rsidP="00914E25">
      <w:pPr>
        <w:spacing w:after="0" w:line="240" w:lineRule="auto"/>
        <w:rPr>
          <w:rFonts w:eastAsia="Times New Roman" w:cs="Times New Roman"/>
          <w:szCs w:val="24"/>
          <w:lang w:eastAsia="cs-CZ"/>
        </w:rPr>
      </w:pPr>
      <w:r w:rsidRPr="00257073">
        <w:rPr>
          <w:rFonts w:eastAsia="Times New Roman" w:cs="Times New Roman"/>
          <w:szCs w:val="24"/>
          <w:lang w:eastAsia="cs-CZ"/>
        </w:rPr>
        <w:t xml:space="preserve">ULIČNÝ, Oldřich a kol.: </w:t>
      </w:r>
      <w:proofErr w:type="spellStart"/>
      <w:r w:rsidRPr="00257073">
        <w:rPr>
          <w:rFonts w:eastAsia="Times New Roman" w:cs="Times New Roman"/>
          <w:i/>
          <w:szCs w:val="24"/>
          <w:lang w:eastAsia="cs-CZ"/>
        </w:rPr>
        <w:t>Preliminária</w:t>
      </w:r>
      <w:proofErr w:type="spellEnd"/>
      <w:r w:rsidRPr="00257073">
        <w:rPr>
          <w:rFonts w:eastAsia="Times New Roman" w:cs="Times New Roman"/>
          <w:i/>
          <w:szCs w:val="24"/>
          <w:lang w:eastAsia="cs-CZ"/>
        </w:rPr>
        <w:t xml:space="preserve"> k Moderní mluvnici češtiny</w:t>
      </w:r>
      <w:r w:rsidRPr="00257073">
        <w:rPr>
          <w:rFonts w:eastAsia="Times New Roman" w:cs="Times New Roman"/>
          <w:szCs w:val="24"/>
          <w:lang w:eastAsia="cs-CZ"/>
        </w:rPr>
        <w:t xml:space="preserve">. Olomouc: Univerzita Palackého 2015. </w:t>
      </w:r>
    </w:p>
    <w:p w:rsidR="00914E25" w:rsidRDefault="00914E25" w:rsidP="00914E25">
      <w:pPr>
        <w:spacing w:after="0" w:line="240" w:lineRule="auto"/>
        <w:rPr>
          <w:rFonts w:eastAsia="Times New Roman" w:cs="Times New Roman"/>
          <w:szCs w:val="24"/>
          <w:lang w:eastAsia="cs-CZ"/>
        </w:rPr>
      </w:pPr>
    </w:p>
    <w:p w:rsidR="00914E25" w:rsidRPr="005F3FF2" w:rsidRDefault="00914E25" w:rsidP="00914E25">
      <w:pPr>
        <w:rPr>
          <w:rFonts w:cs="Times New Roman"/>
          <w:szCs w:val="24"/>
        </w:rPr>
      </w:pPr>
      <w:r w:rsidRPr="005F3FF2">
        <w:rPr>
          <w:rFonts w:cs="Times New Roman"/>
          <w:szCs w:val="24"/>
        </w:rPr>
        <w:t xml:space="preserve">VACHEK, Josef: </w:t>
      </w:r>
      <w:r w:rsidRPr="005F3FF2">
        <w:rPr>
          <w:rFonts w:cs="Times New Roman"/>
          <w:i/>
          <w:szCs w:val="24"/>
        </w:rPr>
        <w:t>Lingvistický slovník Pražské školy</w:t>
      </w:r>
      <w:r w:rsidRPr="005F3FF2">
        <w:rPr>
          <w:rFonts w:cs="Times New Roman"/>
          <w:szCs w:val="24"/>
        </w:rPr>
        <w:t>. Praha: Karolinum 2005.</w:t>
      </w:r>
    </w:p>
    <w:p w:rsidR="00914E25" w:rsidRPr="005F3FF2" w:rsidRDefault="00914E25" w:rsidP="00914E25">
      <w:pPr>
        <w:pStyle w:val="Tlotextu"/>
        <w:ind w:firstLine="0"/>
        <w:rPr>
          <w:rFonts w:cs="Times New Roman"/>
          <w:szCs w:val="24"/>
        </w:rPr>
      </w:pPr>
      <w:r w:rsidRPr="005F3FF2">
        <w:rPr>
          <w:rFonts w:cs="Times New Roman"/>
          <w:szCs w:val="24"/>
        </w:rPr>
        <w:t xml:space="preserve">VELČOVSKÝ, Václav: </w:t>
      </w:r>
      <w:r w:rsidRPr="005F3FF2">
        <w:rPr>
          <w:rFonts w:cs="Times New Roman"/>
          <w:i/>
          <w:szCs w:val="24"/>
        </w:rPr>
        <w:t>Čeština pod hákovým křížem</w:t>
      </w:r>
      <w:r w:rsidRPr="005F3FF2">
        <w:rPr>
          <w:rFonts w:cs="Times New Roman"/>
          <w:szCs w:val="24"/>
        </w:rPr>
        <w:t xml:space="preserve">. Praha: Karolinum 2017. </w:t>
      </w:r>
    </w:p>
    <w:p w:rsidR="00914E25" w:rsidRPr="005F3FF2" w:rsidRDefault="00914E25" w:rsidP="00914E25">
      <w:pPr>
        <w:spacing w:after="0" w:line="240" w:lineRule="auto"/>
        <w:rPr>
          <w:rFonts w:eastAsia="Times New Roman" w:cs="Times New Roman"/>
          <w:szCs w:val="24"/>
          <w:lang w:eastAsia="cs-CZ"/>
        </w:rPr>
      </w:pPr>
    </w:p>
    <w:p w:rsidR="00914E25" w:rsidRDefault="00914E25" w:rsidP="00914E25">
      <w:pPr>
        <w:spacing w:after="0" w:line="240" w:lineRule="auto"/>
        <w:rPr>
          <w:rFonts w:eastAsia="Times New Roman" w:cs="Times New Roman"/>
          <w:szCs w:val="24"/>
          <w:lang w:eastAsia="cs-CZ"/>
        </w:rPr>
      </w:pPr>
    </w:p>
    <w:p w:rsidR="00914E25" w:rsidRDefault="00914E25" w:rsidP="00914E25">
      <w:pPr>
        <w:spacing w:after="0" w:line="240" w:lineRule="auto"/>
        <w:rPr>
          <w:rFonts w:eastAsia="Times New Roman" w:cs="Times New Roman"/>
          <w:szCs w:val="24"/>
          <w:lang w:eastAsia="cs-CZ"/>
        </w:rPr>
      </w:pPr>
    </w:p>
    <w:p w:rsidR="00914E25" w:rsidRPr="005F3FF2" w:rsidRDefault="00914E25" w:rsidP="00914E25">
      <w:pPr>
        <w:pStyle w:val="Tlotextu"/>
        <w:rPr>
          <w:rFonts w:cs="Times New Roman"/>
          <w:szCs w:val="24"/>
        </w:rPr>
      </w:pPr>
    </w:p>
    <w:p w:rsidR="00914E25" w:rsidRPr="005F3FF2" w:rsidRDefault="00914E25" w:rsidP="00914E25">
      <w:pPr>
        <w:rPr>
          <w:rFonts w:cs="Times New Roman"/>
          <w:szCs w:val="24"/>
        </w:rPr>
      </w:pPr>
    </w:p>
    <w:p w:rsidR="00576254" w:rsidRDefault="00576254" w:rsidP="007C5AE8"/>
    <w:bookmarkStart w:id="51" w:name="_Toc534193046" w:displacedByCustomXml="next"/>
    <w:sdt>
      <w:sdtPr>
        <w:id w:val="366575329"/>
        <w:lock w:val="contentLocked"/>
        <w:placeholder>
          <w:docPart w:val="51B997D2815B408C8B0A5D6B54483C29"/>
        </w:placeholder>
      </w:sdtPr>
      <w:sdtContent>
        <w:p w:rsidR="00576254" w:rsidRDefault="00576254" w:rsidP="0024438F">
          <w:pPr>
            <w:pStyle w:val="Nadpis1neslovan"/>
          </w:pPr>
          <w:r>
            <w:t>Shrnutí studijní</w:t>
          </w:r>
          <w:r w:rsidRPr="009011E0">
            <w:t xml:space="preserve"> opory</w:t>
          </w:r>
        </w:p>
      </w:sdtContent>
    </w:sdt>
    <w:bookmarkEnd w:id="51" w:displacedByCustomXml="prev"/>
    <w:p w:rsidR="003479A6" w:rsidRDefault="004441C8">
      <w:r>
        <w:t>Seminář z novočeské mluvnice je zaměřen na opakující a rozšiřující učivo týkajíce se zejména pravopisu a gramatiky. Jednotlivá témata se věnují popisu kontinuálního vývoje pravopisu, funkční charakteristice jazykových prostředků, hláskoslovných a tvaroslo</w:t>
      </w:r>
      <w:r>
        <w:t>v</w:t>
      </w:r>
      <w:r>
        <w:t>ných, vývoje slovní zásoby. Pozornost je věnována některým projevům institucionální a vědecké péče o jazyk. Jmenovány jsou slovníky a přír</w:t>
      </w:r>
      <w:r w:rsidR="00535300">
        <w:t>učky, které v poslední době zaz</w:t>
      </w:r>
      <w:r>
        <w:t>n</w:t>
      </w:r>
      <w:r>
        <w:t>a</w:t>
      </w:r>
      <w:r>
        <w:t xml:space="preserve">menávají pohyb </w:t>
      </w:r>
      <w:r w:rsidR="00535300">
        <w:t xml:space="preserve">nejen </w:t>
      </w:r>
      <w:r>
        <w:t>ve slovní zásobě</w:t>
      </w:r>
      <w:r w:rsidR="00535300">
        <w:t>. Cílem semináře je utvořit na základě komentov</w:t>
      </w:r>
      <w:r w:rsidR="00535300">
        <w:t>á</w:t>
      </w:r>
      <w:r w:rsidR="00535300">
        <w:t>ní některých jevů a příkladů ze současného vývoje češtiny a péče o ni, obraz toho, co m</w:t>
      </w:r>
      <w:r w:rsidR="00535300">
        <w:t>ů</w:t>
      </w:r>
      <w:r w:rsidR="00535300">
        <w:t xml:space="preserve">že vývoj češtiny ovlivňovat, jaké společenské, institucionální vlivy tu na jedné straně jsou, na druhé straně jak probíhá její samostatný vývoj.  Na základě propojení informací z různých oblastí vývoje češtiny </w:t>
      </w:r>
      <w:r w:rsidR="00B70F7A">
        <w:t xml:space="preserve">a současných trendů jejího zkoumání </w:t>
      </w:r>
      <w:r w:rsidR="00535300">
        <w:t>může st</w:t>
      </w:r>
      <w:r w:rsidR="00535300">
        <w:t>u</w:t>
      </w:r>
      <w:r w:rsidR="00535300">
        <w:t>dent/studentka získat určitý nadhled nad vědomostmi, znalostmi</w:t>
      </w:r>
      <w:r w:rsidR="00B70F7A">
        <w:t xml:space="preserve"> a </w:t>
      </w:r>
      <w:r w:rsidR="00535300">
        <w:t xml:space="preserve">fakty </w:t>
      </w:r>
      <w:r w:rsidR="00B70F7A">
        <w:t>získanými pře</w:t>
      </w:r>
      <w:r w:rsidR="00B70F7A">
        <w:t>d</w:t>
      </w:r>
      <w:r w:rsidR="00B70F7A">
        <w:t xml:space="preserve">chozí výukou v jiných seminářích. </w:t>
      </w:r>
    </w:p>
    <w:p w:rsidR="00535300" w:rsidRDefault="00535300"/>
    <w:p w:rsidR="00535300" w:rsidRDefault="00535300">
      <w:pPr>
        <w:sectPr w:rsidR="00535300" w:rsidSect="006A4C4F">
          <w:headerReference w:type="even" r:id="rId64"/>
          <w:headerReference w:type="default" r:id="rId65"/>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52" w:name="_Toc534193047"/>
      <w:r w:rsidRPr="004E2697">
        <w:lastRenderedPageBreak/>
        <w:t>Přehled dostupných ikon</w:t>
      </w:r>
      <w:bookmarkEnd w:id="52"/>
    </w:p>
    <w:tbl>
      <w:tblPr>
        <w:tblW w:w="4999" w:type="pct"/>
        <w:jc w:val="center"/>
        <w:tblLook w:val="04A0"/>
      </w:tblPr>
      <w:tblGrid>
        <w:gridCol w:w="888"/>
        <w:gridCol w:w="3552"/>
        <w:gridCol w:w="890"/>
        <w:gridCol w:w="3550"/>
      </w:tblGrid>
      <w:tr w:rsidR="00281DD9" w:rsidTr="00281DD9">
        <w:trPr>
          <w:jc w:val="center"/>
        </w:trPr>
        <w:tc>
          <w:tcPr>
            <w:tcW w:w="500" w:type="pct"/>
          </w:tcPr>
          <w:p w:rsidR="00281DD9" w:rsidRDefault="004A535F">
            <w:bookmarkStart w:id="53" w:name="frmCas" w:colFirst="0" w:colLast="0"/>
            <w:bookmarkStart w:id="54"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55" w:name="frmKlicovaSlova" w:colFirst="0" w:colLast="0"/>
            <w:bookmarkStart w:id="56" w:name="frmOdpocinek" w:colFirst="2" w:colLast="2"/>
            <w:bookmarkEnd w:id="53"/>
            <w:bookmarkEnd w:id="54"/>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57" w:name="frmPruvodceStudiem" w:colFirst="0" w:colLast="0"/>
            <w:bookmarkStart w:id="58" w:name="frmPruvodceTextem" w:colFirst="2" w:colLast="2"/>
            <w:bookmarkEnd w:id="55"/>
            <w:bookmarkEnd w:id="56"/>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59" w:name="frmRychlyNahled" w:colFirst="0" w:colLast="0"/>
            <w:bookmarkStart w:id="60" w:name="frmShrnuti" w:colFirst="2" w:colLast="2"/>
            <w:bookmarkEnd w:id="57"/>
            <w:bookmarkEnd w:id="58"/>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61" w:name="frmTutorialy" w:colFirst="0" w:colLast="0"/>
            <w:bookmarkStart w:id="62" w:name="frmDefinice" w:colFirst="2" w:colLast="2"/>
            <w:bookmarkEnd w:id="59"/>
            <w:bookmarkEnd w:id="60"/>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63" w:name="frmKZapamatovani" w:colFirst="0" w:colLast="0"/>
            <w:bookmarkStart w:id="64" w:name="frmPripadovaStudie" w:colFirst="2" w:colLast="2"/>
            <w:bookmarkEnd w:id="61"/>
            <w:bookmarkEnd w:id="62"/>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65" w:name="frmResenaUloha" w:colFirst="0" w:colLast="0"/>
            <w:bookmarkStart w:id="66" w:name="frmVeta" w:colFirst="2" w:colLast="2"/>
            <w:bookmarkEnd w:id="63"/>
            <w:bookmarkEnd w:id="64"/>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67" w:name="frmKontrolniOtazka" w:colFirst="0" w:colLast="0"/>
            <w:bookmarkStart w:id="68" w:name="frmKorespondencniUkol" w:colFirst="2" w:colLast="2"/>
            <w:bookmarkEnd w:id="65"/>
            <w:bookmarkEnd w:id="66"/>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69" w:name="frmOdpovedi" w:colFirst="0" w:colLast="0"/>
            <w:bookmarkStart w:id="70" w:name="frmOtazky" w:colFirst="2" w:colLast="2"/>
            <w:bookmarkEnd w:id="67"/>
            <w:bookmarkEnd w:id="68"/>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71" w:name="frmSamostatnyUkol" w:colFirst="0" w:colLast="0"/>
            <w:bookmarkStart w:id="72" w:name="frmLiteratura" w:colFirst="2" w:colLast="2"/>
            <w:bookmarkEnd w:id="69"/>
            <w:bookmarkEnd w:id="70"/>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73" w:name="frmProZajemce" w:colFirst="0" w:colLast="0"/>
            <w:bookmarkStart w:id="74" w:name="frmUkolKZamysleni" w:colFirst="2" w:colLast="2"/>
            <w:bookmarkEnd w:id="71"/>
            <w:bookmarkEnd w:id="72"/>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73"/>
      <w:bookmarkEnd w:id="74"/>
    </w:tbl>
    <w:p w:rsidR="004E2697" w:rsidRDefault="004E2697" w:rsidP="008D302D">
      <w:pPr>
        <w:pStyle w:val="Tlotextu"/>
      </w:pPr>
    </w:p>
    <w:p w:rsidR="004E2697" w:rsidRDefault="004E2697" w:rsidP="008D302D">
      <w:pPr>
        <w:pStyle w:val="Tlotextu"/>
      </w:pPr>
    </w:p>
    <w:p w:rsidR="007C7BE5" w:rsidRDefault="007C7BE5">
      <w:pPr>
        <w:sectPr w:rsidR="007C7BE5" w:rsidSect="003479A6">
          <w:headerReference w:type="even" r:id="rId80"/>
          <w:type w:val="continuous"/>
          <w:pgSz w:w="11906" w:h="16838" w:code="9"/>
          <w:pgMar w:top="1440" w:right="1440" w:bottom="1440" w:left="1800" w:header="709" w:footer="709" w:gutter="0"/>
          <w:cols w:space="708"/>
          <w:docGrid w:linePitch="360"/>
        </w:sectPr>
      </w:pPr>
    </w:p>
    <w:p w:rsidR="007C7BE5" w:rsidRDefault="001D6BB1"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r w:rsidR="00B70F7A" w:rsidRPr="00B70F7A">
            <w:rPr>
              <w:b/>
            </w:rPr>
            <w:t>Seminář z novočeské mluvnice</w:t>
          </w:r>
        </w:sdtContent>
      </w:sdt>
    </w:p>
    <w:p w:rsidR="007C7BE5" w:rsidRDefault="001D6BB1"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B70F7A">
            <w:rPr>
              <w:b/>
            </w:rPr>
            <w:t xml:space="preserve">PhDr. Soňa Schneiderová, PhD. </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1D6BB1"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914E25">
            <w:t>78</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1"/>
      <w:headerReference w:type="default" r:id="rId82"/>
      <w:footerReference w:type="even" r:id="rId83"/>
      <w:footerReference w:type="default" r:id="rId84"/>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E3B" w:rsidRDefault="00BA0E3B" w:rsidP="00B60DC8">
      <w:pPr>
        <w:spacing w:after="0" w:line="240" w:lineRule="auto"/>
      </w:pPr>
      <w:r>
        <w:separator/>
      </w:r>
    </w:p>
  </w:endnote>
  <w:endnote w:type="continuationSeparator" w:id="1">
    <w:p w:rsidR="00BA0E3B" w:rsidRDefault="00BA0E3B"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17987"/>
      <w:docPartObj>
        <w:docPartGallery w:val="Page Numbers (Bottom of Page)"/>
        <w:docPartUnique/>
      </w:docPartObj>
    </w:sdtPr>
    <w:sdtContent>
      <w:p w:rsidR="00BA0E3B" w:rsidRDefault="00BA0E3B">
        <w:pPr>
          <w:pStyle w:val="Zpat"/>
        </w:pPr>
        <w:fldSimple w:instr="PAGE   \* MERGEFORMAT">
          <w:r>
            <w:rPr>
              <w:noProof/>
            </w:rPr>
            <w:t>2</w:t>
          </w:r>
        </w:fldSimple>
      </w:p>
    </w:sdtContent>
  </w:sdt>
  <w:p w:rsidR="00BA0E3B" w:rsidRDefault="00BA0E3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304564"/>
      <w:docPartObj>
        <w:docPartGallery w:val="Page Numbers (Bottom of Page)"/>
        <w:docPartUnique/>
      </w:docPartObj>
    </w:sdtPr>
    <w:sdtContent>
      <w:p w:rsidR="00BA0E3B" w:rsidRDefault="00BA0E3B">
        <w:pPr>
          <w:pStyle w:val="Zpat"/>
          <w:jc w:val="right"/>
        </w:pPr>
        <w:fldSimple w:instr="PAGE   \* MERGEFORMAT">
          <w:r>
            <w:rPr>
              <w:noProof/>
            </w:rPr>
            <w:t>3</w:t>
          </w:r>
        </w:fldSimple>
      </w:p>
    </w:sdtContent>
  </w:sdt>
  <w:p w:rsidR="00BA0E3B" w:rsidRDefault="00BA0E3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pPr>
      <w:pStyle w:val="Zpat"/>
    </w:pPr>
  </w:p>
  <w:p w:rsidR="00BA0E3B" w:rsidRDefault="00BA0E3B">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17379"/>
      <w:docPartObj>
        <w:docPartGallery w:val="Page Numbers (Bottom of Page)"/>
        <w:docPartUnique/>
      </w:docPartObj>
    </w:sdtPr>
    <w:sdtContent>
      <w:p w:rsidR="00BA0E3B" w:rsidRDefault="00BA0E3B">
        <w:pPr>
          <w:pStyle w:val="Zpat"/>
        </w:pPr>
        <w:fldSimple w:instr="PAGE   \* MERGEFORMAT">
          <w:r w:rsidR="00751FA3">
            <w:rPr>
              <w:noProof/>
            </w:rPr>
            <w:t>66</w:t>
          </w:r>
        </w:fldSimple>
      </w:p>
    </w:sdtContent>
  </w:sdt>
  <w:p w:rsidR="00BA0E3B" w:rsidRDefault="00BA0E3B" w:rsidP="00B37E40">
    <w:pPr>
      <w:pStyle w:val="Zpat"/>
      <w:tabs>
        <w:tab w:val="clear" w:pos="4536"/>
        <w:tab w:val="clear" w:pos="9072"/>
        <w:tab w:val="left" w:pos="132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10329"/>
      <w:docPartObj>
        <w:docPartGallery w:val="Page Numbers (Bottom of Page)"/>
        <w:docPartUnique/>
      </w:docPartObj>
    </w:sdtPr>
    <w:sdtContent>
      <w:p w:rsidR="00BA0E3B" w:rsidRDefault="00BA0E3B">
        <w:pPr>
          <w:pStyle w:val="Zpat"/>
          <w:jc w:val="right"/>
        </w:pPr>
        <w:fldSimple w:instr="PAGE   \* MERGEFORMAT">
          <w:r w:rsidR="00751FA3">
            <w:rPr>
              <w:noProof/>
            </w:rPr>
            <w:t>65</w:t>
          </w:r>
        </w:fldSimple>
      </w:p>
    </w:sdtContent>
  </w:sdt>
  <w:p w:rsidR="00BA0E3B" w:rsidRDefault="00BA0E3B">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B37E40">
    <w:pPr>
      <w:pStyle w:val="Zpat"/>
      <w:tabs>
        <w:tab w:val="clear" w:pos="4536"/>
        <w:tab w:val="clear" w:pos="9072"/>
        <w:tab w:val="left" w:pos="132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E3B" w:rsidRDefault="00BA0E3B" w:rsidP="00B60DC8">
      <w:pPr>
        <w:spacing w:after="0" w:line="240" w:lineRule="auto"/>
      </w:pPr>
      <w:r>
        <w:separator/>
      </w:r>
    </w:p>
  </w:footnote>
  <w:footnote w:type="continuationSeparator" w:id="1">
    <w:p w:rsidR="00BA0E3B" w:rsidRDefault="00BA0E3B" w:rsidP="00B6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6A4C4F">
    <w:pPr>
      <w:pStyle w:val="Zhlav"/>
      <w:ind w:firstLine="70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Pr="00C87D9B" w:rsidRDefault="00BA0E3B">
    <w:pPr>
      <w:pStyle w:val="Zhlav"/>
      <w:rPr>
        <w:i/>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7C5AE8">
    <w:pPr>
      <w:pStyle w:val="Zhlav"/>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6A4C4F">
    <w:pPr>
      <w:pStyle w:val="Zhlav"/>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Pr="006A4C4F" w:rsidRDefault="00BA0E3B" w:rsidP="006A4C4F">
    <w:pPr>
      <w:pStyle w:val="Zhlav"/>
    </w:pPr>
    <w:fldSimple w:instr=" STYLEREF  autoři  \* MERGEFORMAT ">
      <w:r w:rsidR="000D7D65">
        <w:rPr>
          <w:i/>
          <w:noProof/>
        </w:rPr>
        <w:t>&lt;Soňa Schneiderová&gt;</w:t>
      </w:r>
    </w:fldSimple>
    <w:r w:rsidRPr="00C87D9B">
      <w:rPr>
        <w:i/>
      </w:rPr>
      <w:t xml:space="preserve"> - </w:t>
    </w:r>
    <w:fldSimple w:instr=" STYLEREF  &quot;Název knihy&quot;  \* MERGEFORMAT ">
      <w:r w:rsidR="000D7D65">
        <w:rPr>
          <w:i/>
          <w:noProof/>
        </w:rPr>
        <w:t>&lt;Seminář z novočeské mluvnice &gt;</w:t>
      </w:r>
      <w:r w:rsidR="000D7D65">
        <w:rPr>
          <w:i/>
          <w:noProof/>
        </w:rPr>
        <w:cr/>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7C5AE8">
    <w:pPr>
      <w:pStyle w:val="Zhlav"/>
      <w:jc w:val="right"/>
    </w:pPr>
    <w:fldSimple w:instr=" STYLEREF  autoři  \* MERGEFORMAT ">
      <w:r w:rsidR="000D7D65">
        <w:rPr>
          <w:i/>
          <w:noProof/>
        </w:rPr>
        <w:t>&lt;Soňa Schneiderová&gt;</w:t>
      </w:r>
    </w:fldSimple>
    <w:r w:rsidRPr="00C87D9B">
      <w:rPr>
        <w:i/>
      </w:rPr>
      <w:t xml:space="preserve"> - </w:t>
    </w:r>
    <w:fldSimple w:instr=" STYLEREF  &quot;Název knihy&quot;  \* MERGEFORMAT ">
      <w:r w:rsidR="000D7D65">
        <w:rPr>
          <w:i/>
          <w:noProof/>
        </w:rPr>
        <w:t>&lt;Seminář z novočeské mluvnice &gt;</w:t>
      </w:r>
      <w:r w:rsidR="000D7D65">
        <w:rPr>
          <w:i/>
          <w:noProof/>
        </w:rPr>
        <w:cr/>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Pr="00C87D9B" w:rsidRDefault="00BA0E3B">
    <w:pPr>
      <w:pStyle w:val="Zhlav"/>
      <w:rPr>
        <w:i/>
      </w:rPr>
    </w:pPr>
    <w:fldSimple w:instr=" STYLEREF  &quot;Nadpis 1&quot;  \* MERGEFORMAT ">
      <w:r w:rsidR="00751FA3">
        <w:rPr>
          <w:i/>
          <w:noProof/>
        </w:rPr>
        <w:t>Čeština 20. století</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7C5AE8">
    <w:pPr>
      <w:pStyle w:val="Zhlav"/>
      <w:jc w:val="right"/>
    </w:pPr>
    <w:fldSimple w:instr=" STYLEREF  autoři  \* MERGEFORMAT ">
      <w:r w:rsidR="00751FA3">
        <w:rPr>
          <w:i/>
          <w:noProof/>
        </w:rPr>
        <w:t>&lt;Soňa Schneiderová&gt;</w:t>
      </w:r>
    </w:fldSimple>
    <w:r w:rsidRPr="00C87D9B">
      <w:rPr>
        <w:i/>
      </w:rPr>
      <w:t xml:space="preserve"> - </w:t>
    </w:r>
    <w:fldSimple w:instr=" STYLEREF  &quot;Název knihy&quot;  \* MERGEFORMAT ">
      <w:r w:rsidR="00751FA3">
        <w:rPr>
          <w:i/>
          <w:noProof/>
        </w:rPr>
        <w:t>&lt;Seminář z novočeské mluvnice &gt;</w:t>
      </w:r>
      <w:r w:rsidR="00751FA3">
        <w:rPr>
          <w:i/>
          <w:noProof/>
        </w:rPr>
        <w:cr/>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Pr="00B37E40" w:rsidRDefault="00BA0E3B" w:rsidP="00B37E40">
    <w:pPr>
      <w:pStyle w:val="Zhlav"/>
    </w:pPr>
    <w:fldSimple w:instr=" STYLEREF  autoři  \* MERGEFORMAT ">
      <w:r w:rsidR="000D7D65">
        <w:rPr>
          <w:i/>
          <w:noProof/>
        </w:rPr>
        <w:t>&lt;Soňa Schneiderová&gt;</w:t>
      </w:r>
    </w:fldSimple>
    <w:r w:rsidRPr="00C87D9B">
      <w:rPr>
        <w:i/>
      </w:rPr>
      <w:t xml:space="preserve"> - </w:t>
    </w:r>
    <w:fldSimple w:instr=" STYLEREF  &quot;Název knihy&quot;  \* MERGEFORMAT ">
      <w:r w:rsidR="000D7D65">
        <w:rPr>
          <w:i/>
          <w:noProof/>
        </w:rPr>
        <w:t>&lt;Seminář z novočeské mluvnice &gt;</w:t>
      </w:r>
      <w:r w:rsidR="000D7D65">
        <w:rPr>
          <w:i/>
          <w:noProof/>
        </w:rPr>
        <w:cr/>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Default="00BA0E3B" w:rsidP="007C5AE8">
    <w:pPr>
      <w:pStyle w:val="Zhlav"/>
      <w:jc w:val="right"/>
    </w:pPr>
    <w:fldSimple w:instr=" STYLEREF  autoři  \* MERGEFORMAT ">
      <w:r w:rsidR="00BB3FBF">
        <w:rPr>
          <w:i/>
          <w:noProof/>
        </w:rPr>
        <w:t>&lt;Soňa Schneiderová&gt;</w:t>
      </w:r>
    </w:fldSimple>
    <w:r w:rsidRPr="00C87D9B">
      <w:rPr>
        <w:i/>
      </w:rPr>
      <w:t xml:space="preserve"> - </w:t>
    </w:r>
    <w:fldSimple w:instr=" STYLEREF  &quot;Název knihy&quot;  \* MERGEFORMAT ">
      <w:r w:rsidR="00BB3FBF">
        <w:rPr>
          <w:i/>
          <w:noProof/>
        </w:rPr>
        <w:t>&lt;Seminář z novočeské mluvnice &gt;</w:t>
      </w:r>
      <w:r w:rsidR="00BB3FBF">
        <w:rPr>
          <w:i/>
          <w:noProof/>
        </w:rPr>
        <w:cr/>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B" w:rsidRPr="00C87D9B" w:rsidRDefault="00BA0E3B">
    <w:pPr>
      <w:pStyle w:val="Zhlav"/>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9F408AA"/>
    <w:multiLevelType w:val="hybridMultilevel"/>
    <w:tmpl w:val="3076772C"/>
    <w:lvl w:ilvl="0" w:tplc="2E0268C0">
      <w:start w:val="1"/>
      <w:numFmt w:val="bullet"/>
      <w:lvlText w:val="•"/>
      <w:lvlJc w:val="left"/>
      <w:pPr>
        <w:tabs>
          <w:tab w:val="num" w:pos="720"/>
        </w:tabs>
        <w:ind w:left="720" w:hanging="360"/>
      </w:pPr>
      <w:rPr>
        <w:rFonts w:ascii="Arial" w:hAnsi="Arial" w:hint="default"/>
      </w:rPr>
    </w:lvl>
    <w:lvl w:ilvl="1" w:tplc="2BDE67D2" w:tentative="1">
      <w:start w:val="1"/>
      <w:numFmt w:val="bullet"/>
      <w:lvlText w:val="•"/>
      <w:lvlJc w:val="left"/>
      <w:pPr>
        <w:tabs>
          <w:tab w:val="num" w:pos="1440"/>
        </w:tabs>
        <w:ind w:left="1440" w:hanging="360"/>
      </w:pPr>
      <w:rPr>
        <w:rFonts w:ascii="Arial" w:hAnsi="Arial" w:hint="default"/>
      </w:rPr>
    </w:lvl>
    <w:lvl w:ilvl="2" w:tplc="45E24ADA" w:tentative="1">
      <w:start w:val="1"/>
      <w:numFmt w:val="bullet"/>
      <w:lvlText w:val="•"/>
      <w:lvlJc w:val="left"/>
      <w:pPr>
        <w:tabs>
          <w:tab w:val="num" w:pos="2160"/>
        </w:tabs>
        <w:ind w:left="2160" w:hanging="360"/>
      </w:pPr>
      <w:rPr>
        <w:rFonts w:ascii="Arial" w:hAnsi="Arial" w:hint="default"/>
      </w:rPr>
    </w:lvl>
    <w:lvl w:ilvl="3" w:tplc="F1224F50" w:tentative="1">
      <w:start w:val="1"/>
      <w:numFmt w:val="bullet"/>
      <w:lvlText w:val="•"/>
      <w:lvlJc w:val="left"/>
      <w:pPr>
        <w:tabs>
          <w:tab w:val="num" w:pos="2880"/>
        </w:tabs>
        <w:ind w:left="2880" w:hanging="360"/>
      </w:pPr>
      <w:rPr>
        <w:rFonts w:ascii="Arial" w:hAnsi="Arial" w:hint="default"/>
      </w:rPr>
    </w:lvl>
    <w:lvl w:ilvl="4" w:tplc="1D2C5FEC" w:tentative="1">
      <w:start w:val="1"/>
      <w:numFmt w:val="bullet"/>
      <w:lvlText w:val="•"/>
      <w:lvlJc w:val="left"/>
      <w:pPr>
        <w:tabs>
          <w:tab w:val="num" w:pos="3600"/>
        </w:tabs>
        <w:ind w:left="3600" w:hanging="360"/>
      </w:pPr>
      <w:rPr>
        <w:rFonts w:ascii="Arial" w:hAnsi="Arial" w:hint="default"/>
      </w:rPr>
    </w:lvl>
    <w:lvl w:ilvl="5" w:tplc="37E6005E" w:tentative="1">
      <w:start w:val="1"/>
      <w:numFmt w:val="bullet"/>
      <w:lvlText w:val="•"/>
      <w:lvlJc w:val="left"/>
      <w:pPr>
        <w:tabs>
          <w:tab w:val="num" w:pos="4320"/>
        </w:tabs>
        <w:ind w:left="4320" w:hanging="360"/>
      </w:pPr>
      <w:rPr>
        <w:rFonts w:ascii="Arial" w:hAnsi="Arial" w:hint="default"/>
      </w:rPr>
    </w:lvl>
    <w:lvl w:ilvl="6" w:tplc="8410C822" w:tentative="1">
      <w:start w:val="1"/>
      <w:numFmt w:val="bullet"/>
      <w:lvlText w:val="•"/>
      <w:lvlJc w:val="left"/>
      <w:pPr>
        <w:tabs>
          <w:tab w:val="num" w:pos="5040"/>
        </w:tabs>
        <w:ind w:left="5040" w:hanging="360"/>
      </w:pPr>
      <w:rPr>
        <w:rFonts w:ascii="Arial" w:hAnsi="Arial" w:hint="default"/>
      </w:rPr>
    </w:lvl>
    <w:lvl w:ilvl="7" w:tplc="49E404FC" w:tentative="1">
      <w:start w:val="1"/>
      <w:numFmt w:val="bullet"/>
      <w:lvlText w:val="•"/>
      <w:lvlJc w:val="left"/>
      <w:pPr>
        <w:tabs>
          <w:tab w:val="num" w:pos="5760"/>
        </w:tabs>
        <w:ind w:left="5760" w:hanging="360"/>
      </w:pPr>
      <w:rPr>
        <w:rFonts w:ascii="Arial" w:hAnsi="Arial" w:hint="default"/>
      </w:rPr>
    </w:lvl>
    <w:lvl w:ilvl="8" w:tplc="83747582" w:tentative="1">
      <w:start w:val="1"/>
      <w:numFmt w:val="bullet"/>
      <w:lvlText w:val="•"/>
      <w:lvlJc w:val="left"/>
      <w:pPr>
        <w:tabs>
          <w:tab w:val="num" w:pos="6480"/>
        </w:tabs>
        <w:ind w:left="6480" w:hanging="360"/>
      </w:pPr>
      <w:rPr>
        <w:rFonts w:ascii="Arial" w:hAnsi="Arial" w:hint="default"/>
      </w:rPr>
    </w:lvl>
  </w:abstractNum>
  <w:abstractNum w:abstractNumId="2">
    <w:nsid w:val="0BC3577A"/>
    <w:multiLevelType w:val="hybridMultilevel"/>
    <w:tmpl w:val="4BB03658"/>
    <w:lvl w:ilvl="0" w:tplc="335828BC">
      <w:start w:val="1"/>
      <w:numFmt w:val="bullet"/>
      <w:lvlText w:val="•"/>
      <w:lvlJc w:val="left"/>
      <w:pPr>
        <w:tabs>
          <w:tab w:val="num" w:pos="720"/>
        </w:tabs>
        <w:ind w:left="720" w:hanging="360"/>
      </w:pPr>
      <w:rPr>
        <w:rFonts w:ascii="Arial" w:hAnsi="Arial" w:hint="default"/>
      </w:rPr>
    </w:lvl>
    <w:lvl w:ilvl="1" w:tplc="08EE0214" w:tentative="1">
      <w:start w:val="1"/>
      <w:numFmt w:val="bullet"/>
      <w:lvlText w:val="•"/>
      <w:lvlJc w:val="left"/>
      <w:pPr>
        <w:tabs>
          <w:tab w:val="num" w:pos="1440"/>
        </w:tabs>
        <w:ind w:left="1440" w:hanging="360"/>
      </w:pPr>
      <w:rPr>
        <w:rFonts w:ascii="Arial" w:hAnsi="Arial" w:hint="default"/>
      </w:rPr>
    </w:lvl>
    <w:lvl w:ilvl="2" w:tplc="3C68EC70" w:tentative="1">
      <w:start w:val="1"/>
      <w:numFmt w:val="bullet"/>
      <w:lvlText w:val="•"/>
      <w:lvlJc w:val="left"/>
      <w:pPr>
        <w:tabs>
          <w:tab w:val="num" w:pos="2160"/>
        </w:tabs>
        <w:ind w:left="2160" w:hanging="360"/>
      </w:pPr>
      <w:rPr>
        <w:rFonts w:ascii="Arial" w:hAnsi="Arial" w:hint="default"/>
      </w:rPr>
    </w:lvl>
    <w:lvl w:ilvl="3" w:tplc="1E341E8A" w:tentative="1">
      <w:start w:val="1"/>
      <w:numFmt w:val="bullet"/>
      <w:lvlText w:val="•"/>
      <w:lvlJc w:val="left"/>
      <w:pPr>
        <w:tabs>
          <w:tab w:val="num" w:pos="2880"/>
        </w:tabs>
        <w:ind w:left="2880" w:hanging="360"/>
      </w:pPr>
      <w:rPr>
        <w:rFonts w:ascii="Arial" w:hAnsi="Arial" w:hint="default"/>
      </w:rPr>
    </w:lvl>
    <w:lvl w:ilvl="4" w:tplc="0494FC32" w:tentative="1">
      <w:start w:val="1"/>
      <w:numFmt w:val="bullet"/>
      <w:lvlText w:val="•"/>
      <w:lvlJc w:val="left"/>
      <w:pPr>
        <w:tabs>
          <w:tab w:val="num" w:pos="3600"/>
        </w:tabs>
        <w:ind w:left="3600" w:hanging="360"/>
      </w:pPr>
      <w:rPr>
        <w:rFonts w:ascii="Arial" w:hAnsi="Arial" w:hint="default"/>
      </w:rPr>
    </w:lvl>
    <w:lvl w:ilvl="5" w:tplc="C1B85E94" w:tentative="1">
      <w:start w:val="1"/>
      <w:numFmt w:val="bullet"/>
      <w:lvlText w:val="•"/>
      <w:lvlJc w:val="left"/>
      <w:pPr>
        <w:tabs>
          <w:tab w:val="num" w:pos="4320"/>
        </w:tabs>
        <w:ind w:left="4320" w:hanging="360"/>
      </w:pPr>
      <w:rPr>
        <w:rFonts w:ascii="Arial" w:hAnsi="Arial" w:hint="default"/>
      </w:rPr>
    </w:lvl>
    <w:lvl w:ilvl="6" w:tplc="B992BB12" w:tentative="1">
      <w:start w:val="1"/>
      <w:numFmt w:val="bullet"/>
      <w:lvlText w:val="•"/>
      <w:lvlJc w:val="left"/>
      <w:pPr>
        <w:tabs>
          <w:tab w:val="num" w:pos="5040"/>
        </w:tabs>
        <w:ind w:left="5040" w:hanging="360"/>
      </w:pPr>
      <w:rPr>
        <w:rFonts w:ascii="Arial" w:hAnsi="Arial" w:hint="default"/>
      </w:rPr>
    </w:lvl>
    <w:lvl w:ilvl="7" w:tplc="162AA976" w:tentative="1">
      <w:start w:val="1"/>
      <w:numFmt w:val="bullet"/>
      <w:lvlText w:val="•"/>
      <w:lvlJc w:val="left"/>
      <w:pPr>
        <w:tabs>
          <w:tab w:val="num" w:pos="5760"/>
        </w:tabs>
        <w:ind w:left="5760" w:hanging="360"/>
      </w:pPr>
      <w:rPr>
        <w:rFonts w:ascii="Arial" w:hAnsi="Arial" w:hint="default"/>
      </w:rPr>
    </w:lvl>
    <w:lvl w:ilvl="8" w:tplc="8F066916" w:tentative="1">
      <w:start w:val="1"/>
      <w:numFmt w:val="bullet"/>
      <w:lvlText w:val="•"/>
      <w:lvlJc w:val="left"/>
      <w:pPr>
        <w:tabs>
          <w:tab w:val="num" w:pos="6480"/>
        </w:tabs>
        <w:ind w:left="6480" w:hanging="360"/>
      </w:pPr>
      <w:rPr>
        <w:rFonts w:ascii="Arial" w:hAnsi="Arial" w:hint="default"/>
      </w:rPr>
    </w:lvl>
  </w:abstractNum>
  <w:abstractNum w:abstractNumId="3">
    <w:nsid w:val="0EA345D9"/>
    <w:multiLevelType w:val="hybridMultilevel"/>
    <w:tmpl w:val="D10AF7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F65356F"/>
    <w:multiLevelType w:val="hybridMultilevel"/>
    <w:tmpl w:val="5B483AAC"/>
    <w:lvl w:ilvl="0" w:tplc="45A8AF0C">
      <w:start w:val="1"/>
      <w:numFmt w:val="bullet"/>
      <w:lvlText w:val="•"/>
      <w:lvlJc w:val="left"/>
      <w:pPr>
        <w:tabs>
          <w:tab w:val="num" w:pos="720"/>
        </w:tabs>
        <w:ind w:left="720" w:hanging="360"/>
      </w:pPr>
      <w:rPr>
        <w:rFonts w:ascii="Arial" w:hAnsi="Arial" w:hint="default"/>
      </w:rPr>
    </w:lvl>
    <w:lvl w:ilvl="1" w:tplc="EB7EE5DC" w:tentative="1">
      <w:start w:val="1"/>
      <w:numFmt w:val="bullet"/>
      <w:lvlText w:val="•"/>
      <w:lvlJc w:val="left"/>
      <w:pPr>
        <w:tabs>
          <w:tab w:val="num" w:pos="1440"/>
        </w:tabs>
        <w:ind w:left="1440" w:hanging="360"/>
      </w:pPr>
      <w:rPr>
        <w:rFonts w:ascii="Arial" w:hAnsi="Arial" w:hint="default"/>
      </w:rPr>
    </w:lvl>
    <w:lvl w:ilvl="2" w:tplc="D848F684" w:tentative="1">
      <w:start w:val="1"/>
      <w:numFmt w:val="bullet"/>
      <w:lvlText w:val="•"/>
      <w:lvlJc w:val="left"/>
      <w:pPr>
        <w:tabs>
          <w:tab w:val="num" w:pos="2160"/>
        </w:tabs>
        <w:ind w:left="2160" w:hanging="360"/>
      </w:pPr>
      <w:rPr>
        <w:rFonts w:ascii="Arial" w:hAnsi="Arial" w:hint="default"/>
      </w:rPr>
    </w:lvl>
    <w:lvl w:ilvl="3" w:tplc="C394BF1E" w:tentative="1">
      <w:start w:val="1"/>
      <w:numFmt w:val="bullet"/>
      <w:lvlText w:val="•"/>
      <w:lvlJc w:val="left"/>
      <w:pPr>
        <w:tabs>
          <w:tab w:val="num" w:pos="2880"/>
        </w:tabs>
        <w:ind w:left="2880" w:hanging="360"/>
      </w:pPr>
      <w:rPr>
        <w:rFonts w:ascii="Arial" w:hAnsi="Arial" w:hint="default"/>
      </w:rPr>
    </w:lvl>
    <w:lvl w:ilvl="4" w:tplc="75E8CFE4" w:tentative="1">
      <w:start w:val="1"/>
      <w:numFmt w:val="bullet"/>
      <w:lvlText w:val="•"/>
      <w:lvlJc w:val="left"/>
      <w:pPr>
        <w:tabs>
          <w:tab w:val="num" w:pos="3600"/>
        </w:tabs>
        <w:ind w:left="3600" w:hanging="360"/>
      </w:pPr>
      <w:rPr>
        <w:rFonts w:ascii="Arial" w:hAnsi="Arial" w:hint="default"/>
      </w:rPr>
    </w:lvl>
    <w:lvl w:ilvl="5" w:tplc="EA14B0D8" w:tentative="1">
      <w:start w:val="1"/>
      <w:numFmt w:val="bullet"/>
      <w:lvlText w:val="•"/>
      <w:lvlJc w:val="left"/>
      <w:pPr>
        <w:tabs>
          <w:tab w:val="num" w:pos="4320"/>
        </w:tabs>
        <w:ind w:left="4320" w:hanging="360"/>
      </w:pPr>
      <w:rPr>
        <w:rFonts w:ascii="Arial" w:hAnsi="Arial" w:hint="default"/>
      </w:rPr>
    </w:lvl>
    <w:lvl w:ilvl="6" w:tplc="CDD037D2" w:tentative="1">
      <w:start w:val="1"/>
      <w:numFmt w:val="bullet"/>
      <w:lvlText w:val="•"/>
      <w:lvlJc w:val="left"/>
      <w:pPr>
        <w:tabs>
          <w:tab w:val="num" w:pos="5040"/>
        </w:tabs>
        <w:ind w:left="5040" w:hanging="360"/>
      </w:pPr>
      <w:rPr>
        <w:rFonts w:ascii="Arial" w:hAnsi="Arial" w:hint="default"/>
      </w:rPr>
    </w:lvl>
    <w:lvl w:ilvl="7" w:tplc="D46E3C6C" w:tentative="1">
      <w:start w:val="1"/>
      <w:numFmt w:val="bullet"/>
      <w:lvlText w:val="•"/>
      <w:lvlJc w:val="left"/>
      <w:pPr>
        <w:tabs>
          <w:tab w:val="num" w:pos="5760"/>
        </w:tabs>
        <w:ind w:left="5760" w:hanging="360"/>
      </w:pPr>
      <w:rPr>
        <w:rFonts w:ascii="Arial" w:hAnsi="Arial" w:hint="default"/>
      </w:rPr>
    </w:lvl>
    <w:lvl w:ilvl="8" w:tplc="845ADCB6" w:tentative="1">
      <w:start w:val="1"/>
      <w:numFmt w:val="bullet"/>
      <w:lvlText w:val="•"/>
      <w:lvlJc w:val="left"/>
      <w:pPr>
        <w:tabs>
          <w:tab w:val="num" w:pos="6480"/>
        </w:tabs>
        <w:ind w:left="6480" w:hanging="360"/>
      </w:pPr>
      <w:rPr>
        <w:rFonts w:ascii="Arial" w:hAnsi="Arial" w:hint="default"/>
      </w:rPr>
    </w:lvl>
  </w:abstractNum>
  <w:abstractNum w:abstractNumId="5">
    <w:nsid w:val="109E2C09"/>
    <w:multiLevelType w:val="hybridMultilevel"/>
    <w:tmpl w:val="0A9411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11911CAC"/>
    <w:multiLevelType w:val="hybridMultilevel"/>
    <w:tmpl w:val="5768C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16520EBC"/>
    <w:multiLevelType w:val="hybridMultilevel"/>
    <w:tmpl w:val="0CBE1550"/>
    <w:lvl w:ilvl="0" w:tplc="F90CD44C">
      <w:start w:val="1"/>
      <w:numFmt w:val="bullet"/>
      <w:lvlText w:val="•"/>
      <w:lvlJc w:val="left"/>
      <w:pPr>
        <w:tabs>
          <w:tab w:val="num" w:pos="720"/>
        </w:tabs>
        <w:ind w:left="720" w:hanging="360"/>
      </w:pPr>
      <w:rPr>
        <w:rFonts w:ascii="Arial" w:hAnsi="Arial" w:hint="default"/>
      </w:rPr>
    </w:lvl>
    <w:lvl w:ilvl="1" w:tplc="05525CC2" w:tentative="1">
      <w:start w:val="1"/>
      <w:numFmt w:val="bullet"/>
      <w:lvlText w:val="•"/>
      <w:lvlJc w:val="left"/>
      <w:pPr>
        <w:tabs>
          <w:tab w:val="num" w:pos="1440"/>
        </w:tabs>
        <w:ind w:left="1440" w:hanging="360"/>
      </w:pPr>
      <w:rPr>
        <w:rFonts w:ascii="Arial" w:hAnsi="Arial" w:hint="default"/>
      </w:rPr>
    </w:lvl>
    <w:lvl w:ilvl="2" w:tplc="1054BA4C" w:tentative="1">
      <w:start w:val="1"/>
      <w:numFmt w:val="bullet"/>
      <w:lvlText w:val="•"/>
      <w:lvlJc w:val="left"/>
      <w:pPr>
        <w:tabs>
          <w:tab w:val="num" w:pos="2160"/>
        </w:tabs>
        <w:ind w:left="2160" w:hanging="360"/>
      </w:pPr>
      <w:rPr>
        <w:rFonts w:ascii="Arial" w:hAnsi="Arial" w:hint="default"/>
      </w:rPr>
    </w:lvl>
    <w:lvl w:ilvl="3" w:tplc="ADD0B7B2" w:tentative="1">
      <w:start w:val="1"/>
      <w:numFmt w:val="bullet"/>
      <w:lvlText w:val="•"/>
      <w:lvlJc w:val="left"/>
      <w:pPr>
        <w:tabs>
          <w:tab w:val="num" w:pos="2880"/>
        </w:tabs>
        <w:ind w:left="2880" w:hanging="360"/>
      </w:pPr>
      <w:rPr>
        <w:rFonts w:ascii="Arial" w:hAnsi="Arial" w:hint="default"/>
      </w:rPr>
    </w:lvl>
    <w:lvl w:ilvl="4" w:tplc="CB18E03C" w:tentative="1">
      <w:start w:val="1"/>
      <w:numFmt w:val="bullet"/>
      <w:lvlText w:val="•"/>
      <w:lvlJc w:val="left"/>
      <w:pPr>
        <w:tabs>
          <w:tab w:val="num" w:pos="3600"/>
        </w:tabs>
        <w:ind w:left="3600" w:hanging="360"/>
      </w:pPr>
      <w:rPr>
        <w:rFonts w:ascii="Arial" w:hAnsi="Arial" w:hint="default"/>
      </w:rPr>
    </w:lvl>
    <w:lvl w:ilvl="5" w:tplc="0B38DECC" w:tentative="1">
      <w:start w:val="1"/>
      <w:numFmt w:val="bullet"/>
      <w:lvlText w:val="•"/>
      <w:lvlJc w:val="left"/>
      <w:pPr>
        <w:tabs>
          <w:tab w:val="num" w:pos="4320"/>
        </w:tabs>
        <w:ind w:left="4320" w:hanging="360"/>
      </w:pPr>
      <w:rPr>
        <w:rFonts w:ascii="Arial" w:hAnsi="Arial" w:hint="default"/>
      </w:rPr>
    </w:lvl>
    <w:lvl w:ilvl="6" w:tplc="BEE60AE8" w:tentative="1">
      <w:start w:val="1"/>
      <w:numFmt w:val="bullet"/>
      <w:lvlText w:val="•"/>
      <w:lvlJc w:val="left"/>
      <w:pPr>
        <w:tabs>
          <w:tab w:val="num" w:pos="5040"/>
        </w:tabs>
        <w:ind w:left="5040" w:hanging="360"/>
      </w:pPr>
      <w:rPr>
        <w:rFonts w:ascii="Arial" w:hAnsi="Arial" w:hint="default"/>
      </w:rPr>
    </w:lvl>
    <w:lvl w:ilvl="7" w:tplc="AB6CC636" w:tentative="1">
      <w:start w:val="1"/>
      <w:numFmt w:val="bullet"/>
      <w:lvlText w:val="•"/>
      <w:lvlJc w:val="left"/>
      <w:pPr>
        <w:tabs>
          <w:tab w:val="num" w:pos="5760"/>
        </w:tabs>
        <w:ind w:left="5760" w:hanging="360"/>
      </w:pPr>
      <w:rPr>
        <w:rFonts w:ascii="Arial" w:hAnsi="Arial" w:hint="default"/>
      </w:rPr>
    </w:lvl>
    <w:lvl w:ilvl="8" w:tplc="BF467B18" w:tentative="1">
      <w:start w:val="1"/>
      <w:numFmt w:val="bullet"/>
      <w:lvlText w:val="•"/>
      <w:lvlJc w:val="left"/>
      <w:pPr>
        <w:tabs>
          <w:tab w:val="num" w:pos="6480"/>
        </w:tabs>
        <w:ind w:left="6480" w:hanging="360"/>
      </w:pPr>
      <w:rPr>
        <w:rFonts w:ascii="Arial" w:hAnsi="Arial" w:hint="default"/>
      </w:rPr>
    </w:lvl>
  </w:abstractNum>
  <w:abstractNum w:abstractNumId="8">
    <w:nsid w:val="19852A7E"/>
    <w:multiLevelType w:val="hybridMultilevel"/>
    <w:tmpl w:val="C18EE528"/>
    <w:lvl w:ilvl="0" w:tplc="B8F66C0A">
      <w:start w:val="1"/>
      <w:numFmt w:val="bullet"/>
      <w:lvlText w:val="•"/>
      <w:lvlJc w:val="left"/>
      <w:pPr>
        <w:tabs>
          <w:tab w:val="num" w:pos="720"/>
        </w:tabs>
        <w:ind w:left="720" w:hanging="360"/>
      </w:pPr>
      <w:rPr>
        <w:rFonts w:ascii="Arial" w:hAnsi="Arial" w:hint="default"/>
      </w:rPr>
    </w:lvl>
    <w:lvl w:ilvl="1" w:tplc="1876D952" w:tentative="1">
      <w:start w:val="1"/>
      <w:numFmt w:val="bullet"/>
      <w:lvlText w:val="•"/>
      <w:lvlJc w:val="left"/>
      <w:pPr>
        <w:tabs>
          <w:tab w:val="num" w:pos="1440"/>
        </w:tabs>
        <w:ind w:left="1440" w:hanging="360"/>
      </w:pPr>
      <w:rPr>
        <w:rFonts w:ascii="Arial" w:hAnsi="Arial" w:hint="default"/>
      </w:rPr>
    </w:lvl>
    <w:lvl w:ilvl="2" w:tplc="97BCA0C4" w:tentative="1">
      <w:start w:val="1"/>
      <w:numFmt w:val="bullet"/>
      <w:lvlText w:val="•"/>
      <w:lvlJc w:val="left"/>
      <w:pPr>
        <w:tabs>
          <w:tab w:val="num" w:pos="2160"/>
        </w:tabs>
        <w:ind w:left="2160" w:hanging="360"/>
      </w:pPr>
      <w:rPr>
        <w:rFonts w:ascii="Arial" w:hAnsi="Arial" w:hint="default"/>
      </w:rPr>
    </w:lvl>
    <w:lvl w:ilvl="3" w:tplc="F95CCC8C" w:tentative="1">
      <w:start w:val="1"/>
      <w:numFmt w:val="bullet"/>
      <w:lvlText w:val="•"/>
      <w:lvlJc w:val="left"/>
      <w:pPr>
        <w:tabs>
          <w:tab w:val="num" w:pos="2880"/>
        </w:tabs>
        <w:ind w:left="2880" w:hanging="360"/>
      </w:pPr>
      <w:rPr>
        <w:rFonts w:ascii="Arial" w:hAnsi="Arial" w:hint="default"/>
      </w:rPr>
    </w:lvl>
    <w:lvl w:ilvl="4" w:tplc="A24EF29C" w:tentative="1">
      <w:start w:val="1"/>
      <w:numFmt w:val="bullet"/>
      <w:lvlText w:val="•"/>
      <w:lvlJc w:val="left"/>
      <w:pPr>
        <w:tabs>
          <w:tab w:val="num" w:pos="3600"/>
        </w:tabs>
        <w:ind w:left="3600" w:hanging="360"/>
      </w:pPr>
      <w:rPr>
        <w:rFonts w:ascii="Arial" w:hAnsi="Arial" w:hint="default"/>
      </w:rPr>
    </w:lvl>
    <w:lvl w:ilvl="5" w:tplc="CA84D220" w:tentative="1">
      <w:start w:val="1"/>
      <w:numFmt w:val="bullet"/>
      <w:lvlText w:val="•"/>
      <w:lvlJc w:val="left"/>
      <w:pPr>
        <w:tabs>
          <w:tab w:val="num" w:pos="4320"/>
        </w:tabs>
        <w:ind w:left="4320" w:hanging="360"/>
      </w:pPr>
      <w:rPr>
        <w:rFonts w:ascii="Arial" w:hAnsi="Arial" w:hint="default"/>
      </w:rPr>
    </w:lvl>
    <w:lvl w:ilvl="6" w:tplc="B560CB66" w:tentative="1">
      <w:start w:val="1"/>
      <w:numFmt w:val="bullet"/>
      <w:lvlText w:val="•"/>
      <w:lvlJc w:val="left"/>
      <w:pPr>
        <w:tabs>
          <w:tab w:val="num" w:pos="5040"/>
        </w:tabs>
        <w:ind w:left="5040" w:hanging="360"/>
      </w:pPr>
      <w:rPr>
        <w:rFonts w:ascii="Arial" w:hAnsi="Arial" w:hint="default"/>
      </w:rPr>
    </w:lvl>
    <w:lvl w:ilvl="7" w:tplc="B5308374" w:tentative="1">
      <w:start w:val="1"/>
      <w:numFmt w:val="bullet"/>
      <w:lvlText w:val="•"/>
      <w:lvlJc w:val="left"/>
      <w:pPr>
        <w:tabs>
          <w:tab w:val="num" w:pos="5760"/>
        </w:tabs>
        <w:ind w:left="5760" w:hanging="360"/>
      </w:pPr>
      <w:rPr>
        <w:rFonts w:ascii="Arial" w:hAnsi="Arial" w:hint="default"/>
      </w:rPr>
    </w:lvl>
    <w:lvl w:ilvl="8" w:tplc="899CB5B6" w:tentative="1">
      <w:start w:val="1"/>
      <w:numFmt w:val="bullet"/>
      <w:lvlText w:val="•"/>
      <w:lvlJc w:val="left"/>
      <w:pPr>
        <w:tabs>
          <w:tab w:val="num" w:pos="6480"/>
        </w:tabs>
        <w:ind w:left="6480" w:hanging="360"/>
      </w:pPr>
      <w:rPr>
        <w:rFonts w:ascii="Arial" w:hAnsi="Arial" w:hint="default"/>
      </w:rPr>
    </w:lvl>
  </w:abstractNum>
  <w:abstractNum w:abstractNumId="9">
    <w:nsid w:val="1BC46D3D"/>
    <w:multiLevelType w:val="hybridMultilevel"/>
    <w:tmpl w:val="1A1606AA"/>
    <w:lvl w:ilvl="0" w:tplc="E632A0F6">
      <w:start w:val="1"/>
      <w:numFmt w:val="bullet"/>
      <w:lvlText w:val="•"/>
      <w:lvlJc w:val="left"/>
      <w:pPr>
        <w:tabs>
          <w:tab w:val="num" w:pos="720"/>
        </w:tabs>
        <w:ind w:left="720" w:hanging="360"/>
      </w:pPr>
      <w:rPr>
        <w:rFonts w:ascii="Arial" w:hAnsi="Arial" w:hint="default"/>
      </w:rPr>
    </w:lvl>
    <w:lvl w:ilvl="1" w:tplc="7DEC6F08" w:tentative="1">
      <w:start w:val="1"/>
      <w:numFmt w:val="bullet"/>
      <w:lvlText w:val="•"/>
      <w:lvlJc w:val="left"/>
      <w:pPr>
        <w:tabs>
          <w:tab w:val="num" w:pos="1440"/>
        </w:tabs>
        <w:ind w:left="1440" w:hanging="360"/>
      </w:pPr>
      <w:rPr>
        <w:rFonts w:ascii="Arial" w:hAnsi="Arial" w:hint="default"/>
      </w:rPr>
    </w:lvl>
    <w:lvl w:ilvl="2" w:tplc="FA08ABB2" w:tentative="1">
      <w:start w:val="1"/>
      <w:numFmt w:val="bullet"/>
      <w:lvlText w:val="•"/>
      <w:lvlJc w:val="left"/>
      <w:pPr>
        <w:tabs>
          <w:tab w:val="num" w:pos="2160"/>
        </w:tabs>
        <w:ind w:left="2160" w:hanging="360"/>
      </w:pPr>
      <w:rPr>
        <w:rFonts w:ascii="Arial" w:hAnsi="Arial" w:hint="default"/>
      </w:rPr>
    </w:lvl>
    <w:lvl w:ilvl="3" w:tplc="806C2904" w:tentative="1">
      <w:start w:val="1"/>
      <w:numFmt w:val="bullet"/>
      <w:lvlText w:val="•"/>
      <w:lvlJc w:val="left"/>
      <w:pPr>
        <w:tabs>
          <w:tab w:val="num" w:pos="2880"/>
        </w:tabs>
        <w:ind w:left="2880" w:hanging="360"/>
      </w:pPr>
      <w:rPr>
        <w:rFonts w:ascii="Arial" w:hAnsi="Arial" w:hint="default"/>
      </w:rPr>
    </w:lvl>
    <w:lvl w:ilvl="4" w:tplc="C80E6A64" w:tentative="1">
      <w:start w:val="1"/>
      <w:numFmt w:val="bullet"/>
      <w:lvlText w:val="•"/>
      <w:lvlJc w:val="left"/>
      <w:pPr>
        <w:tabs>
          <w:tab w:val="num" w:pos="3600"/>
        </w:tabs>
        <w:ind w:left="3600" w:hanging="360"/>
      </w:pPr>
      <w:rPr>
        <w:rFonts w:ascii="Arial" w:hAnsi="Arial" w:hint="default"/>
      </w:rPr>
    </w:lvl>
    <w:lvl w:ilvl="5" w:tplc="E9200894" w:tentative="1">
      <w:start w:val="1"/>
      <w:numFmt w:val="bullet"/>
      <w:lvlText w:val="•"/>
      <w:lvlJc w:val="left"/>
      <w:pPr>
        <w:tabs>
          <w:tab w:val="num" w:pos="4320"/>
        </w:tabs>
        <w:ind w:left="4320" w:hanging="360"/>
      </w:pPr>
      <w:rPr>
        <w:rFonts w:ascii="Arial" w:hAnsi="Arial" w:hint="default"/>
      </w:rPr>
    </w:lvl>
    <w:lvl w:ilvl="6" w:tplc="517C6018" w:tentative="1">
      <w:start w:val="1"/>
      <w:numFmt w:val="bullet"/>
      <w:lvlText w:val="•"/>
      <w:lvlJc w:val="left"/>
      <w:pPr>
        <w:tabs>
          <w:tab w:val="num" w:pos="5040"/>
        </w:tabs>
        <w:ind w:left="5040" w:hanging="360"/>
      </w:pPr>
      <w:rPr>
        <w:rFonts w:ascii="Arial" w:hAnsi="Arial" w:hint="default"/>
      </w:rPr>
    </w:lvl>
    <w:lvl w:ilvl="7" w:tplc="E654A56A" w:tentative="1">
      <w:start w:val="1"/>
      <w:numFmt w:val="bullet"/>
      <w:lvlText w:val="•"/>
      <w:lvlJc w:val="left"/>
      <w:pPr>
        <w:tabs>
          <w:tab w:val="num" w:pos="5760"/>
        </w:tabs>
        <w:ind w:left="5760" w:hanging="360"/>
      </w:pPr>
      <w:rPr>
        <w:rFonts w:ascii="Arial" w:hAnsi="Arial" w:hint="default"/>
      </w:rPr>
    </w:lvl>
    <w:lvl w:ilvl="8" w:tplc="7B6A010A" w:tentative="1">
      <w:start w:val="1"/>
      <w:numFmt w:val="bullet"/>
      <w:lvlText w:val="•"/>
      <w:lvlJc w:val="left"/>
      <w:pPr>
        <w:tabs>
          <w:tab w:val="num" w:pos="6480"/>
        </w:tabs>
        <w:ind w:left="6480" w:hanging="360"/>
      </w:pPr>
      <w:rPr>
        <w:rFonts w:ascii="Arial" w:hAnsi="Arial" w:hint="default"/>
      </w:rPr>
    </w:lvl>
  </w:abstractNum>
  <w:abstractNum w:abstractNumId="10">
    <w:nsid w:val="1C077BA5"/>
    <w:multiLevelType w:val="hybridMultilevel"/>
    <w:tmpl w:val="984AED70"/>
    <w:lvl w:ilvl="0" w:tplc="704EFB40">
      <w:start w:val="1"/>
      <w:numFmt w:val="bullet"/>
      <w:lvlText w:val="•"/>
      <w:lvlJc w:val="left"/>
      <w:pPr>
        <w:tabs>
          <w:tab w:val="num" w:pos="720"/>
        </w:tabs>
        <w:ind w:left="720" w:hanging="360"/>
      </w:pPr>
      <w:rPr>
        <w:rFonts w:ascii="Arial" w:hAnsi="Arial" w:hint="default"/>
      </w:rPr>
    </w:lvl>
    <w:lvl w:ilvl="1" w:tplc="7E3A1C3A" w:tentative="1">
      <w:start w:val="1"/>
      <w:numFmt w:val="bullet"/>
      <w:lvlText w:val="•"/>
      <w:lvlJc w:val="left"/>
      <w:pPr>
        <w:tabs>
          <w:tab w:val="num" w:pos="1440"/>
        </w:tabs>
        <w:ind w:left="1440" w:hanging="360"/>
      </w:pPr>
      <w:rPr>
        <w:rFonts w:ascii="Arial" w:hAnsi="Arial" w:hint="default"/>
      </w:rPr>
    </w:lvl>
    <w:lvl w:ilvl="2" w:tplc="5016C942" w:tentative="1">
      <w:start w:val="1"/>
      <w:numFmt w:val="bullet"/>
      <w:lvlText w:val="•"/>
      <w:lvlJc w:val="left"/>
      <w:pPr>
        <w:tabs>
          <w:tab w:val="num" w:pos="2160"/>
        </w:tabs>
        <w:ind w:left="2160" w:hanging="360"/>
      </w:pPr>
      <w:rPr>
        <w:rFonts w:ascii="Arial" w:hAnsi="Arial" w:hint="default"/>
      </w:rPr>
    </w:lvl>
    <w:lvl w:ilvl="3" w:tplc="64FEE9EE" w:tentative="1">
      <w:start w:val="1"/>
      <w:numFmt w:val="bullet"/>
      <w:lvlText w:val="•"/>
      <w:lvlJc w:val="left"/>
      <w:pPr>
        <w:tabs>
          <w:tab w:val="num" w:pos="2880"/>
        </w:tabs>
        <w:ind w:left="2880" w:hanging="360"/>
      </w:pPr>
      <w:rPr>
        <w:rFonts w:ascii="Arial" w:hAnsi="Arial" w:hint="default"/>
      </w:rPr>
    </w:lvl>
    <w:lvl w:ilvl="4" w:tplc="0D0CF55A" w:tentative="1">
      <w:start w:val="1"/>
      <w:numFmt w:val="bullet"/>
      <w:lvlText w:val="•"/>
      <w:lvlJc w:val="left"/>
      <w:pPr>
        <w:tabs>
          <w:tab w:val="num" w:pos="3600"/>
        </w:tabs>
        <w:ind w:left="3600" w:hanging="360"/>
      </w:pPr>
      <w:rPr>
        <w:rFonts w:ascii="Arial" w:hAnsi="Arial" w:hint="default"/>
      </w:rPr>
    </w:lvl>
    <w:lvl w:ilvl="5" w:tplc="3828B3C2" w:tentative="1">
      <w:start w:val="1"/>
      <w:numFmt w:val="bullet"/>
      <w:lvlText w:val="•"/>
      <w:lvlJc w:val="left"/>
      <w:pPr>
        <w:tabs>
          <w:tab w:val="num" w:pos="4320"/>
        </w:tabs>
        <w:ind w:left="4320" w:hanging="360"/>
      </w:pPr>
      <w:rPr>
        <w:rFonts w:ascii="Arial" w:hAnsi="Arial" w:hint="default"/>
      </w:rPr>
    </w:lvl>
    <w:lvl w:ilvl="6" w:tplc="9FCA8D08" w:tentative="1">
      <w:start w:val="1"/>
      <w:numFmt w:val="bullet"/>
      <w:lvlText w:val="•"/>
      <w:lvlJc w:val="left"/>
      <w:pPr>
        <w:tabs>
          <w:tab w:val="num" w:pos="5040"/>
        </w:tabs>
        <w:ind w:left="5040" w:hanging="360"/>
      </w:pPr>
      <w:rPr>
        <w:rFonts w:ascii="Arial" w:hAnsi="Arial" w:hint="default"/>
      </w:rPr>
    </w:lvl>
    <w:lvl w:ilvl="7" w:tplc="D5F0DDE4" w:tentative="1">
      <w:start w:val="1"/>
      <w:numFmt w:val="bullet"/>
      <w:lvlText w:val="•"/>
      <w:lvlJc w:val="left"/>
      <w:pPr>
        <w:tabs>
          <w:tab w:val="num" w:pos="5760"/>
        </w:tabs>
        <w:ind w:left="5760" w:hanging="360"/>
      </w:pPr>
      <w:rPr>
        <w:rFonts w:ascii="Arial" w:hAnsi="Arial" w:hint="default"/>
      </w:rPr>
    </w:lvl>
    <w:lvl w:ilvl="8" w:tplc="1D7C6ECC" w:tentative="1">
      <w:start w:val="1"/>
      <w:numFmt w:val="bullet"/>
      <w:lvlText w:val="•"/>
      <w:lvlJc w:val="left"/>
      <w:pPr>
        <w:tabs>
          <w:tab w:val="num" w:pos="6480"/>
        </w:tabs>
        <w:ind w:left="6480" w:hanging="360"/>
      </w:pPr>
      <w:rPr>
        <w:rFonts w:ascii="Arial" w:hAnsi="Arial" w:hint="default"/>
      </w:rPr>
    </w:lvl>
  </w:abstractNum>
  <w:abstractNum w:abstractNumId="11">
    <w:nsid w:val="1CA638D6"/>
    <w:multiLevelType w:val="hybridMultilevel"/>
    <w:tmpl w:val="31CE089C"/>
    <w:lvl w:ilvl="0" w:tplc="8410EB5A">
      <w:start w:val="1"/>
      <w:numFmt w:val="bullet"/>
      <w:lvlText w:val="•"/>
      <w:lvlJc w:val="left"/>
      <w:pPr>
        <w:tabs>
          <w:tab w:val="num" w:pos="720"/>
        </w:tabs>
        <w:ind w:left="720" w:hanging="360"/>
      </w:pPr>
      <w:rPr>
        <w:rFonts w:ascii="Arial" w:hAnsi="Arial" w:hint="default"/>
      </w:rPr>
    </w:lvl>
    <w:lvl w:ilvl="1" w:tplc="893E9276" w:tentative="1">
      <w:start w:val="1"/>
      <w:numFmt w:val="bullet"/>
      <w:lvlText w:val="•"/>
      <w:lvlJc w:val="left"/>
      <w:pPr>
        <w:tabs>
          <w:tab w:val="num" w:pos="1440"/>
        </w:tabs>
        <w:ind w:left="1440" w:hanging="360"/>
      </w:pPr>
      <w:rPr>
        <w:rFonts w:ascii="Arial" w:hAnsi="Arial" w:hint="default"/>
      </w:rPr>
    </w:lvl>
    <w:lvl w:ilvl="2" w:tplc="59C6741E" w:tentative="1">
      <w:start w:val="1"/>
      <w:numFmt w:val="bullet"/>
      <w:lvlText w:val="•"/>
      <w:lvlJc w:val="left"/>
      <w:pPr>
        <w:tabs>
          <w:tab w:val="num" w:pos="2160"/>
        </w:tabs>
        <w:ind w:left="2160" w:hanging="360"/>
      </w:pPr>
      <w:rPr>
        <w:rFonts w:ascii="Arial" w:hAnsi="Arial" w:hint="default"/>
      </w:rPr>
    </w:lvl>
    <w:lvl w:ilvl="3" w:tplc="01CA096C" w:tentative="1">
      <w:start w:val="1"/>
      <w:numFmt w:val="bullet"/>
      <w:lvlText w:val="•"/>
      <w:lvlJc w:val="left"/>
      <w:pPr>
        <w:tabs>
          <w:tab w:val="num" w:pos="2880"/>
        </w:tabs>
        <w:ind w:left="2880" w:hanging="360"/>
      </w:pPr>
      <w:rPr>
        <w:rFonts w:ascii="Arial" w:hAnsi="Arial" w:hint="default"/>
      </w:rPr>
    </w:lvl>
    <w:lvl w:ilvl="4" w:tplc="BADC01BA" w:tentative="1">
      <w:start w:val="1"/>
      <w:numFmt w:val="bullet"/>
      <w:lvlText w:val="•"/>
      <w:lvlJc w:val="left"/>
      <w:pPr>
        <w:tabs>
          <w:tab w:val="num" w:pos="3600"/>
        </w:tabs>
        <w:ind w:left="3600" w:hanging="360"/>
      </w:pPr>
      <w:rPr>
        <w:rFonts w:ascii="Arial" w:hAnsi="Arial" w:hint="default"/>
      </w:rPr>
    </w:lvl>
    <w:lvl w:ilvl="5" w:tplc="9EC0B8CE" w:tentative="1">
      <w:start w:val="1"/>
      <w:numFmt w:val="bullet"/>
      <w:lvlText w:val="•"/>
      <w:lvlJc w:val="left"/>
      <w:pPr>
        <w:tabs>
          <w:tab w:val="num" w:pos="4320"/>
        </w:tabs>
        <w:ind w:left="4320" w:hanging="360"/>
      </w:pPr>
      <w:rPr>
        <w:rFonts w:ascii="Arial" w:hAnsi="Arial" w:hint="default"/>
      </w:rPr>
    </w:lvl>
    <w:lvl w:ilvl="6" w:tplc="5D6A1EF2" w:tentative="1">
      <w:start w:val="1"/>
      <w:numFmt w:val="bullet"/>
      <w:lvlText w:val="•"/>
      <w:lvlJc w:val="left"/>
      <w:pPr>
        <w:tabs>
          <w:tab w:val="num" w:pos="5040"/>
        </w:tabs>
        <w:ind w:left="5040" w:hanging="360"/>
      </w:pPr>
      <w:rPr>
        <w:rFonts w:ascii="Arial" w:hAnsi="Arial" w:hint="default"/>
      </w:rPr>
    </w:lvl>
    <w:lvl w:ilvl="7" w:tplc="8C645756" w:tentative="1">
      <w:start w:val="1"/>
      <w:numFmt w:val="bullet"/>
      <w:lvlText w:val="•"/>
      <w:lvlJc w:val="left"/>
      <w:pPr>
        <w:tabs>
          <w:tab w:val="num" w:pos="5760"/>
        </w:tabs>
        <w:ind w:left="5760" w:hanging="360"/>
      </w:pPr>
      <w:rPr>
        <w:rFonts w:ascii="Arial" w:hAnsi="Arial" w:hint="default"/>
      </w:rPr>
    </w:lvl>
    <w:lvl w:ilvl="8" w:tplc="E004A3F0" w:tentative="1">
      <w:start w:val="1"/>
      <w:numFmt w:val="bullet"/>
      <w:lvlText w:val="•"/>
      <w:lvlJc w:val="left"/>
      <w:pPr>
        <w:tabs>
          <w:tab w:val="num" w:pos="6480"/>
        </w:tabs>
        <w:ind w:left="6480" w:hanging="360"/>
      </w:pPr>
      <w:rPr>
        <w:rFonts w:ascii="Arial" w:hAnsi="Arial" w:hint="default"/>
      </w:rPr>
    </w:lvl>
  </w:abstractNum>
  <w:abstractNum w:abstractNumId="12">
    <w:nsid w:val="1CE07413"/>
    <w:multiLevelType w:val="hybridMultilevel"/>
    <w:tmpl w:val="966663C0"/>
    <w:lvl w:ilvl="0" w:tplc="2A4ACFD2">
      <w:start w:val="1"/>
      <w:numFmt w:val="bullet"/>
      <w:lvlText w:val="•"/>
      <w:lvlJc w:val="left"/>
      <w:pPr>
        <w:tabs>
          <w:tab w:val="num" w:pos="720"/>
        </w:tabs>
        <w:ind w:left="720" w:hanging="360"/>
      </w:pPr>
      <w:rPr>
        <w:rFonts w:ascii="Arial" w:hAnsi="Arial" w:hint="default"/>
      </w:rPr>
    </w:lvl>
    <w:lvl w:ilvl="1" w:tplc="4A38D9FE" w:tentative="1">
      <w:start w:val="1"/>
      <w:numFmt w:val="bullet"/>
      <w:lvlText w:val="•"/>
      <w:lvlJc w:val="left"/>
      <w:pPr>
        <w:tabs>
          <w:tab w:val="num" w:pos="1440"/>
        </w:tabs>
        <w:ind w:left="1440" w:hanging="360"/>
      </w:pPr>
      <w:rPr>
        <w:rFonts w:ascii="Arial" w:hAnsi="Arial" w:hint="default"/>
      </w:rPr>
    </w:lvl>
    <w:lvl w:ilvl="2" w:tplc="9FF4EE6C" w:tentative="1">
      <w:start w:val="1"/>
      <w:numFmt w:val="bullet"/>
      <w:lvlText w:val="•"/>
      <w:lvlJc w:val="left"/>
      <w:pPr>
        <w:tabs>
          <w:tab w:val="num" w:pos="2160"/>
        </w:tabs>
        <w:ind w:left="2160" w:hanging="360"/>
      </w:pPr>
      <w:rPr>
        <w:rFonts w:ascii="Arial" w:hAnsi="Arial" w:hint="default"/>
      </w:rPr>
    </w:lvl>
    <w:lvl w:ilvl="3" w:tplc="54BC0B3E" w:tentative="1">
      <w:start w:val="1"/>
      <w:numFmt w:val="bullet"/>
      <w:lvlText w:val="•"/>
      <w:lvlJc w:val="left"/>
      <w:pPr>
        <w:tabs>
          <w:tab w:val="num" w:pos="2880"/>
        </w:tabs>
        <w:ind w:left="2880" w:hanging="360"/>
      </w:pPr>
      <w:rPr>
        <w:rFonts w:ascii="Arial" w:hAnsi="Arial" w:hint="default"/>
      </w:rPr>
    </w:lvl>
    <w:lvl w:ilvl="4" w:tplc="B2E48AB4" w:tentative="1">
      <w:start w:val="1"/>
      <w:numFmt w:val="bullet"/>
      <w:lvlText w:val="•"/>
      <w:lvlJc w:val="left"/>
      <w:pPr>
        <w:tabs>
          <w:tab w:val="num" w:pos="3600"/>
        </w:tabs>
        <w:ind w:left="3600" w:hanging="360"/>
      </w:pPr>
      <w:rPr>
        <w:rFonts w:ascii="Arial" w:hAnsi="Arial" w:hint="default"/>
      </w:rPr>
    </w:lvl>
    <w:lvl w:ilvl="5" w:tplc="BB869F5C" w:tentative="1">
      <w:start w:val="1"/>
      <w:numFmt w:val="bullet"/>
      <w:lvlText w:val="•"/>
      <w:lvlJc w:val="left"/>
      <w:pPr>
        <w:tabs>
          <w:tab w:val="num" w:pos="4320"/>
        </w:tabs>
        <w:ind w:left="4320" w:hanging="360"/>
      </w:pPr>
      <w:rPr>
        <w:rFonts w:ascii="Arial" w:hAnsi="Arial" w:hint="default"/>
      </w:rPr>
    </w:lvl>
    <w:lvl w:ilvl="6" w:tplc="3528CD50" w:tentative="1">
      <w:start w:val="1"/>
      <w:numFmt w:val="bullet"/>
      <w:lvlText w:val="•"/>
      <w:lvlJc w:val="left"/>
      <w:pPr>
        <w:tabs>
          <w:tab w:val="num" w:pos="5040"/>
        </w:tabs>
        <w:ind w:left="5040" w:hanging="360"/>
      </w:pPr>
      <w:rPr>
        <w:rFonts w:ascii="Arial" w:hAnsi="Arial" w:hint="default"/>
      </w:rPr>
    </w:lvl>
    <w:lvl w:ilvl="7" w:tplc="0AFE2C34" w:tentative="1">
      <w:start w:val="1"/>
      <w:numFmt w:val="bullet"/>
      <w:lvlText w:val="•"/>
      <w:lvlJc w:val="left"/>
      <w:pPr>
        <w:tabs>
          <w:tab w:val="num" w:pos="5760"/>
        </w:tabs>
        <w:ind w:left="5760" w:hanging="360"/>
      </w:pPr>
      <w:rPr>
        <w:rFonts w:ascii="Arial" w:hAnsi="Arial" w:hint="default"/>
      </w:rPr>
    </w:lvl>
    <w:lvl w:ilvl="8" w:tplc="3CBA351E" w:tentative="1">
      <w:start w:val="1"/>
      <w:numFmt w:val="bullet"/>
      <w:lvlText w:val="•"/>
      <w:lvlJc w:val="left"/>
      <w:pPr>
        <w:tabs>
          <w:tab w:val="num" w:pos="6480"/>
        </w:tabs>
        <w:ind w:left="6480" w:hanging="360"/>
      </w:pPr>
      <w:rPr>
        <w:rFonts w:ascii="Arial" w:hAnsi="Arial" w:hint="default"/>
      </w:rPr>
    </w:lvl>
  </w:abstractNum>
  <w:abstractNum w:abstractNumId="13">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1F4B3DBE"/>
    <w:multiLevelType w:val="hybridMultilevel"/>
    <w:tmpl w:val="E2C2E3AC"/>
    <w:lvl w:ilvl="0" w:tplc="E72652C6">
      <w:start w:val="1"/>
      <w:numFmt w:val="bullet"/>
      <w:lvlText w:val="•"/>
      <w:lvlJc w:val="left"/>
      <w:pPr>
        <w:tabs>
          <w:tab w:val="num" w:pos="720"/>
        </w:tabs>
        <w:ind w:left="720" w:hanging="360"/>
      </w:pPr>
      <w:rPr>
        <w:rFonts w:ascii="Arial" w:hAnsi="Arial" w:hint="default"/>
      </w:rPr>
    </w:lvl>
    <w:lvl w:ilvl="1" w:tplc="10D41652" w:tentative="1">
      <w:start w:val="1"/>
      <w:numFmt w:val="bullet"/>
      <w:lvlText w:val="•"/>
      <w:lvlJc w:val="left"/>
      <w:pPr>
        <w:tabs>
          <w:tab w:val="num" w:pos="1440"/>
        </w:tabs>
        <w:ind w:left="1440" w:hanging="360"/>
      </w:pPr>
      <w:rPr>
        <w:rFonts w:ascii="Arial" w:hAnsi="Arial" w:hint="default"/>
      </w:rPr>
    </w:lvl>
    <w:lvl w:ilvl="2" w:tplc="AE2EAE72" w:tentative="1">
      <w:start w:val="1"/>
      <w:numFmt w:val="bullet"/>
      <w:lvlText w:val="•"/>
      <w:lvlJc w:val="left"/>
      <w:pPr>
        <w:tabs>
          <w:tab w:val="num" w:pos="2160"/>
        </w:tabs>
        <w:ind w:left="2160" w:hanging="360"/>
      </w:pPr>
      <w:rPr>
        <w:rFonts w:ascii="Arial" w:hAnsi="Arial" w:hint="default"/>
      </w:rPr>
    </w:lvl>
    <w:lvl w:ilvl="3" w:tplc="EB56C928" w:tentative="1">
      <w:start w:val="1"/>
      <w:numFmt w:val="bullet"/>
      <w:lvlText w:val="•"/>
      <w:lvlJc w:val="left"/>
      <w:pPr>
        <w:tabs>
          <w:tab w:val="num" w:pos="2880"/>
        </w:tabs>
        <w:ind w:left="2880" w:hanging="360"/>
      </w:pPr>
      <w:rPr>
        <w:rFonts w:ascii="Arial" w:hAnsi="Arial" w:hint="default"/>
      </w:rPr>
    </w:lvl>
    <w:lvl w:ilvl="4" w:tplc="94CAB1F4" w:tentative="1">
      <w:start w:val="1"/>
      <w:numFmt w:val="bullet"/>
      <w:lvlText w:val="•"/>
      <w:lvlJc w:val="left"/>
      <w:pPr>
        <w:tabs>
          <w:tab w:val="num" w:pos="3600"/>
        </w:tabs>
        <w:ind w:left="3600" w:hanging="360"/>
      </w:pPr>
      <w:rPr>
        <w:rFonts w:ascii="Arial" w:hAnsi="Arial" w:hint="default"/>
      </w:rPr>
    </w:lvl>
    <w:lvl w:ilvl="5" w:tplc="905C8178" w:tentative="1">
      <w:start w:val="1"/>
      <w:numFmt w:val="bullet"/>
      <w:lvlText w:val="•"/>
      <w:lvlJc w:val="left"/>
      <w:pPr>
        <w:tabs>
          <w:tab w:val="num" w:pos="4320"/>
        </w:tabs>
        <w:ind w:left="4320" w:hanging="360"/>
      </w:pPr>
      <w:rPr>
        <w:rFonts w:ascii="Arial" w:hAnsi="Arial" w:hint="default"/>
      </w:rPr>
    </w:lvl>
    <w:lvl w:ilvl="6" w:tplc="792C00CE" w:tentative="1">
      <w:start w:val="1"/>
      <w:numFmt w:val="bullet"/>
      <w:lvlText w:val="•"/>
      <w:lvlJc w:val="left"/>
      <w:pPr>
        <w:tabs>
          <w:tab w:val="num" w:pos="5040"/>
        </w:tabs>
        <w:ind w:left="5040" w:hanging="360"/>
      </w:pPr>
      <w:rPr>
        <w:rFonts w:ascii="Arial" w:hAnsi="Arial" w:hint="default"/>
      </w:rPr>
    </w:lvl>
    <w:lvl w:ilvl="7" w:tplc="45984A2E" w:tentative="1">
      <w:start w:val="1"/>
      <w:numFmt w:val="bullet"/>
      <w:lvlText w:val="•"/>
      <w:lvlJc w:val="left"/>
      <w:pPr>
        <w:tabs>
          <w:tab w:val="num" w:pos="5760"/>
        </w:tabs>
        <w:ind w:left="5760" w:hanging="360"/>
      </w:pPr>
      <w:rPr>
        <w:rFonts w:ascii="Arial" w:hAnsi="Arial" w:hint="default"/>
      </w:rPr>
    </w:lvl>
    <w:lvl w:ilvl="8" w:tplc="2482F16E" w:tentative="1">
      <w:start w:val="1"/>
      <w:numFmt w:val="bullet"/>
      <w:lvlText w:val="•"/>
      <w:lvlJc w:val="left"/>
      <w:pPr>
        <w:tabs>
          <w:tab w:val="num" w:pos="6480"/>
        </w:tabs>
        <w:ind w:left="6480" w:hanging="360"/>
      </w:pPr>
      <w:rPr>
        <w:rFonts w:ascii="Arial" w:hAnsi="Arial" w:hint="default"/>
      </w:rPr>
    </w:lvl>
  </w:abstractNum>
  <w:abstractNum w:abstractNumId="15">
    <w:nsid w:val="1FC502BE"/>
    <w:multiLevelType w:val="hybridMultilevel"/>
    <w:tmpl w:val="DDFCA48A"/>
    <w:lvl w:ilvl="0" w:tplc="E7540C96">
      <w:start w:val="1"/>
      <w:numFmt w:val="bullet"/>
      <w:lvlText w:val="•"/>
      <w:lvlJc w:val="left"/>
      <w:pPr>
        <w:tabs>
          <w:tab w:val="num" w:pos="720"/>
        </w:tabs>
        <w:ind w:left="720" w:hanging="360"/>
      </w:pPr>
      <w:rPr>
        <w:rFonts w:ascii="Arial" w:hAnsi="Arial" w:hint="default"/>
      </w:rPr>
    </w:lvl>
    <w:lvl w:ilvl="1" w:tplc="23749FAC" w:tentative="1">
      <w:start w:val="1"/>
      <w:numFmt w:val="bullet"/>
      <w:lvlText w:val="•"/>
      <w:lvlJc w:val="left"/>
      <w:pPr>
        <w:tabs>
          <w:tab w:val="num" w:pos="1440"/>
        </w:tabs>
        <w:ind w:left="1440" w:hanging="360"/>
      </w:pPr>
      <w:rPr>
        <w:rFonts w:ascii="Arial" w:hAnsi="Arial" w:hint="default"/>
      </w:rPr>
    </w:lvl>
    <w:lvl w:ilvl="2" w:tplc="35D21266" w:tentative="1">
      <w:start w:val="1"/>
      <w:numFmt w:val="bullet"/>
      <w:lvlText w:val="•"/>
      <w:lvlJc w:val="left"/>
      <w:pPr>
        <w:tabs>
          <w:tab w:val="num" w:pos="2160"/>
        </w:tabs>
        <w:ind w:left="2160" w:hanging="360"/>
      </w:pPr>
      <w:rPr>
        <w:rFonts w:ascii="Arial" w:hAnsi="Arial" w:hint="default"/>
      </w:rPr>
    </w:lvl>
    <w:lvl w:ilvl="3" w:tplc="24F29BA4" w:tentative="1">
      <w:start w:val="1"/>
      <w:numFmt w:val="bullet"/>
      <w:lvlText w:val="•"/>
      <w:lvlJc w:val="left"/>
      <w:pPr>
        <w:tabs>
          <w:tab w:val="num" w:pos="2880"/>
        </w:tabs>
        <w:ind w:left="2880" w:hanging="360"/>
      </w:pPr>
      <w:rPr>
        <w:rFonts w:ascii="Arial" w:hAnsi="Arial" w:hint="default"/>
      </w:rPr>
    </w:lvl>
    <w:lvl w:ilvl="4" w:tplc="8738FB00" w:tentative="1">
      <w:start w:val="1"/>
      <w:numFmt w:val="bullet"/>
      <w:lvlText w:val="•"/>
      <w:lvlJc w:val="left"/>
      <w:pPr>
        <w:tabs>
          <w:tab w:val="num" w:pos="3600"/>
        </w:tabs>
        <w:ind w:left="3600" w:hanging="360"/>
      </w:pPr>
      <w:rPr>
        <w:rFonts w:ascii="Arial" w:hAnsi="Arial" w:hint="default"/>
      </w:rPr>
    </w:lvl>
    <w:lvl w:ilvl="5" w:tplc="F18620FC" w:tentative="1">
      <w:start w:val="1"/>
      <w:numFmt w:val="bullet"/>
      <w:lvlText w:val="•"/>
      <w:lvlJc w:val="left"/>
      <w:pPr>
        <w:tabs>
          <w:tab w:val="num" w:pos="4320"/>
        </w:tabs>
        <w:ind w:left="4320" w:hanging="360"/>
      </w:pPr>
      <w:rPr>
        <w:rFonts w:ascii="Arial" w:hAnsi="Arial" w:hint="default"/>
      </w:rPr>
    </w:lvl>
    <w:lvl w:ilvl="6" w:tplc="E0BABDA2" w:tentative="1">
      <w:start w:val="1"/>
      <w:numFmt w:val="bullet"/>
      <w:lvlText w:val="•"/>
      <w:lvlJc w:val="left"/>
      <w:pPr>
        <w:tabs>
          <w:tab w:val="num" w:pos="5040"/>
        </w:tabs>
        <w:ind w:left="5040" w:hanging="360"/>
      </w:pPr>
      <w:rPr>
        <w:rFonts w:ascii="Arial" w:hAnsi="Arial" w:hint="default"/>
      </w:rPr>
    </w:lvl>
    <w:lvl w:ilvl="7" w:tplc="6A20AED6" w:tentative="1">
      <w:start w:val="1"/>
      <w:numFmt w:val="bullet"/>
      <w:lvlText w:val="•"/>
      <w:lvlJc w:val="left"/>
      <w:pPr>
        <w:tabs>
          <w:tab w:val="num" w:pos="5760"/>
        </w:tabs>
        <w:ind w:left="5760" w:hanging="360"/>
      </w:pPr>
      <w:rPr>
        <w:rFonts w:ascii="Arial" w:hAnsi="Arial" w:hint="default"/>
      </w:rPr>
    </w:lvl>
    <w:lvl w:ilvl="8" w:tplc="D2D4CDF6" w:tentative="1">
      <w:start w:val="1"/>
      <w:numFmt w:val="bullet"/>
      <w:lvlText w:val="•"/>
      <w:lvlJc w:val="left"/>
      <w:pPr>
        <w:tabs>
          <w:tab w:val="num" w:pos="6480"/>
        </w:tabs>
        <w:ind w:left="6480" w:hanging="360"/>
      </w:pPr>
      <w:rPr>
        <w:rFonts w:ascii="Arial" w:hAnsi="Arial" w:hint="default"/>
      </w:rPr>
    </w:lvl>
  </w:abstractNum>
  <w:abstractNum w:abstractNumId="16">
    <w:nsid w:val="207F6E28"/>
    <w:multiLevelType w:val="hybridMultilevel"/>
    <w:tmpl w:val="8CD64FBE"/>
    <w:lvl w:ilvl="0" w:tplc="9068783E">
      <w:start w:val="1"/>
      <w:numFmt w:val="bullet"/>
      <w:lvlText w:val="•"/>
      <w:lvlJc w:val="left"/>
      <w:pPr>
        <w:tabs>
          <w:tab w:val="num" w:pos="720"/>
        </w:tabs>
        <w:ind w:left="720" w:hanging="360"/>
      </w:pPr>
      <w:rPr>
        <w:rFonts w:ascii="Arial" w:hAnsi="Arial" w:hint="default"/>
      </w:rPr>
    </w:lvl>
    <w:lvl w:ilvl="1" w:tplc="81400D84" w:tentative="1">
      <w:start w:val="1"/>
      <w:numFmt w:val="bullet"/>
      <w:lvlText w:val="•"/>
      <w:lvlJc w:val="left"/>
      <w:pPr>
        <w:tabs>
          <w:tab w:val="num" w:pos="1440"/>
        </w:tabs>
        <w:ind w:left="1440" w:hanging="360"/>
      </w:pPr>
      <w:rPr>
        <w:rFonts w:ascii="Arial" w:hAnsi="Arial" w:hint="default"/>
      </w:rPr>
    </w:lvl>
    <w:lvl w:ilvl="2" w:tplc="C886723A" w:tentative="1">
      <w:start w:val="1"/>
      <w:numFmt w:val="bullet"/>
      <w:lvlText w:val="•"/>
      <w:lvlJc w:val="left"/>
      <w:pPr>
        <w:tabs>
          <w:tab w:val="num" w:pos="2160"/>
        </w:tabs>
        <w:ind w:left="2160" w:hanging="360"/>
      </w:pPr>
      <w:rPr>
        <w:rFonts w:ascii="Arial" w:hAnsi="Arial" w:hint="default"/>
      </w:rPr>
    </w:lvl>
    <w:lvl w:ilvl="3" w:tplc="7B026C24" w:tentative="1">
      <w:start w:val="1"/>
      <w:numFmt w:val="bullet"/>
      <w:lvlText w:val="•"/>
      <w:lvlJc w:val="left"/>
      <w:pPr>
        <w:tabs>
          <w:tab w:val="num" w:pos="2880"/>
        </w:tabs>
        <w:ind w:left="2880" w:hanging="360"/>
      </w:pPr>
      <w:rPr>
        <w:rFonts w:ascii="Arial" w:hAnsi="Arial" w:hint="default"/>
      </w:rPr>
    </w:lvl>
    <w:lvl w:ilvl="4" w:tplc="FB50F95C" w:tentative="1">
      <w:start w:val="1"/>
      <w:numFmt w:val="bullet"/>
      <w:lvlText w:val="•"/>
      <w:lvlJc w:val="left"/>
      <w:pPr>
        <w:tabs>
          <w:tab w:val="num" w:pos="3600"/>
        </w:tabs>
        <w:ind w:left="3600" w:hanging="360"/>
      </w:pPr>
      <w:rPr>
        <w:rFonts w:ascii="Arial" w:hAnsi="Arial" w:hint="default"/>
      </w:rPr>
    </w:lvl>
    <w:lvl w:ilvl="5" w:tplc="C98A4A26" w:tentative="1">
      <w:start w:val="1"/>
      <w:numFmt w:val="bullet"/>
      <w:lvlText w:val="•"/>
      <w:lvlJc w:val="left"/>
      <w:pPr>
        <w:tabs>
          <w:tab w:val="num" w:pos="4320"/>
        </w:tabs>
        <w:ind w:left="4320" w:hanging="360"/>
      </w:pPr>
      <w:rPr>
        <w:rFonts w:ascii="Arial" w:hAnsi="Arial" w:hint="default"/>
      </w:rPr>
    </w:lvl>
    <w:lvl w:ilvl="6" w:tplc="E8BC2C9E" w:tentative="1">
      <w:start w:val="1"/>
      <w:numFmt w:val="bullet"/>
      <w:lvlText w:val="•"/>
      <w:lvlJc w:val="left"/>
      <w:pPr>
        <w:tabs>
          <w:tab w:val="num" w:pos="5040"/>
        </w:tabs>
        <w:ind w:left="5040" w:hanging="360"/>
      </w:pPr>
      <w:rPr>
        <w:rFonts w:ascii="Arial" w:hAnsi="Arial" w:hint="default"/>
      </w:rPr>
    </w:lvl>
    <w:lvl w:ilvl="7" w:tplc="F50C88D2" w:tentative="1">
      <w:start w:val="1"/>
      <w:numFmt w:val="bullet"/>
      <w:lvlText w:val="•"/>
      <w:lvlJc w:val="left"/>
      <w:pPr>
        <w:tabs>
          <w:tab w:val="num" w:pos="5760"/>
        </w:tabs>
        <w:ind w:left="5760" w:hanging="360"/>
      </w:pPr>
      <w:rPr>
        <w:rFonts w:ascii="Arial" w:hAnsi="Arial" w:hint="default"/>
      </w:rPr>
    </w:lvl>
    <w:lvl w:ilvl="8" w:tplc="7B7A8B58" w:tentative="1">
      <w:start w:val="1"/>
      <w:numFmt w:val="bullet"/>
      <w:lvlText w:val="•"/>
      <w:lvlJc w:val="left"/>
      <w:pPr>
        <w:tabs>
          <w:tab w:val="num" w:pos="6480"/>
        </w:tabs>
        <w:ind w:left="6480" w:hanging="360"/>
      </w:pPr>
      <w:rPr>
        <w:rFonts w:ascii="Arial" w:hAnsi="Arial" w:hint="default"/>
      </w:rPr>
    </w:lvl>
  </w:abstractNum>
  <w:abstractNum w:abstractNumId="17">
    <w:nsid w:val="257E1C13"/>
    <w:multiLevelType w:val="hybridMultilevel"/>
    <w:tmpl w:val="93B88B7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26C75FE9"/>
    <w:multiLevelType w:val="hybridMultilevel"/>
    <w:tmpl w:val="4C606E08"/>
    <w:lvl w:ilvl="0" w:tplc="BA4687F6">
      <w:start w:val="1"/>
      <w:numFmt w:val="bullet"/>
      <w:lvlText w:val="•"/>
      <w:lvlJc w:val="left"/>
      <w:pPr>
        <w:tabs>
          <w:tab w:val="num" w:pos="720"/>
        </w:tabs>
        <w:ind w:left="720" w:hanging="360"/>
      </w:pPr>
      <w:rPr>
        <w:rFonts w:ascii="Arial" w:hAnsi="Arial" w:hint="default"/>
      </w:rPr>
    </w:lvl>
    <w:lvl w:ilvl="1" w:tplc="64C09468" w:tentative="1">
      <w:start w:val="1"/>
      <w:numFmt w:val="bullet"/>
      <w:lvlText w:val="•"/>
      <w:lvlJc w:val="left"/>
      <w:pPr>
        <w:tabs>
          <w:tab w:val="num" w:pos="1440"/>
        </w:tabs>
        <w:ind w:left="1440" w:hanging="360"/>
      </w:pPr>
      <w:rPr>
        <w:rFonts w:ascii="Arial" w:hAnsi="Arial" w:hint="default"/>
      </w:rPr>
    </w:lvl>
    <w:lvl w:ilvl="2" w:tplc="C11C0396" w:tentative="1">
      <w:start w:val="1"/>
      <w:numFmt w:val="bullet"/>
      <w:lvlText w:val="•"/>
      <w:lvlJc w:val="left"/>
      <w:pPr>
        <w:tabs>
          <w:tab w:val="num" w:pos="2160"/>
        </w:tabs>
        <w:ind w:left="2160" w:hanging="360"/>
      </w:pPr>
      <w:rPr>
        <w:rFonts w:ascii="Arial" w:hAnsi="Arial" w:hint="default"/>
      </w:rPr>
    </w:lvl>
    <w:lvl w:ilvl="3" w:tplc="F97214D6" w:tentative="1">
      <w:start w:val="1"/>
      <w:numFmt w:val="bullet"/>
      <w:lvlText w:val="•"/>
      <w:lvlJc w:val="left"/>
      <w:pPr>
        <w:tabs>
          <w:tab w:val="num" w:pos="2880"/>
        </w:tabs>
        <w:ind w:left="2880" w:hanging="360"/>
      </w:pPr>
      <w:rPr>
        <w:rFonts w:ascii="Arial" w:hAnsi="Arial" w:hint="default"/>
      </w:rPr>
    </w:lvl>
    <w:lvl w:ilvl="4" w:tplc="A02AE0E2" w:tentative="1">
      <w:start w:val="1"/>
      <w:numFmt w:val="bullet"/>
      <w:lvlText w:val="•"/>
      <w:lvlJc w:val="left"/>
      <w:pPr>
        <w:tabs>
          <w:tab w:val="num" w:pos="3600"/>
        </w:tabs>
        <w:ind w:left="3600" w:hanging="360"/>
      </w:pPr>
      <w:rPr>
        <w:rFonts w:ascii="Arial" w:hAnsi="Arial" w:hint="default"/>
      </w:rPr>
    </w:lvl>
    <w:lvl w:ilvl="5" w:tplc="DD4C46E2" w:tentative="1">
      <w:start w:val="1"/>
      <w:numFmt w:val="bullet"/>
      <w:lvlText w:val="•"/>
      <w:lvlJc w:val="left"/>
      <w:pPr>
        <w:tabs>
          <w:tab w:val="num" w:pos="4320"/>
        </w:tabs>
        <w:ind w:left="4320" w:hanging="360"/>
      </w:pPr>
      <w:rPr>
        <w:rFonts w:ascii="Arial" w:hAnsi="Arial" w:hint="default"/>
      </w:rPr>
    </w:lvl>
    <w:lvl w:ilvl="6" w:tplc="AA26E3A2" w:tentative="1">
      <w:start w:val="1"/>
      <w:numFmt w:val="bullet"/>
      <w:lvlText w:val="•"/>
      <w:lvlJc w:val="left"/>
      <w:pPr>
        <w:tabs>
          <w:tab w:val="num" w:pos="5040"/>
        </w:tabs>
        <w:ind w:left="5040" w:hanging="360"/>
      </w:pPr>
      <w:rPr>
        <w:rFonts w:ascii="Arial" w:hAnsi="Arial" w:hint="default"/>
      </w:rPr>
    </w:lvl>
    <w:lvl w:ilvl="7" w:tplc="6AE06AB6" w:tentative="1">
      <w:start w:val="1"/>
      <w:numFmt w:val="bullet"/>
      <w:lvlText w:val="•"/>
      <w:lvlJc w:val="left"/>
      <w:pPr>
        <w:tabs>
          <w:tab w:val="num" w:pos="5760"/>
        </w:tabs>
        <w:ind w:left="5760" w:hanging="360"/>
      </w:pPr>
      <w:rPr>
        <w:rFonts w:ascii="Arial" w:hAnsi="Arial" w:hint="default"/>
      </w:rPr>
    </w:lvl>
    <w:lvl w:ilvl="8" w:tplc="38E4D84A" w:tentative="1">
      <w:start w:val="1"/>
      <w:numFmt w:val="bullet"/>
      <w:lvlText w:val="•"/>
      <w:lvlJc w:val="left"/>
      <w:pPr>
        <w:tabs>
          <w:tab w:val="num" w:pos="6480"/>
        </w:tabs>
        <w:ind w:left="6480" w:hanging="360"/>
      </w:pPr>
      <w:rPr>
        <w:rFonts w:ascii="Arial" w:hAnsi="Arial" w:hint="default"/>
      </w:rPr>
    </w:lvl>
  </w:abstractNum>
  <w:abstractNum w:abstractNumId="19">
    <w:nsid w:val="2755137F"/>
    <w:multiLevelType w:val="hybridMultilevel"/>
    <w:tmpl w:val="2B32ABBC"/>
    <w:lvl w:ilvl="0" w:tplc="FD5087E6">
      <w:start w:val="1"/>
      <w:numFmt w:val="bullet"/>
      <w:lvlText w:val="•"/>
      <w:lvlJc w:val="left"/>
      <w:pPr>
        <w:tabs>
          <w:tab w:val="num" w:pos="720"/>
        </w:tabs>
        <w:ind w:left="720" w:hanging="360"/>
      </w:pPr>
      <w:rPr>
        <w:rFonts w:ascii="Arial" w:hAnsi="Arial" w:hint="default"/>
      </w:rPr>
    </w:lvl>
    <w:lvl w:ilvl="1" w:tplc="E30AADF0" w:tentative="1">
      <w:start w:val="1"/>
      <w:numFmt w:val="bullet"/>
      <w:lvlText w:val="•"/>
      <w:lvlJc w:val="left"/>
      <w:pPr>
        <w:tabs>
          <w:tab w:val="num" w:pos="1440"/>
        </w:tabs>
        <w:ind w:left="1440" w:hanging="360"/>
      </w:pPr>
      <w:rPr>
        <w:rFonts w:ascii="Arial" w:hAnsi="Arial" w:hint="default"/>
      </w:rPr>
    </w:lvl>
    <w:lvl w:ilvl="2" w:tplc="60F28ED4" w:tentative="1">
      <w:start w:val="1"/>
      <w:numFmt w:val="bullet"/>
      <w:lvlText w:val="•"/>
      <w:lvlJc w:val="left"/>
      <w:pPr>
        <w:tabs>
          <w:tab w:val="num" w:pos="2160"/>
        </w:tabs>
        <w:ind w:left="2160" w:hanging="360"/>
      </w:pPr>
      <w:rPr>
        <w:rFonts w:ascii="Arial" w:hAnsi="Arial" w:hint="default"/>
      </w:rPr>
    </w:lvl>
    <w:lvl w:ilvl="3" w:tplc="0248DDD6" w:tentative="1">
      <w:start w:val="1"/>
      <w:numFmt w:val="bullet"/>
      <w:lvlText w:val="•"/>
      <w:lvlJc w:val="left"/>
      <w:pPr>
        <w:tabs>
          <w:tab w:val="num" w:pos="2880"/>
        </w:tabs>
        <w:ind w:left="2880" w:hanging="360"/>
      </w:pPr>
      <w:rPr>
        <w:rFonts w:ascii="Arial" w:hAnsi="Arial" w:hint="default"/>
      </w:rPr>
    </w:lvl>
    <w:lvl w:ilvl="4" w:tplc="DF1CE1C2" w:tentative="1">
      <w:start w:val="1"/>
      <w:numFmt w:val="bullet"/>
      <w:lvlText w:val="•"/>
      <w:lvlJc w:val="left"/>
      <w:pPr>
        <w:tabs>
          <w:tab w:val="num" w:pos="3600"/>
        </w:tabs>
        <w:ind w:left="3600" w:hanging="360"/>
      </w:pPr>
      <w:rPr>
        <w:rFonts w:ascii="Arial" w:hAnsi="Arial" w:hint="default"/>
      </w:rPr>
    </w:lvl>
    <w:lvl w:ilvl="5" w:tplc="50204A96" w:tentative="1">
      <w:start w:val="1"/>
      <w:numFmt w:val="bullet"/>
      <w:lvlText w:val="•"/>
      <w:lvlJc w:val="left"/>
      <w:pPr>
        <w:tabs>
          <w:tab w:val="num" w:pos="4320"/>
        </w:tabs>
        <w:ind w:left="4320" w:hanging="360"/>
      </w:pPr>
      <w:rPr>
        <w:rFonts w:ascii="Arial" w:hAnsi="Arial" w:hint="default"/>
      </w:rPr>
    </w:lvl>
    <w:lvl w:ilvl="6" w:tplc="C3702036" w:tentative="1">
      <w:start w:val="1"/>
      <w:numFmt w:val="bullet"/>
      <w:lvlText w:val="•"/>
      <w:lvlJc w:val="left"/>
      <w:pPr>
        <w:tabs>
          <w:tab w:val="num" w:pos="5040"/>
        </w:tabs>
        <w:ind w:left="5040" w:hanging="360"/>
      </w:pPr>
      <w:rPr>
        <w:rFonts w:ascii="Arial" w:hAnsi="Arial" w:hint="default"/>
      </w:rPr>
    </w:lvl>
    <w:lvl w:ilvl="7" w:tplc="32122558" w:tentative="1">
      <w:start w:val="1"/>
      <w:numFmt w:val="bullet"/>
      <w:lvlText w:val="•"/>
      <w:lvlJc w:val="left"/>
      <w:pPr>
        <w:tabs>
          <w:tab w:val="num" w:pos="5760"/>
        </w:tabs>
        <w:ind w:left="5760" w:hanging="360"/>
      </w:pPr>
      <w:rPr>
        <w:rFonts w:ascii="Arial" w:hAnsi="Arial" w:hint="default"/>
      </w:rPr>
    </w:lvl>
    <w:lvl w:ilvl="8" w:tplc="2A3C9920" w:tentative="1">
      <w:start w:val="1"/>
      <w:numFmt w:val="bullet"/>
      <w:lvlText w:val="•"/>
      <w:lvlJc w:val="left"/>
      <w:pPr>
        <w:tabs>
          <w:tab w:val="num" w:pos="6480"/>
        </w:tabs>
        <w:ind w:left="6480" w:hanging="360"/>
      </w:pPr>
      <w:rPr>
        <w:rFonts w:ascii="Arial" w:hAnsi="Arial" w:hint="default"/>
      </w:rPr>
    </w:lvl>
  </w:abstractNum>
  <w:abstractNum w:abstractNumId="20">
    <w:nsid w:val="292935FE"/>
    <w:multiLevelType w:val="hybridMultilevel"/>
    <w:tmpl w:val="23D892BC"/>
    <w:lvl w:ilvl="0" w:tplc="C712A550">
      <w:start w:val="1"/>
      <w:numFmt w:val="bullet"/>
      <w:lvlText w:val="•"/>
      <w:lvlJc w:val="left"/>
      <w:pPr>
        <w:tabs>
          <w:tab w:val="num" w:pos="720"/>
        </w:tabs>
        <w:ind w:left="720" w:hanging="360"/>
      </w:pPr>
      <w:rPr>
        <w:rFonts w:ascii="Arial" w:hAnsi="Arial" w:hint="default"/>
      </w:rPr>
    </w:lvl>
    <w:lvl w:ilvl="1" w:tplc="5FEE9FE6" w:tentative="1">
      <w:start w:val="1"/>
      <w:numFmt w:val="bullet"/>
      <w:lvlText w:val="•"/>
      <w:lvlJc w:val="left"/>
      <w:pPr>
        <w:tabs>
          <w:tab w:val="num" w:pos="1440"/>
        </w:tabs>
        <w:ind w:left="1440" w:hanging="360"/>
      </w:pPr>
      <w:rPr>
        <w:rFonts w:ascii="Arial" w:hAnsi="Arial" w:hint="default"/>
      </w:rPr>
    </w:lvl>
    <w:lvl w:ilvl="2" w:tplc="AB72B1BE" w:tentative="1">
      <w:start w:val="1"/>
      <w:numFmt w:val="bullet"/>
      <w:lvlText w:val="•"/>
      <w:lvlJc w:val="left"/>
      <w:pPr>
        <w:tabs>
          <w:tab w:val="num" w:pos="2160"/>
        </w:tabs>
        <w:ind w:left="2160" w:hanging="360"/>
      </w:pPr>
      <w:rPr>
        <w:rFonts w:ascii="Arial" w:hAnsi="Arial" w:hint="default"/>
      </w:rPr>
    </w:lvl>
    <w:lvl w:ilvl="3" w:tplc="4A6EF044" w:tentative="1">
      <w:start w:val="1"/>
      <w:numFmt w:val="bullet"/>
      <w:lvlText w:val="•"/>
      <w:lvlJc w:val="left"/>
      <w:pPr>
        <w:tabs>
          <w:tab w:val="num" w:pos="2880"/>
        </w:tabs>
        <w:ind w:left="2880" w:hanging="360"/>
      </w:pPr>
      <w:rPr>
        <w:rFonts w:ascii="Arial" w:hAnsi="Arial" w:hint="default"/>
      </w:rPr>
    </w:lvl>
    <w:lvl w:ilvl="4" w:tplc="1E061EFE" w:tentative="1">
      <w:start w:val="1"/>
      <w:numFmt w:val="bullet"/>
      <w:lvlText w:val="•"/>
      <w:lvlJc w:val="left"/>
      <w:pPr>
        <w:tabs>
          <w:tab w:val="num" w:pos="3600"/>
        </w:tabs>
        <w:ind w:left="3600" w:hanging="360"/>
      </w:pPr>
      <w:rPr>
        <w:rFonts w:ascii="Arial" w:hAnsi="Arial" w:hint="default"/>
      </w:rPr>
    </w:lvl>
    <w:lvl w:ilvl="5" w:tplc="7E1EDA36" w:tentative="1">
      <w:start w:val="1"/>
      <w:numFmt w:val="bullet"/>
      <w:lvlText w:val="•"/>
      <w:lvlJc w:val="left"/>
      <w:pPr>
        <w:tabs>
          <w:tab w:val="num" w:pos="4320"/>
        </w:tabs>
        <w:ind w:left="4320" w:hanging="360"/>
      </w:pPr>
      <w:rPr>
        <w:rFonts w:ascii="Arial" w:hAnsi="Arial" w:hint="default"/>
      </w:rPr>
    </w:lvl>
    <w:lvl w:ilvl="6" w:tplc="F3523E5E" w:tentative="1">
      <w:start w:val="1"/>
      <w:numFmt w:val="bullet"/>
      <w:lvlText w:val="•"/>
      <w:lvlJc w:val="left"/>
      <w:pPr>
        <w:tabs>
          <w:tab w:val="num" w:pos="5040"/>
        </w:tabs>
        <w:ind w:left="5040" w:hanging="360"/>
      </w:pPr>
      <w:rPr>
        <w:rFonts w:ascii="Arial" w:hAnsi="Arial" w:hint="default"/>
      </w:rPr>
    </w:lvl>
    <w:lvl w:ilvl="7" w:tplc="E53A8E4C" w:tentative="1">
      <w:start w:val="1"/>
      <w:numFmt w:val="bullet"/>
      <w:lvlText w:val="•"/>
      <w:lvlJc w:val="left"/>
      <w:pPr>
        <w:tabs>
          <w:tab w:val="num" w:pos="5760"/>
        </w:tabs>
        <w:ind w:left="5760" w:hanging="360"/>
      </w:pPr>
      <w:rPr>
        <w:rFonts w:ascii="Arial" w:hAnsi="Arial" w:hint="default"/>
      </w:rPr>
    </w:lvl>
    <w:lvl w:ilvl="8" w:tplc="7D6AC9D0" w:tentative="1">
      <w:start w:val="1"/>
      <w:numFmt w:val="bullet"/>
      <w:lvlText w:val="•"/>
      <w:lvlJc w:val="left"/>
      <w:pPr>
        <w:tabs>
          <w:tab w:val="num" w:pos="6480"/>
        </w:tabs>
        <w:ind w:left="6480" w:hanging="360"/>
      </w:pPr>
      <w:rPr>
        <w:rFonts w:ascii="Arial" w:hAnsi="Arial" w:hint="default"/>
      </w:rPr>
    </w:lvl>
  </w:abstractNum>
  <w:abstractNum w:abstractNumId="21">
    <w:nsid w:val="2983403D"/>
    <w:multiLevelType w:val="hybridMultilevel"/>
    <w:tmpl w:val="4C9E9CD6"/>
    <w:lvl w:ilvl="0" w:tplc="5AB2EFCC">
      <w:start w:val="1"/>
      <w:numFmt w:val="decimal"/>
      <w:lvlText w:val="%1."/>
      <w:lvlJc w:val="left"/>
      <w:pPr>
        <w:tabs>
          <w:tab w:val="num" w:pos="720"/>
        </w:tabs>
        <w:ind w:left="720" w:hanging="360"/>
      </w:pPr>
    </w:lvl>
    <w:lvl w:ilvl="1" w:tplc="0B588EB8" w:tentative="1">
      <w:start w:val="1"/>
      <w:numFmt w:val="decimal"/>
      <w:lvlText w:val="%2."/>
      <w:lvlJc w:val="left"/>
      <w:pPr>
        <w:tabs>
          <w:tab w:val="num" w:pos="1440"/>
        </w:tabs>
        <w:ind w:left="1440" w:hanging="360"/>
      </w:pPr>
    </w:lvl>
    <w:lvl w:ilvl="2" w:tplc="9F645F74" w:tentative="1">
      <w:start w:val="1"/>
      <w:numFmt w:val="decimal"/>
      <w:lvlText w:val="%3."/>
      <w:lvlJc w:val="left"/>
      <w:pPr>
        <w:tabs>
          <w:tab w:val="num" w:pos="2160"/>
        </w:tabs>
        <w:ind w:left="2160" w:hanging="360"/>
      </w:pPr>
    </w:lvl>
    <w:lvl w:ilvl="3" w:tplc="4A9C90EC" w:tentative="1">
      <w:start w:val="1"/>
      <w:numFmt w:val="decimal"/>
      <w:lvlText w:val="%4."/>
      <w:lvlJc w:val="left"/>
      <w:pPr>
        <w:tabs>
          <w:tab w:val="num" w:pos="2880"/>
        </w:tabs>
        <w:ind w:left="2880" w:hanging="360"/>
      </w:pPr>
    </w:lvl>
    <w:lvl w:ilvl="4" w:tplc="42947EDA" w:tentative="1">
      <w:start w:val="1"/>
      <w:numFmt w:val="decimal"/>
      <w:lvlText w:val="%5."/>
      <w:lvlJc w:val="left"/>
      <w:pPr>
        <w:tabs>
          <w:tab w:val="num" w:pos="3600"/>
        </w:tabs>
        <w:ind w:left="3600" w:hanging="360"/>
      </w:pPr>
    </w:lvl>
    <w:lvl w:ilvl="5" w:tplc="0EE853E0" w:tentative="1">
      <w:start w:val="1"/>
      <w:numFmt w:val="decimal"/>
      <w:lvlText w:val="%6."/>
      <w:lvlJc w:val="left"/>
      <w:pPr>
        <w:tabs>
          <w:tab w:val="num" w:pos="4320"/>
        </w:tabs>
        <w:ind w:left="4320" w:hanging="360"/>
      </w:pPr>
    </w:lvl>
    <w:lvl w:ilvl="6" w:tplc="53B6ED02" w:tentative="1">
      <w:start w:val="1"/>
      <w:numFmt w:val="decimal"/>
      <w:lvlText w:val="%7."/>
      <w:lvlJc w:val="left"/>
      <w:pPr>
        <w:tabs>
          <w:tab w:val="num" w:pos="5040"/>
        </w:tabs>
        <w:ind w:left="5040" w:hanging="360"/>
      </w:pPr>
    </w:lvl>
    <w:lvl w:ilvl="7" w:tplc="18EA4D9A" w:tentative="1">
      <w:start w:val="1"/>
      <w:numFmt w:val="decimal"/>
      <w:lvlText w:val="%8."/>
      <w:lvlJc w:val="left"/>
      <w:pPr>
        <w:tabs>
          <w:tab w:val="num" w:pos="5760"/>
        </w:tabs>
        <w:ind w:left="5760" w:hanging="360"/>
      </w:pPr>
    </w:lvl>
    <w:lvl w:ilvl="8" w:tplc="81449B1E" w:tentative="1">
      <w:start w:val="1"/>
      <w:numFmt w:val="decimal"/>
      <w:lvlText w:val="%9."/>
      <w:lvlJc w:val="left"/>
      <w:pPr>
        <w:tabs>
          <w:tab w:val="num" w:pos="6480"/>
        </w:tabs>
        <w:ind w:left="6480" w:hanging="360"/>
      </w:pPr>
    </w:lvl>
  </w:abstractNum>
  <w:abstractNum w:abstractNumId="22">
    <w:nsid w:val="36727384"/>
    <w:multiLevelType w:val="hybridMultilevel"/>
    <w:tmpl w:val="C6229ACE"/>
    <w:lvl w:ilvl="0" w:tplc="55A05DBA">
      <w:start w:val="1"/>
      <w:numFmt w:val="bullet"/>
      <w:lvlText w:val="•"/>
      <w:lvlJc w:val="left"/>
      <w:pPr>
        <w:tabs>
          <w:tab w:val="num" w:pos="720"/>
        </w:tabs>
        <w:ind w:left="720" w:hanging="360"/>
      </w:pPr>
      <w:rPr>
        <w:rFonts w:ascii="Arial" w:hAnsi="Arial" w:hint="default"/>
      </w:rPr>
    </w:lvl>
    <w:lvl w:ilvl="1" w:tplc="41CA738A" w:tentative="1">
      <w:start w:val="1"/>
      <w:numFmt w:val="bullet"/>
      <w:lvlText w:val="•"/>
      <w:lvlJc w:val="left"/>
      <w:pPr>
        <w:tabs>
          <w:tab w:val="num" w:pos="1440"/>
        </w:tabs>
        <w:ind w:left="1440" w:hanging="360"/>
      </w:pPr>
      <w:rPr>
        <w:rFonts w:ascii="Arial" w:hAnsi="Arial" w:hint="default"/>
      </w:rPr>
    </w:lvl>
    <w:lvl w:ilvl="2" w:tplc="0A20CA4C" w:tentative="1">
      <w:start w:val="1"/>
      <w:numFmt w:val="bullet"/>
      <w:lvlText w:val="•"/>
      <w:lvlJc w:val="left"/>
      <w:pPr>
        <w:tabs>
          <w:tab w:val="num" w:pos="2160"/>
        </w:tabs>
        <w:ind w:left="2160" w:hanging="360"/>
      </w:pPr>
      <w:rPr>
        <w:rFonts w:ascii="Arial" w:hAnsi="Arial" w:hint="default"/>
      </w:rPr>
    </w:lvl>
    <w:lvl w:ilvl="3" w:tplc="4322F37C" w:tentative="1">
      <w:start w:val="1"/>
      <w:numFmt w:val="bullet"/>
      <w:lvlText w:val="•"/>
      <w:lvlJc w:val="left"/>
      <w:pPr>
        <w:tabs>
          <w:tab w:val="num" w:pos="2880"/>
        </w:tabs>
        <w:ind w:left="2880" w:hanging="360"/>
      </w:pPr>
      <w:rPr>
        <w:rFonts w:ascii="Arial" w:hAnsi="Arial" w:hint="default"/>
      </w:rPr>
    </w:lvl>
    <w:lvl w:ilvl="4" w:tplc="93468B0E" w:tentative="1">
      <w:start w:val="1"/>
      <w:numFmt w:val="bullet"/>
      <w:lvlText w:val="•"/>
      <w:lvlJc w:val="left"/>
      <w:pPr>
        <w:tabs>
          <w:tab w:val="num" w:pos="3600"/>
        </w:tabs>
        <w:ind w:left="3600" w:hanging="360"/>
      </w:pPr>
      <w:rPr>
        <w:rFonts w:ascii="Arial" w:hAnsi="Arial" w:hint="default"/>
      </w:rPr>
    </w:lvl>
    <w:lvl w:ilvl="5" w:tplc="3DEC105C" w:tentative="1">
      <w:start w:val="1"/>
      <w:numFmt w:val="bullet"/>
      <w:lvlText w:val="•"/>
      <w:lvlJc w:val="left"/>
      <w:pPr>
        <w:tabs>
          <w:tab w:val="num" w:pos="4320"/>
        </w:tabs>
        <w:ind w:left="4320" w:hanging="360"/>
      </w:pPr>
      <w:rPr>
        <w:rFonts w:ascii="Arial" w:hAnsi="Arial" w:hint="default"/>
      </w:rPr>
    </w:lvl>
    <w:lvl w:ilvl="6" w:tplc="033A049A" w:tentative="1">
      <w:start w:val="1"/>
      <w:numFmt w:val="bullet"/>
      <w:lvlText w:val="•"/>
      <w:lvlJc w:val="left"/>
      <w:pPr>
        <w:tabs>
          <w:tab w:val="num" w:pos="5040"/>
        </w:tabs>
        <w:ind w:left="5040" w:hanging="360"/>
      </w:pPr>
      <w:rPr>
        <w:rFonts w:ascii="Arial" w:hAnsi="Arial" w:hint="default"/>
      </w:rPr>
    </w:lvl>
    <w:lvl w:ilvl="7" w:tplc="F436837E" w:tentative="1">
      <w:start w:val="1"/>
      <w:numFmt w:val="bullet"/>
      <w:lvlText w:val="•"/>
      <w:lvlJc w:val="left"/>
      <w:pPr>
        <w:tabs>
          <w:tab w:val="num" w:pos="5760"/>
        </w:tabs>
        <w:ind w:left="5760" w:hanging="360"/>
      </w:pPr>
      <w:rPr>
        <w:rFonts w:ascii="Arial" w:hAnsi="Arial" w:hint="default"/>
      </w:rPr>
    </w:lvl>
    <w:lvl w:ilvl="8" w:tplc="E2E28036" w:tentative="1">
      <w:start w:val="1"/>
      <w:numFmt w:val="bullet"/>
      <w:lvlText w:val="•"/>
      <w:lvlJc w:val="left"/>
      <w:pPr>
        <w:tabs>
          <w:tab w:val="num" w:pos="6480"/>
        </w:tabs>
        <w:ind w:left="6480" w:hanging="360"/>
      </w:pPr>
      <w:rPr>
        <w:rFonts w:ascii="Arial" w:hAnsi="Arial" w:hint="default"/>
      </w:rPr>
    </w:lvl>
  </w:abstractNum>
  <w:abstractNum w:abstractNumId="23">
    <w:nsid w:val="377308C0"/>
    <w:multiLevelType w:val="hybridMultilevel"/>
    <w:tmpl w:val="CC603ECC"/>
    <w:lvl w:ilvl="0" w:tplc="72A0FAE6">
      <w:start w:val="1"/>
      <w:numFmt w:val="bullet"/>
      <w:lvlText w:val="•"/>
      <w:lvlJc w:val="left"/>
      <w:pPr>
        <w:tabs>
          <w:tab w:val="num" w:pos="720"/>
        </w:tabs>
        <w:ind w:left="720" w:hanging="360"/>
      </w:pPr>
      <w:rPr>
        <w:rFonts w:ascii="Arial" w:hAnsi="Arial" w:hint="default"/>
      </w:rPr>
    </w:lvl>
    <w:lvl w:ilvl="1" w:tplc="152C84D2" w:tentative="1">
      <w:start w:val="1"/>
      <w:numFmt w:val="bullet"/>
      <w:lvlText w:val="•"/>
      <w:lvlJc w:val="left"/>
      <w:pPr>
        <w:tabs>
          <w:tab w:val="num" w:pos="1440"/>
        </w:tabs>
        <w:ind w:left="1440" w:hanging="360"/>
      </w:pPr>
      <w:rPr>
        <w:rFonts w:ascii="Arial" w:hAnsi="Arial" w:hint="default"/>
      </w:rPr>
    </w:lvl>
    <w:lvl w:ilvl="2" w:tplc="FAB0FA5E" w:tentative="1">
      <w:start w:val="1"/>
      <w:numFmt w:val="bullet"/>
      <w:lvlText w:val="•"/>
      <w:lvlJc w:val="left"/>
      <w:pPr>
        <w:tabs>
          <w:tab w:val="num" w:pos="2160"/>
        </w:tabs>
        <w:ind w:left="2160" w:hanging="360"/>
      </w:pPr>
      <w:rPr>
        <w:rFonts w:ascii="Arial" w:hAnsi="Arial" w:hint="default"/>
      </w:rPr>
    </w:lvl>
    <w:lvl w:ilvl="3" w:tplc="A4446A82" w:tentative="1">
      <w:start w:val="1"/>
      <w:numFmt w:val="bullet"/>
      <w:lvlText w:val="•"/>
      <w:lvlJc w:val="left"/>
      <w:pPr>
        <w:tabs>
          <w:tab w:val="num" w:pos="2880"/>
        </w:tabs>
        <w:ind w:left="2880" w:hanging="360"/>
      </w:pPr>
      <w:rPr>
        <w:rFonts w:ascii="Arial" w:hAnsi="Arial" w:hint="default"/>
      </w:rPr>
    </w:lvl>
    <w:lvl w:ilvl="4" w:tplc="6366C2E6" w:tentative="1">
      <w:start w:val="1"/>
      <w:numFmt w:val="bullet"/>
      <w:lvlText w:val="•"/>
      <w:lvlJc w:val="left"/>
      <w:pPr>
        <w:tabs>
          <w:tab w:val="num" w:pos="3600"/>
        </w:tabs>
        <w:ind w:left="3600" w:hanging="360"/>
      </w:pPr>
      <w:rPr>
        <w:rFonts w:ascii="Arial" w:hAnsi="Arial" w:hint="default"/>
      </w:rPr>
    </w:lvl>
    <w:lvl w:ilvl="5" w:tplc="84A882C2" w:tentative="1">
      <w:start w:val="1"/>
      <w:numFmt w:val="bullet"/>
      <w:lvlText w:val="•"/>
      <w:lvlJc w:val="left"/>
      <w:pPr>
        <w:tabs>
          <w:tab w:val="num" w:pos="4320"/>
        </w:tabs>
        <w:ind w:left="4320" w:hanging="360"/>
      </w:pPr>
      <w:rPr>
        <w:rFonts w:ascii="Arial" w:hAnsi="Arial" w:hint="default"/>
      </w:rPr>
    </w:lvl>
    <w:lvl w:ilvl="6" w:tplc="F6467570" w:tentative="1">
      <w:start w:val="1"/>
      <w:numFmt w:val="bullet"/>
      <w:lvlText w:val="•"/>
      <w:lvlJc w:val="left"/>
      <w:pPr>
        <w:tabs>
          <w:tab w:val="num" w:pos="5040"/>
        </w:tabs>
        <w:ind w:left="5040" w:hanging="360"/>
      </w:pPr>
      <w:rPr>
        <w:rFonts w:ascii="Arial" w:hAnsi="Arial" w:hint="default"/>
      </w:rPr>
    </w:lvl>
    <w:lvl w:ilvl="7" w:tplc="CAA470D0" w:tentative="1">
      <w:start w:val="1"/>
      <w:numFmt w:val="bullet"/>
      <w:lvlText w:val="•"/>
      <w:lvlJc w:val="left"/>
      <w:pPr>
        <w:tabs>
          <w:tab w:val="num" w:pos="5760"/>
        </w:tabs>
        <w:ind w:left="5760" w:hanging="360"/>
      </w:pPr>
      <w:rPr>
        <w:rFonts w:ascii="Arial" w:hAnsi="Arial" w:hint="default"/>
      </w:rPr>
    </w:lvl>
    <w:lvl w:ilvl="8" w:tplc="4EC43A60" w:tentative="1">
      <w:start w:val="1"/>
      <w:numFmt w:val="bullet"/>
      <w:lvlText w:val="•"/>
      <w:lvlJc w:val="left"/>
      <w:pPr>
        <w:tabs>
          <w:tab w:val="num" w:pos="6480"/>
        </w:tabs>
        <w:ind w:left="6480" w:hanging="360"/>
      </w:pPr>
      <w:rPr>
        <w:rFonts w:ascii="Arial" w:hAnsi="Arial" w:hint="default"/>
      </w:rPr>
    </w:lvl>
  </w:abstractNum>
  <w:abstractNum w:abstractNumId="24">
    <w:nsid w:val="39EB1CBB"/>
    <w:multiLevelType w:val="hybridMultilevel"/>
    <w:tmpl w:val="D766E13A"/>
    <w:lvl w:ilvl="0" w:tplc="FB76623A">
      <w:start w:val="1"/>
      <w:numFmt w:val="bullet"/>
      <w:lvlText w:val="•"/>
      <w:lvlJc w:val="left"/>
      <w:pPr>
        <w:tabs>
          <w:tab w:val="num" w:pos="720"/>
        </w:tabs>
        <w:ind w:left="720" w:hanging="360"/>
      </w:pPr>
      <w:rPr>
        <w:rFonts w:ascii="Arial" w:hAnsi="Arial" w:hint="default"/>
      </w:rPr>
    </w:lvl>
    <w:lvl w:ilvl="1" w:tplc="ABE62192" w:tentative="1">
      <w:start w:val="1"/>
      <w:numFmt w:val="bullet"/>
      <w:lvlText w:val="•"/>
      <w:lvlJc w:val="left"/>
      <w:pPr>
        <w:tabs>
          <w:tab w:val="num" w:pos="1440"/>
        </w:tabs>
        <w:ind w:left="1440" w:hanging="360"/>
      </w:pPr>
      <w:rPr>
        <w:rFonts w:ascii="Arial" w:hAnsi="Arial" w:hint="default"/>
      </w:rPr>
    </w:lvl>
    <w:lvl w:ilvl="2" w:tplc="394A400C" w:tentative="1">
      <w:start w:val="1"/>
      <w:numFmt w:val="bullet"/>
      <w:lvlText w:val="•"/>
      <w:lvlJc w:val="left"/>
      <w:pPr>
        <w:tabs>
          <w:tab w:val="num" w:pos="2160"/>
        </w:tabs>
        <w:ind w:left="2160" w:hanging="360"/>
      </w:pPr>
      <w:rPr>
        <w:rFonts w:ascii="Arial" w:hAnsi="Arial" w:hint="default"/>
      </w:rPr>
    </w:lvl>
    <w:lvl w:ilvl="3" w:tplc="9788C08C" w:tentative="1">
      <w:start w:val="1"/>
      <w:numFmt w:val="bullet"/>
      <w:lvlText w:val="•"/>
      <w:lvlJc w:val="left"/>
      <w:pPr>
        <w:tabs>
          <w:tab w:val="num" w:pos="2880"/>
        </w:tabs>
        <w:ind w:left="2880" w:hanging="360"/>
      </w:pPr>
      <w:rPr>
        <w:rFonts w:ascii="Arial" w:hAnsi="Arial" w:hint="default"/>
      </w:rPr>
    </w:lvl>
    <w:lvl w:ilvl="4" w:tplc="506A6B9A" w:tentative="1">
      <w:start w:val="1"/>
      <w:numFmt w:val="bullet"/>
      <w:lvlText w:val="•"/>
      <w:lvlJc w:val="left"/>
      <w:pPr>
        <w:tabs>
          <w:tab w:val="num" w:pos="3600"/>
        </w:tabs>
        <w:ind w:left="3600" w:hanging="360"/>
      </w:pPr>
      <w:rPr>
        <w:rFonts w:ascii="Arial" w:hAnsi="Arial" w:hint="default"/>
      </w:rPr>
    </w:lvl>
    <w:lvl w:ilvl="5" w:tplc="9410A688" w:tentative="1">
      <w:start w:val="1"/>
      <w:numFmt w:val="bullet"/>
      <w:lvlText w:val="•"/>
      <w:lvlJc w:val="left"/>
      <w:pPr>
        <w:tabs>
          <w:tab w:val="num" w:pos="4320"/>
        </w:tabs>
        <w:ind w:left="4320" w:hanging="360"/>
      </w:pPr>
      <w:rPr>
        <w:rFonts w:ascii="Arial" w:hAnsi="Arial" w:hint="default"/>
      </w:rPr>
    </w:lvl>
    <w:lvl w:ilvl="6" w:tplc="5F84A53A" w:tentative="1">
      <w:start w:val="1"/>
      <w:numFmt w:val="bullet"/>
      <w:lvlText w:val="•"/>
      <w:lvlJc w:val="left"/>
      <w:pPr>
        <w:tabs>
          <w:tab w:val="num" w:pos="5040"/>
        </w:tabs>
        <w:ind w:left="5040" w:hanging="360"/>
      </w:pPr>
      <w:rPr>
        <w:rFonts w:ascii="Arial" w:hAnsi="Arial" w:hint="default"/>
      </w:rPr>
    </w:lvl>
    <w:lvl w:ilvl="7" w:tplc="1F8A3C42" w:tentative="1">
      <w:start w:val="1"/>
      <w:numFmt w:val="bullet"/>
      <w:lvlText w:val="•"/>
      <w:lvlJc w:val="left"/>
      <w:pPr>
        <w:tabs>
          <w:tab w:val="num" w:pos="5760"/>
        </w:tabs>
        <w:ind w:left="5760" w:hanging="360"/>
      </w:pPr>
      <w:rPr>
        <w:rFonts w:ascii="Arial" w:hAnsi="Arial" w:hint="default"/>
      </w:rPr>
    </w:lvl>
    <w:lvl w:ilvl="8" w:tplc="2CDC62F4" w:tentative="1">
      <w:start w:val="1"/>
      <w:numFmt w:val="bullet"/>
      <w:lvlText w:val="•"/>
      <w:lvlJc w:val="left"/>
      <w:pPr>
        <w:tabs>
          <w:tab w:val="num" w:pos="6480"/>
        </w:tabs>
        <w:ind w:left="6480" w:hanging="360"/>
      </w:pPr>
      <w:rPr>
        <w:rFonts w:ascii="Arial" w:hAnsi="Arial" w:hint="default"/>
      </w:rPr>
    </w:lvl>
  </w:abstractNum>
  <w:abstractNum w:abstractNumId="25">
    <w:nsid w:val="3A656392"/>
    <w:multiLevelType w:val="hybridMultilevel"/>
    <w:tmpl w:val="67325D46"/>
    <w:lvl w:ilvl="0" w:tplc="C9B84CA6">
      <w:start w:val="1"/>
      <w:numFmt w:val="bullet"/>
      <w:lvlText w:val="•"/>
      <w:lvlJc w:val="left"/>
      <w:pPr>
        <w:tabs>
          <w:tab w:val="num" w:pos="720"/>
        </w:tabs>
        <w:ind w:left="720" w:hanging="360"/>
      </w:pPr>
      <w:rPr>
        <w:rFonts w:ascii="Arial" w:hAnsi="Arial" w:hint="default"/>
      </w:rPr>
    </w:lvl>
    <w:lvl w:ilvl="1" w:tplc="DCE4AA24" w:tentative="1">
      <w:start w:val="1"/>
      <w:numFmt w:val="bullet"/>
      <w:lvlText w:val="•"/>
      <w:lvlJc w:val="left"/>
      <w:pPr>
        <w:tabs>
          <w:tab w:val="num" w:pos="1440"/>
        </w:tabs>
        <w:ind w:left="1440" w:hanging="360"/>
      </w:pPr>
      <w:rPr>
        <w:rFonts w:ascii="Arial" w:hAnsi="Arial" w:hint="default"/>
      </w:rPr>
    </w:lvl>
    <w:lvl w:ilvl="2" w:tplc="A4689292" w:tentative="1">
      <w:start w:val="1"/>
      <w:numFmt w:val="bullet"/>
      <w:lvlText w:val="•"/>
      <w:lvlJc w:val="left"/>
      <w:pPr>
        <w:tabs>
          <w:tab w:val="num" w:pos="2160"/>
        </w:tabs>
        <w:ind w:left="2160" w:hanging="360"/>
      </w:pPr>
      <w:rPr>
        <w:rFonts w:ascii="Arial" w:hAnsi="Arial" w:hint="default"/>
      </w:rPr>
    </w:lvl>
    <w:lvl w:ilvl="3" w:tplc="4D1EFA04" w:tentative="1">
      <w:start w:val="1"/>
      <w:numFmt w:val="bullet"/>
      <w:lvlText w:val="•"/>
      <w:lvlJc w:val="left"/>
      <w:pPr>
        <w:tabs>
          <w:tab w:val="num" w:pos="2880"/>
        </w:tabs>
        <w:ind w:left="2880" w:hanging="360"/>
      </w:pPr>
      <w:rPr>
        <w:rFonts w:ascii="Arial" w:hAnsi="Arial" w:hint="default"/>
      </w:rPr>
    </w:lvl>
    <w:lvl w:ilvl="4" w:tplc="F03246CA" w:tentative="1">
      <w:start w:val="1"/>
      <w:numFmt w:val="bullet"/>
      <w:lvlText w:val="•"/>
      <w:lvlJc w:val="left"/>
      <w:pPr>
        <w:tabs>
          <w:tab w:val="num" w:pos="3600"/>
        </w:tabs>
        <w:ind w:left="3600" w:hanging="360"/>
      </w:pPr>
      <w:rPr>
        <w:rFonts w:ascii="Arial" w:hAnsi="Arial" w:hint="default"/>
      </w:rPr>
    </w:lvl>
    <w:lvl w:ilvl="5" w:tplc="3858D604" w:tentative="1">
      <w:start w:val="1"/>
      <w:numFmt w:val="bullet"/>
      <w:lvlText w:val="•"/>
      <w:lvlJc w:val="left"/>
      <w:pPr>
        <w:tabs>
          <w:tab w:val="num" w:pos="4320"/>
        </w:tabs>
        <w:ind w:left="4320" w:hanging="360"/>
      </w:pPr>
      <w:rPr>
        <w:rFonts w:ascii="Arial" w:hAnsi="Arial" w:hint="default"/>
      </w:rPr>
    </w:lvl>
    <w:lvl w:ilvl="6" w:tplc="F738B05E" w:tentative="1">
      <w:start w:val="1"/>
      <w:numFmt w:val="bullet"/>
      <w:lvlText w:val="•"/>
      <w:lvlJc w:val="left"/>
      <w:pPr>
        <w:tabs>
          <w:tab w:val="num" w:pos="5040"/>
        </w:tabs>
        <w:ind w:left="5040" w:hanging="360"/>
      </w:pPr>
      <w:rPr>
        <w:rFonts w:ascii="Arial" w:hAnsi="Arial" w:hint="default"/>
      </w:rPr>
    </w:lvl>
    <w:lvl w:ilvl="7" w:tplc="74568798" w:tentative="1">
      <w:start w:val="1"/>
      <w:numFmt w:val="bullet"/>
      <w:lvlText w:val="•"/>
      <w:lvlJc w:val="left"/>
      <w:pPr>
        <w:tabs>
          <w:tab w:val="num" w:pos="5760"/>
        </w:tabs>
        <w:ind w:left="5760" w:hanging="360"/>
      </w:pPr>
      <w:rPr>
        <w:rFonts w:ascii="Arial" w:hAnsi="Arial" w:hint="default"/>
      </w:rPr>
    </w:lvl>
    <w:lvl w:ilvl="8" w:tplc="69EA8D52" w:tentative="1">
      <w:start w:val="1"/>
      <w:numFmt w:val="bullet"/>
      <w:lvlText w:val="•"/>
      <w:lvlJc w:val="left"/>
      <w:pPr>
        <w:tabs>
          <w:tab w:val="num" w:pos="6480"/>
        </w:tabs>
        <w:ind w:left="6480" w:hanging="360"/>
      </w:pPr>
      <w:rPr>
        <w:rFonts w:ascii="Arial" w:hAnsi="Arial" w:hint="default"/>
      </w:rPr>
    </w:lvl>
  </w:abstractNum>
  <w:abstractNum w:abstractNumId="26">
    <w:nsid w:val="429348E8"/>
    <w:multiLevelType w:val="hybridMultilevel"/>
    <w:tmpl w:val="56102E48"/>
    <w:lvl w:ilvl="0" w:tplc="ED64B2EC">
      <w:start w:val="1"/>
      <w:numFmt w:val="bullet"/>
      <w:lvlText w:val="•"/>
      <w:lvlJc w:val="left"/>
      <w:pPr>
        <w:tabs>
          <w:tab w:val="num" w:pos="720"/>
        </w:tabs>
        <w:ind w:left="720" w:hanging="360"/>
      </w:pPr>
      <w:rPr>
        <w:rFonts w:ascii="Arial" w:hAnsi="Arial" w:hint="default"/>
      </w:rPr>
    </w:lvl>
    <w:lvl w:ilvl="1" w:tplc="B590F790" w:tentative="1">
      <w:start w:val="1"/>
      <w:numFmt w:val="bullet"/>
      <w:lvlText w:val="•"/>
      <w:lvlJc w:val="left"/>
      <w:pPr>
        <w:tabs>
          <w:tab w:val="num" w:pos="1440"/>
        </w:tabs>
        <w:ind w:left="1440" w:hanging="360"/>
      </w:pPr>
      <w:rPr>
        <w:rFonts w:ascii="Arial" w:hAnsi="Arial" w:hint="default"/>
      </w:rPr>
    </w:lvl>
    <w:lvl w:ilvl="2" w:tplc="FC7265F8" w:tentative="1">
      <w:start w:val="1"/>
      <w:numFmt w:val="bullet"/>
      <w:lvlText w:val="•"/>
      <w:lvlJc w:val="left"/>
      <w:pPr>
        <w:tabs>
          <w:tab w:val="num" w:pos="2160"/>
        </w:tabs>
        <w:ind w:left="2160" w:hanging="360"/>
      </w:pPr>
      <w:rPr>
        <w:rFonts w:ascii="Arial" w:hAnsi="Arial" w:hint="default"/>
      </w:rPr>
    </w:lvl>
    <w:lvl w:ilvl="3" w:tplc="68F2A8DA" w:tentative="1">
      <w:start w:val="1"/>
      <w:numFmt w:val="bullet"/>
      <w:lvlText w:val="•"/>
      <w:lvlJc w:val="left"/>
      <w:pPr>
        <w:tabs>
          <w:tab w:val="num" w:pos="2880"/>
        </w:tabs>
        <w:ind w:left="2880" w:hanging="360"/>
      </w:pPr>
      <w:rPr>
        <w:rFonts w:ascii="Arial" w:hAnsi="Arial" w:hint="default"/>
      </w:rPr>
    </w:lvl>
    <w:lvl w:ilvl="4" w:tplc="2FE243DE" w:tentative="1">
      <w:start w:val="1"/>
      <w:numFmt w:val="bullet"/>
      <w:lvlText w:val="•"/>
      <w:lvlJc w:val="left"/>
      <w:pPr>
        <w:tabs>
          <w:tab w:val="num" w:pos="3600"/>
        </w:tabs>
        <w:ind w:left="3600" w:hanging="360"/>
      </w:pPr>
      <w:rPr>
        <w:rFonts w:ascii="Arial" w:hAnsi="Arial" w:hint="default"/>
      </w:rPr>
    </w:lvl>
    <w:lvl w:ilvl="5" w:tplc="EC9E226C" w:tentative="1">
      <w:start w:val="1"/>
      <w:numFmt w:val="bullet"/>
      <w:lvlText w:val="•"/>
      <w:lvlJc w:val="left"/>
      <w:pPr>
        <w:tabs>
          <w:tab w:val="num" w:pos="4320"/>
        </w:tabs>
        <w:ind w:left="4320" w:hanging="360"/>
      </w:pPr>
      <w:rPr>
        <w:rFonts w:ascii="Arial" w:hAnsi="Arial" w:hint="default"/>
      </w:rPr>
    </w:lvl>
    <w:lvl w:ilvl="6" w:tplc="E35E458A" w:tentative="1">
      <w:start w:val="1"/>
      <w:numFmt w:val="bullet"/>
      <w:lvlText w:val="•"/>
      <w:lvlJc w:val="left"/>
      <w:pPr>
        <w:tabs>
          <w:tab w:val="num" w:pos="5040"/>
        </w:tabs>
        <w:ind w:left="5040" w:hanging="360"/>
      </w:pPr>
      <w:rPr>
        <w:rFonts w:ascii="Arial" w:hAnsi="Arial" w:hint="default"/>
      </w:rPr>
    </w:lvl>
    <w:lvl w:ilvl="7" w:tplc="1346A52C" w:tentative="1">
      <w:start w:val="1"/>
      <w:numFmt w:val="bullet"/>
      <w:lvlText w:val="•"/>
      <w:lvlJc w:val="left"/>
      <w:pPr>
        <w:tabs>
          <w:tab w:val="num" w:pos="5760"/>
        </w:tabs>
        <w:ind w:left="5760" w:hanging="360"/>
      </w:pPr>
      <w:rPr>
        <w:rFonts w:ascii="Arial" w:hAnsi="Arial" w:hint="default"/>
      </w:rPr>
    </w:lvl>
    <w:lvl w:ilvl="8" w:tplc="2C226F36" w:tentative="1">
      <w:start w:val="1"/>
      <w:numFmt w:val="bullet"/>
      <w:lvlText w:val="•"/>
      <w:lvlJc w:val="left"/>
      <w:pPr>
        <w:tabs>
          <w:tab w:val="num" w:pos="6480"/>
        </w:tabs>
        <w:ind w:left="6480" w:hanging="360"/>
      </w:pPr>
      <w:rPr>
        <w:rFonts w:ascii="Arial" w:hAnsi="Arial" w:hint="default"/>
      </w:rPr>
    </w:lvl>
  </w:abstractNum>
  <w:abstractNum w:abstractNumId="27">
    <w:nsid w:val="470B3CCB"/>
    <w:multiLevelType w:val="hybridMultilevel"/>
    <w:tmpl w:val="E544267C"/>
    <w:lvl w:ilvl="0" w:tplc="E908618C">
      <w:start w:val="1"/>
      <w:numFmt w:val="bullet"/>
      <w:lvlText w:val="•"/>
      <w:lvlJc w:val="left"/>
      <w:pPr>
        <w:tabs>
          <w:tab w:val="num" w:pos="720"/>
        </w:tabs>
        <w:ind w:left="720" w:hanging="360"/>
      </w:pPr>
      <w:rPr>
        <w:rFonts w:ascii="Arial" w:hAnsi="Arial" w:hint="default"/>
      </w:rPr>
    </w:lvl>
    <w:lvl w:ilvl="1" w:tplc="8F0EAF94" w:tentative="1">
      <w:start w:val="1"/>
      <w:numFmt w:val="bullet"/>
      <w:lvlText w:val="•"/>
      <w:lvlJc w:val="left"/>
      <w:pPr>
        <w:tabs>
          <w:tab w:val="num" w:pos="1440"/>
        </w:tabs>
        <w:ind w:left="1440" w:hanging="360"/>
      </w:pPr>
      <w:rPr>
        <w:rFonts w:ascii="Arial" w:hAnsi="Arial" w:hint="default"/>
      </w:rPr>
    </w:lvl>
    <w:lvl w:ilvl="2" w:tplc="5D587F52" w:tentative="1">
      <w:start w:val="1"/>
      <w:numFmt w:val="bullet"/>
      <w:lvlText w:val="•"/>
      <w:lvlJc w:val="left"/>
      <w:pPr>
        <w:tabs>
          <w:tab w:val="num" w:pos="2160"/>
        </w:tabs>
        <w:ind w:left="2160" w:hanging="360"/>
      </w:pPr>
      <w:rPr>
        <w:rFonts w:ascii="Arial" w:hAnsi="Arial" w:hint="default"/>
      </w:rPr>
    </w:lvl>
    <w:lvl w:ilvl="3" w:tplc="FD2E530C" w:tentative="1">
      <w:start w:val="1"/>
      <w:numFmt w:val="bullet"/>
      <w:lvlText w:val="•"/>
      <w:lvlJc w:val="left"/>
      <w:pPr>
        <w:tabs>
          <w:tab w:val="num" w:pos="2880"/>
        </w:tabs>
        <w:ind w:left="2880" w:hanging="360"/>
      </w:pPr>
      <w:rPr>
        <w:rFonts w:ascii="Arial" w:hAnsi="Arial" w:hint="default"/>
      </w:rPr>
    </w:lvl>
    <w:lvl w:ilvl="4" w:tplc="5004F89A" w:tentative="1">
      <w:start w:val="1"/>
      <w:numFmt w:val="bullet"/>
      <w:lvlText w:val="•"/>
      <w:lvlJc w:val="left"/>
      <w:pPr>
        <w:tabs>
          <w:tab w:val="num" w:pos="3600"/>
        </w:tabs>
        <w:ind w:left="3600" w:hanging="360"/>
      </w:pPr>
      <w:rPr>
        <w:rFonts w:ascii="Arial" w:hAnsi="Arial" w:hint="default"/>
      </w:rPr>
    </w:lvl>
    <w:lvl w:ilvl="5" w:tplc="E940CAFC" w:tentative="1">
      <w:start w:val="1"/>
      <w:numFmt w:val="bullet"/>
      <w:lvlText w:val="•"/>
      <w:lvlJc w:val="left"/>
      <w:pPr>
        <w:tabs>
          <w:tab w:val="num" w:pos="4320"/>
        </w:tabs>
        <w:ind w:left="4320" w:hanging="360"/>
      </w:pPr>
      <w:rPr>
        <w:rFonts w:ascii="Arial" w:hAnsi="Arial" w:hint="default"/>
      </w:rPr>
    </w:lvl>
    <w:lvl w:ilvl="6" w:tplc="989414BE" w:tentative="1">
      <w:start w:val="1"/>
      <w:numFmt w:val="bullet"/>
      <w:lvlText w:val="•"/>
      <w:lvlJc w:val="left"/>
      <w:pPr>
        <w:tabs>
          <w:tab w:val="num" w:pos="5040"/>
        </w:tabs>
        <w:ind w:left="5040" w:hanging="360"/>
      </w:pPr>
      <w:rPr>
        <w:rFonts w:ascii="Arial" w:hAnsi="Arial" w:hint="default"/>
      </w:rPr>
    </w:lvl>
    <w:lvl w:ilvl="7" w:tplc="FB44189E" w:tentative="1">
      <w:start w:val="1"/>
      <w:numFmt w:val="bullet"/>
      <w:lvlText w:val="•"/>
      <w:lvlJc w:val="left"/>
      <w:pPr>
        <w:tabs>
          <w:tab w:val="num" w:pos="5760"/>
        </w:tabs>
        <w:ind w:left="5760" w:hanging="360"/>
      </w:pPr>
      <w:rPr>
        <w:rFonts w:ascii="Arial" w:hAnsi="Arial" w:hint="default"/>
      </w:rPr>
    </w:lvl>
    <w:lvl w:ilvl="8" w:tplc="A98A8AFA" w:tentative="1">
      <w:start w:val="1"/>
      <w:numFmt w:val="bullet"/>
      <w:lvlText w:val="•"/>
      <w:lvlJc w:val="left"/>
      <w:pPr>
        <w:tabs>
          <w:tab w:val="num" w:pos="6480"/>
        </w:tabs>
        <w:ind w:left="6480" w:hanging="360"/>
      </w:pPr>
      <w:rPr>
        <w:rFonts w:ascii="Arial" w:hAnsi="Arial" w:hint="default"/>
      </w:rPr>
    </w:lvl>
  </w:abstractNum>
  <w:abstractNum w:abstractNumId="28">
    <w:nsid w:val="4BA70E34"/>
    <w:multiLevelType w:val="hybridMultilevel"/>
    <w:tmpl w:val="2698F73E"/>
    <w:lvl w:ilvl="0" w:tplc="8A2ACD94">
      <w:start w:val="1"/>
      <w:numFmt w:val="bullet"/>
      <w:lvlText w:val="•"/>
      <w:lvlJc w:val="left"/>
      <w:pPr>
        <w:tabs>
          <w:tab w:val="num" w:pos="720"/>
        </w:tabs>
        <w:ind w:left="720" w:hanging="360"/>
      </w:pPr>
      <w:rPr>
        <w:rFonts w:ascii="Arial" w:hAnsi="Arial" w:hint="default"/>
      </w:rPr>
    </w:lvl>
    <w:lvl w:ilvl="1" w:tplc="31CE026C" w:tentative="1">
      <w:start w:val="1"/>
      <w:numFmt w:val="bullet"/>
      <w:lvlText w:val="•"/>
      <w:lvlJc w:val="left"/>
      <w:pPr>
        <w:tabs>
          <w:tab w:val="num" w:pos="1440"/>
        </w:tabs>
        <w:ind w:left="1440" w:hanging="360"/>
      </w:pPr>
      <w:rPr>
        <w:rFonts w:ascii="Arial" w:hAnsi="Arial" w:hint="default"/>
      </w:rPr>
    </w:lvl>
    <w:lvl w:ilvl="2" w:tplc="449ED79A" w:tentative="1">
      <w:start w:val="1"/>
      <w:numFmt w:val="bullet"/>
      <w:lvlText w:val="•"/>
      <w:lvlJc w:val="left"/>
      <w:pPr>
        <w:tabs>
          <w:tab w:val="num" w:pos="2160"/>
        </w:tabs>
        <w:ind w:left="2160" w:hanging="360"/>
      </w:pPr>
      <w:rPr>
        <w:rFonts w:ascii="Arial" w:hAnsi="Arial" w:hint="default"/>
      </w:rPr>
    </w:lvl>
    <w:lvl w:ilvl="3" w:tplc="B922F492" w:tentative="1">
      <w:start w:val="1"/>
      <w:numFmt w:val="bullet"/>
      <w:lvlText w:val="•"/>
      <w:lvlJc w:val="left"/>
      <w:pPr>
        <w:tabs>
          <w:tab w:val="num" w:pos="2880"/>
        </w:tabs>
        <w:ind w:left="2880" w:hanging="360"/>
      </w:pPr>
      <w:rPr>
        <w:rFonts w:ascii="Arial" w:hAnsi="Arial" w:hint="default"/>
      </w:rPr>
    </w:lvl>
    <w:lvl w:ilvl="4" w:tplc="37483F14" w:tentative="1">
      <w:start w:val="1"/>
      <w:numFmt w:val="bullet"/>
      <w:lvlText w:val="•"/>
      <w:lvlJc w:val="left"/>
      <w:pPr>
        <w:tabs>
          <w:tab w:val="num" w:pos="3600"/>
        </w:tabs>
        <w:ind w:left="3600" w:hanging="360"/>
      </w:pPr>
      <w:rPr>
        <w:rFonts w:ascii="Arial" w:hAnsi="Arial" w:hint="default"/>
      </w:rPr>
    </w:lvl>
    <w:lvl w:ilvl="5" w:tplc="36CA6B0A" w:tentative="1">
      <w:start w:val="1"/>
      <w:numFmt w:val="bullet"/>
      <w:lvlText w:val="•"/>
      <w:lvlJc w:val="left"/>
      <w:pPr>
        <w:tabs>
          <w:tab w:val="num" w:pos="4320"/>
        </w:tabs>
        <w:ind w:left="4320" w:hanging="360"/>
      </w:pPr>
      <w:rPr>
        <w:rFonts w:ascii="Arial" w:hAnsi="Arial" w:hint="default"/>
      </w:rPr>
    </w:lvl>
    <w:lvl w:ilvl="6" w:tplc="D80AAEE4" w:tentative="1">
      <w:start w:val="1"/>
      <w:numFmt w:val="bullet"/>
      <w:lvlText w:val="•"/>
      <w:lvlJc w:val="left"/>
      <w:pPr>
        <w:tabs>
          <w:tab w:val="num" w:pos="5040"/>
        </w:tabs>
        <w:ind w:left="5040" w:hanging="360"/>
      </w:pPr>
      <w:rPr>
        <w:rFonts w:ascii="Arial" w:hAnsi="Arial" w:hint="default"/>
      </w:rPr>
    </w:lvl>
    <w:lvl w:ilvl="7" w:tplc="EDD23AC2" w:tentative="1">
      <w:start w:val="1"/>
      <w:numFmt w:val="bullet"/>
      <w:lvlText w:val="•"/>
      <w:lvlJc w:val="left"/>
      <w:pPr>
        <w:tabs>
          <w:tab w:val="num" w:pos="5760"/>
        </w:tabs>
        <w:ind w:left="5760" w:hanging="360"/>
      </w:pPr>
      <w:rPr>
        <w:rFonts w:ascii="Arial" w:hAnsi="Arial" w:hint="default"/>
      </w:rPr>
    </w:lvl>
    <w:lvl w:ilvl="8" w:tplc="A71C72B4" w:tentative="1">
      <w:start w:val="1"/>
      <w:numFmt w:val="bullet"/>
      <w:lvlText w:val="•"/>
      <w:lvlJc w:val="left"/>
      <w:pPr>
        <w:tabs>
          <w:tab w:val="num" w:pos="6480"/>
        </w:tabs>
        <w:ind w:left="6480" w:hanging="360"/>
      </w:pPr>
      <w:rPr>
        <w:rFonts w:ascii="Arial" w:hAnsi="Arial" w:hint="default"/>
      </w:rPr>
    </w:lvl>
  </w:abstractNum>
  <w:abstractNum w:abstractNumId="29">
    <w:nsid w:val="4F552F22"/>
    <w:multiLevelType w:val="hybridMultilevel"/>
    <w:tmpl w:val="CF322812"/>
    <w:lvl w:ilvl="0" w:tplc="98AA612A">
      <w:start w:val="1"/>
      <w:numFmt w:val="bullet"/>
      <w:lvlText w:val="•"/>
      <w:lvlJc w:val="left"/>
      <w:pPr>
        <w:tabs>
          <w:tab w:val="num" w:pos="720"/>
        </w:tabs>
        <w:ind w:left="720" w:hanging="360"/>
      </w:pPr>
      <w:rPr>
        <w:rFonts w:ascii="Arial" w:hAnsi="Arial" w:hint="default"/>
      </w:rPr>
    </w:lvl>
    <w:lvl w:ilvl="1" w:tplc="1D1ADA6A" w:tentative="1">
      <w:start w:val="1"/>
      <w:numFmt w:val="bullet"/>
      <w:lvlText w:val="•"/>
      <w:lvlJc w:val="left"/>
      <w:pPr>
        <w:tabs>
          <w:tab w:val="num" w:pos="1440"/>
        </w:tabs>
        <w:ind w:left="1440" w:hanging="360"/>
      </w:pPr>
      <w:rPr>
        <w:rFonts w:ascii="Arial" w:hAnsi="Arial" w:hint="default"/>
      </w:rPr>
    </w:lvl>
    <w:lvl w:ilvl="2" w:tplc="C7B63EF6" w:tentative="1">
      <w:start w:val="1"/>
      <w:numFmt w:val="bullet"/>
      <w:lvlText w:val="•"/>
      <w:lvlJc w:val="left"/>
      <w:pPr>
        <w:tabs>
          <w:tab w:val="num" w:pos="2160"/>
        </w:tabs>
        <w:ind w:left="2160" w:hanging="360"/>
      </w:pPr>
      <w:rPr>
        <w:rFonts w:ascii="Arial" w:hAnsi="Arial" w:hint="default"/>
      </w:rPr>
    </w:lvl>
    <w:lvl w:ilvl="3" w:tplc="CDC4632A" w:tentative="1">
      <w:start w:val="1"/>
      <w:numFmt w:val="bullet"/>
      <w:lvlText w:val="•"/>
      <w:lvlJc w:val="left"/>
      <w:pPr>
        <w:tabs>
          <w:tab w:val="num" w:pos="2880"/>
        </w:tabs>
        <w:ind w:left="2880" w:hanging="360"/>
      </w:pPr>
      <w:rPr>
        <w:rFonts w:ascii="Arial" w:hAnsi="Arial" w:hint="default"/>
      </w:rPr>
    </w:lvl>
    <w:lvl w:ilvl="4" w:tplc="9FF60D00" w:tentative="1">
      <w:start w:val="1"/>
      <w:numFmt w:val="bullet"/>
      <w:lvlText w:val="•"/>
      <w:lvlJc w:val="left"/>
      <w:pPr>
        <w:tabs>
          <w:tab w:val="num" w:pos="3600"/>
        </w:tabs>
        <w:ind w:left="3600" w:hanging="360"/>
      </w:pPr>
      <w:rPr>
        <w:rFonts w:ascii="Arial" w:hAnsi="Arial" w:hint="default"/>
      </w:rPr>
    </w:lvl>
    <w:lvl w:ilvl="5" w:tplc="241A53DA" w:tentative="1">
      <w:start w:val="1"/>
      <w:numFmt w:val="bullet"/>
      <w:lvlText w:val="•"/>
      <w:lvlJc w:val="left"/>
      <w:pPr>
        <w:tabs>
          <w:tab w:val="num" w:pos="4320"/>
        </w:tabs>
        <w:ind w:left="4320" w:hanging="360"/>
      </w:pPr>
      <w:rPr>
        <w:rFonts w:ascii="Arial" w:hAnsi="Arial" w:hint="default"/>
      </w:rPr>
    </w:lvl>
    <w:lvl w:ilvl="6" w:tplc="4348975E" w:tentative="1">
      <w:start w:val="1"/>
      <w:numFmt w:val="bullet"/>
      <w:lvlText w:val="•"/>
      <w:lvlJc w:val="left"/>
      <w:pPr>
        <w:tabs>
          <w:tab w:val="num" w:pos="5040"/>
        </w:tabs>
        <w:ind w:left="5040" w:hanging="360"/>
      </w:pPr>
      <w:rPr>
        <w:rFonts w:ascii="Arial" w:hAnsi="Arial" w:hint="default"/>
      </w:rPr>
    </w:lvl>
    <w:lvl w:ilvl="7" w:tplc="632AB1B2" w:tentative="1">
      <w:start w:val="1"/>
      <w:numFmt w:val="bullet"/>
      <w:lvlText w:val="•"/>
      <w:lvlJc w:val="left"/>
      <w:pPr>
        <w:tabs>
          <w:tab w:val="num" w:pos="5760"/>
        </w:tabs>
        <w:ind w:left="5760" w:hanging="360"/>
      </w:pPr>
      <w:rPr>
        <w:rFonts w:ascii="Arial" w:hAnsi="Arial" w:hint="default"/>
      </w:rPr>
    </w:lvl>
    <w:lvl w:ilvl="8" w:tplc="92B8240C" w:tentative="1">
      <w:start w:val="1"/>
      <w:numFmt w:val="bullet"/>
      <w:lvlText w:val="•"/>
      <w:lvlJc w:val="left"/>
      <w:pPr>
        <w:tabs>
          <w:tab w:val="num" w:pos="6480"/>
        </w:tabs>
        <w:ind w:left="6480" w:hanging="360"/>
      </w:pPr>
      <w:rPr>
        <w:rFonts w:ascii="Arial" w:hAnsi="Arial" w:hint="default"/>
      </w:rPr>
    </w:lvl>
  </w:abstractNum>
  <w:abstractNum w:abstractNumId="30">
    <w:nsid w:val="4F8737A0"/>
    <w:multiLevelType w:val="hybridMultilevel"/>
    <w:tmpl w:val="8AD8F2DE"/>
    <w:lvl w:ilvl="0" w:tplc="AEB852B8">
      <w:start w:val="1"/>
      <w:numFmt w:val="bullet"/>
      <w:lvlText w:val="•"/>
      <w:lvlJc w:val="left"/>
      <w:pPr>
        <w:tabs>
          <w:tab w:val="num" w:pos="720"/>
        </w:tabs>
        <w:ind w:left="720" w:hanging="360"/>
      </w:pPr>
      <w:rPr>
        <w:rFonts w:ascii="Arial" w:hAnsi="Arial" w:hint="default"/>
      </w:rPr>
    </w:lvl>
    <w:lvl w:ilvl="1" w:tplc="B9AEC2DE" w:tentative="1">
      <w:start w:val="1"/>
      <w:numFmt w:val="bullet"/>
      <w:lvlText w:val="•"/>
      <w:lvlJc w:val="left"/>
      <w:pPr>
        <w:tabs>
          <w:tab w:val="num" w:pos="1440"/>
        </w:tabs>
        <w:ind w:left="1440" w:hanging="360"/>
      </w:pPr>
      <w:rPr>
        <w:rFonts w:ascii="Arial" w:hAnsi="Arial" w:hint="default"/>
      </w:rPr>
    </w:lvl>
    <w:lvl w:ilvl="2" w:tplc="51A469A4" w:tentative="1">
      <w:start w:val="1"/>
      <w:numFmt w:val="bullet"/>
      <w:lvlText w:val="•"/>
      <w:lvlJc w:val="left"/>
      <w:pPr>
        <w:tabs>
          <w:tab w:val="num" w:pos="2160"/>
        </w:tabs>
        <w:ind w:left="2160" w:hanging="360"/>
      </w:pPr>
      <w:rPr>
        <w:rFonts w:ascii="Arial" w:hAnsi="Arial" w:hint="default"/>
      </w:rPr>
    </w:lvl>
    <w:lvl w:ilvl="3" w:tplc="28C227F2" w:tentative="1">
      <w:start w:val="1"/>
      <w:numFmt w:val="bullet"/>
      <w:lvlText w:val="•"/>
      <w:lvlJc w:val="left"/>
      <w:pPr>
        <w:tabs>
          <w:tab w:val="num" w:pos="2880"/>
        </w:tabs>
        <w:ind w:left="2880" w:hanging="360"/>
      </w:pPr>
      <w:rPr>
        <w:rFonts w:ascii="Arial" w:hAnsi="Arial" w:hint="default"/>
      </w:rPr>
    </w:lvl>
    <w:lvl w:ilvl="4" w:tplc="DC7E8EAA" w:tentative="1">
      <w:start w:val="1"/>
      <w:numFmt w:val="bullet"/>
      <w:lvlText w:val="•"/>
      <w:lvlJc w:val="left"/>
      <w:pPr>
        <w:tabs>
          <w:tab w:val="num" w:pos="3600"/>
        </w:tabs>
        <w:ind w:left="3600" w:hanging="360"/>
      </w:pPr>
      <w:rPr>
        <w:rFonts w:ascii="Arial" w:hAnsi="Arial" w:hint="default"/>
      </w:rPr>
    </w:lvl>
    <w:lvl w:ilvl="5" w:tplc="982A28F8" w:tentative="1">
      <w:start w:val="1"/>
      <w:numFmt w:val="bullet"/>
      <w:lvlText w:val="•"/>
      <w:lvlJc w:val="left"/>
      <w:pPr>
        <w:tabs>
          <w:tab w:val="num" w:pos="4320"/>
        </w:tabs>
        <w:ind w:left="4320" w:hanging="360"/>
      </w:pPr>
      <w:rPr>
        <w:rFonts w:ascii="Arial" w:hAnsi="Arial" w:hint="default"/>
      </w:rPr>
    </w:lvl>
    <w:lvl w:ilvl="6" w:tplc="FAB6D4A2" w:tentative="1">
      <w:start w:val="1"/>
      <w:numFmt w:val="bullet"/>
      <w:lvlText w:val="•"/>
      <w:lvlJc w:val="left"/>
      <w:pPr>
        <w:tabs>
          <w:tab w:val="num" w:pos="5040"/>
        </w:tabs>
        <w:ind w:left="5040" w:hanging="360"/>
      </w:pPr>
      <w:rPr>
        <w:rFonts w:ascii="Arial" w:hAnsi="Arial" w:hint="default"/>
      </w:rPr>
    </w:lvl>
    <w:lvl w:ilvl="7" w:tplc="DF52FED2" w:tentative="1">
      <w:start w:val="1"/>
      <w:numFmt w:val="bullet"/>
      <w:lvlText w:val="•"/>
      <w:lvlJc w:val="left"/>
      <w:pPr>
        <w:tabs>
          <w:tab w:val="num" w:pos="5760"/>
        </w:tabs>
        <w:ind w:left="5760" w:hanging="360"/>
      </w:pPr>
      <w:rPr>
        <w:rFonts w:ascii="Arial" w:hAnsi="Arial" w:hint="default"/>
      </w:rPr>
    </w:lvl>
    <w:lvl w:ilvl="8" w:tplc="6992937E" w:tentative="1">
      <w:start w:val="1"/>
      <w:numFmt w:val="bullet"/>
      <w:lvlText w:val="•"/>
      <w:lvlJc w:val="left"/>
      <w:pPr>
        <w:tabs>
          <w:tab w:val="num" w:pos="6480"/>
        </w:tabs>
        <w:ind w:left="6480" w:hanging="360"/>
      </w:pPr>
      <w:rPr>
        <w:rFonts w:ascii="Arial" w:hAnsi="Arial" w:hint="default"/>
      </w:rPr>
    </w:lvl>
  </w:abstractNum>
  <w:abstractNum w:abstractNumId="31">
    <w:nsid w:val="4FB10900"/>
    <w:multiLevelType w:val="hybridMultilevel"/>
    <w:tmpl w:val="CD42DE0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nsid w:val="517F481F"/>
    <w:multiLevelType w:val="hybridMultilevel"/>
    <w:tmpl w:val="79C8562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550A2D55"/>
    <w:multiLevelType w:val="hybridMultilevel"/>
    <w:tmpl w:val="A9B2A576"/>
    <w:lvl w:ilvl="0" w:tplc="0DD4F6CE">
      <w:start w:val="1"/>
      <w:numFmt w:val="bullet"/>
      <w:lvlText w:val="•"/>
      <w:lvlJc w:val="left"/>
      <w:pPr>
        <w:tabs>
          <w:tab w:val="num" w:pos="720"/>
        </w:tabs>
        <w:ind w:left="720" w:hanging="360"/>
      </w:pPr>
      <w:rPr>
        <w:rFonts w:ascii="Arial" w:hAnsi="Arial" w:hint="default"/>
      </w:rPr>
    </w:lvl>
    <w:lvl w:ilvl="1" w:tplc="F8E2A924" w:tentative="1">
      <w:start w:val="1"/>
      <w:numFmt w:val="bullet"/>
      <w:lvlText w:val="•"/>
      <w:lvlJc w:val="left"/>
      <w:pPr>
        <w:tabs>
          <w:tab w:val="num" w:pos="1440"/>
        </w:tabs>
        <w:ind w:left="1440" w:hanging="360"/>
      </w:pPr>
      <w:rPr>
        <w:rFonts w:ascii="Arial" w:hAnsi="Arial" w:hint="default"/>
      </w:rPr>
    </w:lvl>
    <w:lvl w:ilvl="2" w:tplc="4260CD0A" w:tentative="1">
      <w:start w:val="1"/>
      <w:numFmt w:val="bullet"/>
      <w:lvlText w:val="•"/>
      <w:lvlJc w:val="left"/>
      <w:pPr>
        <w:tabs>
          <w:tab w:val="num" w:pos="2160"/>
        </w:tabs>
        <w:ind w:left="2160" w:hanging="360"/>
      </w:pPr>
      <w:rPr>
        <w:rFonts w:ascii="Arial" w:hAnsi="Arial" w:hint="default"/>
      </w:rPr>
    </w:lvl>
    <w:lvl w:ilvl="3" w:tplc="8AAA10F8" w:tentative="1">
      <w:start w:val="1"/>
      <w:numFmt w:val="bullet"/>
      <w:lvlText w:val="•"/>
      <w:lvlJc w:val="left"/>
      <w:pPr>
        <w:tabs>
          <w:tab w:val="num" w:pos="2880"/>
        </w:tabs>
        <w:ind w:left="2880" w:hanging="360"/>
      </w:pPr>
      <w:rPr>
        <w:rFonts w:ascii="Arial" w:hAnsi="Arial" w:hint="default"/>
      </w:rPr>
    </w:lvl>
    <w:lvl w:ilvl="4" w:tplc="4F5CFB22" w:tentative="1">
      <w:start w:val="1"/>
      <w:numFmt w:val="bullet"/>
      <w:lvlText w:val="•"/>
      <w:lvlJc w:val="left"/>
      <w:pPr>
        <w:tabs>
          <w:tab w:val="num" w:pos="3600"/>
        </w:tabs>
        <w:ind w:left="3600" w:hanging="360"/>
      </w:pPr>
      <w:rPr>
        <w:rFonts w:ascii="Arial" w:hAnsi="Arial" w:hint="default"/>
      </w:rPr>
    </w:lvl>
    <w:lvl w:ilvl="5" w:tplc="027CB2C6" w:tentative="1">
      <w:start w:val="1"/>
      <w:numFmt w:val="bullet"/>
      <w:lvlText w:val="•"/>
      <w:lvlJc w:val="left"/>
      <w:pPr>
        <w:tabs>
          <w:tab w:val="num" w:pos="4320"/>
        </w:tabs>
        <w:ind w:left="4320" w:hanging="360"/>
      </w:pPr>
      <w:rPr>
        <w:rFonts w:ascii="Arial" w:hAnsi="Arial" w:hint="default"/>
      </w:rPr>
    </w:lvl>
    <w:lvl w:ilvl="6" w:tplc="CC5A369C" w:tentative="1">
      <w:start w:val="1"/>
      <w:numFmt w:val="bullet"/>
      <w:lvlText w:val="•"/>
      <w:lvlJc w:val="left"/>
      <w:pPr>
        <w:tabs>
          <w:tab w:val="num" w:pos="5040"/>
        </w:tabs>
        <w:ind w:left="5040" w:hanging="360"/>
      </w:pPr>
      <w:rPr>
        <w:rFonts w:ascii="Arial" w:hAnsi="Arial" w:hint="default"/>
      </w:rPr>
    </w:lvl>
    <w:lvl w:ilvl="7" w:tplc="7448605C" w:tentative="1">
      <w:start w:val="1"/>
      <w:numFmt w:val="bullet"/>
      <w:lvlText w:val="•"/>
      <w:lvlJc w:val="left"/>
      <w:pPr>
        <w:tabs>
          <w:tab w:val="num" w:pos="5760"/>
        </w:tabs>
        <w:ind w:left="5760" w:hanging="360"/>
      </w:pPr>
      <w:rPr>
        <w:rFonts w:ascii="Arial" w:hAnsi="Arial" w:hint="default"/>
      </w:rPr>
    </w:lvl>
    <w:lvl w:ilvl="8" w:tplc="FDD0A898" w:tentative="1">
      <w:start w:val="1"/>
      <w:numFmt w:val="bullet"/>
      <w:lvlText w:val="•"/>
      <w:lvlJc w:val="left"/>
      <w:pPr>
        <w:tabs>
          <w:tab w:val="num" w:pos="6480"/>
        </w:tabs>
        <w:ind w:left="6480" w:hanging="360"/>
      </w:pPr>
      <w:rPr>
        <w:rFonts w:ascii="Arial" w:hAnsi="Arial" w:hint="default"/>
      </w:rPr>
    </w:lvl>
  </w:abstractNum>
  <w:abstractNum w:abstractNumId="34">
    <w:nsid w:val="56BE027A"/>
    <w:multiLevelType w:val="hybridMultilevel"/>
    <w:tmpl w:val="6C42A8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5A540EE7"/>
    <w:multiLevelType w:val="hybridMultilevel"/>
    <w:tmpl w:val="AAB8C5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60502B99"/>
    <w:multiLevelType w:val="hybridMultilevel"/>
    <w:tmpl w:val="9EFC9570"/>
    <w:lvl w:ilvl="0" w:tplc="90AEDA2C">
      <w:start w:val="1"/>
      <w:numFmt w:val="bullet"/>
      <w:lvlText w:val="•"/>
      <w:lvlJc w:val="left"/>
      <w:pPr>
        <w:tabs>
          <w:tab w:val="num" w:pos="720"/>
        </w:tabs>
        <w:ind w:left="720" w:hanging="360"/>
      </w:pPr>
      <w:rPr>
        <w:rFonts w:ascii="Arial" w:hAnsi="Arial" w:hint="default"/>
      </w:rPr>
    </w:lvl>
    <w:lvl w:ilvl="1" w:tplc="6B3678A8" w:tentative="1">
      <w:start w:val="1"/>
      <w:numFmt w:val="bullet"/>
      <w:lvlText w:val="•"/>
      <w:lvlJc w:val="left"/>
      <w:pPr>
        <w:tabs>
          <w:tab w:val="num" w:pos="1440"/>
        </w:tabs>
        <w:ind w:left="1440" w:hanging="360"/>
      </w:pPr>
      <w:rPr>
        <w:rFonts w:ascii="Arial" w:hAnsi="Arial" w:hint="default"/>
      </w:rPr>
    </w:lvl>
    <w:lvl w:ilvl="2" w:tplc="2F7CF224" w:tentative="1">
      <w:start w:val="1"/>
      <w:numFmt w:val="bullet"/>
      <w:lvlText w:val="•"/>
      <w:lvlJc w:val="left"/>
      <w:pPr>
        <w:tabs>
          <w:tab w:val="num" w:pos="2160"/>
        </w:tabs>
        <w:ind w:left="2160" w:hanging="360"/>
      </w:pPr>
      <w:rPr>
        <w:rFonts w:ascii="Arial" w:hAnsi="Arial" w:hint="default"/>
      </w:rPr>
    </w:lvl>
    <w:lvl w:ilvl="3" w:tplc="F012962A" w:tentative="1">
      <w:start w:val="1"/>
      <w:numFmt w:val="bullet"/>
      <w:lvlText w:val="•"/>
      <w:lvlJc w:val="left"/>
      <w:pPr>
        <w:tabs>
          <w:tab w:val="num" w:pos="2880"/>
        </w:tabs>
        <w:ind w:left="2880" w:hanging="360"/>
      </w:pPr>
      <w:rPr>
        <w:rFonts w:ascii="Arial" w:hAnsi="Arial" w:hint="default"/>
      </w:rPr>
    </w:lvl>
    <w:lvl w:ilvl="4" w:tplc="2D1875E0" w:tentative="1">
      <w:start w:val="1"/>
      <w:numFmt w:val="bullet"/>
      <w:lvlText w:val="•"/>
      <w:lvlJc w:val="left"/>
      <w:pPr>
        <w:tabs>
          <w:tab w:val="num" w:pos="3600"/>
        </w:tabs>
        <w:ind w:left="3600" w:hanging="360"/>
      </w:pPr>
      <w:rPr>
        <w:rFonts w:ascii="Arial" w:hAnsi="Arial" w:hint="default"/>
      </w:rPr>
    </w:lvl>
    <w:lvl w:ilvl="5" w:tplc="B25E3E18" w:tentative="1">
      <w:start w:val="1"/>
      <w:numFmt w:val="bullet"/>
      <w:lvlText w:val="•"/>
      <w:lvlJc w:val="left"/>
      <w:pPr>
        <w:tabs>
          <w:tab w:val="num" w:pos="4320"/>
        </w:tabs>
        <w:ind w:left="4320" w:hanging="360"/>
      </w:pPr>
      <w:rPr>
        <w:rFonts w:ascii="Arial" w:hAnsi="Arial" w:hint="default"/>
      </w:rPr>
    </w:lvl>
    <w:lvl w:ilvl="6" w:tplc="A9ACC750" w:tentative="1">
      <w:start w:val="1"/>
      <w:numFmt w:val="bullet"/>
      <w:lvlText w:val="•"/>
      <w:lvlJc w:val="left"/>
      <w:pPr>
        <w:tabs>
          <w:tab w:val="num" w:pos="5040"/>
        </w:tabs>
        <w:ind w:left="5040" w:hanging="360"/>
      </w:pPr>
      <w:rPr>
        <w:rFonts w:ascii="Arial" w:hAnsi="Arial" w:hint="default"/>
      </w:rPr>
    </w:lvl>
    <w:lvl w:ilvl="7" w:tplc="E110E524" w:tentative="1">
      <w:start w:val="1"/>
      <w:numFmt w:val="bullet"/>
      <w:lvlText w:val="•"/>
      <w:lvlJc w:val="left"/>
      <w:pPr>
        <w:tabs>
          <w:tab w:val="num" w:pos="5760"/>
        </w:tabs>
        <w:ind w:left="5760" w:hanging="360"/>
      </w:pPr>
      <w:rPr>
        <w:rFonts w:ascii="Arial" w:hAnsi="Arial" w:hint="default"/>
      </w:rPr>
    </w:lvl>
    <w:lvl w:ilvl="8" w:tplc="58D8D430" w:tentative="1">
      <w:start w:val="1"/>
      <w:numFmt w:val="bullet"/>
      <w:lvlText w:val="•"/>
      <w:lvlJc w:val="left"/>
      <w:pPr>
        <w:tabs>
          <w:tab w:val="num" w:pos="6480"/>
        </w:tabs>
        <w:ind w:left="6480" w:hanging="360"/>
      </w:pPr>
      <w:rPr>
        <w:rFonts w:ascii="Arial" w:hAnsi="Arial" w:hint="default"/>
      </w:rPr>
    </w:lvl>
  </w:abstractNum>
  <w:abstractNum w:abstractNumId="37">
    <w:nsid w:val="62FA5763"/>
    <w:multiLevelType w:val="hybridMultilevel"/>
    <w:tmpl w:val="6ADC1C52"/>
    <w:lvl w:ilvl="0" w:tplc="FC62C2A2">
      <w:start w:val="1"/>
      <w:numFmt w:val="bullet"/>
      <w:lvlText w:val="•"/>
      <w:lvlJc w:val="left"/>
      <w:pPr>
        <w:tabs>
          <w:tab w:val="num" w:pos="720"/>
        </w:tabs>
        <w:ind w:left="720" w:hanging="360"/>
      </w:pPr>
      <w:rPr>
        <w:rFonts w:ascii="Arial" w:hAnsi="Arial" w:hint="default"/>
      </w:rPr>
    </w:lvl>
    <w:lvl w:ilvl="1" w:tplc="69101DCA" w:tentative="1">
      <w:start w:val="1"/>
      <w:numFmt w:val="bullet"/>
      <w:lvlText w:val="•"/>
      <w:lvlJc w:val="left"/>
      <w:pPr>
        <w:tabs>
          <w:tab w:val="num" w:pos="1440"/>
        </w:tabs>
        <w:ind w:left="1440" w:hanging="360"/>
      </w:pPr>
      <w:rPr>
        <w:rFonts w:ascii="Arial" w:hAnsi="Arial" w:hint="default"/>
      </w:rPr>
    </w:lvl>
    <w:lvl w:ilvl="2" w:tplc="4874D94A" w:tentative="1">
      <w:start w:val="1"/>
      <w:numFmt w:val="bullet"/>
      <w:lvlText w:val="•"/>
      <w:lvlJc w:val="left"/>
      <w:pPr>
        <w:tabs>
          <w:tab w:val="num" w:pos="2160"/>
        </w:tabs>
        <w:ind w:left="2160" w:hanging="360"/>
      </w:pPr>
      <w:rPr>
        <w:rFonts w:ascii="Arial" w:hAnsi="Arial" w:hint="default"/>
      </w:rPr>
    </w:lvl>
    <w:lvl w:ilvl="3" w:tplc="6644CDDA" w:tentative="1">
      <w:start w:val="1"/>
      <w:numFmt w:val="bullet"/>
      <w:lvlText w:val="•"/>
      <w:lvlJc w:val="left"/>
      <w:pPr>
        <w:tabs>
          <w:tab w:val="num" w:pos="2880"/>
        </w:tabs>
        <w:ind w:left="2880" w:hanging="360"/>
      </w:pPr>
      <w:rPr>
        <w:rFonts w:ascii="Arial" w:hAnsi="Arial" w:hint="default"/>
      </w:rPr>
    </w:lvl>
    <w:lvl w:ilvl="4" w:tplc="B35A03D2" w:tentative="1">
      <w:start w:val="1"/>
      <w:numFmt w:val="bullet"/>
      <w:lvlText w:val="•"/>
      <w:lvlJc w:val="left"/>
      <w:pPr>
        <w:tabs>
          <w:tab w:val="num" w:pos="3600"/>
        </w:tabs>
        <w:ind w:left="3600" w:hanging="360"/>
      </w:pPr>
      <w:rPr>
        <w:rFonts w:ascii="Arial" w:hAnsi="Arial" w:hint="default"/>
      </w:rPr>
    </w:lvl>
    <w:lvl w:ilvl="5" w:tplc="D4E2881A" w:tentative="1">
      <w:start w:val="1"/>
      <w:numFmt w:val="bullet"/>
      <w:lvlText w:val="•"/>
      <w:lvlJc w:val="left"/>
      <w:pPr>
        <w:tabs>
          <w:tab w:val="num" w:pos="4320"/>
        </w:tabs>
        <w:ind w:left="4320" w:hanging="360"/>
      </w:pPr>
      <w:rPr>
        <w:rFonts w:ascii="Arial" w:hAnsi="Arial" w:hint="default"/>
      </w:rPr>
    </w:lvl>
    <w:lvl w:ilvl="6" w:tplc="D5C69CF0" w:tentative="1">
      <w:start w:val="1"/>
      <w:numFmt w:val="bullet"/>
      <w:lvlText w:val="•"/>
      <w:lvlJc w:val="left"/>
      <w:pPr>
        <w:tabs>
          <w:tab w:val="num" w:pos="5040"/>
        </w:tabs>
        <w:ind w:left="5040" w:hanging="360"/>
      </w:pPr>
      <w:rPr>
        <w:rFonts w:ascii="Arial" w:hAnsi="Arial" w:hint="default"/>
      </w:rPr>
    </w:lvl>
    <w:lvl w:ilvl="7" w:tplc="4B904F82" w:tentative="1">
      <w:start w:val="1"/>
      <w:numFmt w:val="bullet"/>
      <w:lvlText w:val="•"/>
      <w:lvlJc w:val="left"/>
      <w:pPr>
        <w:tabs>
          <w:tab w:val="num" w:pos="5760"/>
        </w:tabs>
        <w:ind w:left="5760" w:hanging="360"/>
      </w:pPr>
      <w:rPr>
        <w:rFonts w:ascii="Arial" w:hAnsi="Arial" w:hint="default"/>
      </w:rPr>
    </w:lvl>
    <w:lvl w:ilvl="8" w:tplc="8334046A" w:tentative="1">
      <w:start w:val="1"/>
      <w:numFmt w:val="bullet"/>
      <w:lvlText w:val="•"/>
      <w:lvlJc w:val="left"/>
      <w:pPr>
        <w:tabs>
          <w:tab w:val="num" w:pos="6480"/>
        </w:tabs>
        <w:ind w:left="6480" w:hanging="360"/>
      </w:pPr>
      <w:rPr>
        <w:rFonts w:ascii="Arial" w:hAnsi="Arial" w:hint="default"/>
      </w:rPr>
    </w:lvl>
  </w:abstractNum>
  <w:abstractNum w:abstractNumId="38">
    <w:nsid w:val="65A2539D"/>
    <w:multiLevelType w:val="hybridMultilevel"/>
    <w:tmpl w:val="EB024D4E"/>
    <w:lvl w:ilvl="0" w:tplc="117C1292">
      <w:start w:val="1"/>
      <w:numFmt w:val="bullet"/>
      <w:lvlText w:val="•"/>
      <w:lvlJc w:val="left"/>
      <w:pPr>
        <w:tabs>
          <w:tab w:val="num" w:pos="720"/>
        </w:tabs>
        <w:ind w:left="720" w:hanging="360"/>
      </w:pPr>
      <w:rPr>
        <w:rFonts w:ascii="Arial" w:hAnsi="Arial" w:hint="default"/>
      </w:rPr>
    </w:lvl>
    <w:lvl w:ilvl="1" w:tplc="DDEE7A6E" w:tentative="1">
      <w:start w:val="1"/>
      <w:numFmt w:val="bullet"/>
      <w:lvlText w:val="•"/>
      <w:lvlJc w:val="left"/>
      <w:pPr>
        <w:tabs>
          <w:tab w:val="num" w:pos="1440"/>
        </w:tabs>
        <w:ind w:left="1440" w:hanging="360"/>
      </w:pPr>
      <w:rPr>
        <w:rFonts w:ascii="Arial" w:hAnsi="Arial" w:hint="default"/>
      </w:rPr>
    </w:lvl>
    <w:lvl w:ilvl="2" w:tplc="567664B0" w:tentative="1">
      <w:start w:val="1"/>
      <w:numFmt w:val="bullet"/>
      <w:lvlText w:val="•"/>
      <w:lvlJc w:val="left"/>
      <w:pPr>
        <w:tabs>
          <w:tab w:val="num" w:pos="2160"/>
        </w:tabs>
        <w:ind w:left="2160" w:hanging="360"/>
      </w:pPr>
      <w:rPr>
        <w:rFonts w:ascii="Arial" w:hAnsi="Arial" w:hint="default"/>
      </w:rPr>
    </w:lvl>
    <w:lvl w:ilvl="3" w:tplc="3B80ED1E" w:tentative="1">
      <w:start w:val="1"/>
      <w:numFmt w:val="bullet"/>
      <w:lvlText w:val="•"/>
      <w:lvlJc w:val="left"/>
      <w:pPr>
        <w:tabs>
          <w:tab w:val="num" w:pos="2880"/>
        </w:tabs>
        <w:ind w:left="2880" w:hanging="360"/>
      </w:pPr>
      <w:rPr>
        <w:rFonts w:ascii="Arial" w:hAnsi="Arial" w:hint="default"/>
      </w:rPr>
    </w:lvl>
    <w:lvl w:ilvl="4" w:tplc="5AD29792" w:tentative="1">
      <w:start w:val="1"/>
      <w:numFmt w:val="bullet"/>
      <w:lvlText w:val="•"/>
      <w:lvlJc w:val="left"/>
      <w:pPr>
        <w:tabs>
          <w:tab w:val="num" w:pos="3600"/>
        </w:tabs>
        <w:ind w:left="3600" w:hanging="360"/>
      </w:pPr>
      <w:rPr>
        <w:rFonts w:ascii="Arial" w:hAnsi="Arial" w:hint="default"/>
      </w:rPr>
    </w:lvl>
    <w:lvl w:ilvl="5" w:tplc="2FFE8100" w:tentative="1">
      <w:start w:val="1"/>
      <w:numFmt w:val="bullet"/>
      <w:lvlText w:val="•"/>
      <w:lvlJc w:val="left"/>
      <w:pPr>
        <w:tabs>
          <w:tab w:val="num" w:pos="4320"/>
        </w:tabs>
        <w:ind w:left="4320" w:hanging="360"/>
      </w:pPr>
      <w:rPr>
        <w:rFonts w:ascii="Arial" w:hAnsi="Arial" w:hint="default"/>
      </w:rPr>
    </w:lvl>
    <w:lvl w:ilvl="6" w:tplc="44503474" w:tentative="1">
      <w:start w:val="1"/>
      <w:numFmt w:val="bullet"/>
      <w:lvlText w:val="•"/>
      <w:lvlJc w:val="left"/>
      <w:pPr>
        <w:tabs>
          <w:tab w:val="num" w:pos="5040"/>
        </w:tabs>
        <w:ind w:left="5040" w:hanging="360"/>
      </w:pPr>
      <w:rPr>
        <w:rFonts w:ascii="Arial" w:hAnsi="Arial" w:hint="default"/>
      </w:rPr>
    </w:lvl>
    <w:lvl w:ilvl="7" w:tplc="D8A6159C" w:tentative="1">
      <w:start w:val="1"/>
      <w:numFmt w:val="bullet"/>
      <w:lvlText w:val="•"/>
      <w:lvlJc w:val="left"/>
      <w:pPr>
        <w:tabs>
          <w:tab w:val="num" w:pos="5760"/>
        </w:tabs>
        <w:ind w:left="5760" w:hanging="360"/>
      </w:pPr>
      <w:rPr>
        <w:rFonts w:ascii="Arial" w:hAnsi="Arial" w:hint="default"/>
      </w:rPr>
    </w:lvl>
    <w:lvl w:ilvl="8" w:tplc="67A0D1D2" w:tentative="1">
      <w:start w:val="1"/>
      <w:numFmt w:val="bullet"/>
      <w:lvlText w:val="•"/>
      <w:lvlJc w:val="left"/>
      <w:pPr>
        <w:tabs>
          <w:tab w:val="num" w:pos="6480"/>
        </w:tabs>
        <w:ind w:left="6480" w:hanging="360"/>
      </w:pPr>
      <w:rPr>
        <w:rFonts w:ascii="Arial" w:hAnsi="Arial" w:hint="default"/>
      </w:rPr>
    </w:lvl>
  </w:abstractNum>
  <w:abstractNum w:abstractNumId="39">
    <w:nsid w:val="665B0B2A"/>
    <w:multiLevelType w:val="hybridMultilevel"/>
    <w:tmpl w:val="158631B2"/>
    <w:lvl w:ilvl="0" w:tplc="EED2720C">
      <w:start w:val="1"/>
      <w:numFmt w:val="bullet"/>
      <w:lvlText w:val="•"/>
      <w:lvlJc w:val="left"/>
      <w:pPr>
        <w:tabs>
          <w:tab w:val="num" w:pos="720"/>
        </w:tabs>
        <w:ind w:left="720" w:hanging="360"/>
      </w:pPr>
      <w:rPr>
        <w:rFonts w:ascii="Arial" w:hAnsi="Arial" w:hint="default"/>
      </w:rPr>
    </w:lvl>
    <w:lvl w:ilvl="1" w:tplc="A4AAB380" w:tentative="1">
      <w:start w:val="1"/>
      <w:numFmt w:val="bullet"/>
      <w:lvlText w:val="•"/>
      <w:lvlJc w:val="left"/>
      <w:pPr>
        <w:tabs>
          <w:tab w:val="num" w:pos="1440"/>
        </w:tabs>
        <w:ind w:left="1440" w:hanging="360"/>
      </w:pPr>
      <w:rPr>
        <w:rFonts w:ascii="Arial" w:hAnsi="Arial" w:hint="default"/>
      </w:rPr>
    </w:lvl>
    <w:lvl w:ilvl="2" w:tplc="CEA41594" w:tentative="1">
      <w:start w:val="1"/>
      <w:numFmt w:val="bullet"/>
      <w:lvlText w:val="•"/>
      <w:lvlJc w:val="left"/>
      <w:pPr>
        <w:tabs>
          <w:tab w:val="num" w:pos="2160"/>
        </w:tabs>
        <w:ind w:left="2160" w:hanging="360"/>
      </w:pPr>
      <w:rPr>
        <w:rFonts w:ascii="Arial" w:hAnsi="Arial" w:hint="default"/>
      </w:rPr>
    </w:lvl>
    <w:lvl w:ilvl="3" w:tplc="196EEFB6" w:tentative="1">
      <w:start w:val="1"/>
      <w:numFmt w:val="bullet"/>
      <w:lvlText w:val="•"/>
      <w:lvlJc w:val="left"/>
      <w:pPr>
        <w:tabs>
          <w:tab w:val="num" w:pos="2880"/>
        </w:tabs>
        <w:ind w:left="2880" w:hanging="360"/>
      </w:pPr>
      <w:rPr>
        <w:rFonts w:ascii="Arial" w:hAnsi="Arial" w:hint="default"/>
      </w:rPr>
    </w:lvl>
    <w:lvl w:ilvl="4" w:tplc="B8FC1EBE" w:tentative="1">
      <w:start w:val="1"/>
      <w:numFmt w:val="bullet"/>
      <w:lvlText w:val="•"/>
      <w:lvlJc w:val="left"/>
      <w:pPr>
        <w:tabs>
          <w:tab w:val="num" w:pos="3600"/>
        </w:tabs>
        <w:ind w:left="3600" w:hanging="360"/>
      </w:pPr>
      <w:rPr>
        <w:rFonts w:ascii="Arial" w:hAnsi="Arial" w:hint="default"/>
      </w:rPr>
    </w:lvl>
    <w:lvl w:ilvl="5" w:tplc="C37AB158" w:tentative="1">
      <w:start w:val="1"/>
      <w:numFmt w:val="bullet"/>
      <w:lvlText w:val="•"/>
      <w:lvlJc w:val="left"/>
      <w:pPr>
        <w:tabs>
          <w:tab w:val="num" w:pos="4320"/>
        </w:tabs>
        <w:ind w:left="4320" w:hanging="360"/>
      </w:pPr>
      <w:rPr>
        <w:rFonts w:ascii="Arial" w:hAnsi="Arial" w:hint="default"/>
      </w:rPr>
    </w:lvl>
    <w:lvl w:ilvl="6" w:tplc="2D08D9A8" w:tentative="1">
      <w:start w:val="1"/>
      <w:numFmt w:val="bullet"/>
      <w:lvlText w:val="•"/>
      <w:lvlJc w:val="left"/>
      <w:pPr>
        <w:tabs>
          <w:tab w:val="num" w:pos="5040"/>
        </w:tabs>
        <w:ind w:left="5040" w:hanging="360"/>
      </w:pPr>
      <w:rPr>
        <w:rFonts w:ascii="Arial" w:hAnsi="Arial" w:hint="default"/>
      </w:rPr>
    </w:lvl>
    <w:lvl w:ilvl="7" w:tplc="BA002FF0" w:tentative="1">
      <w:start w:val="1"/>
      <w:numFmt w:val="bullet"/>
      <w:lvlText w:val="•"/>
      <w:lvlJc w:val="left"/>
      <w:pPr>
        <w:tabs>
          <w:tab w:val="num" w:pos="5760"/>
        </w:tabs>
        <w:ind w:left="5760" w:hanging="360"/>
      </w:pPr>
      <w:rPr>
        <w:rFonts w:ascii="Arial" w:hAnsi="Arial" w:hint="default"/>
      </w:rPr>
    </w:lvl>
    <w:lvl w:ilvl="8" w:tplc="87C62A7A" w:tentative="1">
      <w:start w:val="1"/>
      <w:numFmt w:val="bullet"/>
      <w:lvlText w:val="•"/>
      <w:lvlJc w:val="left"/>
      <w:pPr>
        <w:tabs>
          <w:tab w:val="num" w:pos="6480"/>
        </w:tabs>
        <w:ind w:left="6480" w:hanging="360"/>
      </w:pPr>
      <w:rPr>
        <w:rFonts w:ascii="Arial" w:hAnsi="Arial" w:hint="default"/>
      </w:rPr>
    </w:lvl>
  </w:abstractNum>
  <w:abstractNum w:abstractNumId="40">
    <w:nsid w:val="691D536A"/>
    <w:multiLevelType w:val="hybridMultilevel"/>
    <w:tmpl w:val="8E6C4364"/>
    <w:lvl w:ilvl="0" w:tplc="E4845EBE">
      <w:start w:val="1"/>
      <w:numFmt w:val="bullet"/>
      <w:lvlText w:val="•"/>
      <w:lvlJc w:val="left"/>
      <w:pPr>
        <w:tabs>
          <w:tab w:val="num" w:pos="720"/>
        </w:tabs>
        <w:ind w:left="720" w:hanging="360"/>
      </w:pPr>
      <w:rPr>
        <w:rFonts w:ascii="Arial" w:hAnsi="Arial" w:hint="default"/>
      </w:rPr>
    </w:lvl>
    <w:lvl w:ilvl="1" w:tplc="3A4837BE" w:tentative="1">
      <w:start w:val="1"/>
      <w:numFmt w:val="bullet"/>
      <w:lvlText w:val="•"/>
      <w:lvlJc w:val="left"/>
      <w:pPr>
        <w:tabs>
          <w:tab w:val="num" w:pos="1440"/>
        </w:tabs>
        <w:ind w:left="1440" w:hanging="360"/>
      </w:pPr>
      <w:rPr>
        <w:rFonts w:ascii="Arial" w:hAnsi="Arial" w:hint="default"/>
      </w:rPr>
    </w:lvl>
    <w:lvl w:ilvl="2" w:tplc="D6CA7F1A" w:tentative="1">
      <w:start w:val="1"/>
      <w:numFmt w:val="bullet"/>
      <w:lvlText w:val="•"/>
      <w:lvlJc w:val="left"/>
      <w:pPr>
        <w:tabs>
          <w:tab w:val="num" w:pos="2160"/>
        </w:tabs>
        <w:ind w:left="2160" w:hanging="360"/>
      </w:pPr>
      <w:rPr>
        <w:rFonts w:ascii="Arial" w:hAnsi="Arial" w:hint="default"/>
      </w:rPr>
    </w:lvl>
    <w:lvl w:ilvl="3" w:tplc="A0DA6F2A" w:tentative="1">
      <w:start w:val="1"/>
      <w:numFmt w:val="bullet"/>
      <w:lvlText w:val="•"/>
      <w:lvlJc w:val="left"/>
      <w:pPr>
        <w:tabs>
          <w:tab w:val="num" w:pos="2880"/>
        </w:tabs>
        <w:ind w:left="2880" w:hanging="360"/>
      </w:pPr>
      <w:rPr>
        <w:rFonts w:ascii="Arial" w:hAnsi="Arial" w:hint="default"/>
      </w:rPr>
    </w:lvl>
    <w:lvl w:ilvl="4" w:tplc="F648C22E" w:tentative="1">
      <w:start w:val="1"/>
      <w:numFmt w:val="bullet"/>
      <w:lvlText w:val="•"/>
      <w:lvlJc w:val="left"/>
      <w:pPr>
        <w:tabs>
          <w:tab w:val="num" w:pos="3600"/>
        </w:tabs>
        <w:ind w:left="3600" w:hanging="360"/>
      </w:pPr>
      <w:rPr>
        <w:rFonts w:ascii="Arial" w:hAnsi="Arial" w:hint="default"/>
      </w:rPr>
    </w:lvl>
    <w:lvl w:ilvl="5" w:tplc="FBDCDEA2" w:tentative="1">
      <w:start w:val="1"/>
      <w:numFmt w:val="bullet"/>
      <w:lvlText w:val="•"/>
      <w:lvlJc w:val="left"/>
      <w:pPr>
        <w:tabs>
          <w:tab w:val="num" w:pos="4320"/>
        </w:tabs>
        <w:ind w:left="4320" w:hanging="360"/>
      </w:pPr>
      <w:rPr>
        <w:rFonts w:ascii="Arial" w:hAnsi="Arial" w:hint="default"/>
      </w:rPr>
    </w:lvl>
    <w:lvl w:ilvl="6" w:tplc="AE7E8E18" w:tentative="1">
      <w:start w:val="1"/>
      <w:numFmt w:val="bullet"/>
      <w:lvlText w:val="•"/>
      <w:lvlJc w:val="left"/>
      <w:pPr>
        <w:tabs>
          <w:tab w:val="num" w:pos="5040"/>
        </w:tabs>
        <w:ind w:left="5040" w:hanging="360"/>
      </w:pPr>
      <w:rPr>
        <w:rFonts w:ascii="Arial" w:hAnsi="Arial" w:hint="default"/>
      </w:rPr>
    </w:lvl>
    <w:lvl w:ilvl="7" w:tplc="97ECAACE" w:tentative="1">
      <w:start w:val="1"/>
      <w:numFmt w:val="bullet"/>
      <w:lvlText w:val="•"/>
      <w:lvlJc w:val="left"/>
      <w:pPr>
        <w:tabs>
          <w:tab w:val="num" w:pos="5760"/>
        </w:tabs>
        <w:ind w:left="5760" w:hanging="360"/>
      </w:pPr>
      <w:rPr>
        <w:rFonts w:ascii="Arial" w:hAnsi="Arial" w:hint="default"/>
      </w:rPr>
    </w:lvl>
    <w:lvl w:ilvl="8" w:tplc="2F6CA8D6" w:tentative="1">
      <w:start w:val="1"/>
      <w:numFmt w:val="bullet"/>
      <w:lvlText w:val="•"/>
      <w:lvlJc w:val="left"/>
      <w:pPr>
        <w:tabs>
          <w:tab w:val="num" w:pos="6480"/>
        </w:tabs>
        <w:ind w:left="6480" w:hanging="360"/>
      </w:pPr>
      <w:rPr>
        <w:rFonts w:ascii="Arial" w:hAnsi="Arial" w:hint="default"/>
      </w:rPr>
    </w:lvl>
  </w:abstractNum>
  <w:abstractNum w:abstractNumId="41">
    <w:nsid w:val="69F07946"/>
    <w:multiLevelType w:val="hybridMultilevel"/>
    <w:tmpl w:val="7B9A5804"/>
    <w:lvl w:ilvl="0" w:tplc="2A78A886">
      <w:start w:val="1"/>
      <w:numFmt w:val="bullet"/>
      <w:lvlText w:val="•"/>
      <w:lvlJc w:val="left"/>
      <w:pPr>
        <w:tabs>
          <w:tab w:val="num" w:pos="720"/>
        </w:tabs>
        <w:ind w:left="720" w:hanging="360"/>
      </w:pPr>
      <w:rPr>
        <w:rFonts w:ascii="Arial" w:hAnsi="Arial" w:hint="default"/>
      </w:rPr>
    </w:lvl>
    <w:lvl w:ilvl="1" w:tplc="8A382A90" w:tentative="1">
      <w:start w:val="1"/>
      <w:numFmt w:val="bullet"/>
      <w:lvlText w:val="•"/>
      <w:lvlJc w:val="left"/>
      <w:pPr>
        <w:tabs>
          <w:tab w:val="num" w:pos="1440"/>
        </w:tabs>
        <w:ind w:left="1440" w:hanging="360"/>
      </w:pPr>
      <w:rPr>
        <w:rFonts w:ascii="Arial" w:hAnsi="Arial" w:hint="default"/>
      </w:rPr>
    </w:lvl>
    <w:lvl w:ilvl="2" w:tplc="271A9B94" w:tentative="1">
      <w:start w:val="1"/>
      <w:numFmt w:val="bullet"/>
      <w:lvlText w:val="•"/>
      <w:lvlJc w:val="left"/>
      <w:pPr>
        <w:tabs>
          <w:tab w:val="num" w:pos="2160"/>
        </w:tabs>
        <w:ind w:left="2160" w:hanging="360"/>
      </w:pPr>
      <w:rPr>
        <w:rFonts w:ascii="Arial" w:hAnsi="Arial" w:hint="default"/>
      </w:rPr>
    </w:lvl>
    <w:lvl w:ilvl="3" w:tplc="1884D060" w:tentative="1">
      <w:start w:val="1"/>
      <w:numFmt w:val="bullet"/>
      <w:lvlText w:val="•"/>
      <w:lvlJc w:val="left"/>
      <w:pPr>
        <w:tabs>
          <w:tab w:val="num" w:pos="2880"/>
        </w:tabs>
        <w:ind w:left="2880" w:hanging="360"/>
      </w:pPr>
      <w:rPr>
        <w:rFonts w:ascii="Arial" w:hAnsi="Arial" w:hint="default"/>
      </w:rPr>
    </w:lvl>
    <w:lvl w:ilvl="4" w:tplc="99CC92A6" w:tentative="1">
      <w:start w:val="1"/>
      <w:numFmt w:val="bullet"/>
      <w:lvlText w:val="•"/>
      <w:lvlJc w:val="left"/>
      <w:pPr>
        <w:tabs>
          <w:tab w:val="num" w:pos="3600"/>
        </w:tabs>
        <w:ind w:left="3600" w:hanging="360"/>
      </w:pPr>
      <w:rPr>
        <w:rFonts w:ascii="Arial" w:hAnsi="Arial" w:hint="default"/>
      </w:rPr>
    </w:lvl>
    <w:lvl w:ilvl="5" w:tplc="8EACBEA6" w:tentative="1">
      <w:start w:val="1"/>
      <w:numFmt w:val="bullet"/>
      <w:lvlText w:val="•"/>
      <w:lvlJc w:val="left"/>
      <w:pPr>
        <w:tabs>
          <w:tab w:val="num" w:pos="4320"/>
        </w:tabs>
        <w:ind w:left="4320" w:hanging="360"/>
      </w:pPr>
      <w:rPr>
        <w:rFonts w:ascii="Arial" w:hAnsi="Arial" w:hint="default"/>
      </w:rPr>
    </w:lvl>
    <w:lvl w:ilvl="6" w:tplc="59AECDF0" w:tentative="1">
      <w:start w:val="1"/>
      <w:numFmt w:val="bullet"/>
      <w:lvlText w:val="•"/>
      <w:lvlJc w:val="left"/>
      <w:pPr>
        <w:tabs>
          <w:tab w:val="num" w:pos="5040"/>
        </w:tabs>
        <w:ind w:left="5040" w:hanging="360"/>
      </w:pPr>
      <w:rPr>
        <w:rFonts w:ascii="Arial" w:hAnsi="Arial" w:hint="default"/>
      </w:rPr>
    </w:lvl>
    <w:lvl w:ilvl="7" w:tplc="0136DC94" w:tentative="1">
      <w:start w:val="1"/>
      <w:numFmt w:val="bullet"/>
      <w:lvlText w:val="•"/>
      <w:lvlJc w:val="left"/>
      <w:pPr>
        <w:tabs>
          <w:tab w:val="num" w:pos="5760"/>
        </w:tabs>
        <w:ind w:left="5760" w:hanging="360"/>
      </w:pPr>
      <w:rPr>
        <w:rFonts w:ascii="Arial" w:hAnsi="Arial" w:hint="default"/>
      </w:rPr>
    </w:lvl>
    <w:lvl w:ilvl="8" w:tplc="D4C8BE6E" w:tentative="1">
      <w:start w:val="1"/>
      <w:numFmt w:val="bullet"/>
      <w:lvlText w:val="•"/>
      <w:lvlJc w:val="left"/>
      <w:pPr>
        <w:tabs>
          <w:tab w:val="num" w:pos="6480"/>
        </w:tabs>
        <w:ind w:left="6480" w:hanging="360"/>
      </w:pPr>
      <w:rPr>
        <w:rFonts w:ascii="Arial" w:hAnsi="Arial" w:hint="default"/>
      </w:rPr>
    </w:lvl>
  </w:abstractNum>
  <w:abstractNum w:abstractNumId="42">
    <w:nsid w:val="6A9D45FC"/>
    <w:multiLevelType w:val="hybridMultilevel"/>
    <w:tmpl w:val="2918DB2E"/>
    <w:lvl w:ilvl="0" w:tplc="EFD418CA">
      <w:start w:val="1"/>
      <w:numFmt w:val="bullet"/>
      <w:lvlText w:val="•"/>
      <w:lvlJc w:val="left"/>
      <w:pPr>
        <w:tabs>
          <w:tab w:val="num" w:pos="720"/>
        </w:tabs>
        <w:ind w:left="720" w:hanging="360"/>
      </w:pPr>
      <w:rPr>
        <w:rFonts w:ascii="Arial" w:hAnsi="Arial" w:hint="default"/>
      </w:rPr>
    </w:lvl>
    <w:lvl w:ilvl="1" w:tplc="684E16E6" w:tentative="1">
      <w:start w:val="1"/>
      <w:numFmt w:val="bullet"/>
      <w:lvlText w:val="•"/>
      <w:lvlJc w:val="left"/>
      <w:pPr>
        <w:tabs>
          <w:tab w:val="num" w:pos="1440"/>
        </w:tabs>
        <w:ind w:left="1440" w:hanging="360"/>
      </w:pPr>
      <w:rPr>
        <w:rFonts w:ascii="Arial" w:hAnsi="Arial" w:hint="default"/>
      </w:rPr>
    </w:lvl>
    <w:lvl w:ilvl="2" w:tplc="C354EA56" w:tentative="1">
      <w:start w:val="1"/>
      <w:numFmt w:val="bullet"/>
      <w:lvlText w:val="•"/>
      <w:lvlJc w:val="left"/>
      <w:pPr>
        <w:tabs>
          <w:tab w:val="num" w:pos="2160"/>
        </w:tabs>
        <w:ind w:left="2160" w:hanging="360"/>
      </w:pPr>
      <w:rPr>
        <w:rFonts w:ascii="Arial" w:hAnsi="Arial" w:hint="default"/>
      </w:rPr>
    </w:lvl>
    <w:lvl w:ilvl="3" w:tplc="8EE204A8" w:tentative="1">
      <w:start w:val="1"/>
      <w:numFmt w:val="bullet"/>
      <w:lvlText w:val="•"/>
      <w:lvlJc w:val="left"/>
      <w:pPr>
        <w:tabs>
          <w:tab w:val="num" w:pos="2880"/>
        </w:tabs>
        <w:ind w:left="2880" w:hanging="360"/>
      </w:pPr>
      <w:rPr>
        <w:rFonts w:ascii="Arial" w:hAnsi="Arial" w:hint="default"/>
      </w:rPr>
    </w:lvl>
    <w:lvl w:ilvl="4" w:tplc="1716E4CA" w:tentative="1">
      <w:start w:val="1"/>
      <w:numFmt w:val="bullet"/>
      <w:lvlText w:val="•"/>
      <w:lvlJc w:val="left"/>
      <w:pPr>
        <w:tabs>
          <w:tab w:val="num" w:pos="3600"/>
        </w:tabs>
        <w:ind w:left="3600" w:hanging="360"/>
      </w:pPr>
      <w:rPr>
        <w:rFonts w:ascii="Arial" w:hAnsi="Arial" w:hint="default"/>
      </w:rPr>
    </w:lvl>
    <w:lvl w:ilvl="5" w:tplc="C7B28574" w:tentative="1">
      <w:start w:val="1"/>
      <w:numFmt w:val="bullet"/>
      <w:lvlText w:val="•"/>
      <w:lvlJc w:val="left"/>
      <w:pPr>
        <w:tabs>
          <w:tab w:val="num" w:pos="4320"/>
        </w:tabs>
        <w:ind w:left="4320" w:hanging="360"/>
      </w:pPr>
      <w:rPr>
        <w:rFonts w:ascii="Arial" w:hAnsi="Arial" w:hint="default"/>
      </w:rPr>
    </w:lvl>
    <w:lvl w:ilvl="6" w:tplc="2D9AF008" w:tentative="1">
      <w:start w:val="1"/>
      <w:numFmt w:val="bullet"/>
      <w:lvlText w:val="•"/>
      <w:lvlJc w:val="left"/>
      <w:pPr>
        <w:tabs>
          <w:tab w:val="num" w:pos="5040"/>
        </w:tabs>
        <w:ind w:left="5040" w:hanging="360"/>
      </w:pPr>
      <w:rPr>
        <w:rFonts w:ascii="Arial" w:hAnsi="Arial" w:hint="default"/>
      </w:rPr>
    </w:lvl>
    <w:lvl w:ilvl="7" w:tplc="0FB01B16" w:tentative="1">
      <w:start w:val="1"/>
      <w:numFmt w:val="bullet"/>
      <w:lvlText w:val="•"/>
      <w:lvlJc w:val="left"/>
      <w:pPr>
        <w:tabs>
          <w:tab w:val="num" w:pos="5760"/>
        </w:tabs>
        <w:ind w:left="5760" w:hanging="360"/>
      </w:pPr>
      <w:rPr>
        <w:rFonts w:ascii="Arial" w:hAnsi="Arial" w:hint="default"/>
      </w:rPr>
    </w:lvl>
    <w:lvl w:ilvl="8" w:tplc="7674ADB8" w:tentative="1">
      <w:start w:val="1"/>
      <w:numFmt w:val="bullet"/>
      <w:lvlText w:val="•"/>
      <w:lvlJc w:val="left"/>
      <w:pPr>
        <w:tabs>
          <w:tab w:val="num" w:pos="6480"/>
        </w:tabs>
        <w:ind w:left="6480" w:hanging="360"/>
      </w:pPr>
      <w:rPr>
        <w:rFonts w:ascii="Arial" w:hAnsi="Arial" w:hint="default"/>
      </w:rPr>
    </w:lvl>
  </w:abstractNum>
  <w:abstractNum w:abstractNumId="43">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4">
    <w:nsid w:val="6C6B0F6E"/>
    <w:multiLevelType w:val="hybridMultilevel"/>
    <w:tmpl w:val="317609E0"/>
    <w:lvl w:ilvl="0" w:tplc="262CE99A">
      <w:start w:val="1"/>
      <w:numFmt w:val="bullet"/>
      <w:lvlText w:val="•"/>
      <w:lvlJc w:val="left"/>
      <w:pPr>
        <w:tabs>
          <w:tab w:val="num" w:pos="720"/>
        </w:tabs>
        <w:ind w:left="720" w:hanging="360"/>
      </w:pPr>
      <w:rPr>
        <w:rFonts w:ascii="Arial" w:hAnsi="Arial" w:hint="default"/>
      </w:rPr>
    </w:lvl>
    <w:lvl w:ilvl="1" w:tplc="412A7010" w:tentative="1">
      <w:start w:val="1"/>
      <w:numFmt w:val="bullet"/>
      <w:lvlText w:val="•"/>
      <w:lvlJc w:val="left"/>
      <w:pPr>
        <w:tabs>
          <w:tab w:val="num" w:pos="1440"/>
        </w:tabs>
        <w:ind w:left="1440" w:hanging="360"/>
      </w:pPr>
      <w:rPr>
        <w:rFonts w:ascii="Arial" w:hAnsi="Arial" w:hint="default"/>
      </w:rPr>
    </w:lvl>
    <w:lvl w:ilvl="2" w:tplc="790C61FA" w:tentative="1">
      <w:start w:val="1"/>
      <w:numFmt w:val="bullet"/>
      <w:lvlText w:val="•"/>
      <w:lvlJc w:val="left"/>
      <w:pPr>
        <w:tabs>
          <w:tab w:val="num" w:pos="2160"/>
        </w:tabs>
        <w:ind w:left="2160" w:hanging="360"/>
      </w:pPr>
      <w:rPr>
        <w:rFonts w:ascii="Arial" w:hAnsi="Arial" w:hint="default"/>
      </w:rPr>
    </w:lvl>
    <w:lvl w:ilvl="3" w:tplc="37ECBFC8" w:tentative="1">
      <w:start w:val="1"/>
      <w:numFmt w:val="bullet"/>
      <w:lvlText w:val="•"/>
      <w:lvlJc w:val="left"/>
      <w:pPr>
        <w:tabs>
          <w:tab w:val="num" w:pos="2880"/>
        </w:tabs>
        <w:ind w:left="2880" w:hanging="360"/>
      </w:pPr>
      <w:rPr>
        <w:rFonts w:ascii="Arial" w:hAnsi="Arial" w:hint="default"/>
      </w:rPr>
    </w:lvl>
    <w:lvl w:ilvl="4" w:tplc="CF163190" w:tentative="1">
      <w:start w:val="1"/>
      <w:numFmt w:val="bullet"/>
      <w:lvlText w:val="•"/>
      <w:lvlJc w:val="left"/>
      <w:pPr>
        <w:tabs>
          <w:tab w:val="num" w:pos="3600"/>
        </w:tabs>
        <w:ind w:left="3600" w:hanging="360"/>
      </w:pPr>
      <w:rPr>
        <w:rFonts w:ascii="Arial" w:hAnsi="Arial" w:hint="default"/>
      </w:rPr>
    </w:lvl>
    <w:lvl w:ilvl="5" w:tplc="EDAEDE30" w:tentative="1">
      <w:start w:val="1"/>
      <w:numFmt w:val="bullet"/>
      <w:lvlText w:val="•"/>
      <w:lvlJc w:val="left"/>
      <w:pPr>
        <w:tabs>
          <w:tab w:val="num" w:pos="4320"/>
        </w:tabs>
        <w:ind w:left="4320" w:hanging="360"/>
      </w:pPr>
      <w:rPr>
        <w:rFonts w:ascii="Arial" w:hAnsi="Arial" w:hint="default"/>
      </w:rPr>
    </w:lvl>
    <w:lvl w:ilvl="6" w:tplc="81726B90" w:tentative="1">
      <w:start w:val="1"/>
      <w:numFmt w:val="bullet"/>
      <w:lvlText w:val="•"/>
      <w:lvlJc w:val="left"/>
      <w:pPr>
        <w:tabs>
          <w:tab w:val="num" w:pos="5040"/>
        </w:tabs>
        <w:ind w:left="5040" w:hanging="360"/>
      </w:pPr>
      <w:rPr>
        <w:rFonts w:ascii="Arial" w:hAnsi="Arial" w:hint="default"/>
      </w:rPr>
    </w:lvl>
    <w:lvl w:ilvl="7" w:tplc="F53A67F2" w:tentative="1">
      <w:start w:val="1"/>
      <w:numFmt w:val="bullet"/>
      <w:lvlText w:val="•"/>
      <w:lvlJc w:val="left"/>
      <w:pPr>
        <w:tabs>
          <w:tab w:val="num" w:pos="5760"/>
        </w:tabs>
        <w:ind w:left="5760" w:hanging="360"/>
      </w:pPr>
      <w:rPr>
        <w:rFonts w:ascii="Arial" w:hAnsi="Arial" w:hint="default"/>
      </w:rPr>
    </w:lvl>
    <w:lvl w:ilvl="8" w:tplc="0F967076" w:tentative="1">
      <w:start w:val="1"/>
      <w:numFmt w:val="bullet"/>
      <w:lvlText w:val="•"/>
      <w:lvlJc w:val="left"/>
      <w:pPr>
        <w:tabs>
          <w:tab w:val="num" w:pos="6480"/>
        </w:tabs>
        <w:ind w:left="6480" w:hanging="360"/>
      </w:pPr>
      <w:rPr>
        <w:rFonts w:ascii="Arial" w:hAnsi="Arial" w:hint="default"/>
      </w:rPr>
    </w:lvl>
  </w:abstractNum>
  <w:abstractNum w:abstractNumId="45">
    <w:nsid w:val="705410BD"/>
    <w:multiLevelType w:val="hybridMultilevel"/>
    <w:tmpl w:val="2DF0C84A"/>
    <w:lvl w:ilvl="0" w:tplc="4CD05426">
      <w:start w:val="1"/>
      <w:numFmt w:val="bullet"/>
      <w:lvlText w:val="•"/>
      <w:lvlJc w:val="left"/>
      <w:pPr>
        <w:tabs>
          <w:tab w:val="num" w:pos="720"/>
        </w:tabs>
        <w:ind w:left="720" w:hanging="360"/>
      </w:pPr>
      <w:rPr>
        <w:rFonts w:ascii="Arial" w:hAnsi="Arial" w:hint="default"/>
      </w:rPr>
    </w:lvl>
    <w:lvl w:ilvl="1" w:tplc="AAAAA63E" w:tentative="1">
      <w:start w:val="1"/>
      <w:numFmt w:val="bullet"/>
      <w:lvlText w:val="•"/>
      <w:lvlJc w:val="left"/>
      <w:pPr>
        <w:tabs>
          <w:tab w:val="num" w:pos="1440"/>
        </w:tabs>
        <w:ind w:left="1440" w:hanging="360"/>
      </w:pPr>
      <w:rPr>
        <w:rFonts w:ascii="Arial" w:hAnsi="Arial" w:hint="default"/>
      </w:rPr>
    </w:lvl>
    <w:lvl w:ilvl="2" w:tplc="39303C88" w:tentative="1">
      <w:start w:val="1"/>
      <w:numFmt w:val="bullet"/>
      <w:lvlText w:val="•"/>
      <w:lvlJc w:val="left"/>
      <w:pPr>
        <w:tabs>
          <w:tab w:val="num" w:pos="2160"/>
        </w:tabs>
        <w:ind w:left="2160" w:hanging="360"/>
      </w:pPr>
      <w:rPr>
        <w:rFonts w:ascii="Arial" w:hAnsi="Arial" w:hint="default"/>
      </w:rPr>
    </w:lvl>
    <w:lvl w:ilvl="3" w:tplc="ABC63D5A" w:tentative="1">
      <w:start w:val="1"/>
      <w:numFmt w:val="bullet"/>
      <w:lvlText w:val="•"/>
      <w:lvlJc w:val="left"/>
      <w:pPr>
        <w:tabs>
          <w:tab w:val="num" w:pos="2880"/>
        </w:tabs>
        <w:ind w:left="2880" w:hanging="360"/>
      </w:pPr>
      <w:rPr>
        <w:rFonts w:ascii="Arial" w:hAnsi="Arial" w:hint="default"/>
      </w:rPr>
    </w:lvl>
    <w:lvl w:ilvl="4" w:tplc="35E03C62" w:tentative="1">
      <w:start w:val="1"/>
      <w:numFmt w:val="bullet"/>
      <w:lvlText w:val="•"/>
      <w:lvlJc w:val="left"/>
      <w:pPr>
        <w:tabs>
          <w:tab w:val="num" w:pos="3600"/>
        </w:tabs>
        <w:ind w:left="3600" w:hanging="360"/>
      </w:pPr>
      <w:rPr>
        <w:rFonts w:ascii="Arial" w:hAnsi="Arial" w:hint="default"/>
      </w:rPr>
    </w:lvl>
    <w:lvl w:ilvl="5" w:tplc="F274137E" w:tentative="1">
      <w:start w:val="1"/>
      <w:numFmt w:val="bullet"/>
      <w:lvlText w:val="•"/>
      <w:lvlJc w:val="left"/>
      <w:pPr>
        <w:tabs>
          <w:tab w:val="num" w:pos="4320"/>
        </w:tabs>
        <w:ind w:left="4320" w:hanging="360"/>
      </w:pPr>
      <w:rPr>
        <w:rFonts w:ascii="Arial" w:hAnsi="Arial" w:hint="default"/>
      </w:rPr>
    </w:lvl>
    <w:lvl w:ilvl="6" w:tplc="0C020DD6" w:tentative="1">
      <w:start w:val="1"/>
      <w:numFmt w:val="bullet"/>
      <w:lvlText w:val="•"/>
      <w:lvlJc w:val="left"/>
      <w:pPr>
        <w:tabs>
          <w:tab w:val="num" w:pos="5040"/>
        </w:tabs>
        <w:ind w:left="5040" w:hanging="360"/>
      </w:pPr>
      <w:rPr>
        <w:rFonts w:ascii="Arial" w:hAnsi="Arial" w:hint="default"/>
      </w:rPr>
    </w:lvl>
    <w:lvl w:ilvl="7" w:tplc="33440408" w:tentative="1">
      <w:start w:val="1"/>
      <w:numFmt w:val="bullet"/>
      <w:lvlText w:val="•"/>
      <w:lvlJc w:val="left"/>
      <w:pPr>
        <w:tabs>
          <w:tab w:val="num" w:pos="5760"/>
        </w:tabs>
        <w:ind w:left="5760" w:hanging="360"/>
      </w:pPr>
      <w:rPr>
        <w:rFonts w:ascii="Arial" w:hAnsi="Arial" w:hint="default"/>
      </w:rPr>
    </w:lvl>
    <w:lvl w:ilvl="8" w:tplc="198A2C98" w:tentative="1">
      <w:start w:val="1"/>
      <w:numFmt w:val="bullet"/>
      <w:lvlText w:val="•"/>
      <w:lvlJc w:val="left"/>
      <w:pPr>
        <w:tabs>
          <w:tab w:val="num" w:pos="6480"/>
        </w:tabs>
        <w:ind w:left="6480" w:hanging="360"/>
      </w:pPr>
      <w:rPr>
        <w:rFonts w:ascii="Arial" w:hAnsi="Arial" w:hint="default"/>
      </w:rPr>
    </w:lvl>
  </w:abstractNum>
  <w:abstractNum w:abstractNumId="46">
    <w:nsid w:val="716B69C9"/>
    <w:multiLevelType w:val="hybridMultilevel"/>
    <w:tmpl w:val="164A766E"/>
    <w:lvl w:ilvl="0" w:tplc="DB44454A">
      <w:start w:val="1"/>
      <w:numFmt w:val="bullet"/>
      <w:lvlText w:val="•"/>
      <w:lvlJc w:val="left"/>
      <w:pPr>
        <w:tabs>
          <w:tab w:val="num" w:pos="720"/>
        </w:tabs>
        <w:ind w:left="720" w:hanging="360"/>
      </w:pPr>
      <w:rPr>
        <w:rFonts w:ascii="Arial" w:hAnsi="Arial" w:hint="default"/>
      </w:rPr>
    </w:lvl>
    <w:lvl w:ilvl="1" w:tplc="A28E9E3A" w:tentative="1">
      <w:start w:val="1"/>
      <w:numFmt w:val="bullet"/>
      <w:lvlText w:val="•"/>
      <w:lvlJc w:val="left"/>
      <w:pPr>
        <w:tabs>
          <w:tab w:val="num" w:pos="1440"/>
        </w:tabs>
        <w:ind w:left="1440" w:hanging="360"/>
      </w:pPr>
      <w:rPr>
        <w:rFonts w:ascii="Arial" w:hAnsi="Arial" w:hint="default"/>
      </w:rPr>
    </w:lvl>
    <w:lvl w:ilvl="2" w:tplc="973453B8" w:tentative="1">
      <w:start w:val="1"/>
      <w:numFmt w:val="bullet"/>
      <w:lvlText w:val="•"/>
      <w:lvlJc w:val="left"/>
      <w:pPr>
        <w:tabs>
          <w:tab w:val="num" w:pos="2160"/>
        </w:tabs>
        <w:ind w:left="2160" w:hanging="360"/>
      </w:pPr>
      <w:rPr>
        <w:rFonts w:ascii="Arial" w:hAnsi="Arial" w:hint="default"/>
      </w:rPr>
    </w:lvl>
    <w:lvl w:ilvl="3" w:tplc="473C56D0" w:tentative="1">
      <w:start w:val="1"/>
      <w:numFmt w:val="bullet"/>
      <w:lvlText w:val="•"/>
      <w:lvlJc w:val="left"/>
      <w:pPr>
        <w:tabs>
          <w:tab w:val="num" w:pos="2880"/>
        </w:tabs>
        <w:ind w:left="2880" w:hanging="360"/>
      </w:pPr>
      <w:rPr>
        <w:rFonts w:ascii="Arial" w:hAnsi="Arial" w:hint="default"/>
      </w:rPr>
    </w:lvl>
    <w:lvl w:ilvl="4" w:tplc="CCE2843A" w:tentative="1">
      <w:start w:val="1"/>
      <w:numFmt w:val="bullet"/>
      <w:lvlText w:val="•"/>
      <w:lvlJc w:val="left"/>
      <w:pPr>
        <w:tabs>
          <w:tab w:val="num" w:pos="3600"/>
        </w:tabs>
        <w:ind w:left="3600" w:hanging="360"/>
      </w:pPr>
      <w:rPr>
        <w:rFonts w:ascii="Arial" w:hAnsi="Arial" w:hint="default"/>
      </w:rPr>
    </w:lvl>
    <w:lvl w:ilvl="5" w:tplc="211EF208" w:tentative="1">
      <w:start w:val="1"/>
      <w:numFmt w:val="bullet"/>
      <w:lvlText w:val="•"/>
      <w:lvlJc w:val="left"/>
      <w:pPr>
        <w:tabs>
          <w:tab w:val="num" w:pos="4320"/>
        </w:tabs>
        <w:ind w:left="4320" w:hanging="360"/>
      </w:pPr>
      <w:rPr>
        <w:rFonts w:ascii="Arial" w:hAnsi="Arial" w:hint="default"/>
      </w:rPr>
    </w:lvl>
    <w:lvl w:ilvl="6" w:tplc="B984B37C" w:tentative="1">
      <w:start w:val="1"/>
      <w:numFmt w:val="bullet"/>
      <w:lvlText w:val="•"/>
      <w:lvlJc w:val="left"/>
      <w:pPr>
        <w:tabs>
          <w:tab w:val="num" w:pos="5040"/>
        </w:tabs>
        <w:ind w:left="5040" w:hanging="360"/>
      </w:pPr>
      <w:rPr>
        <w:rFonts w:ascii="Arial" w:hAnsi="Arial" w:hint="default"/>
      </w:rPr>
    </w:lvl>
    <w:lvl w:ilvl="7" w:tplc="53C08760" w:tentative="1">
      <w:start w:val="1"/>
      <w:numFmt w:val="bullet"/>
      <w:lvlText w:val="•"/>
      <w:lvlJc w:val="left"/>
      <w:pPr>
        <w:tabs>
          <w:tab w:val="num" w:pos="5760"/>
        </w:tabs>
        <w:ind w:left="5760" w:hanging="360"/>
      </w:pPr>
      <w:rPr>
        <w:rFonts w:ascii="Arial" w:hAnsi="Arial" w:hint="default"/>
      </w:rPr>
    </w:lvl>
    <w:lvl w:ilvl="8" w:tplc="D8EC5BA0" w:tentative="1">
      <w:start w:val="1"/>
      <w:numFmt w:val="bullet"/>
      <w:lvlText w:val="•"/>
      <w:lvlJc w:val="left"/>
      <w:pPr>
        <w:tabs>
          <w:tab w:val="num" w:pos="6480"/>
        </w:tabs>
        <w:ind w:left="6480" w:hanging="360"/>
      </w:pPr>
      <w:rPr>
        <w:rFonts w:ascii="Arial" w:hAnsi="Arial" w:hint="default"/>
      </w:rPr>
    </w:lvl>
  </w:abstractNum>
  <w:abstractNum w:abstractNumId="47">
    <w:nsid w:val="7479183B"/>
    <w:multiLevelType w:val="hybridMultilevel"/>
    <w:tmpl w:val="9D320778"/>
    <w:lvl w:ilvl="0" w:tplc="EC04E54A">
      <w:start w:val="1"/>
      <w:numFmt w:val="bullet"/>
      <w:lvlText w:val="•"/>
      <w:lvlJc w:val="left"/>
      <w:pPr>
        <w:tabs>
          <w:tab w:val="num" w:pos="720"/>
        </w:tabs>
        <w:ind w:left="720" w:hanging="360"/>
      </w:pPr>
      <w:rPr>
        <w:rFonts w:ascii="Arial" w:hAnsi="Arial" w:hint="default"/>
      </w:rPr>
    </w:lvl>
    <w:lvl w:ilvl="1" w:tplc="F0545390" w:tentative="1">
      <w:start w:val="1"/>
      <w:numFmt w:val="bullet"/>
      <w:lvlText w:val="•"/>
      <w:lvlJc w:val="left"/>
      <w:pPr>
        <w:tabs>
          <w:tab w:val="num" w:pos="1440"/>
        </w:tabs>
        <w:ind w:left="1440" w:hanging="360"/>
      </w:pPr>
      <w:rPr>
        <w:rFonts w:ascii="Arial" w:hAnsi="Arial" w:hint="default"/>
      </w:rPr>
    </w:lvl>
    <w:lvl w:ilvl="2" w:tplc="3D58CCAE" w:tentative="1">
      <w:start w:val="1"/>
      <w:numFmt w:val="bullet"/>
      <w:lvlText w:val="•"/>
      <w:lvlJc w:val="left"/>
      <w:pPr>
        <w:tabs>
          <w:tab w:val="num" w:pos="2160"/>
        </w:tabs>
        <w:ind w:left="2160" w:hanging="360"/>
      </w:pPr>
      <w:rPr>
        <w:rFonts w:ascii="Arial" w:hAnsi="Arial" w:hint="default"/>
      </w:rPr>
    </w:lvl>
    <w:lvl w:ilvl="3" w:tplc="C7627094" w:tentative="1">
      <w:start w:val="1"/>
      <w:numFmt w:val="bullet"/>
      <w:lvlText w:val="•"/>
      <w:lvlJc w:val="left"/>
      <w:pPr>
        <w:tabs>
          <w:tab w:val="num" w:pos="2880"/>
        </w:tabs>
        <w:ind w:left="2880" w:hanging="360"/>
      </w:pPr>
      <w:rPr>
        <w:rFonts w:ascii="Arial" w:hAnsi="Arial" w:hint="default"/>
      </w:rPr>
    </w:lvl>
    <w:lvl w:ilvl="4" w:tplc="3ABEDDF0" w:tentative="1">
      <w:start w:val="1"/>
      <w:numFmt w:val="bullet"/>
      <w:lvlText w:val="•"/>
      <w:lvlJc w:val="left"/>
      <w:pPr>
        <w:tabs>
          <w:tab w:val="num" w:pos="3600"/>
        </w:tabs>
        <w:ind w:left="3600" w:hanging="360"/>
      </w:pPr>
      <w:rPr>
        <w:rFonts w:ascii="Arial" w:hAnsi="Arial" w:hint="default"/>
      </w:rPr>
    </w:lvl>
    <w:lvl w:ilvl="5" w:tplc="BC3E4E8A" w:tentative="1">
      <w:start w:val="1"/>
      <w:numFmt w:val="bullet"/>
      <w:lvlText w:val="•"/>
      <w:lvlJc w:val="left"/>
      <w:pPr>
        <w:tabs>
          <w:tab w:val="num" w:pos="4320"/>
        </w:tabs>
        <w:ind w:left="4320" w:hanging="360"/>
      </w:pPr>
      <w:rPr>
        <w:rFonts w:ascii="Arial" w:hAnsi="Arial" w:hint="default"/>
      </w:rPr>
    </w:lvl>
    <w:lvl w:ilvl="6" w:tplc="5746A57A" w:tentative="1">
      <w:start w:val="1"/>
      <w:numFmt w:val="bullet"/>
      <w:lvlText w:val="•"/>
      <w:lvlJc w:val="left"/>
      <w:pPr>
        <w:tabs>
          <w:tab w:val="num" w:pos="5040"/>
        </w:tabs>
        <w:ind w:left="5040" w:hanging="360"/>
      </w:pPr>
      <w:rPr>
        <w:rFonts w:ascii="Arial" w:hAnsi="Arial" w:hint="default"/>
      </w:rPr>
    </w:lvl>
    <w:lvl w:ilvl="7" w:tplc="E30E0BFA" w:tentative="1">
      <w:start w:val="1"/>
      <w:numFmt w:val="bullet"/>
      <w:lvlText w:val="•"/>
      <w:lvlJc w:val="left"/>
      <w:pPr>
        <w:tabs>
          <w:tab w:val="num" w:pos="5760"/>
        </w:tabs>
        <w:ind w:left="5760" w:hanging="360"/>
      </w:pPr>
      <w:rPr>
        <w:rFonts w:ascii="Arial" w:hAnsi="Arial" w:hint="default"/>
      </w:rPr>
    </w:lvl>
    <w:lvl w:ilvl="8" w:tplc="E27AFDA8" w:tentative="1">
      <w:start w:val="1"/>
      <w:numFmt w:val="bullet"/>
      <w:lvlText w:val="•"/>
      <w:lvlJc w:val="left"/>
      <w:pPr>
        <w:tabs>
          <w:tab w:val="num" w:pos="6480"/>
        </w:tabs>
        <w:ind w:left="6480" w:hanging="360"/>
      </w:pPr>
      <w:rPr>
        <w:rFonts w:ascii="Arial" w:hAnsi="Arial" w:hint="default"/>
      </w:rPr>
    </w:lvl>
  </w:abstractNum>
  <w:abstractNum w:abstractNumId="48">
    <w:nsid w:val="752E240C"/>
    <w:multiLevelType w:val="hybridMultilevel"/>
    <w:tmpl w:val="2EBA00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nsid w:val="790B65AD"/>
    <w:multiLevelType w:val="hybridMultilevel"/>
    <w:tmpl w:val="EBBE72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nsid w:val="79587FEC"/>
    <w:multiLevelType w:val="hybridMultilevel"/>
    <w:tmpl w:val="881CFFBA"/>
    <w:lvl w:ilvl="0" w:tplc="3FAE6FD6">
      <w:start w:val="1"/>
      <w:numFmt w:val="bullet"/>
      <w:lvlText w:val="•"/>
      <w:lvlJc w:val="left"/>
      <w:pPr>
        <w:tabs>
          <w:tab w:val="num" w:pos="720"/>
        </w:tabs>
        <w:ind w:left="720" w:hanging="360"/>
      </w:pPr>
      <w:rPr>
        <w:rFonts w:ascii="Arial" w:hAnsi="Arial" w:hint="default"/>
      </w:rPr>
    </w:lvl>
    <w:lvl w:ilvl="1" w:tplc="D7C893BE" w:tentative="1">
      <w:start w:val="1"/>
      <w:numFmt w:val="bullet"/>
      <w:lvlText w:val="•"/>
      <w:lvlJc w:val="left"/>
      <w:pPr>
        <w:tabs>
          <w:tab w:val="num" w:pos="1440"/>
        </w:tabs>
        <w:ind w:left="1440" w:hanging="360"/>
      </w:pPr>
      <w:rPr>
        <w:rFonts w:ascii="Arial" w:hAnsi="Arial" w:hint="default"/>
      </w:rPr>
    </w:lvl>
    <w:lvl w:ilvl="2" w:tplc="7A9EA2F4" w:tentative="1">
      <w:start w:val="1"/>
      <w:numFmt w:val="bullet"/>
      <w:lvlText w:val="•"/>
      <w:lvlJc w:val="left"/>
      <w:pPr>
        <w:tabs>
          <w:tab w:val="num" w:pos="2160"/>
        </w:tabs>
        <w:ind w:left="2160" w:hanging="360"/>
      </w:pPr>
      <w:rPr>
        <w:rFonts w:ascii="Arial" w:hAnsi="Arial" w:hint="default"/>
      </w:rPr>
    </w:lvl>
    <w:lvl w:ilvl="3" w:tplc="0DE68094" w:tentative="1">
      <w:start w:val="1"/>
      <w:numFmt w:val="bullet"/>
      <w:lvlText w:val="•"/>
      <w:lvlJc w:val="left"/>
      <w:pPr>
        <w:tabs>
          <w:tab w:val="num" w:pos="2880"/>
        </w:tabs>
        <w:ind w:left="2880" w:hanging="360"/>
      </w:pPr>
      <w:rPr>
        <w:rFonts w:ascii="Arial" w:hAnsi="Arial" w:hint="default"/>
      </w:rPr>
    </w:lvl>
    <w:lvl w:ilvl="4" w:tplc="2AB0EE74" w:tentative="1">
      <w:start w:val="1"/>
      <w:numFmt w:val="bullet"/>
      <w:lvlText w:val="•"/>
      <w:lvlJc w:val="left"/>
      <w:pPr>
        <w:tabs>
          <w:tab w:val="num" w:pos="3600"/>
        </w:tabs>
        <w:ind w:left="3600" w:hanging="360"/>
      </w:pPr>
      <w:rPr>
        <w:rFonts w:ascii="Arial" w:hAnsi="Arial" w:hint="default"/>
      </w:rPr>
    </w:lvl>
    <w:lvl w:ilvl="5" w:tplc="6B26EE96" w:tentative="1">
      <w:start w:val="1"/>
      <w:numFmt w:val="bullet"/>
      <w:lvlText w:val="•"/>
      <w:lvlJc w:val="left"/>
      <w:pPr>
        <w:tabs>
          <w:tab w:val="num" w:pos="4320"/>
        </w:tabs>
        <w:ind w:left="4320" w:hanging="360"/>
      </w:pPr>
      <w:rPr>
        <w:rFonts w:ascii="Arial" w:hAnsi="Arial" w:hint="default"/>
      </w:rPr>
    </w:lvl>
    <w:lvl w:ilvl="6" w:tplc="8170147C" w:tentative="1">
      <w:start w:val="1"/>
      <w:numFmt w:val="bullet"/>
      <w:lvlText w:val="•"/>
      <w:lvlJc w:val="left"/>
      <w:pPr>
        <w:tabs>
          <w:tab w:val="num" w:pos="5040"/>
        </w:tabs>
        <w:ind w:left="5040" w:hanging="360"/>
      </w:pPr>
      <w:rPr>
        <w:rFonts w:ascii="Arial" w:hAnsi="Arial" w:hint="default"/>
      </w:rPr>
    </w:lvl>
    <w:lvl w:ilvl="7" w:tplc="3C5E689C" w:tentative="1">
      <w:start w:val="1"/>
      <w:numFmt w:val="bullet"/>
      <w:lvlText w:val="•"/>
      <w:lvlJc w:val="left"/>
      <w:pPr>
        <w:tabs>
          <w:tab w:val="num" w:pos="5760"/>
        </w:tabs>
        <w:ind w:left="5760" w:hanging="360"/>
      </w:pPr>
      <w:rPr>
        <w:rFonts w:ascii="Arial" w:hAnsi="Arial" w:hint="default"/>
      </w:rPr>
    </w:lvl>
    <w:lvl w:ilvl="8" w:tplc="C7CECC46" w:tentative="1">
      <w:start w:val="1"/>
      <w:numFmt w:val="bullet"/>
      <w:lvlText w:val="•"/>
      <w:lvlJc w:val="left"/>
      <w:pPr>
        <w:tabs>
          <w:tab w:val="num" w:pos="6480"/>
        </w:tabs>
        <w:ind w:left="6480" w:hanging="360"/>
      </w:pPr>
      <w:rPr>
        <w:rFonts w:ascii="Arial" w:hAnsi="Arial" w:hint="default"/>
      </w:rPr>
    </w:lvl>
  </w:abstractNum>
  <w:abstractNum w:abstractNumId="51">
    <w:nsid w:val="7D991898"/>
    <w:multiLevelType w:val="hybridMultilevel"/>
    <w:tmpl w:val="566AA526"/>
    <w:lvl w:ilvl="0" w:tplc="0D1AF1E8">
      <w:start w:val="1"/>
      <w:numFmt w:val="bullet"/>
      <w:lvlText w:val="•"/>
      <w:lvlJc w:val="left"/>
      <w:pPr>
        <w:tabs>
          <w:tab w:val="num" w:pos="720"/>
        </w:tabs>
        <w:ind w:left="720" w:hanging="360"/>
      </w:pPr>
      <w:rPr>
        <w:rFonts w:ascii="Arial" w:hAnsi="Arial" w:hint="default"/>
      </w:rPr>
    </w:lvl>
    <w:lvl w:ilvl="1" w:tplc="DA0CAE44" w:tentative="1">
      <w:start w:val="1"/>
      <w:numFmt w:val="bullet"/>
      <w:lvlText w:val="•"/>
      <w:lvlJc w:val="left"/>
      <w:pPr>
        <w:tabs>
          <w:tab w:val="num" w:pos="1440"/>
        </w:tabs>
        <w:ind w:left="1440" w:hanging="360"/>
      </w:pPr>
      <w:rPr>
        <w:rFonts w:ascii="Arial" w:hAnsi="Arial" w:hint="default"/>
      </w:rPr>
    </w:lvl>
    <w:lvl w:ilvl="2" w:tplc="05A4E84C" w:tentative="1">
      <w:start w:val="1"/>
      <w:numFmt w:val="bullet"/>
      <w:lvlText w:val="•"/>
      <w:lvlJc w:val="left"/>
      <w:pPr>
        <w:tabs>
          <w:tab w:val="num" w:pos="2160"/>
        </w:tabs>
        <w:ind w:left="2160" w:hanging="360"/>
      </w:pPr>
      <w:rPr>
        <w:rFonts w:ascii="Arial" w:hAnsi="Arial" w:hint="default"/>
      </w:rPr>
    </w:lvl>
    <w:lvl w:ilvl="3" w:tplc="2D522768" w:tentative="1">
      <w:start w:val="1"/>
      <w:numFmt w:val="bullet"/>
      <w:lvlText w:val="•"/>
      <w:lvlJc w:val="left"/>
      <w:pPr>
        <w:tabs>
          <w:tab w:val="num" w:pos="2880"/>
        </w:tabs>
        <w:ind w:left="2880" w:hanging="360"/>
      </w:pPr>
      <w:rPr>
        <w:rFonts w:ascii="Arial" w:hAnsi="Arial" w:hint="default"/>
      </w:rPr>
    </w:lvl>
    <w:lvl w:ilvl="4" w:tplc="30B603EE" w:tentative="1">
      <w:start w:val="1"/>
      <w:numFmt w:val="bullet"/>
      <w:lvlText w:val="•"/>
      <w:lvlJc w:val="left"/>
      <w:pPr>
        <w:tabs>
          <w:tab w:val="num" w:pos="3600"/>
        </w:tabs>
        <w:ind w:left="3600" w:hanging="360"/>
      </w:pPr>
      <w:rPr>
        <w:rFonts w:ascii="Arial" w:hAnsi="Arial" w:hint="default"/>
      </w:rPr>
    </w:lvl>
    <w:lvl w:ilvl="5" w:tplc="02143A96" w:tentative="1">
      <w:start w:val="1"/>
      <w:numFmt w:val="bullet"/>
      <w:lvlText w:val="•"/>
      <w:lvlJc w:val="left"/>
      <w:pPr>
        <w:tabs>
          <w:tab w:val="num" w:pos="4320"/>
        </w:tabs>
        <w:ind w:left="4320" w:hanging="360"/>
      </w:pPr>
      <w:rPr>
        <w:rFonts w:ascii="Arial" w:hAnsi="Arial" w:hint="default"/>
      </w:rPr>
    </w:lvl>
    <w:lvl w:ilvl="6" w:tplc="DDE88CAC" w:tentative="1">
      <w:start w:val="1"/>
      <w:numFmt w:val="bullet"/>
      <w:lvlText w:val="•"/>
      <w:lvlJc w:val="left"/>
      <w:pPr>
        <w:tabs>
          <w:tab w:val="num" w:pos="5040"/>
        </w:tabs>
        <w:ind w:left="5040" w:hanging="360"/>
      </w:pPr>
      <w:rPr>
        <w:rFonts w:ascii="Arial" w:hAnsi="Arial" w:hint="default"/>
      </w:rPr>
    </w:lvl>
    <w:lvl w:ilvl="7" w:tplc="0B344ACA" w:tentative="1">
      <w:start w:val="1"/>
      <w:numFmt w:val="bullet"/>
      <w:lvlText w:val="•"/>
      <w:lvlJc w:val="left"/>
      <w:pPr>
        <w:tabs>
          <w:tab w:val="num" w:pos="5760"/>
        </w:tabs>
        <w:ind w:left="5760" w:hanging="360"/>
      </w:pPr>
      <w:rPr>
        <w:rFonts w:ascii="Arial" w:hAnsi="Arial" w:hint="default"/>
      </w:rPr>
    </w:lvl>
    <w:lvl w:ilvl="8" w:tplc="A6DEFB36" w:tentative="1">
      <w:start w:val="1"/>
      <w:numFmt w:val="bullet"/>
      <w:lvlText w:val="•"/>
      <w:lvlJc w:val="left"/>
      <w:pPr>
        <w:tabs>
          <w:tab w:val="num" w:pos="6480"/>
        </w:tabs>
        <w:ind w:left="6480" w:hanging="360"/>
      </w:pPr>
      <w:rPr>
        <w:rFonts w:ascii="Arial" w:hAnsi="Arial" w:hint="default"/>
      </w:rPr>
    </w:lvl>
  </w:abstractNum>
  <w:abstractNum w:abstractNumId="52">
    <w:nsid w:val="7E22378B"/>
    <w:multiLevelType w:val="hybridMultilevel"/>
    <w:tmpl w:val="3A94B4EC"/>
    <w:lvl w:ilvl="0" w:tplc="45B8FE94">
      <w:start w:val="1"/>
      <w:numFmt w:val="bullet"/>
      <w:lvlText w:val="•"/>
      <w:lvlJc w:val="left"/>
      <w:pPr>
        <w:tabs>
          <w:tab w:val="num" w:pos="720"/>
        </w:tabs>
        <w:ind w:left="720" w:hanging="360"/>
      </w:pPr>
      <w:rPr>
        <w:rFonts w:ascii="Arial" w:hAnsi="Arial" w:hint="default"/>
      </w:rPr>
    </w:lvl>
    <w:lvl w:ilvl="1" w:tplc="23F4A7E2" w:tentative="1">
      <w:start w:val="1"/>
      <w:numFmt w:val="bullet"/>
      <w:lvlText w:val="•"/>
      <w:lvlJc w:val="left"/>
      <w:pPr>
        <w:tabs>
          <w:tab w:val="num" w:pos="1440"/>
        </w:tabs>
        <w:ind w:left="1440" w:hanging="360"/>
      </w:pPr>
      <w:rPr>
        <w:rFonts w:ascii="Arial" w:hAnsi="Arial" w:hint="default"/>
      </w:rPr>
    </w:lvl>
    <w:lvl w:ilvl="2" w:tplc="3510FEE0" w:tentative="1">
      <w:start w:val="1"/>
      <w:numFmt w:val="bullet"/>
      <w:lvlText w:val="•"/>
      <w:lvlJc w:val="left"/>
      <w:pPr>
        <w:tabs>
          <w:tab w:val="num" w:pos="2160"/>
        </w:tabs>
        <w:ind w:left="2160" w:hanging="360"/>
      </w:pPr>
      <w:rPr>
        <w:rFonts w:ascii="Arial" w:hAnsi="Arial" w:hint="default"/>
      </w:rPr>
    </w:lvl>
    <w:lvl w:ilvl="3" w:tplc="88DE3DB0" w:tentative="1">
      <w:start w:val="1"/>
      <w:numFmt w:val="bullet"/>
      <w:lvlText w:val="•"/>
      <w:lvlJc w:val="left"/>
      <w:pPr>
        <w:tabs>
          <w:tab w:val="num" w:pos="2880"/>
        </w:tabs>
        <w:ind w:left="2880" w:hanging="360"/>
      </w:pPr>
      <w:rPr>
        <w:rFonts w:ascii="Arial" w:hAnsi="Arial" w:hint="default"/>
      </w:rPr>
    </w:lvl>
    <w:lvl w:ilvl="4" w:tplc="114A8792" w:tentative="1">
      <w:start w:val="1"/>
      <w:numFmt w:val="bullet"/>
      <w:lvlText w:val="•"/>
      <w:lvlJc w:val="left"/>
      <w:pPr>
        <w:tabs>
          <w:tab w:val="num" w:pos="3600"/>
        </w:tabs>
        <w:ind w:left="3600" w:hanging="360"/>
      </w:pPr>
      <w:rPr>
        <w:rFonts w:ascii="Arial" w:hAnsi="Arial" w:hint="default"/>
      </w:rPr>
    </w:lvl>
    <w:lvl w:ilvl="5" w:tplc="54466F78" w:tentative="1">
      <w:start w:val="1"/>
      <w:numFmt w:val="bullet"/>
      <w:lvlText w:val="•"/>
      <w:lvlJc w:val="left"/>
      <w:pPr>
        <w:tabs>
          <w:tab w:val="num" w:pos="4320"/>
        </w:tabs>
        <w:ind w:left="4320" w:hanging="360"/>
      </w:pPr>
      <w:rPr>
        <w:rFonts w:ascii="Arial" w:hAnsi="Arial" w:hint="default"/>
      </w:rPr>
    </w:lvl>
    <w:lvl w:ilvl="6" w:tplc="D2C0A43E" w:tentative="1">
      <w:start w:val="1"/>
      <w:numFmt w:val="bullet"/>
      <w:lvlText w:val="•"/>
      <w:lvlJc w:val="left"/>
      <w:pPr>
        <w:tabs>
          <w:tab w:val="num" w:pos="5040"/>
        </w:tabs>
        <w:ind w:left="5040" w:hanging="360"/>
      </w:pPr>
      <w:rPr>
        <w:rFonts w:ascii="Arial" w:hAnsi="Arial" w:hint="default"/>
      </w:rPr>
    </w:lvl>
    <w:lvl w:ilvl="7" w:tplc="705048CC" w:tentative="1">
      <w:start w:val="1"/>
      <w:numFmt w:val="bullet"/>
      <w:lvlText w:val="•"/>
      <w:lvlJc w:val="left"/>
      <w:pPr>
        <w:tabs>
          <w:tab w:val="num" w:pos="5760"/>
        </w:tabs>
        <w:ind w:left="5760" w:hanging="360"/>
      </w:pPr>
      <w:rPr>
        <w:rFonts w:ascii="Arial" w:hAnsi="Arial" w:hint="default"/>
      </w:rPr>
    </w:lvl>
    <w:lvl w:ilvl="8" w:tplc="36D4C366" w:tentative="1">
      <w:start w:val="1"/>
      <w:numFmt w:val="bullet"/>
      <w:lvlText w:val="•"/>
      <w:lvlJc w:val="left"/>
      <w:pPr>
        <w:tabs>
          <w:tab w:val="num" w:pos="6480"/>
        </w:tabs>
        <w:ind w:left="6480" w:hanging="360"/>
      </w:pPr>
      <w:rPr>
        <w:rFonts w:ascii="Arial" w:hAnsi="Arial" w:hint="default"/>
      </w:rPr>
    </w:lvl>
  </w:abstractNum>
  <w:abstractNum w:abstractNumId="53">
    <w:nsid w:val="7ED46FB1"/>
    <w:multiLevelType w:val="hybridMultilevel"/>
    <w:tmpl w:val="394207F2"/>
    <w:lvl w:ilvl="0" w:tplc="32C05120">
      <w:start w:val="1"/>
      <w:numFmt w:val="bullet"/>
      <w:lvlText w:val="•"/>
      <w:lvlJc w:val="left"/>
      <w:pPr>
        <w:tabs>
          <w:tab w:val="num" w:pos="720"/>
        </w:tabs>
        <w:ind w:left="720" w:hanging="360"/>
      </w:pPr>
      <w:rPr>
        <w:rFonts w:ascii="Arial" w:hAnsi="Arial" w:hint="default"/>
      </w:rPr>
    </w:lvl>
    <w:lvl w:ilvl="1" w:tplc="AB28B0DE" w:tentative="1">
      <w:start w:val="1"/>
      <w:numFmt w:val="bullet"/>
      <w:lvlText w:val="•"/>
      <w:lvlJc w:val="left"/>
      <w:pPr>
        <w:tabs>
          <w:tab w:val="num" w:pos="1440"/>
        </w:tabs>
        <w:ind w:left="1440" w:hanging="360"/>
      </w:pPr>
      <w:rPr>
        <w:rFonts w:ascii="Arial" w:hAnsi="Arial" w:hint="default"/>
      </w:rPr>
    </w:lvl>
    <w:lvl w:ilvl="2" w:tplc="A9663E54" w:tentative="1">
      <w:start w:val="1"/>
      <w:numFmt w:val="bullet"/>
      <w:lvlText w:val="•"/>
      <w:lvlJc w:val="left"/>
      <w:pPr>
        <w:tabs>
          <w:tab w:val="num" w:pos="2160"/>
        </w:tabs>
        <w:ind w:left="2160" w:hanging="360"/>
      </w:pPr>
      <w:rPr>
        <w:rFonts w:ascii="Arial" w:hAnsi="Arial" w:hint="default"/>
      </w:rPr>
    </w:lvl>
    <w:lvl w:ilvl="3" w:tplc="755CD83A" w:tentative="1">
      <w:start w:val="1"/>
      <w:numFmt w:val="bullet"/>
      <w:lvlText w:val="•"/>
      <w:lvlJc w:val="left"/>
      <w:pPr>
        <w:tabs>
          <w:tab w:val="num" w:pos="2880"/>
        </w:tabs>
        <w:ind w:left="2880" w:hanging="360"/>
      </w:pPr>
      <w:rPr>
        <w:rFonts w:ascii="Arial" w:hAnsi="Arial" w:hint="default"/>
      </w:rPr>
    </w:lvl>
    <w:lvl w:ilvl="4" w:tplc="D34A6550" w:tentative="1">
      <w:start w:val="1"/>
      <w:numFmt w:val="bullet"/>
      <w:lvlText w:val="•"/>
      <w:lvlJc w:val="left"/>
      <w:pPr>
        <w:tabs>
          <w:tab w:val="num" w:pos="3600"/>
        </w:tabs>
        <w:ind w:left="3600" w:hanging="360"/>
      </w:pPr>
      <w:rPr>
        <w:rFonts w:ascii="Arial" w:hAnsi="Arial" w:hint="default"/>
      </w:rPr>
    </w:lvl>
    <w:lvl w:ilvl="5" w:tplc="1B726D74" w:tentative="1">
      <w:start w:val="1"/>
      <w:numFmt w:val="bullet"/>
      <w:lvlText w:val="•"/>
      <w:lvlJc w:val="left"/>
      <w:pPr>
        <w:tabs>
          <w:tab w:val="num" w:pos="4320"/>
        </w:tabs>
        <w:ind w:left="4320" w:hanging="360"/>
      </w:pPr>
      <w:rPr>
        <w:rFonts w:ascii="Arial" w:hAnsi="Arial" w:hint="default"/>
      </w:rPr>
    </w:lvl>
    <w:lvl w:ilvl="6" w:tplc="8F8A29BA" w:tentative="1">
      <w:start w:val="1"/>
      <w:numFmt w:val="bullet"/>
      <w:lvlText w:val="•"/>
      <w:lvlJc w:val="left"/>
      <w:pPr>
        <w:tabs>
          <w:tab w:val="num" w:pos="5040"/>
        </w:tabs>
        <w:ind w:left="5040" w:hanging="360"/>
      </w:pPr>
      <w:rPr>
        <w:rFonts w:ascii="Arial" w:hAnsi="Arial" w:hint="default"/>
      </w:rPr>
    </w:lvl>
    <w:lvl w:ilvl="7" w:tplc="16F4F9D4" w:tentative="1">
      <w:start w:val="1"/>
      <w:numFmt w:val="bullet"/>
      <w:lvlText w:val="•"/>
      <w:lvlJc w:val="left"/>
      <w:pPr>
        <w:tabs>
          <w:tab w:val="num" w:pos="5760"/>
        </w:tabs>
        <w:ind w:left="5760" w:hanging="360"/>
      </w:pPr>
      <w:rPr>
        <w:rFonts w:ascii="Arial" w:hAnsi="Arial" w:hint="default"/>
      </w:rPr>
    </w:lvl>
    <w:lvl w:ilvl="8" w:tplc="DEA03540" w:tentative="1">
      <w:start w:val="1"/>
      <w:numFmt w:val="bullet"/>
      <w:lvlText w:val="•"/>
      <w:lvlJc w:val="left"/>
      <w:pPr>
        <w:tabs>
          <w:tab w:val="num" w:pos="6480"/>
        </w:tabs>
        <w:ind w:left="6480" w:hanging="360"/>
      </w:pPr>
      <w:rPr>
        <w:rFonts w:ascii="Arial" w:hAnsi="Arial" w:hint="default"/>
      </w:rPr>
    </w:lvl>
  </w:abstractNum>
  <w:abstractNum w:abstractNumId="54">
    <w:nsid w:val="7F467059"/>
    <w:multiLevelType w:val="hybridMultilevel"/>
    <w:tmpl w:val="2B5A8A42"/>
    <w:lvl w:ilvl="0" w:tplc="843EE57E">
      <w:start w:val="1"/>
      <w:numFmt w:val="upperRoman"/>
      <w:lvlText w:val="%1."/>
      <w:lvlJc w:val="right"/>
      <w:pPr>
        <w:tabs>
          <w:tab w:val="num" w:pos="720"/>
        </w:tabs>
        <w:ind w:left="720" w:hanging="360"/>
      </w:pPr>
    </w:lvl>
    <w:lvl w:ilvl="1" w:tplc="903861A0" w:tentative="1">
      <w:start w:val="1"/>
      <w:numFmt w:val="upperRoman"/>
      <w:lvlText w:val="%2."/>
      <w:lvlJc w:val="right"/>
      <w:pPr>
        <w:tabs>
          <w:tab w:val="num" w:pos="1440"/>
        </w:tabs>
        <w:ind w:left="1440" w:hanging="360"/>
      </w:pPr>
    </w:lvl>
    <w:lvl w:ilvl="2" w:tplc="A8287486" w:tentative="1">
      <w:start w:val="1"/>
      <w:numFmt w:val="upperRoman"/>
      <w:lvlText w:val="%3."/>
      <w:lvlJc w:val="right"/>
      <w:pPr>
        <w:tabs>
          <w:tab w:val="num" w:pos="2160"/>
        </w:tabs>
        <w:ind w:left="2160" w:hanging="360"/>
      </w:pPr>
    </w:lvl>
    <w:lvl w:ilvl="3" w:tplc="D258F178" w:tentative="1">
      <w:start w:val="1"/>
      <w:numFmt w:val="upperRoman"/>
      <w:lvlText w:val="%4."/>
      <w:lvlJc w:val="right"/>
      <w:pPr>
        <w:tabs>
          <w:tab w:val="num" w:pos="2880"/>
        </w:tabs>
        <w:ind w:left="2880" w:hanging="360"/>
      </w:pPr>
    </w:lvl>
    <w:lvl w:ilvl="4" w:tplc="52EEF514" w:tentative="1">
      <w:start w:val="1"/>
      <w:numFmt w:val="upperRoman"/>
      <w:lvlText w:val="%5."/>
      <w:lvlJc w:val="right"/>
      <w:pPr>
        <w:tabs>
          <w:tab w:val="num" w:pos="3600"/>
        </w:tabs>
        <w:ind w:left="3600" w:hanging="360"/>
      </w:pPr>
    </w:lvl>
    <w:lvl w:ilvl="5" w:tplc="AB821802" w:tentative="1">
      <w:start w:val="1"/>
      <w:numFmt w:val="upperRoman"/>
      <w:lvlText w:val="%6."/>
      <w:lvlJc w:val="right"/>
      <w:pPr>
        <w:tabs>
          <w:tab w:val="num" w:pos="4320"/>
        </w:tabs>
        <w:ind w:left="4320" w:hanging="360"/>
      </w:pPr>
    </w:lvl>
    <w:lvl w:ilvl="6" w:tplc="65304AA0" w:tentative="1">
      <w:start w:val="1"/>
      <w:numFmt w:val="upperRoman"/>
      <w:lvlText w:val="%7."/>
      <w:lvlJc w:val="right"/>
      <w:pPr>
        <w:tabs>
          <w:tab w:val="num" w:pos="5040"/>
        </w:tabs>
        <w:ind w:left="5040" w:hanging="360"/>
      </w:pPr>
    </w:lvl>
    <w:lvl w:ilvl="7" w:tplc="4CE09838" w:tentative="1">
      <w:start w:val="1"/>
      <w:numFmt w:val="upperRoman"/>
      <w:lvlText w:val="%8."/>
      <w:lvlJc w:val="right"/>
      <w:pPr>
        <w:tabs>
          <w:tab w:val="num" w:pos="5760"/>
        </w:tabs>
        <w:ind w:left="5760" w:hanging="360"/>
      </w:pPr>
    </w:lvl>
    <w:lvl w:ilvl="8" w:tplc="0C5457E6" w:tentative="1">
      <w:start w:val="1"/>
      <w:numFmt w:val="upperRoman"/>
      <w:lvlText w:val="%9."/>
      <w:lvlJc w:val="right"/>
      <w:pPr>
        <w:tabs>
          <w:tab w:val="num" w:pos="6480"/>
        </w:tabs>
        <w:ind w:left="6480" w:hanging="360"/>
      </w:pPr>
    </w:lvl>
  </w:abstractNum>
  <w:abstractNum w:abstractNumId="55">
    <w:nsid w:val="7F5A69DD"/>
    <w:multiLevelType w:val="hybridMultilevel"/>
    <w:tmpl w:val="61B4CB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3"/>
  </w:num>
  <w:num w:numId="3">
    <w:abstractNumId w:val="43"/>
  </w:num>
  <w:num w:numId="4">
    <w:abstractNumId w:val="15"/>
  </w:num>
  <w:num w:numId="5">
    <w:abstractNumId w:val="3"/>
  </w:num>
  <w:num w:numId="6">
    <w:abstractNumId w:val="6"/>
  </w:num>
  <w:num w:numId="7">
    <w:abstractNumId w:val="5"/>
  </w:num>
  <w:num w:numId="8">
    <w:abstractNumId w:val="48"/>
  </w:num>
  <w:num w:numId="9">
    <w:abstractNumId w:val="31"/>
  </w:num>
  <w:num w:numId="10">
    <w:abstractNumId w:val="21"/>
  </w:num>
  <w:num w:numId="11">
    <w:abstractNumId w:val="55"/>
  </w:num>
  <w:num w:numId="12">
    <w:abstractNumId w:val="34"/>
  </w:num>
  <w:num w:numId="13">
    <w:abstractNumId w:val="23"/>
  </w:num>
  <w:num w:numId="14">
    <w:abstractNumId w:val="14"/>
  </w:num>
  <w:num w:numId="15">
    <w:abstractNumId w:val="26"/>
  </w:num>
  <w:num w:numId="16">
    <w:abstractNumId w:val="45"/>
  </w:num>
  <w:num w:numId="17">
    <w:abstractNumId w:val="4"/>
  </w:num>
  <w:num w:numId="18">
    <w:abstractNumId w:val="53"/>
  </w:num>
  <w:num w:numId="19">
    <w:abstractNumId w:val="41"/>
  </w:num>
  <w:num w:numId="20">
    <w:abstractNumId w:val="42"/>
  </w:num>
  <w:num w:numId="21">
    <w:abstractNumId w:val="30"/>
  </w:num>
  <w:num w:numId="22">
    <w:abstractNumId w:val="46"/>
  </w:num>
  <w:num w:numId="23">
    <w:abstractNumId w:val="38"/>
  </w:num>
  <w:num w:numId="24">
    <w:abstractNumId w:val="44"/>
  </w:num>
  <w:num w:numId="25">
    <w:abstractNumId w:val="11"/>
  </w:num>
  <w:num w:numId="26">
    <w:abstractNumId w:val="50"/>
  </w:num>
  <w:num w:numId="27">
    <w:abstractNumId w:val="10"/>
  </w:num>
  <w:num w:numId="28">
    <w:abstractNumId w:val="47"/>
  </w:num>
  <w:num w:numId="29">
    <w:abstractNumId w:val="36"/>
  </w:num>
  <w:num w:numId="30">
    <w:abstractNumId w:val="17"/>
  </w:num>
  <w:num w:numId="31">
    <w:abstractNumId w:val="1"/>
  </w:num>
  <w:num w:numId="32">
    <w:abstractNumId w:val="8"/>
  </w:num>
  <w:num w:numId="33">
    <w:abstractNumId w:val="7"/>
  </w:num>
  <w:num w:numId="34">
    <w:abstractNumId w:val="39"/>
  </w:num>
  <w:num w:numId="35">
    <w:abstractNumId w:val="54"/>
  </w:num>
  <w:num w:numId="36">
    <w:abstractNumId w:val="29"/>
  </w:num>
  <w:num w:numId="37">
    <w:abstractNumId w:val="28"/>
  </w:num>
  <w:num w:numId="38">
    <w:abstractNumId w:val="22"/>
  </w:num>
  <w:num w:numId="39">
    <w:abstractNumId w:val="20"/>
  </w:num>
  <w:num w:numId="40">
    <w:abstractNumId w:val="40"/>
  </w:num>
  <w:num w:numId="41">
    <w:abstractNumId w:val="18"/>
  </w:num>
  <w:num w:numId="42">
    <w:abstractNumId w:val="9"/>
  </w:num>
  <w:num w:numId="43">
    <w:abstractNumId w:val="33"/>
  </w:num>
  <w:num w:numId="44">
    <w:abstractNumId w:val="2"/>
  </w:num>
  <w:num w:numId="45">
    <w:abstractNumId w:val="16"/>
  </w:num>
  <w:num w:numId="46">
    <w:abstractNumId w:val="24"/>
  </w:num>
  <w:num w:numId="47">
    <w:abstractNumId w:val="49"/>
  </w:num>
  <w:num w:numId="48">
    <w:abstractNumId w:val="19"/>
  </w:num>
  <w:num w:numId="49">
    <w:abstractNumId w:val="27"/>
  </w:num>
  <w:num w:numId="50">
    <w:abstractNumId w:val="12"/>
  </w:num>
  <w:num w:numId="51">
    <w:abstractNumId w:val="51"/>
  </w:num>
  <w:num w:numId="52">
    <w:abstractNumId w:val="25"/>
  </w:num>
  <w:num w:numId="53">
    <w:abstractNumId w:val="37"/>
  </w:num>
  <w:num w:numId="54">
    <w:abstractNumId w:val="52"/>
  </w:num>
  <w:num w:numId="55">
    <w:abstractNumId w:val="35"/>
  </w:num>
  <w:num w:numId="56">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mirrorMargins/>
  <w:proofState w:spelling="clean" w:grammar="clean"/>
  <w:stylePaneFormatFilter w:val="1028"/>
  <w:documentProtection w:edit="forms" w:enforcement="0"/>
  <w:defaultTabStop w:val="708"/>
  <w:autoHyphenation/>
  <w:hyphenationZone w:val="425"/>
  <w:evenAndOddHeaders/>
  <w:characterSpacingControl w:val="doNotCompress"/>
  <w:hdrShapeDefaults>
    <o:shapedefaults v:ext="edit" spidmax="49153"/>
  </w:hdrShapeDefaults>
  <w:footnotePr>
    <w:footnote w:id="0"/>
    <w:footnote w:id="1"/>
  </w:footnotePr>
  <w:endnotePr>
    <w:endnote w:id="0"/>
    <w:endnote w:id="1"/>
  </w:endnotePr>
  <w:compat/>
  <w:rsids>
    <w:rsidRoot w:val="00F65EE6"/>
    <w:rsid w:val="0000048B"/>
    <w:rsid w:val="0000763F"/>
    <w:rsid w:val="0002074F"/>
    <w:rsid w:val="00021BF3"/>
    <w:rsid w:val="00024132"/>
    <w:rsid w:val="000364AF"/>
    <w:rsid w:val="00036F03"/>
    <w:rsid w:val="000377C0"/>
    <w:rsid w:val="00043803"/>
    <w:rsid w:val="000442D1"/>
    <w:rsid w:val="0004575C"/>
    <w:rsid w:val="00047795"/>
    <w:rsid w:val="00047A4F"/>
    <w:rsid w:val="00056397"/>
    <w:rsid w:val="00057B6D"/>
    <w:rsid w:val="00061A01"/>
    <w:rsid w:val="00065443"/>
    <w:rsid w:val="000670E7"/>
    <w:rsid w:val="000726A1"/>
    <w:rsid w:val="00072948"/>
    <w:rsid w:val="00077C2B"/>
    <w:rsid w:val="00082747"/>
    <w:rsid w:val="00085FFF"/>
    <w:rsid w:val="00094A5B"/>
    <w:rsid w:val="00095CA1"/>
    <w:rsid w:val="000963FC"/>
    <w:rsid w:val="000A0376"/>
    <w:rsid w:val="000A4FDC"/>
    <w:rsid w:val="000A693B"/>
    <w:rsid w:val="000B415D"/>
    <w:rsid w:val="000B5EC4"/>
    <w:rsid w:val="000B70F4"/>
    <w:rsid w:val="000C07EF"/>
    <w:rsid w:val="000C0AEC"/>
    <w:rsid w:val="000C106E"/>
    <w:rsid w:val="000C2621"/>
    <w:rsid w:val="000C6359"/>
    <w:rsid w:val="000D4534"/>
    <w:rsid w:val="000D7D65"/>
    <w:rsid w:val="000E408B"/>
    <w:rsid w:val="000F3A0E"/>
    <w:rsid w:val="000F3E25"/>
    <w:rsid w:val="00106112"/>
    <w:rsid w:val="00106135"/>
    <w:rsid w:val="0010687C"/>
    <w:rsid w:val="00111B97"/>
    <w:rsid w:val="001132BC"/>
    <w:rsid w:val="0011745D"/>
    <w:rsid w:val="001252BD"/>
    <w:rsid w:val="0013461A"/>
    <w:rsid w:val="00143091"/>
    <w:rsid w:val="00143C7D"/>
    <w:rsid w:val="00144D19"/>
    <w:rsid w:val="001467EA"/>
    <w:rsid w:val="00150F58"/>
    <w:rsid w:val="001531DD"/>
    <w:rsid w:val="001535CD"/>
    <w:rsid w:val="001548E0"/>
    <w:rsid w:val="00174C18"/>
    <w:rsid w:val="00174D53"/>
    <w:rsid w:val="00181883"/>
    <w:rsid w:val="00192B66"/>
    <w:rsid w:val="00193638"/>
    <w:rsid w:val="0019431F"/>
    <w:rsid w:val="00197B36"/>
    <w:rsid w:val="001A18A3"/>
    <w:rsid w:val="001A1FE5"/>
    <w:rsid w:val="001A6E89"/>
    <w:rsid w:val="001B02C2"/>
    <w:rsid w:val="001B16A5"/>
    <w:rsid w:val="001B6225"/>
    <w:rsid w:val="001B6485"/>
    <w:rsid w:val="001C068C"/>
    <w:rsid w:val="001C2457"/>
    <w:rsid w:val="001C2D47"/>
    <w:rsid w:val="001C7120"/>
    <w:rsid w:val="001C73BA"/>
    <w:rsid w:val="001C7FD6"/>
    <w:rsid w:val="001D0D97"/>
    <w:rsid w:val="001D20C2"/>
    <w:rsid w:val="001D6BB1"/>
    <w:rsid w:val="001E273F"/>
    <w:rsid w:val="001E2B7F"/>
    <w:rsid w:val="001F6C64"/>
    <w:rsid w:val="00211714"/>
    <w:rsid w:val="0021176E"/>
    <w:rsid w:val="00211F29"/>
    <w:rsid w:val="00220FFA"/>
    <w:rsid w:val="00241E57"/>
    <w:rsid w:val="0024438F"/>
    <w:rsid w:val="00251677"/>
    <w:rsid w:val="00253DF7"/>
    <w:rsid w:val="00260C30"/>
    <w:rsid w:val="00262122"/>
    <w:rsid w:val="0027156A"/>
    <w:rsid w:val="00273C7E"/>
    <w:rsid w:val="00280F3E"/>
    <w:rsid w:val="002813C6"/>
    <w:rsid w:val="00281DD9"/>
    <w:rsid w:val="002854DF"/>
    <w:rsid w:val="00290227"/>
    <w:rsid w:val="0029469F"/>
    <w:rsid w:val="002976F6"/>
    <w:rsid w:val="002A7304"/>
    <w:rsid w:val="002A7EB8"/>
    <w:rsid w:val="002B1DEB"/>
    <w:rsid w:val="002B6867"/>
    <w:rsid w:val="002B7CF5"/>
    <w:rsid w:val="002C6144"/>
    <w:rsid w:val="002D09E4"/>
    <w:rsid w:val="002D2D33"/>
    <w:rsid w:val="002D48AD"/>
    <w:rsid w:val="002E0C14"/>
    <w:rsid w:val="002E4DE0"/>
    <w:rsid w:val="002F1A1B"/>
    <w:rsid w:val="002F3D02"/>
    <w:rsid w:val="002F7864"/>
    <w:rsid w:val="00302BF1"/>
    <w:rsid w:val="00307024"/>
    <w:rsid w:val="00312747"/>
    <w:rsid w:val="003206E0"/>
    <w:rsid w:val="00320A5E"/>
    <w:rsid w:val="003220E4"/>
    <w:rsid w:val="0032298B"/>
    <w:rsid w:val="0032499A"/>
    <w:rsid w:val="003265A0"/>
    <w:rsid w:val="0033481A"/>
    <w:rsid w:val="00345C68"/>
    <w:rsid w:val="003471FF"/>
    <w:rsid w:val="003479A6"/>
    <w:rsid w:val="003633BF"/>
    <w:rsid w:val="00365DF6"/>
    <w:rsid w:val="00374E70"/>
    <w:rsid w:val="00376F3B"/>
    <w:rsid w:val="00377D6B"/>
    <w:rsid w:val="003A2582"/>
    <w:rsid w:val="003A2644"/>
    <w:rsid w:val="003A4FBA"/>
    <w:rsid w:val="003A5D90"/>
    <w:rsid w:val="003B3567"/>
    <w:rsid w:val="003B3945"/>
    <w:rsid w:val="003C36ED"/>
    <w:rsid w:val="003C7FEE"/>
    <w:rsid w:val="003D0905"/>
    <w:rsid w:val="003D2134"/>
    <w:rsid w:val="003D250F"/>
    <w:rsid w:val="003D667E"/>
    <w:rsid w:val="003E3E94"/>
    <w:rsid w:val="003F65B2"/>
    <w:rsid w:val="00407651"/>
    <w:rsid w:val="00410F8D"/>
    <w:rsid w:val="00411C23"/>
    <w:rsid w:val="00411D4D"/>
    <w:rsid w:val="0041362C"/>
    <w:rsid w:val="0041761F"/>
    <w:rsid w:val="00441FA8"/>
    <w:rsid w:val="004441C8"/>
    <w:rsid w:val="0044632C"/>
    <w:rsid w:val="0045304A"/>
    <w:rsid w:val="00457099"/>
    <w:rsid w:val="00457C73"/>
    <w:rsid w:val="00463374"/>
    <w:rsid w:val="004668EB"/>
    <w:rsid w:val="0047004F"/>
    <w:rsid w:val="00471EF7"/>
    <w:rsid w:val="00475AB8"/>
    <w:rsid w:val="004822B0"/>
    <w:rsid w:val="00490BB8"/>
    <w:rsid w:val="00494AA5"/>
    <w:rsid w:val="0049549D"/>
    <w:rsid w:val="004970D6"/>
    <w:rsid w:val="004A3356"/>
    <w:rsid w:val="004A407D"/>
    <w:rsid w:val="004A535F"/>
    <w:rsid w:val="004A5A84"/>
    <w:rsid w:val="004A6CC6"/>
    <w:rsid w:val="004B005B"/>
    <w:rsid w:val="004B7409"/>
    <w:rsid w:val="004C040C"/>
    <w:rsid w:val="004C0C4B"/>
    <w:rsid w:val="004C14E4"/>
    <w:rsid w:val="004D0D56"/>
    <w:rsid w:val="004D0D67"/>
    <w:rsid w:val="004D2550"/>
    <w:rsid w:val="004E0800"/>
    <w:rsid w:val="004E1BF1"/>
    <w:rsid w:val="004E2697"/>
    <w:rsid w:val="004E6978"/>
    <w:rsid w:val="004F5BAD"/>
    <w:rsid w:val="00502525"/>
    <w:rsid w:val="00512184"/>
    <w:rsid w:val="005122E6"/>
    <w:rsid w:val="0052225D"/>
    <w:rsid w:val="00532BF4"/>
    <w:rsid w:val="00532CD0"/>
    <w:rsid w:val="00535300"/>
    <w:rsid w:val="00541A5F"/>
    <w:rsid w:val="005439F8"/>
    <w:rsid w:val="005442E4"/>
    <w:rsid w:val="00554453"/>
    <w:rsid w:val="00556254"/>
    <w:rsid w:val="00560D56"/>
    <w:rsid w:val="00563017"/>
    <w:rsid w:val="005633CC"/>
    <w:rsid w:val="00566B72"/>
    <w:rsid w:val="00567DB1"/>
    <w:rsid w:val="00573FE6"/>
    <w:rsid w:val="00576254"/>
    <w:rsid w:val="00584B36"/>
    <w:rsid w:val="00586DF1"/>
    <w:rsid w:val="005923F0"/>
    <w:rsid w:val="00593FD6"/>
    <w:rsid w:val="005A3544"/>
    <w:rsid w:val="005A73D5"/>
    <w:rsid w:val="005B5F3E"/>
    <w:rsid w:val="005B6A7A"/>
    <w:rsid w:val="005C0D6E"/>
    <w:rsid w:val="005C29EA"/>
    <w:rsid w:val="005C3325"/>
    <w:rsid w:val="005D56E6"/>
    <w:rsid w:val="005D7101"/>
    <w:rsid w:val="005E2341"/>
    <w:rsid w:val="005E35B4"/>
    <w:rsid w:val="005E4D66"/>
    <w:rsid w:val="005E6570"/>
    <w:rsid w:val="005F27D3"/>
    <w:rsid w:val="00603CB1"/>
    <w:rsid w:val="00605681"/>
    <w:rsid w:val="0060768D"/>
    <w:rsid w:val="00611DAA"/>
    <w:rsid w:val="006200F1"/>
    <w:rsid w:val="00631A0C"/>
    <w:rsid w:val="0063253B"/>
    <w:rsid w:val="0063623F"/>
    <w:rsid w:val="00647F8D"/>
    <w:rsid w:val="00663CDA"/>
    <w:rsid w:val="0066566F"/>
    <w:rsid w:val="00666BD3"/>
    <w:rsid w:val="006728C4"/>
    <w:rsid w:val="0067784C"/>
    <w:rsid w:val="00691C19"/>
    <w:rsid w:val="006922C0"/>
    <w:rsid w:val="0069383F"/>
    <w:rsid w:val="006942A7"/>
    <w:rsid w:val="00696A1D"/>
    <w:rsid w:val="006A021A"/>
    <w:rsid w:val="006A06AB"/>
    <w:rsid w:val="006A2147"/>
    <w:rsid w:val="006A24C8"/>
    <w:rsid w:val="006A27D7"/>
    <w:rsid w:val="006A4C4F"/>
    <w:rsid w:val="006B287D"/>
    <w:rsid w:val="006B4028"/>
    <w:rsid w:val="006B42CB"/>
    <w:rsid w:val="006C08EE"/>
    <w:rsid w:val="006C19CA"/>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0468"/>
    <w:rsid w:val="00734A12"/>
    <w:rsid w:val="00735770"/>
    <w:rsid w:val="007427A8"/>
    <w:rsid w:val="00743187"/>
    <w:rsid w:val="00746032"/>
    <w:rsid w:val="0074673B"/>
    <w:rsid w:val="007473FF"/>
    <w:rsid w:val="00750C5C"/>
    <w:rsid w:val="00751FA3"/>
    <w:rsid w:val="00753985"/>
    <w:rsid w:val="0077075B"/>
    <w:rsid w:val="007715E2"/>
    <w:rsid w:val="00777F5E"/>
    <w:rsid w:val="007806E0"/>
    <w:rsid w:val="00782477"/>
    <w:rsid w:val="00783107"/>
    <w:rsid w:val="00786932"/>
    <w:rsid w:val="00792646"/>
    <w:rsid w:val="00792820"/>
    <w:rsid w:val="0079549A"/>
    <w:rsid w:val="0079739A"/>
    <w:rsid w:val="007A0AA2"/>
    <w:rsid w:val="007A3160"/>
    <w:rsid w:val="007A449D"/>
    <w:rsid w:val="007A6E35"/>
    <w:rsid w:val="007B4D8C"/>
    <w:rsid w:val="007B71BC"/>
    <w:rsid w:val="007C193B"/>
    <w:rsid w:val="007C217D"/>
    <w:rsid w:val="007C5AE8"/>
    <w:rsid w:val="007C7BE5"/>
    <w:rsid w:val="007D340A"/>
    <w:rsid w:val="007E01F7"/>
    <w:rsid w:val="007E1665"/>
    <w:rsid w:val="007E62AB"/>
    <w:rsid w:val="007E7C0A"/>
    <w:rsid w:val="007F1AC5"/>
    <w:rsid w:val="007F289B"/>
    <w:rsid w:val="0080265A"/>
    <w:rsid w:val="0080724B"/>
    <w:rsid w:val="00810CD1"/>
    <w:rsid w:val="00813B5A"/>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1D6B"/>
    <w:rsid w:val="00862485"/>
    <w:rsid w:val="008632D3"/>
    <w:rsid w:val="00876B5F"/>
    <w:rsid w:val="008804A4"/>
    <w:rsid w:val="00885506"/>
    <w:rsid w:val="008900DB"/>
    <w:rsid w:val="00892691"/>
    <w:rsid w:val="008A0D1B"/>
    <w:rsid w:val="008A644B"/>
    <w:rsid w:val="008B059D"/>
    <w:rsid w:val="008B7B33"/>
    <w:rsid w:val="008C17D0"/>
    <w:rsid w:val="008C36F8"/>
    <w:rsid w:val="008C6708"/>
    <w:rsid w:val="008D281C"/>
    <w:rsid w:val="008D302D"/>
    <w:rsid w:val="008D46C2"/>
    <w:rsid w:val="008E12FE"/>
    <w:rsid w:val="008E53FE"/>
    <w:rsid w:val="008E6EBB"/>
    <w:rsid w:val="008E7EA5"/>
    <w:rsid w:val="009011E0"/>
    <w:rsid w:val="00902F6A"/>
    <w:rsid w:val="00906982"/>
    <w:rsid w:val="00913A4C"/>
    <w:rsid w:val="00914E25"/>
    <w:rsid w:val="0091630A"/>
    <w:rsid w:val="009229F1"/>
    <w:rsid w:val="009336AD"/>
    <w:rsid w:val="00942A42"/>
    <w:rsid w:val="00947452"/>
    <w:rsid w:val="00951C86"/>
    <w:rsid w:val="00953D60"/>
    <w:rsid w:val="00955756"/>
    <w:rsid w:val="0096322D"/>
    <w:rsid w:val="00964AB4"/>
    <w:rsid w:val="00965E49"/>
    <w:rsid w:val="00970CE9"/>
    <w:rsid w:val="00970D02"/>
    <w:rsid w:val="009714C0"/>
    <w:rsid w:val="00977051"/>
    <w:rsid w:val="00977FFA"/>
    <w:rsid w:val="009808D3"/>
    <w:rsid w:val="00987AE3"/>
    <w:rsid w:val="00990C73"/>
    <w:rsid w:val="00993230"/>
    <w:rsid w:val="009A3FE6"/>
    <w:rsid w:val="009A4013"/>
    <w:rsid w:val="009A5122"/>
    <w:rsid w:val="009A5CEE"/>
    <w:rsid w:val="009A7E7F"/>
    <w:rsid w:val="009A7ECD"/>
    <w:rsid w:val="009B2FE1"/>
    <w:rsid w:val="009C676D"/>
    <w:rsid w:val="009C6C15"/>
    <w:rsid w:val="009D20F1"/>
    <w:rsid w:val="009D23CF"/>
    <w:rsid w:val="009D51B7"/>
    <w:rsid w:val="009D61CC"/>
    <w:rsid w:val="009E055B"/>
    <w:rsid w:val="009E48C1"/>
    <w:rsid w:val="009F02CE"/>
    <w:rsid w:val="009F1E08"/>
    <w:rsid w:val="00A108F2"/>
    <w:rsid w:val="00A13F7C"/>
    <w:rsid w:val="00A222ED"/>
    <w:rsid w:val="00A2739C"/>
    <w:rsid w:val="00A50070"/>
    <w:rsid w:val="00A61994"/>
    <w:rsid w:val="00A62B0A"/>
    <w:rsid w:val="00A63833"/>
    <w:rsid w:val="00A66262"/>
    <w:rsid w:val="00A70ABE"/>
    <w:rsid w:val="00A74971"/>
    <w:rsid w:val="00A803C2"/>
    <w:rsid w:val="00A82C3B"/>
    <w:rsid w:val="00A909E9"/>
    <w:rsid w:val="00AA355D"/>
    <w:rsid w:val="00AB53D1"/>
    <w:rsid w:val="00AB57A5"/>
    <w:rsid w:val="00AB7D2C"/>
    <w:rsid w:val="00AC1475"/>
    <w:rsid w:val="00AC1E06"/>
    <w:rsid w:val="00AC2EC7"/>
    <w:rsid w:val="00AD1E20"/>
    <w:rsid w:val="00AD3D6E"/>
    <w:rsid w:val="00AE5A22"/>
    <w:rsid w:val="00AF3893"/>
    <w:rsid w:val="00AF546E"/>
    <w:rsid w:val="00AF60B3"/>
    <w:rsid w:val="00B02321"/>
    <w:rsid w:val="00B03539"/>
    <w:rsid w:val="00B049B6"/>
    <w:rsid w:val="00B06512"/>
    <w:rsid w:val="00B06F67"/>
    <w:rsid w:val="00B07B50"/>
    <w:rsid w:val="00B11049"/>
    <w:rsid w:val="00B112D3"/>
    <w:rsid w:val="00B16766"/>
    <w:rsid w:val="00B17F3A"/>
    <w:rsid w:val="00B21019"/>
    <w:rsid w:val="00B21DAA"/>
    <w:rsid w:val="00B25EE8"/>
    <w:rsid w:val="00B30FB8"/>
    <w:rsid w:val="00B32E8A"/>
    <w:rsid w:val="00B37E40"/>
    <w:rsid w:val="00B437E5"/>
    <w:rsid w:val="00B44280"/>
    <w:rsid w:val="00B5210B"/>
    <w:rsid w:val="00B56863"/>
    <w:rsid w:val="00B60DC8"/>
    <w:rsid w:val="00B6481C"/>
    <w:rsid w:val="00B67555"/>
    <w:rsid w:val="00B70F7A"/>
    <w:rsid w:val="00B71F78"/>
    <w:rsid w:val="00B73B55"/>
    <w:rsid w:val="00B76054"/>
    <w:rsid w:val="00B94A90"/>
    <w:rsid w:val="00B96873"/>
    <w:rsid w:val="00BA0E3B"/>
    <w:rsid w:val="00BA0F75"/>
    <w:rsid w:val="00BA4C9E"/>
    <w:rsid w:val="00BA5116"/>
    <w:rsid w:val="00BA66EE"/>
    <w:rsid w:val="00BA7197"/>
    <w:rsid w:val="00BB3FBF"/>
    <w:rsid w:val="00BB666F"/>
    <w:rsid w:val="00BC08A4"/>
    <w:rsid w:val="00BC6C21"/>
    <w:rsid w:val="00BD4269"/>
    <w:rsid w:val="00BD5267"/>
    <w:rsid w:val="00BE457B"/>
    <w:rsid w:val="00BF697F"/>
    <w:rsid w:val="00C06989"/>
    <w:rsid w:val="00C07D62"/>
    <w:rsid w:val="00C10C2E"/>
    <w:rsid w:val="00C11925"/>
    <w:rsid w:val="00C2242A"/>
    <w:rsid w:val="00C244DE"/>
    <w:rsid w:val="00C37391"/>
    <w:rsid w:val="00C4254E"/>
    <w:rsid w:val="00C547EF"/>
    <w:rsid w:val="00C648D0"/>
    <w:rsid w:val="00C666D2"/>
    <w:rsid w:val="00C826EC"/>
    <w:rsid w:val="00C8561B"/>
    <w:rsid w:val="00C87D9B"/>
    <w:rsid w:val="00C94C17"/>
    <w:rsid w:val="00C9741A"/>
    <w:rsid w:val="00CA7308"/>
    <w:rsid w:val="00CC3B3A"/>
    <w:rsid w:val="00CC7FFB"/>
    <w:rsid w:val="00CD2D05"/>
    <w:rsid w:val="00CD39E5"/>
    <w:rsid w:val="00CE27D5"/>
    <w:rsid w:val="00CE30AD"/>
    <w:rsid w:val="00CF3DE1"/>
    <w:rsid w:val="00D13959"/>
    <w:rsid w:val="00D15045"/>
    <w:rsid w:val="00D15B94"/>
    <w:rsid w:val="00D23114"/>
    <w:rsid w:val="00D254E3"/>
    <w:rsid w:val="00D26B32"/>
    <w:rsid w:val="00D308EA"/>
    <w:rsid w:val="00D31C96"/>
    <w:rsid w:val="00D328DC"/>
    <w:rsid w:val="00D46101"/>
    <w:rsid w:val="00D479BF"/>
    <w:rsid w:val="00D52CA8"/>
    <w:rsid w:val="00D622AF"/>
    <w:rsid w:val="00D62B9B"/>
    <w:rsid w:val="00D630EE"/>
    <w:rsid w:val="00D7767A"/>
    <w:rsid w:val="00D77C97"/>
    <w:rsid w:val="00D830FF"/>
    <w:rsid w:val="00D841C1"/>
    <w:rsid w:val="00D96223"/>
    <w:rsid w:val="00DA00BD"/>
    <w:rsid w:val="00DA67FB"/>
    <w:rsid w:val="00DB1E56"/>
    <w:rsid w:val="00DB46A9"/>
    <w:rsid w:val="00DD0FDA"/>
    <w:rsid w:val="00DE1746"/>
    <w:rsid w:val="00DE59BE"/>
    <w:rsid w:val="00DE6E5F"/>
    <w:rsid w:val="00DF3295"/>
    <w:rsid w:val="00E01C82"/>
    <w:rsid w:val="00E339DB"/>
    <w:rsid w:val="00E3558F"/>
    <w:rsid w:val="00E3655F"/>
    <w:rsid w:val="00E37845"/>
    <w:rsid w:val="00E37D4F"/>
    <w:rsid w:val="00E37FD8"/>
    <w:rsid w:val="00E4131E"/>
    <w:rsid w:val="00E44474"/>
    <w:rsid w:val="00E50585"/>
    <w:rsid w:val="00E50A2A"/>
    <w:rsid w:val="00E51476"/>
    <w:rsid w:val="00E530CE"/>
    <w:rsid w:val="00E543E6"/>
    <w:rsid w:val="00E6125C"/>
    <w:rsid w:val="00E619EB"/>
    <w:rsid w:val="00E669BE"/>
    <w:rsid w:val="00E67EF6"/>
    <w:rsid w:val="00E70667"/>
    <w:rsid w:val="00E73FD9"/>
    <w:rsid w:val="00E80D9E"/>
    <w:rsid w:val="00E82092"/>
    <w:rsid w:val="00E83568"/>
    <w:rsid w:val="00E852A1"/>
    <w:rsid w:val="00E8640F"/>
    <w:rsid w:val="00E902B5"/>
    <w:rsid w:val="00E90940"/>
    <w:rsid w:val="00E95668"/>
    <w:rsid w:val="00E9679B"/>
    <w:rsid w:val="00EA00A6"/>
    <w:rsid w:val="00EA0860"/>
    <w:rsid w:val="00EA3A96"/>
    <w:rsid w:val="00EA7DB5"/>
    <w:rsid w:val="00EB00AC"/>
    <w:rsid w:val="00EB0A73"/>
    <w:rsid w:val="00EC0A58"/>
    <w:rsid w:val="00EC0C5C"/>
    <w:rsid w:val="00ED00B2"/>
    <w:rsid w:val="00ED53B0"/>
    <w:rsid w:val="00ED5600"/>
    <w:rsid w:val="00ED5E60"/>
    <w:rsid w:val="00EE0B52"/>
    <w:rsid w:val="00EE2CCF"/>
    <w:rsid w:val="00EE65ED"/>
    <w:rsid w:val="00EE6C77"/>
    <w:rsid w:val="00EF1CA2"/>
    <w:rsid w:val="00EF2FFB"/>
    <w:rsid w:val="00EF3C9E"/>
    <w:rsid w:val="00EF407E"/>
    <w:rsid w:val="00EF4500"/>
    <w:rsid w:val="00EF689E"/>
    <w:rsid w:val="00F005C9"/>
    <w:rsid w:val="00F01639"/>
    <w:rsid w:val="00F028A1"/>
    <w:rsid w:val="00F05115"/>
    <w:rsid w:val="00F20786"/>
    <w:rsid w:val="00F217AF"/>
    <w:rsid w:val="00F35AFE"/>
    <w:rsid w:val="00F37475"/>
    <w:rsid w:val="00F41D83"/>
    <w:rsid w:val="00F4209E"/>
    <w:rsid w:val="00F42B40"/>
    <w:rsid w:val="00F46ED8"/>
    <w:rsid w:val="00F47233"/>
    <w:rsid w:val="00F53D68"/>
    <w:rsid w:val="00F56FC6"/>
    <w:rsid w:val="00F61EE6"/>
    <w:rsid w:val="00F65EE6"/>
    <w:rsid w:val="00F675A0"/>
    <w:rsid w:val="00F703B2"/>
    <w:rsid w:val="00F72330"/>
    <w:rsid w:val="00F7438C"/>
    <w:rsid w:val="00F83696"/>
    <w:rsid w:val="00F83D92"/>
    <w:rsid w:val="00F86509"/>
    <w:rsid w:val="00F949B2"/>
    <w:rsid w:val="00F96D1E"/>
    <w:rsid w:val="00F975CC"/>
    <w:rsid w:val="00FA06F1"/>
    <w:rsid w:val="00FA665E"/>
    <w:rsid w:val="00FB16FB"/>
    <w:rsid w:val="00FB2D0B"/>
    <w:rsid w:val="00FB77E0"/>
    <w:rsid w:val="00FC00F3"/>
    <w:rsid w:val="00FC0B4E"/>
    <w:rsid w:val="00FC208A"/>
    <w:rsid w:val="00FC7076"/>
    <w:rsid w:val="00FE47A0"/>
    <w:rsid w:val="00FE4BBC"/>
    <w:rsid w:val="00FF48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uiPriority w:val="39"/>
    <w:rsid w:val="004E2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textabbr">
    <w:name w:val="text_abbr"/>
    <w:basedOn w:val="Standardnpsmoodstavce"/>
    <w:rsid w:val="00861D6B"/>
  </w:style>
  <w:style w:type="character" w:customStyle="1" w:styleId="definition">
    <w:name w:val="definition"/>
    <w:basedOn w:val="Standardnpsmoodstavce"/>
    <w:rsid w:val="000963FC"/>
  </w:style>
  <w:style w:type="character" w:customStyle="1" w:styleId="bibitem">
    <w:name w:val="bibitem"/>
    <w:basedOn w:val="Standardnpsmoodstavce"/>
    <w:rsid w:val="00906982"/>
  </w:style>
  <w:style w:type="character" w:customStyle="1" w:styleId="bibautor">
    <w:name w:val="bibautor"/>
    <w:basedOn w:val="Standardnpsmoodstavce"/>
    <w:rsid w:val="00906982"/>
  </w:style>
  <w:style w:type="character" w:customStyle="1" w:styleId="nezalamovatgen">
    <w:name w:val="nezalamovatgen"/>
    <w:basedOn w:val="Standardnpsmoodstavce"/>
    <w:rsid w:val="007715E2"/>
  </w:style>
  <w:style w:type="character" w:customStyle="1" w:styleId="st">
    <w:name w:val="st"/>
    <w:basedOn w:val="Standardnpsmoodstavce"/>
    <w:rsid w:val="00DF3295"/>
  </w:style>
  <w:style w:type="character" w:customStyle="1" w:styleId="coll">
    <w:name w:val="coll"/>
    <w:basedOn w:val="Standardnpsmoodstavce"/>
    <w:rsid w:val="00AA355D"/>
  </w:style>
  <w:style w:type="paragraph" w:customStyle="1" w:styleId="autor">
    <w:name w:val="autor"/>
    <w:basedOn w:val="Normln"/>
    <w:rsid w:val="00E83568"/>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r="http://schemas.openxmlformats.org/officeDocument/2006/relationships" xmlns:w="http://schemas.openxmlformats.org/wordprocessingml/2006/main">
  <w:divs>
    <w:div w:id="3092590">
      <w:bodyDiv w:val="1"/>
      <w:marLeft w:val="0"/>
      <w:marRight w:val="0"/>
      <w:marTop w:val="0"/>
      <w:marBottom w:val="0"/>
      <w:divBdr>
        <w:top w:val="none" w:sz="0" w:space="0" w:color="auto"/>
        <w:left w:val="none" w:sz="0" w:space="0" w:color="auto"/>
        <w:bottom w:val="none" w:sz="0" w:space="0" w:color="auto"/>
        <w:right w:val="none" w:sz="0" w:space="0" w:color="auto"/>
      </w:divBdr>
      <w:divsChild>
        <w:div w:id="113141356">
          <w:marLeft w:val="360"/>
          <w:marRight w:val="0"/>
          <w:marTop w:val="200"/>
          <w:marBottom w:val="0"/>
          <w:divBdr>
            <w:top w:val="none" w:sz="0" w:space="0" w:color="auto"/>
            <w:left w:val="none" w:sz="0" w:space="0" w:color="auto"/>
            <w:bottom w:val="none" w:sz="0" w:space="0" w:color="auto"/>
            <w:right w:val="none" w:sz="0" w:space="0" w:color="auto"/>
          </w:divBdr>
        </w:div>
        <w:div w:id="2143963638">
          <w:marLeft w:val="360"/>
          <w:marRight w:val="0"/>
          <w:marTop w:val="200"/>
          <w:marBottom w:val="0"/>
          <w:divBdr>
            <w:top w:val="none" w:sz="0" w:space="0" w:color="auto"/>
            <w:left w:val="none" w:sz="0" w:space="0" w:color="auto"/>
            <w:bottom w:val="none" w:sz="0" w:space="0" w:color="auto"/>
            <w:right w:val="none" w:sz="0" w:space="0" w:color="auto"/>
          </w:divBdr>
        </w:div>
      </w:divsChild>
    </w:div>
    <w:div w:id="39282738">
      <w:bodyDiv w:val="1"/>
      <w:marLeft w:val="0"/>
      <w:marRight w:val="0"/>
      <w:marTop w:val="0"/>
      <w:marBottom w:val="0"/>
      <w:divBdr>
        <w:top w:val="none" w:sz="0" w:space="0" w:color="auto"/>
        <w:left w:val="none" w:sz="0" w:space="0" w:color="auto"/>
        <w:bottom w:val="none" w:sz="0" w:space="0" w:color="auto"/>
        <w:right w:val="none" w:sz="0" w:space="0" w:color="auto"/>
      </w:divBdr>
      <w:divsChild>
        <w:div w:id="2087650785">
          <w:marLeft w:val="360"/>
          <w:marRight w:val="0"/>
          <w:marTop w:val="200"/>
          <w:marBottom w:val="0"/>
          <w:divBdr>
            <w:top w:val="none" w:sz="0" w:space="0" w:color="auto"/>
            <w:left w:val="none" w:sz="0" w:space="0" w:color="auto"/>
            <w:bottom w:val="none" w:sz="0" w:space="0" w:color="auto"/>
            <w:right w:val="none" w:sz="0" w:space="0" w:color="auto"/>
          </w:divBdr>
        </w:div>
        <w:div w:id="966931890">
          <w:marLeft w:val="360"/>
          <w:marRight w:val="0"/>
          <w:marTop w:val="200"/>
          <w:marBottom w:val="0"/>
          <w:divBdr>
            <w:top w:val="none" w:sz="0" w:space="0" w:color="auto"/>
            <w:left w:val="none" w:sz="0" w:space="0" w:color="auto"/>
            <w:bottom w:val="none" w:sz="0" w:space="0" w:color="auto"/>
            <w:right w:val="none" w:sz="0" w:space="0" w:color="auto"/>
          </w:divBdr>
        </w:div>
        <w:div w:id="1000354099">
          <w:marLeft w:val="360"/>
          <w:marRight w:val="0"/>
          <w:marTop w:val="200"/>
          <w:marBottom w:val="0"/>
          <w:divBdr>
            <w:top w:val="none" w:sz="0" w:space="0" w:color="auto"/>
            <w:left w:val="none" w:sz="0" w:space="0" w:color="auto"/>
            <w:bottom w:val="none" w:sz="0" w:space="0" w:color="auto"/>
            <w:right w:val="none" w:sz="0" w:space="0" w:color="auto"/>
          </w:divBdr>
        </w:div>
        <w:div w:id="6298346">
          <w:marLeft w:val="360"/>
          <w:marRight w:val="0"/>
          <w:marTop w:val="200"/>
          <w:marBottom w:val="0"/>
          <w:divBdr>
            <w:top w:val="none" w:sz="0" w:space="0" w:color="auto"/>
            <w:left w:val="none" w:sz="0" w:space="0" w:color="auto"/>
            <w:bottom w:val="none" w:sz="0" w:space="0" w:color="auto"/>
            <w:right w:val="none" w:sz="0" w:space="0" w:color="auto"/>
          </w:divBdr>
        </w:div>
      </w:divsChild>
    </w:div>
    <w:div w:id="73629332">
      <w:bodyDiv w:val="1"/>
      <w:marLeft w:val="0"/>
      <w:marRight w:val="0"/>
      <w:marTop w:val="0"/>
      <w:marBottom w:val="0"/>
      <w:divBdr>
        <w:top w:val="none" w:sz="0" w:space="0" w:color="auto"/>
        <w:left w:val="none" w:sz="0" w:space="0" w:color="auto"/>
        <w:bottom w:val="none" w:sz="0" w:space="0" w:color="auto"/>
        <w:right w:val="none" w:sz="0" w:space="0" w:color="auto"/>
      </w:divBdr>
      <w:divsChild>
        <w:div w:id="969244320">
          <w:marLeft w:val="360"/>
          <w:marRight w:val="0"/>
          <w:marTop w:val="200"/>
          <w:marBottom w:val="0"/>
          <w:divBdr>
            <w:top w:val="none" w:sz="0" w:space="0" w:color="auto"/>
            <w:left w:val="none" w:sz="0" w:space="0" w:color="auto"/>
            <w:bottom w:val="none" w:sz="0" w:space="0" w:color="auto"/>
            <w:right w:val="none" w:sz="0" w:space="0" w:color="auto"/>
          </w:divBdr>
        </w:div>
        <w:div w:id="1248879832">
          <w:marLeft w:val="360"/>
          <w:marRight w:val="0"/>
          <w:marTop w:val="200"/>
          <w:marBottom w:val="0"/>
          <w:divBdr>
            <w:top w:val="none" w:sz="0" w:space="0" w:color="auto"/>
            <w:left w:val="none" w:sz="0" w:space="0" w:color="auto"/>
            <w:bottom w:val="none" w:sz="0" w:space="0" w:color="auto"/>
            <w:right w:val="none" w:sz="0" w:space="0" w:color="auto"/>
          </w:divBdr>
        </w:div>
        <w:div w:id="1549342321">
          <w:marLeft w:val="360"/>
          <w:marRight w:val="0"/>
          <w:marTop w:val="200"/>
          <w:marBottom w:val="0"/>
          <w:divBdr>
            <w:top w:val="none" w:sz="0" w:space="0" w:color="auto"/>
            <w:left w:val="none" w:sz="0" w:space="0" w:color="auto"/>
            <w:bottom w:val="none" w:sz="0" w:space="0" w:color="auto"/>
            <w:right w:val="none" w:sz="0" w:space="0" w:color="auto"/>
          </w:divBdr>
        </w:div>
      </w:divsChild>
    </w:div>
    <w:div w:id="107430449">
      <w:bodyDiv w:val="1"/>
      <w:marLeft w:val="0"/>
      <w:marRight w:val="0"/>
      <w:marTop w:val="0"/>
      <w:marBottom w:val="0"/>
      <w:divBdr>
        <w:top w:val="none" w:sz="0" w:space="0" w:color="auto"/>
        <w:left w:val="none" w:sz="0" w:space="0" w:color="auto"/>
        <w:bottom w:val="none" w:sz="0" w:space="0" w:color="auto"/>
        <w:right w:val="none" w:sz="0" w:space="0" w:color="auto"/>
      </w:divBdr>
      <w:divsChild>
        <w:div w:id="1775250864">
          <w:marLeft w:val="547"/>
          <w:marRight w:val="0"/>
          <w:marTop w:val="130"/>
          <w:marBottom w:val="0"/>
          <w:divBdr>
            <w:top w:val="none" w:sz="0" w:space="0" w:color="auto"/>
            <w:left w:val="none" w:sz="0" w:space="0" w:color="auto"/>
            <w:bottom w:val="none" w:sz="0" w:space="0" w:color="auto"/>
            <w:right w:val="none" w:sz="0" w:space="0" w:color="auto"/>
          </w:divBdr>
        </w:div>
        <w:div w:id="986668639">
          <w:marLeft w:val="547"/>
          <w:marRight w:val="0"/>
          <w:marTop w:val="130"/>
          <w:marBottom w:val="0"/>
          <w:divBdr>
            <w:top w:val="none" w:sz="0" w:space="0" w:color="auto"/>
            <w:left w:val="none" w:sz="0" w:space="0" w:color="auto"/>
            <w:bottom w:val="none" w:sz="0" w:space="0" w:color="auto"/>
            <w:right w:val="none" w:sz="0" w:space="0" w:color="auto"/>
          </w:divBdr>
        </w:div>
        <w:div w:id="1273172763">
          <w:marLeft w:val="547"/>
          <w:marRight w:val="0"/>
          <w:marTop w:val="130"/>
          <w:marBottom w:val="0"/>
          <w:divBdr>
            <w:top w:val="none" w:sz="0" w:space="0" w:color="auto"/>
            <w:left w:val="none" w:sz="0" w:space="0" w:color="auto"/>
            <w:bottom w:val="none" w:sz="0" w:space="0" w:color="auto"/>
            <w:right w:val="none" w:sz="0" w:space="0" w:color="auto"/>
          </w:divBdr>
        </w:div>
        <w:div w:id="939797944">
          <w:marLeft w:val="547"/>
          <w:marRight w:val="0"/>
          <w:marTop w:val="130"/>
          <w:marBottom w:val="0"/>
          <w:divBdr>
            <w:top w:val="none" w:sz="0" w:space="0" w:color="auto"/>
            <w:left w:val="none" w:sz="0" w:space="0" w:color="auto"/>
            <w:bottom w:val="none" w:sz="0" w:space="0" w:color="auto"/>
            <w:right w:val="none" w:sz="0" w:space="0" w:color="auto"/>
          </w:divBdr>
        </w:div>
        <w:div w:id="368070656">
          <w:marLeft w:val="547"/>
          <w:marRight w:val="0"/>
          <w:marTop w:val="130"/>
          <w:marBottom w:val="0"/>
          <w:divBdr>
            <w:top w:val="none" w:sz="0" w:space="0" w:color="auto"/>
            <w:left w:val="none" w:sz="0" w:space="0" w:color="auto"/>
            <w:bottom w:val="none" w:sz="0" w:space="0" w:color="auto"/>
            <w:right w:val="none" w:sz="0" w:space="0" w:color="auto"/>
          </w:divBdr>
        </w:div>
        <w:div w:id="116536048">
          <w:marLeft w:val="547"/>
          <w:marRight w:val="0"/>
          <w:marTop w:val="130"/>
          <w:marBottom w:val="0"/>
          <w:divBdr>
            <w:top w:val="none" w:sz="0" w:space="0" w:color="auto"/>
            <w:left w:val="none" w:sz="0" w:space="0" w:color="auto"/>
            <w:bottom w:val="none" w:sz="0" w:space="0" w:color="auto"/>
            <w:right w:val="none" w:sz="0" w:space="0" w:color="auto"/>
          </w:divBdr>
        </w:div>
        <w:div w:id="2123068678">
          <w:marLeft w:val="547"/>
          <w:marRight w:val="0"/>
          <w:marTop w:val="130"/>
          <w:marBottom w:val="0"/>
          <w:divBdr>
            <w:top w:val="none" w:sz="0" w:space="0" w:color="auto"/>
            <w:left w:val="none" w:sz="0" w:space="0" w:color="auto"/>
            <w:bottom w:val="none" w:sz="0" w:space="0" w:color="auto"/>
            <w:right w:val="none" w:sz="0" w:space="0" w:color="auto"/>
          </w:divBdr>
        </w:div>
        <w:div w:id="1126578330">
          <w:marLeft w:val="547"/>
          <w:marRight w:val="0"/>
          <w:marTop w:val="130"/>
          <w:marBottom w:val="0"/>
          <w:divBdr>
            <w:top w:val="none" w:sz="0" w:space="0" w:color="auto"/>
            <w:left w:val="none" w:sz="0" w:space="0" w:color="auto"/>
            <w:bottom w:val="none" w:sz="0" w:space="0" w:color="auto"/>
            <w:right w:val="none" w:sz="0" w:space="0" w:color="auto"/>
          </w:divBdr>
        </w:div>
      </w:divsChild>
    </w:div>
    <w:div w:id="108135379">
      <w:bodyDiv w:val="1"/>
      <w:marLeft w:val="0"/>
      <w:marRight w:val="0"/>
      <w:marTop w:val="0"/>
      <w:marBottom w:val="0"/>
      <w:divBdr>
        <w:top w:val="none" w:sz="0" w:space="0" w:color="auto"/>
        <w:left w:val="none" w:sz="0" w:space="0" w:color="auto"/>
        <w:bottom w:val="none" w:sz="0" w:space="0" w:color="auto"/>
        <w:right w:val="none" w:sz="0" w:space="0" w:color="auto"/>
      </w:divBdr>
      <w:divsChild>
        <w:div w:id="1891073657">
          <w:marLeft w:val="360"/>
          <w:marRight w:val="0"/>
          <w:marTop w:val="200"/>
          <w:marBottom w:val="0"/>
          <w:divBdr>
            <w:top w:val="none" w:sz="0" w:space="0" w:color="auto"/>
            <w:left w:val="none" w:sz="0" w:space="0" w:color="auto"/>
            <w:bottom w:val="none" w:sz="0" w:space="0" w:color="auto"/>
            <w:right w:val="none" w:sz="0" w:space="0" w:color="auto"/>
          </w:divBdr>
        </w:div>
        <w:div w:id="2009360929">
          <w:marLeft w:val="360"/>
          <w:marRight w:val="0"/>
          <w:marTop w:val="200"/>
          <w:marBottom w:val="0"/>
          <w:divBdr>
            <w:top w:val="none" w:sz="0" w:space="0" w:color="auto"/>
            <w:left w:val="none" w:sz="0" w:space="0" w:color="auto"/>
            <w:bottom w:val="none" w:sz="0" w:space="0" w:color="auto"/>
            <w:right w:val="none" w:sz="0" w:space="0" w:color="auto"/>
          </w:divBdr>
        </w:div>
        <w:div w:id="1268081503">
          <w:marLeft w:val="360"/>
          <w:marRight w:val="0"/>
          <w:marTop w:val="200"/>
          <w:marBottom w:val="0"/>
          <w:divBdr>
            <w:top w:val="none" w:sz="0" w:space="0" w:color="auto"/>
            <w:left w:val="none" w:sz="0" w:space="0" w:color="auto"/>
            <w:bottom w:val="none" w:sz="0" w:space="0" w:color="auto"/>
            <w:right w:val="none" w:sz="0" w:space="0" w:color="auto"/>
          </w:divBdr>
        </w:div>
        <w:div w:id="279460446">
          <w:marLeft w:val="360"/>
          <w:marRight w:val="0"/>
          <w:marTop w:val="200"/>
          <w:marBottom w:val="0"/>
          <w:divBdr>
            <w:top w:val="none" w:sz="0" w:space="0" w:color="auto"/>
            <w:left w:val="none" w:sz="0" w:space="0" w:color="auto"/>
            <w:bottom w:val="none" w:sz="0" w:space="0" w:color="auto"/>
            <w:right w:val="none" w:sz="0" w:space="0" w:color="auto"/>
          </w:divBdr>
        </w:div>
        <w:div w:id="1447888316">
          <w:marLeft w:val="360"/>
          <w:marRight w:val="0"/>
          <w:marTop w:val="200"/>
          <w:marBottom w:val="0"/>
          <w:divBdr>
            <w:top w:val="none" w:sz="0" w:space="0" w:color="auto"/>
            <w:left w:val="none" w:sz="0" w:space="0" w:color="auto"/>
            <w:bottom w:val="none" w:sz="0" w:space="0" w:color="auto"/>
            <w:right w:val="none" w:sz="0" w:space="0" w:color="auto"/>
          </w:divBdr>
        </w:div>
      </w:divsChild>
    </w:div>
    <w:div w:id="143157722">
      <w:bodyDiv w:val="1"/>
      <w:marLeft w:val="0"/>
      <w:marRight w:val="0"/>
      <w:marTop w:val="0"/>
      <w:marBottom w:val="0"/>
      <w:divBdr>
        <w:top w:val="none" w:sz="0" w:space="0" w:color="auto"/>
        <w:left w:val="none" w:sz="0" w:space="0" w:color="auto"/>
        <w:bottom w:val="none" w:sz="0" w:space="0" w:color="auto"/>
        <w:right w:val="none" w:sz="0" w:space="0" w:color="auto"/>
      </w:divBdr>
      <w:divsChild>
        <w:div w:id="765928357">
          <w:marLeft w:val="360"/>
          <w:marRight w:val="0"/>
          <w:marTop w:val="200"/>
          <w:marBottom w:val="0"/>
          <w:divBdr>
            <w:top w:val="none" w:sz="0" w:space="0" w:color="auto"/>
            <w:left w:val="none" w:sz="0" w:space="0" w:color="auto"/>
            <w:bottom w:val="none" w:sz="0" w:space="0" w:color="auto"/>
            <w:right w:val="none" w:sz="0" w:space="0" w:color="auto"/>
          </w:divBdr>
        </w:div>
      </w:divsChild>
    </w:div>
    <w:div w:id="182018278">
      <w:bodyDiv w:val="1"/>
      <w:marLeft w:val="0"/>
      <w:marRight w:val="0"/>
      <w:marTop w:val="0"/>
      <w:marBottom w:val="0"/>
      <w:divBdr>
        <w:top w:val="none" w:sz="0" w:space="0" w:color="auto"/>
        <w:left w:val="none" w:sz="0" w:space="0" w:color="auto"/>
        <w:bottom w:val="none" w:sz="0" w:space="0" w:color="auto"/>
        <w:right w:val="none" w:sz="0" w:space="0" w:color="auto"/>
      </w:divBdr>
      <w:divsChild>
        <w:div w:id="494802053">
          <w:marLeft w:val="360"/>
          <w:marRight w:val="0"/>
          <w:marTop w:val="200"/>
          <w:marBottom w:val="0"/>
          <w:divBdr>
            <w:top w:val="none" w:sz="0" w:space="0" w:color="auto"/>
            <w:left w:val="none" w:sz="0" w:space="0" w:color="auto"/>
            <w:bottom w:val="none" w:sz="0" w:space="0" w:color="auto"/>
            <w:right w:val="none" w:sz="0" w:space="0" w:color="auto"/>
          </w:divBdr>
        </w:div>
        <w:div w:id="1501122737">
          <w:marLeft w:val="360"/>
          <w:marRight w:val="0"/>
          <w:marTop w:val="200"/>
          <w:marBottom w:val="0"/>
          <w:divBdr>
            <w:top w:val="none" w:sz="0" w:space="0" w:color="auto"/>
            <w:left w:val="none" w:sz="0" w:space="0" w:color="auto"/>
            <w:bottom w:val="none" w:sz="0" w:space="0" w:color="auto"/>
            <w:right w:val="none" w:sz="0" w:space="0" w:color="auto"/>
          </w:divBdr>
        </w:div>
        <w:div w:id="316760834">
          <w:marLeft w:val="360"/>
          <w:marRight w:val="0"/>
          <w:marTop w:val="200"/>
          <w:marBottom w:val="0"/>
          <w:divBdr>
            <w:top w:val="none" w:sz="0" w:space="0" w:color="auto"/>
            <w:left w:val="none" w:sz="0" w:space="0" w:color="auto"/>
            <w:bottom w:val="none" w:sz="0" w:space="0" w:color="auto"/>
            <w:right w:val="none" w:sz="0" w:space="0" w:color="auto"/>
          </w:divBdr>
        </w:div>
        <w:div w:id="140927888">
          <w:marLeft w:val="360"/>
          <w:marRight w:val="0"/>
          <w:marTop w:val="200"/>
          <w:marBottom w:val="0"/>
          <w:divBdr>
            <w:top w:val="none" w:sz="0" w:space="0" w:color="auto"/>
            <w:left w:val="none" w:sz="0" w:space="0" w:color="auto"/>
            <w:bottom w:val="none" w:sz="0" w:space="0" w:color="auto"/>
            <w:right w:val="none" w:sz="0" w:space="0" w:color="auto"/>
          </w:divBdr>
        </w:div>
        <w:div w:id="435907117">
          <w:marLeft w:val="360"/>
          <w:marRight w:val="0"/>
          <w:marTop w:val="200"/>
          <w:marBottom w:val="0"/>
          <w:divBdr>
            <w:top w:val="none" w:sz="0" w:space="0" w:color="auto"/>
            <w:left w:val="none" w:sz="0" w:space="0" w:color="auto"/>
            <w:bottom w:val="none" w:sz="0" w:space="0" w:color="auto"/>
            <w:right w:val="none" w:sz="0" w:space="0" w:color="auto"/>
          </w:divBdr>
        </w:div>
        <w:div w:id="1239368562">
          <w:marLeft w:val="360"/>
          <w:marRight w:val="0"/>
          <w:marTop w:val="200"/>
          <w:marBottom w:val="0"/>
          <w:divBdr>
            <w:top w:val="none" w:sz="0" w:space="0" w:color="auto"/>
            <w:left w:val="none" w:sz="0" w:space="0" w:color="auto"/>
            <w:bottom w:val="none" w:sz="0" w:space="0" w:color="auto"/>
            <w:right w:val="none" w:sz="0" w:space="0" w:color="auto"/>
          </w:divBdr>
        </w:div>
        <w:div w:id="1648701442">
          <w:marLeft w:val="360"/>
          <w:marRight w:val="0"/>
          <w:marTop w:val="200"/>
          <w:marBottom w:val="0"/>
          <w:divBdr>
            <w:top w:val="none" w:sz="0" w:space="0" w:color="auto"/>
            <w:left w:val="none" w:sz="0" w:space="0" w:color="auto"/>
            <w:bottom w:val="none" w:sz="0" w:space="0" w:color="auto"/>
            <w:right w:val="none" w:sz="0" w:space="0" w:color="auto"/>
          </w:divBdr>
        </w:div>
        <w:div w:id="576673312">
          <w:marLeft w:val="360"/>
          <w:marRight w:val="0"/>
          <w:marTop w:val="200"/>
          <w:marBottom w:val="0"/>
          <w:divBdr>
            <w:top w:val="none" w:sz="0" w:space="0" w:color="auto"/>
            <w:left w:val="none" w:sz="0" w:space="0" w:color="auto"/>
            <w:bottom w:val="none" w:sz="0" w:space="0" w:color="auto"/>
            <w:right w:val="none" w:sz="0" w:space="0" w:color="auto"/>
          </w:divBdr>
        </w:div>
        <w:div w:id="710879604">
          <w:marLeft w:val="360"/>
          <w:marRight w:val="0"/>
          <w:marTop w:val="200"/>
          <w:marBottom w:val="0"/>
          <w:divBdr>
            <w:top w:val="none" w:sz="0" w:space="0" w:color="auto"/>
            <w:left w:val="none" w:sz="0" w:space="0" w:color="auto"/>
            <w:bottom w:val="none" w:sz="0" w:space="0" w:color="auto"/>
            <w:right w:val="none" w:sz="0" w:space="0" w:color="auto"/>
          </w:divBdr>
        </w:div>
        <w:div w:id="1755588307">
          <w:marLeft w:val="360"/>
          <w:marRight w:val="0"/>
          <w:marTop w:val="200"/>
          <w:marBottom w:val="0"/>
          <w:divBdr>
            <w:top w:val="none" w:sz="0" w:space="0" w:color="auto"/>
            <w:left w:val="none" w:sz="0" w:space="0" w:color="auto"/>
            <w:bottom w:val="none" w:sz="0" w:space="0" w:color="auto"/>
            <w:right w:val="none" w:sz="0" w:space="0" w:color="auto"/>
          </w:divBdr>
        </w:div>
        <w:div w:id="670833989">
          <w:marLeft w:val="360"/>
          <w:marRight w:val="0"/>
          <w:marTop w:val="200"/>
          <w:marBottom w:val="0"/>
          <w:divBdr>
            <w:top w:val="none" w:sz="0" w:space="0" w:color="auto"/>
            <w:left w:val="none" w:sz="0" w:space="0" w:color="auto"/>
            <w:bottom w:val="none" w:sz="0" w:space="0" w:color="auto"/>
            <w:right w:val="none" w:sz="0" w:space="0" w:color="auto"/>
          </w:divBdr>
        </w:div>
        <w:div w:id="1499035560">
          <w:marLeft w:val="360"/>
          <w:marRight w:val="0"/>
          <w:marTop w:val="200"/>
          <w:marBottom w:val="0"/>
          <w:divBdr>
            <w:top w:val="none" w:sz="0" w:space="0" w:color="auto"/>
            <w:left w:val="none" w:sz="0" w:space="0" w:color="auto"/>
            <w:bottom w:val="none" w:sz="0" w:space="0" w:color="auto"/>
            <w:right w:val="none" w:sz="0" w:space="0" w:color="auto"/>
          </w:divBdr>
        </w:div>
      </w:divsChild>
    </w:div>
    <w:div w:id="208959137">
      <w:bodyDiv w:val="1"/>
      <w:marLeft w:val="0"/>
      <w:marRight w:val="0"/>
      <w:marTop w:val="0"/>
      <w:marBottom w:val="0"/>
      <w:divBdr>
        <w:top w:val="none" w:sz="0" w:space="0" w:color="auto"/>
        <w:left w:val="none" w:sz="0" w:space="0" w:color="auto"/>
        <w:bottom w:val="none" w:sz="0" w:space="0" w:color="auto"/>
        <w:right w:val="none" w:sz="0" w:space="0" w:color="auto"/>
      </w:divBdr>
      <w:divsChild>
        <w:div w:id="1885172630">
          <w:marLeft w:val="360"/>
          <w:marRight w:val="0"/>
          <w:marTop w:val="200"/>
          <w:marBottom w:val="0"/>
          <w:divBdr>
            <w:top w:val="none" w:sz="0" w:space="0" w:color="auto"/>
            <w:left w:val="none" w:sz="0" w:space="0" w:color="auto"/>
            <w:bottom w:val="none" w:sz="0" w:space="0" w:color="auto"/>
            <w:right w:val="none" w:sz="0" w:space="0" w:color="auto"/>
          </w:divBdr>
        </w:div>
        <w:div w:id="302540578">
          <w:marLeft w:val="360"/>
          <w:marRight w:val="0"/>
          <w:marTop w:val="200"/>
          <w:marBottom w:val="0"/>
          <w:divBdr>
            <w:top w:val="none" w:sz="0" w:space="0" w:color="auto"/>
            <w:left w:val="none" w:sz="0" w:space="0" w:color="auto"/>
            <w:bottom w:val="none" w:sz="0" w:space="0" w:color="auto"/>
            <w:right w:val="none" w:sz="0" w:space="0" w:color="auto"/>
          </w:divBdr>
        </w:div>
        <w:div w:id="1407603769">
          <w:marLeft w:val="360"/>
          <w:marRight w:val="0"/>
          <w:marTop w:val="200"/>
          <w:marBottom w:val="0"/>
          <w:divBdr>
            <w:top w:val="none" w:sz="0" w:space="0" w:color="auto"/>
            <w:left w:val="none" w:sz="0" w:space="0" w:color="auto"/>
            <w:bottom w:val="none" w:sz="0" w:space="0" w:color="auto"/>
            <w:right w:val="none" w:sz="0" w:space="0" w:color="auto"/>
          </w:divBdr>
        </w:div>
        <w:div w:id="1320038049">
          <w:marLeft w:val="360"/>
          <w:marRight w:val="0"/>
          <w:marTop w:val="200"/>
          <w:marBottom w:val="0"/>
          <w:divBdr>
            <w:top w:val="none" w:sz="0" w:space="0" w:color="auto"/>
            <w:left w:val="none" w:sz="0" w:space="0" w:color="auto"/>
            <w:bottom w:val="none" w:sz="0" w:space="0" w:color="auto"/>
            <w:right w:val="none" w:sz="0" w:space="0" w:color="auto"/>
          </w:divBdr>
        </w:div>
        <w:div w:id="2014454223">
          <w:marLeft w:val="360"/>
          <w:marRight w:val="0"/>
          <w:marTop w:val="200"/>
          <w:marBottom w:val="0"/>
          <w:divBdr>
            <w:top w:val="none" w:sz="0" w:space="0" w:color="auto"/>
            <w:left w:val="none" w:sz="0" w:space="0" w:color="auto"/>
            <w:bottom w:val="none" w:sz="0" w:space="0" w:color="auto"/>
            <w:right w:val="none" w:sz="0" w:space="0" w:color="auto"/>
          </w:divBdr>
        </w:div>
        <w:div w:id="1291938543">
          <w:marLeft w:val="360"/>
          <w:marRight w:val="0"/>
          <w:marTop w:val="200"/>
          <w:marBottom w:val="0"/>
          <w:divBdr>
            <w:top w:val="none" w:sz="0" w:space="0" w:color="auto"/>
            <w:left w:val="none" w:sz="0" w:space="0" w:color="auto"/>
            <w:bottom w:val="none" w:sz="0" w:space="0" w:color="auto"/>
            <w:right w:val="none" w:sz="0" w:space="0" w:color="auto"/>
          </w:divBdr>
        </w:div>
        <w:div w:id="1456365507">
          <w:marLeft w:val="360"/>
          <w:marRight w:val="0"/>
          <w:marTop w:val="200"/>
          <w:marBottom w:val="0"/>
          <w:divBdr>
            <w:top w:val="none" w:sz="0" w:space="0" w:color="auto"/>
            <w:left w:val="none" w:sz="0" w:space="0" w:color="auto"/>
            <w:bottom w:val="none" w:sz="0" w:space="0" w:color="auto"/>
            <w:right w:val="none" w:sz="0" w:space="0" w:color="auto"/>
          </w:divBdr>
        </w:div>
        <w:div w:id="914167926">
          <w:marLeft w:val="360"/>
          <w:marRight w:val="0"/>
          <w:marTop w:val="200"/>
          <w:marBottom w:val="0"/>
          <w:divBdr>
            <w:top w:val="none" w:sz="0" w:space="0" w:color="auto"/>
            <w:left w:val="none" w:sz="0" w:space="0" w:color="auto"/>
            <w:bottom w:val="none" w:sz="0" w:space="0" w:color="auto"/>
            <w:right w:val="none" w:sz="0" w:space="0" w:color="auto"/>
          </w:divBdr>
        </w:div>
        <w:div w:id="783617499">
          <w:marLeft w:val="360"/>
          <w:marRight w:val="0"/>
          <w:marTop w:val="200"/>
          <w:marBottom w:val="0"/>
          <w:divBdr>
            <w:top w:val="none" w:sz="0" w:space="0" w:color="auto"/>
            <w:left w:val="none" w:sz="0" w:space="0" w:color="auto"/>
            <w:bottom w:val="none" w:sz="0" w:space="0" w:color="auto"/>
            <w:right w:val="none" w:sz="0" w:space="0" w:color="auto"/>
          </w:divBdr>
        </w:div>
      </w:divsChild>
    </w:div>
    <w:div w:id="216166693">
      <w:bodyDiv w:val="1"/>
      <w:marLeft w:val="0"/>
      <w:marRight w:val="0"/>
      <w:marTop w:val="0"/>
      <w:marBottom w:val="0"/>
      <w:divBdr>
        <w:top w:val="none" w:sz="0" w:space="0" w:color="auto"/>
        <w:left w:val="none" w:sz="0" w:space="0" w:color="auto"/>
        <w:bottom w:val="none" w:sz="0" w:space="0" w:color="auto"/>
        <w:right w:val="none" w:sz="0" w:space="0" w:color="auto"/>
      </w:divBdr>
      <w:divsChild>
        <w:div w:id="1057244290">
          <w:marLeft w:val="360"/>
          <w:marRight w:val="0"/>
          <w:marTop w:val="200"/>
          <w:marBottom w:val="0"/>
          <w:divBdr>
            <w:top w:val="none" w:sz="0" w:space="0" w:color="auto"/>
            <w:left w:val="none" w:sz="0" w:space="0" w:color="auto"/>
            <w:bottom w:val="none" w:sz="0" w:space="0" w:color="auto"/>
            <w:right w:val="none" w:sz="0" w:space="0" w:color="auto"/>
          </w:divBdr>
        </w:div>
        <w:div w:id="520165518">
          <w:marLeft w:val="360"/>
          <w:marRight w:val="0"/>
          <w:marTop w:val="200"/>
          <w:marBottom w:val="0"/>
          <w:divBdr>
            <w:top w:val="none" w:sz="0" w:space="0" w:color="auto"/>
            <w:left w:val="none" w:sz="0" w:space="0" w:color="auto"/>
            <w:bottom w:val="none" w:sz="0" w:space="0" w:color="auto"/>
            <w:right w:val="none" w:sz="0" w:space="0" w:color="auto"/>
          </w:divBdr>
        </w:div>
        <w:div w:id="1940407221">
          <w:marLeft w:val="360"/>
          <w:marRight w:val="0"/>
          <w:marTop w:val="200"/>
          <w:marBottom w:val="0"/>
          <w:divBdr>
            <w:top w:val="none" w:sz="0" w:space="0" w:color="auto"/>
            <w:left w:val="none" w:sz="0" w:space="0" w:color="auto"/>
            <w:bottom w:val="none" w:sz="0" w:space="0" w:color="auto"/>
            <w:right w:val="none" w:sz="0" w:space="0" w:color="auto"/>
          </w:divBdr>
        </w:div>
        <w:div w:id="1314719314">
          <w:marLeft w:val="360"/>
          <w:marRight w:val="0"/>
          <w:marTop w:val="200"/>
          <w:marBottom w:val="0"/>
          <w:divBdr>
            <w:top w:val="none" w:sz="0" w:space="0" w:color="auto"/>
            <w:left w:val="none" w:sz="0" w:space="0" w:color="auto"/>
            <w:bottom w:val="none" w:sz="0" w:space="0" w:color="auto"/>
            <w:right w:val="none" w:sz="0" w:space="0" w:color="auto"/>
          </w:divBdr>
        </w:div>
      </w:divsChild>
    </w:div>
    <w:div w:id="240330296">
      <w:bodyDiv w:val="1"/>
      <w:marLeft w:val="0"/>
      <w:marRight w:val="0"/>
      <w:marTop w:val="0"/>
      <w:marBottom w:val="0"/>
      <w:divBdr>
        <w:top w:val="none" w:sz="0" w:space="0" w:color="auto"/>
        <w:left w:val="none" w:sz="0" w:space="0" w:color="auto"/>
        <w:bottom w:val="none" w:sz="0" w:space="0" w:color="auto"/>
        <w:right w:val="none" w:sz="0" w:space="0" w:color="auto"/>
      </w:divBdr>
    </w:div>
    <w:div w:id="243144518">
      <w:bodyDiv w:val="1"/>
      <w:marLeft w:val="0"/>
      <w:marRight w:val="0"/>
      <w:marTop w:val="0"/>
      <w:marBottom w:val="0"/>
      <w:divBdr>
        <w:top w:val="none" w:sz="0" w:space="0" w:color="auto"/>
        <w:left w:val="none" w:sz="0" w:space="0" w:color="auto"/>
        <w:bottom w:val="none" w:sz="0" w:space="0" w:color="auto"/>
        <w:right w:val="none" w:sz="0" w:space="0" w:color="auto"/>
      </w:divBdr>
      <w:divsChild>
        <w:div w:id="590819091">
          <w:marLeft w:val="360"/>
          <w:marRight w:val="0"/>
          <w:marTop w:val="200"/>
          <w:marBottom w:val="0"/>
          <w:divBdr>
            <w:top w:val="none" w:sz="0" w:space="0" w:color="auto"/>
            <w:left w:val="none" w:sz="0" w:space="0" w:color="auto"/>
            <w:bottom w:val="none" w:sz="0" w:space="0" w:color="auto"/>
            <w:right w:val="none" w:sz="0" w:space="0" w:color="auto"/>
          </w:divBdr>
        </w:div>
        <w:div w:id="1942371580">
          <w:marLeft w:val="360"/>
          <w:marRight w:val="0"/>
          <w:marTop w:val="200"/>
          <w:marBottom w:val="0"/>
          <w:divBdr>
            <w:top w:val="none" w:sz="0" w:space="0" w:color="auto"/>
            <w:left w:val="none" w:sz="0" w:space="0" w:color="auto"/>
            <w:bottom w:val="none" w:sz="0" w:space="0" w:color="auto"/>
            <w:right w:val="none" w:sz="0" w:space="0" w:color="auto"/>
          </w:divBdr>
        </w:div>
        <w:div w:id="177473414">
          <w:marLeft w:val="360"/>
          <w:marRight w:val="0"/>
          <w:marTop w:val="200"/>
          <w:marBottom w:val="0"/>
          <w:divBdr>
            <w:top w:val="none" w:sz="0" w:space="0" w:color="auto"/>
            <w:left w:val="none" w:sz="0" w:space="0" w:color="auto"/>
            <w:bottom w:val="none" w:sz="0" w:space="0" w:color="auto"/>
            <w:right w:val="none" w:sz="0" w:space="0" w:color="auto"/>
          </w:divBdr>
        </w:div>
        <w:div w:id="649289007">
          <w:marLeft w:val="360"/>
          <w:marRight w:val="0"/>
          <w:marTop w:val="200"/>
          <w:marBottom w:val="0"/>
          <w:divBdr>
            <w:top w:val="none" w:sz="0" w:space="0" w:color="auto"/>
            <w:left w:val="none" w:sz="0" w:space="0" w:color="auto"/>
            <w:bottom w:val="none" w:sz="0" w:space="0" w:color="auto"/>
            <w:right w:val="none" w:sz="0" w:space="0" w:color="auto"/>
          </w:divBdr>
        </w:div>
        <w:div w:id="687684859">
          <w:marLeft w:val="360"/>
          <w:marRight w:val="0"/>
          <w:marTop w:val="200"/>
          <w:marBottom w:val="0"/>
          <w:divBdr>
            <w:top w:val="none" w:sz="0" w:space="0" w:color="auto"/>
            <w:left w:val="none" w:sz="0" w:space="0" w:color="auto"/>
            <w:bottom w:val="none" w:sz="0" w:space="0" w:color="auto"/>
            <w:right w:val="none" w:sz="0" w:space="0" w:color="auto"/>
          </w:divBdr>
        </w:div>
      </w:divsChild>
    </w:div>
    <w:div w:id="265697471">
      <w:bodyDiv w:val="1"/>
      <w:marLeft w:val="0"/>
      <w:marRight w:val="0"/>
      <w:marTop w:val="0"/>
      <w:marBottom w:val="0"/>
      <w:divBdr>
        <w:top w:val="none" w:sz="0" w:space="0" w:color="auto"/>
        <w:left w:val="none" w:sz="0" w:space="0" w:color="auto"/>
        <w:bottom w:val="none" w:sz="0" w:space="0" w:color="auto"/>
        <w:right w:val="none" w:sz="0" w:space="0" w:color="auto"/>
      </w:divBdr>
      <w:divsChild>
        <w:div w:id="2041317040">
          <w:marLeft w:val="360"/>
          <w:marRight w:val="0"/>
          <w:marTop w:val="200"/>
          <w:marBottom w:val="0"/>
          <w:divBdr>
            <w:top w:val="none" w:sz="0" w:space="0" w:color="auto"/>
            <w:left w:val="none" w:sz="0" w:space="0" w:color="auto"/>
            <w:bottom w:val="none" w:sz="0" w:space="0" w:color="auto"/>
            <w:right w:val="none" w:sz="0" w:space="0" w:color="auto"/>
          </w:divBdr>
        </w:div>
      </w:divsChild>
    </w:div>
    <w:div w:id="268122337">
      <w:bodyDiv w:val="1"/>
      <w:marLeft w:val="0"/>
      <w:marRight w:val="0"/>
      <w:marTop w:val="0"/>
      <w:marBottom w:val="0"/>
      <w:divBdr>
        <w:top w:val="none" w:sz="0" w:space="0" w:color="auto"/>
        <w:left w:val="none" w:sz="0" w:space="0" w:color="auto"/>
        <w:bottom w:val="none" w:sz="0" w:space="0" w:color="auto"/>
        <w:right w:val="none" w:sz="0" w:space="0" w:color="auto"/>
      </w:divBdr>
      <w:divsChild>
        <w:div w:id="336154935">
          <w:marLeft w:val="0"/>
          <w:marRight w:val="0"/>
          <w:marTop w:val="0"/>
          <w:marBottom w:val="0"/>
          <w:divBdr>
            <w:top w:val="none" w:sz="0" w:space="0" w:color="auto"/>
            <w:left w:val="none" w:sz="0" w:space="0" w:color="auto"/>
            <w:bottom w:val="none" w:sz="0" w:space="0" w:color="auto"/>
            <w:right w:val="none" w:sz="0" w:space="0" w:color="auto"/>
          </w:divBdr>
        </w:div>
        <w:div w:id="1006786327">
          <w:marLeft w:val="0"/>
          <w:marRight w:val="0"/>
          <w:marTop w:val="0"/>
          <w:marBottom w:val="0"/>
          <w:divBdr>
            <w:top w:val="none" w:sz="0" w:space="0" w:color="auto"/>
            <w:left w:val="none" w:sz="0" w:space="0" w:color="auto"/>
            <w:bottom w:val="none" w:sz="0" w:space="0" w:color="auto"/>
            <w:right w:val="none" w:sz="0" w:space="0" w:color="auto"/>
          </w:divBdr>
        </w:div>
        <w:div w:id="1114248964">
          <w:marLeft w:val="0"/>
          <w:marRight w:val="0"/>
          <w:marTop w:val="0"/>
          <w:marBottom w:val="0"/>
          <w:divBdr>
            <w:top w:val="none" w:sz="0" w:space="0" w:color="auto"/>
            <w:left w:val="none" w:sz="0" w:space="0" w:color="auto"/>
            <w:bottom w:val="none" w:sz="0" w:space="0" w:color="auto"/>
            <w:right w:val="none" w:sz="0" w:space="0" w:color="auto"/>
          </w:divBdr>
        </w:div>
        <w:div w:id="273514256">
          <w:marLeft w:val="0"/>
          <w:marRight w:val="0"/>
          <w:marTop w:val="0"/>
          <w:marBottom w:val="0"/>
          <w:divBdr>
            <w:top w:val="none" w:sz="0" w:space="0" w:color="auto"/>
            <w:left w:val="none" w:sz="0" w:space="0" w:color="auto"/>
            <w:bottom w:val="none" w:sz="0" w:space="0" w:color="auto"/>
            <w:right w:val="none" w:sz="0" w:space="0" w:color="auto"/>
          </w:divBdr>
        </w:div>
        <w:div w:id="799960398">
          <w:marLeft w:val="0"/>
          <w:marRight w:val="0"/>
          <w:marTop w:val="0"/>
          <w:marBottom w:val="0"/>
          <w:divBdr>
            <w:top w:val="none" w:sz="0" w:space="0" w:color="auto"/>
            <w:left w:val="none" w:sz="0" w:space="0" w:color="auto"/>
            <w:bottom w:val="none" w:sz="0" w:space="0" w:color="auto"/>
            <w:right w:val="none" w:sz="0" w:space="0" w:color="auto"/>
          </w:divBdr>
        </w:div>
        <w:div w:id="2003197642">
          <w:marLeft w:val="0"/>
          <w:marRight w:val="0"/>
          <w:marTop w:val="0"/>
          <w:marBottom w:val="0"/>
          <w:divBdr>
            <w:top w:val="none" w:sz="0" w:space="0" w:color="auto"/>
            <w:left w:val="none" w:sz="0" w:space="0" w:color="auto"/>
            <w:bottom w:val="none" w:sz="0" w:space="0" w:color="auto"/>
            <w:right w:val="none" w:sz="0" w:space="0" w:color="auto"/>
          </w:divBdr>
        </w:div>
        <w:div w:id="400105083">
          <w:marLeft w:val="0"/>
          <w:marRight w:val="0"/>
          <w:marTop w:val="0"/>
          <w:marBottom w:val="0"/>
          <w:divBdr>
            <w:top w:val="none" w:sz="0" w:space="0" w:color="auto"/>
            <w:left w:val="none" w:sz="0" w:space="0" w:color="auto"/>
            <w:bottom w:val="none" w:sz="0" w:space="0" w:color="auto"/>
            <w:right w:val="none" w:sz="0" w:space="0" w:color="auto"/>
          </w:divBdr>
        </w:div>
        <w:div w:id="1890072917">
          <w:marLeft w:val="0"/>
          <w:marRight w:val="0"/>
          <w:marTop w:val="0"/>
          <w:marBottom w:val="0"/>
          <w:divBdr>
            <w:top w:val="none" w:sz="0" w:space="0" w:color="auto"/>
            <w:left w:val="none" w:sz="0" w:space="0" w:color="auto"/>
            <w:bottom w:val="none" w:sz="0" w:space="0" w:color="auto"/>
            <w:right w:val="none" w:sz="0" w:space="0" w:color="auto"/>
          </w:divBdr>
        </w:div>
        <w:div w:id="2102020006">
          <w:marLeft w:val="0"/>
          <w:marRight w:val="0"/>
          <w:marTop w:val="0"/>
          <w:marBottom w:val="0"/>
          <w:divBdr>
            <w:top w:val="none" w:sz="0" w:space="0" w:color="auto"/>
            <w:left w:val="none" w:sz="0" w:space="0" w:color="auto"/>
            <w:bottom w:val="none" w:sz="0" w:space="0" w:color="auto"/>
            <w:right w:val="none" w:sz="0" w:space="0" w:color="auto"/>
          </w:divBdr>
        </w:div>
        <w:div w:id="1493327996">
          <w:marLeft w:val="0"/>
          <w:marRight w:val="0"/>
          <w:marTop w:val="0"/>
          <w:marBottom w:val="0"/>
          <w:divBdr>
            <w:top w:val="none" w:sz="0" w:space="0" w:color="auto"/>
            <w:left w:val="none" w:sz="0" w:space="0" w:color="auto"/>
            <w:bottom w:val="none" w:sz="0" w:space="0" w:color="auto"/>
            <w:right w:val="none" w:sz="0" w:space="0" w:color="auto"/>
          </w:divBdr>
        </w:div>
        <w:div w:id="192038758">
          <w:marLeft w:val="0"/>
          <w:marRight w:val="0"/>
          <w:marTop w:val="0"/>
          <w:marBottom w:val="0"/>
          <w:divBdr>
            <w:top w:val="none" w:sz="0" w:space="0" w:color="auto"/>
            <w:left w:val="none" w:sz="0" w:space="0" w:color="auto"/>
            <w:bottom w:val="none" w:sz="0" w:space="0" w:color="auto"/>
            <w:right w:val="none" w:sz="0" w:space="0" w:color="auto"/>
          </w:divBdr>
        </w:div>
        <w:div w:id="1077626715">
          <w:marLeft w:val="0"/>
          <w:marRight w:val="0"/>
          <w:marTop w:val="0"/>
          <w:marBottom w:val="0"/>
          <w:divBdr>
            <w:top w:val="none" w:sz="0" w:space="0" w:color="auto"/>
            <w:left w:val="none" w:sz="0" w:space="0" w:color="auto"/>
            <w:bottom w:val="none" w:sz="0" w:space="0" w:color="auto"/>
            <w:right w:val="none" w:sz="0" w:space="0" w:color="auto"/>
          </w:divBdr>
        </w:div>
        <w:div w:id="95175133">
          <w:marLeft w:val="0"/>
          <w:marRight w:val="0"/>
          <w:marTop w:val="0"/>
          <w:marBottom w:val="0"/>
          <w:divBdr>
            <w:top w:val="none" w:sz="0" w:space="0" w:color="auto"/>
            <w:left w:val="none" w:sz="0" w:space="0" w:color="auto"/>
            <w:bottom w:val="none" w:sz="0" w:space="0" w:color="auto"/>
            <w:right w:val="none" w:sz="0" w:space="0" w:color="auto"/>
          </w:divBdr>
        </w:div>
        <w:div w:id="1158303878">
          <w:marLeft w:val="0"/>
          <w:marRight w:val="0"/>
          <w:marTop w:val="0"/>
          <w:marBottom w:val="0"/>
          <w:divBdr>
            <w:top w:val="none" w:sz="0" w:space="0" w:color="auto"/>
            <w:left w:val="none" w:sz="0" w:space="0" w:color="auto"/>
            <w:bottom w:val="none" w:sz="0" w:space="0" w:color="auto"/>
            <w:right w:val="none" w:sz="0" w:space="0" w:color="auto"/>
          </w:divBdr>
        </w:div>
        <w:div w:id="1173908731">
          <w:marLeft w:val="0"/>
          <w:marRight w:val="0"/>
          <w:marTop w:val="0"/>
          <w:marBottom w:val="0"/>
          <w:divBdr>
            <w:top w:val="none" w:sz="0" w:space="0" w:color="auto"/>
            <w:left w:val="none" w:sz="0" w:space="0" w:color="auto"/>
            <w:bottom w:val="none" w:sz="0" w:space="0" w:color="auto"/>
            <w:right w:val="none" w:sz="0" w:space="0" w:color="auto"/>
          </w:divBdr>
        </w:div>
        <w:div w:id="73477896">
          <w:marLeft w:val="0"/>
          <w:marRight w:val="0"/>
          <w:marTop w:val="0"/>
          <w:marBottom w:val="0"/>
          <w:divBdr>
            <w:top w:val="none" w:sz="0" w:space="0" w:color="auto"/>
            <w:left w:val="none" w:sz="0" w:space="0" w:color="auto"/>
            <w:bottom w:val="none" w:sz="0" w:space="0" w:color="auto"/>
            <w:right w:val="none" w:sz="0" w:space="0" w:color="auto"/>
          </w:divBdr>
        </w:div>
        <w:div w:id="1659651039">
          <w:marLeft w:val="0"/>
          <w:marRight w:val="0"/>
          <w:marTop w:val="0"/>
          <w:marBottom w:val="0"/>
          <w:divBdr>
            <w:top w:val="none" w:sz="0" w:space="0" w:color="auto"/>
            <w:left w:val="none" w:sz="0" w:space="0" w:color="auto"/>
            <w:bottom w:val="none" w:sz="0" w:space="0" w:color="auto"/>
            <w:right w:val="none" w:sz="0" w:space="0" w:color="auto"/>
          </w:divBdr>
        </w:div>
        <w:div w:id="1788965647">
          <w:marLeft w:val="0"/>
          <w:marRight w:val="0"/>
          <w:marTop w:val="0"/>
          <w:marBottom w:val="0"/>
          <w:divBdr>
            <w:top w:val="none" w:sz="0" w:space="0" w:color="auto"/>
            <w:left w:val="none" w:sz="0" w:space="0" w:color="auto"/>
            <w:bottom w:val="none" w:sz="0" w:space="0" w:color="auto"/>
            <w:right w:val="none" w:sz="0" w:space="0" w:color="auto"/>
          </w:divBdr>
        </w:div>
        <w:div w:id="1011369512">
          <w:marLeft w:val="0"/>
          <w:marRight w:val="0"/>
          <w:marTop w:val="0"/>
          <w:marBottom w:val="0"/>
          <w:divBdr>
            <w:top w:val="none" w:sz="0" w:space="0" w:color="auto"/>
            <w:left w:val="none" w:sz="0" w:space="0" w:color="auto"/>
            <w:bottom w:val="none" w:sz="0" w:space="0" w:color="auto"/>
            <w:right w:val="none" w:sz="0" w:space="0" w:color="auto"/>
          </w:divBdr>
        </w:div>
        <w:div w:id="44841734">
          <w:marLeft w:val="0"/>
          <w:marRight w:val="0"/>
          <w:marTop w:val="0"/>
          <w:marBottom w:val="0"/>
          <w:divBdr>
            <w:top w:val="none" w:sz="0" w:space="0" w:color="auto"/>
            <w:left w:val="none" w:sz="0" w:space="0" w:color="auto"/>
            <w:bottom w:val="none" w:sz="0" w:space="0" w:color="auto"/>
            <w:right w:val="none" w:sz="0" w:space="0" w:color="auto"/>
          </w:divBdr>
        </w:div>
        <w:div w:id="1816726608">
          <w:marLeft w:val="0"/>
          <w:marRight w:val="0"/>
          <w:marTop w:val="0"/>
          <w:marBottom w:val="0"/>
          <w:divBdr>
            <w:top w:val="none" w:sz="0" w:space="0" w:color="auto"/>
            <w:left w:val="none" w:sz="0" w:space="0" w:color="auto"/>
            <w:bottom w:val="none" w:sz="0" w:space="0" w:color="auto"/>
            <w:right w:val="none" w:sz="0" w:space="0" w:color="auto"/>
          </w:divBdr>
        </w:div>
        <w:div w:id="1780836015">
          <w:marLeft w:val="0"/>
          <w:marRight w:val="0"/>
          <w:marTop w:val="0"/>
          <w:marBottom w:val="0"/>
          <w:divBdr>
            <w:top w:val="none" w:sz="0" w:space="0" w:color="auto"/>
            <w:left w:val="none" w:sz="0" w:space="0" w:color="auto"/>
            <w:bottom w:val="none" w:sz="0" w:space="0" w:color="auto"/>
            <w:right w:val="none" w:sz="0" w:space="0" w:color="auto"/>
          </w:divBdr>
        </w:div>
        <w:div w:id="1689941948">
          <w:marLeft w:val="0"/>
          <w:marRight w:val="0"/>
          <w:marTop w:val="0"/>
          <w:marBottom w:val="0"/>
          <w:divBdr>
            <w:top w:val="none" w:sz="0" w:space="0" w:color="auto"/>
            <w:left w:val="none" w:sz="0" w:space="0" w:color="auto"/>
            <w:bottom w:val="none" w:sz="0" w:space="0" w:color="auto"/>
            <w:right w:val="none" w:sz="0" w:space="0" w:color="auto"/>
          </w:divBdr>
        </w:div>
        <w:div w:id="314573749">
          <w:marLeft w:val="0"/>
          <w:marRight w:val="0"/>
          <w:marTop w:val="0"/>
          <w:marBottom w:val="0"/>
          <w:divBdr>
            <w:top w:val="none" w:sz="0" w:space="0" w:color="auto"/>
            <w:left w:val="none" w:sz="0" w:space="0" w:color="auto"/>
            <w:bottom w:val="none" w:sz="0" w:space="0" w:color="auto"/>
            <w:right w:val="none" w:sz="0" w:space="0" w:color="auto"/>
          </w:divBdr>
        </w:div>
        <w:div w:id="753551299">
          <w:marLeft w:val="0"/>
          <w:marRight w:val="0"/>
          <w:marTop w:val="0"/>
          <w:marBottom w:val="0"/>
          <w:divBdr>
            <w:top w:val="none" w:sz="0" w:space="0" w:color="auto"/>
            <w:left w:val="none" w:sz="0" w:space="0" w:color="auto"/>
            <w:bottom w:val="none" w:sz="0" w:space="0" w:color="auto"/>
            <w:right w:val="none" w:sz="0" w:space="0" w:color="auto"/>
          </w:divBdr>
        </w:div>
      </w:divsChild>
    </w:div>
    <w:div w:id="285813889">
      <w:bodyDiv w:val="1"/>
      <w:marLeft w:val="0"/>
      <w:marRight w:val="0"/>
      <w:marTop w:val="0"/>
      <w:marBottom w:val="0"/>
      <w:divBdr>
        <w:top w:val="none" w:sz="0" w:space="0" w:color="auto"/>
        <w:left w:val="none" w:sz="0" w:space="0" w:color="auto"/>
        <w:bottom w:val="none" w:sz="0" w:space="0" w:color="auto"/>
        <w:right w:val="none" w:sz="0" w:space="0" w:color="auto"/>
      </w:divBdr>
      <w:divsChild>
        <w:div w:id="211578665">
          <w:marLeft w:val="360"/>
          <w:marRight w:val="0"/>
          <w:marTop w:val="200"/>
          <w:marBottom w:val="0"/>
          <w:divBdr>
            <w:top w:val="none" w:sz="0" w:space="0" w:color="auto"/>
            <w:left w:val="none" w:sz="0" w:space="0" w:color="auto"/>
            <w:bottom w:val="none" w:sz="0" w:space="0" w:color="auto"/>
            <w:right w:val="none" w:sz="0" w:space="0" w:color="auto"/>
          </w:divBdr>
        </w:div>
        <w:div w:id="1307246993">
          <w:marLeft w:val="360"/>
          <w:marRight w:val="0"/>
          <w:marTop w:val="200"/>
          <w:marBottom w:val="0"/>
          <w:divBdr>
            <w:top w:val="none" w:sz="0" w:space="0" w:color="auto"/>
            <w:left w:val="none" w:sz="0" w:space="0" w:color="auto"/>
            <w:bottom w:val="none" w:sz="0" w:space="0" w:color="auto"/>
            <w:right w:val="none" w:sz="0" w:space="0" w:color="auto"/>
          </w:divBdr>
        </w:div>
        <w:div w:id="1140807810">
          <w:marLeft w:val="360"/>
          <w:marRight w:val="0"/>
          <w:marTop w:val="200"/>
          <w:marBottom w:val="0"/>
          <w:divBdr>
            <w:top w:val="none" w:sz="0" w:space="0" w:color="auto"/>
            <w:left w:val="none" w:sz="0" w:space="0" w:color="auto"/>
            <w:bottom w:val="none" w:sz="0" w:space="0" w:color="auto"/>
            <w:right w:val="none" w:sz="0" w:space="0" w:color="auto"/>
          </w:divBdr>
        </w:div>
      </w:divsChild>
    </w:div>
    <w:div w:id="335117782">
      <w:bodyDiv w:val="1"/>
      <w:marLeft w:val="0"/>
      <w:marRight w:val="0"/>
      <w:marTop w:val="0"/>
      <w:marBottom w:val="0"/>
      <w:divBdr>
        <w:top w:val="none" w:sz="0" w:space="0" w:color="auto"/>
        <w:left w:val="none" w:sz="0" w:space="0" w:color="auto"/>
        <w:bottom w:val="none" w:sz="0" w:space="0" w:color="auto"/>
        <w:right w:val="none" w:sz="0" w:space="0" w:color="auto"/>
      </w:divBdr>
      <w:divsChild>
        <w:div w:id="120391505">
          <w:marLeft w:val="360"/>
          <w:marRight w:val="0"/>
          <w:marTop w:val="200"/>
          <w:marBottom w:val="0"/>
          <w:divBdr>
            <w:top w:val="none" w:sz="0" w:space="0" w:color="auto"/>
            <w:left w:val="none" w:sz="0" w:space="0" w:color="auto"/>
            <w:bottom w:val="none" w:sz="0" w:space="0" w:color="auto"/>
            <w:right w:val="none" w:sz="0" w:space="0" w:color="auto"/>
          </w:divBdr>
        </w:div>
        <w:div w:id="1968587134">
          <w:marLeft w:val="360"/>
          <w:marRight w:val="0"/>
          <w:marTop w:val="200"/>
          <w:marBottom w:val="0"/>
          <w:divBdr>
            <w:top w:val="none" w:sz="0" w:space="0" w:color="auto"/>
            <w:left w:val="none" w:sz="0" w:space="0" w:color="auto"/>
            <w:bottom w:val="none" w:sz="0" w:space="0" w:color="auto"/>
            <w:right w:val="none" w:sz="0" w:space="0" w:color="auto"/>
          </w:divBdr>
        </w:div>
        <w:div w:id="1987204669">
          <w:marLeft w:val="360"/>
          <w:marRight w:val="0"/>
          <w:marTop w:val="200"/>
          <w:marBottom w:val="0"/>
          <w:divBdr>
            <w:top w:val="none" w:sz="0" w:space="0" w:color="auto"/>
            <w:left w:val="none" w:sz="0" w:space="0" w:color="auto"/>
            <w:bottom w:val="none" w:sz="0" w:space="0" w:color="auto"/>
            <w:right w:val="none" w:sz="0" w:space="0" w:color="auto"/>
          </w:divBdr>
        </w:div>
        <w:div w:id="1333798106">
          <w:marLeft w:val="360"/>
          <w:marRight w:val="0"/>
          <w:marTop w:val="200"/>
          <w:marBottom w:val="0"/>
          <w:divBdr>
            <w:top w:val="none" w:sz="0" w:space="0" w:color="auto"/>
            <w:left w:val="none" w:sz="0" w:space="0" w:color="auto"/>
            <w:bottom w:val="none" w:sz="0" w:space="0" w:color="auto"/>
            <w:right w:val="none" w:sz="0" w:space="0" w:color="auto"/>
          </w:divBdr>
        </w:div>
        <w:div w:id="1057633438">
          <w:marLeft w:val="360"/>
          <w:marRight w:val="0"/>
          <w:marTop w:val="200"/>
          <w:marBottom w:val="0"/>
          <w:divBdr>
            <w:top w:val="none" w:sz="0" w:space="0" w:color="auto"/>
            <w:left w:val="none" w:sz="0" w:space="0" w:color="auto"/>
            <w:bottom w:val="none" w:sz="0" w:space="0" w:color="auto"/>
            <w:right w:val="none" w:sz="0" w:space="0" w:color="auto"/>
          </w:divBdr>
        </w:div>
        <w:div w:id="377702665">
          <w:marLeft w:val="360"/>
          <w:marRight w:val="0"/>
          <w:marTop w:val="200"/>
          <w:marBottom w:val="0"/>
          <w:divBdr>
            <w:top w:val="none" w:sz="0" w:space="0" w:color="auto"/>
            <w:left w:val="none" w:sz="0" w:space="0" w:color="auto"/>
            <w:bottom w:val="none" w:sz="0" w:space="0" w:color="auto"/>
            <w:right w:val="none" w:sz="0" w:space="0" w:color="auto"/>
          </w:divBdr>
        </w:div>
        <w:div w:id="1213033952">
          <w:marLeft w:val="360"/>
          <w:marRight w:val="0"/>
          <w:marTop w:val="200"/>
          <w:marBottom w:val="0"/>
          <w:divBdr>
            <w:top w:val="none" w:sz="0" w:space="0" w:color="auto"/>
            <w:left w:val="none" w:sz="0" w:space="0" w:color="auto"/>
            <w:bottom w:val="none" w:sz="0" w:space="0" w:color="auto"/>
            <w:right w:val="none" w:sz="0" w:space="0" w:color="auto"/>
          </w:divBdr>
        </w:div>
        <w:div w:id="1693991811">
          <w:marLeft w:val="360"/>
          <w:marRight w:val="0"/>
          <w:marTop w:val="200"/>
          <w:marBottom w:val="0"/>
          <w:divBdr>
            <w:top w:val="none" w:sz="0" w:space="0" w:color="auto"/>
            <w:left w:val="none" w:sz="0" w:space="0" w:color="auto"/>
            <w:bottom w:val="none" w:sz="0" w:space="0" w:color="auto"/>
            <w:right w:val="none" w:sz="0" w:space="0" w:color="auto"/>
          </w:divBdr>
        </w:div>
        <w:div w:id="931429535">
          <w:marLeft w:val="360"/>
          <w:marRight w:val="0"/>
          <w:marTop w:val="200"/>
          <w:marBottom w:val="0"/>
          <w:divBdr>
            <w:top w:val="none" w:sz="0" w:space="0" w:color="auto"/>
            <w:left w:val="none" w:sz="0" w:space="0" w:color="auto"/>
            <w:bottom w:val="none" w:sz="0" w:space="0" w:color="auto"/>
            <w:right w:val="none" w:sz="0" w:space="0" w:color="auto"/>
          </w:divBdr>
        </w:div>
      </w:divsChild>
    </w:div>
    <w:div w:id="354231475">
      <w:bodyDiv w:val="1"/>
      <w:marLeft w:val="0"/>
      <w:marRight w:val="0"/>
      <w:marTop w:val="0"/>
      <w:marBottom w:val="0"/>
      <w:divBdr>
        <w:top w:val="none" w:sz="0" w:space="0" w:color="auto"/>
        <w:left w:val="none" w:sz="0" w:space="0" w:color="auto"/>
        <w:bottom w:val="none" w:sz="0" w:space="0" w:color="auto"/>
        <w:right w:val="none" w:sz="0" w:space="0" w:color="auto"/>
      </w:divBdr>
      <w:divsChild>
        <w:div w:id="606817622">
          <w:marLeft w:val="360"/>
          <w:marRight w:val="0"/>
          <w:marTop w:val="200"/>
          <w:marBottom w:val="0"/>
          <w:divBdr>
            <w:top w:val="none" w:sz="0" w:space="0" w:color="auto"/>
            <w:left w:val="none" w:sz="0" w:space="0" w:color="auto"/>
            <w:bottom w:val="none" w:sz="0" w:space="0" w:color="auto"/>
            <w:right w:val="none" w:sz="0" w:space="0" w:color="auto"/>
          </w:divBdr>
        </w:div>
        <w:div w:id="1627663948">
          <w:marLeft w:val="360"/>
          <w:marRight w:val="0"/>
          <w:marTop w:val="200"/>
          <w:marBottom w:val="0"/>
          <w:divBdr>
            <w:top w:val="none" w:sz="0" w:space="0" w:color="auto"/>
            <w:left w:val="none" w:sz="0" w:space="0" w:color="auto"/>
            <w:bottom w:val="none" w:sz="0" w:space="0" w:color="auto"/>
            <w:right w:val="none" w:sz="0" w:space="0" w:color="auto"/>
          </w:divBdr>
        </w:div>
        <w:div w:id="2077702255">
          <w:marLeft w:val="360"/>
          <w:marRight w:val="0"/>
          <w:marTop w:val="200"/>
          <w:marBottom w:val="0"/>
          <w:divBdr>
            <w:top w:val="none" w:sz="0" w:space="0" w:color="auto"/>
            <w:left w:val="none" w:sz="0" w:space="0" w:color="auto"/>
            <w:bottom w:val="none" w:sz="0" w:space="0" w:color="auto"/>
            <w:right w:val="none" w:sz="0" w:space="0" w:color="auto"/>
          </w:divBdr>
        </w:div>
      </w:divsChild>
    </w:div>
    <w:div w:id="361902164">
      <w:bodyDiv w:val="1"/>
      <w:marLeft w:val="0"/>
      <w:marRight w:val="0"/>
      <w:marTop w:val="0"/>
      <w:marBottom w:val="0"/>
      <w:divBdr>
        <w:top w:val="none" w:sz="0" w:space="0" w:color="auto"/>
        <w:left w:val="none" w:sz="0" w:space="0" w:color="auto"/>
        <w:bottom w:val="none" w:sz="0" w:space="0" w:color="auto"/>
        <w:right w:val="none" w:sz="0" w:space="0" w:color="auto"/>
      </w:divBdr>
    </w:div>
    <w:div w:id="364215975">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67416595">
      <w:bodyDiv w:val="1"/>
      <w:marLeft w:val="0"/>
      <w:marRight w:val="0"/>
      <w:marTop w:val="0"/>
      <w:marBottom w:val="0"/>
      <w:divBdr>
        <w:top w:val="none" w:sz="0" w:space="0" w:color="auto"/>
        <w:left w:val="none" w:sz="0" w:space="0" w:color="auto"/>
        <w:bottom w:val="none" w:sz="0" w:space="0" w:color="auto"/>
        <w:right w:val="none" w:sz="0" w:space="0" w:color="auto"/>
      </w:divBdr>
      <w:divsChild>
        <w:div w:id="560942252">
          <w:marLeft w:val="360"/>
          <w:marRight w:val="0"/>
          <w:marTop w:val="200"/>
          <w:marBottom w:val="0"/>
          <w:divBdr>
            <w:top w:val="none" w:sz="0" w:space="0" w:color="auto"/>
            <w:left w:val="none" w:sz="0" w:space="0" w:color="auto"/>
            <w:bottom w:val="none" w:sz="0" w:space="0" w:color="auto"/>
            <w:right w:val="none" w:sz="0" w:space="0" w:color="auto"/>
          </w:divBdr>
        </w:div>
        <w:div w:id="1439445334">
          <w:marLeft w:val="360"/>
          <w:marRight w:val="0"/>
          <w:marTop w:val="200"/>
          <w:marBottom w:val="0"/>
          <w:divBdr>
            <w:top w:val="none" w:sz="0" w:space="0" w:color="auto"/>
            <w:left w:val="none" w:sz="0" w:space="0" w:color="auto"/>
            <w:bottom w:val="none" w:sz="0" w:space="0" w:color="auto"/>
            <w:right w:val="none" w:sz="0" w:space="0" w:color="auto"/>
          </w:divBdr>
        </w:div>
        <w:div w:id="1060132801">
          <w:marLeft w:val="360"/>
          <w:marRight w:val="0"/>
          <w:marTop w:val="200"/>
          <w:marBottom w:val="0"/>
          <w:divBdr>
            <w:top w:val="none" w:sz="0" w:space="0" w:color="auto"/>
            <w:left w:val="none" w:sz="0" w:space="0" w:color="auto"/>
            <w:bottom w:val="none" w:sz="0" w:space="0" w:color="auto"/>
            <w:right w:val="none" w:sz="0" w:space="0" w:color="auto"/>
          </w:divBdr>
        </w:div>
        <w:div w:id="1996032585">
          <w:marLeft w:val="360"/>
          <w:marRight w:val="0"/>
          <w:marTop w:val="200"/>
          <w:marBottom w:val="0"/>
          <w:divBdr>
            <w:top w:val="none" w:sz="0" w:space="0" w:color="auto"/>
            <w:left w:val="none" w:sz="0" w:space="0" w:color="auto"/>
            <w:bottom w:val="none" w:sz="0" w:space="0" w:color="auto"/>
            <w:right w:val="none" w:sz="0" w:space="0" w:color="auto"/>
          </w:divBdr>
        </w:div>
      </w:divsChild>
    </w:div>
    <w:div w:id="375662600">
      <w:bodyDiv w:val="1"/>
      <w:marLeft w:val="0"/>
      <w:marRight w:val="0"/>
      <w:marTop w:val="0"/>
      <w:marBottom w:val="0"/>
      <w:divBdr>
        <w:top w:val="none" w:sz="0" w:space="0" w:color="auto"/>
        <w:left w:val="none" w:sz="0" w:space="0" w:color="auto"/>
        <w:bottom w:val="none" w:sz="0" w:space="0" w:color="auto"/>
        <w:right w:val="none" w:sz="0" w:space="0" w:color="auto"/>
      </w:divBdr>
      <w:divsChild>
        <w:div w:id="711081907">
          <w:marLeft w:val="360"/>
          <w:marRight w:val="0"/>
          <w:marTop w:val="200"/>
          <w:marBottom w:val="0"/>
          <w:divBdr>
            <w:top w:val="none" w:sz="0" w:space="0" w:color="auto"/>
            <w:left w:val="none" w:sz="0" w:space="0" w:color="auto"/>
            <w:bottom w:val="none" w:sz="0" w:space="0" w:color="auto"/>
            <w:right w:val="none" w:sz="0" w:space="0" w:color="auto"/>
          </w:divBdr>
        </w:div>
        <w:div w:id="1350378365">
          <w:marLeft w:val="360"/>
          <w:marRight w:val="0"/>
          <w:marTop w:val="200"/>
          <w:marBottom w:val="0"/>
          <w:divBdr>
            <w:top w:val="none" w:sz="0" w:space="0" w:color="auto"/>
            <w:left w:val="none" w:sz="0" w:space="0" w:color="auto"/>
            <w:bottom w:val="none" w:sz="0" w:space="0" w:color="auto"/>
            <w:right w:val="none" w:sz="0" w:space="0" w:color="auto"/>
          </w:divBdr>
        </w:div>
      </w:divsChild>
    </w:div>
    <w:div w:id="393964651">
      <w:bodyDiv w:val="1"/>
      <w:marLeft w:val="0"/>
      <w:marRight w:val="0"/>
      <w:marTop w:val="0"/>
      <w:marBottom w:val="0"/>
      <w:divBdr>
        <w:top w:val="none" w:sz="0" w:space="0" w:color="auto"/>
        <w:left w:val="none" w:sz="0" w:space="0" w:color="auto"/>
        <w:bottom w:val="none" w:sz="0" w:space="0" w:color="auto"/>
        <w:right w:val="none" w:sz="0" w:space="0" w:color="auto"/>
      </w:divBdr>
    </w:div>
    <w:div w:id="407314876">
      <w:bodyDiv w:val="1"/>
      <w:marLeft w:val="0"/>
      <w:marRight w:val="0"/>
      <w:marTop w:val="0"/>
      <w:marBottom w:val="0"/>
      <w:divBdr>
        <w:top w:val="none" w:sz="0" w:space="0" w:color="auto"/>
        <w:left w:val="none" w:sz="0" w:space="0" w:color="auto"/>
        <w:bottom w:val="none" w:sz="0" w:space="0" w:color="auto"/>
        <w:right w:val="none" w:sz="0" w:space="0" w:color="auto"/>
      </w:divBdr>
      <w:divsChild>
        <w:div w:id="540938138">
          <w:marLeft w:val="360"/>
          <w:marRight w:val="0"/>
          <w:marTop w:val="200"/>
          <w:marBottom w:val="0"/>
          <w:divBdr>
            <w:top w:val="none" w:sz="0" w:space="0" w:color="auto"/>
            <w:left w:val="none" w:sz="0" w:space="0" w:color="auto"/>
            <w:bottom w:val="none" w:sz="0" w:space="0" w:color="auto"/>
            <w:right w:val="none" w:sz="0" w:space="0" w:color="auto"/>
          </w:divBdr>
        </w:div>
        <w:div w:id="2098674098">
          <w:marLeft w:val="360"/>
          <w:marRight w:val="0"/>
          <w:marTop w:val="200"/>
          <w:marBottom w:val="0"/>
          <w:divBdr>
            <w:top w:val="none" w:sz="0" w:space="0" w:color="auto"/>
            <w:left w:val="none" w:sz="0" w:space="0" w:color="auto"/>
            <w:bottom w:val="none" w:sz="0" w:space="0" w:color="auto"/>
            <w:right w:val="none" w:sz="0" w:space="0" w:color="auto"/>
          </w:divBdr>
        </w:div>
        <w:div w:id="1736393246">
          <w:marLeft w:val="360"/>
          <w:marRight w:val="0"/>
          <w:marTop w:val="200"/>
          <w:marBottom w:val="0"/>
          <w:divBdr>
            <w:top w:val="none" w:sz="0" w:space="0" w:color="auto"/>
            <w:left w:val="none" w:sz="0" w:space="0" w:color="auto"/>
            <w:bottom w:val="none" w:sz="0" w:space="0" w:color="auto"/>
            <w:right w:val="none" w:sz="0" w:space="0" w:color="auto"/>
          </w:divBdr>
        </w:div>
        <w:div w:id="1943222017">
          <w:marLeft w:val="360"/>
          <w:marRight w:val="0"/>
          <w:marTop w:val="200"/>
          <w:marBottom w:val="0"/>
          <w:divBdr>
            <w:top w:val="none" w:sz="0" w:space="0" w:color="auto"/>
            <w:left w:val="none" w:sz="0" w:space="0" w:color="auto"/>
            <w:bottom w:val="none" w:sz="0" w:space="0" w:color="auto"/>
            <w:right w:val="none" w:sz="0" w:space="0" w:color="auto"/>
          </w:divBdr>
        </w:div>
        <w:div w:id="1441874756">
          <w:marLeft w:val="360"/>
          <w:marRight w:val="0"/>
          <w:marTop w:val="200"/>
          <w:marBottom w:val="0"/>
          <w:divBdr>
            <w:top w:val="none" w:sz="0" w:space="0" w:color="auto"/>
            <w:left w:val="none" w:sz="0" w:space="0" w:color="auto"/>
            <w:bottom w:val="none" w:sz="0" w:space="0" w:color="auto"/>
            <w:right w:val="none" w:sz="0" w:space="0" w:color="auto"/>
          </w:divBdr>
        </w:div>
      </w:divsChild>
    </w:div>
    <w:div w:id="407465664">
      <w:bodyDiv w:val="1"/>
      <w:marLeft w:val="0"/>
      <w:marRight w:val="0"/>
      <w:marTop w:val="0"/>
      <w:marBottom w:val="0"/>
      <w:divBdr>
        <w:top w:val="none" w:sz="0" w:space="0" w:color="auto"/>
        <w:left w:val="none" w:sz="0" w:space="0" w:color="auto"/>
        <w:bottom w:val="none" w:sz="0" w:space="0" w:color="auto"/>
        <w:right w:val="none" w:sz="0" w:space="0" w:color="auto"/>
      </w:divBdr>
      <w:divsChild>
        <w:div w:id="1811164734">
          <w:marLeft w:val="360"/>
          <w:marRight w:val="0"/>
          <w:marTop w:val="200"/>
          <w:marBottom w:val="0"/>
          <w:divBdr>
            <w:top w:val="none" w:sz="0" w:space="0" w:color="auto"/>
            <w:left w:val="none" w:sz="0" w:space="0" w:color="auto"/>
            <w:bottom w:val="none" w:sz="0" w:space="0" w:color="auto"/>
            <w:right w:val="none" w:sz="0" w:space="0" w:color="auto"/>
          </w:divBdr>
        </w:div>
        <w:div w:id="1723089411">
          <w:marLeft w:val="360"/>
          <w:marRight w:val="0"/>
          <w:marTop w:val="200"/>
          <w:marBottom w:val="0"/>
          <w:divBdr>
            <w:top w:val="none" w:sz="0" w:space="0" w:color="auto"/>
            <w:left w:val="none" w:sz="0" w:space="0" w:color="auto"/>
            <w:bottom w:val="none" w:sz="0" w:space="0" w:color="auto"/>
            <w:right w:val="none" w:sz="0" w:space="0" w:color="auto"/>
          </w:divBdr>
        </w:div>
        <w:div w:id="971865578">
          <w:marLeft w:val="360"/>
          <w:marRight w:val="0"/>
          <w:marTop w:val="200"/>
          <w:marBottom w:val="0"/>
          <w:divBdr>
            <w:top w:val="none" w:sz="0" w:space="0" w:color="auto"/>
            <w:left w:val="none" w:sz="0" w:space="0" w:color="auto"/>
            <w:bottom w:val="none" w:sz="0" w:space="0" w:color="auto"/>
            <w:right w:val="none" w:sz="0" w:space="0" w:color="auto"/>
          </w:divBdr>
        </w:div>
      </w:divsChild>
    </w:div>
    <w:div w:id="437409830">
      <w:bodyDiv w:val="1"/>
      <w:marLeft w:val="0"/>
      <w:marRight w:val="0"/>
      <w:marTop w:val="0"/>
      <w:marBottom w:val="0"/>
      <w:divBdr>
        <w:top w:val="none" w:sz="0" w:space="0" w:color="auto"/>
        <w:left w:val="none" w:sz="0" w:space="0" w:color="auto"/>
        <w:bottom w:val="none" w:sz="0" w:space="0" w:color="auto"/>
        <w:right w:val="none" w:sz="0" w:space="0" w:color="auto"/>
      </w:divBdr>
    </w:div>
    <w:div w:id="470250798">
      <w:bodyDiv w:val="1"/>
      <w:marLeft w:val="0"/>
      <w:marRight w:val="0"/>
      <w:marTop w:val="0"/>
      <w:marBottom w:val="0"/>
      <w:divBdr>
        <w:top w:val="none" w:sz="0" w:space="0" w:color="auto"/>
        <w:left w:val="none" w:sz="0" w:space="0" w:color="auto"/>
        <w:bottom w:val="none" w:sz="0" w:space="0" w:color="auto"/>
        <w:right w:val="none" w:sz="0" w:space="0" w:color="auto"/>
      </w:divBdr>
      <w:divsChild>
        <w:div w:id="1206680065">
          <w:marLeft w:val="360"/>
          <w:marRight w:val="0"/>
          <w:marTop w:val="200"/>
          <w:marBottom w:val="0"/>
          <w:divBdr>
            <w:top w:val="none" w:sz="0" w:space="0" w:color="auto"/>
            <w:left w:val="none" w:sz="0" w:space="0" w:color="auto"/>
            <w:bottom w:val="none" w:sz="0" w:space="0" w:color="auto"/>
            <w:right w:val="none" w:sz="0" w:space="0" w:color="auto"/>
          </w:divBdr>
        </w:div>
        <w:div w:id="1490712664">
          <w:marLeft w:val="360"/>
          <w:marRight w:val="0"/>
          <w:marTop w:val="200"/>
          <w:marBottom w:val="0"/>
          <w:divBdr>
            <w:top w:val="none" w:sz="0" w:space="0" w:color="auto"/>
            <w:left w:val="none" w:sz="0" w:space="0" w:color="auto"/>
            <w:bottom w:val="none" w:sz="0" w:space="0" w:color="auto"/>
            <w:right w:val="none" w:sz="0" w:space="0" w:color="auto"/>
          </w:divBdr>
        </w:div>
        <w:div w:id="645889894">
          <w:marLeft w:val="360"/>
          <w:marRight w:val="0"/>
          <w:marTop w:val="200"/>
          <w:marBottom w:val="0"/>
          <w:divBdr>
            <w:top w:val="none" w:sz="0" w:space="0" w:color="auto"/>
            <w:left w:val="none" w:sz="0" w:space="0" w:color="auto"/>
            <w:bottom w:val="none" w:sz="0" w:space="0" w:color="auto"/>
            <w:right w:val="none" w:sz="0" w:space="0" w:color="auto"/>
          </w:divBdr>
        </w:div>
      </w:divsChild>
    </w:div>
    <w:div w:id="480002830">
      <w:bodyDiv w:val="1"/>
      <w:marLeft w:val="0"/>
      <w:marRight w:val="0"/>
      <w:marTop w:val="0"/>
      <w:marBottom w:val="0"/>
      <w:divBdr>
        <w:top w:val="none" w:sz="0" w:space="0" w:color="auto"/>
        <w:left w:val="none" w:sz="0" w:space="0" w:color="auto"/>
        <w:bottom w:val="none" w:sz="0" w:space="0" w:color="auto"/>
        <w:right w:val="none" w:sz="0" w:space="0" w:color="auto"/>
      </w:divBdr>
      <w:divsChild>
        <w:div w:id="1777095164">
          <w:marLeft w:val="907"/>
          <w:marRight w:val="0"/>
          <w:marTop w:val="200"/>
          <w:marBottom w:val="0"/>
          <w:divBdr>
            <w:top w:val="none" w:sz="0" w:space="0" w:color="auto"/>
            <w:left w:val="none" w:sz="0" w:space="0" w:color="auto"/>
            <w:bottom w:val="none" w:sz="0" w:space="0" w:color="auto"/>
            <w:right w:val="none" w:sz="0" w:space="0" w:color="auto"/>
          </w:divBdr>
        </w:div>
        <w:div w:id="1236865856">
          <w:marLeft w:val="907"/>
          <w:marRight w:val="0"/>
          <w:marTop w:val="200"/>
          <w:marBottom w:val="0"/>
          <w:divBdr>
            <w:top w:val="none" w:sz="0" w:space="0" w:color="auto"/>
            <w:left w:val="none" w:sz="0" w:space="0" w:color="auto"/>
            <w:bottom w:val="none" w:sz="0" w:space="0" w:color="auto"/>
            <w:right w:val="none" w:sz="0" w:space="0" w:color="auto"/>
          </w:divBdr>
        </w:div>
      </w:divsChild>
    </w:div>
    <w:div w:id="572660882">
      <w:bodyDiv w:val="1"/>
      <w:marLeft w:val="0"/>
      <w:marRight w:val="0"/>
      <w:marTop w:val="0"/>
      <w:marBottom w:val="0"/>
      <w:divBdr>
        <w:top w:val="none" w:sz="0" w:space="0" w:color="auto"/>
        <w:left w:val="none" w:sz="0" w:space="0" w:color="auto"/>
        <w:bottom w:val="none" w:sz="0" w:space="0" w:color="auto"/>
        <w:right w:val="none" w:sz="0" w:space="0" w:color="auto"/>
      </w:divBdr>
      <w:divsChild>
        <w:div w:id="1793599081">
          <w:marLeft w:val="360"/>
          <w:marRight w:val="0"/>
          <w:marTop w:val="200"/>
          <w:marBottom w:val="0"/>
          <w:divBdr>
            <w:top w:val="none" w:sz="0" w:space="0" w:color="auto"/>
            <w:left w:val="none" w:sz="0" w:space="0" w:color="auto"/>
            <w:bottom w:val="none" w:sz="0" w:space="0" w:color="auto"/>
            <w:right w:val="none" w:sz="0" w:space="0" w:color="auto"/>
          </w:divBdr>
        </w:div>
        <w:div w:id="632096596">
          <w:marLeft w:val="360"/>
          <w:marRight w:val="0"/>
          <w:marTop w:val="200"/>
          <w:marBottom w:val="0"/>
          <w:divBdr>
            <w:top w:val="none" w:sz="0" w:space="0" w:color="auto"/>
            <w:left w:val="none" w:sz="0" w:space="0" w:color="auto"/>
            <w:bottom w:val="none" w:sz="0" w:space="0" w:color="auto"/>
            <w:right w:val="none" w:sz="0" w:space="0" w:color="auto"/>
          </w:divBdr>
        </w:div>
      </w:divsChild>
    </w:div>
    <w:div w:id="585650853">
      <w:bodyDiv w:val="1"/>
      <w:marLeft w:val="0"/>
      <w:marRight w:val="0"/>
      <w:marTop w:val="0"/>
      <w:marBottom w:val="0"/>
      <w:divBdr>
        <w:top w:val="none" w:sz="0" w:space="0" w:color="auto"/>
        <w:left w:val="none" w:sz="0" w:space="0" w:color="auto"/>
        <w:bottom w:val="none" w:sz="0" w:space="0" w:color="auto"/>
        <w:right w:val="none" w:sz="0" w:space="0" w:color="auto"/>
      </w:divBdr>
      <w:divsChild>
        <w:div w:id="1092362887">
          <w:marLeft w:val="360"/>
          <w:marRight w:val="0"/>
          <w:marTop w:val="200"/>
          <w:marBottom w:val="0"/>
          <w:divBdr>
            <w:top w:val="none" w:sz="0" w:space="0" w:color="auto"/>
            <w:left w:val="none" w:sz="0" w:space="0" w:color="auto"/>
            <w:bottom w:val="none" w:sz="0" w:space="0" w:color="auto"/>
            <w:right w:val="none" w:sz="0" w:space="0" w:color="auto"/>
          </w:divBdr>
        </w:div>
        <w:div w:id="1062943490">
          <w:marLeft w:val="360"/>
          <w:marRight w:val="0"/>
          <w:marTop w:val="200"/>
          <w:marBottom w:val="0"/>
          <w:divBdr>
            <w:top w:val="none" w:sz="0" w:space="0" w:color="auto"/>
            <w:left w:val="none" w:sz="0" w:space="0" w:color="auto"/>
            <w:bottom w:val="none" w:sz="0" w:space="0" w:color="auto"/>
            <w:right w:val="none" w:sz="0" w:space="0" w:color="auto"/>
          </w:divBdr>
        </w:div>
        <w:div w:id="2038919474">
          <w:marLeft w:val="360"/>
          <w:marRight w:val="0"/>
          <w:marTop w:val="200"/>
          <w:marBottom w:val="0"/>
          <w:divBdr>
            <w:top w:val="none" w:sz="0" w:space="0" w:color="auto"/>
            <w:left w:val="none" w:sz="0" w:space="0" w:color="auto"/>
            <w:bottom w:val="none" w:sz="0" w:space="0" w:color="auto"/>
            <w:right w:val="none" w:sz="0" w:space="0" w:color="auto"/>
          </w:divBdr>
        </w:div>
        <w:div w:id="261761295">
          <w:marLeft w:val="360"/>
          <w:marRight w:val="0"/>
          <w:marTop w:val="200"/>
          <w:marBottom w:val="0"/>
          <w:divBdr>
            <w:top w:val="none" w:sz="0" w:space="0" w:color="auto"/>
            <w:left w:val="none" w:sz="0" w:space="0" w:color="auto"/>
            <w:bottom w:val="none" w:sz="0" w:space="0" w:color="auto"/>
            <w:right w:val="none" w:sz="0" w:space="0" w:color="auto"/>
          </w:divBdr>
        </w:div>
        <w:div w:id="810245784">
          <w:marLeft w:val="360"/>
          <w:marRight w:val="0"/>
          <w:marTop w:val="200"/>
          <w:marBottom w:val="0"/>
          <w:divBdr>
            <w:top w:val="none" w:sz="0" w:space="0" w:color="auto"/>
            <w:left w:val="none" w:sz="0" w:space="0" w:color="auto"/>
            <w:bottom w:val="none" w:sz="0" w:space="0" w:color="auto"/>
            <w:right w:val="none" w:sz="0" w:space="0" w:color="auto"/>
          </w:divBdr>
        </w:div>
        <w:div w:id="677851152">
          <w:marLeft w:val="360"/>
          <w:marRight w:val="0"/>
          <w:marTop w:val="200"/>
          <w:marBottom w:val="0"/>
          <w:divBdr>
            <w:top w:val="none" w:sz="0" w:space="0" w:color="auto"/>
            <w:left w:val="none" w:sz="0" w:space="0" w:color="auto"/>
            <w:bottom w:val="none" w:sz="0" w:space="0" w:color="auto"/>
            <w:right w:val="none" w:sz="0" w:space="0" w:color="auto"/>
          </w:divBdr>
        </w:div>
        <w:div w:id="996031103">
          <w:marLeft w:val="360"/>
          <w:marRight w:val="0"/>
          <w:marTop w:val="200"/>
          <w:marBottom w:val="0"/>
          <w:divBdr>
            <w:top w:val="none" w:sz="0" w:space="0" w:color="auto"/>
            <w:left w:val="none" w:sz="0" w:space="0" w:color="auto"/>
            <w:bottom w:val="none" w:sz="0" w:space="0" w:color="auto"/>
            <w:right w:val="none" w:sz="0" w:space="0" w:color="auto"/>
          </w:divBdr>
        </w:div>
      </w:divsChild>
    </w:div>
    <w:div w:id="662049935">
      <w:bodyDiv w:val="1"/>
      <w:marLeft w:val="0"/>
      <w:marRight w:val="0"/>
      <w:marTop w:val="0"/>
      <w:marBottom w:val="0"/>
      <w:divBdr>
        <w:top w:val="none" w:sz="0" w:space="0" w:color="auto"/>
        <w:left w:val="none" w:sz="0" w:space="0" w:color="auto"/>
        <w:bottom w:val="none" w:sz="0" w:space="0" w:color="auto"/>
        <w:right w:val="none" w:sz="0" w:space="0" w:color="auto"/>
      </w:divBdr>
      <w:divsChild>
        <w:div w:id="491263167">
          <w:marLeft w:val="360"/>
          <w:marRight w:val="0"/>
          <w:marTop w:val="200"/>
          <w:marBottom w:val="0"/>
          <w:divBdr>
            <w:top w:val="none" w:sz="0" w:space="0" w:color="auto"/>
            <w:left w:val="none" w:sz="0" w:space="0" w:color="auto"/>
            <w:bottom w:val="none" w:sz="0" w:space="0" w:color="auto"/>
            <w:right w:val="none" w:sz="0" w:space="0" w:color="auto"/>
          </w:divBdr>
        </w:div>
        <w:div w:id="1799831776">
          <w:marLeft w:val="360"/>
          <w:marRight w:val="0"/>
          <w:marTop w:val="200"/>
          <w:marBottom w:val="0"/>
          <w:divBdr>
            <w:top w:val="none" w:sz="0" w:space="0" w:color="auto"/>
            <w:left w:val="none" w:sz="0" w:space="0" w:color="auto"/>
            <w:bottom w:val="none" w:sz="0" w:space="0" w:color="auto"/>
            <w:right w:val="none" w:sz="0" w:space="0" w:color="auto"/>
          </w:divBdr>
        </w:div>
        <w:div w:id="169608617">
          <w:marLeft w:val="360"/>
          <w:marRight w:val="0"/>
          <w:marTop w:val="200"/>
          <w:marBottom w:val="0"/>
          <w:divBdr>
            <w:top w:val="none" w:sz="0" w:space="0" w:color="auto"/>
            <w:left w:val="none" w:sz="0" w:space="0" w:color="auto"/>
            <w:bottom w:val="none" w:sz="0" w:space="0" w:color="auto"/>
            <w:right w:val="none" w:sz="0" w:space="0" w:color="auto"/>
          </w:divBdr>
        </w:div>
      </w:divsChild>
    </w:div>
    <w:div w:id="675545823">
      <w:bodyDiv w:val="1"/>
      <w:marLeft w:val="0"/>
      <w:marRight w:val="0"/>
      <w:marTop w:val="0"/>
      <w:marBottom w:val="0"/>
      <w:divBdr>
        <w:top w:val="none" w:sz="0" w:space="0" w:color="auto"/>
        <w:left w:val="none" w:sz="0" w:space="0" w:color="auto"/>
        <w:bottom w:val="none" w:sz="0" w:space="0" w:color="auto"/>
        <w:right w:val="none" w:sz="0" w:space="0" w:color="auto"/>
      </w:divBdr>
      <w:divsChild>
        <w:div w:id="502282662">
          <w:marLeft w:val="360"/>
          <w:marRight w:val="0"/>
          <w:marTop w:val="200"/>
          <w:marBottom w:val="0"/>
          <w:divBdr>
            <w:top w:val="none" w:sz="0" w:space="0" w:color="auto"/>
            <w:left w:val="none" w:sz="0" w:space="0" w:color="auto"/>
            <w:bottom w:val="none" w:sz="0" w:space="0" w:color="auto"/>
            <w:right w:val="none" w:sz="0" w:space="0" w:color="auto"/>
          </w:divBdr>
        </w:div>
      </w:divsChild>
    </w:div>
    <w:div w:id="719591658">
      <w:bodyDiv w:val="1"/>
      <w:marLeft w:val="0"/>
      <w:marRight w:val="0"/>
      <w:marTop w:val="0"/>
      <w:marBottom w:val="0"/>
      <w:divBdr>
        <w:top w:val="none" w:sz="0" w:space="0" w:color="auto"/>
        <w:left w:val="none" w:sz="0" w:space="0" w:color="auto"/>
        <w:bottom w:val="none" w:sz="0" w:space="0" w:color="auto"/>
        <w:right w:val="none" w:sz="0" w:space="0" w:color="auto"/>
      </w:divBdr>
    </w:div>
    <w:div w:id="732774109">
      <w:bodyDiv w:val="1"/>
      <w:marLeft w:val="0"/>
      <w:marRight w:val="0"/>
      <w:marTop w:val="0"/>
      <w:marBottom w:val="0"/>
      <w:divBdr>
        <w:top w:val="none" w:sz="0" w:space="0" w:color="auto"/>
        <w:left w:val="none" w:sz="0" w:space="0" w:color="auto"/>
        <w:bottom w:val="none" w:sz="0" w:space="0" w:color="auto"/>
        <w:right w:val="none" w:sz="0" w:space="0" w:color="auto"/>
      </w:divBdr>
      <w:divsChild>
        <w:div w:id="1329753136">
          <w:marLeft w:val="547"/>
          <w:marRight w:val="0"/>
          <w:marTop w:val="130"/>
          <w:marBottom w:val="0"/>
          <w:divBdr>
            <w:top w:val="none" w:sz="0" w:space="0" w:color="auto"/>
            <w:left w:val="none" w:sz="0" w:space="0" w:color="auto"/>
            <w:bottom w:val="none" w:sz="0" w:space="0" w:color="auto"/>
            <w:right w:val="none" w:sz="0" w:space="0" w:color="auto"/>
          </w:divBdr>
        </w:div>
        <w:div w:id="103185951">
          <w:marLeft w:val="547"/>
          <w:marRight w:val="0"/>
          <w:marTop w:val="130"/>
          <w:marBottom w:val="0"/>
          <w:divBdr>
            <w:top w:val="none" w:sz="0" w:space="0" w:color="auto"/>
            <w:left w:val="none" w:sz="0" w:space="0" w:color="auto"/>
            <w:bottom w:val="none" w:sz="0" w:space="0" w:color="auto"/>
            <w:right w:val="none" w:sz="0" w:space="0" w:color="auto"/>
          </w:divBdr>
        </w:div>
      </w:divsChild>
    </w:div>
    <w:div w:id="786656521">
      <w:bodyDiv w:val="1"/>
      <w:marLeft w:val="0"/>
      <w:marRight w:val="0"/>
      <w:marTop w:val="0"/>
      <w:marBottom w:val="0"/>
      <w:divBdr>
        <w:top w:val="none" w:sz="0" w:space="0" w:color="auto"/>
        <w:left w:val="none" w:sz="0" w:space="0" w:color="auto"/>
        <w:bottom w:val="none" w:sz="0" w:space="0" w:color="auto"/>
        <w:right w:val="none" w:sz="0" w:space="0" w:color="auto"/>
      </w:divBdr>
      <w:divsChild>
        <w:div w:id="1492256258">
          <w:marLeft w:val="360"/>
          <w:marRight w:val="0"/>
          <w:marTop w:val="200"/>
          <w:marBottom w:val="0"/>
          <w:divBdr>
            <w:top w:val="none" w:sz="0" w:space="0" w:color="auto"/>
            <w:left w:val="none" w:sz="0" w:space="0" w:color="auto"/>
            <w:bottom w:val="none" w:sz="0" w:space="0" w:color="auto"/>
            <w:right w:val="none" w:sz="0" w:space="0" w:color="auto"/>
          </w:divBdr>
        </w:div>
        <w:div w:id="1350764559">
          <w:marLeft w:val="360"/>
          <w:marRight w:val="0"/>
          <w:marTop w:val="200"/>
          <w:marBottom w:val="0"/>
          <w:divBdr>
            <w:top w:val="none" w:sz="0" w:space="0" w:color="auto"/>
            <w:left w:val="none" w:sz="0" w:space="0" w:color="auto"/>
            <w:bottom w:val="none" w:sz="0" w:space="0" w:color="auto"/>
            <w:right w:val="none" w:sz="0" w:space="0" w:color="auto"/>
          </w:divBdr>
        </w:div>
        <w:div w:id="48846013">
          <w:marLeft w:val="360"/>
          <w:marRight w:val="0"/>
          <w:marTop w:val="200"/>
          <w:marBottom w:val="0"/>
          <w:divBdr>
            <w:top w:val="none" w:sz="0" w:space="0" w:color="auto"/>
            <w:left w:val="none" w:sz="0" w:space="0" w:color="auto"/>
            <w:bottom w:val="none" w:sz="0" w:space="0" w:color="auto"/>
            <w:right w:val="none" w:sz="0" w:space="0" w:color="auto"/>
          </w:divBdr>
        </w:div>
        <w:div w:id="738744621">
          <w:marLeft w:val="360"/>
          <w:marRight w:val="0"/>
          <w:marTop w:val="200"/>
          <w:marBottom w:val="0"/>
          <w:divBdr>
            <w:top w:val="none" w:sz="0" w:space="0" w:color="auto"/>
            <w:left w:val="none" w:sz="0" w:space="0" w:color="auto"/>
            <w:bottom w:val="none" w:sz="0" w:space="0" w:color="auto"/>
            <w:right w:val="none" w:sz="0" w:space="0" w:color="auto"/>
          </w:divBdr>
        </w:div>
      </w:divsChild>
    </w:div>
    <w:div w:id="788016485">
      <w:bodyDiv w:val="1"/>
      <w:marLeft w:val="0"/>
      <w:marRight w:val="0"/>
      <w:marTop w:val="0"/>
      <w:marBottom w:val="0"/>
      <w:divBdr>
        <w:top w:val="none" w:sz="0" w:space="0" w:color="auto"/>
        <w:left w:val="none" w:sz="0" w:space="0" w:color="auto"/>
        <w:bottom w:val="none" w:sz="0" w:space="0" w:color="auto"/>
        <w:right w:val="none" w:sz="0" w:space="0" w:color="auto"/>
      </w:divBdr>
      <w:divsChild>
        <w:div w:id="1223979892">
          <w:marLeft w:val="0"/>
          <w:marRight w:val="0"/>
          <w:marTop w:val="0"/>
          <w:marBottom w:val="0"/>
          <w:divBdr>
            <w:top w:val="none" w:sz="0" w:space="0" w:color="auto"/>
            <w:left w:val="none" w:sz="0" w:space="0" w:color="auto"/>
            <w:bottom w:val="none" w:sz="0" w:space="0" w:color="auto"/>
            <w:right w:val="none" w:sz="0" w:space="0" w:color="auto"/>
          </w:divBdr>
        </w:div>
        <w:div w:id="1640770526">
          <w:marLeft w:val="0"/>
          <w:marRight w:val="0"/>
          <w:marTop w:val="0"/>
          <w:marBottom w:val="0"/>
          <w:divBdr>
            <w:top w:val="none" w:sz="0" w:space="0" w:color="auto"/>
            <w:left w:val="none" w:sz="0" w:space="0" w:color="auto"/>
            <w:bottom w:val="none" w:sz="0" w:space="0" w:color="auto"/>
            <w:right w:val="none" w:sz="0" w:space="0" w:color="auto"/>
          </w:divBdr>
        </w:div>
        <w:div w:id="1780491507">
          <w:marLeft w:val="0"/>
          <w:marRight w:val="0"/>
          <w:marTop w:val="0"/>
          <w:marBottom w:val="0"/>
          <w:divBdr>
            <w:top w:val="none" w:sz="0" w:space="0" w:color="auto"/>
            <w:left w:val="none" w:sz="0" w:space="0" w:color="auto"/>
            <w:bottom w:val="none" w:sz="0" w:space="0" w:color="auto"/>
            <w:right w:val="none" w:sz="0" w:space="0" w:color="auto"/>
          </w:divBdr>
        </w:div>
        <w:div w:id="2438498">
          <w:marLeft w:val="0"/>
          <w:marRight w:val="0"/>
          <w:marTop w:val="0"/>
          <w:marBottom w:val="0"/>
          <w:divBdr>
            <w:top w:val="none" w:sz="0" w:space="0" w:color="auto"/>
            <w:left w:val="none" w:sz="0" w:space="0" w:color="auto"/>
            <w:bottom w:val="none" w:sz="0" w:space="0" w:color="auto"/>
            <w:right w:val="none" w:sz="0" w:space="0" w:color="auto"/>
          </w:divBdr>
        </w:div>
        <w:div w:id="73019412">
          <w:marLeft w:val="0"/>
          <w:marRight w:val="0"/>
          <w:marTop w:val="0"/>
          <w:marBottom w:val="0"/>
          <w:divBdr>
            <w:top w:val="none" w:sz="0" w:space="0" w:color="auto"/>
            <w:left w:val="none" w:sz="0" w:space="0" w:color="auto"/>
            <w:bottom w:val="none" w:sz="0" w:space="0" w:color="auto"/>
            <w:right w:val="none" w:sz="0" w:space="0" w:color="auto"/>
          </w:divBdr>
        </w:div>
        <w:div w:id="201864599">
          <w:marLeft w:val="0"/>
          <w:marRight w:val="0"/>
          <w:marTop w:val="0"/>
          <w:marBottom w:val="0"/>
          <w:divBdr>
            <w:top w:val="none" w:sz="0" w:space="0" w:color="auto"/>
            <w:left w:val="none" w:sz="0" w:space="0" w:color="auto"/>
            <w:bottom w:val="none" w:sz="0" w:space="0" w:color="auto"/>
            <w:right w:val="none" w:sz="0" w:space="0" w:color="auto"/>
          </w:divBdr>
        </w:div>
        <w:div w:id="110630534">
          <w:marLeft w:val="0"/>
          <w:marRight w:val="0"/>
          <w:marTop w:val="0"/>
          <w:marBottom w:val="0"/>
          <w:divBdr>
            <w:top w:val="none" w:sz="0" w:space="0" w:color="auto"/>
            <w:left w:val="none" w:sz="0" w:space="0" w:color="auto"/>
            <w:bottom w:val="none" w:sz="0" w:space="0" w:color="auto"/>
            <w:right w:val="none" w:sz="0" w:space="0" w:color="auto"/>
          </w:divBdr>
        </w:div>
        <w:div w:id="437799260">
          <w:marLeft w:val="0"/>
          <w:marRight w:val="0"/>
          <w:marTop w:val="0"/>
          <w:marBottom w:val="0"/>
          <w:divBdr>
            <w:top w:val="none" w:sz="0" w:space="0" w:color="auto"/>
            <w:left w:val="none" w:sz="0" w:space="0" w:color="auto"/>
            <w:bottom w:val="none" w:sz="0" w:space="0" w:color="auto"/>
            <w:right w:val="none" w:sz="0" w:space="0" w:color="auto"/>
          </w:divBdr>
        </w:div>
        <w:div w:id="1746998160">
          <w:marLeft w:val="0"/>
          <w:marRight w:val="0"/>
          <w:marTop w:val="0"/>
          <w:marBottom w:val="0"/>
          <w:divBdr>
            <w:top w:val="none" w:sz="0" w:space="0" w:color="auto"/>
            <w:left w:val="none" w:sz="0" w:space="0" w:color="auto"/>
            <w:bottom w:val="none" w:sz="0" w:space="0" w:color="auto"/>
            <w:right w:val="none" w:sz="0" w:space="0" w:color="auto"/>
          </w:divBdr>
        </w:div>
        <w:div w:id="161118715">
          <w:marLeft w:val="0"/>
          <w:marRight w:val="0"/>
          <w:marTop w:val="0"/>
          <w:marBottom w:val="0"/>
          <w:divBdr>
            <w:top w:val="none" w:sz="0" w:space="0" w:color="auto"/>
            <w:left w:val="none" w:sz="0" w:space="0" w:color="auto"/>
            <w:bottom w:val="none" w:sz="0" w:space="0" w:color="auto"/>
            <w:right w:val="none" w:sz="0" w:space="0" w:color="auto"/>
          </w:divBdr>
        </w:div>
      </w:divsChild>
    </w:div>
    <w:div w:id="840513590">
      <w:bodyDiv w:val="1"/>
      <w:marLeft w:val="0"/>
      <w:marRight w:val="0"/>
      <w:marTop w:val="0"/>
      <w:marBottom w:val="0"/>
      <w:divBdr>
        <w:top w:val="none" w:sz="0" w:space="0" w:color="auto"/>
        <w:left w:val="none" w:sz="0" w:space="0" w:color="auto"/>
        <w:bottom w:val="none" w:sz="0" w:space="0" w:color="auto"/>
        <w:right w:val="none" w:sz="0" w:space="0" w:color="auto"/>
      </w:divBdr>
    </w:div>
    <w:div w:id="843132917">
      <w:bodyDiv w:val="1"/>
      <w:marLeft w:val="0"/>
      <w:marRight w:val="0"/>
      <w:marTop w:val="0"/>
      <w:marBottom w:val="0"/>
      <w:divBdr>
        <w:top w:val="none" w:sz="0" w:space="0" w:color="auto"/>
        <w:left w:val="none" w:sz="0" w:space="0" w:color="auto"/>
        <w:bottom w:val="none" w:sz="0" w:space="0" w:color="auto"/>
        <w:right w:val="none" w:sz="0" w:space="0" w:color="auto"/>
      </w:divBdr>
    </w:div>
    <w:div w:id="912933969">
      <w:bodyDiv w:val="1"/>
      <w:marLeft w:val="0"/>
      <w:marRight w:val="0"/>
      <w:marTop w:val="0"/>
      <w:marBottom w:val="0"/>
      <w:divBdr>
        <w:top w:val="none" w:sz="0" w:space="0" w:color="auto"/>
        <w:left w:val="none" w:sz="0" w:space="0" w:color="auto"/>
        <w:bottom w:val="none" w:sz="0" w:space="0" w:color="auto"/>
        <w:right w:val="none" w:sz="0" w:space="0" w:color="auto"/>
      </w:divBdr>
      <w:divsChild>
        <w:div w:id="1940601792">
          <w:marLeft w:val="360"/>
          <w:marRight w:val="0"/>
          <w:marTop w:val="200"/>
          <w:marBottom w:val="0"/>
          <w:divBdr>
            <w:top w:val="none" w:sz="0" w:space="0" w:color="auto"/>
            <w:left w:val="none" w:sz="0" w:space="0" w:color="auto"/>
            <w:bottom w:val="none" w:sz="0" w:space="0" w:color="auto"/>
            <w:right w:val="none" w:sz="0" w:space="0" w:color="auto"/>
          </w:divBdr>
        </w:div>
        <w:div w:id="546181890">
          <w:marLeft w:val="360"/>
          <w:marRight w:val="0"/>
          <w:marTop w:val="200"/>
          <w:marBottom w:val="0"/>
          <w:divBdr>
            <w:top w:val="none" w:sz="0" w:space="0" w:color="auto"/>
            <w:left w:val="none" w:sz="0" w:space="0" w:color="auto"/>
            <w:bottom w:val="none" w:sz="0" w:space="0" w:color="auto"/>
            <w:right w:val="none" w:sz="0" w:space="0" w:color="auto"/>
          </w:divBdr>
        </w:div>
      </w:divsChild>
    </w:div>
    <w:div w:id="920066674">
      <w:bodyDiv w:val="1"/>
      <w:marLeft w:val="0"/>
      <w:marRight w:val="0"/>
      <w:marTop w:val="0"/>
      <w:marBottom w:val="0"/>
      <w:divBdr>
        <w:top w:val="none" w:sz="0" w:space="0" w:color="auto"/>
        <w:left w:val="none" w:sz="0" w:space="0" w:color="auto"/>
        <w:bottom w:val="none" w:sz="0" w:space="0" w:color="auto"/>
        <w:right w:val="none" w:sz="0" w:space="0" w:color="auto"/>
      </w:divBdr>
    </w:div>
    <w:div w:id="920259587">
      <w:bodyDiv w:val="1"/>
      <w:marLeft w:val="0"/>
      <w:marRight w:val="0"/>
      <w:marTop w:val="0"/>
      <w:marBottom w:val="0"/>
      <w:divBdr>
        <w:top w:val="none" w:sz="0" w:space="0" w:color="auto"/>
        <w:left w:val="none" w:sz="0" w:space="0" w:color="auto"/>
        <w:bottom w:val="none" w:sz="0" w:space="0" w:color="auto"/>
        <w:right w:val="none" w:sz="0" w:space="0" w:color="auto"/>
      </w:divBdr>
      <w:divsChild>
        <w:div w:id="953636134">
          <w:marLeft w:val="360"/>
          <w:marRight w:val="0"/>
          <w:marTop w:val="200"/>
          <w:marBottom w:val="0"/>
          <w:divBdr>
            <w:top w:val="none" w:sz="0" w:space="0" w:color="auto"/>
            <w:left w:val="none" w:sz="0" w:space="0" w:color="auto"/>
            <w:bottom w:val="none" w:sz="0" w:space="0" w:color="auto"/>
            <w:right w:val="none" w:sz="0" w:space="0" w:color="auto"/>
          </w:divBdr>
        </w:div>
        <w:div w:id="1776292169">
          <w:marLeft w:val="360"/>
          <w:marRight w:val="0"/>
          <w:marTop w:val="200"/>
          <w:marBottom w:val="0"/>
          <w:divBdr>
            <w:top w:val="none" w:sz="0" w:space="0" w:color="auto"/>
            <w:left w:val="none" w:sz="0" w:space="0" w:color="auto"/>
            <w:bottom w:val="none" w:sz="0" w:space="0" w:color="auto"/>
            <w:right w:val="none" w:sz="0" w:space="0" w:color="auto"/>
          </w:divBdr>
        </w:div>
        <w:div w:id="1782723038">
          <w:marLeft w:val="360"/>
          <w:marRight w:val="0"/>
          <w:marTop w:val="200"/>
          <w:marBottom w:val="0"/>
          <w:divBdr>
            <w:top w:val="none" w:sz="0" w:space="0" w:color="auto"/>
            <w:left w:val="none" w:sz="0" w:space="0" w:color="auto"/>
            <w:bottom w:val="none" w:sz="0" w:space="0" w:color="auto"/>
            <w:right w:val="none" w:sz="0" w:space="0" w:color="auto"/>
          </w:divBdr>
        </w:div>
      </w:divsChild>
    </w:div>
    <w:div w:id="927426936">
      <w:bodyDiv w:val="1"/>
      <w:marLeft w:val="0"/>
      <w:marRight w:val="0"/>
      <w:marTop w:val="0"/>
      <w:marBottom w:val="0"/>
      <w:divBdr>
        <w:top w:val="none" w:sz="0" w:space="0" w:color="auto"/>
        <w:left w:val="none" w:sz="0" w:space="0" w:color="auto"/>
        <w:bottom w:val="none" w:sz="0" w:space="0" w:color="auto"/>
        <w:right w:val="none" w:sz="0" w:space="0" w:color="auto"/>
      </w:divBdr>
      <w:divsChild>
        <w:div w:id="76289180">
          <w:marLeft w:val="360"/>
          <w:marRight w:val="0"/>
          <w:marTop w:val="200"/>
          <w:marBottom w:val="0"/>
          <w:divBdr>
            <w:top w:val="none" w:sz="0" w:space="0" w:color="auto"/>
            <w:left w:val="none" w:sz="0" w:space="0" w:color="auto"/>
            <w:bottom w:val="none" w:sz="0" w:space="0" w:color="auto"/>
            <w:right w:val="none" w:sz="0" w:space="0" w:color="auto"/>
          </w:divBdr>
        </w:div>
      </w:divsChild>
    </w:div>
    <w:div w:id="961770327">
      <w:bodyDiv w:val="1"/>
      <w:marLeft w:val="0"/>
      <w:marRight w:val="0"/>
      <w:marTop w:val="0"/>
      <w:marBottom w:val="0"/>
      <w:divBdr>
        <w:top w:val="none" w:sz="0" w:space="0" w:color="auto"/>
        <w:left w:val="none" w:sz="0" w:space="0" w:color="auto"/>
        <w:bottom w:val="none" w:sz="0" w:space="0" w:color="auto"/>
        <w:right w:val="none" w:sz="0" w:space="0" w:color="auto"/>
      </w:divBdr>
      <w:divsChild>
        <w:div w:id="96681516">
          <w:marLeft w:val="360"/>
          <w:marRight w:val="0"/>
          <w:marTop w:val="200"/>
          <w:marBottom w:val="0"/>
          <w:divBdr>
            <w:top w:val="none" w:sz="0" w:space="0" w:color="auto"/>
            <w:left w:val="none" w:sz="0" w:space="0" w:color="auto"/>
            <w:bottom w:val="none" w:sz="0" w:space="0" w:color="auto"/>
            <w:right w:val="none" w:sz="0" w:space="0" w:color="auto"/>
          </w:divBdr>
        </w:div>
      </w:divsChild>
    </w:div>
    <w:div w:id="962273627">
      <w:bodyDiv w:val="1"/>
      <w:marLeft w:val="0"/>
      <w:marRight w:val="0"/>
      <w:marTop w:val="0"/>
      <w:marBottom w:val="0"/>
      <w:divBdr>
        <w:top w:val="none" w:sz="0" w:space="0" w:color="auto"/>
        <w:left w:val="none" w:sz="0" w:space="0" w:color="auto"/>
        <w:bottom w:val="none" w:sz="0" w:space="0" w:color="auto"/>
        <w:right w:val="none" w:sz="0" w:space="0" w:color="auto"/>
      </w:divBdr>
      <w:divsChild>
        <w:div w:id="1085033461">
          <w:marLeft w:val="360"/>
          <w:marRight w:val="0"/>
          <w:marTop w:val="200"/>
          <w:marBottom w:val="0"/>
          <w:divBdr>
            <w:top w:val="none" w:sz="0" w:space="0" w:color="auto"/>
            <w:left w:val="none" w:sz="0" w:space="0" w:color="auto"/>
            <w:bottom w:val="none" w:sz="0" w:space="0" w:color="auto"/>
            <w:right w:val="none" w:sz="0" w:space="0" w:color="auto"/>
          </w:divBdr>
        </w:div>
        <w:div w:id="2124617166">
          <w:marLeft w:val="360"/>
          <w:marRight w:val="0"/>
          <w:marTop w:val="200"/>
          <w:marBottom w:val="0"/>
          <w:divBdr>
            <w:top w:val="none" w:sz="0" w:space="0" w:color="auto"/>
            <w:left w:val="none" w:sz="0" w:space="0" w:color="auto"/>
            <w:bottom w:val="none" w:sz="0" w:space="0" w:color="auto"/>
            <w:right w:val="none" w:sz="0" w:space="0" w:color="auto"/>
          </w:divBdr>
        </w:div>
        <w:div w:id="202788177">
          <w:marLeft w:val="360"/>
          <w:marRight w:val="0"/>
          <w:marTop w:val="200"/>
          <w:marBottom w:val="0"/>
          <w:divBdr>
            <w:top w:val="none" w:sz="0" w:space="0" w:color="auto"/>
            <w:left w:val="none" w:sz="0" w:space="0" w:color="auto"/>
            <w:bottom w:val="none" w:sz="0" w:space="0" w:color="auto"/>
            <w:right w:val="none" w:sz="0" w:space="0" w:color="auto"/>
          </w:divBdr>
        </w:div>
      </w:divsChild>
    </w:div>
    <w:div w:id="979194176">
      <w:bodyDiv w:val="1"/>
      <w:marLeft w:val="0"/>
      <w:marRight w:val="0"/>
      <w:marTop w:val="0"/>
      <w:marBottom w:val="0"/>
      <w:divBdr>
        <w:top w:val="none" w:sz="0" w:space="0" w:color="auto"/>
        <w:left w:val="none" w:sz="0" w:space="0" w:color="auto"/>
        <w:bottom w:val="none" w:sz="0" w:space="0" w:color="auto"/>
        <w:right w:val="none" w:sz="0" w:space="0" w:color="auto"/>
      </w:divBdr>
      <w:divsChild>
        <w:div w:id="1030687142">
          <w:marLeft w:val="360"/>
          <w:marRight w:val="0"/>
          <w:marTop w:val="200"/>
          <w:marBottom w:val="0"/>
          <w:divBdr>
            <w:top w:val="none" w:sz="0" w:space="0" w:color="auto"/>
            <w:left w:val="none" w:sz="0" w:space="0" w:color="auto"/>
            <w:bottom w:val="none" w:sz="0" w:space="0" w:color="auto"/>
            <w:right w:val="none" w:sz="0" w:space="0" w:color="auto"/>
          </w:divBdr>
        </w:div>
        <w:div w:id="360858807">
          <w:marLeft w:val="360"/>
          <w:marRight w:val="0"/>
          <w:marTop w:val="200"/>
          <w:marBottom w:val="0"/>
          <w:divBdr>
            <w:top w:val="none" w:sz="0" w:space="0" w:color="auto"/>
            <w:left w:val="none" w:sz="0" w:space="0" w:color="auto"/>
            <w:bottom w:val="none" w:sz="0" w:space="0" w:color="auto"/>
            <w:right w:val="none" w:sz="0" w:space="0" w:color="auto"/>
          </w:divBdr>
        </w:div>
      </w:divsChild>
    </w:div>
    <w:div w:id="982277172">
      <w:bodyDiv w:val="1"/>
      <w:marLeft w:val="0"/>
      <w:marRight w:val="0"/>
      <w:marTop w:val="0"/>
      <w:marBottom w:val="0"/>
      <w:divBdr>
        <w:top w:val="none" w:sz="0" w:space="0" w:color="auto"/>
        <w:left w:val="none" w:sz="0" w:space="0" w:color="auto"/>
        <w:bottom w:val="none" w:sz="0" w:space="0" w:color="auto"/>
        <w:right w:val="none" w:sz="0" w:space="0" w:color="auto"/>
      </w:divBdr>
    </w:div>
    <w:div w:id="1037043242">
      <w:bodyDiv w:val="1"/>
      <w:marLeft w:val="0"/>
      <w:marRight w:val="0"/>
      <w:marTop w:val="0"/>
      <w:marBottom w:val="0"/>
      <w:divBdr>
        <w:top w:val="none" w:sz="0" w:space="0" w:color="auto"/>
        <w:left w:val="none" w:sz="0" w:space="0" w:color="auto"/>
        <w:bottom w:val="none" w:sz="0" w:space="0" w:color="auto"/>
        <w:right w:val="none" w:sz="0" w:space="0" w:color="auto"/>
      </w:divBdr>
    </w:div>
    <w:div w:id="1045758978">
      <w:bodyDiv w:val="1"/>
      <w:marLeft w:val="0"/>
      <w:marRight w:val="0"/>
      <w:marTop w:val="0"/>
      <w:marBottom w:val="0"/>
      <w:divBdr>
        <w:top w:val="none" w:sz="0" w:space="0" w:color="auto"/>
        <w:left w:val="none" w:sz="0" w:space="0" w:color="auto"/>
        <w:bottom w:val="none" w:sz="0" w:space="0" w:color="auto"/>
        <w:right w:val="none" w:sz="0" w:space="0" w:color="auto"/>
      </w:divBdr>
      <w:divsChild>
        <w:div w:id="52194081">
          <w:marLeft w:val="360"/>
          <w:marRight w:val="0"/>
          <w:marTop w:val="200"/>
          <w:marBottom w:val="0"/>
          <w:divBdr>
            <w:top w:val="none" w:sz="0" w:space="0" w:color="auto"/>
            <w:left w:val="none" w:sz="0" w:space="0" w:color="auto"/>
            <w:bottom w:val="none" w:sz="0" w:space="0" w:color="auto"/>
            <w:right w:val="none" w:sz="0" w:space="0" w:color="auto"/>
          </w:divBdr>
        </w:div>
        <w:div w:id="1010109666">
          <w:marLeft w:val="360"/>
          <w:marRight w:val="0"/>
          <w:marTop w:val="200"/>
          <w:marBottom w:val="0"/>
          <w:divBdr>
            <w:top w:val="none" w:sz="0" w:space="0" w:color="auto"/>
            <w:left w:val="none" w:sz="0" w:space="0" w:color="auto"/>
            <w:bottom w:val="none" w:sz="0" w:space="0" w:color="auto"/>
            <w:right w:val="none" w:sz="0" w:space="0" w:color="auto"/>
          </w:divBdr>
        </w:div>
      </w:divsChild>
    </w:div>
    <w:div w:id="1094975785">
      <w:bodyDiv w:val="1"/>
      <w:marLeft w:val="0"/>
      <w:marRight w:val="0"/>
      <w:marTop w:val="0"/>
      <w:marBottom w:val="0"/>
      <w:divBdr>
        <w:top w:val="none" w:sz="0" w:space="0" w:color="auto"/>
        <w:left w:val="none" w:sz="0" w:space="0" w:color="auto"/>
        <w:bottom w:val="none" w:sz="0" w:space="0" w:color="auto"/>
        <w:right w:val="none" w:sz="0" w:space="0" w:color="auto"/>
      </w:divBdr>
      <w:divsChild>
        <w:div w:id="978849405">
          <w:marLeft w:val="360"/>
          <w:marRight w:val="0"/>
          <w:marTop w:val="200"/>
          <w:marBottom w:val="0"/>
          <w:divBdr>
            <w:top w:val="none" w:sz="0" w:space="0" w:color="auto"/>
            <w:left w:val="none" w:sz="0" w:space="0" w:color="auto"/>
            <w:bottom w:val="none" w:sz="0" w:space="0" w:color="auto"/>
            <w:right w:val="none" w:sz="0" w:space="0" w:color="auto"/>
          </w:divBdr>
        </w:div>
        <w:div w:id="962618360">
          <w:marLeft w:val="360"/>
          <w:marRight w:val="0"/>
          <w:marTop w:val="200"/>
          <w:marBottom w:val="0"/>
          <w:divBdr>
            <w:top w:val="none" w:sz="0" w:space="0" w:color="auto"/>
            <w:left w:val="none" w:sz="0" w:space="0" w:color="auto"/>
            <w:bottom w:val="none" w:sz="0" w:space="0" w:color="auto"/>
            <w:right w:val="none" w:sz="0" w:space="0" w:color="auto"/>
          </w:divBdr>
        </w:div>
      </w:divsChild>
    </w:div>
    <w:div w:id="1178616792">
      <w:bodyDiv w:val="1"/>
      <w:marLeft w:val="0"/>
      <w:marRight w:val="0"/>
      <w:marTop w:val="0"/>
      <w:marBottom w:val="0"/>
      <w:divBdr>
        <w:top w:val="none" w:sz="0" w:space="0" w:color="auto"/>
        <w:left w:val="none" w:sz="0" w:space="0" w:color="auto"/>
        <w:bottom w:val="none" w:sz="0" w:space="0" w:color="auto"/>
        <w:right w:val="none" w:sz="0" w:space="0" w:color="auto"/>
      </w:divBdr>
      <w:divsChild>
        <w:div w:id="272127138">
          <w:marLeft w:val="360"/>
          <w:marRight w:val="0"/>
          <w:marTop w:val="200"/>
          <w:marBottom w:val="0"/>
          <w:divBdr>
            <w:top w:val="none" w:sz="0" w:space="0" w:color="auto"/>
            <w:left w:val="none" w:sz="0" w:space="0" w:color="auto"/>
            <w:bottom w:val="none" w:sz="0" w:space="0" w:color="auto"/>
            <w:right w:val="none" w:sz="0" w:space="0" w:color="auto"/>
          </w:divBdr>
        </w:div>
        <w:div w:id="475800529">
          <w:marLeft w:val="360"/>
          <w:marRight w:val="0"/>
          <w:marTop w:val="200"/>
          <w:marBottom w:val="0"/>
          <w:divBdr>
            <w:top w:val="none" w:sz="0" w:space="0" w:color="auto"/>
            <w:left w:val="none" w:sz="0" w:space="0" w:color="auto"/>
            <w:bottom w:val="none" w:sz="0" w:space="0" w:color="auto"/>
            <w:right w:val="none" w:sz="0" w:space="0" w:color="auto"/>
          </w:divBdr>
        </w:div>
        <w:div w:id="1685211313">
          <w:marLeft w:val="360"/>
          <w:marRight w:val="0"/>
          <w:marTop w:val="200"/>
          <w:marBottom w:val="0"/>
          <w:divBdr>
            <w:top w:val="none" w:sz="0" w:space="0" w:color="auto"/>
            <w:left w:val="none" w:sz="0" w:space="0" w:color="auto"/>
            <w:bottom w:val="none" w:sz="0" w:space="0" w:color="auto"/>
            <w:right w:val="none" w:sz="0" w:space="0" w:color="auto"/>
          </w:divBdr>
        </w:div>
        <w:div w:id="10645274">
          <w:marLeft w:val="360"/>
          <w:marRight w:val="0"/>
          <w:marTop w:val="200"/>
          <w:marBottom w:val="0"/>
          <w:divBdr>
            <w:top w:val="none" w:sz="0" w:space="0" w:color="auto"/>
            <w:left w:val="none" w:sz="0" w:space="0" w:color="auto"/>
            <w:bottom w:val="none" w:sz="0" w:space="0" w:color="auto"/>
            <w:right w:val="none" w:sz="0" w:space="0" w:color="auto"/>
          </w:divBdr>
        </w:div>
        <w:div w:id="996497284">
          <w:marLeft w:val="360"/>
          <w:marRight w:val="0"/>
          <w:marTop w:val="200"/>
          <w:marBottom w:val="0"/>
          <w:divBdr>
            <w:top w:val="none" w:sz="0" w:space="0" w:color="auto"/>
            <w:left w:val="none" w:sz="0" w:space="0" w:color="auto"/>
            <w:bottom w:val="none" w:sz="0" w:space="0" w:color="auto"/>
            <w:right w:val="none" w:sz="0" w:space="0" w:color="auto"/>
          </w:divBdr>
        </w:div>
        <w:div w:id="2084335472">
          <w:marLeft w:val="360"/>
          <w:marRight w:val="0"/>
          <w:marTop w:val="200"/>
          <w:marBottom w:val="0"/>
          <w:divBdr>
            <w:top w:val="none" w:sz="0" w:space="0" w:color="auto"/>
            <w:left w:val="none" w:sz="0" w:space="0" w:color="auto"/>
            <w:bottom w:val="none" w:sz="0" w:space="0" w:color="auto"/>
            <w:right w:val="none" w:sz="0" w:space="0" w:color="auto"/>
          </w:divBdr>
        </w:div>
        <w:div w:id="2067727072">
          <w:marLeft w:val="360"/>
          <w:marRight w:val="0"/>
          <w:marTop w:val="200"/>
          <w:marBottom w:val="0"/>
          <w:divBdr>
            <w:top w:val="none" w:sz="0" w:space="0" w:color="auto"/>
            <w:left w:val="none" w:sz="0" w:space="0" w:color="auto"/>
            <w:bottom w:val="none" w:sz="0" w:space="0" w:color="auto"/>
            <w:right w:val="none" w:sz="0" w:space="0" w:color="auto"/>
          </w:divBdr>
        </w:div>
        <w:div w:id="868835140">
          <w:marLeft w:val="360"/>
          <w:marRight w:val="0"/>
          <w:marTop w:val="200"/>
          <w:marBottom w:val="0"/>
          <w:divBdr>
            <w:top w:val="none" w:sz="0" w:space="0" w:color="auto"/>
            <w:left w:val="none" w:sz="0" w:space="0" w:color="auto"/>
            <w:bottom w:val="none" w:sz="0" w:space="0" w:color="auto"/>
            <w:right w:val="none" w:sz="0" w:space="0" w:color="auto"/>
          </w:divBdr>
        </w:div>
      </w:divsChild>
    </w:div>
    <w:div w:id="1225798351">
      <w:bodyDiv w:val="1"/>
      <w:marLeft w:val="0"/>
      <w:marRight w:val="0"/>
      <w:marTop w:val="0"/>
      <w:marBottom w:val="0"/>
      <w:divBdr>
        <w:top w:val="none" w:sz="0" w:space="0" w:color="auto"/>
        <w:left w:val="none" w:sz="0" w:space="0" w:color="auto"/>
        <w:bottom w:val="none" w:sz="0" w:space="0" w:color="auto"/>
        <w:right w:val="none" w:sz="0" w:space="0" w:color="auto"/>
      </w:divBdr>
      <w:divsChild>
        <w:div w:id="700283723">
          <w:marLeft w:val="360"/>
          <w:marRight w:val="0"/>
          <w:marTop w:val="200"/>
          <w:marBottom w:val="0"/>
          <w:divBdr>
            <w:top w:val="none" w:sz="0" w:space="0" w:color="auto"/>
            <w:left w:val="none" w:sz="0" w:space="0" w:color="auto"/>
            <w:bottom w:val="none" w:sz="0" w:space="0" w:color="auto"/>
            <w:right w:val="none" w:sz="0" w:space="0" w:color="auto"/>
          </w:divBdr>
        </w:div>
        <w:div w:id="269314928">
          <w:marLeft w:val="360"/>
          <w:marRight w:val="0"/>
          <w:marTop w:val="200"/>
          <w:marBottom w:val="0"/>
          <w:divBdr>
            <w:top w:val="none" w:sz="0" w:space="0" w:color="auto"/>
            <w:left w:val="none" w:sz="0" w:space="0" w:color="auto"/>
            <w:bottom w:val="none" w:sz="0" w:space="0" w:color="auto"/>
            <w:right w:val="none" w:sz="0" w:space="0" w:color="auto"/>
          </w:divBdr>
        </w:div>
      </w:divsChild>
    </w:div>
    <w:div w:id="1245839817">
      <w:bodyDiv w:val="1"/>
      <w:marLeft w:val="0"/>
      <w:marRight w:val="0"/>
      <w:marTop w:val="0"/>
      <w:marBottom w:val="0"/>
      <w:divBdr>
        <w:top w:val="none" w:sz="0" w:space="0" w:color="auto"/>
        <w:left w:val="none" w:sz="0" w:space="0" w:color="auto"/>
        <w:bottom w:val="none" w:sz="0" w:space="0" w:color="auto"/>
        <w:right w:val="none" w:sz="0" w:space="0" w:color="auto"/>
      </w:divBdr>
      <w:divsChild>
        <w:div w:id="1224606332">
          <w:marLeft w:val="360"/>
          <w:marRight w:val="0"/>
          <w:marTop w:val="200"/>
          <w:marBottom w:val="0"/>
          <w:divBdr>
            <w:top w:val="none" w:sz="0" w:space="0" w:color="auto"/>
            <w:left w:val="none" w:sz="0" w:space="0" w:color="auto"/>
            <w:bottom w:val="none" w:sz="0" w:space="0" w:color="auto"/>
            <w:right w:val="none" w:sz="0" w:space="0" w:color="auto"/>
          </w:divBdr>
        </w:div>
      </w:divsChild>
    </w:div>
    <w:div w:id="1261060493">
      <w:bodyDiv w:val="1"/>
      <w:marLeft w:val="0"/>
      <w:marRight w:val="0"/>
      <w:marTop w:val="0"/>
      <w:marBottom w:val="0"/>
      <w:divBdr>
        <w:top w:val="none" w:sz="0" w:space="0" w:color="auto"/>
        <w:left w:val="none" w:sz="0" w:space="0" w:color="auto"/>
        <w:bottom w:val="none" w:sz="0" w:space="0" w:color="auto"/>
        <w:right w:val="none" w:sz="0" w:space="0" w:color="auto"/>
      </w:divBdr>
      <w:divsChild>
        <w:div w:id="1272781022">
          <w:marLeft w:val="360"/>
          <w:marRight w:val="0"/>
          <w:marTop w:val="200"/>
          <w:marBottom w:val="0"/>
          <w:divBdr>
            <w:top w:val="none" w:sz="0" w:space="0" w:color="auto"/>
            <w:left w:val="none" w:sz="0" w:space="0" w:color="auto"/>
            <w:bottom w:val="none" w:sz="0" w:space="0" w:color="auto"/>
            <w:right w:val="none" w:sz="0" w:space="0" w:color="auto"/>
          </w:divBdr>
        </w:div>
        <w:div w:id="612397196">
          <w:marLeft w:val="360"/>
          <w:marRight w:val="0"/>
          <w:marTop w:val="200"/>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9653076">
      <w:bodyDiv w:val="1"/>
      <w:marLeft w:val="0"/>
      <w:marRight w:val="0"/>
      <w:marTop w:val="0"/>
      <w:marBottom w:val="0"/>
      <w:divBdr>
        <w:top w:val="none" w:sz="0" w:space="0" w:color="auto"/>
        <w:left w:val="none" w:sz="0" w:space="0" w:color="auto"/>
        <w:bottom w:val="none" w:sz="0" w:space="0" w:color="auto"/>
        <w:right w:val="none" w:sz="0" w:space="0" w:color="auto"/>
      </w:divBdr>
      <w:divsChild>
        <w:div w:id="1914388286">
          <w:marLeft w:val="547"/>
          <w:marRight w:val="0"/>
          <w:marTop w:val="154"/>
          <w:marBottom w:val="0"/>
          <w:divBdr>
            <w:top w:val="none" w:sz="0" w:space="0" w:color="auto"/>
            <w:left w:val="none" w:sz="0" w:space="0" w:color="auto"/>
            <w:bottom w:val="none" w:sz="0" w:space="0" w:color="auto"/>
            <w:right w:val="none" w:sz="0" w:space="0" w:color="auto"/>
          </w:divBdr>
        </w:div>
      </w:divsChild>
    </w:div>
    <w:div w:id="1342658934">
      <w:bodyDiv w:val="1"/>
      <w:marLeft w:val="0"/>
      <w:marRight w:val="0"/>
      <w:marTop w:val="0"/>
      <w:marBottom w:val="0"/>
      <w:divBdr>
        <w:top w:val="none" w:sz="0" w:space="0" w:color="auto"/>
        <w:left w:val="none" w:sz="0" w:space="0" w:color="auto"/>
        <w:bottom w:val="none" w:sz="0" w:space="0" w:color="auto"/>
        <w:right w:val="none" w:sz="0" w:space="0" w:color="auto"/>
      </w:divBdr>
      <w:divsChild>
        <w:div w:id="1212618986">
          <w:marLeft w:val="360"/>
          <w:marRight w:val="0"/>
          <w:marTop w:val="200"/>
          <w:marBottom w:val="0"/>
          <w:divBdr>
            <w:top w:val="none" w:sz="0" w:space="0" w:color="auto"/>
            <w:left w:val="none" w:sz="0" w:space="0" w:color="auto"/>
            <w:bottom w:val="none" w:sz="0" w:space="0" w:color="auto"/>
            <w:right w:val="none" w:sz="0" w:space="0" w:color="auto"/>
          </w:divBdr>
        </w:div>
        <w:div w:id="578633870">
          <w:marLeft w:val="360"/>
          <w:marRight w:val="0"/>
          <w:marTop w:val="200"/>
          <w:marBottom w:val="0"/>
          <w:divBdr>
            <w:top w:val="none" w:sz="0" w:space="0" w:color="auto"/>
            <w:left w:val="none" w:sz="0" w:space="0" w:color="auto"/>
            <w:bottom w:val="none" w:sz="0" w:space="0" w:color="auto"/>
            <w:right w:val="none" w:sz="0" w:space="0" w:color="auto"/>
          </w:divBdr>
        </w:div>
        <w:div w:id="723215854">
          <w:marLeft w:val="360"/>
          <w:marRight w:val="0"/>
          <w:marTop w:val="200"/>
          <w:marBottom w:val="0"/>
          <w:divBdr>
            <w:top w:val="none" w:sz="0" w:space="0" w:color="auto"/>
            <w:left w:val="none" w:sz="0" w:space="0" w:color="auto"/>
            <w:bottom w:val="none" w:sz="0" w:space="0" w:color="auto"/>
            <w:right w:val="none" w:sz="0" w:space="0" w:color="auto"/>
          </w:divBdr>
        </w:div>
        <w:div w:id="1919361452">
          <w:marLeft w:val="360"/>
          <w:marRight w:val="0"/>
          <w:marTop w:val="200"/>
          <w:marBottom w:val="0"/>
          <w:divBdr>
            <w:top w:val="none" w:sz="0" w:space="0" w:color="auto"/>
            <w:left w:val="none" w:sz="0" w:space="0" w:color="auto"/>
            <w:bottom w:val="none" w:sz="0" w:space="0" w:color="auto"/>
            <w:right w:val="none" w:sz="0" w:space="0" w:color="auto"/>
          </w:divBdr>
        </w:div>
        <w:div w:id="51083001">
          <w:marLeft w:val="360"/>
          <w:marRight w:val="0"/>
          <w:marTop w:val="200"/>
          <w:marBottom w:val="0"/>
          <w:divBdr>
            <w:top w:val="none" w:sz="0" w:space="0" w:color="auto"/>
            <w:left w:val="none" w:sz="0" w:space="0" w:color="auto"/>
            <w:bottom w:val="none" w:sz="0" w:space="0" w:color="auto"/>
            <w:right w:val="none" w:sz="0" w:space="0" w:color="auto"/>
          </w:divBdr>
        </w:div>
        <w:div w:id="928853638">
          <w:marLeft w:val="360"/>
          <w:marRight w:val="0"/>
          <w:marTop w:val="200"/>
          <w:marBottom w:val="0"/>
          <w:divBdr>
            <w:top w:val="none" w:sz="0" w:space="0" w:color="auto"/>
            <w:left w:val="none" w:sz="0" w:space="0" w:color="auto"/>
            <w:bottom w:val="none" w:sz="0" w:space="0" w:color="auto"/>
            <w:right w:val="none" w:sz="0" w:space="0" w:color="auto"/>
          </w:divBdr>
        </w:div>
        <w:div w:id="69280519">
          <w:marLeft w:val="360"/>
          <w:marRight w:val="0"/>
          <w:marTop w:val="200"/>
          <w:marBottom w:val="0"/>
          <w:divBdr>
            <w:top w:val="none" w:sz="0" w:space="0" w:color="auto"/>
            <w:left w:val="none" w:sz="0" w:space="0" w:color="auto"/>
            <w:bottom w:val="none" w:sz="0" w:space="0" w:color="auto"/>
            <w:right w:val="none" w:sz="0" w:space="0" w:color="auto"/>
          </w:divBdr>
        </w:div>
      </w:divsChild>
    </w:div>
    <w:div w:id="1357393001">
      <w:bodyDiv w:val="1"/>
      <w:marLeft w:val="0"/>
      <w:marRight w:val="0"/>
      <w:marTop w:val="0"/>
      <w:marBottom w:val="0"/>
      <w:divBdr>
        <w:top w:val="none" w:sz="0" w:space="0" w:color="auto"/>
        <w:left w:val="none" w:sz="0" w:space="0" w:color="auto"/>
        <w:bottom w:val="none" w:sz="0" w:space="0" w:color="auto"/>
        <w:right w:val="none" w:sz="0" w:space="0" w:color="auto"/>
      </w:divBdr>
      <w:divsChild>
        <w:div w:id="369577302">
          <w:marLeft w:val="360"/>
          <w:marRight w:val="0"/>
          <w:marTop w:val="200"/>
          <w:marBottom w:val="0"/>
          <w:divBdr>
            <w:top w:val="none" w:sz="0" w:space="0" w:color="auto"/>
            <w:left w:val="none" w:sz="0" w:space="0" w:color="auto"/>
            <w:bottom w:val="none" w:sz="0" w:space="0" w:color="auto"/>
            <w:right w:val="none" w:sz="0" w:space="0" w:color="auto"/>
          </w:divBdr>
        </w:div>
        <w:div w:id="1608200346">
          <w:marLeft w:val="360"/>
          <w:marRight w:val="0"/>
          <w:marTop w:val="200"/>
          <w:marBottom w:val="0"/>
          <w:divBdr>
            <w:top w:val="none" w:sz="0" w:space="0" w:color="auto"/>
            <w:left w:val="none" w:sz="0" w:space="0" w:color="auto"/>
            <w:bottom w:val="none" w:sz="0" w:space="0" w:color="auto"/>
            <w:right w:val="none" w:sz="0" w:space="0" w:color="auto"/>
          </w:divBdr>
        </w:div>
        <w:div w:id="2032223002">
          <w:marLeft w:val="360"/>
          <w:marRight w:val="0"/>
          <w:marTop w:val="200"/>
          <w:marBottom w:val="0"/>
          <w:divBdr>
            <w:top w:val="none" w:sz="0" w:space="0" w:color="auto"/>
            <w:left w:val="none" w:sz="0" w:space="0" w:color="auto"/>
            <w:bottom w:val="none" w:sz="0" w:space="0" w:color="auto"/>
            <w:right w:val="none" w:sz="0" w:space="0" w:color="auto"/>
          </w:divBdr>
        </w:div>
        <w:div w:id="1039089574">
          <w:marLeft w:val="360"/>
          <w:marRight w:val="0"/>
          <w:marTop w:val="200"/>
          <w:marBottom w:val="0"/>
          <w:divBdr>
            <w:top w:val="none" w:sz="0" w:space="0" w:color="auto"/>
            <w:left w:val="none" w:sz="0" w:space="0" w:color="auto"/>
            <w:bottom w:val="none" w:sz="0" w:space="0" w:color="auto"/>
            <w:right w:val="none" w:sz="0" w:space="0" w:color="auto"/>
          </w:divBdr>
        </w:div>
        <w:div w:id="50734023">
          <w:marLeft w:val="360"/>
          <w:marRight w:val="0"/>
          <w:marTop w:val="200"/>
          <w:marBottom w:val="0"/>
          <w:divBdr>
            <w:top w:val="none" w:sz="0" w:space="0" w:color="auto"/>
            <w:left w:val="none" w:sz="0" w:space="0" w:color="auto"/>
            <w:bottom w:val="none" w:sz="0" w:space="0" w:color="auto"/>
            <w:right w:val="none" w:sz="0" w:space="0" w:color="auto"/>
          </w:divBdr>
        </w:div>
        <w:div w:id="484275998">
          <w:marLeft w:val="360"/>
          <w:marRight w:val="0"/>
          <w:marTop w:val="200"/>
          <w:marBottom w:val="0"/>
          <w:divBdr>
            <w:top w:val="none" w:sz="0" w:space="0" w:color="auto"/>
            <w:left w:val="none" w:sz="0" w:space="0" w:color="auto"/>
            <w:bottom w:val="none" w:sz="0" w:space="0" w:color="auto"/>
            <w:right w:val="none" w:sz="0" w:space="0" w:color="auto"/>
          </w:divBdr>
        </w:div>
        <w:div w:id="589437429">
          <w:marLeft w:val="360"/>
          <w:marRight w:val="0"/>
          <w:marTop w:val="200"/>
          <w:marBottom w:val="0"/>
          <w:divBdr>
            <w:top w:val="none" w:sz="0" w:space="0" w:color="auto"/>
            <w:left w:val="none" w:sz="0" w:space="0" w:color="auto"/>
            <w:bottom w:val="none" w:sz="0" w:space="0" w:color="auto"/>
            <w:right w:val="none" w:sz="0" w:space="0" w:color="auto"/>
          </w:divBdr>
        </w:div>
      </w:divsChild>
    </w:div>
    <w:div w:id="1372535394">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69981044">
      <w:bodyDiv w:val="1"/>
      <w:marLeft w:val="0"/>
      <w:marRight w:val="0"/>
      <w:marTop w:val="0"/>
      <w:marBottom w:val="0"/>
      <w:divBdr>
        <w:top w:val="none" w:sz="0" w:space="0" w:color="auto"/>
        <w:left w:val="none" w:sz="0" w:space="0" w:color="auto"/>
        <w:bottom w:val="none" w:sz="0" w:space="0" w:color="auto"/>
        <w:right w:val="none" w:sz="0" w:space="0" w:color="auto"/>
      </w:divBdr>
    </w:div>
    <w:div w:id="1478452052">
      <w:bodyDiv w:val="1"/>
      <w:marLeft w:val="0"/>
      <w:marRight w:val="0"/>
      <w:marTop w:val="0"/>
      <w:marBottom w:val="0"/>
      <w:divBdr>
        <w:top w:val="none" w:sz="0" w:space="0" w:color="auto"/>
        <w:left w:val="none" w:sz="0" w:space="0" w:color="auto"/>
        <w:bottom w:val="none" w:sz="0" w:space="0" w:color="auto"/>
        <w:right w:val="none" w:sz="0" w:space="0" w:color="auto"/>
      </w:divBdr>
      <w:divsChild>
        <w:div w:id="716467597">
          <w:marLeft w:val="360"/>
          <w:marRight w:val="0"/>
          <w:marTop w:val="200"/>
          <w:marBottom w:val="0"/>
          <w:divBdr>
            <w:top w:val="none" w:sz="0" w:space="0" w:color="auto"/>
            <w:left w:val="none" w:sz="0" w:space="0" w:color="auto"/>
            <w:bottom w:val="none" w:sz="0" w:space="0" w:color="auto"/>
            <w:right w:val="none" w:sz="0" w:space="0" w:color="auto"/>
          </w:divBdr>
        </w:div>
      </w:divsChild>
    </w:div>
    <w:div w:id="1483428281">
      <w:bodyDiv w:val="1"/>
      <w:marLeft w:val="0"/>
      <w:marRight w:val="0"/>
      <w:marTop w:val="0"/>
      <w:marBottom w:val="0"/>
      <w:divBdr>
        <w:top w:val="none" w:sz="0" w:space="0" w:color="auto"/>
        <w:left w:val="none" w:sz="0" w:space="0" w:color="auto"/>
        <w:bottom w:val="none" w:sz="0" w:space="0" w:color="auto"/>
        <w:right w:val="none" w:sz="0" w:space="0" w:color="auto"/>
      </w:divBdr>
      <w:divsChild>
        <w:div w:id="1364555232">
          <w:marLeft w:val="360"/>
          <w:marRight w:val="0"/>
          <w:marTop w:val="200"/>
          <w:marBottom w:val="0"/>
          <w:divBdr>
            <w:top w:val="none" w:sz="0" w:space="0" w:color="auto"/>
            <w:left w:val="none" w:sz="0" w:space="0" w:color="auto"/>
            <w:bottom w:val="none" w:sz="0" w:space="0" w:color="auto"/>
            <w:right w:val="none" w:sz="0" w:space="0" w:color="auto"/>
          </w:divBdr>
        </w:div>
        <w:div w:id="1924607941">
          <w:marLeft w:val="360"/>
          <w:marRight w:val="0"/>
          <w:marTop w:val="200"/>
          <w:marBottom w:val="0"/>
          <w:divBdr>
            <w:top w:val="none" w:sz="0" w:space="0" w:color="auto"/>
            <w:left w:val="none" w:sz="0" w:space="0" w:color="auto"/>
            <w:bottom w:val="none" w:sz="0" w:space="0" w:color="auto"/>
            <w:right w:val="none" w:sz="0" w:space="0" w:color="auto"/>
          </w:divBdr>
        </w:div>
        <w:div w:id="1420564324">
          <w:marLeft w:val="360"/>
          <w:marRight w:val="0"/>
          <w:marTop w:val="200"/>
          <w:marBottom w:val="0"/>
          <w:divBdr>
            <w:top w:val="none" w:sz="0" w:space="0" w:color="auto"/>
            <w:left w:val="none" w:sz="0" w:space="0" w:color="auto"/>
            <w:bottom w:val="none" w:sz="0" w:space="0" w:color="auto"/>
            <w:right w:val="none" w:sz="0" w:space="0" w:color="auto"/>
          </w:divBdr>
        </w:div>
      </w:divsChild>
    </w:div>
    <w:div w:id="1484396090">
      <w:bodyDiv w:val="1"/>
      <w:marLeft w:val="0"/>
      <w:marRight w:val="0"/>
      <w:marTop w:val="0"/>
      <w:marBottom w:val="0"/>
      <w:divBdr>
        <w:top w:val="none" w:sz="0" w:space="0" w:color="auto"/>
        <w:left w:val="none" w:sz="0" w:space="0" w:color="auto"/>
        <w:bottom w:val="none" w:sz="0" w:space="0" w:color="auto"/>
        <w:right w:val="none" w:sz="0" w:space="0" w:color="auto"/>
      </w:divBdr>
    </w:div>
    <w:div w:id="1485312004">
      <w:bodyDiv w:val="1"/>
      <w:marLeft w:val="0"/>
      <w:marRight w:val="0"/>
      <w:marTop w:val="0"/>
      <w:marBottom w:val="0"/>
      <w:divBdr>
        <w:top w:val="none" w:sz="0" w:space="0" w:color="auto"/>
        <w:left w:val="none" w:sz="0" w:space="0" w:color="auto"/>
        <w:bottom w:val="none" w:sz="0" w:space="0" w:color="auto"/>
        <w:right w:val="none" w:sz="0" w:space="0" w:color="auto"/>
      </w:divBdr>
    </w:div>
    <w:div w:id="1503854780">
      <w:bodyDiv w:val="1"/>
      <w:marLeft w:val="0"/>
      <w:marRight w:val="0"/>
      <w:marTop w:val="0"/>
      <w:marBottom w:val="0"/>
      <w:divBdr>
        <w:top w:val="none" w:sz="0" w:space="0" w:color="auto"/>
        <w:left w:val="none" w:sz="0" w:space="0" w:color="auto"/>
        <w:bottom w:val="none" w:sz="0" w:space="0" w:color="auto"/>
        <w:right w:val="none" w:sz="0" w:space="0" w:color="auto"/>
      </w:divBdr>
      <w:divsChild>
        <w:div w:id="1504931633">
          <w:marLeft w:val="360"/>
          <w:marRight w:val="0"/>
          <w:marTop w:val="200"/>
          <w:marBottom w:val="0"/>
          <w:divBdr>
            <w:top w:val="none" w:sz="0" w:space="0" w:color="auto"/>
            <w:left w:val="none" w:sz="0" w:space="0" w:color="auto"/>
            <w:bottom w:val="none" w:sz="0" w:space="0" w:color="auto"/>
            <w:right w:val="none" w:sz="0" w:space="0" w:color="auto"/>
          </w:divBdr>
        </w:div>
        <w:div w:id="450439826">
          <w:marLeft w:val="360"/>
          <w:marRight w:val="0"/>
          <w:marTop w:val="200"/>
          <w:marBottom w:val="0"/>
          <w:divBdr>
            <w:top w:val="none" w:sz="0" w:space="0" w:color="auto"/>
            <w:left w:val="none" w:sz="0" w:space="0" w:color="auto"/>
            <w:bottom w:val="none" w:sz="0" w:space="0" w:color="auto"/>
            <w:right w:val="none" w:sz="0" w:space="0" w:color="auto"/>
          </w:divBdr>
        </w:div>
        <w:div w:id="1577739567">
          <w:marLeft w:val="360"/>
          <w:marRight w:val="0"/>
          <w:marTop w:val="200"/>
          <w:marBottom w:val="0"/>
          <w:divBdr>
            <w:top w:val="none" w:sz="0" w:space="0" w:color="auto"/>
            <w:left w:val="none" w:sz="0" w:space="0" w:color="auto"/>
            <w:bottom w:val="none" w:sz="0" w:space="0" w:color="auto"/>
            <w:right w:val="none" w:sz="0" w:space="0" w:color="auto"/>
          </w:divBdr>
        </w:div>
      </w:divsChild>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30605613">
      <w:bodyDiv w:val="1"/>
      <w:marLeft w:val="0"/>
      <w:marRight w:val="0"/>
      <w:marTop w:val="0"/>
      <w:marBottom w:val="0"/>
      <w:divBdr>
        <w:top w:val="none" w:sz="0" w:space="0" w:color="auto"/>
        <w:left w:val="none" w:sz="0" w:space="0" w:color="auto"/>
        <w:bottom w:val="none" w:sz="0" w:space="0" w:color="auto"/>
        <w:right w:val="none" w:sz="0" w:space="0" w:color="auto"/>
      </w:divBdr>
      <w:divsChild>
        <w:div w:id="572469034">
          <w:marLeft w:val="360"/>
          <w:marRight w:val="0"/>
          <w:marTop w:val="200"/>
          <w:marBottom w:val="0"/>
          <w:divBdr>
            <w:top w:val="none" w:sz="0" w:space="0" w:color="auto"/>
            <w:left w:val="none" w:sz="0" w:space="0" w:color="auto"/>
            <w:bottom w:val="none" w:sz="0" w:space="0" w:color="auto"/>
            <w:right w:val="none" w:sz="0" w:space="0" w:color="auto"/>
          </w:divBdr>
        </w:div>
        <w:div w:id="1741053704">
          <w:marLeft w:val="360"/>
          <w:marRight w:val="0"/>
          <w:marTop w:val="200"/>
          <w:marBottom w:val="0"/>
          <w:divBdr>
            <w:top w:val="none" w:sz="0" w:space="0" w:color="auto"/>
            <w:left w:val="none" w:sz="0" w:space="0" w:color="auto"/>
            <w:bottom w:val="none" w:sz="0" w:space="0" w:color="auto"/>
            <w:right w:val="none" w:sz="0" w:space="0" w:color="auto"/>
          </w:divBdr>
        </w:div>
        <w:div w:id="1511412215">
          <w:marLeft w:val="360"/>
          <w:marRight w:val="0"/>
          <w:marTop w:val="200"/>
          <w:marBottom w:val="0"/>
          <w:divBdr>
            <w:top w:val="none" w:sz="0" w:space="0" w:color="auto"/>
            <w:left w:val="none" w:sz="0" w:space="0" w:color="auto"/>
            <w:bottom w:val="none" w:sz="0" w:space="0" w:color="auto"/>
            <w:right w:val="none" w:sz="0" w:space="0" w:color="auto"/>
          </w:divBdr>
        </w:div>
        <w:div w:id="714356879">
          <w:marLeft w:val="360"/>
          <w:marRight w:val="0"/>
          <w:marTop w:val="200"/>
          <w:marBottom w:val="0"/>
          <w:divBdr>
            <w:top w:val="none" w:sz="0" w:space="0" w:color="auto"/>
            <w:left w:val="none" w:sz="0" w:space="0" w:color="auto"/>
            <w:bottom w:val="none" w:sz="0" w:space="0" w:color="auto"/>
            <w:right w:val="none" w:sz="0" w:space="0" w:color="auto"/>
          </w:divBdr>
        </w:div>
      </w:divsChild>
    </w:div>
    <w:div w:id="1580361146">
      <w:bodyDiv w:val="1"/>
      <w:marLeft w:val="0"/>
      <w:marRight w:val="0"/>
      <w:marTop w:val="0"/>
      <w:marBottom w:val="0"/>
      <w:divBdr>
        <w:top w:val="none" w:sz="0" w:space="0" w:color="auto"/>
        <w:left w:val="none" w:sz="0" w:space="0" w:color="auto"/>
        <w:bottom w:val="none" w:sz="0" w:space="0" w:color="auto"/>
        <w:right w:val="none" w:sz="0" w:space="0" w:color="auto"/>
      </w:divBdr>
      <w:divsChild>
        <w:div w:id="1190533267">
          <w:marLeft w:val="0"/>
          <w:marRight w:val="0"/>
          <w:marTop w:val="0"/>
          <w:marBottom w:val="0"/>
          <w:divBdr>
            <w:top w:val="none" w:sz="0" w:space="0" w:color="auto"/>
            <w:left w:val="none" w:sz="0" w:space="0" w:color="auto"/>
            <w:bottom w:val="none" w:sz="0" w:space="0" w:color="auto"/>
            <w:right w:val="none" w:sz="0" w:space="0" w:color="auto"/>
          </w:divBdr>
        </w:div>
        <w:div w:id="1040712550">
          <w:marLeft w:val="0"/>
          <w:marRight w:val="0"/>
          <w:marTop w:val="0"/>
          <w:marBottom w:val="0"/>
          <w:divBdr>
            <w:top w:val="none" w:sz="0" w:space="0" w:color="auto"/>
            <w:left w:val="none" w:sz="0" w:space="0" w:color="auto"/>
            <w:bottom w:val="none" w:sz="0" w:space="0" w:color="auto"/>
            <w:right w:val="none" w:sz="0" w:space="0" w:color="auto"/>
          </w:divBdr>
        </w:div>
        <w:div w:id="1467116847">
          <w:marLeft w:val="0"/>
          <w:marRight w:val="0"/>
          <w:marTop w:val="0"/>
          <w:marBottom w:val="0"/>
          <w:divBdr>
            <w:top w:val="none" w:sz="0" w:space="0" w:color="auto"/>
            <w:left w:val="none" w:sz="0" w:space="0" w:color="auto"/>
            <w:bottom w:val="none" w:sz="0" w:space="0" w:color="auto"/>
            <w:right w:val="none" w:sz="0" w:space="0" w:color="auto"/>
          </w:divBdr>
        </w:div>
        <w:div w:id="1514030748">
          <w:marLeft w:val="0"/>
          <w:marRight w:val="0"/>
          <w:marTop w:val="0"/>
          <w:marBottom w:val="0"/>
          <w:divBdr>
            <w:top w:val="none" w:sz="0" w:space="0" w:color="auto"/>
            <w:left w:val="none" w:sz="0" w:space="0" w:color="auto"/>
            <w:bottom w:val="none" w:sz="0" w:space="0" w:color="auto"/>
            <w:right w:val="none" w:sz="0" w:space="0" w:color="auto"/>
          </w:divBdr>
        </w:div>
        <w:div w:id="2023047201">
          <w:marLeft w:val="0"/>
          <w:marRight w:val="0"/>
          <w:marTop w:val="0"/>
          <w:marBottom w:val="0"/>
          <w:divBdr>
            <w:top w:val="none" w:sz="0" w:space="0" w:color="auto"/>
            <w:left w:val="none" w:sz="0" w:space="0" w:color="auto"/>
            <w:bottom w:val="none" w:sz="0" w:space="0" w:color="auto"/>
            <w:right w:val="none" w:sz="0" w:space="0" w:color="auto"/>
          </w:divBdr>
        </w:div>
        <w:div w:id="1446577876">
          <w:marLeft w:val="0"/>
          <w:marRight w:val="0"/>
          <w:marTop w:val="0"/>
          <w:marBottom w:val="0"/>
          <w:divBdr>
            <w:top w:val="none" w:sz="0" w:space="0" w:color="auto"/>
            <w:left w:val="none" w:sz="0" w:space="0" w:color="auto"/>
            <w:bottom w:val="none" w:sz="0" w:space="0" w:color="auto"/>
            <w:right w:val="none" w:sz="0" w:space="0" w:color="auto"/>
          </w:divBdr>
        </w:div>
        <w:div w:id="55857557">
          <w:marLeft w:val="0"/>
          <w:marRight w:val="0"/>
          <w:marTop w:val="0"/>
          <w:marBottom w:val="0"/>
          <w:divBdr>
            <w:top w:val="none" w:sz="0" w:space="0" w:color="auto"/>
            <w:left w:val="none" w:sz="0" w:space="0" w:color="auto"/>
            <w:bottom w:val="none" w:sz="0" w:space="0" w:color="auto"/>
            <w:right w:val="none" w:sz="0" w:space="0" w:color="auto"/>
          </w:divBdr>
        </w:div>
        <w:div w:id="1686981209">
          <w:marLeft w:val="0"/>
          <w:marRight w:val="0"/>
          <w:marTop w:val="0"/>
          <w:marBottom w:val="0"/>
          <w:divBdr>
            <w:top w:val="none" w:sz="0" w:space="0" w:color="auto"/>
            <w:left w:val="none" w:sz="0" w:space="0" w:color="auto"/>
            <w:bottom w:val="none" w:sz="0" w:space="0" w:color="auto"/>
            <w:right w:val="none" w:sz="0" w:space="0" w:color="auto"/>
          </w:divBdr>
        </w:div>
      </w:divsChild>
    </w:div>
    <w:div w:id="1619558316">
      <w:bodyDiv w:val="1"/>
      <w:marLeft w:val="0"/>
      <w:marRight w:val="0"/>
      <w:marTop w:val="0"/>
      <w:marBottom w:val="0"/>
      <w:divBdr>
        <w:top w:val="none" w:sz="0" w:space="0" w:color="auto"/>
        <w:left w:val="none" w:sz="0" w:space="0" w:color="auto"/>
        <w:bottom w:val="none" w:sz="0" w:space="0" w:color="auto"/>
        <w:right w:val="none" w:sz="0" w:space="0" w:color="auto"/>
      </w:divBdr>
      <w:divsChild>
        <w:div w:id="376004198">
          <w:marLeft w:val="360"/>
          <w:marRight w:val="0"/>
          <w:marTop w:val="200"/>
          <w:marBottom w:val="0"/>
          <w:divBdr>
            <w:top w:val="none" w:sz="0" w:space="0" w:color="auto"/>
            <w:left w:val="none" w:sz="0" w:space="0" w:color="auto"/>
            <w:bottom w:val="none" w:sz="0" w:space="0" w:color="auto"/>
            <w:right w:val="none" w:sz="0" w:space="0" w:color="auto"/>
          </w:divBdr>
        </w:div>
        <w:div w:id="1305163599">
          <w:marLeft w:val="360"/>
          <w:marRight w:val="0"/>
          <w:marTop w:val="200"/>
          <w:marBottom w:val="0"/>
          <w:divBdr>
            <w:top w:val="none" w:sz="0" w:space="0" w:color="auto"/>
            <w:left w:val="none" w:sz="0" w:space="0" w:color="auto"/>
            <w:bottom w:val="none" w:sz="0" w:space="0" w:color="auto"/>
            <w:right w:val="none" w:sz="0" w:space="0" w:color="auto"/>
          </w:divBdr>
        </w:div>
      </w:divsChild>
    </w:div>
    <w:div w:id="1619801148">
      <w:bodyDiv w:val="1"/>
      <w:marLeft w:val="0"/>
      <w:marRight w:val="0"/>
      <w:marTop w:val="0"/>
      <w:marBottom w:val="0"/>
      <w:divBdr>
        <w:top w:val="none" w:sz="0" w:space="0" w:color="auto"/>
        <w:left w:val="none" w:sz="0" w:space="0" w:color="auto"/>
        <w:bottom w:val="none" w:sz="0" w:space="0" w:color="auto"/>
        <w:right w:val="none" w:sz="0" w:space="0" w:color="auto"/>
      </w:divBdr>
      <w:divsChild>
        <w:div w:id="1688212702">
          <w:marLeft w:val="0"/>
          <w:marRight w:val="0"/>
          <w:marTop w:val="0"/>
          <w:marBottom w:val="0"/>
          <w:divBdr>
            <w:top w:val="none" w:sz="0" w:space="0" w:color="auto"/>
            <w:left w:val="none" w:sz="0" w:space="0" w:color="auto"/>
            <w:bottom w:val="none" w:sz="0" w:space="0" w:color="auto"/>
            <w:right w:val="none" w:sz="0" w:space="0" w:color="auto"/>
          </w:divBdr>
        </w:div>
        <w:div w:id="319118821">
          <w:marLeft w:val="0"/>
          <w:marRight w:val="0"/>
          <w:marTop w:val="0"/>
          <w:marBottom w:val="0"/>
          <w:divBdr>
            <w:top w:val="none" w:sz="0" w:space="0" w:color="auto"/>
            <w:left w:val="none" w:sz="0" w:space="0" w:color="auto"/>
            <w:bottom w:val="none" w:sz="0" w:space="0" w:color="auto"/>
            <w:right w:val="none" w:sz="0" w:space="0" w:color="auto"/>
          </w:divBdr>
        </w:div>
        <w:div w:id="958799969">
          <w:marLeft w:val="0"/>
          <w:marRight w:val="0"/>
          <w:marTop w:val="0"/>
          <w:marBottom w:val="0"/>
          <w:divBdr>
            <w:top w:val="none" w:sz="0" w:space="0" w:color="auto"/>
            <w:left w:val="none" w:sz="0" w:space="0" w:color="auto"/>
            <w:bottom w:val="none" w:sz="0" w:space="0" w:color="auto"/>
            <w:right w:val="none" w:sz="0" w:space="0" w:color="auto"/>
          </w:divBdr>
        </w:div>
        <w:div w:id="981083493">
          <w:marLeft w:val="0"/>
          <w:marRight w:val="0"/>
          <w:marTop w:val="0"/>
          <w:marBottom w:val="0"/>
          <w:divBdr>
            <w:top w:val="none" w:sz="0" w:space="0" w:color="auto"/>
            <w:left w:val="none" w:sz="0" w:space="0" w:color="auto"/>
            <w:bottom w:val="none" w:sz="0" w:space="0" w:color="auto"/>
            <w:right w:val="none" w:sz="0" w:space="0" w:color="auto"/>
          </w:divBdr>
        </w:div>
        <w:div w:id="399645130">
          <w:marLeft w:val="0"/>
          <w:marRight w:val="0"/>
          <w:marTop w:val="0"/>
          <w:marBottom w:val="0"/>
          <w:divBdr>
            <w:top w:val="none" w:sz="0" w:space="0" w:color="auto"/>
            <w:left w:val="none" w:sz="0" w:space="0" w:color="auto"/>
            <w:bottom w:val="none" w:sz="0" w:space="0" w:color="auto"/>
            <w:right w:val="none" w:sz="0" w:space="0" w:color="auto"/>
          </w:divBdr>
        </w:div>
        <w:div w:id="1840537813">
          <w:marLeft w:val="0"/>
          <w:marRight w:val="0"/>
          <w:marTop w:val="0"/>
          <w:marBottom w:val="0"/>
          <w:divBdr>
            <w:top w:val="none" w:sz="0" w:space="0" w:color="auto"/>
            <w:left w:val="none" w:sz="0" w:space="0" w:color="auto"/>
            <w:bottom w:val="none" w:sz="0" w:space="0" w:color="auto"/>
            <w:right w:val="none" w:sz="0" w:space="0" w:color="auto"/>
          </w:divBdr>
        </w:div>
        <w:div w:id="1586839849">
          <w:marLeft w:val="0"/>
          <w:marRight w:val="0"/>
          <w:marTop w:val="0"/>
          <w:marBottom w:val="0"/>
          <w:divBdr>
            <w:top w:val="none" w:sz="0" w:space="0" w:color="auto"/>
            <w:left w:val="none" w:sz="0" w:space="0" w:color="auto"/>
            <w:bottom w:val="none" w:sz="0" w:space="0" w:color="auto"/>
            <w:right w:val="none" w:sz="0" w:space="0" w:color="auto"/>
          </w:divBdr>
        </w:div>
        <w:div w:id="1339698397">
          <w:marLeft w:val="0"/>
          <w:marRight w:val="0"/>
          <w:marTop w:val="0"/>
          <w:marBottom w:val="0"/>
          <w:divBdr>
            <w:top w:val="none" w:sz="0" w:space="0" w:color="auto"/>
            <w:left w:val="none" w:sz="0" w:space="0" w:color="auto"/>
            <w:bottom w:val="none" w:sz="0" w:space="0" w:color="auto"/>
            <w:right w:val="none" w:sz="0" w:space="0" w:color="auto"/>
          </w:divBdr>
        </w:div>
        <w:div w:id="944268699">
          <w:marLeft w:val="0"/>
          <w:marRight w:val="0"/>
          <w:marTop w:val="0"/>
          <w:marBottom w:val="0"/>
          <w:divBdr>
            <w:top w:val="none" w:sz="0" w:space="0" w:color="auto"/>
            <w:left w:val="none" w:sz="0" w:space="0" w:color="auto"/>
            <w:bottom w:val="none" w:sz="0" w:space="0" w:color="auto"/>
            <w:right w:val="none" w:sz="0" w:space="0" w:color="auto"/>
          </w:divBdr>
        </w:div>
        <w:div w:id="360783083">
          <w:marLeft w:val="0"/>
          <w:marRight w:val="0"/>
          <w:marTop w:val="0"/>
          <w:marBottom w:val="0"/>
          <w:divBdr>
            <w:top w:val="none" w:sz="0" w:space="0" w:color="auto"/>
            <w:left w:val="none" w:sz="0" w:space="0" w:color="auto"/>
            <w:bottom w:val="none" w:sz="0" w:space="0" w:color="auto"/>
            <w:right w:val="none" w:sz="0" w:space="0" w:color="auto"/>
          </w:divBdr>
        </w:div>
        <w:div w:id="62919969">
          <w:marLeft w:val="0"/>
          <w:marRight w:val="0"/>
          <w:marTop w:val="0"/>
          <w:marBottom w:val="0"/>
          <w:divBdr>
            <w:top w:val="none" w:sz="0" w:space="0" w:color="auto"/>
            <w:left w:val="none" w:sz="0" w:space="0" w:color="auto"/>
            <w:bottom w:val="none" w:sz="0" w:space="0" w:color="auto"/>
            <w:right w:val="none" w:sz="0" w:space="0" w:color="auto"/>
          </w:divBdr>
        </w:div>
        <w:div w:id="473644000">
          <w:marLeft w:val="0"/>
          <w:marRight w:val="0"/>
          <w:marTop w:val="0"/>
          <w:marBottom w:val="0"/>
          <w:divBdr>
            <w:top w:val="none" w:sz="0" w:space="0" w:color="auto"/>
            <w:left w:val="none" w:sz="0" w:space="0" w:color="auto"/>
            <w:bottom w:val="none" w:sz="0" w:space="0" w:color="auto"/>
            <w:right w:val="none" w:sz="0" w:space="0" w:color="auto"/>
          </w:divBdr>
        </w:div>
        <w:div w:id="687408714">
          <w:marLeft w:val="0"/>
          <w:marRight w:val="0"/>
          <w:marTop w:val="0"/>
          <w:marBottom w:val="0"/>
          <w:divBdr>
            <w:top w:val="none" w:sz="0" w:space="0" w:color="auto"/>
            <w:left w:val="none" w:sz="0" w:space="0" w:color="auto"/>
            <w:bottom w:val="none" w:sz="0" w:space="0" w:color="auto"/>
            <w:right w:val="none" w:sz="0" w:space="0" w:color="auto"/>
          </w:divBdr>
        </w:div>
      </w:divsChild>
    </w:div>
    <w:div w:id="1628925266">
      <w:bodyDiv w:val="1"/>
      <w:marLeft w:val="0"/>
      <w:marRight w:val="0"/>
      <w:marTop w:val="0"/>
      <w:marBottom w:val="0"/>
      <w:divBdr>
        <w:top w:val="none" w:sz="0" w:space="0" w:color="auto"/>
        <w:left w:val="none" w:sz="0" w:space="0" w:color="auto"/>
        <w:bottom w:val="none" w:sz="0" w:space="0" w:color="auto"/>
        <w:right w:val="none" w:sz="0" w:space="0" w:color="auto"/>
      </w:divBdr>
      <w:divsChild>
        <w:div w:id="1317613379">
          <w:marLeft w:val="360"/>
          <w:marRight w:val="0"/>
          <w:marTop w:val="200"/>
          <w:marBottom w:val="0"/>
          <w:divBdr>
            <w:top w:val="none" w:sz="0" w:space="0" w:color="auto"/>
            <w:left w:val="none" w:sz="0" w:space="0" w:color="auto"/>
            <w:bottom w:val="none" w:sz="0" w:space="0" w:color="auto"/>
            <w:right w:val="none" w:sz="0" w:space="0" w:color="auto"/>
          </w:divBdr>
        </w:div>
        <w:div w:id="396560467">
          <w:marLeft w:val="360"/>
          <w:marRight w:val="0"/>
          <w:marTop w:val="200"/>
          <w:marBottom w:val="0"/>
          <w:divBdr>
            <w:top w:val="none" w:sz="0" w:space="0" w:color="auto"/>
            <w:left w:val="none" w:sz="0" w:space="0" w:color="auto"/>
            <w:bottom w:val="none" w:sz="0" w:space="0" w:color="auto"/>
            <w:right w:val="none" w:sz="0" w:space="0" w:color="auto"/>
          </w:divBdr>
        </w:div>
      </w:divsChild>
    </w:div>
    <w:div w:id="1636177460">
      <w:bodyDiv w:val="1"/>
      <w:marLeft w:val="0"/>
      <w:marRight w:val="0"/>
      <w:marTop w:val="0"/>
      <w:marBottom w:val="0"/>
      <w:divBdr>
        <w:top w:val="none" w:sz="0" w:space="0" w:color="auto"/>
        <w:left w:val="none" w:sz="0" w:space="0" w:color="auto"/>
        <w:bottom w:val="none" w:sz="0" w:space="0" w:color="auto"/>
        <w:right w:val="none" w:sz="0" w:space="0" w:color="auto"/>
      </w:divBdr>
      <w:divsChild>
        <w:div w:id="534931476">
          <w:marLeft w:val="547"/>
          <w:marRight w:val="0"/>
          <w:marTop w:val="154"/>
          <w:marBottom w:val="0"/>
          <w:divBdr>
            <w:top w:val="none" w:sz="0" w:space="0" w:color="auto"/>
            <w:left w:val="none" w:sz="0" w:space="0" w:color="auto"/>
            <w:bottom w:val="none" w:sz="0" w:space="0" w:color="auto"/>
            <w:right w:val="none" w:sz="0" w:space="0" w:color="auto"/>
          </w:divBdr>
        </w:div>
      </w:divsChild>
    </w:div>
    <w:div w:id="1636833385">
      <w:bodyDiv w:val="1"/>
      <w:marLeft w:val="0"/>
      <w:marRight w:val="0"/>
      <w:marTop w:val="0"/>
      <w:marBottom w:val="0"/>
      <w:divBdr>
        <w:top w:val="none" w:sz="0" w:space="0" w:color="auto"/>
        <w:left w:val="none" w:sz="0" w:space="0" w:color="auto"/>
        <w:bottom w:val="none" w:sz="0" w:space="0" w:color="auto"/>
        <w:right w:val="none" w:sz="0" w:space="0" w:color="auto"/>
      </w:divBdr>
      <w:divsChild>
        <w:div w:id="981694477">
          <w:marLeft w:val="547"/>
          <w:marRight w:val="0"/>
          <w:marTop w:val="154"/>
          <w:marBottom w:val="0"/>
          <w:divBdr>
            <w:top w:val="none" w:sz="0" w:space="0" w:color="auto"/>
            <w:left w:val="none" w:sz="0" w:space="0" w:color="auto"/>
            <w:bottom w:val="none" w:sz="0" w:space="0" w:color="auto"/>
            <w:right w:val="none" w:sz="0" w:space="0" w:color="auto"/>
          </w:divBdr>
        </w:div>
        <w:div w:id="567886665">
          <w:marLeft w:val="547"/>
          <w:marRight w:val="0"/>
          <w:marTop w:val="154"/>
          <w:marBottom w:val="0"/>
          <w:divBdr>
            <w:top w:val="none" w:sz="0" w:space="0" w:color="auto"/>
            <w:left w:val="none" w:sz="0" w:space="0" w:color="auto"/>
            <w:bottom w:val="none" w:sz="0" w:space="0" w:color="auto"/>
            <w:right w:val="none" w:sz="0" w:space="0" w:color="auto"/>
          </w:divBdr>
        </w:div>
      </w:divsChild>
    </w:div>
    <w:div w:id="1645348122">
      <w:bodyDiv w:val="1"/>
      <w:marLeft w:val="0"/>
      <w:marRight w:val="0"/>
      <w:marTop w:val="0"/>
      <w:marBottom w:val="0"/>
      <w:divBdr>
        <w:top w:val="none" w:sz="0" w:space="0" w:color="auto"/>
        <w:left w:val="none" w:sz="0" w:space="0" w:color="auto"/>
        <w:bottom w:val="none" w:sz="0" w:space="0" w:color="auto"/>
        <w:right w:val="none" w:sz="0" w:space="0" w:color="auto"/>
      </w:divBdr>
      <w:divsChild>
        <w:div w:id="263002995">
          <w:marLeft w:val="806"/>
          <w:marRight w:val="0"/>
          <w:marTop w:val="154"/>
          <w:marBottom w:val="0"/>
          <w:divBdr>
            <w:top w:val="none" w:sz="0" w:space="0" w:color="auto"/>
            <w:left w:val="none" w:sz="0" w:space="0" w:color="auto"/>
            <w:bottom w:val="none" w:sz="0" w:space="0" w:color="auto"/>
            <w:right w:val="none" w:sz="0" w:space="0" w:color="auto"/>
          </w:divBdr>
        </w:div>
        <w:div w:id="1539931619">
          <w:marLeft w:val="806"/>
          <w:marRight w:val="0"/>
          <w:marTop w:val="154"/>
          <w:marBottom w:val="0"/>
          <w:divBdr>
            <w:top w:val="none" w:sz="0" w:space="0" w:color="auto"/>
            <w:left w:val="none" w:sz="0" w:space="0" w:color="auto"/>
            <w:bottom w:val="none" w:sz="0" w:space="0" w:color="auto"/>
            <w:right w:val="none" w:sz="0" w:space="0" w:color="auto"/>
          </w:divBdr>
        </w:div>
        <w:div w:id="1969626620">
          <w:marLeft w:val="806"/>
          <w:marRight w:val="0"/>
          <w:marTop w:val="154"/>
          <w:marBottom w:val="0"/>
          <w:divBdr>
            <w:top w:val="none" w:sz="0" w:space="0" w:color="auto"/>
            <w:left w:val="none" w:sz="0" w:space="0" w:color="auto"/>
            <w:bottom w:val="none" w:sz="0" w:space="0" w:color="auto"/>
            <w:right w:val="none" w:sz="0" w:space="0" w:color="auto"/>
          </w:divBdr>
        </w:div>
      </w:divsChild>
    </w:div>
    <w:div w:id="1670013839">
      <w:bodyDiv w:val="1"/>
      <w:marLeft w:val="0"/>
      <w:marRight w:val="0"/>
      <w:marTop w:val="0"/>
      <w:marBottom w:val="0"/>
      <w:divBdr>
        <w:top w:val="none" w:sz="0" w:space="0" w:color="auto"/>
        <w:left w:val="none" w:sz="0" w:space="0" w:color="auto"/>
        <w:bottom w:val="none" w:sz="0" w:space="0" w:color="auto"/>
        <w:right w:val="none" w:sz="0" w:space="0" w:color="auto"/>
      </w:divBdr>
      <w:divsChild>
        <w:div w:id="192547101">
          <w:marLeft w:val="360"/>
          <w:marRight w:val="0"/>
          <w:marTop w:val="200"/>
          <w:marBottom w:val="0"/>
          <w:divBdr>
            <w:top w:val="none" w:sz="0" w:space="0" w:color="auto"/>
            <w:left w:val="none" w:sz="0" w:space="0" w:color="auto"/>
            <w:bottom w:val="none" w:sz="0" w:space="0" w:color="auto"/>
            <w:right w:val="none" w:sz="0" w:space="0" w:color="auto"/>
          </w:divBdr>
        </w:div>
        <w:div w:id="1116175089">
          <w:marLeft w:val="360"/>
          <w:marRight w:val="0"/>
          <w:marTop w:val="200"/>
          <w:marBottom w:val="0"/>
          <w:divBdr>
            <w:top w:val="none" w:sz="0" w:space="0" w:color="auto"/>
            <w:left w:val="none" w:sz="0" w:space="0" w:color="auto"/>
            <w:bottom w:val="none" w:sz="0" w:space="0" w:color="auto"/>
            <w:right w:val="none" w:sz="0" w:space="0" w:color="auto"/>
          </w:divBdr>
        </w:div>
        <w:div w:id="1984697211">
          <w:marLeft w:val="360"/>
          <w:marRight w:val="0"/>
          <w:marTop w:val="200"/>
          <w:marBottom w:val="0"/>
          <w:divBdr>
            <w:top w:val="none" w:sz="0" w:space="0" w:color="auto"/>
            <w:left w:val="none" w:sz="0" w:space="0" w:color="auto"/>
            <w:bottom w:val="none" w:sz="0" w:space="0" w:color="auto"/>
            <w:right w:val="none" w:sz="0" w:space="0" w:color="auto"/>
          </w:divBdr>
        </w:div>
        <w:div w:id="1565290113">
          <w:marLeft w:val="360"/>
          <w:marRight w:val="0"/>
          <w:marTop w:val="200"/>
          <w:marBottom w:val="0"/>
          <w:divBdr>
            <w:top w:val="none" w:sz="0" w:space="0" w:color="auto"/>
            <w:left w:val="none" w:sz="0" w:space="0" w:color="auto"/>
            <w:bottom w:val="none" w:sz="0" w:space="0" w:color="auto"/>
            <w:right w:val="none" w:sz="0" w:space="0" w:color="auto"/>
          </w:divBdr>
        </w:div>
      </w:divsChild>
    </w:div>
    <w:div w:id="1672292914">
      <w:bodyDiv w:val="1"/>
      <w:marLeft w:val="0"/>
      <w:marRight w:val="0"/>
      <w:marTop w:val="0"/>
      <w:marBottom w:val="0"/>
      <w:divBdr>
        <w:top w:val="none" w:sz="0" w:space="0" w:color="auto"/>
        <w:left w:val="none" w:sz="0" w:space="0" w:color="auto"/>
        <w:bottom w:val="none" w:sz="0" w:space="0" w:color="auto"/>
        <w:right w:val="none" w:sz="0" w:space="0" w:color="auto"/>
      </w:divBdr>
      <w:divsChild>
        <w:div w:id="525875842">
          <w:marLeft w:val="360"/>
          <w:marRight w:val="0"/>
          <w:marTop w:val="200"/>
          <w:marBottom w:val="0"/>
          <w:divBdr>
            <w:top w:val="none" w:sz="0" w:space="0" w:color="auto"/>
            <w:left w:val="none" w:sz="0" w:space="0" w:color="auto"/>
            <w:bottom w:val="none" w:sz="0" w:space="0" w:color="auto"/>
            <w:right w:val="none" w:sz="0" w:space="0" w:color="auto"/>
          </w:divBdr>
        </w:div>
        <w:div w:id="642079071">
          <w:marLeft w:val="360"/>
          <w:marRight w:val="0"/>
          <w:marTop w:val="200"/>
          <w:marBottom w:val="0"/>
          <w:divBdr>
            <w:top w:val="none" w:sz="0" w:space="0" w:color="auto"/>
            <w:left w:val="none" w:sz="0" w:space="0" w:color="auto"/>
            <w:bottom w:val="none" w:sz="0" w:space="0" w:color="auto"/>
            <w:right w:val="none" w:sz="0" w:space="0" w:color="auto"/>
          </w:divBdr>
        </w:div>
        <w:div w:id="1686512948">
          <w:marLeft w:val="360"/>
          <w:marRight w:val="0"/>
          <w:marTop w:val="200"/>
          <w:marBottom w:val="0"/>
          <w:divBdr>
            <w:top w:val="none" w:sz="0" w:space="0" w:color="auto"/>
            <w:left w:val="none" w:sz="0" w:space="0" w:color="auto"/>
            <w:bottom w:val="none" w:sz="0" w:space="0" w:color="auto"/>
            <w:right w:val="none" w:sz="0" w:space="0" w:color="auto"/>
          </w:divBdr>
        </w:div>
        <w:div w:id="1318149258">
          <w:marLeft w:val="360"/>
          <w:marRight w:val="0"/>
          <w:marTop w:val="200"/>
          <w:marBottom w:val="0"/>
          <w:divBdr>
            <w:top w:val="none" w:sz="0" w:space="0" w:color="auto"/>
            <w:left w:val="none" w:sz="0" w:space="0" w:color="auto"/>
            <w:bottom w:val="none" w:sz="0" w:space="0" w:color="auto"/>
            <w:right w:val="none" w:sz="0" w:space="0" w:color="auto"/>
          </w:divBdr>
        </w:div>
        <w:div w:id="513960822">
          <w:marLeft w:val="360"/>
          <w:marRight w:val="0"/>
          <w:marTop w:val="200"/>
          <w:marBottom w:val="0"/>
          <w:divBdr>
            <w:top w:val="none" w:sz="0" w:space="0" w:color="auto"/>
            <w:left w:val="none" w:sz="0" w:space="0" w:color="auto"/>
            <w:bottom w:val="none" w:sz="0" w:space="0" w:color="auto"/>
            <w:right w:val="none" w:sz="0" w:space="0" w:color="auto"/>
          </w:divBdr>
        </w:div>
        <w:div w:id="538662434">
          <w:marLeft w:val="360"/>
          <w:marRight w:val="0"/>
          <w:marTop w:val="200"/>
          <w:marBottom w:val="0"/>
          <w:divBdr>
            <w:top w:val="none" w:sz="0" w:space="0" w:color="auto"/>
            <w:left w:val="none" w:sz="0" w:space="0" w:color="auto"/>
            <w:bottom w:val="none" w:sz="0" w:space="0" w:color="auto"/>
            <w:right w:val="none" w:sz="0" w:space="0" w:color="auto"/>
          </w:divBdr>
        </w:div>
        <w:div w:id="182598470">
          <w:marLeft w:val="360"/>
          <w:marRight w:val="0"/>
          <w:marTop w:val="200"/>
          <w:marBottom w:val="0"/>
          <w:divBdr>
            <w:top w:val="none" w:sz="0" w:space="0" w:color="auto"/>
            <w:left w:val="none" w:sz="0" w:space="0" w:color="auto"/>
            <w:bottom w:val="none" w:sz="0" w:space="0" w:color="auto"/>
            <w:right w:val="none" w:sz="0" w:space="0" w:color="auto"/>
          </w:divBdr>
        </w:div>
        <w:div w:id="818302150">
          <w:marLeft w:val="360"/>
          <w:marRight w:val="0"/>
          <w:marTop w:val="200"/>
          <w:marBottom w:val="0"/>
          <w:divBdr>
            <w:top w:val="none" w:sz="0" w:space="0" w:color="auto"/>
            <w:left w:val="none" w:sz="0" w:space="0" w:color="auto"/>
            <w:bottom w:val="none" w:sz="0" w:space="0" w:color="auto"/>
            <w:right w:val="none" w:sz="0" w:space="0" w:color="auto"/>
          </w:divBdr>
        </w:div>
      </w:divsChild>
    </w:div>
    <w:div w:id="1690598257">
      <w:bodyDiv w:val="1"/>
      <w:marLeft w:val="0"/>
      <w:marRight w:val="0"/>
      <w:marTop w:val="0"/>
      <w:marBottom w:val="0"/>
      <w:divBdr>
        <w:top w:val="none" w:sz="0" w:space="0" w:color="auto"/>
        <w:left w:val="none" w:sz="0" w:space="0" w:color="auto"/>
        <w:bottom w:val="none" w:sz="0" w:space="0" w:color="auto"/>
        <w:right w:val="none" w:sz="0" w:space="0" w:color="auto"/>
      </w:divBdr>
    </w:div>
    <w:div w:id="1705204255">
      <w:bodyDiv w:val="1"/>
      <w:marLeft w:val="0"/>
      <w:marRight w:val="0"/>
      <w:marTop w:val="0"/>
      <w:marBottom w:val="0"/>
      <w:divBdr>
        <w:top w:val="none" w:sz="0" w:space="0" w:color="auto"/>
        <w:left w:val="none" w:sz="0" w:space="0" w:color="auto"/>
        <w:bottom w:val="none" w:sz="0" w:space="0" w:color="auto"/>
        <w:right w:val="none" w:sz="0" w:space="0" w:color="auto"/>
      </w:divBdr>
      <w:divsChild>
        <w:div w:id="826672588">
          <w:marLeft w:val="360"/>
          <w:marRight w:val="0"/>
          <w:marTop w:val="200"/>
          <w:marBottom w:val="0"/>
          <w:divBdr>
            <w:top w:val="none" w:sz="0" w:space="0" w:color="auto"/>
            <w:left w:val="none" w:sz="0" w:space="0" w:color="auto"/>
            <w:bottom w:val="none" w:sz="0" w:space="0" w:color="auto"/>
            <w:right w:val="none" w:sz="0" w:space="0" w:color="auto"/>
          </w:divBdr>
        </w:div>
        <w:div w:id="632291423">
          <w:marLeft w:val="360"/>
          <w:marRight w:val="0"/>
          <w:marTop w:val="200"/>
          <w:marBottom w:val="0"/>
          <w:divBdr>
            <w:top w:val="none" w:sz="0" w:space="0" w:color="auto"/>
            <w:left w:val="none" w:sz="0" w:space="0" w:color="auto"/>
            <w:bottom w:val="none" w:sz="0" w:space="0" w:color="auto"/>
            <w:right w:val="none" w:sz="0" w:space="0" w:color="auto"/>
          </w:divBdr>
        </w:div>
        <w:div w:id="978148970">
          <w:marLeft w:val="360"/>
          <w:marRight w:val="0"/>
          <w:marTop w:val="200"/>
          <w:marBottom w:val="0"/>
          <w:divBdr>
            <w:top w:val="none" w:sz="0" w:space="0" w:color="auto"/>
            <w:left w:val="none" w:sz="0" w:space="0" w:color="auto"/>
            <w:bottom w:val="none" w:sz="0" w:space="0" w:color="auto"/>
            <w:right w:val="none" w:sz="0" w:space="0" w:color="auto"/>
          </w:divBdr>
        </w:div>
        <w:div w:id="2018581502">
          <w:marLeft w:val="360"/>
          <w:marRight w:val="0"/>
          <w:marTop w:val="200"/>
          <w:marBottom w:val="0"/>
          <w:divBdr>
            <w:top w:val="none" w:sz="0" w:space="0" w:color="auto"/>
            <w:left w:val="none" w:sz="0" w:space="0" w:color="auto"/>
            <w:bottom w:val="none" w:sz="0" w:space="0" w:color="auto"/>
            <w:right w:val="none" w:sz="0" w:space="0" w:color="auto"/>
          </w:divBdr>
        </w:div>
      </w:divsChild>
    </w:div>
    <w:div w:id="1713269593">
      <w:bodyDiv w:val="1"/>
      <w:marLeft w:val="0"/>
      <w:marRight w:val="0"/>
      <w:marTop w:val="0"/>
      <w:marBottom w:val="0"/>
      <w:divBdr>
        <w:top w:val="none" w:sz="0" w:space="0" w:color="auto"/>
        <w:left w:val="none" w:sz="0" w:space="0" w:color="auto"/>
        <w:bottom w:val="none" w:sz="0" w:space="0" w:color="auto"/>
        <w:right w:val="none" w:sz="0" w:space="0" w:color="auto"/>
      </w:divBdr>
      <w:divsChild>
        <w:div w:id="1444956826">
          <w:marLeft w:val="360"/>
          <w:marRight w:val="0"/>
          <w:marTop w:val="200"/>
          <w:marBottom w:val="0"/>
          <w:divBdr>
            <w:top w:val="none" w:sz="0" w:space="0" w:color="auto"/>
            <w:left w:val="none" w:sz="0" w:space="0" w:color="auto"/>
            <w:bottom w:val="none" w:sz="0" w:space="0" w:color="auto"/>
            <w:right w:val="none" w:sz="0" w:space="0" w:color="auto"/>
          </w:divBdr>
        </w:div>
        <w:div w:id="542790755">
          <w:marLeft w:val="360"/>
          <w:marRight w:val="0"/>
          <w:marTop w:val="200"/>
          <w:marBottom w:val="0"/>
          <w:divBdr>
            <w:top w:val="none" w:sz="0" w:space="0" w:color="auto"/>
            <w:left w:val="none" w:sz="0" w:space="0" w:color="auto"/>
            <w:bottom w:val="none" w:sz="0" w:space="0" w:color="auto"/>
            <w:right w:val="none" w:sz="0" w:space="0" w:color="auto"/>
          </w:divBdr>
        </w:div>
        <w:div w:id="1748963338">
          <w:marLeft w:val="360"/>
          <w:marRight w:val="0"/>
          <w:marTop w:val="200"/>
          <w:marBottom w:val="0"/>
          <w:divBdr>
            <w:top w:val="none" w:sz="0" w:space="0" w:color="auto"/>
            <w:left w:val="none" w:sz="0" w:space="0" w:color="auto"/>
            <w:bottom w:val="none" w:sz="0" w:space="0" w:color="auto"/>
            <w:right w:val="none" w:sz="0" w:space="0" w:color="auto"/>
          </w:divBdr>
        </w:div>
        <w:div w:id="1567759198">
          <w:marLeft w:val="360"/>
          <w:marRight w:val="0"/>
          <w:marTop w:val="200"/>
          <w:marBottom w:val="0"/>
          <w:divBdr>
            <w:top w:val="none" w:sz="0" w:space="0" w:color="auto"/>
            <w:left w:val="none" w:sz="0" w:space="0" w:color="auto"/>
            <w:bottom w:val="none" w:sz="0" w:space="0" w:color="auto"/>
            <w:right w:val="none" w:sz="0" w:space="0" w:color="auto"/>
          </w:divBdr>
        </w:div>
        <w:div w:id="564219195">
          <w:marLeft w:val="360"/>
          <w:marRight w:val="0"/>
          <w:marTop w:val="200"/>
          <w:marBottom w:val="0"/>
          <w:divBdr>
            <w:top w:val="none" w:sz="0" w:space="0" w:color="auto"/>
            <w:left w:val="none" w:sz="0" w:space="0" w:color="auto"/>
            <w:bottom w:val="none" w:sz="0" w:space="0" w:color="auto"/>
            <w:right w:val="none" w:sz="0" w:space="0" w:color="auto"/>
          </w:divBdr>
        </w:div>
      </w:divsChild>
    </w:div>
    <w:div w:id="1727531817">
      <w:bodyDiv w:val="1"/>
      <w:marLeft w:val="0"/>
      <w:marRight w:val="0"/>
      <w:marTop w:val="0"/>
      <w:marBottom w:val="0"/>
      <w:divBdr>
        <w:top w:val="none" w:sz="0" w:space="0" w:color="auto"/>
        <w:left w:val="none" w:sz="0" w:space="0" w:color="auto"/>
        <w:bottom w:val="none" w:sz="0" w:space="0" w:color="auto"/>
        <w:right w:val="none" w:sz="0" w:space="0" w:color="auto"/>
      </w:divBdr>
      <w:divsChild>
        <w:div w:id="2069263644">
          <w:marLeft w:val="360"/>
          <w:marRight w:val="0"/>
          <w:marTop w:val="200"/>
          <w:marBottom w:val="0"/>
          <w:divBdr>
            <w:top w:val="none" w:sz="0" w:space="0" w:color="auto"/>
            <w:left w:val="none" w:sz="0" w:space="0" w:color="auto"/>
            <w:bottom w:val="none" w:sz="0" w:space="0" w:color="auto"/>
            <w:right w:val="none" w:sz="0" w:space="0" w:color="auto"/>
          </w:divBdr>
        </w:div>
        <w:div w:id="1861340">
          <w:marLeft w:val="360"/>
          <w:marRight w:val="0"/>
          <w:marTop w:val="200"/>
          <w:marBottom w:val="0"/>
          <w:divBdr>
            <w:top w:val="none" w:sz="0" w:space="0" w:color="auto"/>
            <w:left w:val="none" w:sz="0" w:space="0" w:color="auto"/>
            <w:bottom w:val="none" w:sz="0" w:space="0" w:color="auto"/>
            <w:right w:val="none" w:sz="0" w:space="0" w:color="auto"/>
          </w:divBdr>
        </w:div>
        <w:div w:id="1652441230">
          <w:marLeft w:val="360"/>
          <w:marRight w:val="0"/>
          <w:marTop w:val="200"/>
          <w:marBottom w:val="0"/>
          <w:divBdr>
            <w:top w:val="none" w:sz="0" w:space="0" w:color="auto"/>
            <w:left w:val="none" w:sz="0" w:space="0" w:color="auto"/>
            <w:bottom w:val="none" w:sz="0" w:space="0" w:color="auto"/>
            <w:right w:val="none" w:sz="0" w:space="0" w:color="auto"/>
          </w:divBdr>
        </w:div>
        <w:div w:id="1420372419">
          <w:marLeft w:val="360"/>
          <w:marRight w:val="0"/>
          <w:marTop w:val="200"/>
          <w:marBottom w:val="0"/>
          <w:divBdr>
            <w:top w:val="none" w:sz="0" w:space="0" w:color="auto"/>
            <w:left w:val="none" w:sz="0" w:space="0" w:color="auto"/>
            <w:bottom w:val="none" w:sz="0" w:space="0" w:color="auto"/>
            <w:right w:val="none" w:sz="0" w:space="0" w:color="auto"/>
          </w:divBdr>
        </w:div>
        <w:div w:id="1370371806">
          <w:marLeft w:val="360"/>
          <w:marRight w:val="0"/>
          <w:marTop w:val="200"/>
          <w:marBottom w:val="0"/>
          <w:divBdr>
            <w:top w:val="none" w:sz="0" w:space="0" w:color="auto"/>
            <w:left w:val="none" w:sz="0" w:space="0" w:color="auto"/>
            <w:bottom w:val="none" w:sz="0" w:space="0" w:color="auto"/>
            <w:right w:val="none" w:sz="0" w:space="0" w:color="auto"/>
          </w:divBdr>
        </w:div>
        <w:div w:id="359207336">
          <w:marLeft w:val="360"/>
          <w:marRight w:val="0"/>
          <w:marTop w:val="200"/>
          <w:marBottom w:val="0"/>
          <w:divBdr>
            <w:top w:val="none" w:sz="0" w:space="0" w:color="auto"/>
            <w:left w:val="none" w:sz="0" w:space="0" w:color="auto"/>
            <w:bottom w:val="none" w:sz="0" w:space="0" w:color="auto"/>
            <w:right w:val="none" w:sz="0" w:space="0" w:color="auto"/>
          </w:divBdr>
        </w:div>
      </w:divsChild>
    </w:div>
    <w:div w:id="1728334404">
      <w:bodyDiv w:val="1"/>
      <w:marLeft w:val="0"/>
      <w:marRight w:val="0"/>
      <w:marTop w:val="0"/>
      <w:marBottom w:val="0"/>
      <w:divBdr>
        <w:top w:val="none" w:sz="0" w:space="0" w:color="auto"/>
        <w:left w:val="none" w:sz="0" w:space="0" w:color="auto"/>
        <w:bottom w:val="none" w:sz="0" w:space="0" w:color="auto"/>
        <w:right w:val="none" w:sz="0" w:space="0" w:color="auto"/>
      </w:divBdr>
      <w:divsChild>
        <w:div w:id="1135758007">
          <w:marLeft w:val="547"/>
          <w:marRight w:val="0"/>
          <w:marTop w:val="154"/>
          <w:marBottom w:val="0"/>
          <w:divBdr>
            <w:top w:val="none" w:sz="0" w:space="0" w:color="auto"/>
            <w:left w:val="none" w:sz="0" w:space="0" w:color="auto"/>
            <w:bottom w:val="none" w:sz="0" w:space="0" w:color="auto"/>
            <w:right w:val="none" w:sz="0" w:space="0" w:color="auto"/>
          </w:divBdr>
        </w:div>
      </w:divsChild>
    </w:div>
    <w:div w:id="1732149128">
      <w:bodyDiv w:val="1"/>
      <w:marLeft w:val="0"/>
      <w:marRight w:val="0"/>
      <w:marTop w:val="0"/>
      <w:marBottom w:val="0"/>
      <w:divBdr>
        <w:top w:val="none" w:sz="0" w:space="0" w:color="auto"/>
        <w:left w:val="none" w:sz="0" w:space="0" w:color="auto"/>
        <w:bottom w:val="none" w:sz="0" w:space="0" w:color="auto"/>
        <w:right w:val="none" w:sz="0" w:space="0" w:color="auto"/>
      </w:divBdr>
      <w:divsChild>
        <w:div w:id="1244725392">
          <w:marLeft w:val="0"/>
          <w:marRight w:val="0"/>
          <w:marTop w:val="0"/>
          <w:marBottom w:val="0"/>
          <w:divBdr>
            <w:top w:val="none" w:sz="0" w:space="0" w:color="auto"/>
            <w:left w:val="none" w:sz="0" w:space="0" w:color="auto"/>
            <w:bottom w:val="none" w:sz="0" w:space="0" w:color="auto"/>
            <w:right w:val="none" w:sz="0" w:space="0" w:color="auto"/>
          </w:divBdr>
        </w:div>
        <w:div w:id="299657306">
          <w:marLeft w:val="0"/>
          <w:marRight w:val="0"/>
          <w:marTop w:val="0"/>
          <w:marBottom w:val="0"/>
          <w:divBdr>
            <w:top w:val="none" w:sz="0" w:space="0" w:color="auto"/>
            <w:left w:val="none" w:sz="0" w:space="0" w:color="auto"/>
            <w:bottom w:val="none" w:sz="0" w:space="0" w:color="auto"/>
            <w:right w:val="none" w:sz="0" w:space="0" w:color="auto"/>
          </w:divBdr>
        </w:div>
        <w:div w:id="1518691034">
          <w:marLeft w:val="0"/>
          <w:marRight w:val="0"/>
          <w:marTop w:val="0"/>
          <w:marBottom w:val="0"/>
          <w:divBdr>
            <w:top w:val="none" w:sz="0" w:space="0" w:color="auto"/>
            <w:left w:val="none" w:sz="0" w:space="0" w:color="auto"/>
            <w:bottom w:val="none" w:sz="0" w:space="0" w:color="auto"/>
            <w:right w:val="none" w:sz="0" w:space="0" w:color="auto"/>
          </w:divBdr>
        </w:div>
        <w:div w:id="1553887113">
          <w:marLeft w:val="0"/>
          <w:marRight w:val="0"/>
          <w:marTop w:val="0"/>
          <w:marBottom w:val="0"/>
          <w:divBdr>
            <w:top w:val="none" w:sz="0" w:space="0" w:color="auto"/>
            <w:left w:val="none" w:sz="0" w:space="0" w:color="auto"/>
            <w:bottom w:val="none" w:sz="0" w:space="0" w:color="auto"/>
            <w:right w:val="none" w:sz="0" w:space="0" w:color="auto"/>
          </w:divBdr>
        </w:div>
        <w:div w:id="250167369">
          <w:marLeft w:val="0"/>
          <w:marRight w:val="0"/>
          <w:marTop w:val="0"/>
          <w:marBottom w:val="0"/>
          <w:divBdr>
            <w:top w:val="none" w:sz="0" w:space="0" w:color="auto"/>
            <w:left w:val="none" w:sz="0" w:space="0" w:color="auto"/>
            <w:bottom w:val="none" w:sz="0" w:space="0" w:color="auto"/>
            <w:right w:val="none" w:sz="0" w:space="0" w:color="auto"/>
          </w:divBdr>
        </w:div>
        <w:div w:id="1202861265">
          <w:marLeft w:val="0"/>
          <w:marRight w:val="0"/>
          <w:marTop w:val="0"/>
          <w:marBottom w:val="0"/>
          <w:divBdr>
            <w:top w:val="none" w:sz="0" w:space="0" w:color="auto"/>
            <w:left w:val="none" w:sz="0" w:space="0" w:color="auto"/>
            <w:bottom w:val="none" w:sz="0" w:space="0" w:color="auto"/>
            <w:right w:val="none" w:sz="0" w:space="0" w:color="auto"/>
          </w:divBdr>
        </w:div>
        <w:div w:id="1610119184">
          <w:marLeft w:val="0"/>
          <w:marRight w:val="0"/>
          <w:marTop w:val="0"/>
          <w:marBottom w:val="0"/>
          <w:divBdr>
            <w:top w:val="none" w:sz="0" w:space="0" w:color="auto"/>
            <w:left w:val="none" w:sz="0" w:space="0" w:color="auto"/>
            <w:bottom w:val="none" w:sz="0" w:space="0" w:color="auto"/>
            <w:right w:val="none" w:sz="0" w:space="0" w:color="auto"/>
          </w:divBdr>
        </w:div>
        <w:div w:id="392628164">
          <w:marLeft w:val="0"/>
          <w:marRight w:val="0"/>
          <w:marTop w:val="0"/>
          <w:marBottom w:val="0"/>
          <w:divBdr>
            <w:top w:val="none" w:sz="0" w:space="0" w:color="auto"/>
            <w:left w:val="none" w:sz="0" w:space="0" w:color="auto"/>
            <w:bottom w:val="none" w:sz="0" w:space="0" w:color="auto"/>
            <w:right w:val="none" w:sz="0" w:space="0" w:color="auto"/>
          </w:divBdr>
        </w:div>
      </w:divsChild>
    </w:div>
    <w:div w:id="1765682270">
      <w:bodyDiv w:val="1"/>
      <w:marLeft w:val="0"/>
      <w:marRight w:val="0"/>
      <w:marTop w:val="0"/>
      <w:marBottom w:val="0"/>
      <w:divBdr>
        <w:top w:val="none" w:sz="0" w:space="0" w:color="auto"/>
        <w:left w:val="none" w:sz="0" w:space="0" w:color="auto"/>
        <w:bottom w:val="none" w:sz="0" w:space="0" w:color="auto"/>
        <w:right w:val="none" w:sz="0" w:space="0" w:color="auto"/>
      </w:divBdr>
      <w:divsChild>
        <w:div w:id="1136869302">
          <w:marLeft w:val="360"/>
          <w:marRight w:val="0"/>
          <w:marTop w:val="200"/>
          <w:marBottom w:val="0"/>
          <w:divBdr>
            <w:top w:val="none" w:sz="0" w:space="0" w:color="auto"/>
            <w:left w:val="none" w:sz="0" w:space="0" w:color="auto"/>
            <w:bottom w:val="none" w:sz="0" w:space="0" w:color="auto"/>
            <w:right w:val="none" w:sz="0" w:space="0" w:color="auto"/>
          </w:divBdr>
        </w:div>
        <w:div w:id="2078241242">
          <w:marLeft w:val="360"/>
          <w:marRight w:val="0"/>
          <w:marTop w:val="200"/>
          <w:marBottom w:val="0"/>
          <w:divBdr>
            <w:top w:val="none" w:sz="0" w:space="0" w:color="auto"/>
            <w:left w:val="none" w:sz="0" w:space="0" w:color="auto"/>
            <w:bottom w:val="none" w:sz="0" w:space="0" w:color="auto"/>
            <w:right w:val="none" w:sz="0" w:space="0" w:color="auto"/>
          </w:divBdr>
        </w:div>
        <w:div w:id="1600215703">
          <w:marLeft w:val="360"/>
          <w:marRight w:val="0"/>
          <w:marTop w:val="200"/>
          <w:marBottom w:val="0"/>
          <w:divBdr>
            <w:top w:val="none" w:sz="0" w:space="0" w:color="auto"/>
            <w:left w:val="none" w:sz="0" w:space="0" w:color="auto"/>
            <w:bottom w:val="none" w:sz="0" w:space="0" w:color="auto"/>
            <w:right w:val="none" w:sz="0" w:space="0" w:color="auto"/>
          </w:divBdr>
        </w:div>
        <w:div w:id="2093429823">
          <w:marLeft w:val="360"/>
          <w:marRight w:val="0"/>
          <w:marTop w:val="200"/>
          <w:marBottom w:val="0"/>
          <w:divBdr>
            <w:top w:val="none" w:sz="0" w:space="0" w:color="auto"/>
            <w:left w:val="none" w:sz="0" w:space="0" w:color="auto"/>
            <w:bottom w:val="none" w:sz="0" w:space="0" w:color="auto"/>
            <w:right w:val="none" w:sz="0" w:space="0" w:color="auto"/>
          </w:divBdr>
        </w:div>
      </w:divsChild>
    </w:div>
    <w:div w:id="1781953335">
      <w:bodyDiv w:val="1"/>
      <w:marLeft w:val="0"/>
      <w:marRight w:val="0"/>
      <w:marTop w:val="0"/>
      <w:marBottom w:val="0"/>
      <w:divBdr>
        <w:top w:val="none" w:sz="0" w:space="0" w:color="auto"/>
        <w:left w:val="none" w:sz="0" w:space="0" w:color="auto"/>
        <w:bottom w:val="none" w:sz="0" w:space="0" w:color="auto"/>
        <w:right w:val="none" w:sz="0" w:space="0" w:color="auto"/>
      </w:divBdr>
      <w:divsChild>
        <w:div w:id="960914002">
          <w:marLeft w:val="547"/>
          <w:marRight w:val="0"/>
          <w:marTop w:val="154"/>
          <w:marBottom w:val="0"/>
          <w:divBdr>
            <w:top w:val="none" w:sz="0" w:space="0" w:color="auto"/>
            <w:left w:val="none" w:sz="0" w:space="0" w:color="auto"/>
            <w:bottom w:val="none" w:sz="0" w:space="0" w:color="auto"/>
            <w:right w:val="none" w:sz="0" w:space="0" w:color="auto"/>
          </w:divBdr>
        </w:div>
        <w:div w:id="1056588684">
          <w:marLeft w:val="547"/>
          <w:marRight w:val="0"/>
          <w:marTop w:val="154"/>
          <w:marBottom w:val="0"/>
          <w:divBdr>
            <w:top w:val="none" w:sz="0" w:space="0" w:color="auto"/>
            <w:left w:val="none" w:sz="0" w:space="0" w:color="auto"/>
            <w:bottom w:val="none" w:sz="0" w:space="0" w:color="auto"/>
            <w:right w:val="none" w:sz="0" w:space="0" w:color="auto"/>
          </w:divBdr>
        </w:div>
      </w:divsChild>
    </w:div>
    <w:div w:id="1810786907">
      <w:bodyDiv w:val="1"/>
      <w:marLeft w:val="0"/>
      <w:marRight w:val="0"/>
      <w:marTop w:val="0"/>
      <w:marBottom w:val="0"/>
      <w:divBdr>
        <w:top w:val="none" w:sz="0" w:space="0" w:color="auto"/>
        <w:left w:val="none" w:sz="0" w:space="0" w:color="auto"/>
        <w:bottom w:val="none" w:sz="0" w:space="0" w:color="auto"/>
        <w:right w:val="none" w:sz="0" w:space="0" w:color="auto"/>
      </w:divBdr>
      <w:divsChild>
        <w:div w:id="787360530">
          <w:marLeft w:val="0"/>
          <w:marRight w:val="0"/>
          <w:marTop w:val="0"/>
          <w:marBottom w:val="0"/>
          <w:divBdr>
            <w:top w:val="none" w:sz="0" w:space="0" w:color="auto"/>
            <w:left w:val="none" w:sz="0" w:space="0" w:color="auto"/>
            <w:bottom w:val="none" w:sz="0" w:space="0" w:color="auto"/>
            <w:right w:val="none" w:sz="0" w:space="0" w:color="auto"/>
          </w:divBdr>
        </w:div>
        <w:div w:id="1637220891">
          <w:marLeft w:val="0"/>
          <w:marRight w:val="0"/>
          <w:marTop w:val="0"/>
          <w:marBottom w:val="0"/>
          <w:divBdr>
            <w:top w:val="none" w:sz="0" w:space="0" w:color="auto"/>
            <w:left w:val="none" w:sz="0" w:space="0" w:color="auto"/>
            <w:bottom w:val="none" w:sz="0" w:space="0" w:color="auto"/>
            <w:right w:val="none" w:sz="0" w:space="0" w:color="auto"/>
          </w:divBdr>
        </w:div>
        <w:div w:id="1529637208">
          <w:marLeft w:val="0"/>
          <w:marRight w:val="0"/>
          <w:marTop w:val="0"/>
          <w:marBottom w:val="0"/>
          <w:divBdr>
            <w:top w:val="none" w:sz="0" w:space="0" w:color="auto"/>
            <w:left w:val="none" w:sz="0" w:space="0" w:color="auto"/>
            <w:bottom w:val="none" w:sz="0" w:space="0" w:color="auto"/>
            <w:right w:val="none" w:sz="0" w:space="0" w:color="auto"/>
          </w:divBdr>
        </w:div>
      </w:divsChild>
    </w:div>
    <w:div w:id="1827550662">
      <w:bodyDiv w:val="1"/>
      <w:marLeft w:val="0"/>
      <w:marRight w:val="0"/>
      <w:marTop w:val="0"/>
      <w:marBottom w:val="0"/>
      <w:divBdr>
        <w:top w:val="none" w:sz="0" w:space="0" w:color="auto"/>
        <w:left w:val="none" w:sz="0" w:space="0" w:color="auto"/>
        <w:bottom w:val="none" w:sz="0" w:space="0" w:color="auto"/>
        <w:right w:val="none" w:sz="0" w:space="0" w:color="auto"/>
      </w:divBdr>
      <w:divsChild>
        <w:div w:id="1334334326">
          <w:marLeft w:val="547"/>
          <w:marRight w:val="0"/>
          <w:marTop w:val="96"/>
          <w:marBottom w:val="0"/>
          <w:divBdr>
            <w:top w:val="none" w:sz="0" w:space="0" w:color="auto"/>
            <w:left w:val="none" w:sz="0" w:space="0" w:color="auto"/>
            <w:bottom w:val="none" w:sz="0" w:space="0" w:color="auto"/>
            <w:right w:val="none" w:sz="0" w:space="0" w:color="auto"/>
          </w:divBdr>
        </w:div>
        <w:div w:id="72510276">
          <w:marLeft w:val="547"/>
          <w:marRight w:val="0"/>
          <w:marTop w:val="96"/>
          <w:marBottom w:val="0"/>
          <w:divBdr>
            <w:top w:val="none" w:sz="0" w:space="0" w:color="auto"/>
            <w:left w:val="none" w:sz="0" w:space="0" w:color="auto"/>
            <w:bottom w:val="none" w:sz="0" w:space="0" w:color="auto"/>
            <w:right w:val="none" w:sz="0" w:space="0" w:color="auto"/>
          </w:divBdr>
        </w:div>
        <w:div w:id="332686155">
          <w:marLeft w:val="547"/>
          <w:marRight w:val="0"/>
          <w:marTop w:val="96"/>
          <w:marBottom w:val="0"/>
          <w:divBdr>
            <w:top w:val="none" w:sz="0" w:space="0" w:color="auto"/>
            <w:left w:val="none" w:sz="0" w:space="0" w:color="auto"/>
            <w:bottom w:val="none" w:sz="0" w:space="0" w:color="auto"/>
            <w:right w:val="none" w:sz="0" w:space="0" w:color="auto"/>
          </w:divBdr>
        </w:div>
      </w:divsChild>
    </w:div>
    <w:div w:id="1828285439">
      <w:bodyDiv w:val="1"/>
      <w:marLeft w:val="0"/>
      <w:marRight w:val="0"/>
      <w:marTop w:val="0"/>
      <w:marBottom w:val="0"/>
      <w:divBdr>
        <w:top w:val="none" w:sz="0" w:space="0" w:color="auto"/>
        <w:left w:val="none" w:sz="0" w:space="0" w:color="auto"/>
        <w:bottom w:val="none" w:sz="0" w:space="0" w:color="auto"/>
        <w:right w:val="none" w:sz="0" w:space="0" w:color="auto"/>
      </w:divBdr>
      <w:divsChild>
        <w:div w:id="439376374">
          <w:marLeft w:val="360"/>
          <w:marRight w:val="0"/>
          <w:marTop w:val="200"/>
          <w:marBottom w:val="0"/>
          <w:divBdr>
            <w:top w:val="none" w:sz="0" w:space="0" w:color="auto"/>
            <w:left w:val="none" w:sz="0" w:space="0" w:color="auto"/>
            <w:bottom w:val="none" w:sz="0" w:space="0" w:color="auto"/>
            <w:right w:val="none" w:sz="0" w:space="0" w:color="auto"/>
          </w:divBdr>
        </w:div>
        <w:div w:id="1363365094">
          <w:marLeft w:val="360"/>
          <w:marRight w:val="0"/>
          <w:marTop w:val="200"/>
          <w:marBottom w:val="0"/>
          <w:divBdr>
            <w:top w:val="none" w:sz="0" w:space="0" w:color="auto"/>
            <w:left w:val="none" w:sz="0" w:space="0" w:color="auto"/>
            <w:bottom w:val="none" w:sz="0" w:space="0" w:color="auto"/>
            <w:right w:val="none" w:sz="0" w:space="0" w:color="auto"/>
          </w:divBdr>
        </w:div>
        <w:div w:id="510535889">
          <w:marLeft w:val="360"/>
          <w:marRight w:val="0"/>
          <w:marTop w:val="200"/>
          <w:marBottom w:val="0"/>
          <w:divBdr>
            <w:top w:val="none" w:sz="0" w:space="0" w:color="auto"/>
            <w:left w:val="none" w:sz="0" w:space="0" w:color="auto"/>
            <w:bottom w:val="none" w:sz="0" w:space="0" w:color="auto"/>
            <w:right w:val="none" w:sz="0" w:space="0" w:color="auto"/>
          </w:divBdr>
        </w:div>
        <w:div w:id="1117066749">
          <w:marLeft w:val="360"/>
          <w:marRight w:val="0"/>
          <w:marTop w:val="200"/>
          <w:marBottom w:val="0"/>
          <w:divBdr>
            <w:top w:val="none" w:sz="0" w:space="0" w:color="auto"/>
            <w:left w:val="none" w:sz="0" w:space="0" w:color="auto"/>
            <w:bottom w:val="none" w:sz="0" w:space="0" w:color="auto"/>
            <w:right w:val="none" w:sz="0" w:space="0" w:color="auto"/>
          </w:divBdr>
        </w:div>
        <w:div w:id="732970773">
          <w:marLeft w:val="360"/>
          <w:marRight w:val="0"/>
          <w:marTop w:val="200"/>
          <w:marBottom w:val="0"/>
          <w:divBdr>
            <w:top w:val="none" w:sz="0" w:space="0" w:color="auto"/>
            <w:left w:val="none" w:sz="0" w:space="0" w:color="auto"/>
            <w:bottom w:val="none" w:sz="0" w:space="0" w:color="auto"/>
            <w:right w:val="none" w:sz="0" w:space="0" w:color="auto"/>
          </w:divBdr>
        </w:div>
        <w:div w:id="141317502">
          <w:marLeft w:val="360"/>
          <w:marRight w:val="0"/>
          <w:marTop w:val="200"/>
          <w:marBottom w:val="0"/>
          <w:divBdr>
            <w:top w:val="none" w:sz="0" w:space="0" w:color="auto"/>
            <w:left w:val="none" w:sz="0" w:space="0" w:color="auto"/>
            <w:bottom w:val="none" w:sz="0" w:space="0" w:color="auto"/>
            <w:right w:val="none" w:sz="0" w:space="0" w:color="auto"/>
          </w:divBdr>
        </w:div>
      </w:divsChild>
    </w:div>
    <w:div w:id="1836915527">
      <w:bodyDiv w:val="1"/>
      <w:marLeft w:val="0"/>
      <w:marRight w:val="0"/>
      <w:marTop w:val="0"/>
      <w:marBottom w:val="0"/>
      <w:divBdr>
        <w:top w:val="none" w:sz="0" w:space="0" w:color="auto"/>
        <w:left w:val="none" w:sz="0" w:space="0" w:color="auto"/>
        <w:bottom w:val="none" w:sz="0" w:space="0" w:color="auto"/>
        <w:right w:val="none" w:sz="0" w:space="0" w:color="auto"/>
      </w:divBdr>
      <w:divsChild>
        <w:div w:id="1402753972">
          <w:marLeft w:val="360"/>
          <w:marRight w:val="0"/>
          <w:marTop w:val="200"/>
          <w:marBottom w:val="0"/>
          <w:divBdr>
            <w:top w:val="none" w:sz="0" w:space="0" w:color="auto"/>
            <w:left w:val="none" w:sz="0" w:space="0" w:color="auto"/>
            <w:bottom w:val="none" w:sz="0" w:space="0" w:color="auto"/>
            <w:right w:val="none" w:sz="0" w:space="0" w:color="auto"/>
          </w:divBdr>
        </w:div>
        <w:div w:id="444733214">
          <w:marLeft w:val="360"/>
          <w:marRight w:val="0"/>
          <w:marTop w:val="200"/>
          <w:marBottom w:val="0"/>
          <w:divBdr>
            <w:top w:val="none" w:sz="0" w:space="0" w:color="auto"/>
            <w:left w:val="none" w:sz="0" w:space="0" w:color="auto"/>
            <w:bottom w:val="none" w:sz="0" w:space="0" w:color="auto"/>
            <w:right w:val="none" w:sz="0" w:space="0" w:color="auto"/>
          </w:divBdr>
        </w:div>
      </w:divsChild>
    </w:div>
    <w:div w:id="1866942943">
      <w:bodyDiv w:val="1"/>
      <w:marLeft w:val="0"/>
      <w:marRight w:val="0"/>
      <w:marTop w:val="0"/>
      <w:marBottom w:val="0"/>
      <w:divBdr>
        <w:top w:val="none" w:sz="0" w:space="0" w:color="auto"/>
        <w:left w:val="none" w:sz="0" w:space="0" w:color="auto"/>
        <w:bottom w:val="none" w:sz="0" w:space="0" w:color="auto"/>
        <w:right w:val="none" w:sz="0" w:space="0" w:color="auto"/>
      </w:divBdr>
      <w:divsChild>
        <w:div w:id="379673312">
          <w:marLeft w:val="360"/>
          <w:marRight w:val="0"/>
          <w:marTop w:val="200"/>
          <w:marBottom w:val="0"/>
          <w:divBdr>
            <w:top w:val="none" w:sz="0" w:space="0" w:color="auto"/>
            <w:left w:val="none" w:sz="0" w:space="0" w:color="auto"/>
            <w:bottom w:val="none" w:sz="0" w:space="0" w:color="auto"/>
            <w:right w:val="none" w:sz="0" w:space="0" w:color="auto"/>
          </w:divBdr>
        </w:div>
      </w:divsChild>
    </w:div>
    <w:div w:id="1927031717">
      <w:bodyDiv w:val="1"/>
      <w:marLeft w:val="0"/>
      <w:marRight w:val="0"/>
      <w:marTop w:val="0"/>
      <w:marBottom w:val="0"/>
      <w:divBdr>
        <w:top w:val="none" w:sz="0" w:space="0" w:color="auto"/>
        <w:left w:val="none" w:sz="0" w:space="0" w:color="auto"/>
        <w:bottom w:val="none" w:sz="0" w:space="0" w:color="auto"/>
        <w:right w:val="none" w:sz="0" w:space="0" w:color="auto"/>
      </w:divBdr>
    </w:div>
    <w:div w:id="1927105752">
      <w:bodyDiv w:val="1"/>
      <w:marLeft w:val="0"/>
      <w:marRight w:val="0"/>
      <w:marTop w:val="0"/>
      <w:marBottom w:val="0"/>
      <w:divBdr>
        <w:top w:val="none" w:sz="0" w:space="0" w:color="auto"/>
        <w:left w:val="none" w:sz="0" w:space="0" w:color="auto"/>
        <w:bottom w:val="none" w:sz="0" w:space="0" w:color="auto"/>
        <w:right w:val="none" w:sz="0" w:space="0" w:color="auto"/>
      </w:divBdr>
      <w:divsChild>
        <w:div w:id="1503280329">
          <w:marLeft w:val="360"/>
          <w:marRight w:val="0"/>
          <w:marTop w:val="200"/>
          <w:marBottom w:val="0"/>
          <w:divBdr>
            <w:top w:val="none" w:sz="0" w:space="0" w:color="auto"/>
            <w:left w:val="none" w:sz="0" w:space="0" w:color="auto"/>
            <w:bottom w:val="none" w:sz="0" w:space="0" w:color="auto"/>
            <w:right w:val="none" w:sz="0" w:space="0" w:color="auto"/>
          </w:divBdr>
        </w:div>
      </w:divsChild>
    </w:div>
    <w:div w:id="1934124534">
      <w:bodyDiv w:val="1"/>
      <w:marLeft w:val="0"/>
      <w:marRight w:val="0"/>
      <w:marTop w:val="0"/>
      <w:marBottom w:val="0"/>
      <w:divBdr>
        <w:top w:val="none" w:sz="0" w:space="0" w:color="auto"/>
        <w:left w:val="none" w:sz="0" w:space="0" w:color="auto"/>
        <w:bottom w:val="none" w:sz="0" w:space="0" w:color="auto"/>
        <w:right w:val="none" w:sz="0" w:space="0" w:color="auto"/>
      </w:divBdr>
      <w:divsChild>
        <w:div w:id="1799030057">
          <w:marLeft w:val="360"/>
          <w:marRight w:val="0"/>
          <w:marTop w:val="200"/>
          <w:marBottom w:val="0"/>
          <w:divBdr>
            <w:top w:val="none" w:sz="0" w:space="0" w:color="auto"/>
            <w:left w:val="none" w:sz="0" w:space="0" w:color="auto"/>
            <w:bottom w:val="none" w:sz="0" w:space="0" w:color="auto"/>
            <w:right w:val="none" w:sz="0" w:space="0" w:color="auto"/>
          </w:divBdr>
        </w:div>
      </w:divsChild>
    </w:div>
    <w:div w:id="1941834059">
      <w:bodyDiv w:val="1"/>
      <w:marLeft w:val="0"/>
      <w:marRight w:val="0"/>
      <w:marTop w:val="0"/>
      <w:marBottom w:val="0"/>
      <w:divBdr>
        <w:top w:val="none" w:sz="0" w:space="0" w:color="auto"/>
        <w:left w:val="none" w:sz="0" w:space="0" w:color="auto"/>
        <w:bottom w:val="none" w:sz="0" w:space="0" w:color="auto"/>
        <w:right w:val="none" w:sz="0" w:space="0" w:color="auto"/>
      </w:divBdr>
      <w:divsChild>
        <w:div w:id="1677417572">
          <w:marLeft w:val="360"/>
          <w:marRight w:val="0"/>
          <w:marTop w:val="200"/>
          <w:marBottom w:val="0"/>
          <w:divBdr>
            <w:top w:val="none" w:sz="0" w:space="0" w:color="auto"/>
            <w:left w:val="none" w:sz="0" w:space="0" w:color="auto"/>
            <w:bottom w:val="none" w:sz="0" w:space="0" w:color="auto"/>
            <w:right w:val="none" w:sz="0" w:space="0" w:color="auto"/>
          </w:divBdr>
        </w:div>
        <w:div w:id="1176460800">
          <w:marLeft w:val="360"/>
          <w:marRight w:val="0"/>
          <w:marTop w:val="200"/>
          <w:marBottom w:val="0"/>
          <w:divBdr>
            <w:top w:val="none" w:sz="0" w:space="0" w:color="auto"/>
            <w:left w:val="none" w:sz="0" w:space="0" w:color="auto"/>
            <w:bottom w:val="none" w:sz="0" w:space="0" w:color="auto"/>
            <w:right w:val="none" w:sz="0" w:space="0" w:color="auto"/>
          </w:divBdr>
        </w:div>
        <w:div w:id="904948664">
          <w:marLeft w:val="360"/>
          <w:marRight w:val="0"/>
          <w:marTop w:val="200"/>
          <w:marBottom w:val="0"/>
          <w:divBdr>
            <w:top w:val="none" w:sz="0" w:space="0" w:color="auto"/>
            <w:left w:val="none" w:sz="0" w:space="0" w:color="auto"/>
            <w:bottom w:val="none" w:sz="0" w:space="0" w:color="auto"/>
            <w:right w:val="none" w:sz="0" w:space="0" w:color="auto"/>
          </w:divBdr>
        </w:div>
        <w:div w:id="1150361296">
          <w:marLeft w:val="360"/>
          <w:marRight w:val="0"/>
          <w:marTop w:val="200"/>
          <w:marBottom w:val="0"/>
          <w:divBdr>
            <w:top w:val="none" w:sz="0" w:space="0" w:color="auto"/>
            <w:left w:val="none" w:sz="0" w:space="0" w:color="auto"/>
            <w:bottom w:val="none" w:sz="0" w:space="0" w:color="auto"/>
            <w:right w:val="none" w:sz="0" w:space="0" w:color="auto"/>
          </w:divBdr>
        </w:div>
        <w:div w:id="1674990369">
          <w:marLeft w:val="360"/>
          <w:marRight w:val="0"/>
          <w:marTop w:val="200"/>
          <w:marBottom w:val="0"/>
          <w:divBdr>
            <w:top w:val="none" w:sz="0" w:space="0" w:color="auto"/>
            <w:left w:val="none" w:sz="0" w:space="0" w:color="auto"/>
            <w:bottom w:val="none" w:sz="0" w:space="0" w:color="auto"/>
            <w:right w:val="none" w:sz="0" w:space="0" w:color="auto"/>
          </w:divBdr>
        </w:div>
        <w:div w:id="376974267">
          <w:marLeft w:val="360"/>
          <w:marRight w:val="0"/>
          <w:marTop w:val="200"/>
          <w:marBottom w:val="0"/>
          <w:divBdr>
            <w:top w:val="none" w:sz="0" w:space="0" w:color="auto"/>
            <w:left w:val="none" w:sz="0" w:space="0" w:color="auto"/>
            <w:bottom w:val="none" w:sz="0" w:space="0" w:color="auto"/>
            <w:right w:val="none" w:sz="0" w:space="0" w:color="auto"/>
          </w:divBdr>
        </w:div>
        <w:div w:id="557669686">
          <w:marLeft w:val="360"/>
          <w:marRight w:val="0"/>
          <w:marTop w:val="200"/>
          <w:marBottom w:val="0"/>
          <w:divBdr>
            <w:top w:val="none" w:sz="0" w:space="0" w:color="auto"/>
            <w:left w:val="none" w:sz="0" w:space="0" w:color="auto"/>
            <w:bottom w:val="none" w:sz="0" w:space="0" w:color="auto"/>
            <w:right w:val="none" w:sz="0" w:space="0" w:color="auto"/>
          </w:divBdr>
        </w:div>
        <w:div w:id="1539464355">
          <w:marLeft w:val="360"/>
          <w:marRight w:val="0"/>
          <w:marTop w:val="200"/>
          <w:marBottom w:val="0"/>
          <w:divBdr>
            <w:top w:val="none" w:sz="0" w:space="0" w:color="auto"/>
            <w:left w:val="none" w:sz="0" w:space="0" w:color="auto"/>
            <w:bottom w:val="none" w:sz="0" w:space="0" w:color="auto"/>
            <w:right w:val="none" w:sz="0" w:space="0" w:color="auto"/>
          </w:divBdr>
        </w:div>
      </w:divsChild>
    </w:div>
    <w:div w:id="1955013415">
      <w:bodyDiv w:val="1"/>
      <w:marLeft w:val="0"/>
      <w:marRight w:val="0"/>
      <w:marTop w:val="0"/>
      <w:marBottom w:val="0"/>
      <w:divBdr>
        <w:top w:val="none" w:sz="0" w:space="0" w:color="auto"/>
        <w:left w:val="none" w:sz="0" w:space="0" w:color="auto"/>
        <w:bottom w:val="none" w:sz="0" w:space="0" w:color="auto"/>
        <w:right w:val="none" w:sz="0" w:space="0" w:color="auto"/>
      </w:divBdr>
    </w:div>
    <w:div w:id="1961253991">
      <w:bodyDiv w:val="1"/>
      <w:marLeft w:val="0"/>
      <w:marRight w:val="0"/>
      <w:marTop w:val="0"/>
      <w:marBottom w:val="0"/>
      <w:divBdr>
        <w:top w:val="none" w:sz="0" w:space="0" w:color="auto"/>
        <w:left w:val="none" w:sz="0" w:space="0" w:color="auto"/>
        <w:bottom w:val="none" w:sz="0" w:space="0" w:color="auto"/>
        <w:right w:val="none" w:sz="0" w:space="0" w:color="auto"/>
      </w:divBdr>
      <w:divsChild>
        <w:div w:id="2012636732">
          <w:marLeft w:val="360"/>
          <w:marRight w:val="0"/>
          <w:marTop w:val="200"/>
          <w:marBottom w:val="0"/>
          <w:divBdr>
            <w:top w:val="none" w:sz="0" w:space="0" w:color="auto"/>
            <w:left w:val="none" w:sz="0" w:space="0" w:color="auto"/>
            <w:bottom w:val="none" w:sz="0" w:space="0" w:color="auto"/>
            <w:right w:val="none" w:sz="0" w:space="0" w:color="auto"/>
          </w:divBdr>
        </w:div>
        <w:div w:id="1263341113">
          <w:marLeft w:val="360"/>
          <w:marRight w:val="0"/>
          <w:marTop w:val="200"/>
          <w:marBottom w:val="0"/>
          <w:divBdr>
            <w:top w:val="none" w:sz="0" w:space="0" w:color="auto"/>
            <w:left w:val="none" w:sz="0" w:space="0" w:color="auto"/>
            <w:bottom w:val="none" w:sz="0" w:space="0" w:color="auto"/>
            <w:right w:val="none" w:sz="0" w:space="0" w:color="auto"/>
          </w:divBdr>
        </w:div>
        <w:div w:id="1069226923">
          <w:marLeft w:val="360"/>
          <w:marRight w:val="0"/>
          <w:marTop w:val="200"/>
          <w:marBottom w:val="0"/>
          <w:divBdr>
            <w:top w:val="none" w:sz="0" w:space="0" w:color="auto"/>
            <w:left w:val="none" w:sz="0" w:space="0" w:color="auto"/>
            <w:bottom w:val="none" w:sz="0" w:space="0" w:color="auto"/>
            <w:right w:val="none" w:sz="0" w:space="0" w:color="auto"/>
          </w:divBdr>
        </w:div>
      </w:divsChild>
    </w:div>
    <w:div w:id="1972128970">
      <w:bodyDiv w:val="1"/>
      <w:marLeft w:val="0"/>
      <w:marRight w:val="0"/>
      <w:marTop w:val="0"/>
      <w:marBottom w:val="0"/>
      <w:divBdr>
        <w:top w:val="none" w:sz="0" w:space="0" w:color="auto"/>
        <w:left w:val="none" w:sz="0" w:space="0" w:color="auto"/>
        <w:bottom w:val="none" w:sz="0" w:space="0" w:color="auto"/>
        <w:right w:val="none" w:sz="0" w:space="0" w:color="auto"/>
      </w:divBdr>
      <w:divsChild>
        <w:div w:id="1618831060">
          <w:marLeft w:val="360"/>
          <w:marRight w:val="0"/>
          <w:marTop w:val="200"/>
          <w:marBottom w:val="0"/>
          <w:divBdr>
            <w:top w:val="none" w:sz="0" w:space="0" w:color="auto"/>
            <w:left w:val="none" w:sz="0" w:space="0" w:color="auto"/>
            <w:bottom w:val="none" w:sz="0" w:space="0" w:color="auto"/>
            <w:right w:val="none" w:sz="0" w:space="0" w:color="auto"/>
          </w:divBdr>
        </w:div>
        <w:div w:id="1475416496">
          <w:marLeft w:val="360"/>
          <w:marRight w:val="0"/>
          <w:marTop w:val="200"/>
          <w:marBottom w:val="0"/>
          <w:divBdr>
            <w:top w:val="none" w:sz="0" w:space="0" w:color="auto"/>
            <w:left w:val="none" w:sz="0" w:space="0" w:color="auto"/>
            <w:bottom w:val="none" w:sz="0" w:space="0" w:color="auto"/>
            <w:right w:val="none" w:sz="0" w:space="0" w:color="auto"/>
          </w:divBdr>
        </w:div>
        <w:div w:id="1827285535">
          <w:marLeft w:val="360"/>
          <w:marRight w:val="0"/>
          <w:marTop w:val="200"/>
          <w:marBottom w:val="0"/>
          <w:divBdr>
            <w:top w:val="none" w:sz="0" w:space="0" w:color="auto"/>
            <w:left w:val="none" w:sz="0" w:space="0" w:color="auto"/>
            <w:bottom w:val="none" w:sz="0" w:space="0" w:color="auto"/>
            <w:right w:val="none" w:sz="0" w:space="0" w:color="auto"/>
          </w:divBdr>
        </w:div>
      </w:divsChild>
    </w:div>
    <w:div w:id="1983537103">
      <w:bodyDiv w:val="1"/>
      <w:marLeft w:val="0"/>
      <w:marRight w:val="0"/>
      <w:marTop w:val="0"/>
      <w:marBottom w:val="0"/>
      <w:divBdr>
        <w:top w:val="none" w:sz="0" w:space="0" w:color="auto"/>
        <w:left w:val="none" w:sz="0" w:space="0" w:color="auto"/>
        <w:bottom w:val="none" w:sz="0" w:space="0" w:color="auto"/>
        <w:right w:val="none" w:sz="0" w:space="0" w:color="auto"/>
      </w:divBdr>
    </w:div>
    <w:div w:id="1997998654">
      <w:bodyDiv w:val="1"/>
      <w:marLeft w:val="0"/>
      <w:marRight w:val="0"/>
      <w:marTop w:val="0"/>
      <w:marBottom w:val="0"/>
      <w:divBdr>
        <w:top w:val="none" w:sz="0" w:space="0" w:color="auto"/>
        <w:left w:val="none" w:sz="0" w:space="0" w:color="auto"/>
        <w:bottom w:val="none" w:sz="0" w:space="0" w:color="auto"/>
        <w:right w:val="none" w:sz="0" w:space="0" w:color="auto"/>
      </w:divBdr>
      <w:divsChild>
        <w:div w:id="649943987">
          <w:marLeft w:val="360"/>
          <w:marRight w:val="0"/>
          <w:marTop w:val="200"/>
          <w:marBottom w:val="0"/>
          <w:divBdr>
            <w:top w:val="none" w:sz="0" w:space="0" w:color="auto"/>
            <w:left w:val="none" w:sz="0" w:space="0" w:color="auto"/>
            <w:bottom w:val="none" w:sz="0" w:space="0" w:color="auto"/>
            <w:right w:val="none" w:sz="0" w:space="0" w:color="auto"/>
          </w:divBdr>
        </w:div>
        <w:div w:id="1949727351">
          <w:marLeft w:val="360"/>
          <w:marRight w:val="0"/>
          <w:marTop w:val="200"/>
          <w:marBottom w:val="0"/>
          <w:divBdr>
            <w:top w:val="none" w:sz="0" w:space="0" w:color="auto"/>
            <w:left w:val="none" w:sz="0" w:space="0" w:color="auto"/>
            <w:bottom w:val="none" w:sz="0" w:space="0" w:color="auto"/>
            <w:right w:val="none" w:sz="0" w:space="0" w:color="auto"/>
          </w:divBdr>
        </w:div>
        <w:div w:id="526144804">
          <w:marLeft w:val="360"/>
          <w:marRight w:val="0"/>
          <w:marTop w:val="200"/>
          <w:marBottom w:val="0"/>
          <w:divBdr>
            <w:top w:val="none" w:sz="0" w:space="0" w:color="auto"/>
            <w:left w:val="none" w:sz="0" w:space="0" w:color="auto"/>
            <w:bottom w:val="none" w:sz="0" w:space="0" w:color="auto"/>
            <w:right w:val="none" w:sz="0" w:space="0" w:color="auto"/>
          </w:divBdr>
        </w:div>
        <w:div w:id="2008048110">
          <w:marLeft w:val="360"/>
          <w:marRight w:val="0"/>
          <w:marTop w:val="200"/>
          <w:marBottom w:val="0"/>
          <w:divBdr>
            <w:top w:val="none" w:sz="0" w:space="0" w:color="auto"/>
            <w:left w:val="none" w:sz="0" w:space="0" w:color="auto"/>
            <w:bottom w:val="none" w:sz="0" w:space="0" w:color="auto"/>
            <w:right w:val="none" w:sz="0" w:space="0" w:color="auto"/>
          </w:divBdr>
        </w:div>
        <w:div w:id="1285621399">
          <w:marLeft w:val="360"/>
          <w:marRight w:val="0"/>
          <w:marTop w:val="200"/>
          <w:marBottom w:val="0"/>
          <w:divBdr>
            <w:top w:val="none" w:sz="0" w:space="0" w:color="auto"/>
            <w:left w:val="none" w:sz="0" w:space="0" w:color="auto"/>
            <w:bottom w:val="none" w:sz="0" w:space="0" w:color="auto"/>
            <w:right w:val="none" w:sz="0" w:space="0" w:color="auto"/>
          </w:divBdr>
        </w:div>
        <w:div w:id="2102987898">
          <w:marLeft w:val="360"/>
          <w:marRight w:val="0"/>
          <w:marTop w:val="200"/>
          <w:marBottom w:val="0"/>
          <w:divBdr>
            <w:top w:val="none" w:sz="0" w:space="0" w:color="auto"/>
            <w:left w:val="none" w:sz="0" w:space="0" w:color="auto"/>
            <w:bottom w:val="none" w:sz="0" w:space="0" w:color="auto"/>
            <w:right w:val="none" w:sz="0" w:space="0" w:color="auto"/>
          </w:divBdr>
        </w:div>
        <w:div w:id="195235474">
          <w:marLeft w:val="360"/>
          <w:marRight w:val="0"/>
          <w:marTop w:val="20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1179019">
      <w:bodyDiv w:val="1"/>
      <w:marLeft w:val="0"/>
      <w:marRight w:val="0"/>
      <w:marTop w:val="0"/>
      <w:marBottom w:val="0"/>
      <w:divBdr>
        <w:top w:val="none" w:sz="0" w:space="0" w:color="auto"/>
        <w:left w:val="none" w:sz="0" w:space="0" w:color="auto"/>
        <w:bottom w:val="none" w:sz="0" w:space="0" w:color="auto"/>
        <w:right w:val="none" w:sz="0" w:space="0" w:color="auto"/>
      </w:divBdr>
      <w:divsChild>
        <w:div w:id="1143541631">
          <w:marLeft w:val="360"/>
          <w:marRight w:val="0"/>
          <w:marTop w:val="200"/>
          <w:marBottom w:val="0"/>
          <w:divBdr>
            <w:top w:val="none" w:sz="0" w:space="0" w:color="auto"/>
            <w:left w:val="none" w:sz="0" w:space="0" w:color="auto"/>
            <w:bottom w:val="none" w:sz="0" w:space="0" w:color="auto"/>
            <w:right w:val="none" w:sz="0" w:space="0" w:color="auto"/>
          </w:divBdr>
        </w:div>
        <w:div w:id="1805343927">
          <w:marLeft w:val="360"/>
          <w:marRight w:val="0"/>
          <w:marTop w:val="200"/>
          <w:marBottom w:val="0"/>
          <w:divBdr>
            <w:top w:val="none" w:sz="0" w:space="0" w:color="auto"/>
            <w:left w:val="none" w:sz="0" w:space="0" w:color="auto"/>
            <w:bottom w:val="none" w:sz="0" w:space="0" w:color="auto"/>
            <w:right w:val="none" w:sz="0" w:space="0" w:color="auto"/>
          </w:divBdr>
        </w:div>
      </w:divsChild>
    </w:div>
    <w:div w:id="2034843204">
      <w:bodyDiv w:val="1"/>
      <w:marLeft w:val="0"/>
      <w:marRight w:val="0"/>
      <w:marTop w:val="0"/>
      <w:marBottom w:val="0"/>
      <w:divBdr>
        <w:top w:val="none" w:sz="0" w:space="0" w:color="auto"/>
        <w:left w:val="none" w:sz="0" w:space="0" w:color="auto"/>
        <w:bottom w:val="none" w:sz="0" w:space="0" w:color="auto"/>
        <w:right w:val="none" w:sz="0" w:space="0" w:color="auto"/>
      </w:divBdr>
    </w:div>
    <w:div w:id="2078353366">
      <w:bodyDiv w:val="1"/>
      <w:marLeft w:val="0"/>
      <w:marRight w:val="0"/>
      <w:marTop w:val="0"/>
      <w:marBottom w:val="0"/>
      <w:divBdr>
        <w:top w:val="none" w:sz="0" w:space="0" w:color="auto"/>
        <w:left w:val="none" w:sz="0" w:space="0" w:color="auto"/>
        <w:bottom w:val="none" w:sz="0" w:space="0" w:color="auto"/>
        <w:right w:val="none" w:sz="0" w:space="0" w:color="auto"/>
      </w:divBdr>
      <w:divsChild>
        <w:div w:id="1847473507">
          <w:marLeft w:val="360"/>
          <w:marRight w:val="0"/>
          <w:marTop w:val="200"/>
          <w:marBottom w:val="0"/>
          <w:divBdr>
            <w:top w:val="none" w:sz="0" w:space="0" w:color="auto"/>
            <w:left w:val="none" w:sz="0" w:space="0" w:color="auto"/>
            <w:bottom w:val="none" w:sz="0" w:space="0" w:color="auto"/>
            <w:right w:val="none" w:sz="0" w:space="0" w:color="auto"/>
          </w:divBdr>
        </w:div>
        <w:div w:id="2140148396">
          <w:marLeft w:val="360"/>
          <w:marRight w:val="0"/>
          <w:marTop w:val="200"/>
          <w:marBottom w:val="0"/>
          <w:divBdr>
            <w:top w:val="none" w:sz="0" w:space="0" w:color="auto"/>
            <w:left w:val="none" w:sz="0" w:space="0" w:color="auto"/>
            <w:bottom w:val="none" w:sz="0" w:space="0" w:color="auto"/>
            <w:right w:val="none" w:sz="0" w:space="0" w:color="auto"/>
          </w:divBdr>
        </w:div>
        <w:div w:id="1973900420">
          <w:marLeft w:val="360"/>
          <w:marRight w:val="0"/>
          <w:marTop w:val="200"/>
          <w:marBottom w:val="0"/>
          <w:divBdr>
            <w:top w:val="none" w:sz="0" w:space="0" w:color="auto"/>
            <w:left w:val="none" w:sz="0" w:space="0" w:color="auto"/>
            <w:bottom w:val="none" w:sz="0" w:space="0" w:color="auto"/>
            <w:right w:val="none" w:sz="0" w:space="0" w:color="auto"/>
          </w:divBdr>
        </w:div>
      </w:divsChild>
    </w:div>
    <w:div w:id="2088191137">
      <w:bodyDiv w:val="1"/>
      <w:marLeft w:val="0"/>
      <w:marRight w:val="0"/>
      <w:marTop w:val="0"/>
      <w:marBottom w:val="0"/>
      <w:divBdr>
        <w:top w:val="none" w:sz="0" w:space="0" w:color="auto"/>
        <w:left w:val="none" w:sz="0" w:space="0" w:color="auto"/>
        <w:bottom w:val="none" w:sz="0" w:space="0" w:color="auto"/>
        <w:right w:val="none" w:sz="0" w:space="0" w:color="auto"/>
      </w:divBdr>
      <w:divsChild>
        <w:div w:id="859318498">
          <w:marLeft w:val="547"/>
          <w:marRight w:val="0"/>
          <w:marTop w:val="115"/>
          <w:marBottom w:val="0"/>
          <w:divBdr>
            <w:top w:val="none" w:sz="0" w:space="0" w:color="auto"/>
            <w:left w:val="none" w:sz="0" w:space="0" w:color="auto"/>
            <w:bottom w:val="none" w:sz="0" w:space="0" w:color="auto"/>
            <w:right w:val="none" w:sz="0" w:space="0" w:color="auto"/>
          </w:divBdr>
        </w:div>
      </w:divsChild>
    </w:div>
    <w:div w:id="2093353583">
      <w:bodyDiv w:val="1"/>
      <w:marLeft w:val="0"/>
      <w:marRight w:val="0"/>
      <w:marTop w:val="0"/>
      <w:marBottom w:val="0"/>
      <w:divBdr>
        <w:top w:val="none" w:sz="0" w:space="0" w:color="auto"/>
        <w:left w:val="none" w:sz="0" w:space="0" w:color="auto"/>
        <w:bottom w:val="none" w:sz="0" w:space="0" w:color="auto"/>
        <w:right w:val="none" w:sz="0" w:space="0" w:color="auto"/>
      </w:divBdr>
      <w:divsChild>
        <w:div w:id="2007979185">
          <w:marLeft w:val="360"/>
          <w:marRight w:val="0"/>
          <w:marTop w:val="200"/>
          <w:marBottom w:val="0"/>
          <w:divBdr>
            <w:top w:val="none" w:sz="0" w:space="0" w:color="auto"/>
            <w:left w:val="none" w:sz="0" w:space="0" w:color="auto"/>
            <w:bottom w:val="none" w:sz="0" w:space="0" w:color="auto"/>
            <w:right w:val="none" w:sz="0" w:space="0" w:color="auto"/>
          </w:divBdr>
        </w:div>
        <w:div w:id="358630588">
          <w:marLeft w:val="360"/>
          <w:marRight w:val="0"/>
          <w:marTop w:val="200"/>
          <w:marBottom w:val="0"/>
          <w:divBdr>
            <w:top w:val="none" w:sz="0" w:space="0" w:color="auto"/>
            <w:left w:val="none" w:sz="0" w:space="0" w:color="auto"/>
            <w:bottom w:val="none" w:sz="0" w:space="0" w:color="auto"/>
            <w:right w:val="none" w:sz="0" w:space="0" w:color="auto"/>
          </w:divBdr>
        </w:div>
        <w:div w:id="172258976">
          <w:marLeft w:val="360"/>
          <w:marRight w:val="0"/>
          <w:marTop w:val="200"/>
          <w:marBottom w:val="0"/>
          <w:divBdr>
            <w:top w:val="none" w:sz="0" w:space="0" w:color="auto"/>
            <w:left w:val="none" w:sz="0" w:space="0" w:color="auto"/>
            <w:bottom w:val="none" w:sz="0" w:space="0" w:color="auto"/>
            <w:right w:val="none" w:sz="0" w:space="0" w:color="auto"/>
          </w:divBdr>
        </w:div>
      </w:divsChild>
    </w:div>
    <w:div w:id="2141142569">
      <w:bodyDiv w:val="1"/>
      <w:marLeft w:val="0"/>
      <w:marRight w:val="0"/>
      <w:marTop w:val="0"/>
      <w:marBottom w:val="0"/>
      <w:divBdr>
        <w:top w:val="none" w:sz="0" w:space="0" w:color="auto"/>
        <w:left w:val="none" w:sz="0" w:space="0" w:color="auto"/>
        <w:bottom w:val="none" w:sz="0" w:space="0" w:color="auto"/>
        <w:right w:val="none" w:sz="0" w:space="0" w:color="auto"/>
      </w:divBdr>
      <w:divsChild>
        <w:div w:id="168444800">
          <w:marLeft w:val="360"/>
          <w:marRight w:val="0"/>
          <w:marTop w:val="200"/>
          <w:marBottom w:val="0"/>
          <w:divBdr>
            <w:top w:val="none" w:sz="0" w:space="0" w:color="auto"/>
            <w:left w:val="none" w:sz="0" w:space="0" w:color="auto"/>
            <w:bottom w:val="none" w:sz="0" w:space="0" w:color="auto"/>
            <w:right w:val="none" w:sz="0" w:space="0" w:color="auto"/>
          </w:divBdr>
        </w:div>
        <w:div w:id="437991632">
          <w:marLeft w:val="360"/>
          <w:marRight w:val="0"/>
          <w:marTop w:val="200"/>
          <w:marBottom w:val="0"/>
          <w:divBdr>
            <w:top w:val="none" w:sz="0" w:space="0" w:color="auto"/>
            <w:left w:val="none" w:sz="0" w:space="0" w:color="auto"/>
            <w:bottom w:val="none" w:sz="0" w:space="0" w:color="auto"/>
            <w:right w:val="none" w:sz="0" w:space="0" w:color="auto"/>
          </w:divBdr>
        </w:div>
        <w:div w:id="1413144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czechency.org/slovnik/SOCIOLEKT" TargetMode="External"/><Relationship Id="rId39" Type="http://schemas.openxmlformats.org/officeDocument/2006/relationships/hyperlink" Target="https://www.google.cz/search?q=ROBERT+Adam+Anglicismy" TargetMode="External"/><Relationship Id="rId21" Type="http://schemas.openxmlformats.org/officeDocument/2006/relationships/image" Target="media/image3.png"/><Relationship Id="rId34" Type="http://schemas.openxmlformats.org/officeDocument/2006/relationships/image" Target="media/image10.jpeg"/><Relationship Id="rId42" Type="http://schemas.openxmlformats.org/officeDocument/2006/relationships/hyperlink" Target="https://www.czechency.org/slovnik/&#268;ESK&#221;%20JAZYKOV&#221;%20ATLAS" TargetMode="External"/><Relationship Id="rId47" Type="http://schemas.openxmlformats.org/officeDocument/2006/relationships/hyperlink" Target="http://nase-rec.ujc.cas.cz/archiv.php?vol=76" TargetMode="External"/><Relationship Id="rId50" Type="http://schemas.openxmlformats.org/officeDocument/2006/relationships/hyperlink" Target="https://www.google.cz/search?q=ROBERT+Adam+Anglicismy" TargetMode="External"/><Relationship Id="rId55" Type="http://schemas.openxmlformats.org/officeDocument/2006/relationships/hyperlink" Target="https://www.czechency.org/slovnik/&#268;E&#352;TINA%20V%20AMERICE" TargetMode="External"/><Relationship Id="rId63" Type="http://schemas.openxmlformats.org/officeDocument/2006/relationships/hyperlink" Target="http://nase-rec.ujc.cas.cz/archiv.php?vol=76" TargetMode="External"/><Relationship Id="rId68" Type="http://schemas.openxmlformats.org/officeDocument/2006/relationships/image" Target="media/image13.png"/><Relationship Id="rId76" Type="http://schemas.openxmlformats.org/officeDocument/2006/relationships/image" Target="media/image21.png"/><Relationship Id="rId84" Type="http://schemas.openxmlformats.org/officeDocument/2006/relationships/footer" Target="footer7.xml"/><Relationship Id="rId7" Type="http://schemas.openxmlformats.org/officeDocument/2006/relationships/webSettings" Target="webSettings.xml"/><Relationship Id="rId71" Type="http://schemas.openxmlformats.org/officeDocument/2006/relationships/image" Target="media/image16.png"/><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8.png"/><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yperlink" Target="https://www.czechency.org/slovnik/JAZYKOV&#193;%20NORMA" TargetMode="External"/><Relationship Id="rId37" Type="http://schemas.openxmlformats.org/officeDocument/2006/relationships/hyperlink" Target="https://www.rozhlas.cz/cesky/testy/_zprava/jak-jste-na-tom-se-sklonovanim-cizich-vlastnich-jmen-zkuste-si-v-nasem-testu--1770892" TargetMode="External"/><Relationship Id="rId40" Type="http://schemas.openxmlformats.org/officeDocument/2006/relationships/hyperlink" Target="https://www.czechency.org/slovnik/SLOVAKISMY%20V%20&#268;E&#352;TIN&#282;" TargetMode="External"/><Relationship Id="rId45" Type="http://schemas.openxmlformats.org/officeDocument/2006/relationships/hyperlink" Target="https://www.czechency.org/slovnik/&#268;E&#352;TINA%20V%20AMERICE" TargetMode="External"/><Relationship Id="rId53" Type="http://schemas.openxmlformats.org/officeDocument/2006/relationships/hyperlink" Target="https://www.czechency.org/slovnik/ENKL&#193;VA%20&#268;ESK&#201;HO%20JAZYKA" TargetMode="External"/><Relationship Id="rId58" Type="http://schemas.openxmlformats.org/officeDocument/2006/relationships/hyperlink" Target="https://www.czechency.org/slovnik/JAZYKOV&#221;%20ATLAS" TargetMode="External"/><Relationship Id="rId66" Type="http://schemas.openxmlformats.org/officeDocument/2006/relationships/image" Target="media/image11.png"/><Relationship Id="rId74" Type="http://schemas.openxmlformats.org/officeDocument/2006/relationships/image" Target="media/image19.png"/><Relationship Id="rId79" Type="http://schemas.openxmlformats.org/officeDocument/2006/relationships/image" Target="media/image24.png"/><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czechency.org/slovnik/&#218;ZUS" TargetMode="External"/><Relationship Id="rId82" Type="http://schemas.openxmlformats.org/officeDocument/2006/relationships/header" Target="header1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czechency.org/slovnik/DIALEKT" TargetMode="External"/><Relationship Id="rId30" Type="http://schemas.openxmlformats.org/officeDocument/2006/relationships/image" Target="media/image9.png"/><Relationship Id="rId35" Type="http://schemas.openxmlformats.org/officeDocument/2006/relationships/hyperlink" Target="https://archiv.ihned.cz/c1-28253140-modni-slang-ovlivnuji-blogy-a-reality-show" TargetMode="External"/><Relationship Id="rId43" Type="http://schemas.openxmlformats.org/officeDocument/2006/relationships/hyperlink" Target="https://www.czechency.org/slovnik/JAZYKOV&#221;%20ATLAS" TargetMode="External"/><Relationship Id="rId48" Type="http://schemas.openxmlformats.org/officeDocument/2006/relationships/header" Target="header5.xml"/><Relationship Id="rId56" Type="http://schemas.openxmlformats.org/officeDocument/2006/relationships/hyperlink" Target="https://www.czechency.org/slovnik/SOCIOLEKT" TargetMode="External"/><Relationship Id="rId64" Type="http://schemas.openxmlformats.org/officeDocument/2006/relationships/header" Target="header7.xml"/><Relationship Id="rId69" Type="http://schemas.openxmlformats.org/officeDocument/2006/relationships/image" Target="media/image14.png"/><Relationship Id="rId77" Type="http://schemas.openxmlformats.org/officeDocument/2006/relationships/image" Target="media/image22.png"/><Relationship Id="rId8" Type="http://schemas.openxmlformats.org/officeDocument/2006/relationships/footnotes" Target="footnotes.xml"/><Relationship Id="rId51" Type="http://schemas.openxmlformats.org/officeDocument/2006/relationships/hyperlink" Target="https://www.google.cz/search?q=ROBERT+Adam+Anglicismy" TargetMode="External"/><Relationship Id="rId72" Type="http://schemas.openxmlformats.org/officeDocument/2006/relationships/image" Target="media/image17.png"/><Relationship Id="rId80" Type="http://schemas.openxmlformats.org/officeDocument/2006/relationships/header" Target="header9.xml"/><Relationship Id="rId85" Type="http://schemas.openxmlformats.org/officeDocument/2006/relationships/fontTable" Target="fontTable.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yperlink" Target="https://sites.ff.cuni.cz/ucjtk/wp-content/uploads/sites/57/2015/11/Adam2010a.pdf" TargetMode="External"/><Relationship Id="rId38" Type="http://schemas.openxmlformats.org/officeDocument/2006/relationships/hyperlink" Target="https://www.google.cz/search?q=ROBERT+Adam+Anglicismy" TargetMode="External"/><Relationship Id="rId46" Type="http://schemas.openxmlformats.org/officeDocument/2006/relationships/hyperlink" Target="https://www.czechency.org/slovnik/&#268;ESK&#221;%20N&#193;RODN&#205;%20KORPUS" TargetMode="External"/><Relationship Id="rId59" Type="http://schemas.openxmlformats.org/officeDocument/2006/relationships/hyperlink" Target="https://www.czechency.org/slovnik/OBECN&#193;%20&#268;E&#352;TINA" TargetMode="External"/><Relationship Id="rId67" Type="http://schemas.openxmlformats.org/officeDocument/2006/relationships/image" Target="media/image12.png"/><Relationship Id="rId20" Type="http://schemas.openxmlformats.org/officeDocument/2006/relationships/image" Target="media/image2.png"/><Relationship Id="rId41" Type="http://schemas.openxmlformats.org/officeDocument/2006/relationships/hyperlink" Target="http://lexiko.ujc.cas.cz/download/12.pdf" TargetMode="External"/><Relationship Id="rId54" Type="http://schemas.openxmlformats.org/officeDocument/2006/relationships/hyperlink" Target="https://www.czechency.org/slovnik/&#268;ESK&#221;%20N&#193;RODN&#205;%20KORPUS" TargetMode="External"/><Relationship Id="rId62" Type="http://schemas.openxmlformats.org/officeDocument/2006/relationships/hyperlink" Target="https://www.czechency.org/slovnik/JAZYKOV&#193;%20NORMA" TargetMode="External"/><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footer" Target="footer6.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www.czechency.org/slovnik/OBECN&#193;%20&#268;E&#352;TINA" TargetMode="External"/><Relationship Id="rId36" Type="http://schemas.openxmlformats.org/officeDocument/2006/relationships/hyperlink" Target="http://revue.idnes.cz/angelina-jolieova-ano-jsem-tehotna-d5h-/sex.aspx?c=A060111_212930_sex_lf" TargetMode="External"/><Relationship Id="rId49" Type="http://schemas.openxmlformats.org/officeDocument/2006/relationships/header" Target="header6.xml"/><Relationship Id="rId57" Type="http://schemas.openxmlformats.org/officeDocument/2006/relationships/hyperlink" Target="https://www.czechency.org/slovnik/DIALEKT" TargetMode="External"/><Relationship Id="rId10" Type="http://schemas.openxmlformats.org/officeDocument/2006/relationships/image" Target="media/image1.png"/><Relationship Id="rId31" Type="http://schemas.openxmlformats.org/officeDocument/2006/relationships/hyperlink" Target="https://www.czechency.org/slovnik/&#218;ZUS" TargetMode="External"/><Relationship Id="rId44" Type="http://schemas.openxmlformats.org/officeDocument/2006/relationships/hyperlink" Target="https://www.czechency.org/slovnik/ENKL&#193;VA%20&#268;ESK&#201;HO%20JAZYKA" TargetMode="External"/><Relationship Id="rId52" Type="http://schemas.openxmlformats.org/officeDocument/2006/relationships/hyperlink" Target="https://sites.ff.cuni.cz/ucjtk/wp-content/uploads/sites/57/2015/11/Adam2010a.pdf" TargetMode="External"/><Relationship Id="rId60" Type="http://schemas.openxmlformats.org/officeDocument/2006/relationships/hyperlink" Target="https://www.czechency.org/slovnik/SLOVAKISMY%20V%20&#268;E&#352;TIN&#282;" TargetMode="External"/><Relationship Id="rId65" Type="http://schemas.openxmlformats.org/officeDocument/2006/relationships/header" Target="header8.xml"/><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header" Target="header10.xml"/><Relationship Id="rId86" Type="http://schemas.openxmlformats.org/officeDocument/2006/relationships/glossaryDocument" Target="glossary/document.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F818FE3656E546ED9B2D00B0F2DCB763"/>
        <w:category>
          <w:name w:val="Obecné"/>
          <w:gallery w:val="placeholder"/>
        </w:category>
        <w:types>
          <w:type w:val="bbPlcHdr"/>
        </w:types>
        <w:behaviors>
          <w:behavior w:val="content"/>
        </w:behaviors>
        <w:guid w:val="{76BCB837-4801-4561-AB94-A97A4488E7FE}"/>
      </w:docPartPr>
      <w:docPartBody>
        <w:p w:rsidR="00F6184D" w:rsidRDefault="00F6184D" w:rsidP="00F6184D">
          <w:pPr>
            <w:pStyle w:val="F818FE3656E546ED9B2D00B0F2DCB763"/>
          </w:pPr>
          <w:r w:rsidRPr="00BB0F0B">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A67F0"/>
    <w:rsid w:val="00030F6B"/>
    <w:rsid w:val="00093196"/>
    <w:rsid w:val="000B329D"/>
    <w:rsid w:val="000F32F1"/>
    <w:rsid w:val="00180DB4"/>
    <w:rsid w:val="001B1424"/>
    <w:rsid w:val="0022418E"/>
    <w:rsid w:val="00231964"/>
    <w:rsid w:val="00234D11"/>
    <w:rsid w:val="00295DD6"/>
    <w:rsid w:val="002E2005"/>
    <w:rsid w:val="002F0299"/>
    <w:rsid w:val="0033312D"/>
    <w:rsid w:val="00367562"/>
    <w:rsid w:val="00377056"/>
    <w:rsid w:val="00514FD2"/>
    <w:rsid w:val="00596752"/>
    <w:rsid w:val="005F40A2"/>
    <w:rsid w:val="00641881"/>
    <w:rsid w:val="00662652"/>
    <w:rsid w:val="006B0B42"/>
    <w:rsid w:val="00781E62"/>
    <w:rsid w:val="00785142"/>
    <w:rsid w:val="007D3569"/>
    <w:rsid w:val="0089079A"/>
    <w:rsid w:val="008A67F0"/>
    <w:rsid w:val="008B146D"/>
    <w:rsid w:val="008C3C3A"/>
    <w:rsid w:val="008D71AC"/>
    <w:rsid w:val="008F5D87"/>
    <w:rsid w:val="00925D82"/>
    <w:rsid w:val="00950593"/>
    <w:rsid w:val="009D374A"/>
    <w:rsid w:val="00A00B46"/>
    <w:rsid w:val="00B76D21"/>
    <w:rsid w:val="00BB36DB"/>
    <w:rsid w:val="00C51E8D"/>
    <w:rsid w:val="00C542F9"/>
    <w:rsid w:val="00C743CC"/>
    <w:rsid w:val="00D642F0"/>
    <w:rsid w:val="00D97B63"/>
    <w:rsid w:val="00DA3205"/>
    <w:rsid w:val="00EA5ECA"/>
    <w:rsid w:val="00F6184D"/>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14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184D"/>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5F40A2"/>
    <w:pPr>
      <w:spacing w:after="200" w:line="276" w:lineRule="auto"/>
    </w:pPr>
    <w:rPr>
      <w:rFonts w:ascii="Times New Roman" w:eastAsiaTheme="minorHAnsi" w:hAnsi="Times New Roman"/>
      <w:sz w:val="24"/>
      <w:lang w:eastAsia="en-US"/>
    </w:rPr>
  </w:style>
  <w:style w:type="paragraph" w:customStyle="1" w:styleId="F818FE3656E546ED9B2D00B0F2DCB763">
    <w:name w:val="F818FE3656E546ED9B2D00B0F2DCB763"/>
    <w:rsid w:val="00F618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920DF0-F89E-4EF2-B80E-FB3D4D05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81</Pages>
  <Words>18177</Words>
  <Characters>107247</Characters>
  <Application>Microsoft Office Word</Application>
  <DocSecurity>0</DocSecurity>
  <Lines>893</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Schneiderova</cp:lastModifiedBy>
  <cp:revision>24</cp:revision>
  <cp:lastPrinted>2019-04-10T09:49:00Z</cp:lastPrinted>
  <dcterms:created xsi:type="dcterms:W3CDTF">2018-12-09T20:14:00Z</dcterms:created>
  <dcterms:modified xsi:type="dcterms:W3CDTF">2019-04-10T11:10:00Z</dcterms:modified>
</cp:coreProperties>
</file>