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8749" w14:textId="77777777" w:rsidR="00595F9D" w:rsidRPr="00100DF9" w:rsidRDefault="00595F9D" w:rsidP="00595F9D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cs-CZ"/>
        </w:rPr>
      </w:pPr>
      <w:r w:rsidRPr="00100DF9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cs-CZ"/>
        </w:rPr>
        <w:t>Káva</w:t>
      </w:r>
    </w:p>
    <w:p w14:paraId="635FA40E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Káva</w:t>
      </w: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(hovorově </w:t>
      </w:r>
      <w:proofErr w:type="spellStart"/>
      <w:r w:rsidRPr="00100DF9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kafe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je </w:t>
      </w:r>
      <w:hyperlink r:id="rId5" w:tooltip="Nápoj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nápoj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 upražených a rozemletých semen plodů </w:t>
      </w:r>
      <w:hyperlink r:id="rId6" w:tooltip="Kávovník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kávovníku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Označují se tak i samotná </w:t>
      </w:r>
      <w:hyperlink r:id="rId7" w:tooltip="Kávová zrn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semena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případně semena rozemletá na prášek. Káva je charakteristická svou silnou </w:t>
      </w:r>
      <w:hyperlink r:id="rId8" w:tooltip="Vůně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vůní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(aroma) a černou barvou. Obsahuje mimo jiné </w:t>
      </w:r>
      <w:hyperlink r:id="rId9" w:tooltip="Alkaloidy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alkaloid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hyperlink r:id="rId10" w:tooltip="Kofein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kofein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který povzbuzuje </w:t>
      </w:r>
      <w:hyperlink r:id="rId11" w:tooltip="Srdeční rytmus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srdeční činnost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 zvyšuje krevní tlak. Především se káva pije pro své povzbuzující účinky. Je také velmi oblíbeným nápojem při setkávání lidí a je často podávána po jídle (jako jakási „tečka“ či pro lepší trávení). K největším producentům patří </w:t>
      </w:r>
      <w:hyperlink r:id="rId12" w:tooltip="Brazílie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Brazílie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hyperlink r:id="rId13" w:tooltip="Vietnam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Vietnam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hyperlink r:id="rId14" w:tooltip="Kolumbie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Kolumbie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 </w:t>
      </w:r>
      <w:hyperlink r:id="rId15" w:tooltip="Indonésie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Indonésie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Nejčastěji se pije káva ze zrnek druhu </w:t>
      </w:r>
      <w:hyperlink r:id="rId16" w:tooltip="Kávovník arabský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arabika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 </w:t>
      </w:r>
      <w:hyperlink r:id="rId17" w:tooltip="Kávovník statný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robusta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. Káva je druhou nejprodávanější komoditou na světě (po ropě).</w:t>
      </w:r>
      <w:hyperlink r:id="rId18" w:anchor="cite_note-1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67259130" w14:textId="77777777" w:rsidR="00595F9D" w:rsidRPr="00100DF9" w:rsidRDefault="00595F9D" w:rsidP="00595F9D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cs-CZ"/>
        </w:rPr>
      </w:pPr>
      <w:r w:rsidRPr="00100DF9">
        <w:rPr>
          <w:rFonts w:ascii="Cambria" w:eastAsia="Times New Roman" w:hAnsi="Cambria" w:cs="Times New Roman"/>
          <w:b/>
          <w:bCs/>
          <w:sz w:val="36"/>
          <w:szCs w:val="36"/>
          <w:lang w:eastAsia="cs-CZ"/>
        </w:rPr>
        <w:t>Kávovník</w:t>
      </w:r>
    </w:p>
    <w:p w14:paraId="273FD20E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Kávová semena jsou semena plodů rostliny zvané kávovník. Jedná se o ovoce. Plod lze přirovnat k tvrdé třešni, nejen tvarem, ale i </w:t>
      </w:r>
      <w:hyperlink r:id="rId19" w:tooltip="Barv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barvou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která bývá v době sklizně červená nebo červenofialová. Uvnitř </w:t>
      </w:r>
      <w:hyperlink r:id="rId20" w:tooltip="Plod (botanika)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plodu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jsou ukryta dvě proti sobě položená semena – zelená kávová zrna. </w:t>
      </w:r>
    </w:p>
    <w:p w14:paraId="566A20FA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Tato </w:t>
      </w:r>
      <w:hyperlink r:id="rId21" w:tooltip="Rostliny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rostlina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patří do čeledi </w:t>
      </w:r>
      <w:hyperlink r:id="rId22" w:tooltip="Mořenovité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mořenovitých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rostlin. Původně divoce rostoucí strom se pěstuje na kávovníkových </w:t>
      </w:r>
      <w:hyperlink r:id="rId23" w:tooltip="Plantáž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plantážích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na mnoha místech celého světa buď jako </w:t>
      </w:r>
      <w:hyperlink r:id="rId24" w:tooltip="Strom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strom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nebo </w:t>
      </w:r>
      <w:hyperlink r:id="rId25" w:tooltip="Keř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keř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Existující druhy kávovníků se mezi sebou kříží a šlechtí se, aby bylo dosaženo větší odolnosti proti škůdcům, kteří pokud napadnou kávovníky na plantážích, mohou způsobit rozsáhlé škody. Například cizopasná houba dokáže totálně zničit i celé plantáže. Jako příklad této zkázy můžeme uvést ostrov </w:t>
      </w:r>
      <w:hyperlink r:id="rId26" w:tooltip="Cejlon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Cejlon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kde musely být kávovníkové plantáže zcela nahrazeny </w:t>
      </w:r>
      <w:hyperlink r:id="rId27" w:tooltip="Čajovník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čajovníky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</w:p>
    <w:p w14:paraId="407FF202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Pravlastí kávovníku je </w:t>
      </w:r>
      <w:hyperlink r:id="rId28" w:tooltip="Afrik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africký kontinent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konkrétně </w:t>
      </w:r>
      <w:hyperlink r:id="rId29" w:tooltip="Etiopie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Etiopie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  <w:hyperlink r:id="rId30" w:anchor="cite_note-2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Zde existuje oblast </w:t>
      </w:r>
      <w:hyperlink r:id="rId31" w:tooltip="Kaffa (provincie) (stránka neexistuje)" w:history="1">
        <w:proofErr w:type="spellStart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Kaffa</w:t>
        </w:r>
        <w:proofErr w:type="spellEnd"/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kde káva dodnes roste i divoce. Podle historie byla káva v období 13.–14. století převezena válečníky z Etiopie do </w:t>
      </w:r>
      <w:hyperlink r:id="rId32" w:tooltip="Jemen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Jemenu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Takto se káva dostala do Arábie, která je považována za kolébku kávy – nápoje. Její pěstování bylo ještě před 150 lety primární výsadou Arabského poloostrova a vývoz kávových zrn byl přísně zakázán. Největší podíl na rozšíření kávy do Evropy mají především Holanďané, kteří tajně převezli kávová zrna z Jemenu. V současné době se ovšem kávovníky pěstují po celém světě. Všude v oblastech, kde je pro jejich růst příznivé podnebí a další ekologické a ekonomické podmínky. Kávovníky v průběhu svého růstu potřebují dostatek vláhy i slunce, proto se jim nejlépe daří ve vlhkém </w:t>
      </w:r>
      <w:hyperlink r:id="rId33" w:tooltip="Tropický pás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tropickém pásmu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Každému druhu kávovníku ale vyhovuje trochu odlišné </w:t>
      </w:r>
      <w:hyperlink r:id="rId34" w:tooltip="Podnebí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podnebí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Kávovníkové stromy nebo keře se dožívají poměrně vysokého věku (až třiceti let), ovšem v této době už poskytují nižší </w:t>
      </w:r>
      <w:hyperlink r:id="rId35" w:tooltip="Úroda (stránka neexistuje)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úrodu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nejvyšší výnosy dávají kávovníky po pěti až šesti letech. Co nejvyšším výnosům je třeba pomoci správnou péčí. Kávovníky se musí, stejně jako jiné pro nás méně exotické rostliny, pravidelně </w:t>
      </w:r>
      <w:hyperlink r:id="rId36" w:tooltip="Hnojení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přihnojovat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prořezávat a chránit nově vzrostlé rostliny proti prudkému a žhnoucímu slunci. Z jednoho keře lze získat až 2,5 kg zelené kávy a z té 0,5 kg pražené kávy. </w:t>
      </w:r>
    </w:p>
    <w:p w14:paraId="077412BE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Existují dva základní druhy kávovníků, které se odlišují růstem, svými nároky na pěstování i finální chutí kávy. Oblast, ve které kávovník roste, má rovněž vliv na chuť kávy. Kávovníky pěstované ve vyšších </w:t>
      </w:r>
      <w:hyperlink r:id="rId37" w:tooltip="Nadmořská výšk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nadmořských výškách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poskytují kávová zrna jemnější chuti a s nižším obsahem kofeinu. </w:t>
      </w:r>
    </w:p>
    <w:p w14:paraId="0AFFB89A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 xml:space="preserve">Na českém trhu se prodávají převážně směsi kávy, většinou se skládají z více základních druhů zrn. Teprve správnou kombinací vhodně zvolených druhů se vytvoří směs s harmonickou a ucelenou chutí. Tzv. „čisté druhy“ jsou k dostání spíše ve specializovaných obchodech. Směsi se většinou připravují ze zelených zrn a teprve pak se dohromady </w:t>
      </w:r>
      <w:hyperlink r:id="rId38" w:tooltip="Pražení kávy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praží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Při výběru směsi jsou rozhodující nejen požadované vlastnosti, ale také cena. </w:t>
      </w:r>
    </w:p>
    <w:p w14:paraId="0F599A8E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Aby výsledná káva byla co nejlepší chuti, záleží nejen na odrůdě pěstovaných kávovníků, ale především na sklizni plodů, následném zpracování kávových zrn, na správném pražení, uskladnění a expedování kávových žoků. Každá z těchto dílčích prací má pevná pravidla a jejich nedodržení se vždy projeví negativně na výsledné chuti kávy.</w:t>
      </w:r>
      <w:hyperlink r:id="rId39" w:anchor="cite_note-3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7B8AEC4F" w14:textId="77777777" w:rsidR="00595F9D" w:rsidRPr="00100DF9" w:rsidRDefault="00595F9D" w:rsidP="00595F9D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cs-CZ"/>
        </w:rPr>
      </w:pPr>
      <w:r w:rsidRPr="00100DF9">
        <w:rPr>
          <w:rFonts w:ascii="Cambria" w:eastAsia="Times New Roman" w:hAnsi="Cambria" w:cs="Times New Roman"/>
          <w:b/>
          <w:bCs/>
          <w:sz w:val="36"/>
          <w:szCs w:val="36"/>
          <w:lang w:eastAsia="cs-CZ"/>
        </w:rPr>
        <w:t>Odrůdy kávovníků</w:t>
      </w:r>
    </w:p>
    <w:p w14:paraId="1B9891C8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Káva se často připravuje jako směs z různých druhů </w:t>
      </w:r>
      <w:hyperlink r:id="rId40" w:tooltip="Kávovník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kávovníku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Nejčastěji se setkáváme s druhem </w:t>
      </w:r>
      <w:hyperlink r:id="rId41" w:tooltip="Kávovník statný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kávovník robusta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canephora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proofErr w:type="spellStart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syn.</w:t>
      </w:r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robusta</w:t>
      </w: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a </w:t>
      </w:r>
      <w:hyperlink r:id="rId42" w:tooltip="Kávovník arabský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kávovník arabika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arabica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méně používané </w:t>
      </w:r>
      <w:hyperlink r:id="rId43" w:tooltip="Kávovník liberijský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kávovník liberijský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liberica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a </w:t>
      </w:r>
      <w:hyperlink r:id="rId44" w:tooltip="Kávovník šari (stránka neexistuje)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 xml:space="preserve">kávovník </w:t>
        </w:r>
        <w:proofErr w:type="spellStart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šari</w:t>
        </w:r>
        <w:proofErr w:type="spellEnd"/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00DF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excelsa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) se na trhu vyskytují zřídka. Arabika má podíl na světové produkci asi 60 % a robusta asi 40 %.</w:t>
      </w:r>
      <w:hyperlink r:id="rId45" w:anchor="cite_note-4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  <w:hyperlink r:id="rId46" w:anchor="cite_note-5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471D5B88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Arabský kávovník roste ve větších nadmořských výškách (900–2800 m n. m.), často na </w:t>
      </w:r>
      <w:hyperlink r:id="rId47" w:tooltip="Sopk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sopečné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půdě, či jako </w:t>
      </w:r>
      <w:hyperlink r:id="rId48" w:tooltip="Les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lesní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forma (např. etiopská </w:t>
      </w:r>
      <w:hyperlink r:id="rId49" w:tooltip="Káva Harar (stránka neexistuje)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 xml:space="preserve">káva </w:t>
        </w:r>
        <w:proofErr w:type="spellStart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Harar</w:t>
        </w:r>
        <w:proofErr w:type="spellEnd"/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či </w:t>
      </w:r>
      <w:hyperlink r:id="rId50" w:tooltip="Wild Forest (stránka neexistuje)" w:history="1">
        <w:proofErr w:type="spellStart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Wild</w:t>
        </w:r>
        <w:proofErr w:type="spellEnd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Forest</w:t>
        </w:r>
        <w:proofErr w:type="spellEnd"/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Kávovníky rostoucí v těchto výškách jsou méně odolné proti škůdcům a chorobám, jsou také velmi choulostivé na mrazíky. Vyhovují mu mírnější teploty nepřesahující 24 °C. Zrna jsou větší než u robusty a během </w:t>
      </w:r>
      <w:hyperlink r:id="rId51" w:tooltip="Pražení kávy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pražení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i při samotné přípravě nápoje jsou velice citlivá na </w:t>
      </w:r>
      <w:hyperlink r:id="rId52" w:tooltip="Teplota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teplotu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Káva z tohoto druhu má nižší obsah </w:t>
      </w:r>
      <w:hyperlink r:id="rId53" w:tooltip="Kofein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kofeinu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(běžně mezi 1–1,3 %</w:t>
      </w:r>
      <w:hyperlink r:id="rId54" w:anchor="cite_note-:0-6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a její chuť je jemná a nasládle lahodná. Tvoří až 70 % z celkové produkce kávy na světě. Její zpracování je poměrně náročné, zrna se zpracovávají takzvanou „mokrou metodou“, což znamená, že káva projde procesem </w:t>
      </w:r>
      <w:hyperlink r:id="rId55" w:tooltip="Fermentace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fermentace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Tento způsob zpracování je finančně náročnější, a proto je také výsledná cena této kávy vyšší než u ostatních druhů. </w:t>
      </w:r>
    </w:p>
    <w:p w14:paraId="4C4D3AE2" w14:textId="77777777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Druhým významným kávovníkem je robusta. Vyznačuje se tmavší barvou, výraznější, zemitější (drsnější), méně vytříbenou chutí než arabský kávovník. Zrnka jsou menší, obsahují cca 2x více kofeinu (asi 2–2,6 %</w:t>
      </w:r>
      <w:hyperlink r:id="rId56" w:anchor="cite_note-:0-6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Robusta není tolik náročná na pěstování, je odolnější proti škůdcům a poskytuje vyšší výnosy. Tomuto kávovníku vyhovuje stálejší </w:t>
      </w:r>
      <w:hyperlink r:id="rId57" w:tooltip="Počasí" w:history="1">
        <w:r w:rsidRPr="00100DF9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cs-CZ"/>
          </w:rPr>
          <w:t>počasí</w:t>
        </w:r>
      </w:hyperlink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 vyššími teplotami. Nejlépe snáší teploty kolem 30 °C. Kávová zrna jsou zpracována tzv. „suchou metodou“, která není tak finančně náročná. Výsledkem je cena výrazně nižší. Používá se především do směsí s ostatními druhy. Ve směsi s arabikou snižuje cenu. </w:t>
      </w:r>
    </w:p>
    <w:p w14:paraId="49D8DF12" w14:textId="355F862E" w:rsidR="00595F9D" w:rsidRPr="00100DF9" w:rsidRDefault="00595F9D" w:rsidP="00595F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Nejméně významným druhem kávovníku je </w:t>
      </w:r>
      <w:proofErr w:type="spellStart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Coffea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liberica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Vzrůstem je ze všech druhů kávovníku nejvyšší. Dorůstá až 18 metrů (arabika 8 m, robusta 10 m). Je velmi silný a plody mají i velká zrna, která jsou hořké chuti. </w:t>
      </w:r>
      <w:proofErr w:type="spellStart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>Liberica</w:t>
      </w:r>
      <w:proofErr w:type="spellEnd"/>
      <w:r w:rsidRPr="00100DF9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sice poskytuje velké výnosy, ovšem kvalita je považována za pouze průměrnou. </w:t>
      </w:r>
      <w:r w:rsidR="00B56D38">
        <w:rPr>
          <w:rFonts w:ascii="Cambria" w:eastAsia="Times New Roman" w:hAnsi="Cambria" w:cs="Times New Roman"/>
          <w:sz w:val="24"/>
          <w:szCs w:val="24"/>
          <w:lang w:eastAsia="cs-CZ"/>
        </w:rPr>
        <w:br/>
      </w:r>
      <w:r w:rsidR="00B56D38">
        <w:rPr>
          <w:rFonts w:ascii="Cambria" w:eastAsia="Times New Roman" w:hAnsi="Cambria" w:cs="Times New Roman"/>
          <w:sz w:val="24"/>
          <w:szCs w:val="24"/>
          <w:lang w:eastAsia="cs-CZ"/>
        </w:rPr>
        <w:br/>
        <w:t>(úryvek)</w:t>
      </w:r>
    </w:p>
    <w:sectPr w:rsidR="00595F9D" w:rsidRPr="00100DF9" w:rsidSect="00100DF9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25CC"/>
    <w:multiLevelType w:val="multilevel"/>
    <w:tmpl w:val="8B9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B7B20"/>
    <w:multiLevelType w:val="multilevel"/>
    <w:tmpl w:val="879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23E4C"/>
    <w:multiLevelType w:val="multilevel"/>
    <w:tmpl w:val="50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35ECE"/>
    <w:multiLevelType w:val="multilevel"/>
    <w:tmpl w:val="9664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05F0C"/>
    <w:multiLevelType w:val="multilevel"/>
    <w:tmpl w:val="13E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9D"/>
    <w:rsid w:val="000D5857"/>
    <w:rsid w:val="00100DF9"/>
    <w:rsid w:val="00595F9D"/>
    <w:rsid w:val="006D7333"/>
    <w:rsid w:val="00702429"/>
    <w:rsid w:val="009851D8"/>
    <w:rsid w:val="00B56D38"/>
    <w:rsid w:val="00CD77D8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98BC"/>
  <w15:chartTrackingRefBased/>
  <w15:docId w15:val="{E457B5FD-7D60-4236-B77F-A5FF699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5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F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F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5F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page-title-main">
    <w:name w:val="mw-page-title-main"/>
    <w:basedOn w:val="Standardnpsmoodstavce"/>
    <w:rsid w:val="00595F9D"/>
  </w:style>
  <w:style w:type="paragraph" w:customStyle="1" w:styleId="selected">
    <w:name w:val="selected"/>
    <w:basedOn w:val="Normln"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5F9D"/>
    <w:rPr>
      <w:color w:val="0000FF"/>
      <w:u w:val="single"/>
    </w:rPr>
  </w:style>
  <w:style w:type="paragraph" w:customStyle="1" w:styleId="vector-tab-noicon">
    <w:name w:val="vector-tab-noicon"/>
    <w:basedOn w:val="Normln"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lapsible">
    <w:name w:val="collapsible"/>
    <w:basedOn w:val="Normln"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ctor-dropdown-label-text">
    <w:name w:val="vector-dropdown-label-text"/>
    <w:basedOn w:val="Standardnpsmoodstavce"/>
    <w:rsid w:val="00595F9D"/>
  </w:style>
  <w:style w:type="paragraph" w:customStyle="1" w:styleId="mw-list-item">
    <w:name w:val="mw-list-item"/>
    <w:basedOn w:val="Normln"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b-otherproject-link">
    <w:name w:val="wb-otherproject-link"/>
    <w:basedOn w:val="Normln"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595F9D"/>
  </w:style>
  <w:style w:type="character" w:customStyle="1" w:styleId="Nadpis3Char">
    <w:name w:val="Nadpis 3 Char"/>
    <w:basedOn w:val="Standardnpsmoodstavce"/>
    <w:link w:val="Nadpis3"/>
    <w:uiPriority w:val="9"/>
    <w:semiHidden/>
    <w:rsid w:val="00595F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10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7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9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6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Vietnam" TargetMode="External"/><Relationship Id="rId18" Type="http://schemas.openxmlformats.org/officeDocument/2006/relationships/hyperlink" Target="https://cs.wikipedia.org/wiki/K%C3%A1va" TargetMode="External"/><Relationship Id="rId26" Type="http://schemas.openxmlformats.org/officeDocument/2006/relationships/hyperlink" Target="https://cs.wikipedia.org/wiki/Cejlon" TargetMode="External"/><Relationship Id="rId39" Type="http://schemas.openxmlformats.org/officeDocument/2006/relationships/hyperlink" Target="https://cs.wikipedia.org/wiki/K%C3%A1va" TargetMode="External"/><Relationship Id="rId21" Type="http://schemas.openxmlformats.org/officeDocument/2006/relationships/hyperlink" Target="https://cs.wikipedia.org/wiki/Rostliny" TargetMode="External"/><Relationship Id="rId34" Type="http://schemas.openxmlformats.org/officeDocument/2006/relationships/hyperlink" Target="https://cs.wikipedia.org/wiki/Podneb%C3%AD" TargetMode="External"/><Relationship Id="rId42" Type="http://schemas.openxmlformats.org/officeDocument/2006/relationships/hyperlink" Target="https://cs.wikipedia.org/wiki/K%C3%A1vovn%C3%ADk_arabsk%C3%BD" TargetMode="External"/><Relationship Id="rId47" Type="http://schemas.openxmlformats.org/officeDocument/2006/relationships/hyperlink" Target="https://cs.wikipedia.org/wiki/Sopka" TargetMode="External"/><Relationship Id="rId50" Type="http://schemas.openxmlformats.org/officeDocument/2006/relationships/hyperlink" Target="https://cs.wikipedia.org/w/index.php?title=Wild_Forest&amp;action=edit&amp;redlink=1" TargetMode="External"/><Relationship Id="rId55" Type="http://schemas.openxmlformats.org/officeDocument/2006/relationships/hyperlink" Target="https://cs.wikipedia.org/wiki/Fermentace" TargetMode="External"/><Relationship Id="rId7" Type="http://schemas.openxmlformats.org/officeDocument/2006/relationships/hyperlink" Target="https://cs.wikipedia.org/wiki/K%C3%A1vov%C3%A1_zr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K%C3%A1vovn%C3%ADk_arabsk%C3%BD" TargetMode="External"/><Relationship Id="rId29" Type="http://schemas.openxmlformats.org/officeDocument/2006/relationships/hyperlink" Target="https://cs.wikipedia.org/wiki/Etiopie" TargetMode="External"/><Relationship Id="rId11" Type="http://schemas.openxmlformats.org/officeDocument/2006/relationships/hyperlink" Target="https://cs.wikipedia.org/wiki/Srde%C4%8Dn%C3%AD_rytmus" TargetMode="External"/><Relationship Id="rId24" Type="http://schemas.openxmlformats.org/officeDocument/2006/relationships/hyperlink" Target="https://cs.wikipedia.org/wiki/Strom" TargetMode="External"/><Relationship Id="rId32" Type="http://schemas.openxmlformats.org/officeDocument/2006/relationships/hyperlink" Target="https://cs.wikipedia.org/wiki/Jemen" TargetMode="External"/><Relationship Id="rId37" Type="http://schemas.openxmlformats.org/officeDocument/2006/relationships/hyperlink" Target="https://cs.wikipedia.org/wiki/Nadmo%C5%99sk%C3%A1_v%C3%BD%C5%A1ka" TargetMode="External"/><Relationship Id="rId40" Type="http://schemas.openxmlformats.org/officeDocument/2006/relationships/hyperlink" Target="https://cs.wikipedia.org/wiki/K%C3%A1vovn%C3%ADk" TargetMode="External"/><Relationship Id="rId45" Type="http://schemas.openxmlformats.org/officeDocument/2006/relationships/hyperlink" Target="https://cs.wikipedia.org/wiki/K%C3%A1va" TargetMode="External"/><Relationship Id="rId53" Type="http://schemas.openxmlformats.org/officeDocument/2006/relationships/hyperlink" Target="https://cs.wikipedia.org/wiki/Kofein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cs.wikipedia.org/wiki/N%C3%A1poj" TargetMode="External"/><Relationship Id="rId19" Type="http://schemas.openxmlformats.org/officeDocument/2006/relationships/hyperlink" Target="https://cs.wikipedia.org/wiki/Bar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Alkaloidy" TargetMode="External"/><Relationship Id="rId14" Type="http://schemas.openxmlformats.org/officeDocument/2006/relationships/hyperlink" Target="https://cs.wikipedia.org/wiki/Kolumbie" TargetMode="External"/><Relationship Id="rId22" Type="http://schemas.openxmlformats.org/officeDocument/2006/relationships/hyperlink" Target="https://cs.wikipedia.org/wiki/Mo%C5%99enovit%C3%A9" TargetMode="External"/><Relationship Id="rId27" Type="http://schemas.openxmlformats.org/officeDocument/2006/relationships/hyperlink" Target="https://cs.wikipedia.org/wiki/%C4%8Cajovn%C3%ADk" TargetMode="External"/><Relationship Id="rId30" Type="http://schemas.openxmlformats.org/officeDocument/2006/relationships/hyperlink" Target="https://cs.wikipedia.org/wiki/K%C3%A1va" TargetMode="External"/><Relationship Id="rId35" Type="http://schemas.openxmlformats.org/officeDocument/2006/relationships/hyperlink" Target="https://cs.wikipedia.org/w/index.php?title=%C3%9Aroda&amp;action=edit&amp;redlink=1" TargetMode="External"/><Relationship Id="rId43" Type="http://schemas.openxmlformats.org/officeDocument/2006/relationships/hyperlink" Target="https://cs.wikipedia.org/wiki/K%C3%A1vovn%C3%ADk_liberijsk%C3%BD" TargetMode="External"/><Relationship Id="rId48" Type="http://schemas.openxmlformats.org/officeDocument/2006/relationships/hyperlink" Target="https://cs.wikipedia.org/wiki/Les" TargetMode="External"/><Relationship Id="rId56" Type="http://schemas.openxmlformats.org/officeDocument/2006/relationships/hyperlink" Target="https://cs.wikipedia.org/wiki/K%C3%A1va" TargetMode="External"/><Relationship Id="rId8" Type="http://schemas.openxmlformats.org/officeDocument/2006/relationships/hyperlink" Target="https://cs.wikipedia.org/wiki/V%C5%AFn%C4%9B" TargetMode="External"/><Relationship Id="rId51" Type="http://schemas.openxmlformats.org/officeDocument/2006/relationships/hyperlink" Target="https://cs.wikipedia.org/wiki/Pra%C5%BEen%C3%AD_k%C3%A1v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Braz%C3%ADlie" TargetMode="External"/><Relationship Id="rId17" Type="http://schemas.openxmlformats.org/officeDocument/2006/relationships/hyperlink" Target="https://cs.wikipedia.org/wiki/K%C3%A1vovn%C3%ADk_statn%C3%BD" TargetMode="External"/><Relationship Id="rId25" Type="http://schemas.openxmlformats.org/officeDocument/2006/relationships/hyperlink" Target="https://cs.wikipedia.org/wiki/Ke%C5%99" TargetMode="External"/><Relationship Id="rId33" Type="http://schemas.openxmlformats.org/officeDocument/2006/relationships/hyperlink" Target="https://cs.wikipedia.org/wiki/Tropick%C3%BD_p%C3%A1s" TargetMode="External"/><Relationship Id="rId38" Type="http://schemas.openxmlformats.org/officeDocument/2006/relationships/hyperlink" Target="https://cs.wikipedia.org/wiki/Pra%C5%BEen%C3%AD_k%C3%A1vy" TargetMode="External"/><Relationship Id="rId46" Type="http://schemas.openxmlformats.org/officeDocument/2006/relationships/hyperlink" Target="https://cs.wikipedia.org/wiki/K%C3%A1v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s.wikipedia.org/wiki/Plod_(botanika)" TargetMode="External"/><Relationship Id="rId41" Type="http://schemas.openxmlformats.org/officeDocument/2006/relationships/hyperlink" Target="https://cs.wikipedia.org/wiki/K%C3%A1vovn%C3%ADk_statn%C3%BD" TargetMode="External"/><Relationship Id="rId54" Type="http://schemas.openxmlformats.org/officeDocument/2006/relationships/hyperlink" Target="https://cs.wikipedia.org/wiki/K%C3%A1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%C3%A1vovn%C3%ADk" TargetMode="External"/><Relationship Id="rId15" Type="http://schemas.openxmlformats.org/officeDocument/2006/relationships/hyperlink" Target="https://cs.wikipedia.org/wiki/Indon%C3%A9sie" TargetMode="External"/><Relationship Id="rId23" Type="http://schemas.openxmlformats.org/officeDocument/2006/relationships/hyperlink" Target="https://cs.wikipedia.org/wiki/Plant%C3%A1%C5%BE" TargetMode="External"/><Relationship Id="rId28" Type="http://schemas.openxmlformats.org/officeDocument/2006/relationships/hyperlink" Target="https://cs.wikipedia.org/wiki/Afrika" TargetMode="External"/><Relationship Id="rId36" Type="http://schemas.openxmlformats.org/officeDocument/2006/relationships/hyperlink" Target="https://cs.wikipedia.org/wiki/Hnojen%C3%AD" TargetMode="External"/><Relationship Id="rId49" Type="http://schemas.openxmlformats.org/officeDocument/2006/relationships/hyperlink" Target="https://cs.wikipedia.org/w/index.php?title=K%C3%A1va_Harar&amp;action=edit&amp;redlink=1" TargetMode="External"/><Relationship Id="rId57" Type="http://schemas.openxmlformats.org/officeDocument/2006/relationships/hyperlink" Target="https://cs.wikipedia.org/wiki/Po%C4%8Das%C3%AD" TargetMode="External"/><Relationship Id="rId10" Type="http://schemas.openxmlformats.org/officeDocument/2006/relationships/hyperlink" Target="https://cs.wikipedia.org/wiki/Kofein" TargetMode="External"/><Relationship Id="rId31" Type="http://schemas.openxmlformats.org/officeDocument/2006/relationships/hyperlink" Target="https://cs.wikipedia.org/w/index.php?title=Kaffa_(provincie)&amp;action=edit&amp;redlink=1" TargetMode="External"/><Relationship Id="rId44" Type="http://schemas.openxmlformats.org/officeDocument/2006/relationships/hyperlink" Target="https://cs.wikipedia.org/w/index.php?title=K%C3%A1vovn%C3%ADk_%C5%A1ari&amp;action=edit&amp;redlink=1" TargetMode="External"/><Relationship Id="rId52" Type="http://schemas.openxmlformats.org/officeDocument/2006/relationships/hyperlink" Target="https://cs.wikipedia.org/wiki/Teplot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1510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</dc:creator>
  <cp:keywords/>
  <dc:description/>
  <cp:lastModifiedBy>Miloslav Vondráček</cp:lastModifiedBy>
  <cp:revision>3</cp:revision>
  <dcterms:created xsi:type="dcterms:W3CDTF">2024-01-17T18:08:00Z</dcterms:created>
  <dcterms:modified xsi:type="dcterms:W3CDTF">2024-01-17T18:19:00Z</dcterms:modified>
</cp:coreProperties>
</file>