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2AE" w:rsidRPr="00404744" w:rsidRDefault="00404744">
      <w:pPr>
        <w:rPr>
          <w:b/>
          <w:i/>
        </w:rPr>
      </w:pPr>
      <w:bookmarkStart w:id="0" w:name="_GoBack"/>
      <w:bookmarkEnd w:id="0"/>
      <w:r w:rsidRPr="00404744">
        <w:rPr>
          <w:b/>
        </w:rPr>
        <w:t xml:space="preserve">Teoretická východiska informační </w:t>
      </w:r>
      <w:proofErr w:type="spellStart"/>
      <w:r w:rsidRPr="00404744">
        <w:rPr>
          <w:b/>
        </w:rPr>
        <w:t>vědy</w:t>
      </w:r>
      <w:proofErr w:type="spellEnd"/>
      <w:r w:rsidRPr="00404744">
        <w:rPr>
          <w:b/>
        </w:rPr>
        <w:t xml:space="preserve"> : </w:t>
      </w:r>
      <w:r w:rsidRPr="00404744">
        <w:rPr>
          <w:b/>
          <w:i/>
        </w:rPr>
        <w:t xml:space="preserve">Využití </w:t>
      </w:r>
      <w:proofErr w:type="spellStart"/>
      <w:r w:rsidRPr="00404744">
        <w:rPr>
          <w:b/>
          <w:i/>
        </w:rPr>
        <w:t>konceptuálního</w:t>
      </w:r>
      <w:proofErr w:type="spellEnd"/>
      <w:r w:rsidRPr="00404744">
        <w:rPr>
          <w:b/>
          <w:i/>
        </w:rPr>
        <w:t xml:space="preserve"> </w:t>
      </w:r>
      <w:proofErr w:type="spellStart"/>
      <w:r w:rsidRPr="00404744">
        <w:rPr>
          <w:b/>
          <w:i/>
        </w:rPr>
        <w:t>modelování</w:t>
      </w:r>
      <w:proofErr w:type="spellEnd"/>
      <w:r w:rsidRPr="00404744">
        <w:rPr>
          <w:b/>
          <w:i/>
        </w:rPr>
        <w:t xml:space="preserve"> v informační </w:t>
      </w:r>
      <w:proofErr w:type="spellStart"/>
      <w:r w:rsidRPr="00404744">
        <w:rPr>
          <w:b/>
          <w:i/>
        </w:rPr>
        <w:t>vědě</w:t>
      </w:r>
      <w:proofErr w:type="spellEnd"/>
    </w:p>
    <w:p w:rsidR="00404744" w:rsidRDefault="00404744">
      <w:pPr>
        <w:rPr>
          <w:b/>
        </w:rPr>
      </w:pPr>
    </w:p>
    <w:p w:rsidR="00404744" w:rsidRDefault="00404744" w:rsidP="003C2A23">
      <w:pPr>
        <w:spacing w:before="120"/>
      </w:pPr>
      <w:r w:rsidRPr="00404744">
        <w:t>To je názov a </w:t>
      </w:r>
      <w:r>
        <w:t xml:space="preserve">podnázov 136 stranovej odbornej publikácie, ktorej autormi sú: </w:t>
      </w:r>
      <w:r w:rsidRPr="00404744">
        <w:rPr>
          <w:i/>
        </w:rPr>
        <w:t xml:space="preserve">Barbora </w:t>
      </w:r>
      <w:proofErr w:type="spellStart"/>
      <w:r w:rsidRPr="00404744">
        <w:rPr>
          <w:i/>
        </w:rPr>
        <w:t>Drobíková</w:t>
      </w:r>
      <w:proofErr w:type="spellEnd"/>
      <w:r w:rsidRPr="00404744">
        <w:rPr>
          <w:i/>
        </w:rPr>
        <w:t xml:space="preserve">, Radka </w:t>
      </w:r>
      <w:proofErr w:type="spellStart"/>
      <w:r w:rsidRPr="00404744">
        <w:rPr>
          <w:i/>
        </w:rPr>
        <w:t>Římanová</w:t>
      </w:r>
      <w:proofErr w:type="spellEnd"/>
      <w:r w:rsidRPr="00404744">
        <w:rPr>
          <w:i/>
        </w:rPr>
        <w:t xml:space="preserve">, </w:t>
      </w:r>
      <w:proofErr w:type="spellStart"/>
      <w:r w:rsidRPr="00404744">
        <w:rPr>
          <w:i/>
        </w:rPr>
        <w:t>Jiří</w:t>
      </w:r>
      <w:proofErr w:type="spellEnd"/>
      <w:r w:rsidRPr="00404744">
        <w:rPr>
          <w:i/>
        </w:rPr>
        <w:t xml:space="preserve"> </w:t>
      </w:r>
      <w:proofErr w:type="spellStart"/>
      <w:r w:rsidRPr="00404744">
        <w:rPr>
          <w:i/>
        </w:rPr>
        <w:t>Souček</w:t>
      </w:r>
      <w:proofErr w:type="spellEnd"/>
      <w:r w:rsidRPr="00404744">
        <w:rPr>
          <w:i/>
        </w:rPr>
        <w:t xml:space="preserve"> a Martin </w:t>
      </w:r>
      <w:proofErr w:type="spellStart"/>
      <w:r w:rsidRPr="00404744">
        <w:rPr>
          <w:i/>
        </w:rPr>
        <w:t>Souček</w:t>
      </w:r>
      <w:proofErr w:type="spellEnd"/>
      <w:r w:rsidRPr="00404744">
        <w:rPr>
          <w:i/>
        </w:rPr>
        <w:t>.</w:t>
      </w:r>
      <w:r>
        <w:t xml:space="preserve"> Vydala ju v roku 2018 Univerzita Karlova v Prahe.</w:t>
      </w:r>
    </w:p>
    <w:p w:rsidR="00404744" w:rsidRDefault="00404744" w:rsidP="003C2A23">
      <w:pPr>
        <w:spacing w:before="120"/>
      </w:pPr>
      <w:r>
        <w:t xml:space="preserve">Ambíciou </w:t>
      </w:r>
      <w:r w:rsidR="00B950BB">
        <w:t xml:space="preserve">a cieľom </w:t>
      </w:r>
      <w:r>
        <w:t xml:space="preserve">autorov je </w:t>
      </w:r>
      <w:r w:rsidR="00B950BB">
        <w:t xml:space="preserve">prispieť k formovaniu teoretických východísk informačnej vedy v Českej republike a nadviazať </w:t>
      </w:r>
      <w:r w:rsidR="00DB7894">
        <w:t>tak na tradície a</w:t>
      </w:r>
      <w:r w:rsidR="00B950BB">
        <w:t xml:space="preserve"> predchádzajúcu generáciu českých odborníkov (M. </w:t>
      </w:r>
      <w:proofErr w:type="spellStart"/>
      <w:r w:rsidR="00B950BB">
        <w:t>Königová</w:t>
      </w:r>
      <w:proofErr w:type="spellEnd"/>
      <w:r w:rsidR="00B950BB">
        <w:t xml:space="preserve">, A. </w:t>
      </w:r>
      <w:proofErr w:type="spellStart"/>
      <w:r w:rsidR="00B950BB">
        <w:t>Merta</w:t>
      </w:r>
      <w:proofErr w:type="spellEnd"/>
      <w:r w:rsidR="00B950BB">
        <w:t xml:space="preserve">, R. </w:t>
      </w:r>
      <w:proofErr w:type="spellStart"/>
      <w:r w:rsidR="00B950BB">
        <w:t>Vlasák</w:t>
      </w:r>
      <w:proofErr w:type="spellEnd"/>
      <w:r w:rsidR="00B950BB">
        <w:t xml:space="preserve">, J. </w:t>
      </w:r>
      <w:proofErr w:type="spellStart"/>
      <w:r w:rsidR="00B950BB">
        <w:t>Cejpek</w:t>
      </w:r>
      <w:proofErr w:type="spellEnd"/>
      <w:r w:rsidR="00B950BB">
        <w:t xml:space="preserve">). Podstatu svojho prístupu vidia v tom, že k teoretickým východiskám informačnej </w:t>
      </w:r>
      <w:r w:rsidR="00B225B1">
        <w:t xml:space="preserve">vedy pristupujú prostredníctvom </w:t>
      </w:r>
      <w:r w:rsidR="00B950BB">
        <w:t xml:space="preserve">uplatnenia </w:t>
      </w:r>
      <w:r w:rsidR="00B950BB" w:rsidRPr="0048632E">
        <w:rPr>
          <w:i/>
        </w:rPr>
        <w:t>met</w:t>
      </w:r>
      <w:r w:rsidR="00B225B1" w:rsidRPr="0048632E">
        <w:rPr>
          <w:i/>
        </w:rPr>
        <w:t>ódy</w:t>
      </w:r>
      <w:r w:rsidR="00B950BB" w:rsidRPr="0048632E">
        <w:rPr>
          <w:i/>
        </w:rPr>
        <w:t xml:space="preserve"> konceptuálneho modelovania</w:t>
      </w:r>
      <w:r w:rsidR="00B225B1">
        <w:t xml:space="preserve">. Tento prístup považujú za netradičný </w:t>
      </w:r>
      <w:r w:rsidR="00B950BB">
        <w:t xml:space="preserve"> </w:t>
      </w:r>
      <w:r w:rsidR="00B225B1">
        <w:t xml:space="preserve">a inovatívny. </w:t>
      </w:r>
    </w:p>
    <w:p w:rsidR="003C2A23" w:rsidRDefault="00B225B1" w:rsidP="003C2A23">
      <w:pPr>
        <w:spacing w:before="120"/>
      </w:pPr>
      <w:r>
        <w:t xml:space="preserve">Jednotliví autori publikácie pôsobiaci na Ústave </w:t>
      </w:r>
      <w:proofErr w:type="spellStart"/>
      <w:r>
        <w:t>informačních</w:t>
      </w:r>
      <w:proofErr w:type="spellEnd"/>
      <w:r>
        <w:t xml:space="preserve"> </w:t>
      </w:r>
      <w:proofErr w:type="spellStart"/>
      <w:r>
        <w:t>studií</w:t>
      </w:r>
      <w:proofErr w:type="spellEnd"/>
      <w:r>
        <w:t xml:space="preserve"> a </w:t>
      </w:r>
      <w:proofErr w:type="spellStart"/>
      <w:r>
        <w:t>knihovnictví</w:t>
      </w:r>
      <w:proofErr w:type="spellEnd"/>
      <w:r>
        <w:t xml:space="preserve"> FFUK (ÚISK) sú známi odborníci v odbore knižničná a informačná veda a štúdiá (</w:t>
      </w:r>
      <w:proofErr w:type="spellStart"/>
      <w:r>
        <w:t>Library</w:t>
      </w:r>
      <w:proofErr w:type="spellEnd"/>
      <w:r>
        <w:t xml:space="preserve"> and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, LIS). </w:t>
      </w:r>
    </w:p>
    <w:p w:rsidR="00B225B1" w:rsidRDefault="00B225B1" w:rsidP="003C2A23">
      <w:pPr>
        <w:spacing w:before="120"/>
      </w:pPr>
      <w:r>
        <w:t xml:space="preserve">Vzhľadom na potreby univerzitného vzdelávania a osobné preferencie majú títo odborníci už viacročné pedagogické, vedecké a publikačné skúsenosti. Každý z nich má určitú špecializáciu a orientuje sa na určité disciplíny LIS (informačná vedy, bibliografia, katalogizácia, organizácia a riadenie procesov a služieb, </w:t>
      </w:r>
      <w:r w:rsidR="003C2A23">
        <w:t xml:space="preserve">logika, databázy, sémantika, dátové modely, systémové inžinierstvo, </w:t>
      </w:r>
      <w:proofErr w:type="spellStart"/>
      <w:r w:rsidR="003C2A23">
        <w:t>infometria</w:t>
      </w:r>
      <w:proofErr w:type="spellEnd"/>
      <w:r w:rsidR="003C2A23">
        <w:t xml:space="preserve">, </w:t>
      </w:r>
      <w:proofErr w:type="spellStart"/>
      <w:r w:rsidR="003C2A23">
        <w:t>bibliometria</w:t>
      </w:r>
      <w:proofErr w:type="spellEnd"/>
      <w:r w:rsidR="003C2A23">
        <w:t xml:space="preserve"> ... ). </w:t>
      </w:r>
      <w:r w:rsidR="00DB7894">
        <w:t>Do danej publikácie pri</w:t>
      </w:r>
      <w:r w:rsidR="003C2A23">
        <w:t xml:space="preserve">spel každý z autorov zo svojho pohľadu. Spája ich názor, podľa ktorého je možné chápať </w:t>
      </w:r>
      <w:r w:rsidR="003C2A23" w:rsidRPr="00DB7894">
        <w:rPr>
          <w:i/>
        </w:rPr>
        <w:t>metódu konceptuálneho modelu</w:t>
      </w:r>
      <w:r w:rsidR="003C2A23">
        <w:t xml:space="preserve"> ako variant axiomatickej metódy pre potreby humanitných a sociálnych vied, teda aj </w:t>
      </w:r>
      <w:r w:rsidR="0048632E">
        <w:t>pre informačnú vedu</w:t>
      </w:r>
      <w:r w:rsidR="003C2A23">
        <w:t xml:space="preserve">. Považujú za </w:t>
      </w:r>
      <w:r w:rsidR="003C2A23" w:rsidRPr="0048632E">
        <w:rPr>
          <w:i/>
        </w:rPr>
        <w:t>overené</w:t>
      </w:r>
      <w:r w:rsidR="003C2A23">
        <w:t xml:space="preserve">, že metóda konceptuálneho modelovania je základnou metódou informačnej vedy. </w:t>
      </w:r>
    </w:p>
    <w:p w:rsidR="0048632E" w:rsidRDefault="0048632E" w:rsidP="003C2A23">
      <w:pPr>
        <w:spacing w:before="120"/>
      </w:pPr>
      <w:r>
        <w:t xml:space="preserve">V siedmich kapitolách sa pokúšajú vymedziť jadro informačnej vedy. </w:t>
      </w:r>
      <w:r w:rsidR="00501E62">
        <w:t xml:space="preserve">Kľúčový pojem </w:t>
      </w:r>
      <w:r w:rsidR="00501E62" w:rsidRPr="00501E62">
        <w:rPr>
          <w:i/>
        </w:rPr>
        <w:t>informácia</w:t>
      </w:r>
      <w:r w:rsidR="00501E62">
        <w:rPr>
          <w:i/>
        </w:rPr>
        <w:t xml:space="preserve"> </w:t>
      </w:r>
      <w:r w:rsidR="00501E62">
        <w:t xml:space="preserve">chápu predovšetkým v kontexte paradigmy </w:t>
      </w:r>
      <w:r w:rsidR="00501E62" w:rsidRPr="00501E62">
        <w:rPr>
          <w:i/>
        </w:rPr>
        <w:t>informačný obsah – dokument.</w:t>
      </w:r>
      <w:r w:rsidR="00501E62">
        <w:rPr>
          <w:i/>
        </w:rPr>
        <w:t xml:space="preserve"> </w:t>
      </w:r>
      <w:r w:rsidR="00501E62">
        <w:t xml:space="preserve">Vysvetľujú pojem </w:t>
      </w:r>
      <w:r w:rsidR="00501E62" w:rsidRPr="00501E62">
        <w:rPr>
          <w:i/>
        </w:rPr>
        <w:t>informačné univerzum</w:t>
      </w:r>
      <w:r w:rsidR="00501E62">
        <w:rPr>
          <w:i/>
        </w:rPr>
        <w:t xml:space="preserve"> </w:t>
      </w:r>
      <w:r w:rsidR="00501E62" w:rsidRPr="00501E62">
        <w:t>a</w:t>
      </w:r>
      <w:r w:rsidR="00501E62">
        <w:t xml:space="preserve"> tvrdia, že vhodným nástrojom na štúdium </w:t>
      </w:r>
      <w:r w:rsidR="00501E62" w:rsidRPr="00913806">
        <w:rPr>
          <w:i/>
        </w:rPr>
        <w:t>informačného univerza</w:t>
      </w:r>
      <w:r w:rsidR="00501E62">
        <w:t xml:space="preserve"> je tiež </w:t>
      </w:r>
      <w:r w:rsidR="00913806">
        <w:t xml:space="preserve">autormi </w:t>
      </w:r>
      <w:r w:rsidR="00501E62">
        <w:t xml:space="preserve">preferovaná </w:t>
      </w:r>
      <w:r w:rsidR="00501E62" w:rsidRPr="00913806">
        <w:rPr>
          <w:i/>
        </w:rPr>
        <w:t>metóda konceptuálneho modelovania</w:t>
      </w:r>
      <w:r w:rsidR="00501E62">
        <w:t xml:space="preserve">. </w:t>
      </w:r>
    </w:p>
    <w:p w:rsidR="00501E62" w:rsidRPr="000D2EB6" w:rsidRDefault="00501E62" w:rsidP="003C2A23">
      <w:pPr>
        <w:spacing w:before="120"/>
      </w:pPr>
      <w:r>
        <w:t>Metódu konceptuálneho modelovania najprv študujú na jednoduchom modeli knižnice a pre mňa prekvapujúco tiež na modeli CERIF (</w:t>
      </w:r>
      <w:proofErr w:type="spellStart"/>
      <w:r>
        <w:t>Common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), ktorý slúži ako štandardný európsky formát pre informačné systémy o výskume. Prekvapujúco </w:t>
      </w:r>
      <w:r w:rsidR="005D46C6">
        <w:t xml:space="preserve">pre mňa </w:t>
      </w:r>
      <w:r w:rsidR="00DB7894">
        <w:t>preto, lebo takých</w:t>
      </w:r>
      <w:r>
        <w:t xml:space="preserve"> štandardov </w:t>
      </w:r>
      <w:r w:rsidR="00DB7894">
        <w:t xml:space="preserve">ako je CERIF </w:t>
      </w:r>
      <w:r>
        <w:t>je mnoho</w:t>
      </w:r>
      <w:r w:rsidR="00913806">
        <w:t xml:space="preserve"> a </w:t>
      </w:r>
      <w:r w:rsidR="005D46C6">
        <w:t>viaceré</w:t>
      </w:r>
      <w:r w:rsidR="00913806">
        <w:t xml:space="preserve"> z nich majú širšiu platnosť a majú bližšie k odboru LIS... </w:t>
      </w:r>
      <w:r w:rsidR="004A0E3D">
        <w:t xml:space="preserve">(napr. </w:t>
      </w:r>
      <w:r w:rsidR="00924413">
        <w:t>niektorý štandard ISO zameraný na výmenu informácií, dátum a</w:t>
      </w:r>
      <w:r w:rsidR="000D2EB6">
        <w:t> </w:t>
      </w:r>
      <w:r w:rsidR="00924413">
        <w:t xml:space="preserve">čas apod.) </w:t>
      </w:r>
      <w:r w:rsidR="00913806">
        <w:t xml:space="preserve">Vzhľadom na ciele práce považujem za kľúčovú </w:t>
      </w:r>
      <w:r w:rsidR="00913806" w:rsidRPr="00441105">
        <w:rPr>
          <w:i/>
        </w:rPr>
        <w:t>inšpiráciu</w:t>
      </w:r>
      <w:r w:rsidR="00913806">
        <w:t xml:space="preserve"> pre obsah publikácie model FRBR, pričom aj autori správne tvrdia, že model FRBR je pre nich </w:t>
      </w:r>
      <w:r w:rsidR="00913806" w:rsidRPr="00913806">
        <w:rPr>
          <w:i/>
        </w:rPr>
        <w:t>základným východiskom</w:t>
      </w:r>
      <w:r w:rsidR="00913806">
        <w:rPr>
          <w:i/>
        </w:rPr>
        <w:t xml:space="preserve">. </w:t>
      </w:r>
    </w:p>
    <w:p w:rsidR="00913806" w:rsidRDefault="00913806" w:rsidP="003C2A23">
      <w:pPr>
        <w:spacing w:before="120"/>
      </w:pPr>
      <w:r>
        <w:t xml:space="preserve">Centrálnym pojmom je pre autorov </w:t>
      </w:r>
      <w:r w:rsidRPr="00913806">
        <w:rPr>
          <w:i/>
        </w:rPr>
        <w:t>model informačného univerza</w:t>
      </w:r>
      <w:r>
        <w:t xml:space="preserve">, pričom za základ informačného univerza považujú </w:t>
      </w:r>
      <w:r w:rsidRPr="00913806">
        <w:rPr>
          <w:i/>
        </w:rPr>
        <w:t>model sémantického zobrazenia</w:t>
      </w:r>
      <w:r>
        <w:t xml:space="preserve"> obsahu informácie s použitím jazyka formálnej logiky. </w:t>
      </w:r>
    </w:p>
    <w:p w:rsidR="00441105" w:rsidRDefault="00924413" w:rsidP="003C2A23">
      <w:pPr>
        <w:spacing w:before="120"/>
      </w:pPr>
      <w:r>
        <w:t>Knihu hodnotím kladne z viacerých dôvodov. 1) Kniha je výsledkom spolupráce odborníkov rôzneho zamerania (</w:t>
      </w:r>
      <w:r w:rsidR="00441105">
        <w:t>špecialisti z LIS, knihovník, matematik, systémový analytik)</w:t>
      </w:r>
      <w:r>
        <w:t xml:space="preserve">. Preto vysoko hodnotím schopnosť autorov </w:t>
      </w:r>
      <w:r w:rsidR="00DB7894">
        <w:t>vytvoriť tím</w:t>
      </w:r>
      <w:r>
        <w:t xml:space="preserve"> a usilovať sa o spoločný pohľad na </w:t>
      </w:r>
      <w:r w:rsidRPr="00DB7894">
        <w:rPr>
          <w:i/>
        </w:rPr>
        <w:t>informačnú vedu</w:t>
      </w:r>
      <w:r>
        <w:t xml:space="preserve">. </w:t>
      </w:r>
      <w:r w:rsidR="00441105">
        <w:t xml:space="preserve">Spolupráca je potvrdením trendu </w:t>
      </w:r>
      <w:proofErr w:type="spellStart"/>
      <w:r w:rsidR="00441105">
        <w:t>scientizácie</w:t>
      </w:r>
      <w:proofErr w:type="spellEnd"/>
      <w:r w:rsidR="00441105">
        <w:t xml:space="preserve"> LIS a </w:t>
      </w:r>
      <w:proofErr w:type="spellStart"/>
      <w:r w:rsidR="00441105">
        <w:t>medzidisciplinárneho</w:t>
      </w:r>
      <w:proofErr w:type="spellEnd"/>
      <w:r w:rsidR="00441105">
        <w:t xml:space="preserve"> prístupu k informačnej vede. 2) Kniha na primeranej úrovni poskytuje výklady, vysvetlenia </w:t>
      </w:r>
      <w:r w:rsidR="00441105">
        <w:lastRenderedPageBreak/>
        <w:t>a poznatky pre potreby univerzitného vzdelávania v rámci ÚISK na Karlovej univerzite v Prahe. 3) Kniha prináša tvrdenia, ktoré potvrdzujú význam využitia metódy konceptuálneho modelovania</w:t>
      </w:r>
      <w:r w:rsidR="00DB7894">
        <w:t>, teda štrukturálnej analýzy</w:t>
      </w:r>
      <w:r w:rsidR="00441105">
        <w:t xml:space="preserve"> v informačnej vede, resp. v LIS.</w:t>
      </w:r>
    </w:p>
    <w:p w:rsidR="007F6354" w:rsidRDefault="007F6354" w:rsidP="003C2A23">
      <w:pPr>
        <w:spacing w:before="120"/>
      </w:pPr>
      <w:r>
        <w:t xml:space="preserve">Popri všetkých pozitívach si dovoľujem upozorniť aj na niektoré problémy, spojené s obsahom knihy, ako aj s tvrdeniami autorov a s celkovým prístupom autorov k téme knihy. </w:t>
      </w:r>
    </w:p>
    <w:p w:rsidR="00AD3FAE" w:rsidRDefault="00DB7894" w:rsidP="003C2A23">
      <w:pPr>
        <w:spacing w:before="120"/>
      </w:pPr>
      <w:r w:rsidRPr="000863D2">
        <w:rPr>
          <w:i/>
        </w:rPr>
        <w:t>Najprv otázka</w:t>
      </w:r>
      <w:r>
        <w:t xml:space="preserve"> </w:t>
      </w:r>
      <w:r w:rsidRPr="00DB7894">
        <w:rPr>
          <w:i/>
        </w:rPr>
        <w:t>novosti</w:t>
      </w:r>
      <w:r>
        <w:t xml:space="preserve">. </w:t>
      </w:r>
      <w:r w:rsidR="002804FE">
        <w:t xml:space="preserve">Je pochopiteľné, že </w:t>
      </w:r>
      <w:r w:rsidR="00AD3FAE">
        <w:t>každá generácia informačných vedcov a špecialistov sa usiluje o to, aby si vytvorila svoju predstavu o odbore záujmu</w:t>
      </w:r>
      <w:r w:rsidR="00890E38">
        <w:t xml:space="preserve"> v určitom čase. </w:t>
      </w:r>
      <w:r w:rsidR="00AD3FAE">
        <w:t xml:space="preserve">Tak je to i v tomto prípade. Vo vede, podobne ako v iných oblastiach je nevyhnutná kontinuita poznania. Za inovácie je potom vhodné označovať prístupy, ktoré vychádzajú z dôkladného poznania odboru a danej vedy vôbec, a to nie len v rámci </w:t>
      </w:r>
      <w:r w:rsidR="00AD3FAE" w:rsidRPr="00DB7894">
        <w:rPr>
          <w:i/>
        </w:rPr>
        <w:t>jednej krajiny</w:t>
      </w:r>
      <w:r w:rsidR="00AD3FAE">
        <w:t xml:space="preserve">. Veda a vedecké </w:t>
      </w:r>
      <w:r w:rsidR="00890E38">
        <w:t>poznanie totiž nemajú</w:t>
      </w:r>
      <w:r w:rsidR="00AD3FAE">
        <w:t xml:space="preserve"> hranice ani národné farby</w:t>
      </w:r>
      <w:r w:rsidR="00890E38">
        <w:t>,</w:t>
      </w:r>
      <w:r w:rsidR="00AD3FAE">
        <w:t xml:space="preserve"> a tak je potrebné </w:t>
      </w:r>
      <w:r w:rsidR="00890E38">
        <w:t xml:space="preserve">pristupovať </w:t>
      </w:r>
      <w:r w:rsidR="00AD3FAE">
        <w:t xml:space="preserve">aj k inováciám. Takže je dôležité uvedomiť si, či je niečo nové a inovatívne pre autora alebo či ide skutočne o novosť a inováciu z hľadiska vedy ako takej v nadnárodnom zmysle. V danom prípade informačnej vedy. </w:t>
      </w:r>
    </w:p>
    <w:p w:rsidR="00890E38" w:rsidRDefault="00890E38" w:rsidP="003C2A23">
      <w:pPr>
        <w:spacing w:before="120"/>
      </w:pPr>
      <w:r>
        <w:t xml:space="preserve">Ak teda autori tvrdia, že ich kniha prináša </w:t>
      </w:r>
      <w:r w:rsidRPr="00890E38">
        <w:rPr>
          <w:i/>
        </w:rPr>
        <w:t>nový, iný, inovatívny, netradičný</w:t>
      </w:r>
      <w:r>
        <w:t xml:space="preserve"> prínos do informačnej vedy tým, že </w:t>
      </w:r>
      <w:r w:rsidRPr="00E679CB">
        <w:rPr>
          <w:i/>
        </w:rPr>
        <w:t>metódu konceptuálneho modelovania</w:t>
      </w:r>
      <w:r>
        <w:t xml:space="preserve"> určili za základnú metódu</w:t>
      </w:r>
      <w:r w:rsidR="00E679CB">
        <w:t xml:space="preserve"> a teoretické východisko</w:t>
      </w:r>
      <w:r>
        <w:t xml:space="preserve"> </w:t>
      </w:r>
      <w:r w:rsidRPr="00E679CB">
        <w:rPr>
          <w:i/>
        </w:rPr>
        <w:t>informačnej vedy</w:t>
      </w:r>
      <w:r>
        <w:t xml:space="preserve">, je namieste otázka, či to považujú skutočne za svoj originálny prínos, alebo </w:t>
      </w:r>
      <w:r w:rsidR="00E679CB">
        <w:t xml:space="preserve">len </w:t>
      </w:r>
      <w:r>
        <w:t>potvrdzujú fakt, že táto metóda sa v informačnej vede už používa desiatky rokov, a preto fakticky nejde o</w:t>
      </w:r>
      <w:r w:rsidR="00E679CB">
        <w:t xml:space="preserve"> novosť ani inováciu. Pripúšťam, že ide o novosť a inováciu pre autorov a o vysvetlenia vhodné na didaktické účely. Napokon, v samotnej knihe je kapitola týkajúca sa FRBR, ktorá je kvalitnou aplikáciou štrukturálnej analýzy, a teda uplatnenia </w:t>
      </w:r>
      <w:proofErr w:type="spellStart"/>
      <w:r w:rsidR="00E679CB">
        <w:t>entitno</w:t>
      </w:r>
      <w:proofErr w:type="spellEnd"/>
      <w:r w:rsidR="00E679CB">
        <w:t xml:space="preserve">-relačného modelovania v odbore. </w:t>
      </w:r>
    </w:p>
    <w:p w:rsidR="000863D2" w:rsidRDefault="000863D2" w:rsidP="003C2A23">
      <w:pPr>
        <w:spacing w:before="120"/>
      </w:pPr>
      <w:r w:rsidRPr="000863D2">
        <w:rPr>
          <w:i/>
        </w:rPr>
        <w:t xml:space="preserve">Otázka pretlaku </w:t>
      </w:r>
      <w:proofErr w:type="spellStart"/>
      <w:r w:rsidRPr="000863D2">
        <w:rPr>
          <w:i/>
        </w:rPr>
        <w:t>mimoodborových</w:t>
      </w:r>
      <w:proofErr w:type="spellEnd"/>
      <w:r w:rsidRPr="000863D2">
        <w:rPr>
          <w:i/>
        </w:rPr>
        <w:t xml:space="preserve"> špeciali</w:t>
      </w:r>
      <w:r>
        <w:t xml:space="preserve">stov. </w:t>
      </w:r>
      <w:r w:rsidR="00E679CB">
        <w:t>Kniha ukazuje aj na iný aspekt, ktorý je v našom odbore</w:t>
      </w:r>
      <w:r w:rsidR="00017856">
        <w:t>, žiaľ,</w:t>
      </w:r>
      <w:r w:rsidR="00E679CB">
        <w:t xml:space="preserve"> prítomný už desiatky rokov. Ide o</w:t>
      </w:r>
      <w:r w:rsidR="00C97AD8">
        <w:t> zásadnú vec. Ide o to</w:t>
      </w:r>
      <w:r w:rsidR="00E679CB">
        <w:t>, že nerozvinuté teoretické myslenie a</w:t>
      </w:r>
      <w:r w:rsidR="00017856">
        <w:t xml:space="preserve"> nedostatok vedcov v našom odbore LIS vytvára priestor pre odborníkov z iných vedných odborov, napr. informatikov, matematikov a pod., ktorí pristupujú k odboru LIS bez potrebnej odbornej pripravenosti ako k priestoru, ktorý akoby bolo treba tvoriť od začiatku, takpovediac na zelenej lúke. Tradiční knihovníci a informační špecialisti často nie sú pripravení byť partnermi exaktnejšie mysliacim špecialistom z iných odborov. </w:t>
      </w:r>
    </w:p>
    <w:p w:rsidR="00DB7894" w:rsidRDefault="007C32C2" w:rsidP="003C2A23">
      <w:pPr>
        <w:spacing w:before="120"/>
      </w:pPr>
      <w:r w:rsidRPr="007C32C2">
        <w:rPr>
          <w:i/>
        </w:rPr>
        <w:t>Otázka nedostatku sebavedomia</w:t>
      </w:r>
      <w:r>
        <w:t xml:space="preserve">. </w:t>
      </w:r>
      <w:r w:rsidR="00017856">
        <w:t xml:space="preserve">Často </w:t>
      </w:r>
      <w:r w:rsidR="00DB7894">
        <w:t>sa z</w:t>
      </w:r>
      <w:r w:rsidR="00471104">
        <w:t xml:space="preserve">abúda na fakt, </w:t>
      </w:r>
      <w:r w:rsidR="00017856">
        <w:t xml:space="preserve">že podstatou odboru LIS sú </w:t>
      </w:r>
      <w:r w:rsidR="00017856" w:rsidRPr="00471104">
        <w:rPr>
          <w:i/>
        </w:rPr>
        <w:t>zaznamenané informácie a poznatky</w:t>
      </w:r>
      <w:r w:rsidR="00017856">
        <w:t xml:space="preserve">, že odbor má za sebou stáročný vývoj, státisíce špecialistov, knihovníkov, bibliografov, vedcov a hlavne obrovskú inštitucionálnu základňu (knižnice, archívy, </w:t>
      </w:r>
      <w:r w:rsidR="00C97AD8">
        <w:t xml:space="preserve">múzeá, dokumentačné centrá </w:t>
      </w:r>
      <w:proofErr w:type="spellStart"/>
      <w:r w:rsidR="00C97AD8">
        <w:t>atd</w:t>
      </w:r>
      <w:proofErr w:type="spellEnd"/>
      <w:r w:rsidR="00C97AD8">
        <w:t xml:space="preserve">.). Ľudia v odbore o zaznamenaných informáciách a poznatkoch, o dokumentoch, ich tvorbe, získavaní, ochrane, sprístupňovaní </w:t>
      </w:r>
      <w:proofErr w:type="spellStart"/>
      <w:r w:rsidR="00C97AD8">
        <w:t>atd</w:t>
      </w:r>
      <w:proofErr w:type="spellEnd"/>
      <w:r w:rsidR="00C97AD8">
        <w:t xml:space="preserve">. vedia všetko, sú najkompetentnejší a nechápem, prečo čakajú, že niekto z iného odboru im o tom povie viac. </w:t>
      </w:r>
      <w:r w:rsidR="00471104">
        <w:t xml:space="preserve">Koncipovať teórie mimo jadra odboru je neakceptovateľné. </w:t>
      </w:r>
      <w:r w:rsidR="00C97AD8">
        <w:t xml:space="preserve">Ale to neznamená, že treba vylúčiť spoluprácu s inými odbormi a odborníkmi. Práve naopak. Ibaže v tomto vzťahu musia mať hlavné slovo ľudia z odboru LIS. </w:t>
      </w:r>
      <w:r w:rsidR="00EB7E22">
        <w:t>To viem z vlastnej skúseno</w:t>
      </w:r>
      <w:r>
        <w:t>sti.</w:t>
      </w:r>
      <w:r w:rsidRPr="007C32C2">
        <w:t xml:space="preserve"> </w:t>
      </w:r>
      <w:r>
        <w:t xml:space="preserve">V súvislosti s recenzovanou knihou sa „pretlak“ iných disciplín a nedostatok sebavedomia špecialistov z odboru LIS prejavuje aj v tom, že sa hovorí o „informačnej vede“ a nie o „knižničnej a informačnej vede“. Toto ukrývanie „knižničnej“ zložky nášho odboru pravdepodobne súvisí so snahou vyzerať dôležitejšie a azda aj zvýšiť akceptovateľnosť odboru v kontexte iných študijných a vedných odborov a študijných programov. Namiesto toho, aby sme pojmu „knižničná a informačná veda/štúdiá“ resp. „knižničná, informačná </w:t>
      </w:r>
      <w:r>
        <w:lastRenderedPageBreak/>
        <w:t xml:space="preserve">veda a dokumentácia“ dávali nový význam zodpovedajúci rozvoju spoločnosti a technológiám, redukujeme ho na „informačnú vedu“, v ktorej sa náš odbor stráca. </w:t>
      </w:r>
    </w:p>
    <w:p w:rsidR="000863D2" w:rsidRDefault="00EB7E22" w:rsidP="000863D2">
      <w:pPr>
        <w:spacing w:before="120"/>
      </w:pPr>
      <w:r>
        <w:t xml:space="preserve">Systémovú analýzu pre dokumentový informačný systém, knižničný systém, digitálnu knižnicu </w:t>
      </w:r>
      <w:r w:rsidR="00DB7894">
        <w:t xml:space="preserve">apod. </w:t>
      </w:r>
      <w:r>
        <w:t>musí riadiť a definovať človek s kompetenciami LIS a nie informatik, ktorý je v tomto vzťahu len podriadený partner a nie naopak. A to je veľmi ťažké... Neúspešné a</w:t>
      </w:r>
      <w:r w:rsidR="000863D2">
        <w:t xml:space="preserve"> často </w:t>
      </w:r>
      <w:r>
        <w:t>z</w:t>
      </w:r>
      <w:r w:rsidR="000863D2">
        <w:t>b</w:t>
      </w:r>
      <w:r>
        <w:t xml:space="preserve">abrané projekty z okruhu informatizácie spoločnosti </w:t>
      </w:r>
      <w:r w:rsidR="000863D2">
        <w:t xml:space="preserve">(na Slovensku) </w:t>
      </w:r>
      <w:r>
        <w:t xml:space="preserve">to len potvrdzujú. Slovom, nestačí, že sa manažment inštitúcie alebo </w:t>
      </w:r>
      <w:r w:rsidR="000863D2">
        <w:t xml:space="preserve">nejaké </w:t>
      </w:r>
      <w:r>
        <w:t xml:space="preserve">ministerstvo dohodne na dodávkach s nejakou IKT firmou. Bez dôkladnej a kvalitnej odbornej analýzy sa úspech nedostaví. V tomto zmysle súhlasím s autormi knihy, že všeobecná vedecká metóda konceptuálneho modelovania, teda metóda štrukturálnej analýzy prvkov a vzťahov </w:t>
      </w:r>
      <w:r w:rsidR="00DB7894">
        <w:t>je pre odbor kľúčová, avšak nie jediná</w:t>
      </w:r>
      <w:r w:rsidR="000863D2">
        <w:t xml:space="preserve">. </w:t>
      </w:r>
      <w:r w:rsidR="00105D85">
        <w:t xml:space="preserve">Pokiaľ ide o metódy informačnej vedy, treba rozlišovať </w:t>
      </w:r>
      <w:r w:rsidR="00105D85" w:rsidRPr="00105D85">
        <w:rPr>
          <w:i/>
        </w:rPr>
        <w:t>metódy</w:t>
      </w:r>
      <w:r w:rsidR="00105D85">
        <w:t xml:space="preserve"> knižnično-informačnej vedy, ktoré umožňujú plniť jej </w:t>
      </w:r>
      <w:r w:rsidR="00105D85" w:rsidRPr="00105D85">
        <w:rPr>
          <w:i/>
        </w:rPr>
        <w:t>poznávaciu</w:t>
      </w:r>
      <w:r w:rsidR="00105D85">
        <w:t xml:space="preserve"> funkciu</w:t>
      </w:r>
      <w:r w:rsidR="00340B8C">
        <w:t>, ak takú má,</w:t>
      </w:r>
      <w:r w:rsidR="00105D85">
        <w:t xml:space="preserve"> alebo </w:t>
      </w:r>
      <w:r w:rsidR="00105D85" w:rsidRPr="00105D85">
        <w:rPr>
          <w:i/>
        </w:rPr>
        <w:t>súhrn postupov</w:t>
      </w:r>
      <w:r w:rsidR="00105D85">
        <w:t xml:space="preserve">, ktoré sa v nej používajú. Knižničná a informačná veda používa v rôznej miere rovnaké všeobecno-vedecké metódy ako iné vedy (indukcia, dedukcia, analýza, syntéza a pod.). Používa tiež </w:t>
      </w:r>
      <w:r w:rsidR="00340B8C">
        <w:t xml:space="preserve">svoje </w:t>
      </w:r>
      <w:r w:rsidR="00105D85">
        <w:t xml:space="preserve">špeciálne </w:t>
      </w:r>
      <w:r w:rsidR="00340B8C">
        <w:t xml:space="preserve">aplikované metódy, ako </w:t>
      </w:r>
      <w:proofErr w:type="spellStart"/>
      <w:r w:rsidR="00340B8C">
        <w:t>kvantitatiívna</w:t>
      </w:r>
      <w:proofErr w:type="spellEnd"/>
      <w:r w:rsidR="00340B8C">
        <w:t xml:space="preserve"> metóda, kvalitatívna metóda, deskriptívna metóda, komparatívna metóda, empirická metóda, informačná analýza, </w:t>
      </w:r>
      <w:proofErr w:type="spellStart"/>
      <w:r w:rsidR="00340B8C">
        <w:t>bibliometrická</w:t>
      </w:r>
      <w:proofErr w:type="spellEnd"/>
      <w:r w:rsidR="00340B8C">
        <w:t xml:space="preserve"> analýza, bibliografická analýza, </w:t>
      </w:r>
      <w:r w:rsidR="00BC39BA">
        <w:t xml:space="preserve">informačný prieskum, dotazníkový prieskum, </w:t>
      </w:r>
      <w:r w:rsidR="00340B8C">
        <w:t>analýza používateľov knižničných a informačných systémov, štatistika výpožičiek</w:t>
      </w:r>
      <w:r w:rsidR="00BC39BA">
        <w:t>, prehľad</w:t>
      </w:r>
      <w:r w:rsidR="00340B8C">
        <w:t xml:space="preserve"> a pod. </w:t>
      </w:r>
    </w:p>
    <w:p w:rsidR="000863D2" w:rsidRDefault="007C32C2" w:rsidP="000863D2">
      <w:pPr>
        <w:spacing w:before="120"/>
        <w:rPr>
          <w:rFonts w:eastAsia="Times New Roman" w:cstheme="minorHAnsi"/>
          <w:color w:val="000000" w:themeColor="text1"/>
          <w:shd w:val="clear" w:color="auto" w:fill="FFFFFF"/>
          <w:lang w:eastAsia="sk-SK"/>
        </w:rPr>
      </w:pPr>
      <w:r w:rsidRPr="007C32C2">
        <w:rPr>
          <w:i/>
        </w:rPr>
        <w:t>Otázka konceptuálneho modelovania v metodológii odboru</w:t>
      </w:r>
      <w:r>
        <w:t xml:space="preserve">. </w:t>
      </w:r>
      <w:r w:rsidR="00BC39BA">
        <w:t xml:space="preserve">V súvislosti s recenzovanou prácou pripomínam, že autor </w:t>
      </w:r>
      <w:r w:rsidR="00340B8C" w:rsidRPr="00BC39BA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Chu (2015) považoval koncep</w:t>
      </w:r>
      <w:r w:rsidR="00BC39BA" w:rsidRPr="00BC39BA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tuálnu analýzu</w:t>
      </w:r>
      <w:r w:rsidR="00340B8C" w:rsidRPr="00BC39BA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, </w:t>
      </w:r>
      <w:r w:rsidR="00BC39BA" w:rsidRPr="00BC39BA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teda konceptuálne modelovanie </w:t>
      </w:r>
      <w:r w:rsidR="00340B8C" w:rsidRPr="00BC39BA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>modelovú výstavbu a teóriu za teoretický prístup.</w:t>
      </w:r>
      <w:r w:rsidR="000863D2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</w:t>
      </w:r>
    </w:p>
    <w:p w:rsidR="00E679CB" w:rsidRPr="007C32C2" w:rsidRDefault="00AC6767" w:rsidP="003C2A23">
      <w:pPr>
        <w:spacing w:before="120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Podrobný výskum použitých metód v odbore LIS </w:t>
      </w:r>
      <w:r w:rsidR="008B1C07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z rokov 1980-2016 </w:t>
      </w:r>
      <w:r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zverejnený v roku 2018 ukazuje, že spomedzi desiatok metód používaných v LIS </w:t>
      </w:r>
      <w:r w:rsidRPr="00AC6767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bol najpoužívanejšou metódou </w:t>
      </w:r>
      <w:r w:rsidRPr="00AC6767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>prieskum</w:t>
      </w:r>
      <w:r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(33%). Po ňom </w:t>
      </w:r>
      <w:r w:rsidRPr="00AC6767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nasleduje </w:t>
      </w:r>
      <w:r w:rsidRPr="008B1C07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>teoretická analýza a analýza obsahu</w:t>
      </w:r>
      <w:r w:rsidRPr="00AC6767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(7% každý). Ďalšie často používané metódy zahŕňajú </w:t>
      </w:r>
      <w:r w:rsidRPr="000863D2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 xml:space="preserve">historickú analýzu, </w:t>
      </w:r>
      <w:proofErr w:type="spellStart"/>
      <w:r w:rsidRPr="000863D2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>bibliometrickú</w:t>
      </w:r>
      <w:proofErr w:type="spellEnd"/>
      <w:r w:rsidRPr="000863D2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 xml:space="preserve"> analýzu</w:t>
      </w:r>
      <w:r w:rsidR="008B1C07" w:rsidRPr="000863D2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 xml:space="preserve">, </w:t>
      </w:r>
      <w:r w:rsidRPr="000863D2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>návrh systému a experiment.</w:t>
      </w:r>
      <w:r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Myslím, že autori by mali vo svojej ďalšej práci zohľadniť  a nanovo posúdiť, nakoľko je </w:t>
      </w:r>
      <w:r w:rsidR="008B1C07" w:rsidRPr="000863D2">
        <w:rPr>
          <w:rFonts w:eastAsia="Times New Roman" w:cstheme="minorHAnsi"/>
          <w:i/>
          <w:color w:val="000000" w:themeColor="text1"/>
          <w:shd w:val="clear" w:color="auto" w:fill="FFFFFF"/>
          <w:lang w:eastAsia="sk-SK"/>
        </w:rPr>
        <w:t>konceptuálne modelovanie</w:t>
      </w:r>
      <w:r w:rsidR="008B1C07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dominantnou metódou informačnej vedy, resp. knižničnej a informačnej vedy.</w:t>
      </w:r>
      <w:r w:rsidR="000863D2">
        <w:rPr>
          <w:rFonts w:eastAsia="Times New Roman" w:cstheme="minorHAnsi"/>
          <w:color w:val="000000" w:themeColor="text1"/>
          <w:shd w:val="clear" w:color="auto" w:fill="FFFFFF"/>
          <w:lang w:eastAsia="sk-SK"/>
        </w:rPr>
        <w:t xml:space="preserve"> </w:t>
      </w:r>
    </w:p>
    <w:p w:rsidR="00E679CB" w:rsidRDefault="000863D2" w:rsidP="003C2A23">
      <w:pPr>
        <w:spacing w:before="120"/>
      </w:pPr>
      <w:r>
        <w:t xml:space="preserve">Recenzovanú publikáciu však napriek určitým otvoreným otázkam považujem za významnú udalosť v našom odbore odporúčam ju odbornej verejnosti ako aj študentom a doktorandom v odbore knižničná a informačná veda. Verím, že sa stane dobrým základom pre diskusiu o metodologických otázkach nášho odboru. </w:t>
      </w:r>
    </w:p>
    <w:p w:rsidR="001F4A62" w:rsidRPr="001F4A62" w:rsidRDefault="001F4A62" w:rsidP="003C2A23">
      <w:pPr>
        <w:spacing w:before="120"/>
        <w:rPr>
          <w:i/>
        </w:rPr>
      </w:pPr>
      <w:r w:rsidRPr="001F4A62">
        <w:rPr>
          <w:i/>
        </w:rPr>
        <w:t>Prof. PhDr. Dušan Katuščák, PhD.</w:t>
      </w:r>
    </w:p>
    <w:p w:rsidR="00E679CB" w:rsidRDefault="00E679CB" w:rsidP="003C2A23">
      <w:pPr>
        <w:spacing w:before="120"/>
      </w:pPr>
    </w:p>
    <w:p w:rsidR="00E679CB" w:rsidRDefault="00E679CB" w:rsidP="003C2A23">
      <w:pPr>
        <w:spacing w:before="120"/>
      </w:pPr>
    </w:p>
    <w:p w:rsidR="00890E38" w:rsidRDefault="00890E38" w:rsidP="003C2A23">
      <w:pPr>
        <w:spacing w:before="120"/>
      </w:pPr>
    </w:p>
    <w:p w:rsidR="00924413" w:rsidRDefault="00AD3FAE" w:rsidP="003C2A23">
      <w:pPr>
        <w:spacing w:before="120"/>
      </w:pPr>
      <w:r>
        <w:t xml:space="preserve"> </w:t>
      </w:r>
    </w:p>
    <w:p w:rsidR="00AD3FAE" w:rsidRDefault="00AD3FAE" w:rsidP="003C2A23">
      <w:pPr>
        <w:spacing w:before="120"/>
      </w:pPr>
    </w:p>
    <w:p w:rsidR="00924413" w:rsidRDefault="00924413" w:rsidP="003C2A23">
      <w:pPr>
        <w:spacing w:before="120"/>
      </w:pPr>
    </w:p>
    <w:p w:rsidR="005D46C6" w:rsidRDefault="005D46C6" w:rsidP="003C2A23">
      <w:pPr>
        <w:spacing w:before="120"/>
      </w:pPr>
    </w:p>
    <w:p w:rsidR="00913806" w:rsidRDefault="00913806" w:rsidP="003C2A23">
      <w:pPr>
        <w:spacing w:before="120"/>
      </w:pPr>
    </w:p>
    <w:p w:rsidR="005D46C6" w:rsidRDefault="005D46C6" w:rsidP="003C2A23">
      <w:pPr>
        <w:spacing w:before="120"/>
      </w:pPr>
    </w:p>
    <w:p w:rsidR="00913806" w:rsidRPr="00913806" w:rsidRDefault="00913806" w:rsidP="003C2A23">
      <w:pPr>
        <w:spacing w:before="120"/>
      </w:pPr>
    </w:p>
    <w:p w:rsidR="00B225B1" w:rsidRDefault="00B225B1"/>
    <w:p w:rsidR="0048632E" w:rsidRDefault="0048632E"/>
    <w:p w:rsidR="00B225B1" w:rsidRDefault="00B225B1"/>
    <w:p w:rsidR="00404744" w:rsidRPr="00404744" w:rsidRDefault="00404744">
      <w:r>
        <w:t xml:space="preserve"> </w:t>
      </w:r>
    </w:p>
    <w:p w:rsidR="00404744" w:rsidRDefault="00404744"/>
    <w:p w:rsidR="00404744" w:rsidRDefault="00404744"/>
    <w:sectPr w:rsidR="00404744" w:rsidSect="00AA0F99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D26" w:rsidRDefault="00C12D26" w:rsidP="00EB7E22">
      <w:r>
        <w:separator/>
      </w:r>
    </w:p>
  </w:endnote>
  <w:endnote w:type="continuationSeparator" w:id="0">
    <w:p w:rsidR="00C12D26" w:rsidRDefault="00C12D26" w:rsidP="00EB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1028217885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EB7E22" w:rsidRDefault="00EB7E22" w:rsidP="00DF6AF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:rsidR="00EB7E22" w:rsidRDefault="00EB7E22" w:rsidP="00EB7E2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any"/>
      </w:rPr>
      <w:id w:val="410977678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:rsidR="00EB7E22" w:rsidRDefault="00EB7E22" w:rsidP="00DF6AF2">
        <w:pPr>
          <w:pStyle w:val="Pta"/>
          <w:framePr w:wrap="none" w:vAnchor="text" w:hAnchor="margin" w:xAlign="right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separate"/>
        </w:r>
        <w:r>
          <w:rPr>
            <w:rStyle w:val="slostrany"/>
            <w:noProof/>
          </w:rPr>
          <w:t>1</w:t>
        </w:r>
        <w:r>
          <w:rPr>
            <w:rStyle w:val="slostrany"/>
          </w:rPr>
          <w:fldChar w:fldCharType="end"/>
        </w:r>
      </w:p>
    </w:sdtContent>
  </w:sdt>
  <w:p w:rsidR="00EB7E22" w:rsidRDefault="00EB7E22" w:rsidP="00EB7E2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D26" w:rsidRDefault="00C12D26" w:rsidP="00EB7E22">
      <w:r>
        <w:separator/>
      </w:r>
    </w:p>
  </w:footnote>
  <w:footnote w:type="continuationSeparator" w:id="0">
    <w:p w:rsidR="00C12D26" w:rsidRDefault="00C12D26" w:rsidP="00EB7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744"/>
    <w:rsid w:val="00017856"/>
    <w:rsid w:val="000863D2"/>
    <w:rsid w:val="000D2EB6"/>
    <w:rsid w:val="00105D85"/>
    <w:rsid w:val="001F4A62"/>
    <w:rsid w:val="00217B04"/>
    <w:rsid w:val="002804FE"/>
    <w:rsid w:val="00340B8C"/>
    <w:rsid w:val="003C2A23"/>
    <w:rsid w:val="003F0E87"/>
    <w:rsid w:val="00404744"/>
    <w:rsid w:val="00441105"/>
    <w:rsid w:val="00471104"/>
    <w:rsid w:val="0048632E"/>
    <w:rsid w:val="004A0E3D"/>
    <w:rsid w:val="00501E62"/>
    <w:rsid w:val="005D46C6"/>
    <w:rsid w:val="00785F31"/>
    <w:rsid w:val="007C32C2"/>
    <w:rsid w:val="007F6354"/>
    <w:rsid w:val="00890E38"/>
    <w:rsid w:val="008B1C07"/>
    <w:rsid w:val="008B6BFE"/>
    <w:rsid w:val="00913806"/>
    <w:rsid w:val="00924413"/>
    <w:rsid w:val="00984394"/>
    <w:rsid w:val="00AA0F99"/>
    <w:rsid w:val="00AC6767"/>
    <w:rsid w:val="00AD3FAE"/>
    <w:rsid w:val="00B225B1"/>
    <w:rsid w:val="00B950BB"/>
    <w:rsid w:val="00BC39BA"/>
    <w:rsid w:val="00C12D26"/>
    <w:rsid w:val="00C97AD8"/>
    <w:rsid w:val="00DB7894"/>
    <w:rsid w:val="00E679CB"/>
    <w:rsid w:val="00EB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  <w15:docId w15:val="{8F69FE64-9B12-0D4D-8F04-D3C4D952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17B04"/>
    <w:pPr>
      <w:keepNext/>
      <w:keepLines/>
      <w:spacing w:before="40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217B04"/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Pta">
    <w:name w:val="footer"/>
    <w:basedOn w:val="Normlny"/>
    <w:link w:val="PtaChar"/>
    <w:uiPriority w:val="99"/>
    <w:unhideWhenUsed/>
    <w:rsid w:val="00EB7E2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7E22"/>
  </w:style>
  <w:style w:type="character" w:styleId="slostrany">
    <w:name w:val="page number"/>
    <w:basedOn w:val="Predvolenpsmoodseku"/>
    <w:uiPriority w:val="99"/>
    <w:semiHidden/>
    <w:unhideWhenUsed/>
    <w:rsid w:val="00EB7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1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balíka Microsoft Office</dc:creator>
  <cp:keywords/>
  <dc:description/>
  <cp:lastModifiedBy>Zuzana Sitková</cp:lastModifiedBy>
  <cp:revision>4</cp:revision>
  <dcterms:created xsi:type="dcterms:W3CDTF">2018-09-14T15:26:00Z</dcterms:created>
  <dcterms:modified xsi:type="dcterms:W3CDTF">2019-10-03T07:22:00Z</dcterms:modified>
</cp:coreProperties>
</file>