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0C7DA" w14:textId="77777777" w:rsidR="006E5AFE" w:rsidRDefault="006E5AFE">
      <w:r w:rsidRPr="006E5AFE">
        <w:t xml:space="preserve">Režie jako umění </w:t>
      </w:r>
      <w:r>
        <w:t>–</w:t>
      </w:r>
      <w:r w:rsidRPr="006E5AFE">
        <w:t xml:space="preserve"> cvičení</w:t>
      </w:r>
      <w:r>
        <w:t xml:space="preserve"> </w:t>
      </w:r>
    </w:p>
    <w:p w14:paraId="209D7190" w14:textId="77777777" w:rsidR="006E5AFE" w:rsidRDefault="006E5AFE">
      <w:r w:rsidRPr="006E5AFE">
        <w:t xml:space="preserve">Workshop </w:t>
      </w:r>
    </w:p>
    <w:p w14:paraId="351990B6" w14:textId="77777777" w:rsidR="006E5AFE" w:rsidRDefault="006E5AFE">
      <w:r w:rsidRPr="006E5AFE">
        <w:t xml:space="preserve">Vlastní vymyšlené situace (beze slov) student zkouší přenést do prostoru – </w:t>
      </w:r>
      <w:proofErr w:type="spellStart"/>
      <w:r w:rsidRPr="006E5AFE">
        <w:t>mizanscény</w:t>
      </w:r>
      <w:proofErr w:type="spellEnd"/>
      <w:r w:rsidRPr="006E5AFE">
        <w:t xml:space="preserve">. Jako herce využije své spolužáky. </w:t>
      </w:r>
    </w:p>
    <w:p w14:paraId="6A45C3C4" w14:textId="2E41B487" w:rsidR="006E5AFE" w:rsidRDefault="006E5AFE">
      <w:r w:rsidRPr="006E5AFE">
        <w:t xml:space="preserve">Režijní výklad dramatického textu </w:t>
      </w:r>
      <w:r>
        <w:t>–</w:t>
      </w:r>
      <w:r w:rsidRPr="006E5AFE">
        <w:t xml:space="preserve"> cvičení</w:t>
      </w:r>
    </w:p>
    <w:p w14:paraId="7F2981D2" w14:textId="77777777" w:rsidR="006E5AFE" w:rsidRDefault="006E5AFE">
      <w:r w:rsidRPr="006E5AFE">
        <w:t xml:space="preserve">Workshop </w:t>
      </w:r>
    </w:p>
    <w:p w14:paraId="4F2F916A" w14:textId="77777777" w:rsidR="006E5AFE" w:rsidRDefault="006E5AFE">
      <w:r w:rsidRPr="006E5AFE">
        <w:t xml:space="preserve">Krok 1. Od „němých“ dramatických situací studenti přejdou k dramatickému textu. </w:t>
      </w:r>
    </w:p>
    <w:p w14:paraId="058C25D8" w14:textId="76665749" w:rsidR="00FE09D4" w:rsidRDefault="006E5AFE">
      <w:r w:rsidRPr="006E5AFE">
        <w:t>Krok 2. Na situaci z Maryši (IV. dějství, 4. výstup – Vávrová, Rozára, Francek) si vyzkouší režijní výklad situace a jeho realizaci v prostoru. Krok 3. Nejdříve si vytvoří režijní knihu a posléze situaci ztvární pomocí svých spolužáků. Svůj výklad situace se pokusí předat „hercům“. Pokouší se tak o praktickou režii (od výkladu až po vedení herců).</w:t>
      </w:r>
    </w:p>
    <w:sectPr w:rsidR="00FE0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AFE"/>
    <w:rsid w:val="002C2B0C"/>
    <w:rsid w:val="004752F5"/>
    <w:rsid w:val="006E5AFE"/>
    <w:rsid w:val="00FE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04DF1"/>
  <w15:chartTrackingRefBased/>
  <w15:docId w15:val="{148F4190-4826-4F94-BF80-61BE34A81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552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Zahirović Hasan, Ph.D., Mgr.</dc:creator>
  <cp:keywords/>
  <dc:description/>
  <cp:lastModifiedBy>Zahirović Hasan, Ph.D., Mgr.</cp:lastModifiedBy>
  <cp:revision>2</cp:revision>
  <dcterms:created xsi:type="dcterms:W3CDTF">2023-07-12T10:58:00Z</dcterms:created>
  <dcterms:modified xsi:type="dcterms:W3CDTF">2023-07-12T10:58:00Z</dcterms:modified>
</cp:coreProperties>
</file>