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A5D46" w14:textId="77777777" w:rsidR="00142B05" w:rsidRDefault="00142B05" w:rsidP="00142B05">
      <w:pP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</w:pPr>
      <w: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  <w:t xml:space="preserve">Stojící aktér - cvičení </w:t>
      </w:r>
    </w:p>
    <w:p w14:paraId="14D3F9C9" w14:textId="6AD70A58" w:rsidR="00142B05" w:rsidRPr="00142B05" w:rsidRDefault="00142B05" w:rsidP="00142B05">
      <w:pPr>
        <w:pStyle w:val="Odstavecseseznamem"/>
        <w:numPr>
          <w:ilvl w:val="0"/>
          <w:numId w:val="1"/>
        </w:numP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</w:pPr>
      <w:r w:rsidRPr="00142B05"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  <w:t xml:space="preserve">Jeden student se neutrálně postaví na libovolné místo na jevišti. </w:t>
      </w:r>
    </w:p>
    <w:p w14:paraId="63F45E39" w14:textId="1AC7A4F5" w:rsidR="00142B05" w:rsidRPr="00142B05" w:rsidRDefault="00142B05" w:rsidP="00142B05">
      <w:pPr>
        <w:pStyle w:val="Odstavecseseznamem"/>
        <w:numPr>
          <w:ilvl w:val="0"/>
          <w:numId w:val="1"/>
        </w:numPr>
      </w:pPr>
      <w:r w:rsidRPr="00142B05"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  <w:t xml:space="preserve">Následně všichni přihlížející analyzují, jaký účinek na diváka má zvolené místo. </w:t>
      </w:r>
    </w:p>
    <w:p w14:paraId="29DCB6AA" w14:textId="77777777" w:rsidR="00142B05" w:rsidRPr="00142B05" w:rsidRDefault="00142B05" w:rsidP="00142B05"/>
    <w:p w14:paraId="4166A66A" w14:textId="26E9467D" w:rsidR="00FE09D4" w:rsidRDefault="00142B05" w:rsidP="00142B05">
      <w:pPr>
        <w:pStyle w:val="Odstavecseseznamem"/>
      </w:pPr>
      <w:r w:rsidRPr="00142B05"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  <w:t>Diskuze Jaký je rozdíl, když postava stojí uprostřed jeviště, vzadu, vpravo atp.? Jak se na daném místě cítí „stojící aktér“? Je jeho pocit jiný než pocit diváků? V čem?</w:t>
      </w:r>
    </w:p>
    <w:sectPr w:rsidR="00FE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23F29"/>
    <w:multiLevelType w:val="hybridMultilevel"/>
    <w:tmpl w:val="093A5A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05"/>
    <w:rsid w:val="00142B05"/>
    <w:rsid w:val="002C2B0C"/>
    <w:rsid w:val="004752F5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19C8"/>
  <w15:chartTrackingRefBased/>
  <w15:docId w15:val="{A123E4DE-2252-4B49-AE1C-1CEFA1C7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2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295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Zahirović Hasan, Ph.D., Mgr.</dc:creator>
  <cp:keywords/>
  <dc:description/>
  <cp:lastModifiedBy>Zahirović Hasan, Ph.D., Mgr.</cp:lastModifiedBy>
  <cp:revision>2</cp:revision>
  <dcterms:created xsi:type="dcterms:W3CDTF">2023-07-12T10:49:00Z</dcterms:created>
  <dcterms:modified xsi:type="dcterms:W3CDTF">2023-07-12T10:50:00Z</dcterms:modified>
</cp:coreProperties>
</file>