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A5C3" w14:textId="5286E45D" w:rsidR="00FE09D4" w:rsidRDefault="00956354">
      <w:r w:rsidRPr="00956354">
        <w:t>Vlastní dramatická situace</w:t>
      </w:r>
      <w:r>
        <w:t xml:space="preserve"> 2</w:t>
      </w:r>
    </w:p>
    <w:p w14:paraId="7510E80E" w14:textId="77777777" w:rsidR="00956354" w:rsidRDefault="00956354" w:rsidP="00956354">
      <w:r w:rsidRPr="00956354">
        <w:t>cvičení</w:t>
      </w:r>
    </w:p>
    <w:p w14:paraId="52C2EAD9" w14:textId="77777777" w:rsidR="00956354" w:rsidRDefault="00956354" w:rsidP="00956354">
      <w:r w:rsidRPr="00956354">
        <w:t>Workshop</w:t>
      </w:r>
    </w:p>
    <w:p w14:paraId="2F9DA9EF" w14:textId="77777777" w:rsidR="00956354" w:rsidRDefault="00956354" w:rsidP="00956354">
      <w:r w:rsidRPr="00956354">
        <w:t xml:space="preserve">Krok 1. Každý student se pokusí napsat krátkou dramatickou situaci pomocí </w:t>
      </w:r>
      <w:proofErr w:type="gramStart"/>
      <w:r w:rsidRPr="00956354">
        <w:t>dialogu - nejdříve</w:t>
      </w:r>
      <w:proofErr w:type="gramEnd"/>
      <w:r w:rsidRPr="00956354">
        <w:t xml:space="preserve"> si může pomoci scénickými poznámkami</w:t>
      </w:r>
    </w:p>
    <w:p w14:paraId="5A89EBAB" w14:textId="1AB868EA" w:rsidR="00956354" w:rsidRPr="00956354" w:rsidRDefault="00956354" w:rsidP="00956354">
      <w:r w:rsidRPr="00956354">
        <w:t xml:space="preserve"> Krok 2. Posléze musí student vetkat situaci do samotných promluv.</w:t>
      </w:r>
    </w:p>
    <w:p w14:paraId="1BF3B262" w14:textId="77777777" w:rsidR="00956354" w:rsidRDefault="00956354"/>
    <w:sectPr w:rsidR="00956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54"/>
    <w:rsid w:val="002C2B0C"/>
    <w:rsid w:val="004752F5"/>
    <w:rsid w:val="00956354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5631"/>
  <w15:chartTrackingRefBased/>
  <w15:docId w15:val="{EB8F6DF1-537A-4526-8592-EF08900B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2023-07-12T11:03:00Z</dcterms:created>
  <dcterms:modified xsi:type="dcterms:W3CDTF">2023-07-12T11:04:00Z</dcterms:modified>
</cp:coreProperties>
</file>