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Pr="0009679C" w:rsidRDefault="0012100C">
      <w:bookmarkStart w:id="0" w:name="_GoBack"/>
      <w:bookmarkEnd w:id="0"/>
      <w:r>
        <w:t xml:space="preserve">Listen and repeat the sentences according to exercise 7 in Peter Roach’s English Phonetics and Phonology CD. </w:t>
      </w:r>
      <w:r w:rsidRPr="0009679C">
        <w:t>Transcribe the following sentences using IPA</w:t>
      </w:r>
      <w:r>
        <w:t>. Use the online dictionaries to check your transcription.</w:t>
      </w:r>
    </w:p>
    <w:p w:rsidR="0009679C" w:rsidRPr="0009679C" w:rsidRDefault="0009679C"/>
    <w:p w:rsidR="0009679C" w:rsidRDefault="0009679C">
      <w:pPr>
        <w:rPr>
          <w:spacing w:val="80"/>
          <w:sz w:val="24"/>
          <w:szCs w:val="24"/>
        </w:rPr>
      </w:pPr>
      <w:r w:rsidRPr="0009679C">
        <w:rPr>
          <w:spacing w:val="80"/>
          <w:sz w:val="24"/>
          <w:szCs w:val="24"/>
        </w:rPr>
        <w:t>1. Strong trucks climb steep gradients.</w:t>
      </w: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Default="0009679C">
      <w:pPr>
        <w:rPr>
          <w:spacing w:val="80"/>
          <w:sz w:val="24"/>
          <w:szCs w:val="24"/>
        </w:rPr>
      </w:pPr>
      <w:r w:rsidRPr="0009679C">
        <w:rPr>
          <w:spacing w:val="80"/>
          <w:sz w:val="24"/>
          <w:szCs w:val="24"/>
        </w:rPr>
        <w:t>2. He cycled from Sloane Square through Knightsbridge.</w:t>
      </w: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Default="0009679C">
      <w:pPr>
        <w:rPr>
          <w:spacing w:val="80"/>
          <w:sz w:val="24"/>
          <w:szCs w:val="24"/>
        </w:rPr>
      </w:pPr>
      <w:r w:rsidRPr="0009679C">
        <w:rPr>
          <w:spacing w:val="80"/>
          <w:sz w:val="24"/>
          <w:szCs w:val="24"/>
        </w:rPr>
        <w:t>3. Old texts rescued from the floods were preserved.</w:t>
      </w: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Default="0009679C">
      <w:pPr>
        <w:rPr>
          <w:spacing w:val="80"/>
          <w:sz w:val="24"/>
          <w:szCs w:val="24"/>
        </w:rPr>
      </w:pPr>
      <w:r w:rsidRPr="0009679C">
        <w:rPr>
          <w:spacing w:val="80"/>
          <w:sz w:val="24"/>
          <w:szCs w:val="24"/>
        </w:rPr>
        <w:t>4. Six extra trays of drinks were spread around.</w:t>
      </w: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Default="0009679C">
      <w:pPr>
        <w:rPr>
          <w:spacing w:val="80"/>
          <w:sz w:val="24"/>
          <w:szCs w:val="24"/>
        </w:rPr>
      </w:pPr>
      <w:r w:rsidRPr="0009679C">
        <w:rPr>
          <w:spacing w:val="80"/>
          <w:sz w:val="24"/>
          <w:szCs w:val="24"/>
        </w:rPr>
        <w:t>5. Thick snowdrifts had grown swiftly.</w:t>
      </w: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Pr="0009679C" w:rsidRDefault="0009679C">
      <w:pPr>
        <w:rPr>
          <w:spacing w:val="80"/>
          <w:sz w:val="24"/>
          <w:szCs w:val="24"/>
        </w:rPr>
      </w:pPr>
    </w:p>
    <w:p w:rsidR="0009679C" w:rsidRPr="0009679C" w:rsidRDefault="0009679C">
      <w:pPr>
        <w:rPr>
          <w:spacing w:val="80"/>
          <w:sz w:val="24"/>
          <w:szCs w:val="24"/>
        </w:rPr>
      </w:pPr>
      <w:r w:rsidRPr="0009679C">
        <w:rPr>
          <w:spacing w:val="80"/>
          <w:sz w:val="24"/>
          <w:szCs w:val="24"/>
        </w:rPr>
        <w:t>6. Spring prompts flowers to grow.</w:t>
      </w:r>
    </w:p>
    <w:p w:rsidR="0009679C" w:rsidRDefault="0009679C"/>
    <w:p w:rsidR="0009679C" w:rsidRPr="0009679C" w:rsidRDefault="0009679C"/>
    <w:sectPr w:rsidR="0009679C" w:rsidRPr="0009679C" w:rsidSect="00096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9C"/>
    <w:rsid w:val="0009679C"/>
    <w:rsid w:val="0012100C"/>
    <w:rsid w:val="00844457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48F8-409A-4494-AAEE-FDA15FEA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2023-08-30T07:43:00Z</dcterms:created>
  <dcterms:modified xsi:type="dcterms:W3CDTF">2023-08-30T07:43:00Z</dcterms:modified>
</cp:coreProperties>
</file>