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FC" w:rsidRPr="005A3320" w:rsidRDefault="001A491C" w:rsidP="001A491C">
      <w:pPr>
        <w:pStyle w:val="Odstavecseseznamem"/>
        <w:numPr>
          <w:ilvl w:val="0"/>
          <w:numId w:val="1"/>
        </w:numPr>
        <w:rPr>
          <w:u w:val="single"/>
          <w:lang w:val="en-GB"/>
        </w:rPr>
      </w:pPr>
      <w:bookmarkStart w:id="0" w:name="_GoBack"/>
      <w:bookmarkEnd w:id="0"/>
      <w:r w:rsidRPr="005A3320">
        <w:rPr>
          <w:u w:val="single"/>
          <w:lang w:val="en-GB"/>
        </w:rPr>
        <w:t>Read the following tongue-twisters, listen to them and pronounce them properly as fast as you can:</w:t>
      </w:r>
    </w:p>
    <w:p w:rsidR="00496AAA" w:rsidRPr="001A491C" w:rsidRDefault="00496AAA" w:rsidP="00496AAA">
      <w:pPr>
        <w:pStyle w:val="Odstavecseseznamem"/>
        <w:ind w:left="1065"/>
        <w:rPr>
          <w:lang w:val="en-GB"/>
        </w:rPr>
      </w:pPr>
    </w:p>
    <w:p w:rsidR="001A491C" w:rsidRDefault="00496AAA" w:rsidP="00496AAA">
      <w:pPr>
        <w:ind w:left="1065"/>
        <w:rPr>
          <w:lang w:val="en-GB"/>
        </w:rPr>
      </w:pPr>
      <w:r>
        <w:rPr>
          <w:lang w:val="en-GB"/>
        </w:rPr>
        <w:t>/p/</w:t>
      </w:r>
    </w:p>
    <w:p w:rsidR="001A491C" w:rsidRDefault="001A491C" w:rsidP="001A491C">
      <w:pPr>
        <w:ind w:left="1065"/>
        <w:rPr>
          <w:lang w:val="en-GB"/>
        </w:rPr>
      </w:pPr>
      <w:r>
        <w:rPr>
          <w:lang w:val="en-GB"/>
        </w:rPr>
        <w:t>Peter Piper picked a peck of pickled peppers.</w:t>
      </w:r>
    </w:p>
    <w:p w:rsidR="001A491C" w:rsidRDefault="001A491C" w:rsidP="001A491C">
      <w:pPr>
        <w:ind w:left="1065"/>
        <w:rPr>
          <w:lang w:val="en-GB"/>
        </w:rPr>
      </w:pPr>
      <w:r>
        <w:rPr>
          <w:lang w:val="en-GB"/>
        </w:rPr>
        <w:t>Did Peter Piper picked a peck of pickled peppers?</w:t>
      </w:r>
    </w:p>
    <w:p w:rsidR="001A491C" w:rsidRDefault="001A491C" w:rsidP="001A491C">
      <w:pPr>
        <w:ind w:left="1065"/>
        <w:rPr>
          <w:lang w:val="en-GB"/>
        </w:rPr>
      </w:pPr>
      <w:r>
        <w:rPr>
          <w:lang w:val="en-GB"/>
        </w:rPr>
        <w:t>If Peter Piper picked a peck of pickled peppers,</w:t>
      </w:r>
    </w:p>
    <w:p w:rsidR="001A491C" w:rsidRDefault="001A491C" w:rsidP="001A491C">
      <w:pPr>
        <w:ind w:left="1065"/>
        <w:rPr>
          <w:lang w:val="en-GB"/>
        </w:rPr>
      </w:pPr>
      <w:r>
        <w:rPr>
          <w:lang w:val="en-GB"/>
        </w:rPr>
        <w:t>Where’s the peck of pickled peppers that Peter Piper picked?</w:t>
      </w:r>
    </w:p>
    <w:p w:rsidR="001A491C" w:rsidRDefault="00230839" w:rsidP="001A491C">
      <w:pPr>
        <w:ind w:left="1065"/>
        <w:rPr>
          <w:lang w:val="en-GB"/>
        </w:rPr>
      </w:pPr>
      <w:hyperlink r:id="rId5" w:history="1">
        <w:r w:rsidR="001A491C" w:rsidRPr="001A491C">
          <w:rPr>
            <w:rStyle w:val="Hypertextovodkaz"/>
            <w:lang w:val="en-GB"/>
          </w:rPr>
          <w:t>https://www.youtube.com/watch?v=OX_qOTgXcl8</w:t>
        </w:r>
      </w:hyperlink>
    </w:p>
    <w:p w:rsidR="00496AAA" w:rsidRDefault="00496AAA" w:rsidP="001A491C">
      <w:pPr>
        <w:ind w:left="1065"/>
        <w:rPr>
          <w:lang w:val="en-GB"/>
        </w:rPr>
      </w:pPr>
    </w:p>
    <w:p w:rsidR="001A491C" w:rsidRDefault="00496AAA" w:rsidP="001A491C">
      <w:pPr>
        <w:ind w:left="1065"/>
        <w:rPr>
          <w:lang w:val="en-GB"/>
        </w:rPr>
      </w:pPr>
      <w:r>
        <w:rPr>
          <w:lang w:val="en-GB"/>
        </w:rPr>
        <w:t>/b/</w:t>
      </w:r>
    </w:p>
    <w:p w:rsidR="001A491C" w:rsidRDefault="001A491C" w:rsidP="001A491C">
      <w:pPr>
        <w:ind w:left="357" w:firstLine="708"/>
        <w:rPr>
          <w:lang w:val="en-GB"/>
        </w:rPr>
      </w:pPr>
      <w:r>
        <w:rPr>
          <w:lang w:val="en-GB"/>
        </w:rPr>
        <w:t xml:space="preserve">The big black bug bit the big black bear, </w:t>
      </w:r>
    </w:p>
    <w:p w:rsidR="001A491C" w:rsidRDefault="001A491C" w:rsidP="001A491C">
      <w:pPr>
        <w:ind w:left="1065"/>
        <w:rPr>
          <w:lang w:val="en-GB"/>
        </w:rPr>
      </w:pPr>
      <w:r>
        <w:rPr>
          <w:lang w:val="en-GB"/>
        </w:rPr>
        <w:t>but the big black bear bit the big black bug back.</w:t>
      </w:r>
    </w:p>
    <w:p w:rsidR="001A491C" w:rsidRDefault="00230839" w:rsidP="001A491C">
      <w:pPr>
        <w:ind w:left="1065"/>
        <w:rPr>
          <w:lang w:val="en-GB"/>
        </w:rPr>
      </w:pPr>
      <w:hyperlink r:id="rId6" w:history="1">
        <w:r w:rsidR="001A491C" w:rsidRPr="00FB2277">
          <w:rPr>
            <w:rStyle w:val="Hypertextovodkaz"/>
            <w:lang w:val="en-GB"/>
          </w:rPr>
          <w:t>https://www.youtube.com/watch?v=Td4wN_0gjpQ</w:t>
        </w:r>
      </w:hyperlink>
    </w:p>
    <w:p w:rsidR="001A491C" w:rsidRDefault="001A491C" w:rsidP="001A491C">
      <w:pPr>
        <w:ind w:left="1065"/>
        <w:rPr>
          <w:lang w:val="en-GB"/>
        </w:rPr>
      </w:pPr>
    </w:p>
    <w:p w:rsidR="001A491C" w:rsidRDefault="001A491C" w:rsidP="001A491C">
      <w:pPr>
        <w:ind w:left="1065"/>
        <w:rPr>
          <w:lang w:val="en-GB"/>
        </w:rPr>
      </w:pPr>
      <w:r>
        <w:rPr>
          <w:lang w:val="en-GB"/>
        </w:rPr>
        <w:t>A big black bug bit a big black bear and made the big black bear bleed blood.</w:t>
      </w:r>
    </w:p>
    <w:p w:rsidR="001A491C" w:rsidRDefault="00230839" w:rsidP="001A491C">
      <w:pPr>
        <w:ind w:left="1065"/>
        <w:rPr>
          <w:lang w:val="en-GB"/>
        </w:rPr>
      </w:pPr>
      <w:hyperlink r:id="rId7" w:history="1">
        <w:r w:rsidR="001A491C" w:rsidRPr="00FB2277">
          <w:rPr>
            <w:rStyle w:val="Hypertextovodkaz"/>
            <w:lang w:val="en-GB"/>
          </w:rPr>
          <w:t>https://www.youtube.com/watch?v=af6zdpzUybk</w:t>
        </w:r>
      </w:hyperlink>
    </w:p>
    <w:p w:rsidR="00496AAA" w:rsidRDefault="00496AAA" w:rsidP="001A491C">
      <w:pPr>
        <w:ind w:left="1065"/>
        <w:rPr>
          <w:lang w:val="en-GB"/>
        </w:rPr>
      </w:pPr>
    </w:p>
    <w:p w:rsidR="00496AAA" w:rsidRDefault="00496AAA" w:rsidP="001A491C">
      <w:pPr>
        <w:ind w:left="1065"/>
        <w:rPr>
          <w:lang w:val="en-GB"/>
        </w:rPr>
      </w:pPr>
      <w:r>
        <w:rPr>
          <w:lang w:val="en-GB"/>
        </w:rPr>
        <w:t xml:space="preserve">Betty </w:t>
      </w:r>
      <w:proofErr w:type="spellStart"/>
      <w:r>
        <w:rPr>
          <w:lang w:val="en-GB"/>
        </w:rPr>
        <w:t>Botter</w:t>
      </w:r>
      <w:proofErr w:type="spellEnd"/>
      <w:r>
        <w:rPr>
          <w:lang w:val="en-GB"/>
        </w:rPr>
        <w:t xml:space="preserve"> bought some butter.</w:t>
      </w:r>
    </w:p>
    <w:p w:rsidR="00496AAA" w:rsidRDefault="00496AAA" w:rsidP="001A491C">
      <w:pPr>
        <w:ind w:left="1065"/>
        <w:rPr>
          <w:lang w:val="en-GB"/>
        </w:rPr>
      </w:pPr>
      <w:r>
        <w:rPr>
          <w:lang w:val="en-GB"/>
        </w:rPr>
        <w:t>“But,” she said, “this butter’s bitter.</w:t>
      </w:r>
    </w:p>
    <w:p w:rsidR="00496AAA" w:rsidRDefault="00496AAA" w:rsidP="001A491C">
      <w:pPr>
        <w:ind w:left="1065"/>
        <w:rPr>
          <w:lang w:val="en-GB"/>
        </w:rPr>
      </w:pPr>
      <w:r>
        <w:rPr>
          <w:lang w:val="en-GB"/>
        </w:rPr>
        <w:t>If I bake this bitter butter,</w:t>
      </w:r>
    </w:p>
    <w:p w:rsidR="00496AAA" w:rsidRDefault="00496AAA" w:rsidP="001A491C">
      <w:pPr>
        <w:ind w:left="1065"/>
        <w:rPr>
          <w:lang w:val="en-GB"/>
        </w:rPr>
      </w:pPr>
      <w:r>
        <w:rPr>
          <w:lang w:val="en-GB"/>
        </w:rPr>
        <w:t>It would make my batter bitter.</w:t>
      </w:r>
    </w:p>
    <w:p w:rsidR="00496AAA" w:rsidRDefault="00496AAA" w:rsidP="001A491C">
      <w:pPr>
        <w:ind w:left="1065"/>
        <w:rPr>
          <w:lang w:val="en-GB"/>
        </w:rPr>
      </w:pPr>
      <w:r>
        <w:rPr>
          <w:lang w:val="en-GB"/>
        </w:rPr>
        <w:t xml:space="preserve">But a bit of better butter – </w:t>
      </w:r>
    </w:p>
    <w:p w:rsidR="00496AAA" w:rsidRDefault="00496AAA" w:rsidP="001A491C">
      <w:pPr>
        <w:ind w:left="1065"/>
        <w:rPr>
          <w:lang w:val="en-GB"/>
        </w:rPr>
      </w:pPr>
      <w:r>
        <w:rPr>
          <w:lang w:val="en-GB"/>
        </w:rPr>
        <w:t>That would make my batter better.</w:t>
      </w:r>
    </w:p>
    <w:p w:rsidR="001A491C" w:rsidRDefault="00230839" w:rsidP="001A491C">
      <w:pPr>
        <w:ind w:left="1065"/>
        <w:rPr>
          <w:lang w:val="en-GB"/>
        </w:rPr>
      </w:pPr>
      <w:hyperlink r:id="rId8" w:history="1">
        <w:r w:rsidR="00496AAA" w:rsidRPr="00FB2277">
          <w:rPr>
            <w:rStyle w:val="Hypertextovodkaz"/>
            <w:lang w:val="en-GB"/>
          </w:rPr>
          <w:t>https://www.youtube.com/watch?v=KUUkR3IaYmk</w:t>
        </w:r>
      </w:hyperlink>
    </w:p>
    <w:p w:rsidR="00496AAA" w:rsidRDefault="00496AAA" w:rsidP="001A491C">
      <w:pPr>
        <w:ind w:left="1065"/>
        <w:rPr>
          <w:lang w:val="en-GB"/>
        </w:rPr>
      </w:pPr>
    </w:p>
    <w:p w:rsidR="00496AAA" w:rsidRDefault="00496AAA" w:rsidP="001A491C">
      <w:pPr>
        <w:ind w:left="1065"/>
        <w:rPr>
          <w:lang w:val="en-GB"/>
        </w:rPr>
      </w:pPr>
      <w:r>
        <w:rPr>
          <w:lang w:val="en-GB"/>
        </w:rPr>
        <w:t>/t/</w:t>
      </w:r>
    </w:p>
    <w:p w:rsidR="00496AAA" w:rsidRDefault="005A3320" w:rsidP="001A491C">
      <w:pPr>
        <w:ind w:left="1065"/>
        <w:rPr>
          <w:lang w:val="en-GB"/>
        </w:rPr>
      </w:pPr>
      <w:r>
        <w:rPr>
          <w:lang w:val="en-GB"/>
        </w:rPr>
        <w:t xml:space="preserve">Mr. Tongue Twister tried to train his tongue to twist and turn, </w:t>
      </w:r>
      <w:r>
        <w:rPr>
          <w:lang w:val="en-GB"/>
        </w:rPr>
        <w:br/>
        <w:t>and twit an twat, to learn the letter “T”.</w:t>
      </w:r>
    </w:p>
    <w:p w:rsidR="005A3320" w:rsidRDefault="00230839" w:rsidP="001A491C">
      <w:pPr>
        <w:ind w:left="1065"/>
        <w:rPr>
          <w:lang w:val="en-GB"/>
        </w:rPr>
      </w:pPr>
      <w:hyperlink r:id="rId9" w:history="1">
        <w:r w:rsidR="005A3320" w:rsidRPr="00FB2277">
          <w:rPr>
            <w:rStyle w:val="Hypertextovodkaz"/>
            <w:lang w:val="en-GB"/>
          </w:rPr>
          <w:t>https://www.youtube.com/watch?v=1aZtnpTYNVE</w:t>
        </w:r>
      </w:hyperlink>
    </w:p>
    <w:p w:rsidR="005A3320" w:rsidRDefault="005A3320" w:rsidP="001A491C">
      <w:pPr>
        <w:ind w:left="1065"/>
        <w:rPr>
          <w:lang w:val="en-GB"/>
        </w:rPr>
      </w:pPr>
    </w:p>
    <w:p w:rsidR="005A3320" w:rsidRPr="005A3320" w:rsidRDefault="005A3320" w:rsidP="001A491C">
      <w:pPr>
        <w:ind w:left="1065"/>
        <w:rPr>
          <w:rStyle w:val="ipa"/>
          <w:lang w:val="en-GB"/>
        </w:rPr>
      </w:pPr>
      <w:r w:rsidRPr="005A3320">
        <w:rPr>
          <w:lang w:val="en-GB"/>
        </w:rPr>
        <w:t>/</w:t>
      </w:r>
      <w:proofErr w:type="spellStart"/>
      <w:r w:rsidRPr="005A3320">
        <w:rPr>
          <w:rStyle w:val="ipa"/>
          <w:lang w:val="en-GB"/>
        </w:rPr>
        <w:t>ʔt</w:t>
      </w:r>
      <w:proofErr w:type="spellEnd"/>
      <w:r w:rsidRPr="005A3320">
        <w:rPr>
          <w:rStyle w:val="ipa"/>
          <w:lang w:val="en-GB"/>
        </w:rPr>
        <w:t>/</w:t>
      </w:r>
    </w:p>
    <w:p w:rsidR="005A3320" w:rsidRPr="005A3320" w:rsidRDefault="005A3320" w:rsidP="001A491C">
      <w:pPr>
        <w:ind w:left="1065"/>
        <w:rPr>
          <w:lang w:val="en-GB"/>
        </w:rPr>
      </w:pPr>
      <w:r w:rsidRPr="005A3320">
        <w:rPr>
          <w:rStyle w:val="ipa"/>
          <w:lang w:val="en-GB"/>
        </w:rPr>
        <w:t>I need to go to the shops to buy a bottle of water.</w:t>
      </w:r>
    </w:p>
    <w:p w:rsidR="005A3320" w:rsidRDefault="00230839" w:rsidP="001A491C">
      <w:pPr>
        <w:ind w:left="1065"/>
        <w:rPr>
          <w:lang w:val="en-GB"/>
        </w:rPr>
      </w:pPr>
      <w:hyperlink r:id="rId10" w:history="1">
        <w:r w:rsidR="005A3320" w:rsidRPr="00FB2277">
          <w:rPr>
            <w:rStyle w:val="Hypertextovodkaz"/>
            <w:lang w:val="en-GB"/>
          </w:rPr>
          <w:t>https://www.youtube.com/watch?v=zDKLAYsLXgQ</w:t>
        </w:r>
      </w:hyperlink>
    </w:p>
    <w:p w:rsidR="005A3320" w:rsidRDefault="005A3320" w:rsidP="001A491C">
      <w:pPr>
        <w:ind w:left="1065"/>
        <w:rPr>
          <w:lang w:val="en-GB"/>
        </w:rPr>
      </w:pPr>
    </w:p>
    <w:p w:rsidR="000F3087" w:rsidRDefault="000F3087" w:rsidP="001A491C">
      <w:pPr>
        <w:ind w:left="1065"/>
        <w:rPr>
          <w:lang w:val="en-GB"/>
        </w:rPr>
      </w:pPr>
    </w:p>
    <w:p w:rsidR="005A3320" w:rsidRDefault="000F3087" w:rsidP="001A491C">
      <w:pPr>
        <w:ind w:left="1065"/>
        <w:rPr>
          <w:lang w:val="en-GB"/>
        </w:rPr>
      </w:pPr>
      <w:r>
        <w:rPr>
          <w:lang w:val="en-GB"/>
        </w:rPr>
        <w:lastRenderedPageBreak/>
        <w:t>/d/</w:t>
      </w:r>
    </w:p>
    <w:p w:rsidR="000F3087" w:rsidRDefault="000F3087" w:rsidP="001A491C">
      <w:pPr>
        <w:ind w:left="1065"/>
        <w:rPr>
          <w:color w:val="333333"/>
          <w:lang w:val="en-GB" w:eastAsia="ru-RU"/>
        </w:rPr>
      </w:pPr>
      <w:r w:rsidRPr="000F3087">
        <w:rPr>
          <w:color w:val="333333"/>
          <w:lang w:val="en-GB" w:eastAsia="ru-RU"/>
        </w:rPr>
        <w:t xml:space="preserve">When a doctor gets sick and another doctor doctors him, </w:t>
      </w:r>
      <w:r>
        <w:rPr>
          <w:color w:val="333333"/>
          <w:lang w:val="en-GB" w:eastAsia="ru-RU"/>
        </w:rPr>
        <w:br/>
      </w:r>
      <w:r w:rsidRPr="000F3087">
        <w:rPr>
          <w:color w:val="333333"/>
          <w:lang w:val="en-GB" w:eastAsia="ru-RU"/>
        </w:rPr>
        <w:t xml:space="preserve">does the doctor doing the doctoring have to doctor the doctor </w:t>
      </w:r>
      <w:r>
        <w:rPr>
          <w:color w:val="333333"/>
          <w:lang w:val="en-GB" w:eastAsia="ru-RU"/>
        </w:rPr>
        <w:br/>
      </w:r>
      <w:r w:rsidRPr="000F3087">
        <w:rPr>
          <w:color w:val="333333"/>
          <w:lang w:val="en-GB" w:eastAsia="ru-RU"/>
        </w:rPr>
        <w:t xml:space="preserve">the way the doctor being doctored wants to be doctored, </w:t>
      </w:r>
      <w:r>
        <w:rPr>
          <w:color w:val="333333"/>
          <w:lang w:val="en-GB" w:eastAsia="ru-RU"/>
        </w:rPr>
        <w:br/>
      </w:r>
      <w:r w:rsidRPr="000F3087">
        <w:rPr>
          <w:color w:val="333333"/>
          <w:lang w:val="en-GB" w:eastAsia="ru-RU"/>
        </w:rPr>
        <w:t xml:space="preserve">or does the doctor doing the doctoring of the doctor </w:t>
      </w:r>
      <w:r>
        <w:rPr>
          <w:color w:val="333333"/>
          <w:lang w:val="en-GB" w:eastAsia="ru-RU"/>
        </w:rPr>
        <w:br/>
      </w:r>
      <w:proofErr w:type="spellStart"/>
      <w:r w:rsidRPr="000F3087">
        <w:rPr>
          <w:color w:val="333333"/>
          <w:lang w:val="en-GB" w:eastAsia="ru-RU"/>
        </w:rPr>
        <w:t>doctor</w:t>
      </w:r>
      <w:proofErr w:type="spellEnd"/>
      <w:r w:rsidRPr="000F3087">
        <w:rPr>
          <w:color w:val="333333"/>
          <w:lang w:val="en-GB" w:eastAsia="ru-RU"/>
        </w:rPr>
        <w:t xml:space="preserve"> the doctor as he wants to do the doctoring?</w:t>
      </w:r>
    </w:p>
    <w:p w:rsidR="000F3087" w:rsidRDefault="00230839" w:rsidP="001A491C">
      <w:pPr>
        <w:ind w:left="1065"/>
        <w:rPr>
          <w:lang w:val="en-GB"/>
        </w:rPr>
      </w:pPr>
      <w:hyperlink r:id="rId11" w:history="1">
        <w:r w:rsidR="000F3087" w:rsidRPr="00FB2277">
          <w:rPr>
            <w:rStyle w:val="Hypertextovodkaz"/>
            <w:lang w:val="en-GB"/>
          </w:rPr>
          <w:t>https://www.youtube.com/watch?v=-cJsj123hpE</w:t>
        </w:r>
      </w:hyperlink>
    </w:p>
    <w:p w:rsidR="000F3087" w:rsidRDefault="000F3087" w:rsidP="001A491C">
      <w:pPr>
        <w:ind w:left="1065"/>
        <w:rPr>
          <w:lang w:val="en-GB"/>
        </w:rPr>
      </w:pPr>
    </w:p>
    <w:p w:rsidR="000F3087" w:rsidRDefault="000F3087" w:rsidP="001A491C">
      <w:pPr>
        <w:ind w:left="1065"/>
        <w:rPr>
          <w:lang w:val="en-GB"/>
        </w:rPr>
      </w:pPr>
      <w:r>
        <w:rPr>
          <w:lang w:val="en-GB"/>
        </w:rPr>
        <w:t>/k/</w:t>
      </w:r>
    </w:p>
    <w:p w:rsidR="000F3087" w:rsidRDefault="000F3087" w:rsidP="001A491C">
      <w:pPr>
        <w:ind w:left="1065"/>
        <w:rPr>
          <w:lang w:val="en-GB"/>
        </w:rPr>
      </w:pPr>
      <w:r>
        <w:rPr>
          <w:lang w:val="en-GB"/>
        </w:rPr>
        <w:t xml:space="preserve">Can you can a can as a canner can </w:t>
      </w:r>
      <w:proofErr w:type="spellStart"/>
      <w:r>
        <w:rPr>
          <w:lang w:val="en-GB"/>
        </w:rPr>
        <w:t>can</w:t>
      </w:r>
      <w:proofErr w:type="spellEnd"/>
      <w:r>
        <w:rPr>
          <w:lang w:val="en-GB"/>
        </w:rPr>
        <w:t xml:space="preserve"> a can?</w:t>
      </w:r>
    </w:p>
    <w:p w:rsidR="000F3087" w:rsidRDefault="00230839" w:rsidP="001A491C">
      <w:pPr>
        <w:ind w:left="1065"/>
        <w:rPr>
          <w:lang w:val="en-GB"/>
        </w:rPr>
      </w:pPr>
      <w:hyperlink r:id="rId12" w:history="1">
        <w:r w:rsidR="000F3087" w:rsidRPr="00FB2277">
          <w:rPr>
            <w:rStyle w:val="Hypertextovodkaz"/>
            <w:lang w:val="en-GB"/>
          </w:rPr>
          <w:t>https://www.youtube.com/watch?v=Gngum_Ci54g</w:t>
        </w:r>
      </w:hyperlink>
    </w:p>
    <w:p w:rsidR="000F3087" w:rsidRDefault="000F3087" w:rsidP="001A491C">
      <w:pPr>
        <w:ind w:left="1065"/>
        <w:rPr>
          <w:lang w:val="en-GB"/>
        </w:rPr>
      </w:pPr>
    </w:p>
    <w:p w:rsidR="000F3087" w:rsidRDefault="000F3087" w:rsidP="001A491C">
      <w:pPr>
        <w:ind w:left="1065"/>
        <w:rPr>
          <w:lang w:val="en-GB"/>
        </w:rPr>
      </w:pPr>
      <w:r>
        <w:rPr>
          <w:lang w:val="en-GB"/>
        </w:rPr>
        <w:t>I would if I could!</w:t>
      </w:r>
    </w:p>
    <w:p w:rsidR="000F3087" w:rsidRDefault="000F3087" w:rsidP="001A491C">
      <w:pPr>
        <w:ind w:left="1065"/>
        <w:rPr>
          <w:lang w:val="en-GB"/>
        </w:rPr>
      </w:pPr>
      <w:r>
        <w:rPr>
          <w:lang w:val="en-GB"/>
        </w:rPr>
        <w:t>But I can’t, so I won’t!</w:t>
      </w:r>
    </w:p>
    <w:p w:rsidR="000F3087" w:rsidRDefault="00230839" w:rsidP="001A491C">
      <w:pPr>
        <w:ind w:left="1065"/>
        <w:rPr>
          <w:lang w:val="en-GB"/>
        </w:rPr>
      </w:pPr>
      <w:hyperlink r:id="rId13" w:history="1">
        <w:r w:rsidR="000F3087" w:rsidRPr="00FB2277">
          <w:rPr>
            <w:rStyle w:val="Hypertextovodkaz"/>
            <w:lang w:val="en-GB"/>
          </w:rPr>
          <w:t>https://www.youtube.com/watch?v=eJMRkNQhZJk</w:t>
        </w:r>
      </w:hyperlink>
    </w:p>
    <w:p w:rsidR="000F3087" w:rsidRDefault="000F3087" w:rsidP="001A491C">
      <w:pPr>
        <w:ind w:left="1065"/>
        <w:rPr>
          <w:lang w:val="en-GB"/>
        </w:rPr>
      </w:pPr>
    </w:p>
    <w:p w:rsidR="000F3087" w:rsidRDefault="004D5447" w:rsidP="001A491C">
      <w:pPr>
        <w:ind w:left="1065"/>
        <w:rPr>
          <w:lang w:val="en-GB"/>
        </w:rPr>
      </w:pPr>
      <w:r>
        <w:rPr>
          <w:lang w:val="en-GB"/>
        </w:rPr>
        <w:t>/</w:t>
      </w:r>
      <w:r>
        <w:rPr>
          <w:rFonts w:cstheme="minorHAnsi"/>
          <w:lang w:val="en-GB"/>
        </w:rPr>
        <w:t>ɡ</w:t>
      </w:r>
      <w:r w:rsidR="000F3087">
        <w:rPr>
          <w:lang w:val="en-GB"/>
        </w:rPr>
        <w:t>/</w:t>
      </w:r>
    </w:p>
    <w:p w:rsidR="000F3087" w:rsidRDefault="000F3087" w:rsidP="001A491C">
      <w:pPr>
        <w:ind w:left="1065"/>
        <w:rPr>
          <w:lang w:val="en-GB"/>
        </w:rPr>
      </w:pPr>
      <w:r>
        <w:rPr>
          <w:lang w:val="en-GB"/>
        </w:rPr>
        <w:t>Girl gargoyle,</w:t>
      </w:r>
    </w:p>
    <w:p w:rsidR="000F3087" w:rsidRDefault="000F3087" w:rsidP="001A491C">
      <w:pPr>
        <w:ind w:left="1065"/>
        <w:rPr>
          <w:lang w:val="en-GB"/>
        </w:rPr>
      </w:pPr>
      <w:r>
        <w:rPr>
          <w:lang w:val="en-GB"/>
        </w:rPr>
        <w:t>Guy gargoyle.</w:t>
      </w:r>
    </w:p>
    <w:p w:rsidR="000F3087" w:rsidRDefault="00230839" w:rsidP="001A491C">
      <w:pPr>
        <w:ind w:left="1065"/>
        <w:rPr>
          <w:lang w:val="en-GB"/>
        </w:rPr>
      </w:pPr>
      <w:hyperlink r:id="rId14" w:history="1">
        <w:r w:rsidR="000F3087" w:rsidRPr="00FB2277">
          <w:rPr>
            <w:rStyle w:val="Hypertextovodkaz"/>
            <w:lang w:val="en-GB"/>
          </w:rPr>
          <w:t>https://www.youtube.com/watch?v=b65sWzbf6iU</w:t>
        </w:r>
      </w:hyperlink>
    </w:p>
    <w:p w:rsidR="004D5447" w:rsidRDefault="004D5447" w:rsidP="00F25E98">
      <w:pPr>
        <w:rPr>
          <w:lang w:val="en-GB"/>
        </w:rPr>
      </w:pPr>
    </w:p>
    <w:p w:rsidR="00F25E98" w:rsidRDefault="00F25E98" w:rsidP="00F25E98">
      <w:pP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</w:r>
      <w:r w:rsidRPr="00F25E98">
        <w:rPr>
          <w:u w:val="single"/>
          <w:lang w:val="en-GB"/>
        </w:rPr>
        <w:t>Transcribe the following words containing diphthongs:</w:t>
      </w:r>
    </w:p>
    <w:p w:rsidR="00F25E98" w:rsidRDefault="00F25E98" w:rsidP="00F25E98">
      <w:pPr>
        <w:rPr>
          <w:spacing w:val="100"/>
          <w:lang w:val="en-GB"/>
        </w:rPr>
      </w:pPr>
      <w:r>
        <w:rPr>
          <w:lang w:val="en-GB"/>
        </w:rPr>
        <w:tab/>
      </w:r>
      <w:r w:rsidRPr="00F25E98">
        <w:rPr>
          <w:spacing w:val="100"/>
          <w:lang w:val="en-GB"/>
        </w:rPr>
        <w:t>fierce</w:t>
      </w:r>
      <w:r w:rsidRPr="00F25E98"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ab/>
        <w:t>cared</w:t>
      </w:r>
      <w:r w:rsidRPr="00F25E98"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ab/>
        <w:t>moors</w:t>
      </w:r>
      <w:r w:rsidRPr="00F25E98"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ab/>
        <w:t>raid</w:t>
      </w:r>
    </w:p>
    <w:p w:rsidR="00F25E98" w:rsidRDefault="00F25E98" w:rsidP="00F25E98">
      <w:pPr>
        <w:rPr>
          <w:spacing w:val="100"/>
          <w:lang w:val="en-GB"/>
        </w:rPr>
      </w:pPr>
    </w:p>
    <w:p w:rsidR="00F25E98" w:rsidRDefault="00F25E98" w:rsidP="00F25E98">
      <w:pPr>
        <w:ind w:left="708" w:firstLine="702"/>
        <w:rPr>
          <w:spacing w:val="100"/>
          <w:lang w:val="en-GB"/>
        </w:rPr>
      </w:pPr>
      <w:r>
        <w:rPr>
          <w:spacing w:val="100"/>
          <w:lang w:val="en-GB"/>
        </w:rPr>
        <w:br/>
      </w:r>
      <w:r w:rsidRPr="00F25E98">
        <w:rPr>
          <w:spacing w:val="100"/>
          <w:lang w:val="en-GB"/>
        </w:rPr>
        <w:t>time</w:t>
      </w:r>
      <w:r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>coat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k</w:t>
      </w:r>
      <w:r w:rsidRPr="00F25E98">
        <w:rPr>
          <w:spacing w:val="100"/>
          <w:lang w:val="en-GB"/>
        </w:rPr>
        <w:t>ite</w:t>
      </w:r>
      <w:r w:rsidRPr="00F25E98"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ab/>
        <w:t>beard</w:t>
      </w:r>
      <w:r w:rsidRPr="00F25E98"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ab/>
        <w:t>tours</w:t>
      </w:r>
      <w:r w:rsidRPr="00F25E98">
        <w:rPr>
          <w:spacing w:val="100"/>
          <w:lang w:val="en-GB"/>
        </w:rPr>
        <w:tab/>
      </w:r>
    </w:p>
    <w:p w:rsidR="00F25E98" w:rsidRDefault="00F25E98" w:rsidP="00F25E98">
      <w:pPr>
        <w:rPr>
          <w:spacing w:val="100"/>
          <w:lang w:val="en-GB"/>
        </w:rPr>
      </w:pPr>
    </w:p>
    <w:p w:rsidR="00F25E98" w:rsidRDefault="00F25E98" w:rsidP="00F25E98">
      <w:pPr>
        <w:rPr>
          <w:spacing w:val="100"/>
          <w:lang w:val="en-GB"/>
        </w:rPr>
      </w:pPr>
    </w:p>
    <w:p w:rsidR="00F25E98" w:rsidRPr="00F25E98" w:rsidRDefault="00F25E98" w:rsidP="00F25E98">
      <w:pPr>
        <w:rPr>
          <w:spacing w:val="100"/>
          <w:lang w:val="en-GB"/>
        </w:rPr>
      </w:pPr>
      <w:r w:rsidRPr="00F25E98">
        <w:rPr>
          <w:spacing w:val="100"/>
          <w:lang w:val="en-GB"/>
        </w:rPr>
        <w:tab/>
        <w:t>bone</w:t>
      </w:r>
      <w:r w:rsidRPr="00F25E98"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ab/>
        <w:t>boil</w:t>
      </w:r>
      <w:r w:rsidRPr="00F25E98">
        <w:rPr>
          <w:spacing w:val="100"/>
          <w:lang w:val="en-GB"/>
        </w:rPr>
        <w:tab/>
      </w:r>
      <w:r w:rsidRPr="00F25E98">
        <w:rPr>
          <w:spacing w:val="100"/>
          <w:lang w:val="en-GB"/>
        </w:rPr>
        <w:tab/>
        <w:t>town</w:t>
      </w:r>
    </w:p>
    <w:p w:rsidR="000F3087" w:rsidRPr="000F3087" w:rsidRDefault="000F3087" w:rsidP="001A491C">
      <w:pPr>
        <w:ind w:left="1065"/>
        <w:rPr>
          <w:lang w:val="en-GB"/>
        </w:rPr>
      </w:pPr>
    </w:p>
    <w:p w:rsidR="005A3320" w:rsidRPr="005A3320" w:rsidRDefault="005A3320" w:rsidP="001A491C">
      <w:pPr>
        <w:ind w:left="1065"/>
        <w:rPr>
          <w:lang w:val="en-GB"/>
        </w:rPr>
      </w:pPr>
    </w:p>
    <w:p w:rsidR="00496AAA" w:rsidRDefault="00F25E98" w:rsidP="00F25E98">
      <w:pPr>
        <w:rPr>
          <w:u w:val="single"/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>
        <w:rPr>
          <w:u w:val="single"/>
          <w:lang w:val="en-GB"/>
        </w:rPr>
        <w:t>Transcribe the following words ending with a plosive:</w:t>
      </w:r>
    </w:p>
    <w:p w:rsidR="00F25E98" w:rsidRDefault="00F25E98" w:rsidP="00F25E98">
      <w:pPr>
        <w:ind w:left="705"/>
        <w:rPr>
          <w:spacing w:val="100"/>
          <w:lang w:val="en-GB"/>
        </w:rPr>
      </w:pPr>
      <w:r>
        <w:rPr>
          <w:spacing w:val="100"/>
          <w:lang w:val="en-GB"/>
        </w:rPr>
        <w:t>harp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rogue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eight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ride</w:t>
      </w:r>
    </w:p>
    <w:p w:rsidR="00F25E98" w:rsidRDefault="00F25E98" w:rsidP="00F25E98">
      <w:pPr>
        <w:ind w:left="705"/>
        <w:rPr>
          <w:spacing w:val="100"/>
          <w:lang w:val="en-GB"/>
        </w:rPr>
      </w:pPr>
    </w:p>
    <w:p w:rsidR="00496AAA" w:rsidRPr="00F25E98" w:rsidRDefault="00F25E98" w:rsidP="00F25E98">
      <w:pPr>
        <w:ind w:left="705"/>
        <w:rPr>
          <w:spacing w:val="100"/>
          <w:lang w:val="en-GB"/>
        </w:rPr>
      </w:pP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br/>
        <w:t>mob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ache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ode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rip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sag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  <w:t>feet</w:t>
      </w:r>
      <w:r>
        <w:rPr>
          <w:spacing w:val="100"/>
          <w:lang w:val="en-GB"/>
        </w:rPr>
        <w:tab/>
      </w:r>
      <w:r>
        <w:rPr>
          <w:spacing w:val="100"/>
          <w:lang w:val="en-GB"/>
        </w:rPr>
        <w:tab/>
      </w:r>
    </w:p>
    <w:sectPr w:rsidR="00496AAA" w:rsidRPr="00F25E98" w:rsidSect="005A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359D"/>
    <w:multiLevelType w:val="hybridMultilevel"/>
    <w:tmpl w:val="042C5AF2"/>
    <w:lvl w:ilvl="0" w:tplc="0EE83BA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1C"/>
    <w:rsid w:val="000F3087"/>
    <w:rsid w:val="001A491C"/>
    <w:rsid w:val="00230839"/>
    <w:rsid w:val="002958FC"/>
    <w:rsid w:val="00496AAA"/>
    <w:rsid w:val="004D5447"/>
    <w:rsid w:val="005A3320"/>
    <w:rsid w:val="00E9256B"/>
    <w:rsid w:val="00F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1CD5B-3D6E-46CB-B5F7-414E221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49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491C"/>
    <w:pPr>
      <w:ind w:left="720"/>
      <w:contextualSpacing/>
    </w:pPr>
  </w:style>
  <w:style w:type="character" w:customStyle="1" w:styleId="ipa">
    <w:name w:val="ipa"/>
    <w:basedOn w:val="Standardnpsmoodstavce"/>
    <w:rsid w:val="005A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UkR3IaYmk" TargetMode="External"/><Relationship Id="rId13" Type="http://schemas.openxmlformats.org/officeDocument/2006/relationships/hyperlink" Target="https://www.youtube.com/watch?v=eJMRkNQhZ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6zdpzUybk" TargetMode="External"/><Relationship Id="rId12" Type="http://schemas.openxmlformats.org/officeDocument/2006/relationships/hyperlink" Target="https://www.youtube.com/watch?v=Gngum_Ci54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4wN_0gjpQ" TargetMode="External"/><Relationship Id="rId11" Type="http://schemas.openxmlformats.org/officeDocument/2006/relationships/hyperlink" Target="https://www.youtube.com/watch?v=-cJsj123hpE" TargetMode="External"/><Relationship Id="rId5" Type="http://schemas.openxmlformats.org/officeDocument/2006/relationships/hyperlink" Target="https://www.youtube.com/watch?v=OX_qOTgXcl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DKLAYsLX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aZtnpTYNVE" TargetMode="External"/><Relationship Id="rId14" Type="http://schemas.openxmlformats.org/officeDocument/2006/relationships/hyperlink" Target="https://www.youtube.com/watch?v=b65sWzbf6i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Gabriela Entlová</cp:lastModifiedBy>
  <cp:revision>2</cp:revision>
  <dcterms:created xsi:type="dcterms:W3CDTF">2023-08-30T07:36:00Z</dcterms:created>
  <dcterms:modified xsi:type="dcterms:W3CDTF">2023-08-30T07:36:00Z</dcterms:modified>
</cp:coreProperties>
</file>