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AD14" w14:textId="77777777" w:rsidR="00075438" w:rsidRDefault="00075438" w:rsidP="00075438">
      <w:pPr>
        <w:pStyle w:val="ordinaryhead1"/>
        <w:spacing w:before="0" w:after="0"/>
        <w:rPr>
          <w:rFonts w:ascii="Times New Roman" w:hAnsi="Times New Roman"/>
          <w:b w:val="0"/>
          <w:caps w:val="0"/>
          <w:sz w:val="24"/>
          <w:lang w:val="de-DE"/>
        </w:rPr>
      </w:pPr>
      <w:r>
        <w:rPr>
          <w:rFonts w:ascii="Times New Roman" w:hAnsi="Times New Roman"/>
          <w:b w:val="0"/>
          <w:caps w:val="0"/>
          <w:sz w:val="24"/>
          <w:lang w:val="de-DE"/>
        </w:rPr>
        <w:t>Welche Beispiele für die Rezeption Heidelbergs in der Populärkultur kennen Sie, und wie würden Sie sie persönlich bewerten?</w:t>
      </w:r>
    </w:p>
    <w:p w14:paraId="2595BA33" w14:textId="77777777" w:rsidR="00DB25F4" w:rsidRPr="00075438" w:rsidRDefault="00DB25F4">
      <w:pPr>
        <w:rPr>
          <w:lang w:val="de-DE"/>
        </w:rPr>
      </w:pPr>
    </w:p>
    <w:sectPr w:rsidR="00DB25F4" w:rsidRPr="0007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38"/>
    <w:rsid w:val="00075438"/>
    <w:rsid w:val="00604C37"/>
    <w:rsid w:val="006C2398"/>
    <w:rsid w:val="00DB25F4"/>
    <w:rsid w:val="00EE1ACC"/>
    <w:rsid w:val="00F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FF44"/>
  <w15:chartTrackingRefBased/>
  <w15:docId w15:val="{B51BACD3-0E3C-4E0A-8F69-62DCA21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rdinaryhead1">
    <w:name w:val="ordinary_head1"/>
    <w:basedOn w:val="Standard"/>
    <w:rsid w:val="00075438"/>
    <w:pPr>
      <w:spacing w:before="240" w:after="480" w:line="240" w:lineRule="auto"/>
    </w:pPr>
    <w:rPr>
      <w:rFonts w:ascii="Helvetica" w:eastAsia="Times New Roman" w:hAnsi="Helvetica" w:cs="Times New Roman"/>
      <w:b/>
      <w:cap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Nitscheová</dc:creator>
  <cp:keywords/>
  <dc:description/>
  <cp:lastModifiedBy>Mathias Becker</cp:lastModifiedBy>
  <cp:revision>2</cp:revision>
  <dcterms:created xsi:type="dcterms:W3CDTF">2023-08-03T16:24:00Z</dcterms:created>
  <dcterms:modified xsi:type="dcterms:W3CDTF">2023-08-03T16:24:00Z</dcterms:modified>
</cp:coreProperties>
</file>