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Špecifikácie</w:t>
      </w:r>
      <w:r>
        <w:rPr>
          <w:spacing w:val="-27"/>
        </w:rPr>
        <w:t> </w:t>
      </w:r>
      <w:r>
        <w:rPr/>
        <w:t>sémantických</w:t>
      </w:r>
      <w:r>
        <w:rPr>
          <w:spacing w:val="-23"/>
        </w:rPr>
        <w:t> </w:t>
      </w:r>
      <w:r>
        <w:rPr/>
        <w:t>prvkov</w:t>
      </w:r>
      <w:r>
        <w:rPr>
          <w:spacing w:val="-23"/>
        </w:rPr>
        <w:t> </w:t>
      </w:r>
      <w:r>
        <w:rPr/>
        <w:t>Europeany</w:t>
      </w:r>
      <w:r>
        <w:rPr>
          <w:spacing w:val="-24"/>
        </w:rPr>
        <w:t> </w:t>
      </w:r>
      <w:r>
        <w:rPr>
          <w:spacing w:val="-2"/>
        </w:rPr>
        <w:t>(ESE)</w:t>
      </w:r>
    </w:p>
    <w:p>
      <w:pPr>
        <w:spacing w:before="318"/>
        <w:ind w:left="100" w:right="0" w:firstLine="0"/>
        <w:jc w:val="left"/>
        <w:rPr>
          <w:sz w:val="28"/>
        </w:rPr>
      </w:pPr>
      <w:r>
        <w:rPr>
          <w:sz w:val="28"/>
        </w:rPr>
        <w:t>Verzia</w:t>
      </w:r>
      <w:r>
        <w:rPr>
          <w:spacing w:val="-5"/>
          <w:sz w:val="28"/>
        </w:rPr>
        <w:t> </w:t>
      </w:r>
      <w:r>
        <w:rPr>
          <w:sz w:val="28"/>
        </w:rPr>
        <w:t>3.2.1,</w:t>
      </w:r>
      <w:r>
        <w:rPr>
          <w:spacing w:val="-2"/>
          <w:sz w:val="28"/>
        </w:rPr>
        <w:t> 06/11/2009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6"/>
        </w:rPr>
      </w:pPr>
    </w:p>
    <w:p>
      <w:pPr>
        <w:spacing w:before="0"/>
        <w:ind w:left="100" w:right="0" w:firstLine="0"/>
        <w:jc w:val="left"/>
        <w:rPr>
          <w:sz w:val="32"/>
        </w:rPr>
      </w:pPr>
      <w:r>
        <w:rPr>
          <w:w w:val="105"/>
          <w:sz w:val="32"/>
        </w:rPr>
        <w:t>Europeana</w:t>
      </w:r>
      <w:r>
        <w:rPr>
          <w:spacing w:val="-8"/>
          <w:w w:val="105"/>
          <w:sz w:val="32"/>
        </w:rPr>
        <w:t> </w:t>
      </w:r>
      <w:r>
        <w:rPr>
          <w:spacing w:val="-4"/>
          <w:w w:val="105"/>
          <w:sz w:val="32"/>
        </w:rPr>
        <w:t>v1.0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color w:val="0000FF"/>
          <w:spacing w:val="-2"/>
          <w:sz w:val="18"/>
        </w:rPr>
        <w:t>spolufinancované</w:t>
      </w:r>
      <w:r>
        <w:rPr>
          <w:color w:val="0000FF"/>
          <w:spacing w:val="9"/>
          <w:sz w:val="18"/>
        </w:rPr>
        <w:t> </w:t>
      </w:r>
      <w:r>
        <w:rPr>
          <w:color w:val="0000FF"/>
          <w:spacing w:val="-2"/>
          <w:sz w:val="18"/>
        </w:rPr>
        <w:t>Európskou</w:t>
      </w:r>
      <w:r>
        <w:rPr>
          <w:color w:val="0000FF"/>
          <w:spacing w:val="6"/>
          <w:sz w:val="18"/>
        </w:rPr>
        <w:t> </w:t>
      </w:r>
      <w:r>
        <w:rPr>
          <w:color w:val="0000FF"/>
          <w:spacing w:val="-4"/>
          <w:sz w:val="18"/>
        </w:rPr>
        <w:t>úniou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before="0"/>
        <w:ind w:left="100" w:right="0" w:firstLine="0"/>
        <w:jc w:val="left"/>
        <w:rPr>
          <w:i/>
          <w:sz w:val="18"/>
        </w:rPr>
      </w:pPr>
      <w:r>
        <w:rPr>
          <w:sz w:val="18"/>
        </w:rPr>
        <w:t>Projekt</w:t>
      </w:r>
      <w:r>
        <w:rPr>
          <w:spacing w:val="-13"/>
          <w:sz w:val="18"/>
        </w:rPr>
        <w:t> </w:t>
      </w:r>
      <w:r>
        <w:rPr>
          <w:sz w:val="18"/>
        </w:rPr>
        <w:t>je</w:t>
      </w:r>
      <w:r>
        <w:rPr>
          <w:spacing w:val="-12"/>
          <w:sz w:val="18"/>
        </w:rPr>
        <w:t> </w:t>
      </w:r>
      <w:r>
        <w:rPr>
          <w:sz w:val="18"/>
        </w:rPr>
        <w:t>spolufinancovaný</w:t>
      </w:r>
      <w:r>
        <w:rPr>
          <w:spacing w:val="-12"/>
          <w:sz w:val="18"/>
        </w:rPr>
        <w:t> </w:t>
      </w:r>
      <w:r>
        <w:rPr>
          <w:sz w:val="18"/>
        </w:rPr>
        <w:t>Európskou</w:t>
      </w:r>
      <w:r>
        <w:rPr>
          <w:spacing w:val="-13"/>
          <w:sz w:val="18"/>
        </w:rPr>
        <w:t> </w:t>
      </w:r>
      <w:r>
        <w:rPr>
          <w:sz w:val="18"/>
        </w:rPr>
        <w:t>úniou</w:t>
      </w:r>
      <w:r>
        <w:rPr>
          <w:spacing w:val="-12"/>
          <w:sz w:val="18"/>
        </w:rPr>
        <w:t> </w:t>
      </w:r>
      <w:r>
        <w:rPr>
          <w:sz w:val="18"/>
        </w:rPr>
        <w:t>prostredníctvom</w:t>
      </w:r>
      <w:r>
        <w:rPr>
          <w:spacing w:val="-11"/>
          <w:sz w:val="18"/>
        </w:rPr>
        <w:t> </w:t>
      </w:r>
      <w:r>
        <w:rPr>
          <w:sz w:val="18"/>
        </w:rPr>
        <w:t>programu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eContent</w:t>
      </w:r>
      <w:r>
        <w:rPr>
          <w:i/>
          <w:spacing w:val="-2"/>
          <w:sz w:val="18"/>
        </w:rPr>
        <w:t>plus</w:t>
      </w:r>
    </w:p>
    <w:p>
      <w:pPr>
        <w:spacing w:before="4"/>
        <w:ind w:left="100" w:right="0" w:firstLine="0"/>
        <w:jc w:val="left"/>
        <w:rPr>
          <w:sz w:val="18"/>
        </w:rPr>
      </w:pPr>
      <w:hyperlink r:id="rId5">
        <w:r>
          <w:rPr>
            <w:color w:val="0000FF"/>
            <w:spacing w:val="-2"/>
            <w:sz w:val="18"/>
          </w:rPr>
          <w:t>http://ec.europa.eu/econtentplus</w:t>
        </w:r>
      </w:hyperlink>
    </w:p>
    <w:p>
      <w:pPr>
        <w:pStyle w:val="BodyText"/>
        <w:spacing w:before="3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597408</wp:posOffset>
                </wp:positionH>
                <wp:positionV relativeFrom="paragraph">
                  <wp:posOffset>82919</wp:posOffset>
                </wp:positionV>
                <wp:extent cx="5448300" cy="210820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448300" cy="2108200"/>
                          <a:chExt cx="5448300" cy="210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0" cy="502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1168908" cy="17404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90700"/>
                            <a:ext cx="483108" cy="3169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040001pt;margin-top:6.529111pt;width:429pt;height:166pt;mso-position-horizontal-relative:page;mso-position-vertical-relative:paragraph;z-index:-15728640;mso-wrap-distance-left:0;mso-wrap-distance-right:0" id="docshapegroup1" coordorigin="941,131" coordsize="8580,3320">
                <v:shape style="position:absolute;left:940;top:130;width:8580;height:80" type="#_x0000_t75" id="docshape2" stroked="false">
                  <v:imagedata r:id="rId6" o:title=""/>
                </v:shape>
                <v:shape style="position:absolute;left:940;top:209;width:1841;height:2741" type="#_x0000_t75" id="docshape3" stroked="false">
                  <v:imagedata r:id="rId7" o:title=""/>
                </v:shape>
                <v:shape style="position:absolute;left:940;top:2950;width:761;height:500" type="#_x0000_t75" id="docshape4" stroked="false">
                  <v:imagedata r:id="rId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/>
        <w:rPr>
          <w:sz w:val="15"/>
        </w:rPr>
      </w:pPr>
    </w:p>
    <w:p>
      <w:pPr>
        <w:pStyle w:val="Heading1"/>
        <w:ind w:left="420" w:firstLine="0"/>
      </w:pPr>
      <w:r>
        <w:rPr>
          <w:spacing w:val="-2"/>
          <w:w w:val="105"/>
        </w:rPr>
        <w:t>Obsah</w:t>
      </w:r>
    </w:p>
    <w:p>
      <w:pPr>
        <w:pStyle w:val="BodyText"/>
        <w:spacing w:before="1"/>
      </w:pPr>
    </w:p>
    <w:p>
      <w:pPr>
        <w:pStyle w:val="BodyText"/>
        <w:ind w:left="420"/>
      </w:pPr>
      <w:r>
        <w:rPr>
          <w:spacing w:val="-2"/>
          <w:u w:val="single"/>
        </w:rPr>
        <w:t>Poďakovanie</w:t>
      </w:r>
    </w:p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40" w:lineRule="auto" w:before="94" w:after="0"/>
        <w:ind w:left="603" w:right="0" w:hanging="183"/>
        <w:jc w:val="left"/>
        <w:rPr>
          <w:sz w:val="22"/>
        </w:rPr>
      </w:pPr>
      <w:r>
        <w:rPr>
          <w:sz w:val="22"/>
          <w:u w:val="single"/>
        </w:rPr>
        <w:t> </w:t>
      </w:r>
      <w:r>
        <w:rPr>
          <w:spacing w:val="-2"/>
          <w:sz w:val="22"/>
          <w:u w:val="single"/>
        </w:rPr>
        <w:t>Predslov</w:t>
      </w:r>
    </w:p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40" w:lineRule="auto" w:before="94" w:after="0"/>
        <w:ind w:left="603" w:right="0" w:hanging="183"/>
        <w:jc w:val="left"/>
        <w:rPr>
          <w:sz w:val="22"/>
        </w:rPr>
      </w:pP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Sémantické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prvky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Europeany</w:t>
      </w:r>
      <w:r>
        <w:rPr>
          <w:spacing w:val="-6"/>
          <w:sz w:val="22"/>
          <w:u w:val="single"/>
        </w:rPr>
        <w:t> </w:t>
      </w:r>
      <w:r>
        <w:rPr>
          <w:spacing w:val="-4"/>
          <w:sz w:val="22"/>
          <w:u w:val="single"/>
        </w:rPr>
        <w:t>(ESE)</w:t>
      </w:r>
    </w:p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1"/>
          <w:numId w:val="1"/>
        </w:numPr>
        <w:tabs>
          <w:tab w:pos="1446" w:val="left" w:leader="none"/>
        </w:tabs>
        <w:spacing w:line="240" w:lineRule="auto" w:before="94" w:after="0"/>
        <w:ind w:left="1446" w:right="0" w:hanging="306"/>
        <w:jc w:val="left"/>
        <w:rPr>
          <w:sz w:val="22"/>
        </w:rPr>
      </w:pPr>
      <w:r>
        <w:rPr>
          <w:spacing w:val="-2"/>
          <w:sz w:val="22"/>
          <w:u w:val="single"/>
        </w:rPr>
        <w:t> Prvky</w:t>
      </w:r>
    </w:p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1"/>
          <w:numId w:val="1"/>
        </w:numPr>
        <w:tabs>
          <w:tab w:pos="1446" w:val="left" w:leader="none"/>
        </w:tabs>
        <w:spacing w:line="240" w:lineRule="auto" w:before="94" w:after="0"/>
        <w:ind w:left="1446" w:right="0" w:hanging="306"/>
        <w:jc w:val="left"/>
        <w:rPr>
          <w:sz w:val="22"/>
        </w:rPr>
      </w:pP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Atribúty</w:t>
      </w:r>
      <w:r>
        <w:rPr>
          <w:spacing w:val="-5"/>
          <w:sz w:val="22"/>
          <w:u w:val="single"/>
        </w:rPr>
        <w:t> XML</w: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40" w:lineRule="auto" w:before="94" w:after="0"/>
        <w:ind w:left="603" w:right="0" w:hanging="183"/>
        <w:jc w:val="left"/>
        <w:rPr>
          <w:sz w:val="22"/>
        </w:rPr>
      </w:pP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Úvod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do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popisu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a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používania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prvkov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v</w:t>
      </w:r>
      <w:r>
        <w:rPr>
          <w:spacing w:val="-4"/>
          <w:sz w:val="22"/>
          <w:u w:val="single"/>
        </w:rPr>
        <w:t> </w:t>
      </w:r>
      <w:r>
        <w:rPr>
          <w:spacing w:val="-2"/>
          <w:sz w:val="22"/>
          <w:u w:val="single"/>
        </w:rPr>
        <w:t>Europeane</w:t>
      </w:r>
    </w:p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40" w:lineRule="auto" w:before="94" w:after="0"/>
        <w:ind w:left="603" w:right="0" w:hanging="183"/>
        <w:jc w:val="left"/>
        <w:rPr>
          <w:sz w:val="22"/>
        </w:rPr>
      </w:pP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Definície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prvkov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v</w:t>
      </w:r>
      <w:r>
        <w:rPr>
          <w:spacing w:val="-3"/>
          <w:sz w:val="22"/>
          <w:u w:val="single"/>
        </w:rPr>
        <w:t> </w:t>
      </w:r>
      <w:r>
        <w:rPr>
          <w:spacing w:val="-5"/>
          <w:sz w:val="22"/>
          <w:u w:val="single"/>
        </w:rPr>
        <w:t>ESE</w:t>
      </w:r>
    </w:p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40" w:lineRule="auto" w:before="94" w:after="0"/>
        <w:ind w:left="603" w:right="0" w:hanging="183"/>
        <w:jc w:val="left"/>
        <w:rPr>
          <w:sz w:val="22"/>
        </w:rPr>
      </w:pP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História</w:t>
      </w:r>
      <w:r>
        <w:rPr>
          <w:spacing w:val="-2"/>
          <w:sz w:val="22"/>
          <w:u w:val="single"/>
        </w:rPr>
        <w:t> dokumentu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420" w:firstLine="0"/>
      </w:pPr>
      <w:r>
        <w:rPr>
          <w:spacing w:val="-2"/>
          <w:w w:val="110"/>
        </w:rPr>
        <w:t>Poďakovanie</w:t>
      </w:r>
    </w:p>
    <w:p>
      <w:pPr>
        <w:pStyle w:val="BodyText"/>
        <w:spacing w:before="3"/>
      </w:pPr>
    </w:p>
    <w:p>
      <w:pPr>
        <w:pStyle w:val="BodyText"/>
        <w:spacing w:line="333" w:lineRule="auto"/>
        <w:ind w:left="420" w:right="990"/>
      </w:pPr>
      <w:r>
        <w:rPr/>
        <w:t>Chceli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sme</w:t>
      </w:r>
      <w:r>
        <w:rPr>
          <w:spacing w:val="-4"/>
        </w:rPr>
        <w:t> </w:t>
      </w:r>
      <w:r>
        <w:rPr/>
        <w:t>vysloviť</w:t>
      </w:r>
      <w:r>
        <w:rPr>
          <w:spacing w:val="-3"/>
        </w:rPr>
        <w:t> </w:t>
      </w:r>
      <w:r>
        <w:rPr/>
        <w:t>vďaku</w:t>
      </w:r>
      <w:r>
        <w:rPr>
          <w:spacing w:val="-3"/>
        </w:rPr>
        <w:t> </w:t>
      </w:r>
      <w:r>
        <w:rPr/>
        <w:t>nasledujúcim</w:t>
      </w:r>
      <w:r>
        <w:rPr>
          <w:spacing w:val="-1"/>
        </w:rPr>
        <w:t> </w:t>
      </w:r>
      <w:r>
        <w:rPr/>
        <w:t>za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odborné</w:t>
      </w:r>
      <w:r>
        <w:rPr>
          <w:spacing w:val="-4"/>
        </w:rPr>
        <w:t> </w:t>
      </w:r>
      <w:r>
        <w:rPr/>
        <w:t>príspevky</w:t>
      </w:r>
      <w:r>
        <w:rPr>
          <w:spacing w:val="-6"/>
        </w:rPr>
        <w:t> </w:t>
      </w:r>
      <w:r>
        <w:rPr/>
        <w:t>k</w:t>
      </w:r>
      <w:r>
        <w:rPr>
          <w:spacing w:val="-2"/>
        </w:rPr>
        <w:t> </w:t>
      </w:r>
      <w:r>
        <w:rPr/>
        <w:t>tomuto</w:t>
      </w:r>
      <w:r>
        <w:rPr>
          <w:spacing w:val="-4"/>
        </w:rPr>
        <w:t> </w:t>
      </w:r>
      <w:r>
        <w:rPr/>
        <w:t>dokumentu. Robina Clayphan</w:t>
      </w:r>
    </w:p>
    <w:p>
      <w:pPr>
        <w:pStyle w:val="BodyText"/>
        <w:spacing w:before="3"/>
        <w:ind w:left="420"/>
      </w:pPr>
      <w:r>
        <w:rPr/>
        <w:t>Makx</w:t>
      </w:r>
      <w:r>
        <w:rPr>
          <w:spacing w:val="-5"/>
        </w:rPr>
        <w:t> </w:t>
      </w:r>
      <w:r>
        <w:rPr>
          <w:spacing w:val="-2"/>
        </w:rPr>
        <w:t>Dekkers</w:t>
      </w:r>
    </w:p>
    <w:p>
      <w:pPr>
        <w:spacing w:after="0"/>
        <w:sectPr>
          <w:type w:val="continuous"/>
          <w:pgSz w:w="11900" w:h="16840"/>
          <w:pgMar w:top="1320" w:bottom="280" w:left="840" w:right="200"/>
        </w:sectPr>
      </w:pPr>
    </w:p>
    <w:p>
      <w:pPr>
        <w:pStyle w:val="BodyText"/>
        <w:spacing w:line="333" w:lineRule="auto" w:before="78"/>
        <w:ind w:left="420" w:right="8615"/>
      </w:pPr>
      <w:r>
        <w:rPr/>
        <w:t>Kate Fernie</w:t>
      </w:r>
      <w:r>
        <w:rPr>
          <w:spacing w:val="40"/>
        </w:rPr>
        <w:t> </w:t>
      </w:r>
      <w:r>
        <w:rPr/>
        <w:t>Stefan Gradmann Catherine</w:t>
      </w:r>
      <w:r>
        <w:rPr>
          <w:spacing w:val="-16"/>
        </w:rPr>
        <w:t> </w:t>
      </w:r>
      <w:r>
        <w:rPr/>
        <w:t>Lupovici Carlo Meghini</w:t>
      </w:r>
    </w:p>
    <w:p>
      <w:pPr>
        <w:pStyle w:val="BodyText"/>
        <w:spacing w:line="333" w:lineRule="auto" w:before="5"/>
        <w:ind w:left="420" w:right="9054"/>
      </w:pPr>
      <w:r>
        <w:rPr/>
        <w:t>Go Sugimoto Julie</w:t>
      </w:r>
      <w:r>
        <w:rPr>
          <w:spacing w:val="-16"/>
        </w:rPr>
        <w:t> </w:t>
      </w:r>
      <w:r>
        <w:rPr/>
        <w:t>Verleyen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687" w:val="left" w:leader="none"/>
        </w:tabs>
        <w:spacing w:line="240" w:lineRule="auto" w:before="1" w:after="0"/>
        <w:ind w:left="687" w:right="0" w:hanging="267"/>
        <w:jc w:val="left"/>
      </w:pPr>
      <w:r>
        <w:rPr>
          <w:spacing w:val="-2"/>
          <w:w w:val="110"/>
        </w:rPr>
        <w:t>Predslov</w:t>
      </w:r>
    </w:p>
    <w:p>
      <w:pPr>
        <w:pStyle w:val="BodyText"/>
        <w:spacing w:line="276" w:lineRule="auto" w:before="40"/>
        <w:ind w:left="420" w:right="445"/>
      </w:pPr>
      <w:r>
        <w:rPr/>
        <w:t>Tento dokument poskytuje špecifikáciu sémantických prvkov Europeany, vrátane ich vlastností, syntaxe XML, použitia v portáli Europeana, povinných používaní, výskytov a príkladov. Sémantické prvky</w:t>
      </w:r>
      <w:r>
        <w:rPr>
          <w:spacing w:val="-6"/>
        </w:rPr>
        <w:t> </w:t>
      </w:r>
      <w:r>
        <w:rPr/>
        <w:t>Europeany</w:t>
      </w:r>
      <w:r>
        <w:rPr>
          <w:spacing w:val="-6"/>
        </w:rPr>
        <w:t> </w:t>
      </w:r>
      <w:r>
        <w:rPr/>
        <w:t>sa</w:t>
      </w:r>
      <w:r>
        <w:rPr>
          <w:spacing w:val="-2"/>
        </w:rPr>
        <w:t> </w:t>
      </w:r>
      <w:r>
        <w:rPr/>
        <w:t>používajú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prototype</w:t>
      </w:r>
      <w:r>
        <w:rPr>
          <w:spacing w:val="-2"/>
        </w:rPr>
        <w:t> </w:t>
      </w:r>
      <w:r>
        <w:rPr/>
        <w:t>portálu,</w:t>
      </w:r>
      <w:r>
        <w:rPr>
          <w:spacing w:val="-2"/>
        </w:rPr>
        <w:t> </w:t>
      </w:r>
      <w:r>
        <w:rPr/>
        <w:t>ktorý</w:t>
      </w:r>
      <w:r>
        <w:rPr>
          <w:spacing w:val="-4"/>
        </w:rPr>
        <w:t> </w:t>
      </w:r>
      <w:r>
        <w:rPr/>
        <w:t>bol uvedený</w:t>
      </w:r>
      <w:r>
        <w:rPr>
          <w:spacing w:val="-1"/>
        </w:rPr>
        <w:t> </w:t>
      </w:r>
      <w:r>
        <w:rPr/>
        <w:t>do</w:t>
      </w:r>
      <w:r>
        <w:rPr>
          <w:spacing w:val="-6"/>
        </w:rPr>
        <w:t> </w:t>
      </w:r>
      <w:r>
        <w:rPr/>
        <w:t>prevádzky</w:t>
      </w:r>
      <w:r>
        <w:rPr>
          <w:spacing w:val="-6"/>
        </w:rPr>
        <w:t> </w:t>
      </w:r>
      <w:r>
        <w:rPr/>
        <w:t>dňa</w:t>
      </w:r>
      <w:r>
        <w:rPr>
          <w:spacing w:val="-2"/>
        </w:rPr>
        <w:t> </w:t>
      </w:r>
      <w:r>
        <w:rPr/>
        <w:t>20. novembra 2008 na </w:t>
      </w:r>
      <w:hyperlink r:id="rId9">
        <w:r>
          <w:rPr/>
          <w:t>http://www.europeana.eu/.</w:t>
        </w:r>
      </w:hyperlink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687" w:val="left" w:leader="none"/>
        </w:tabs>
        <w:spacing w:line="240" w:lineRule="auto" w:before="214" w:after="0"/>
        <w:ind w:left="687" w:right="0" w:hanging="267"/>
        <w:jc w:val="left"/>
      </w:pPr>
      <w:r>
        <w:rPr>
          <w:w w:val="105"/>
        </w:rPr>
        <w:t>Europeana</w:t>
      </w:r>
      <w:r>
        <w:rPr>
          <w:spacing w:val="4"/>
          <w:w w:val="105"/>
        </w:rPr>
        <w:t> </w:t>
      </w:r>
      <w:r>
        <w:rPr>
          <w:w w:val="105"/>
        </w:rPr>
        <w:t>Semantic</w:t>
      </w:r>
      <w:r>
        <w:rPr>
          <w:spacing w:val="4"/>
          <w:w w:val="105"/>
        </w:rPr>
        <w:t> </w:t>
      </w:r>
      <w:r>
        <w:rPr>
          <w:w w:val="105"/>
        </w:rPr>
        <w:t>Elements</w:t>
      </w:r>
      <w:r>
        <w:rPr>
          <w:spacing w:val="4"/>
          <w:w w:val="105"/>
        </w:rPr>
        <w:t> </w:t>
      </w:r>
      <w:r>
        <w:rPr>
          <w:w w:val="105"/>
        </w:rPr>
        <w:t>(Sémantické</w:t>
      </w:r>
      <w:r>
        <w:rPr>
          <w:spacing w:val="4"/>
          <w:w w:val="105"/>
        </w:rPr>
        <w:t> </w:t>
      </w:r>
      <w:r>
        <w:rPr>
          <w:w w:val="105"/>
        </w:rPr>
        <w:t>prvky</w:t>
      </w:r>
      <w:r>
        <w:rPr>
          <w:spacing w:val="-4"/>
          <w:w w:val="105"/>
        </w:rPr>
        <w:t> </w:t>
      </w:r>
      <w:r>
        <w:rPr>
          <w:w w:val="105"/>
        </w:rPr>
        <w:t>Europeany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ESE)</w:t>
      </w:r>
    </w:p>
    <w:p>
      <w:pPr>
        <w:pStyle w:val="ListParagraph"/>
        <w:numPr>
          <w:ilvl w:val="1"/>
          <w:numId w:val="2"/>
        </w:numPr>
        <w:tabs>
          <w:tab w:pos="784" w:val="left" w:leader="none"/>
        </w:tabs>
        <w:spacing w:line="240" w:lineRule="auto" w:before="41" w:after="0"/>
        <w:ind w:left="784" w:right="0" w:hanging="365"/>
        <w:jc w:val="left"/>
        <w:rPr>
          <w:sz w:val="22"/>
        </w:rPr>
      </w:pPr>
      <w:r>
        <w:rPr>
          <w:spacing w:val="-2"/>
          <w:w w:val="110"/>
          <w:sz w:val="22"/>
        </w:rPr>
        <w:t>Prvky</w:t>
      </w:r>
    </w:p>
    <w:p>
      <w:pPr>
        <w:pStyle w:val="BodyText"/>
        <w:spacing w:line="276" w:lineRule="auto" w:before="39"/>
        <w:ind w:left="419" w:right="445"/>
      </w:pPr>
      <w:r>
        <w:rPr/>
        <w:t>Sémantické</w:t>
      </w:r>
      <w:r>
        <w:rPr>
          <w:spacing w:val="-3"/>
        </w:rPr>
        <w:t> </w:t>
      </w:r>
      <w:r>
        <w:rPr/>
        <w:t>prvky</w:t>
      </w:r>
      <w:r>
        <w:rPr>
          <w:spacing w:val="-5"/>
        </w:rPr>
        <w:t> </w:t>
      </w:r>
      <w:r>
        <w:rPr/>
        <w:t>Europeany</w:t>
      </w:r>
      <w:r>
        <w:rPr>
          <w:spacing w:val="-5"/>
        </w:rPr>
        <w:t> </w:t>
      </w:r>
      <w:r>
        <w:rPr/>
        <w:t>(ESE)</w:t>
      </w:r>
      <w:r>
        <w:rPr>
          <w:spacing w:val="-2"/>
        </w:rPr>
        <w:t> </w:t>
      </w:r>
      <w:r>
        <w:rPr/>
        <w:t>pozostávajú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prvkov</w:t>
      </w:r>
      <w:r>
        <w:rPr>
          <w:spacing w:val="-3"/>
        </w:rPr>
        <w:t> </w:t>
      </w:r>
      <w:r>
        <w:rPr/>
        <w:t>metaúdajov</w:t>
      </w:r>
      <w:r>
        <w:rPr>
          <w:spacing w:val="-5"/>
        </w:rPr>
        <w:t> </w:t>
      </w:r>
      <w:r>
        <w:rPr/>
        <w:t>Dublin</w:t>
      </w:r>
      <w:r>
        <w:rPr>
          <w:spacing w:val="-5"/>
        </w:rPr>
        <w:t> </w:t>
      </w:r>
      <w:r>
        <w:rPr/>
        <w:t>Core</w:t>
      </w:r>
      <w:r>
        <w:rPr>
          <w:spacing w:val="-3"/>
        </w:rPr>
        <w:t> </w:t>
      </w:r>
      <w:r>
        <w:rPr/>
        <w:t>(DC), podmnožiny termínov DC (definovaných na </w:t>
      </w:r>
      <w:hyperlink r:id="rId10">
        <w:r>
          <w:rPr>
            <w:color w:val="0000FF"/>
          </w:rPr>
          <w:t>http://dublincore.org/documents/dcmi-terms/</w:t>
        </w:r>
        <w:r>
          <w:rPr/>
          <w:t>)</w:t>
        </w:r>
      </w:hyperlink>
      <w:r>
        <w:rPr/>
        <w:t> a súborov dvanástich prvkov , ktoré boli vytvorené na splnenie potrieb Europeany.</w:t>
      </w:r>
    </w:p>
    <w:p>
      <w:pPr>
        <w:pStyle w:val="BodyText"/>
        <w:spacing w:line="251" w:lineRule="exact"/>
        <w:ind w:left="419"/>
      </w:pPr>
      <w:r>
        <w:rPr/>
        <w:t>Prvky</w:t>
      </w:r>
      <w:r>
        <w:rPr>
          <w:spacing w:val="-7"/>
        </w:rPr>
        <w:t> </w:t>
      </w:r>
      <w:r>
        <w:rPr/>
        <w:t>v</w:t>
      </w:r>
      <w:r>
        <w:rPr>
          <w:spacing w:val="-3"/>
        </w:rPr>
        <w:t> </w:t>
      </w:r>
      <w:r>
        <w:rPr/>
        <w:t>ESE</w:t>
      </w:r>
      <w:r>
        <w:rPr>
          <w:spacing w:val="1"/>
        </w:rPr>
        <w:t> </w:t>
      </w:r>
      <w:r>
        <w:rPr/>
        <w:t>sú</w:t>
      </w:r>
      <w:r>
        <w:rPr>
          <w:spacing w:val="-2"/>
        </w:rPr>
        <w:t> nasledovné:</w: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0"/>
        <w:gridCol w:w="3420"/>
        <w:gridCol w:w="3415"/>
      </w:tblGrid>
      <w:tr>
        <w:trPr>
          <w:trHeight w:val="575" w:hRule="atLeast"/>
        </w:trPr>
        <w:tc>
          <w:tcPr>
            <w:tcW w:w="3420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Zdroj</w:t>
            </w:r>
          </w:p>
        </w:tc>
        <w:tc>
          <w:tcPr>
            <w:tcW w:w="3420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Prvok</w:t>
            </w:r>
          </w:p>
        </w:tc>
        <w:tc>
          <w:tcPr>
            <w:tcW w:w="3415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w w:val="105"/>
                <w:sz w:val="28"/>
              </w:rPr>
              <w:t>Rozlíšenie</w:t>
            </w:r>
            <w:r>
              <w:rPr>
                <w:spacing w:val="-2"/>
                <w:w w:val="110"/>
                <w:sz w:val="28"/>
              </w:rPr>
              <w:t> prvku</w:t>
            </w:r>
          </w:p>
        </w:tc>
      </w:tr>
      <w:tr>
        <w:trPr>
          <w:trHeight w:val="374" w:hRule="atLeast"/>
        </w:trPr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title</w:t>
            </w:r>
            <w:r>
              <w:rPr>
                <w:color w:val="0000FF"/>
                <w:spacing w:val="-3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(názov)</w:t>
            </w:r>
          </w:p>
        </w:tc>
        <w:tc>
          <w:tcPr>
            <w:tcW w:w="3415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alternative</w:t>
            </w:r>
            <w:r>
              <w:rPr>
                <w:color w:val="0000FF"/>
                <w:spacing w:val="-8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(alternativa)</w:t>
            </w:r>
          </w:p>
        </w:tc>
      </w:tr>
      <w:tr>
        <w:trPr>
          <w:trHeight w:val="374" w:hRule="atLeast"/>
        </w:trPr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creator</w:t>
            </w:r>
            <w:r>
              <w:rPr>
                <w:color w:val="0000FF"/>
                <w:spacing w:val="-5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(tvorca)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subjekt</w:t>
            </w:r>
            <w:r>
              <w:rPr>
                <w:color w:val="0000FF"/>
                <w:spacing w:val="-5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(predmet)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description</w:t>
            </w:r>
            <w:r>
              <w:rPr>
                <w:color w:val="0000FF"/>
                <w:spacing w:val="-10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(popis)</w:t>
            </w:r>
          </w:p>
        </w:tc>
        <w:tc>
          <w:tcPr>
            <w:tcW w:w="3415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tableOfContents</w:t>
            </w:r>
            <w:r>
              <w:rPr>
                <w:color w:val="0000FF"/>
                <w:spacing w:val="-12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(Obsah)</w:t>
            </w:r>
          </w:p>
        </w:tc>
      </w:tr>
      <w:tr>
        <w:trPr>
          <w:trHeight w:val="373" w:hRule="atLeast"/>
        </w:trPr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publisher</w:t>
            </w:r>
            <w:r>
              <w:rPr>
                <w:color w:val="0000FF"/>
                <w:spacing w:val="-7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(vydavateľ)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contributor</w:t>
            </w:r>
            <w:r>
              <w:rPr>
                <w:color w:val="0000FF"/>
                <w:spacing w:val="-8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(prispievateľ)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3420" w:type="dxa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  <w:tc>
          <w:tcPr>
            <w:tcW w:w="3420" w:type="dxa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date</w:t>
            </w:r>
            <w:r>
              <w:rPr>
                <w:color w:val="0000FF"/>
                <w:spacing w:val="-5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(dátum)</w:t>
            </w:r>
          </w:p>
        </w:tc>
        <w:tc>
          <w:tcPr>
            <w:tcW w:w="3415" w:type="dxa"/>
          </w:tcPr>
          <w:p>
            <w:pPr>
              <w:pStyle w:val="TableParagraph"/>
              <w:spacing w:line="252" w:lineRule="exact"/>
              <w:ind w:hanging="1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created</w:t>
            </w:r>
            <w:r>
              <w:rPr>
                <w:color w:val="0000FF"/>
                <w:spacing w:val="-16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(vytvorené)</w:t>
            </w:r>
            <w:r>
              <w:rPr>
                <w:color w:val="0000FF"/>
                <w:sz w:val="22"/>
              </w:rPr>
              <w:t>;</w:t>
            </w:r>
            <w:r>
              <w:rPr>
                <w:color w:val="0000FF"/>
                <w:spacing w:val="-15"/>
                <w:sz w:val="22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issued</w:t>
            </w:r>
            <w:r>
              <w:rPr>
                <w:color w:val="0000FF"/>
                <w:sz w:val="22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(vydané)</w:t>
            </w:r>
          </w:p>
        </w:tc>
      </w:tr>
      <w:tr>
        <w:trPr>
          <w:trHeight w:val="374" w:hRule="atLeast"/>
        </w:trPr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type</w:t>
            </w:r>
            <w:r>
              <w:rPr>
                <w:color w:val="0000FF"/>
                <w:spacing w:val="-7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(typ)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3420" w:type="dxa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  <w:tc>
          <w:tcPr>
            <w:tcW w:w="3420" w:type="dxa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format</w:t>
            </w:r>
            <w:r>
              <w:rPr>
                <w:color w:val="0000FF"/>
                <w:spacing w:val="-3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(formát)</w:t>
            </w:r>
          </w:p>
        </w:tc>
        <w:tc>
          <w:tcPr>
            <w:tcW w:w="3415" w:type="dxa"/>
          </w:tcPr>
          <w:p>
            <w:pPr>
              <w:pStyle w:val="TableParagraph"/>
              <w:spacing w:line="252" w:lineRule="exact"/>
              <w:ind w:right="383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extent</w:t>
            </w:r>
            <w:r>
              <w:rPr>
                <w:color w:val="0000FF"/>
                <w:spacing w:val="-16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(rozsah)</w:t>
            </w:r>
            <w:r>
              <w:rPr>
                <w:color w:val="0000FF"/>
                <w:sz w:val="22"/>
              </w:rPr>
              <w:t>;</w:t>
            </w:r>
            <w:r>
              <w:rPr>
                <w:color w:val="0000FF"/>
                <w:spacing w:val="-15"/>
                <w:sz w:val="22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medium</w:t>
            </w:r>
            <w:r>
              <w:rPr>
                <w:color w:val="0000FF"/>
                <w:sz w:val="22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(médium)</w:t>
            </w:r>
          </w:p>
        </w:tc>
      </w:tr>
      <w:tr>
        <w:trPr>
          <w:trHeight w:val="374" w:hRule="atLeast"/>
        </w:trPr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identifier</w:t>
            </w:r>
            <w:r>
              <w:rPr>
                <w:color w:val="0000FF"/>
                <w:spacing w:val="-6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(identifikátor)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source</w:t>
            </w:r>
            <w:r>
              <w:rPr>
                <w:color w:val="0000FF"/>
                <w:spacing w:val="-6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(zdroj)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language</w:t>
            </w:r>
            <w:r>
              <w:rPr>
                <w:color w:val="0000FF"/>
                <w:spacing w:val="-7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(jazyk)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287" w:hRule="atLeast"/>
        </w:trPr>
        <w:tc>
          <w:tcPr>
            <w:tcW w:w="3420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  <w:tc>
          <w:tcPr>
            <w:tcW w:w="3420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relation</w:t>
            </w:r>
            <w:r>
              <w:rPr>
                <w:color w:val="0000FF"/>
                <w:spacing w:val="-4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(vzťah)</w:t>
            </w:r>
          </w:p>
        </w:tc>
        <w:tc>
          <w:tcPr>
            <w:tcW w:w="3415" w:type="dxa"/>
          </w:tcPr>
          <w:p>
            <w:pPr>
              <w:pStyle w:val="TableParagraph"/>
              <w:ind w:right="383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isVersionOf (jeVerziou)</w:t>
            </w:r>
            <w:r>
              <w:rPr>
                <w:color w:val="0000FF"/>
                <w:sz w:val="22"/>
              </w:rPr>
              <w:t>; </w:t>
            </w:r>
            <w:r>
              <w:rPr>
                <w:color w:val="0000FF"/>
                <w:sz w:val="22"/>
                <w:u w:val="single" w:color="0000FF"/>
              </w:rPr>
              <w:t>hasVersion (máVerziu)</w:t>
            </w:r>
            <w:r>
              <w:rPr>
                <w:color w:val="0000FF"/>
                <w:sz w:val="22"/>
              </w:rPr>
              <w:t>; </w:t>
            </w:r>
            <w:r>
              <w:rPr>
                <w:color w:val="0000FF"/>
                <w:sz w:val="22"/>
                <w:u w:val="single" w:color="0000FF"/>
              </w:rPr>
              <w:t>isReplacedBy (jeNahradený)</w:t>
            </w:r>
            <w:r>
              <w:rPr>
                <w:color w:val="0000FF"/>
                <w:sz w:val="22"/>
              </w:rPr>
              <w:t>; </w:t>
            </w:r>
            <w:r>
              <w:rPr>
                <w:color w:val="0000FF"/>
                <w:sz w:val="22"/>
                <w:u w:val="single" w:color="0000FF"/>
              </w:rPr>
              <w:t>replaces (nahrádza)</w:t>
            </w:r>
            <w:r>
              <w:rPr>
                <w:color w:val="0000FF"/>
                <w:sz w:val="22"/>
              </w:rPr>
              <w:t>; </w:t>
            </w:r>
            <w:r>
              <w:rPr>
                <w:color w:val="0000FF"/>
                <w:sz w:val="22"/>
                <w:u w:val="single" w:color="0000FF"/>
              </w:rPr>
              <w:t>isRequiredBy</w:t>
            </w:r>
            <w:r>
              <w:rPr>
                <w:color w:val="0000FF"/>
                <w:spacing w:val="-16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(VyžadujeSaU)</w:t>
            </w:r>
            <w:r>
              <w:rPr>
                <w:color w:val="0000FF"/>
                <w:sz w:val="22"/>
              </w:rPr>
              <w:t>; </w:t>
            </w:r>
            <w:r>
              <w:rPr>
                <w:color w:val="0000FF"/>
                <w:sz w:val="22"/>
                <w:u w:val="single" w:color="0000FF"/>
              </w:rPr>
              <w:t>requires (vyžadujeSi)</w:t>
            </w:r>
            <w:r>
              <w:rPr>
                <w:color w:val="0000FF"/>
                <w:sz w:val="22"/>
              </w:rPr>
              <w:t>; </w:t>
            </w:r>
            <w:r>
              <w:rPr>
                <w:color w:val="0000FF"/>
                <w:sz w:val="22"/>
                <w:u w:val="single" w:color="0000FF"/>
              </w:rPr>
              <w:t>isPartOf (jeČasťou)</w:t>
            </w:r>
            <w:r>
              <w:rPr>
                <w:color w:val="0000FF"/>
                <w:sz w:val="22"/>
              </w:rPr>
              <w:t>; </w:t>
            </w:r>
            <w:r>
              <w:rPr>
                <w:color w:val="0000FF"/>
                <w:sz w:val="22"/>
                <w:u w:val="single" w:color="0000FF"/>
              </w:rPr>
              <w:t>hasPart</w:t>
            </w:r>
            <w:r>
              <w:rPr>
                <w:color w:val="0000FF"/>
                <w:sz w:val="22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(máČasť)</w:t>
            </w:r>
            <w:r>
              <w:rPr>
                <w:color w:val="0000FF"/>
                <w:sz w:val="22"/>
              </w:rPr>
              <w:t>; </w:t>
            </w:r>
            <w:r>
              <w:rPr>
                <w:color w:val="0000FF"/>
                <w:sz w:val="22"/>
                <w:u w:val="single" w:color="0000FF"/>
              </w:rPr>
              <w:t>isReferencedBy</w:t>
            </w:r>
            <w:r>
              <w:rPr>
                <w:color w:val="0000FF"/>
                <w:sz w:val="22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(jeOdkazomZ)</w:t>
            </w:r>
            <w:r>
              <w:rPr>
                <w:color w:val="0000FF"/>
                <w:sz w:val="22"/>
              </w:rPr>
              <w:t>; </w:t>
            </w:r>
            <w:r>
              <w:rPr>
                <w:color w:val="0000FF"/>
                <w:sz w:val="22"/>
                <w:u w:val="single" w:color="0000FF"/>
              </w:rPr>
              <w:t>references</w:t>
            </w:r>
            <w:r>
              <w:rPr>
                <w:color w:val="0000FF"/>
                <w:sz w:val="22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(odkazujeNa)</w:t>
            </w:r>
            <w:r>
              <w:rPr>
                <w:color w:val="0000FF"/>
                <w:sz w:val="22"/>
              </w:rPr>
              <w:t>; </w:t>
            </w:r>
            <w:r>
              <w:rPr>
                <w:color w:val="0000FF"/>
                <w:sz w:val="22"/>
                <w:u w:val="single" w:color="0000FF"/>
              </w:rPr>
              <w:t>isFormatOf</w:t>
            </w:r>
            <w:r>
              <w:rPr>
                <w:color w:val="0000FF"/>
                <w:sz w:val="22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(jeFormátom)</w:t>
            </w:r>
            <w:r>
              <w:rPr>
                <w:color w:val="0000FF"/>
                <w:sz w:val="22"/>
              </w:rPr>
              <w:t>; </w:t>
            </w:r>
            <w:r>
              <w:rPr>
                <w:color w:val="0000FF"/>
                <w:sz w:val="22"/>
                <w:u w:val="single" w:color="0000FF"/>
              </w:rPr>
              <w:t>hasFormat</w:t>
            </w:r>
            <w:r>
              <w:rPr>
                <w:color w:val="0000FF"/>
                <w:sz w:val="22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(máFormát)</w:t>
            </w:r>
            <w:r>
              <w:rPr>
                <w:color w:val="0000FF"/>
                <w:sz w:val="22"/>
              </w:rPr>
              <w:t>; </w:t>
            </w:r>
            <w:r>
              <w:rPr>
                <w:color w:val="0000FF"/>
                <w:sz w:val="22"/>
                <w:u w:val="single" w:color="0000FF"/>
              </w:rPr>
              <w:t>conformsTo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(vyhovuje)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1900" w:h="16840"/>
          <w:pgMar w:top="560" w:bottom="280" w:left="840" w:right="20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0"/>
        <w:gridCol w:w="3420"/>
        <w:gridCol w:w="3415"/>
      </w:tblGrid>
      <w:tr>
        <w:trPr>
          <w:trHeight w:val="1329" w:hRule="atLeast"/>
        </w:trPr>
        <w:tc>
          <w:tcPr>
            <w:tcW w:w="342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3420" w:type="dxa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  <w:tc>
          <w:tcPr>
            <w:tcW w:w="3420" w:type="dxa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coverage</w:t>
            </w:r>
            <w:r>
              <w:rPr>
                <w:color w:val="0000FF"/>
                <w:spacing w:val="-8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(pokrytie)</w:t>
            </w:r>
          </w:p>
        </w:tc>
        <w:tc>
          <w:tcPr>
            <w:tcW w:w="3415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spatial</w:t>
            </w:r>
            <w:r>
              <w:rPr>
                <w:color w:val="0000FF"/>
                <w:spacing w:val="-16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(priestorové)</w:t>
            </w:r>
            <w:r>
              <w:rPr>
                <w:color w:val="0000FF"/>
                <w:sz w:val="22"/>
              </w:rPr>
              <w:t>;</w:t>
            </w:r>
            <w:r>
              <w:rPr>
                <w:color w:val="0000FF"/>
                <w:spacing w:val="-15"/>
                <w:sz w:val="22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temporal</w:t>
            </w:r>
            <w:r>
              <w:rPr>
                <w:color w:val="0000FF"/>
                <w:sz w:val="22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(časové)</w:t>
            </w:r>
          </w:p>
        </w:tc>
      </w:tr>
      <w:tr>
        <w:trPr>
          <w:trHeight w:val="373" w:hRule="atLeast"/>
        </w:trPr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rights</w:t>
            </w:r>
            <w:r>
              <w:rPr>
                <w:color w:val="0000FF"/>
                <w:spacing w:val="-4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(práva)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z w:val="22"/>
              </w:rPr>
              <w:t>DC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(termíny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DC)</w:t>
            </w:r>
          </w:p>
        </w:tc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provenance</w:t>
            </w:r>
            <w:r>
              <w:rPr>
                <w:color w:val="0000FF"/>
                <w:spacing w:val="-10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(pôvod)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3420" w:type="dxa"/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pacing w:val="-2"/>
                <w:sz w:val="22"/>
              </w:rPr>
              <w:t>Europeana</w:t>
            </w:r>
          </w:p>
        </w:tc>
        <w:tc>
          <w:tcPr>
            <w:tcW w:w="3420" w:type="dxa"/>
          </w:tcPr>
          <w:p>
            <w:pPr>
              <w:pStyle w:val="TableParagraph"/>
              <w:spacing w:line="252" w:lineRule="exact"/>
              <w:ind w:right="150" w:hanging="1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userTag</w:t>
            </w:r>
            <w:r>
              <w:rPr>
                <w:color w:val="0000FF"/>
                <w:spacing w:val="-2"/>
                <w:sz w:val="22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(poznámkyPoužívateľov)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2"/>
                <w:sz w:val="22"/>
              </w:rPr>
              <w:t>Europeana</w:t>
            </w:r>
          </w:p>
        </w:tc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unstored</w:t>
            </w:r>
            <w:r>
              <w:rPr>
                <w:color w:val="0000FF"/>
                <w:spacing w:val="-5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(neuložené)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2"/>
                <w:sz w:val="22"/>
              </w:rPr>
              <w:t>Europeana</w:t>
            </w:r>
          </w:p>
        </w:tc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object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 (objekt)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2"/>
                <w:sz w:val="22"/>
              </w:rPr>
              <w:t>Europeana</w:t>
            </w:r>
          </w:p>
        </w:tc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language</w:t>
            </w:r>
            <w:r>
              <w:rPr>
                <w:color w:val="0000FF"/>
                <w:spacing w:val="-7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(jazyk)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2"/>
                <w:sz w:val="22"/>
              </w:rPr>
              <w:t>Europeana</w:t>
            </w:r>
          </w:p>
        </w:tc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provider</w:t>
            </w:r>
            <w:r>
              <w:rPr>
                <w:color w:val="0000FF"/>
                <w:spacing w:val="-7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(poskytovateľ)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2"/>
                <w:sz w:val="22"/>
              </w:rPr>
              <w:t>Europeana</w:t>
            </w:r>
          </w:p>
        </w:tc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type</w:t>
            </w:r>
            <w:r>
              <w:rPr>
                <w:color w:val="0000FF"/>
                <w:spacing w:val="-7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(typ)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2"/>
                <w:sz w:val="22"/>
              </w:rPr>
              <w:t>Europeana</w:t>
            </w:r>
          </w:p>
        </w:tc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uri</w:t>
            </w:r>
            <w:r>
              <w:rPr>
                <w:color w:val="0000FF"/>
                <w:spacing w:val="-3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(uri)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2"/>
                <w:sz w:val="22"/>
              </w:rPr>
              <w:t>Europeana</w:t>
            </w:r>
          </w:p>
        </w:tc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year</w:t>
            </w:r>
            <w:r>
              <w:rPr>
                <w:color w:val="0000FF"/>
                <w:spacing w:val="-3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(rok)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2"/>
                <w:sz w:val="22"/>
              </w:rPr>
              <w:t>Europeana</w:t>
            </w:r>
          </w:p>
        </w:tc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hasObject</w:t>
            </w:r>
            <w:r>
              <w:rPr>
                <w:color w:val="0000FF"/>
                <w:spacing w:val="-4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(máObjekt)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pacing w:val="-2"/>
                <w:sz w:val="22"/>
              </w:rPr>
              <w:t>Europeana</w:t>
            </w:r>
          </w:p>
        </w:tc>
        <w:tc>
          <w:tcPr>
            <w:tcW w:w="3420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country</w:t>
            </w:r>
            <w:r>
              <w:rPr>
                <w:color w:val="0000FF"/>
                <w:spacing w:val="-7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(krajina)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3420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Europeana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00FF"/>
                <w:spacing w:val="-2"/>
                <w:sz w:val="22"/>
                <w:u w:val="single" w:color="0000FF"/>
              </w:rPr>
              <w:t>isShownBy</w:t>
            </w:r>
            <w:r>
              <w:rPr>
                <w:color w:val="0000FF"/>
                <w:spacing w:val="-2"/>
                <w:sz w:val="22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(jeUkázanýProstredníctvom)</w:t>
            </w:r>
            <w:r>
              <w:rPr>
                <w:color w:val="0000FF"/>
                <w:spacing w:val="-2"/>
                <w:sz w:val="22"/>
              </w:rPr>
              <w:t>;</w:t>
            </w:r>
          </w:p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isShownAt</w:t>
            </w:r>
            <w:r>
              <w:rPr>
                <w:color w:val="0000FF"/>
                <w:spacing w:val="-7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(jeUkázanýNa)</w:t>
            </w:r>
          </w:p>
        </w:tc>
        <w:tc>
          <w:tcPr>
            <w:tcW w:w="341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290" w:lineRule="auto" w:before="28"/>
        <w:ind w:left="420" w:right="445"/>
      </w:pPr>
      <w:r>
        <w:rPr>
          <w:w w:val="90"/>
        </w:rPr>
        <w:t>Upozorňujeme, že</w:t>
      </w:r>
      <w:r>
        <w:rPr>
          <w:spacing w:val="-1"/>
          <w:w w:val="90"/>
        </w:rPr>
        <w:t> </w:t>
      </w:r>
      <w:r>
        <w:rPr>
          <w:w w:val="90"/>
        </w:rPr>
        <w:t>kontext</w:t>
      </w:r>
      <w:r>
        <w:rPr>
          <w:spacing w:val="-4"/>
          <w:w w:val="90"/>
        </w:rPr>
        <w:t> </w:t>
      </w:r>
      <w:r>
        <w:rPr>
          <w:w w:val="90"/>
        </w:rPr>
        <w:t>DC aj</w:t>
      </w:r>
      <w:r>
        <w:rPr>
          <w:spacing w:val="-2"/>
          <w:w w:val="90"/>
        </w:rPr>
        <w:t> </w:t>
      </w:r>
      <w:r>
        <w:rPr>
          <w:w w:val="90"/>
        </w:rPr>
        <w:t>kontext Europeany</w:t>
      </w:r>
      <w:r>
        <w:rPr>
          <w:spacing w:val="-1"/>
          <w:w w:val="90"/>
        </w:rPr>
        <w:t> </w:t>
      </w:r>
      <w:r>
        <w:rPr>
          <w:w w:val="90"/>
        </w:rPr>
        <w:t>obsahuje prvky "Type" (Typ)</w:t>
      </w:r>
      <w:r>
        <w:rPr>
          <w:spacing w:val="-1"/>
          <w:w w:val="90"/>
        </w:rPr>
        <w:t> </w:t>
      </w:r>
      <w:r>
        <w:rPr>
          <w:w w:val="90"/>
        </w:rPr>
        <w:t>a "Language"</w:t>
      </w:r>
      <w:r>
        <w:rPr>
          <w:spacing w:val="-1"/>
          <w:w w:val="90"/>
        </w:rPr>
        <w:t> </w:t>
      </w:r>
      <w:r>
        <w:rPr>
          <w:w w:val="90"/>
        </w:rPr>
        <w:t>(Jazyk).</w:t>
      </w:r>
      <w:r>
        <w:rPr>
          <w:spacing w:val="-2"/>
          <w:w w:val="90"/>
        </w:rPr>
        <w:t> </w:t>
      </w:r>
      <w:r>
        <w:rPr>
          <w:w w:val="90"/>
        </w:rPr>
        <w:t>Tie</w:t>
      </w:r>
      <w:r>
        <w:rPr>
          <w:spacing w:val="-1"/>
          <w:w w:val="90"/>
        </w:rPr>
        <w:t> </w:t>
      </w:r>
      <w:r>
        <w:rPr>
          <w:w w:val="90"/>
        </w:rPr>
        <w:t>majú rôzne spôsoby použitia, ktoré sú popísané v špecifikáciách uvedených nižšie.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787" w:val="left" w:leader="none"/>
        </w:tabs>
        <w:spacing w:line="240" w:lineRule="auto" w:before="0" w:after="0"/>
        <w:ind w:left="787" w:right="0" w:hanging="367"/>
        <w:jc w:val="left"/>
        <w:rPr>
          <w:sz w:val="22"/>
        </w:rPr>
      </w:pPr>
      <w:r>
        <w:rPr>
          <w:w w:val="110"/>
          <w:sz w:val="22"/>
        </w:rPr>
        <w:t>Atribúty</w:t>
      </w:r>
      <w:r>
        <w:rPr>
          <w:spacing w:val="4"/>
          <w:w w:val="110"/>
          <w:sz w:val="22"/>
        </w:rPr>
        <w:t> </w:t>
      </w:r>
      <w:r>
        <w:rPr>
          <w:spacing w:val="-5"/>
          <w:w w:val="110"/>
          <w:sz w:val="22"/>
        </w:rPr>
        <w:t>XML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BodyText"/>
        <w:spacing w:line="292" w:lineRule="auto" w:before="1"/>
        <w:ind w:left="420" w:right="445"/>
      </w:pPr>
      <w:r>
        <w:rPr>
          <w:w w:val="90"/>
        </w:rPr>
        <w:t>Schéma</w:t>
      </w:r>
      <w:r>
        <w:rPr>
          <w:spacing w:val="-1"/>
          <w:w w:val="90"/>
        </w:rPr>
        <w:t> </w:t>
      </w:r>
      <w:r>
        <w:rPr>
          <w:w w:val="90"/>
        </w:rPr>
        <w:t>XML Sémantických</w:t>
      </w:r>
      <w:r>
        <w:rPr>
          <w:spacing w:val="-1"/>
          <w:w w:val="90"/>
        </w:rPr>
        <w:t> </w:t>
      </w:r>
      <w:r>
        <w:rPr>
          <w:w w:val="90"/>
        </w:rPr>
        <w:t>prvkov Europeany rozširuje Schému</w:t>
      </w:r>
      <w:r>
        <w:rPr>
          <w:spacing w:val="-21"/>
          <w:w w:val="90"/>
        </w:rPr>
        <w:t> </w:t>
      </w:r>
      <w:r>
        <w:rPr>
          <w:w w:val="90"/>
        </w:rPr>
        <w:t>XML Dublin core</w:t>
      </w:r>
      <w:r>
        <w:rPr>
          <w:w w:val="90"/>
          <w:vertAlign w:val="superscript"/>
        </w:rPr>
        <w:t>1</w:t>
      </w:r>
      <w:r>
        <w:rPr>
          <w:w w:val="90"/>
          <w:vertAlign w:val="baseline"/>
        </w:rPr>
        <w:t> pridaním prvkov kontextu </w:t>
      </w:r>
      <w:r>
        <w:rPr>
          <w:spacing w:val="-8"/>
          <w:vertAlign w:val="baseline"/>
        </w:rPr>
        <w:t>Europeany. V súčasnej dobe nedefinuje kontext Europeany žiadny atribút. Preto jediné atribúty pre súbory </w:t>
      </w:r>
      <w:r>
        <w:rPr>
          <w:w w:val="90"/>
          <w:vertAlign w:val="baseline"/>
        </w:rPr>
        <w:t>prvkov ESE príkladov XML dokumentov, ktoré sú povolené schémami XML, sú atribúty xml: lang (jazyk; definované Schémami DC XML) a XSI: type (typ; prvok DC).</w:t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651" w:val="left" w:leader="none"/>
        </w:tabs>
        <w:spacing w:line="240" w:lineRule="auto" w:before="0" w:after="0"/>
        <w:ind w:left="651" w:right="0" w:hanging="231"/>
        <w:jc w:val="left"/>
        <w:rPr>
          <w:sz w:val="22"/>
        </w:rPr>
      </w:pPr>
      <w:r>
        <w:rPr>
          <w:w w:val="105"/>
        </w:rPr>
        <w:t>Úvod</w:t>
      </w:r>
      <w:r>
        <w:rPr>
          <w:spacing w:val="12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popisu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používania</w:t>
      </w:r>
      <w:r>
        <w:rPr>
          <w:spacing w:val="14"/>
          <w:w w:val="105"/>
        </w:rPr>
        <w:t> </w:t>
      </w:r>
      <w:r>
        <w:rPr>
          <w:w w:val="105"/>
        </w:rPr>
        <w:t>prvkov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Europeanou</w:t>
      </w:r>
    </w:p>
    <w:p>
      <w:pPr>
        <w:pStyle w:val="BodyText"/>
        <w:rPr>
          <w:sz w:val="26"/>
        </w:rPr>
      </w:pPr>
    </w:p>
    <w:p>
      <w:pPr>
        <w:pStyle w:val="BodyText"/>
        <w:spacing w:before="202"/>
        <w:ind w:left="420"/>
      </w:pPr>
      <w:r>
        <w:rPr/>
        <w:t>Každý</w:t>
      </w:r>
      <w:r>
        <w:rPr>
          <w:spacing w:val="-2"/>
        </w:rPr>
        <w:t> </w:t>
      </w:r>
      <w:r>
        <w:rPr/>
        <w:t>prvok</w:t>
      </w:r>
      <w:r>
        <w:rPr>
          <w:spacing w:val="-2"/>
        </w:rPr>
        <w:t> </w:t>
      </w:r>
      <w:r>
        <w:rPr/>
        <w:t>v</w:t>
      </w:r>
      <w:r>
        <w:rPr>
          <w:spacing w:val="-6"/>
        </w:rPr>
        <w:t> </w:t>
      </w:r>
      <w:r>
        <w:rPr/>
        <w:t>ESE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popísaný</w:t>
      </w:r>
      <w:r>
        <w:rPr>
          <w:spacing w:val="-1"/>
        </w:rPr>
        <w:t> </w:t>
      </w:r>
      <w:r>
        <w:rPr>
          <w:spacing w:val="-2"/>
        </w:rPr>
        <w:t>nesledujúco: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1"/>
        <w:ind w:left="420"/>
      </w:pPr>
      <w:r>
        <w:rPr>
          <w:spacing w:val="-2"/>
        </w:rPr>
        <w:t>.</w:t>
      </w:r>
      <w:r>
        <w:rPr>
          <w:color w:val="0000FF"/>
          <w:spacing w:val="-2"/>
          <w:position w:val="18"/>
          <w:sz w:val="14"/>
        </w:rPr>
        <w:t>1</w:t>
      </w:r>
      <w:r>
        <w:rPr>
          <w:color w:val="0000FF"/>
          <w:spacing w:val="65"/>
          <w:position w:val="18"/>
          <w:sz w:val="14"/>
        </w:rPr>
        <w:t> </w:t>
      </w:r>
      <w:hyperlink r:id="rId11">
        <w:r>
          <w:rPr>
            <w:color w:val="0000FF"/>
            <w:spacing w:val="-2"/>
            <w:u w:val="single" w:color="0000FF"/>
          </w:rPr>
          <w:t>http://www.europeana.eu/schemas/ese/ESE-V3.2.xsd</w:t>
        </w:r>
      </w:hyperlink>
    </w:p>
    <w:p>
      <w:pPr>
        <w:spacing w:after="0"/>
        <w:sectPr>
          <w:type w:val="continuous"/>
          <w:pgSz w:w="11900" w:h="16840"/>
          <w:pgMar w:top="620" w:bottom="280" w:left="840" w:right="200"/>
        </w:sectPr>
      </w:pPr>
    </w:p>
    <w:tbl>
      <w:tblPr>
        <w:tblW w:w="0" w:type="auto"/>
        <w:jc w:val="left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4"/>
        <w:gridCol w:w="1608"/>
        <w:gridCol w:w="6578"/>
      </w:tblGrid>
      <w:tr>
        <w:trPr>
          <w:trHeight w:val="299" w:hRule="atLeast"/>
        </w:trPr>
        <w:tc>
          <w:tcPr>
            <w:tcW w:w="1994" w:type="dxa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w w:val="105"/>
                <w:sz w:val="22"/>
              </w:rPr>
              <w:t>Názov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spacing w:val="-4"/>
                <w:w w:val="110"/>
                <w:sz w:val="22"/>
              </w:rPr>
              <w:t>prvku</w:t>
            </w:r>
          </w:p>
        </w:tc>
        <w:tc>
          <w:tcPr>
            <w:tcW w:w="8186" w:type="dxa"/>
            <w:gridSpan w:val="2"/>
          </w:tcPr>
          <w:p>
            <w:pPr>
              <w:pStyle w:val="TableParagraph"/>
              <w:spacing w:line="250" w:lineRule="exact"/>
              <w:ind w:left="69"/>
              <w:rPr>
                <w:sz w:val="22"/>
              </w:rPr>
            </w:pPr>
            <w:r>
              <w:rPr>
                <w:sz w:val="22"/>
              </w:rPr>
              <w:t>Oficiálny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názov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prvku.</w:t>
            </w:r>
          </w:p>
        </w:tc>
      </w:tr>
      <w:tr>
        <w:trPr>
          <w:trHeight w:val="506" w:hRule="atLeast"/>
        </w:trPr>
        <w:tc>
          <w:tcPr>
            <w:tcW w:w="1994" w:type="dxa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Kontext</w:t>
            </w:r>
          </w:p>
        </w:tc>
        <w:tc>
          <w:tcPr>
            <w:tcW w:w="8186" w:type="dxa"/>
            <w:gridSpan w:val="2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z w:val="22"/>
              </w:rPr>
              <w:t>Kontext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zdroj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prvku: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dc,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termíny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dc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europeana.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Viac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informácií</w:t>
            </w:r>
          </w:p>
          <w:p>
            <w:pPr>
              <w:pStyle w:val="TableParagraph"/>
              <w:spacing w:line="234" w:lineRule="exact" w:before="4"/>
              <w:ind w:left="69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metadátach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dc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môžete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nájsť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6"/>
                <w:sz w:val="22"/>
              </w:rPr>
              <w:t> </w:t>
            </w:r>
            <w:hyperlink r:id="rId12">
              <w:r>
                <w:rPr>
                  <w:color w:val="0000FF"/>
                  <w:sz w:val="22"/>
                  <w:u w:val="single" w:color="0000FF"/>
                </w:rPr>
                <w:t>http://dublincore.org/documents/dcmi-terms/</w:t>
              </w:r>
            </w:hyperlink>
            <w:r>
              <w:rPr>
                <w:color w:val="0000FF"/>
                <w:spacing w:val="-6"/>
                <w:sz w:val="22"/>
              </w:rPr>
              <w:t> </w:t>
            </w:r>
            <w:r>
              <w:rPr>
                <w:color w:val="0000FF"/>
                <w:spacing w:val="-10"/>
                <w:sz w:val="22"/>
              </w:rPr>
              <w:t>.</w:t>
            </w:r>
          </w:p>
        </w:tc>
      </w:tr>
      <w:tr>
        <w:trPr>
          <w:trHeight w:val="506" w:hRule="atLeast"/>
        </w:trPr>
        <w:tc>
          <w:tcPr>
            <w:tcW w:w="1994" w:type="dxa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186" w:type="dxa"/>
            <w:gridSpan w:val="2"/>
          </w:tcPr>
          <w:p>
            <w:pPr>
              <w:pStyle w:val="TableParagraph"/>
              <w:spacing w:line="254" w:lineRule="exact"/>
              <w:ind w:left="69"/>
              <w:rPr>
                <w:sz w:val="22"/>
              </w:rPr>
            </w:pPr>
            <w:r>
              <w:rPr>
                <w:sz w:val="22"/>
              </w:rPr>
              <w:t>Uniform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Resource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Identifier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(Jednotný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identifikátor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zdroja)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používaný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jedinečnú identifikáciu prvku</w:t>
            </w:r>
          </w:p>
        </w:tc>
      </w:tr>
      <w:tr>
        <w:trPr>
          <w:trHeight w:val="283" w:hRule="atLeast"/>
        </w:trPr>
        <w:tc>
          <w:tcPr>
            <w:tcW w:w="1994" w:type="dxa"/>
          </w:tcPr>
          <w:p>
            <w:pPr>
              <w:pStyle w:val="TableParagraph"/>
              <w:spacing w:line="246" w:lineRule="exact"/>
              <w:ind w:left="69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Označenie</w:t>
            </w:r>
          </w:p>
        </w:tc>
        <w:tc>
          <w:tcPr>
            <w:tcW w:w="8186" w:type="dxa"/>
            <w:gridSpan w:val="2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z w:val="22"/>
              </w:rPr>
              <w:t>Človekom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čitateľné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označenie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priradené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prvku</w:t>
            </w:r>
          </w:p>
        </w:tc>
      </w:tr>
      <w:tr>
        <w:trPr>
          <w:trHeight w:val="316" w:hRule="atLeast"/>
        </w:trPr>
        <w:tc>
          <w:tcPr>
            <w:tcW w:w="1994" w:type="dxa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Definícia</w:t>
            </w:r>
          </w:p>
        </w:tc>
        <w:tc>
          <w:tcPr>
            <w:tcW w:w="8186" w:type="dxa"/>
            <w:gridSpan w:val="2"/>
          </w:tcPr>
          <w:p>
            <w:pPr>
              <w:pStyle w:val="TableParagraph"/>
              <w:spacing w:line="250" w:lineRule="exact"/>
              <w:ind w:left="69"/>
              <w:rPr>
                <w:sz w:val="22"/>
              </w:rPr>
            </w:pPr>
            <w:r>
              <w:rPr>
                <w:sz w:val="22"/>
              </w:rPr>
              <w:t>Definícia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prvku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založená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definícii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termín,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ktorý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takto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dá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definovať</w:t>
            </w:r>
          </w:p>
        </w:tc>
      </w:tr>
      <w:tr>
        <w:trPr>
          <w:trHeight w:val="506" w:hRule="atLeast"/>
        </w:trPr>
        <w:tc>
          <w:tcPr>
            <w:tcW w:w="1994" w:type="dxa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Poznámka</w:t>
            </w:r>
          </w:p>
          <w:p>
            <w:pPr>
              <w:pStyle w:val="TableParagraph"/>
              <w:spacing w:line="238" w:lineRule="exact"/>
              <w:ind w:left="69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Europeany</w:t>
            </w:r>
          </w:p>
        </w:tc>
        <w:tc>
          <w:tcPr>
            <w:tcW w:w="8186" w:type="dxa"/>
            <w:gridSpan w:val="2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Poznámka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poskytujúca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informácie,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vzťahujúce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použitie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prvku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prototype </w:t>
            </w:r>
            <w:r>
              <w:rPr>
                <w:spacing w:val="-2"/>
                <w:sz w:val="22"/>
              </w:rPr>
              <w:t>Europeana.</w:t>
            </w:r>
          </w:p>
        </w:tc>
      </w:tr>
      <w:tr>
        <w:trPr>
          <w:trHeight w:val="757" w:hRule="atLeast"/>
        </w:trPr>
        <w:tc>
          <w:tcPr>
            <w:tcW w:w="1994" w:type="dxa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Povinné</w:t>
            </w:r>
          </w:p>
          <w:p>
            <w:pPr>
              <w:pStyle w:val="TableParagraph"/>
              <w:spacing w:line="252" w:lineRule="exact"/>
              <w:ind w:left="69" w:right="709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používanie </w:t>
            </w:r>
            <w:r>
              <w:rPr>
                <w:w w:val="105"/>
                <w:sz w:val="22"/>
              </w:rPr>
              <w:t>a výskyt</w:t>
            </w:r>
          </w:p>
        </w:tc>
        <w:tc>
          <w:tcPr>
            <w:tcW w:w="8186" w:type="dxa"/>
            <w:gridSpan w:val="2"/>
          </w:tcPr>
          <w:p>
            <w:pPr>
              <w:pStyle w:val="TableParagraph"/>
              <w:ind w:left="69" w:right="106"/>
              <w:rPr>
                <w:sz w:val="22"/>
              </w:rPr>
            </w:pPr>
            <w:r>
              <w:rPr>
                <w:sz w:val="22"/>
              </w:rPr>
              <w:t>Indikácia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požiadavky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povinnosti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prvku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jeho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prítomnosť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výskyt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(ako často sa element môže opakovať) v metadátach.</w:t>
            </w:r>
          </w:p>
        </w:tc>
      </w:tr>
      <w:tr>
        <w:trPr>
          <w:trHeight w:val="506" w:hRule="atLeast"/>
        </w:trPr>
        <w:tc>
          <w:tcPr>
            <w:tcW w:w="1994" w:type="dxa"/>
            <w:vMerge w:val="restart"/>
          </w:tcPr>
          <w:p>
            <w:pPr>
              <w:pStyle w:val="TableParagraph"/>
              <w:ind w:left="69" w:right="333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Funkcie vyhľadávania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zobrazovania na Europeane</w:t>
            </w:r>
          </w:p>
        </w:tc>
        <w:tc>
          <w:tcPr>
            <w:tcW w:w="1608" w:type="dxa"/>
          </w:tcPr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Jednoduché </w:t>
            </w:r>
            <w:r>
              <w:rPr>
                <w:spacing w:val="-2"/>
                <w:sz w:val="22"/>
              </w:rPr>
              <w:t>vyhľadávanie:</w:t>
            </w:r>
          </w:p>
        </w:tc>
        <w:tc>
          <w:tcPr>
            <w:tcW w:w="6578" w:type="dxa"/>
          </w:tcPr>
          <w:p>
            <w:pPr>
              <w:pStyle w:val="TableParagraph"/>
              <w:spacing w:line="250" w:lineRule="exact"/>
              <w:ind w:left="69"/>
              <w:rPr>
                <w:sz w:val="22"/>
              </w:rPr>
            </w:pPr>
            <w:r>
              <w:rPr>
                <w:sz w:val="22"/>
              </w:rPr>
              <w:t>Všetky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prvky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použité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funkciu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jednoduché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vyhľadávanie.</w:t>
            </w:r>
          </w:p>
        </w:tc>
      </w:tr>
      <w:tr>
        <w:trPr>
          <w:trHeight w:val="757" w:hRule="atLeast"/>
        </w:trPr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Aspekt:</w:t>
            </w:r>
          </w:p>
        </w:tc>
        <w:tc>
          <w:tcPr>
            <w:tcW w:w="657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Udáva,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či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prvok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používa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funkcii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spresnené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vyhľadávanie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 ktorom z aspektov: Date (Dátum), Type (Typ), Provider</w:t>
            </w:r>
          </w:p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z w:val="22"/>
              </w:rPr>
              <w:t>(Poskytovateľ),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Country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(Krajina)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(Jazyk).</w:t>
            </w:r>
          </w:p>
        </w:tc>
      </w:tr>
      <w:tr>
        <w:trPr>
          <w:trHeight w:val="359" w:hRule="atLeast"/>
        </w:trPr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w w:val="105"/>
                <w:sz w:val="22"/>
              </w:rPr>
              <w:t>Časová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os:</w:t>
            </w:r>
          </w:p>
        </w:tc>
        <w:tc>
          <w:tcPr>
            <w:tcW w:w="6578" w:type="dxa"/>
          </w:tcPr>
          <w:p>
            <w:pPr>
              <w:pStyle w:val="TableParagraph"/>
              <w:spacing w:line="250" w:lineRule="exact"/>
              <w:ind w:left="69"/>
              <w:rPr>
                <w:sz w:val="22"/>
              </w:rPr>
            </w:pPr>
            <w:r>
              <w:rPr>
                <w:sz w:val="22"/>
              </w:rPr>
              <w:t>Naznačuje,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či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prvok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používa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prehliadacej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funkcii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časová</w:t>
            </w:r>
            <w:r>
              <w:rPr>
                <w:spacing w:val="-5"/>
                <w:sz w:val="22"/>
              </w:rPr>
              <w:t> os.</w:t>
            </w:r>
          </w:p>
        </w:tc>
      </w:tr>
      <w:tr>
        <w:trPr>
          <w:trHeight w:val="760" w:hRule="atLeast"/>
        </w:trPr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242" w:lineRule="auto"/>
              <w:ind w:left="69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Rozšírené vyhľadávanie:</w:t>
            </w:r>
          </w:p>
        </w:tc>
        <w:tc>
          <w:tcPr>
            <w:tcW w:w="6578" w:type="dxa"/>
          </w:tcPr>
          <w:p>
            <w:pPr>
              <w:pStyle w:val="TableParagraph"/>
              <w:spacing w:line="250" w:lineRule="exact"/>
              <w:ind w:left="69"/>
              <w:rPr>
                <w:sz w:val="22"/>
              </w:rPr>
            </w:pPr>
            <w:r>
              <w:rPr>
                <w:sz w:val="22"/>
              </w:rPr>
              <w:t>Udáva,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ktorom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indexe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prvok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používa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funkcii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rozšírené</w:t>
            </w:r>
          </w:p>
          <w:p>
            <w:pPr>
              <w:pStyle w:val="TableParagraph"/>
              <w:spacing w:line="252" w:lineRule="exact"/>
              <w:ind w:left="69" w:right="584"/>
              <w:rPr>
                <w:sz w:val="22"/>
              </w:rPr>
            </w:pPr>
            <w:r>
              <w:rPr>
                <w:sz w:val="22"/>
              </w:rPr>
              <w:t>vyhľadávanie: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(Názov),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Creator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(Tvorca),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(Dátum) a Subject (Predmet)</w:t>
            </w:r>
          </w:p>
        </w:tc>
      </w:tr>
      <w:tr>
        <w:trPr>
          <w:trHeight w:val="1012" w:hRule="atLeast"/>
        </w:trPr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Zobrazenie </w:t>
            </w:r>
            <w:r>
              <w:rPr>
                <w:spacing w:val="-2"/>
                <w:w w:val="110"/>
                <w:sz w:val="22"/>
              </w:rPr>
              <w:t>úplných výsledkov</w:t>
            </w:r>
          </w:p>
          <w:p>
            <w:pPr>
              <w:pStyle w:val="TableParagraph"/>
              <w:spacing w:line="238" w:lineRule="exact"/>
              <w:ind w:left="69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vyhľadávania</w:t>
            </w:r>
          </w:p>
        </w:tc>
        <w:tc>
          <w:tcPr>
            <w:tcW w:w="6578" w:type="dxa"/>
          </w:tcPr>
          <w:p>
            <w:pPr>
              <w:pStyle w:val="TableParagraph"/>
              <w:ind w:left="69" w:right="584"/>
              <w:rPr>
                <w:sz w:val="22"/>
              </w:rPr>
            </w:pPr>
            <w:r>
              <w:rPr>
                <w:sz w:val="22"/>
              </w:rPr>
              <w:t>Indikuje,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či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obsah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prvku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zahrnutý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zobrazení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úplných výsledkov vyhľadávania digitálneho objektu Europeany.</w:t>
            </w:r>
          </w:p>
        </w:tc>
      </w:tr>
      <w:tr>
        <w:trPr>
          <w:trHeight w:val="503" w:hRule="atLeast"/>
        </w:trPr>
        <w:tc>
          <w:tcPr>
            <w:tcW w:w="1994" w:type="dxa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Príklad</w:t>
            </w:r>
          </w:p>
        </w:tc>
        <w:tc>
          <w:tcPr>
            <w:tcW w:w="8186" w:type="dxa"/>
            <w:gridSpan w:val="2"/>
          </w:tcPr>
          <w:p>
            <w:pPr>
              <w:pStyle w:val="TableParagraph"/>
              <w:spacing w:line="250" w:lineRule="exact"/>
              <w:ind w:left="69"/>
              <w:rPr>
                <w:sz w:val="22"/>
              </w:rPr>
            </w:pPr>
            <w:r>
              <w:rPr>
                <w:sz w:val="22"/>
              </w:rPr>
              <w:t>Je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znázornený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príklad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syntaxe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xml.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687" w:val="left" w:leader="none"/>
        </w:tabs>
        <w:spacing w:line="240" w:lineRule="auto" w:before="92" w:after="0"/>
        <w:ind w:left="687" w:right="0" w:hanging="267"/>
        <w:jc w:val="left"/>
      </w:pPr>
      <w:r>
        <w:rPr>
          <w:w w:val="110"/>
        </w:rPr>
        <w:t>Definície</w:t>
      </w:r>
      <w:r>
        <w:rPr>
          <w:spacing w:val="-18"/>
          <w:w w:val="110"/>
        </w:rPr>
        <w:t> </w:t>
      </w:r>
      <w:r>
        <w:rPr>
          <w:w w:val="110"/>
        </w:rPr>
        <w:t>prvkov</w:t>
      </w:r>
      <w:r>
        <w:rPr>
          <w:spacing w:val="-19"/>
          <w:w w:val="110"/>
        </w:rPr>
        <w:t> </w:t>
      </w:r>
      <w:r>
        <w:rPr>
          <w:w w:val="110"/>
        </w:rPr>
        <w:t>v</w:t>
      </w:r>
      <w:r>
        <w:rPr>
          <w:spacing w:val="-18"/>
          <w:w w:val="110"/>
        </w:rPr>
        <w:t> </w:t>
      </w:r>
      <w:r>
        <w:rPr>
          <w:spacing w:val="-5"/>
          <w:w w:val="110"/>
        </w:rPr>
        <w:t>ESE</w:t>
      </w:r>
    </w:p>
    <w:p>
      <w:pPr>
        <w:pStyle w:val="BodyText"/>
        <w:spacing w:before="1"/>
      </w:pPr>
    </w:p>
    <w:p>
      <w:pPr>
        <w:pStyle w:val="BodyText"/>
        <w:ind w:left="420"/>
      </w:pPr>
      <w:r>
        <w:rPr/>
        <w:t>Táto</w:t>
      </w:r>
      <w:r>
        <w:rPr>
          <w:spacing w:val="-7"/>
        </w:rPr>
        <w:t> </w:t>
      </w:r>
      <w:r>
        <w:rPr/>
        <w:t>časť</w:t>
      </w:r>
      <w:r>
        <w:rPr>
          <w:spacing w:val="-4"/>
        </w:rPr>
        <w:t> </w:t>
      </w:r>
      <w:r>
        <w:rPr/>
        <w:t>zaznamenáva</w:t>
      </w:r>
      <w:r>
        <w:rPr>
          <w:spacing w:val="-5"/>
        </w:rPr>
        <w:t> </w:t>
      </w:r>
      <w:r>
        <w:rPr/>
        <w:t>prvky</w:t>
      </w:r>
      <w:r>
        <w:rPr>
          <w:spacing w:val="-8"/>
        </w:rPr>
        <w:t> </w:t>
      </w:r>
      <w:r>
        <w:rPr/>
        <w:t>ESE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abecednom</w:t>
      </w:r>
      <w:r>
        <w:rPr>
          <w:spacing w:val="-3"/>
        </w:rPr>
        <w:t> </w:t>
      </w:r>
      <w:r>
        <w:rPr/>
        <w:t>poradí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popisuje</w:t>
      </w:r>
      <w:r>
        <w:rPr>
          <w:spacing w:val="-5"/>
        </w:rPr>
        <w:t> </w:t>
      </w:r>
      <w:r>
        <w:rPr/>
        <w:t>ich</w:t>
      </w:r>
      <w:r>
        <w:rPr>
          <w:spacing w:val="-4"/>
        </w:rPr>
        <w:t> </w:t>
      </w:r>
      <w:r>
        <w:rPr>
          <w:spacing w:val="-2"/>
        </w:rPr>
        <w:t>atribúty.</w:t>
      </w:r>
    </w:p>
    <w:p>
      <w:pPr>
        <w:pStyle w:val="BodyText"/>
      </w:pPr>
    </w:p>
    <w:p>
      <w:pPr>
        <w:pStyle w:val="BodyText"/>
        <w:ind w:left="420" w:right="445"/>
      </w:pPr>
      <w:r>
        <w:rPr/>
        <w:t>Upozorňujeme, že prvky "type" (typ) a "language" (jazyk) sa vyskytujú v kontexte DC aj Europeany; prvky</w:t>
      </w:r>
      <w:r>
        <w:rPr>
          <w:spacing w:val="-5"/>
        </w:rPr>
        <w:t> </w:t>
      </w:r>
      <w:r>
        <w:rPr/>
        <w:t>majú</w:t>
      </w:r>
      <w:r>
        <w:rPr>
          <w:spacing w:val="-1"/>
        </w:rPr>
        <w:t> </w:t>
      </w:r>
      <w:r>
        <w:rPr/>
        <w:t>v</w:t>
      </w:r>
      <w:r>
        <w:rPr>
          <w:spacing w:val="-5"/>
        </w:rPr>
        <w:t> </w:t>
      </w:r>
      <w:r>
        <w:rPr/>
        <w:t>týchto</w:t>
      </w:r>
      <w:r>
        <w:rPr>
          <w:spacing w:val="-5"/>
        </w:rPr>
        <w:t> </w:t>
      </w:r>
      <w:r>
        <w:rPr/>
        <w:t>kontextoch</w:t>
      </w:r>
      <w:r>
        <w:rPr>
          <w:spacing w:val="-3"/>
        </w:rPr>
        <w:t> </w:t>
      </w:r>
      <w:r>
        <w:rPr/>
        <w:t>rôzne</w:t>
      </w:r>
      <w:r>
        <w:rPr>
          <w:spacing w:val="-1"/>
        </w:rPr>
        <w:t> </w:t>
      </w:r>
      <w:r>
        <w:rPr/>
        <w:t>použitie.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nasledujúcich</w:t>
      </w:r>
      <w:r>
        <w:rPr>
          <w:spacing w:val="-5"/>
        </w:rPr>
        <w:t> </w:t>
      </w:r>
      <w:r>
        <w:rPr/>
        <w:t>tabuľkách</w:t>
      </w:r>
      <w:r>
        <w:rPr>
          <w:spacing w:val="-5"/>
        </w:rPr>
        <w:t> </w:t>
      </w:r>
      <w:r>
        <w:rPr/>
        <w:t>sú</w:t>
      </w:r>
      <w:r>
        <w:rPr>
          <w:spacing w:val="-1"/>
        </w:rPr>
        <w:t> </w:t>
      </w:r>
      <w:r>
        <w:rPr/>
        <w:t>"type" a</w:t>
      </w:r>
      <w:r>
        <w:rPr>
          <w:spacing w:val="-1"/>
        </w:rPr>
        <w:t> </w:t>
      </w:r>
      <w:r>
        <w:rPr/>
        <w:t>"language"</w:t>
      </w:r>
      <w:r>
        <w:rPr>
          <w:spacing w:val="-4"/>
        </w:rPr>
        <w:t> </w:t>
      </w:r>
      <w:r>
        <w:rPr/>
        <w:t>kvôli ich rozličnému použitiu a kontextu uvedené dvakrát.</w:t>
      </w:r>
    </w:p>
    <w:p>
      <w:pPr>
        <w:pStyle w:val="BodyText"/>
        <w:spacing w:before="1"/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3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z w:val="22"/>
              </w:rPr>
              <w:t>Názov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prvku: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alternative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2"/>
                <w:sz w:val="22"/>
              </w:rPr>
              <w:t>(alternatíva)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dcterms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(termíny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dc)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hyperlink r:id="rId13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http://purl.org/dc/terms/alternative</w:t>
              </w:r>
            </w:hyperlink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Alternative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(Alternatívny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názov)</w:t>
            </w:r>
          </w:p>
        </w:tc>
      </w:tr>
      <w:tr>
        <w:trPr>
          <w:trHeight w:val="101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hanging="1"/>
              <w:rPr>
                <w:sz w:val="22"/>
              </w:rPr>
            </w:pPr>
            <w:r>
              <w:rPr>
                <w:sz w:val="22"/>
              </w:rPr>
              <w:t>Alternatívny názov pre zdroj. Tento môže byť v akejkoľvek forme názvu, ktorý sa používa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ako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náhrada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alternatíva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formálnemu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názvu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zdroja,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vrátane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skratiek alebo prekladov stránok.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Spresnenie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prvku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dc:title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4"/>
                <w:sz w:val="22"/>
              </w:rPr>
              <w:t> </w:t>
            </w:r>
            <w:r>
              <w:rPr>
                <w:color w:val="0000FF"/>
                <w:spacing w:val="-2"/>
                <w:sz w:val="22"/>
              </w:rPr>
              <w:t>(dc:názov)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4" w:lineRule="exact"/>
              <w:ind w:right="260" w:hanging="1"/>
              <w:rPr>
                <w:sz w:val="22"/>
              </w:rPr>
            </w:pPr>
            <w:r>
              <w:rPr>
                <w:sz w:val="22"/>
              </w:rPr>
              <w:t>Akýkoľvek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alternatívny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názov,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ktorým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známy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pôvodný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analógový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alebo digitálne narodený objekt. Môže zahŕňať skratky alebo preklad názvu.</w:t>
            </w:r>
          </w:p>
        </w:tc>
      </w:tr>
      <w:tr>
        <w:trPr>
          <w:trHeight w:val="758" w:hRule="atLeast"/>
        </w:trPr>
        <w:tc>
          <w:tcPr>
            <w:tcW w:w="170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5"/>
                <w:sz w:val="22"/>
              </w:rPr>
              <w:t> 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výsledkov vyhľadávania</w:t>
            </w:r>
          </w:p>
        </w:tc>
      </w:tr>
      <w:tr>
        <w:trPr>
          <w:trHeight w:val="645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Title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(Názov)</w:t>
            </w: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(Riadok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názvu)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&lt;dcterms:alternative&gt;Ocho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semanas&lt;/dcterms:alternative&gt;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(Pri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&lt;dc:title&gt;Eight</w:t>
            </w:r>
          </w:p>
        </w:tc>
      </w:tr>
    </w:tbl>
    <w:p>
      <w:pPr>
        <w:spacing w:after="0" w:line="232" w:lineRule="exact"/>
        <w:rPr>
          <w:sz w:val="22"/>
        </w:rPr>
        <w:sectPr>
          <w:pgSz w:w="11900" w:h="16840"/>
          <w:pgMar w:top="740" w:bottom="764" w:left="840" w:right="20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8511"/>
      </w:tblGrid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1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weeks&lt;/dc:title&gt;)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5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68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4"/>
                <w:sz w:val="22"/>
              </w:rPr>
              <w:t>Názov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prvku: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conformsTo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(vyhovuje)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dcterms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(termíny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dc)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hyperlink r:id="rId1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http://purl.org/dc/terms/conformsTo</w:t>
              </w:r>
            </w:hyperlink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Conforms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(Vyhovuje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čomu)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2" w:lineRule="exact"/>
              <w:ind w:right="2680" w:hanging="1"/>
              <w:rPr>
                <w:sz w:val="22"/>
              </w:rPr>
            </w:pPr>
            <w:r>
              <w:rPr>
                <w:sz w:val="22"/>
              </w:rPr>
              <w:t>Stanovené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normy,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ktorým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popísaný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zdroj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vyhovuje. Spresnenie prvku &lt;</w:t>
            </w:r>
            <w:r>
              <w:rPr>
                <w:color w:val="0000FF"/>
                <w:sz w:val="22"/>
                <w:u w:val="single" w:color="0000FF"/>
              </w:rPr>
              <w:t>dc:relation</w:t>
            </w:r>
            <w:r>
              <w:rPr>
                <w:sz w:val="22"/>
              </w:rPr>
              <w:t>&gt; </w:t>
            </w:r>
            <w:r>
              <w:rPr>
                <w:color w:val="0000FF"/>
                <w:sz w:val="22"/>
              </w:rPr>
              <w:t>(dc:vzťah)</w:t>
            </w:r>
          </w:p>
        </w:tc>
      </w:tr>
      <w:tr>
        <w:trPr>
          <w:trHeight w:val="505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Názvy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noriem,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ktorým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digitálny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objekt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(digitalizovaný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digitálne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narodený) vyhovuje a ktoré sú užitočné pre využitie objektu</w:t>
            </w:r>
          </w:p>
        </w:tc>
      </w:tr>
      <w:tr>
        <w:trPr>
          <w:trHeight w:val="758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spacing w:line="242" w:lineRule="auto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spacing w:line="242" w:lineRule="auto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1012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(Viac: Riadok </w:t>
            </w:r>
            <w:r>
              <w:rPr>
                <w:spacing w:val="-2"/>
                <w:sz w:val="22"/>
              </w:rPr>
              <w:t>Vzťahov; </w:t>
            </w:r>
            <w:r>
              <w:rPr>
                <w:sz w:val="22"/>
              </w:rPr>
              <w:t>Relations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line)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2" w:lineRule="exact"/>
              <w:ind w:hanging="1"/>
              <w:rPr>
                <w:sz w:val="22"/>
              </w:rPr>
            </w:pPr>
            <w:r>
              <w:rPr>
                <w:sz w:val="22"/>
              </w:rPr>
              <w:t>&lt;dcterms:conformsTo&gt;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W3C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WCAG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2.0&lt;/dcterms:conformsTo&gt;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(pre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dokument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vo formáte HTML, ktorý je v súlade s požiadavkami prístupnosti webového obsahu).</w:t>
            </w:r>
          </w:p>
        </w:tc>
      </w:tr>
    </w:tbl>
    <w:p>
      <w:pPr>
        <w:pStyle w:val="BodyText"/>
        <w:spacing w:before="5" w:after="1"/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68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z w:val="22"/>
              </w:rPr>
              <w:t>Názov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prvku: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contributor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(prispievateľ)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15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http://purl.org/dc/terms/contributor</w:t>
              </w:r>
            </w:hyperlink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Contributor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(Prispievateľ)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Entita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zodpovedná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prispievanie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zdroju.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2" w:lineRule="exact"/>
              <w:ind w:right="260"/>
              <w:rPr>
                <w:sz w:val="22"/>
              </w:rPr>
            </w:pPr>
            <w:r>
              <w:rPr>
                <w:sz w:val="22"/>
              </w:rPr>
              <w:t>Mená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prispievateľov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pôvodného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analógového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digitálne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narodeného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objektu. Toto môže byť osoba, organizácia alebo služba.</w:t>
            </w:r>
          </w:p>
        </w:tc>
      </w:tr>
      <w:tr>
        <w:trPr>
          <w:trHeight w:val="757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spacing w:line="242" w:lineRule="auto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výsledkov vyhľadávania</w:t>
            </w:r>
          </w:p>
        </w:tc>
      </w:tr>
      <w:tr>
        <w:trPr>
          <w:trHeight w:val="754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106" w:right="83"/>
              <w:rPr>
                <w:sz w:val="22"/>
              </w:rPr>
            </w:pPr>
            <w:r>
              <w:rPr>
                <w:spacing w:val="-2"/>
                <w:sz w:val="22"/>
              </w:rPr>
              <w:t>(Creator, Tvorca)</w:t>
            </w:r>
          </w:p>
        </w:tc>
        <w:tc>
          <w:tcPr>
            <w:tcW w:w="1748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4" w:lineRule="exact"/>
              <w:ind w:left="105" w:right="868"/>
              <w:rPr>
                <w:sz w:val="22"/>
              </w:rPr>
            </w:pPr>
            <w:r>
              <w:rPr>
                <w:spacing w:val="-2"/>
                <w:sz w:val="22"/>
              </w:rPr>
              <w:t>(Riadok Tvorcu)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&lt;dc:contributor&gt;Maria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2"/>
                <w:sz w:val="22"/>
              </w:rPr>
              <w:t>Callas&lt;/dc:contributor&gt;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8511"/>
      </w:tblGrid>
      <w:tr>
        <w:trPr>
          <w:trHeight w:val="268" w:hRule="atLeast"/>
        </w:trPr>
        <w:tc>
          <w:tcPr>
            <w:tcW w:w="10220" w:type="dxa"/>
            <w:gridSpan w:val="2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Názov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prvku: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country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(krajina)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europeana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hyperlink r:id="rId16">
              <w:r>
                <w:rPr>
                  <w:color w:val="0000FF"/>
                  <w:spacing w:val="-2"/>
                  <w:sz w:val="22"/>
                </w:rPr>
                <w:t>http://www.europeana.eu/schemas/ese/country</w:t>
              </w:r>
            </w:hyperlink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Country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(Krajina)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1" w:type="dxa"/>
          </w:tcPr>
          <w:p>
            <w:pPr>
              <w:pStyle w:val="TableParagraph"/>
              <w:spacing w:line="252" w:lineRule="exact"/>
              <w:ind w:hanging="1"/>
              <w:rPr>
                <w:sz w:val="22"/>
              </w:rPr>
            </w:pPr>
            <w:r>
              <w:rPr>
                <w:sz w:val="22"/>
              </w:rPr>
              <w:t>Názov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krajiny,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ktorej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pochádza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poskytovateľ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obsahu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"Európa"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prípade celoeurópskych projektov.</w:t>
            </w:r>
          </w:p>
        </w:tc>
      </w:tr>
      <w:tr>
        <w:trPr>
          <w:trHeight w:val="1012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1" w:type="dxa"/>
          </w:tcPr>
          <w:p>
            <w:pPr>
              <w:pStyle w:val="TableParagraph"/>
              <w:ind w:right="634"/>
              <w:jc w:val="both"/>
              <w:rPr>
                <w:sz w:val="22"/>
              </w:rPr>
            </w:pPr>
            <w:r>
              <w:rPr>
                <w:sz w:val="22"/>
              </w:rPr>
              <w:t>Názov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krajiny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automaticky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odvodený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informácií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uvedených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zložke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autority poskytovateľa obsahu Europeany. Názvy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krajín 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mali zodpovedať norme ISO </w:t>
            </w:r>
            <w:r>
              <w:rPr>
                <w:spacing w:val="-2"/>
                <w:sz w:val="22"/>
              </w:rPr>
              <w:t>3166.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(</w:t>
            </w:r>
            <w:hyperlink r:id="rId1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http://www.iso.org/iso/english_country_names_and_code_elements</w:t>
              </w:r>
              <w:r>
                <w:rPr>
                  <w:spacing w:val="-2"/>
                  <w:sz w:val="22"/>
                </w:rPr>
                <w:t>)</w:t>
              </w:r>
            </w:hyperlink>
          </w:p>
        </w:tc>
      </w:tr>
      <w:tr>
        <w:trPr>
          <w:trHeight w:val="758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Povinné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1)</w:t>
            </w:r>
          </w:p>
        </w:tc>
      </w:tr>
    </w:tbl>
    <w:p>
      <w:pPr>
        <w:spacing w:after="0" w:line="250" w:lineRule="exact"/>
        <w:rPr>
          <w:sz w:val="22"/>
        </w:rPr>
        <w:sectPr>
          <w:type w:val="continuous"/>
          <w:pgSz w:w="11900" w:h="16840"/>
          <w:pgMar w:top="620" w:bottom="1037" w:left="840" w:right="20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3" w:hRule="atLeast"/>
        </w:trPr>
        <w:tc>
          <w:tcPr>
            <w:tcW w:w="1709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Funkcie</w:t>
            </w:r>
          </w:p>
        </w:tc>
        <w:tc>
          <w:tcPr>
            <w:tcW w:w="1661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Jednoduché</w:t>
            </w:r>
          </w:p>
        </w:tc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Rozšírené</w:t>
            </w:r>
          </w:p>
        </w:tc>
        <w:tc>
          <w:tcPr>
            <w:tcW w:w="1748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</w:t>
            </w:r>
          </w:p>
        </w:tc>
      </w:tr>
      <w:tr>
        <w:trPr>
          <w:trHeight w:val="251" w:hRule="atLeast"/>
        </w:trPr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vyhľadávanie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vyhľadávanie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úplných</w:t>
            </w:r>
          </w:p>
        </w:tc>
      </w:tr>
      <w:tr>
        <w:trPr>
          <w:trHeight w:val="253" w:hRule="atLeast"/>
        </w:trPr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zobrazovania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výsledkov</w:t>
            </w:r>
          </w:p>
        </w:tc>
      </w:tr>
      <w:tr>
        <w:trPr>
          <w:trHeight w:val="251" w:hRule="atLeast"/>
        </w:trPr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Europeane</w:t>
            </w:r>
          </w:p>
        </w:tc>
        <w:tc>
          <w:tcPr>
            <w:tcW w:w="16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249" w:hRule="atLeast"/>
        </w:trPr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</w:tr>
      <w:tr>
        <w:trPr>
          <w:trHeight w:val="243" w:hRule="atLeast"/>
        </w:trPr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(Country;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(Country;</w:t>
            </w:r>
          </w:p>
        </w:tc>
      </w:tr>
      <w:tr>
        <w:trPr>
          <w:trHeight w:val="247" w:hRule="atLeast"/>
        </w:trPr>
        <w:tc>
          <w:tcPr>
            <w:tcW w:w="170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Krajina)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Krajina)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&lt;europeana:country&gt;AL&lt;/europeana:country&gt;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68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6"/>
                <w:sz w:val="22"/>
              </w:rPr>
              <w:t>Názov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6"/>
                <w:sz w:val="22"/>
              </w:rPr>
              <w:t>prvku: coverage (pokrytie)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18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http://purl.org/dc/terms/coverage</w:t>
              </w:r>
            </w:hyperlink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Coverage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(Pokrytie)</w:t>
            </w:r>
          </w:p>
        </w:tc>
      </w:tr>
      <w:tr>
        <w:trPr>
          <w:trHeight w:val="1518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Priestorová alebo časová téma zdrojov, priestorová použiteľnosť zdroja alebo jurisdikcia,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ktorou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zdroj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relevantný.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môže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byť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určené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miesto,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umiestnenie, priestorové koordináty, obdobie, dátum, časové rozmedzie alebo pomenovaná administratívna entita.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Spresnené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týmito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prvkami: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dcterms:spatial</w:t>
            </w:r>
            <w:r>
              <w:rPr>
                <w:sz w:val="22"/>
              </w:rPr>
              <w:t>&gt;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termínyDC</w:t>
            </w:r>
            <w:r>
              <w:rPr>
                <w:color w:val="0000FF"/>
                <w:sz w:val="22"/>
                <w:u w:val="single" w:color="0000FF"/>
              </w:rPr>
              <w:t>:priestorové</w:t>
            </w:r>
            <w:r>
              <w:rPr>
                <w:sz w:val="22"/>
              </w:rPr>
              <w:t>)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903936">
                      <wp:simplePos x="0" y="0"/>
                      <wp:positionH relativeFrom="column">
                        <wp:posOffset>4347930</wp:posOffset>
                      </wp:positionH>
                      <wp:positionV relativeFrom="paragraph">
                        <wp:posOffset>-14055</wp:posOffset>
                      </wp:positionV>
                      <wp:extent cx="47625" cy="1079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47625" cy="10795"/>
                                <a:chExt cx="47625" cy="1079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4762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10795">
                                      <a:moveTo>
                                        <a:pt x="472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6"/>
                                      </a:lnTo>
                                      <a:lnTo>
                                        <a:pt x="47277" y="10666"/>
                                      </a:lnTo>
                                      <a:lnTo>
                                        <a:pt x="47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2.35675pt;margin-top:-1.106695pt;width:3.75pt;height:.85pt;mso-position-horizontal-relative:column;mso-position-vertical-relative:paragraph;z-index:-18412544" id="docshapegroup5" coordorigin="6847,-22" coordsize="75,17">
                      <v:rect style="position:absolute;left:6847;top:-23;width:75;height:17" id="docshape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dcterms:temporal</w:t>
            </w:r>
            <w:r>
              <w:rPr>
                <w:sz w:val="22"/>
              </w:rPr>
              <w:t>&gt;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termínyDC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:časové</w:t>
            </w:r>
            <w:r>
              <w:rPr>
                <w:spacing w:val="-2"/>
                <w:sz w:val="22"/>
              </w:rPr>
              <w:t>)</w:t>
            </w:r>
          </w:p>
        </w:tc>
      </w:tr>
      <w:tr>
        <w:trPr>
          <w:trHeight w:val="1012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Pokrytie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bez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obmedzení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uvedené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priestorové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časové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pokrytie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pôvodného analógového alebo digitálne narodeného objektu.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Pokiaľ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možné,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uprednostňuje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použitie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špecifických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prvkov</w:t>
            </w:r>
            <w:r>
              <w:rPr>
                <w:spacing w:val="-6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dcterms:spatial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color w:val="0000FF"/>
                <w:spacing w:val="-2"/>
                <w:sz w:val="22"/>
              </w:rPr>
              <w:t>&lt;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dcterms:temporal</w:t>
            </w:r>
            <w:r>
              <w:rPr>
                <w:color w:val="0000FF"/>
                <w:spacing w:val="-2"/>
                <w:sz w:val="22"/>
              </w:rPr>
              <w:t>&gt;.</w:t>
            </w:r>
          </w:p>
        </w:tc>
      </w:tr>
      <w:tr>
        <w:trPr>
          <w:trHeight w:val="758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1012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(Viac: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riadok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predmetu – subject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line)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&lt;dc:coverage&gt;1995-1996&lt;/dc:coverage&gt;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&lt;dc:coverage&gt;Boston,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MA&lt;/dc:coverage&gt;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68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4"/>
                <w:sz w:val="22"/>
              </w:rPr>
              <w:t>Názov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4"/>
                <w:sz w:val="22"/>
              </w:rPr>
              <w:t>prvku: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created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(vytvorené)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dcterms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(termíny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dc)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19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http://purl.org/dc/terms/created</w:t>
              </w:r>
            </w:hyperlink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Created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(Dátum </w:t>
            </w:r>
            <w:r>
              <w:rPr>
                <w:spacing w:val="-2"/>
                <w:sz w:val="22"/>
              </w:rPr>
              <w:t>vytvorenia)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4" w:lineRule="exact"/>
              <w:ind w:right="4834" w:hanging="1"/>
              <w:rPr>
                <w:sz w:val="22"/>
              </w:rPr>
            </w:pPr>
            <w:r>
              <w:rPr>
                <w:sz w:val="22"/>
              </w:rPr>
              <w:t>Dátum vytvorenia zdroja</w:t>
            </w:r>
            <w:r>
              <w:rPr>
                <w:color w:val="0000FF"/>
                <w:sz w:val="22"/>
              </w:rPr>
              <w:t>. </w:t>
            </w:r>
            <w:r>
              <w:rPr>
                <w:sz w:val="22"/>
              </w:rPr>
              <w:t>Spresnenie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ku</w:t>
            </w:r>
            <w:r>
              <w:rPr>
                <w:spacing w:val="-12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dc:date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1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dc:dátum</w:t>
            </w:r>
            <w:r>
              <w:rPr>
                <w:sz w:val="22"/>
              </w:rPr>
              <w:t>)</w:t>
            </w:r>
          </w:p>
        </w:tc>
      </w:tr>
      <w:tr>
        <w:trPr>
          <w:trHeight w:val="758" w:hRule="atLeast"/>
        </w:trPr>
        <w:tc>
          <w:tcPr>
            <w:tcW w:w="1709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Dátum,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kedy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vytvorený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pôvodný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analógový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digitálne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narodený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objekt.</w:t>
            </w:r>
          </w:p>
          <w:p>
            <w:pPr>
              <w:pStyle w:val="TableParagraph"/>
              <w:spacing w:line="252" w:lineRule="exact"/>
              <w:ind w:right="260"/>
              <w:rPr>
                <w:sz w:val="22"/>
              </w:rPr>
            </w:pPr>
            <w:r>
              <w:rPr>
                <w:sz w:val="22"/>
              </w:rPr>
              <w:t>Dátum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vytvorenia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používa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generovanie</w:t>
            </w:r>
            <w:r>
              <w:rPr>
                <w:spacing w:val="-6"/>
                <w:sz w:val="22"/>
              </w:rPr>
              <w:t> </w:t>
            </w:r>
            <w:r>
              <w:rPr>
                <w:color w:val="0000FF"/>
                <w:sz w:val="22"/>
              </w:rPr>
              <w:t>&lt;europeana:year&gt;</w:t>
            </w:r>
            <w:r>
              <w:rPr>
                <w:color w:val="0000FF"/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europeana:rok</w:t>
            </w:r>
            <w:r>
              <w:rPr>
                <w:sz w:val="22"/>
              </w:rPr>
              <w:t>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 ak je to vhodné, použije sa takto v časovej osi.</w:t>
            </w:r>
          </w:p>
        </w:tc>
      </w:tr>
      <w:tr>
        <w:trPr>
          <w:trHeight w:val="758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spacing w:line="242" w:lineRule="auto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výsledkov vyhľadávania</w:t>
            </w:r>
          </w:p>
        </w:tc>
      </w:tr>
      <w:tr>
        <w:trPr>
          <w:trHeight w:val="1009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(Viac: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Riadok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dátumu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Date </w:t>
            </w:r>
            <w:r>
              <w:rPr>
                <w:spacing w:val="-4"/>
                <w:sz w:val="22"/>
              </w:rPr>
              <w:t>Line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&lt;dcterms:created&gt;1564&lt;/dcterms:created&gt;</w:t>
            </w:r>
          </w:p>
        </w:tc>
      </w:tr>
    </w:tbl>
    <w:p>
      <w:pPr>
        <w:spacing w:after="0" w:line="232" w:lineRule="exact"/>
        <w:rPr>
          <w:sz w:val="22"/>
        </w:rPr>
        <w:sectPr>
          <w:type w:val="continuous"/>
          <w:pgSz w:w="11900" w:h="16840"/>
          <w:pgMar w:top="620" w:bottom="482" w:left="840" w:right="20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8511"/>
      </w:tblGrid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1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&lt;dcterms:created&gt;Iron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2"/>
                <w:sz w:val="22"/>
              </w:rPr>
              <w:t>Age&lt;/dcterms:created&gt;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68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Názov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prvku: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creator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(tvorca)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http://purl.org/dc/terms/creator</w:t>
              </w:r>
            </w:hyperlink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Creator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(Tvorca)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4" w:lineRule="exact"/>
              <w:ind w:hanging="1"/>
              <w:rPr>
                <w:sz w:val="22"/>
              </w:rPr>
            </w:pPr>
            <w:r>
              <w:rPr>
                <w:sz w:val="22"/>
              </w:rPr>
              <w:t>Entita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primárne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zodpovedná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vytvorenie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zdroja.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Môže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byť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osoba,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organizácia alebo služba.</w:t>
            </w:r>
          </w:p>
        </w:tc>
      </w:tr>
      <w:tr>
        <w:trPr>
          <w:trHeight w:val="504" w:hRule="atLeast"/>
        </w:trPr>
        <w:tc>
          <w:tcPr>
            <w:tcW w:w="170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Meno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tvorcu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pôvodného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analógového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digitálne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narodeného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objektu.</w:t>
            </w:r>
          </w:p>
        </w:tc>
      </w:tr>
      <w:tr>
        <w:trPr>
          <w:trHeight w:val="76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výsledkov vyhľadávania</w:t>
            </w:r>
          </w:p>
        </w:tc>
      </w:tr>
      <w:tr>
        <w:trPr>
          <w:trHeight w:val="757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2" w:lineRule="exact"/>
              <w:ind w:left="106" w:right="83"/>
              <w:rPr>
                <w:sz w:val="22"/>
              </w:rPr>
            </w:pPr>
            <w:r>
              <w:rPr>
                <w:spacing w:val="-2"/>
                <w:sz w:val="22"/>
              </w:rPr>
              <w:t>Creator (Tvorca)</w:t>
            </w: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2" w:lineRule="exact"/>
              <w:ind w:left="105" w:right="128"/>
              <w:rPr>
                <w:sz w:val="22"/>
              </w:rPr>
            </w:pPr>
            <w:r>
              <w:rPr>
                <w:sz w:val="22"/>
              </w:rPr>
              <w:t>(Riadok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tvorcu 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Creator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line)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&lt;dc:creator&gt;Shakespeare,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2"/>
                <w:sz w:val="22"/>
              </w:rPr>
              <w:t>William&lt;/dc:creator&gt;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68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Názov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prvku: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date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(dátum)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21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http://purl.org/dc/terms/date</w:t>
              </w:r>
            </w:hyperlink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(Dátum)</w:t>
            </w:r>
          </w:p>
        </w:tc>
      </w:tr>
      <w:tr>
        <w:trPr>
          <w:trHeight w:val="76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Údaj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čase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časovom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úseku,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ktorý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súvisí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udalosťou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životnom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cykle</w:t>
            </w:r>
            <w:r>
              <w:rPr>
                <w:spacing w:val="-2"/>
                <w:sz w:val="22"/>
              </w:rPr>
              <w:t> zdroja.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Spresnený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týmito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prvkami:</w:t>
            </w:r>
            <w:r>
              <w:rPr>
                <w:spacing w:val="-5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dc:created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dc:vytvorené</w:t>
            </w:r>
            <w:r>
              <w:rPr>
                <w:sz w:val="22"/>
              </w:rPr>
              <w:t>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dcterms:issued</w:t>
            </w:r>
            <w:r>
              <w:rPr>
                <w:color w:val="0000FF"/>
                <w:sz w:val="22"/>
              </w:rPr>
              <w:t>&gt;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termínyDc:vydané</w:t>
            </w:r>
            <w:r>
              <w:rPr>
                <w:spacing w:val="-2"/>
                <w:sz w:val="22"/>
              </w:rPr>
              <w:t>)</w:t>
            </w:r>
          </w:p>
        </w:tc>
      </w:tr>
      <w:tr>
        <w:trPr>
          <w:trHeight w:val="1533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Používa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významný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dátum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živote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pôvodného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analógového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digitálne narodeného objektu (pozri príklad).</w:t>
            </w:r>
          </w:p>
          <w:p>
            <w:pPr>
              <w:pStyle w:val="TableParagraph"/>
              <w:spacing w:line="249" w:lineRule="auto"/>
              <w:ind w:hanging="1"/>
              <w:rPr>
                <w:sz w:val="22"/>
              </w:rPr>
            </w:pPr>
            <w:r>
              <w:rPr>
                <w:spacing w:val="-2"/>
                <w:sz w:val="22"/>
              </w:rPr>
              <w:t>Použite &lt;</w:t>
            </w:r>
            <w:r>
              <w:rPr>
                <w:color w:val="0000FF"/>
                <w:spacing w:val="-2"/>
                <w:sz w:val="22"/>
              </w:rPr>
              <w:t>dcterms:temporal</w:t>
            </w:r>
            <w:r>
              <w:rPr>
                <w:spacing w:val="-2"/>
                <w:sz w:val="22"/>
              </w:rPr>
              <w:t>&gt; (</w:t>
            </w:r>
            <w:r>
              <w:rPr>
                <w:color w:val="0000FF"/>
                <w:spacing w:val="-2"/>
                <w:sz w:val="22"/>
              </w:rPr>
              <w:t>termínyDC:časové</w:t>
            </w:r>
            <w:r>
              <w:rPr>
                <w:spacing w:val="-2"/>
                <w:sz w:val="22"/>
              </w:rPr>
              <w:t>) (alebo &lt;</w:t>
            </w:r>
            <w:r>
              <w:rPr>
                <w:color w:val="0000FF"/>
                <w:spacing w:val="-2"/>
                <w:sz w:val="22"/>
              </w:rPr>
              <w:t>dc:coverage</w:t>
            </w:r>
            <w:r>
              <w:rPr>
                <w:spacing w:val="-2"/>
                <w:sz w:val="22"/>
              </w:rPr>
              <w:t>&gt; (</w:t>
            </w:r>
            <w:r>
              <w:rPr>
                <w:color w:val="0000FF"/>
                <w:spacing w:val="-2"/>
                <w:sz w:val="22"/>
              </w:rPr>
              <w:t>dc:pokrytie</w:t>
            </w:r>
            <w:r>
              <w:rPr>
                <w:spacing w:val="-2"/>
                <w:sz w:val="22"/>
              </w:rPr>
              <w:t>)), </w:t>
            </w:r>
            <w:r>
              <w:rPr>
                <w:sz w:val="22"/>
              </w:rPr>
              <w:t>ak je tento dátum spojený s témou tohto zdroja.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color w:val="0000FF"/>
                <w:sz w:val="22"/>
              </w:rPr>
              <w:t>&lt;dc:date&gt;</w:t>
            </w:r>
            <w:r>
              <w:rPr>
                <w:color w:val="0000FF"/>
                <w:spacing w:val="-9"/>
                <w:sz w:val="22"/>
              </w:rPr>
              <w:t> </w:t>
            </w:r>
            <w:r>
              <w:rPr>
                <w:sz w:val="22"/>
              </w:rPr>
              <w:t>môže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byť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použité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generovanie</w:t>
            </w:r>
            <w:r>
              <w:rPr>
                <w:spacing w:val="-8"/>
                <w:sz w:val="22"/>
              </w:rPr>
              <w:t> </w:t>
            </w:r>
            <w:r>
              <w:rPr>
                <w:color w:val="0000FF"/>
                <w:sz w:val="22"/>
              </w:rPr>
              <w:t>&lt;europeana:year&gt;</w:t>
            </w:r>
            <w:r>
              <w:rPr>
                <w:color w:val="0000FF"/>
                <w:spacing w:val="-4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europeana:rok</w:t>
            </w:r>
            <w:r>
              <w:rPr>
                <w:sz w:val="22"/>
              </w:rPr>
              <w:t>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ak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vhodné,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použije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takto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časovej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osi.</w:t>
            </w:r>
          </w:p>
        </w:tc>
      </w:tr>
      <w:tr>
        <w:trPr>
          <w:trHeight w:val="757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spacing w:line="242" w:lineRule="auto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výsledkov vyhľadávania</w:t>
            </w:r>
          </w:p>
        </w:tc>
      </w:tr>
      <w:tr>
        <w:trPr>
          <w:trHeight w:val="1009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3" w:lineRule="exact"/>
              <w:ind w:left="106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(Dátum)</w:t>
            </w:r>
          </w:p>
        </w:tc>
        <w:tc>
          <w:tcPr>
            <w:tcW w:w="1748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3" w:lineRule="exact"/>
              <w:ind w:left="105"/>
              <w:rPr>
                <w:sz w:val="22"/>
              </w:rPr>
            </w:pPr>
            <w:r>
              <w:rPr>
                <w:sz w:val="22"/>
              </w:rPr>
              <w:t>(Viac: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Riadok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dátumu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Date </w:t>
            </w:r>
            <w:r>
              <w:rPr>
                <w:spacing w:val="-2"/>
                <w:sz w:val="22"/>
              </w:rPr>
              <w:t>Line)</w:t>
            </w:r>
          </w:p>
        </w:tc>
      </w:tr>
      <w:tr>
        <w:trPr>
          <w:trHeight w:val="333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105" w:lineRule="exact"/>
              <w:ind w:left="1334"/>
              <w:rPr>
                <w:sz w:val="14"/>
              </w:rPr>
            </w:pPr>
            <w:r>
              <w:rPr>
                <w:spacing w:val="-5"/>
                <w:sz w:val="14"/>
              </w:rPr>
              <w:t>th</w:t>
            </w:r>
          </w:p>
          <w:p>
            <w:pPr>
              <w:pStyle w:val="TableParagraph"/>
              <w:spacing w:line="209" w:lineRule="exact"/>
              <w:rPr>
                <w:sz w:val="22"/>
              </w:rPr>
            </w:pPr>
            <w:r>
              <w:rPr>
                <w:sz w:val="22"/>
              </w:rPr>
              <w:t>&lt;dc:date&gt;17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sz w:val="22"/>
              </w:rPr>
              <w:t>century&lt;/dc:date&gt;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(Napríklad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dátum,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kedy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objekt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opravený).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8511"/>
      </w:tblGrid>
      <w:tr>
        <w:trPr>
          <w:trHeight w:val="268" w:hRule="atLeast"/>
        </w:trPr>
        <w:tc>
          <w:tcPr>
            <w:tcW w:w="10220" w:type="dxa"/>
            <w:gridSpan w:val="2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Názov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prvku: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description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(popis)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22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http://purl.org/dc/terms/description</w:t>
              </w:r>
            </w:hyperlink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Description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(Popis)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Vysvetlenie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obsahu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zdroja.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sz w:val="22"/>
              </w:rPr>
              <w:t>Spresnené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týmto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prvkom:</w:t>
            </w:r>
            <w:r>
              <w:rPr>
                <w:spacing w:val="-8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dcterms:tableOfContents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termínyDC:Obsah</w:t>
            </w:r>
            <w:r>
              <w:rPr>
                <w:spacing w:val="-2"/>
                <w:sz w:val="22"/>
              </w:rPr>
              <w:t>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</w:t>
            </w:r>
          </w:p>
        </w:tc>
        <w:tc>
          <w:tcPr>
            <w:tcW w:w="85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Popis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pôvodného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analógového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digitálne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narodeného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objektu.</w:t>
            </w:r>
          </w:p>
        </w:tc>
      </w:tr>
    </w:tbl>
    <w:p>
      <w:pPr>
        <w:spacing w:after="0" w:line="234" w:lineRule="exact"/>
        <w:rPr>
          <w:sz w:val="22"/>
        </w:rPr>
        <w:sectPr>
          <w:type w:val="continuous"/>
          <w:pgSz w:w="11900" w:h="16840"/>
          <w:pgMar w:top="620" w:bottom="700" w:left="840" w:right="20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0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1012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before="1"/>
              <w:ind w:left="105" w:right="128"/>
              <w:rPr>
                <w:sz w:val="22"/>
              </w:rPr>
            </w:pPr>
            <w:r>
              <w:rPr>
                <w:sz w:val="22"/>
              </w:rPr>
              <w:t>(Riadok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popisu – Description</w:t>
            </w:r>
          </w:p>
          <w:p>
            <w:pPr>
              <w:pStyle w:val="TableParagraph"/>
              <w:spacing w:line="234" w:lineRule="exact" w:before="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Line)</w:t>
            </w:r>
          </w:p>
        </w:tc>
      </w:tr>
      <w:tr>
        <w:trPr>
          <w:trHeight w:val="1518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right="260" w:hanging="1"/>
              <w:rPr>
                <w:sz w:val="22"/>
              </w:rPr>
            </w:pPr>
            <w:r>
              <w:rPr>
                <w:sz w:val="22"/>
              </w:rPr>
              <w:t>&lt;dc:description&gt;Illustrated guide to airport markings and lighting signals, with particular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reference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SMGCS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(Surface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Movement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Guidance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System) for airports with low visibility conditions.&lt;/dc:description&gt;</w:t>
            </w:r>
          </w:p>
          <w:p>
            <w:pPr>
              <w:pStyle w:val="TableParagraph"/>
              <w:spacing w:line="252" w:lineRule="exact"/>
              <w:ind w:hanging="1"/>
              <w:rPr>
                <w:sz w:val="22"/>
              </w:rPr>
            </w:pPr>
            <w:r>
              <w:rPr>
                <w:sz w:val="22"/>
              </w:rPr>
              <w:t>(&lt;dc:description&gt;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Ilustrovaný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sprievodca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znamení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svetelných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signálov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letiskách,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najmä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zreteľom 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SMGCS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(Systém vedenia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kontroly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pohybov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povrchu)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 letiská s nízkou viditeľnosťou.&lt;/dc:description&gt;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68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z w:val="22"/>
              </w:rPr>
              <w:t>Názov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prvku: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extent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(rozsah)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dcterms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(termíny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dc)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23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http://purl.org/dc/terms/extent</w:t>
              </w:r>
            </w:hyperlink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Extent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(Rozsah)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2" w:lineRule="exact"/>
              <w:ind w:right="3953" w:hanging="1"/>
              <w:rPr>
                <w:sz w:val="22"/>
              </w:rPr>
            </w:pPr>
            <w:r>
              <w:rPr>
                <w:sz w:val="22"/>
              </w:rPr>
              <w:t>Veľkosť alebo doba trvania zdroja. Spresnenie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prvku</w:t>
            </w:r>
            <w:r>
              <w:rPr>
                <w:spacing w:val="-13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dc:format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1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dc:formát</w:t>
            </w:r>
            <w:r>
              <w:rPr>
                <w:sz w:val="22"/>
              </w:rPr>
              <w:t>).</w:t>
            </w:r>
          </w:p>
        </w:tc>
      </w:tr>
      <w:tr>
        <w:trPr>
          <w:trHeight w:val="757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Veľkosť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doba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trvania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digitálneho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objektu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pôvodný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objekt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(napr. audiovizuálny) záznam.</w:t>
            </w:r>
          </w:p>
        </w:tc>
      </w:tr>
      <w:tr>
        <w:trPr>
          <w:trHeight w:val="758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spacing w:line="242" w:lineRule="auto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spacing w:line="242" w:lineRule="auto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1012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2" w:lineRule="exact"/>
              <w:ind w:left="105" w:right="320"/>
              <w:rPr>
                <w:sz w:val="22"/>
              </w:rPr>
            </w:pPr>
            <w:r>
              <w:rPr>
                <w:spacing w:val="-2"/>
                <w:sz w:val="22"/>
              </w:rPr>
              <w:t>(Riadok </w:t>
            </w:r>
            <w:r>
              <w:rPr>
                <w:sz w:val="22"/>
              </w:rPr>
              <w:t>formátu – Format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Line)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&lt;dcterms:extent&gt;13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cm&lt;/dcterms:extent&gt;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(šírka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pôvodného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objektu).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&lt;dcterms:extent&gt;34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minutes&lt;/dcterms:extent&gt;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(dĺžka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zvukového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záznamu).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4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8511"/>
      </w:tblGrid>
      <w:tr>
        <w:trPr>
          <w:trHeight w:val="268" w:hRule="atLeast"/>
        </w:trPr>
        <w:tc>
          <w:tcPr>
            <w:tcW w:w="10220" w:type="dxa"/>
            <w:gridSpan w:val="2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z w:val="22"/>
              </w:rPr>
              <w:t>Názov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prvku: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format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(formát)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2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http://purl.org/dc/terms/format</w:t>
              </w:r>
            </w:hyperlink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Format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(Formát)</w:t>
            </w:r>
          </w:p>
        </w:tc>
      </w:tr>
      <w:tr>
        <w:trPr>
          <w:trHeight w:val="76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Formát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súboru,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fyzického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média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rozmery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zdroja.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Spresnené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prvkami</w:t>
            </w:r>
            <w:r>
              <w:rPr>
                <w:spacing w:val="-6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dcterms:extent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7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termínyDC:</w:t>
            </w:r>
            <w:r>
              <w:rPr>
                <w:color w:val="0000FF"/>
                <w:spacing w:val="-6"/>
                <w:sz w:val="22"/>
              </w:rPr>
              <w:t> </w:t>
            </w:r>
            <w:r>
              <w:rPr>
                <w:color w:val="0000FF"/>
                <w:sz w:val="22"/>
              </w:rPr>
              <w:t>rozsah</w:t>
            </w:r>
            <w:r>
              <w:rPr>
                <w:sz w:val="22"/>
              </w:rPr>
              <w:t>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dcterms:medium</w:t>
            </w:r>
            <w:r>
              <w:rPr>
                <w:color w:val="0000FF"/>
                <w:sz w:val="22"/>
              </w:rPr>
              <w:t>&gt;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termínyDC:médium</w:t>
            </w:r>
            <w:r>
              <w:rPr>
                <w:spacing w:val="-2"/>
                <w:sz w:val="22"/>
              </w:rPr>
              <w:t>)</w:t>
            </w:r>
          </w:p>
        </w:tc>
      </w:tr>
      <w:tr>
        <w:trPr>
          <w:trHeight w:val="2022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1" w:type="dxa"/>
          </w:tcPr>
          <w:p>
            <w:pPr>
              <w:pStyle w:val="TableParagraph"/>
              <w:ind w:right="639"/>
              <w:rPr>
                <w:sz w:val="22"/>
              </w:rPr>
            </w:pPr>
            <w:r>
              <w:rPr>
                <w:sz w:val="22"/>
              </w:rPr>
              <w:t>Menej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špecifikujúci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prvok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zahŕňa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formát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súboru,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fyzické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médium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rozmery a veľkosť pôvodného a/alebo digitálneho objektu.</w:t>
            </w:r>
          </w:p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Prvok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používa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formát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súboru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digitálneho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objektu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digitálne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narodeného </w:t>
            </w:r>
            <w:r>
              <w:rPr>
                <w:spacing w:val="-2"/>
                <w:sz w:val="22"/>
              </w:rPr>
              <w:t>originálu.</w:t>
            </w: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spacing w:line="252" w:lineRule="exact"/>
              <w:ind w:right="834"/>
              <w:rPr>
                <w:sz w:val="22"/>
              </w:rPr>
            </w:pPr>
            <w:r>
              <w:rPr>
                <w:sz w:val="22"/>
              </w:rPr>
              <w:t>Odporúča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zoznam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[MIME]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(typy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internetových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médií) </w:t>
            </w:r>
            <w:r>
              <w:rPr>
                <w:spacing w:val="-2"/>
                <w:sz w:val="22"/>
              </w:rPr>
              <w:t>(</w:t>
            </w:r>
            <w:hyperlink r:id="rId25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http://www.iana.org/assignments/media-types/</w:t>
              </w:r>
              <w:r>
                <w:rPr>
                  <w:spacing w:val="-2"/>
                  <w:sz w:val="22"/>
                </w:rPr>
                <w:t>).</w:t>
              </w:r>
            </w:hyperlink>
          </w:p>
        </w:tc>
      </w:tr>
    </w:tbl>
    <w:p>
      <w:pPr>
        <w:spacing w:after="0" w:line="252" w:lineRule="exact"/>
        <w:rPr>
          <w:sz w:val="22"/>
        </w:rPr>
        <w:sectPr>
          <w:type w:val="continuous"/>
          <w:pgSz w:w="11900" w:h="16840"/>
          <w:pgMar w:top="620" w:bottom="280" w:left="840" w:right="20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1010" w:hRule="atLeast"/>
        </w:trPr>
        <w:tc>
          <w:tcPr>
            <w:tcW w:w="170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Ak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vhodné,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uprednostňuje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používanie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viac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špecifikujúcich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prvkov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dcterms:extent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9"/>
                <w:sz w:val="22"/>
              </w:rPr>
              <w:t> </w:t>
            </w:r>
            <w:r>
              <w:rPr>
                <w:sz w:val="22"/>
              </w:rPr>
              <w:t>(dimensions)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termínyDC:rozsah</w:t>
            </w:r>
            <w:r>
              <w:rPr>
                <w:sz w:val="22"/>
              </w:rPr>
              <w:t>;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rozmery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veľkosť)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dcterms:medium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11"/>
                <w:sz w:val="22"/>
              </w:rPr>
              <w:t> </w:t>
            </w:r>
            <w:r>
              <w:rPr>
                <w:sz w:val="22"/>
              </w:rPr>
              <w:t>(physical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medium)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termínyDC:médium</w:t>
            </w:r>
            <w:r>
              <w:rPr>
                <w:sz w:val="22"/>
              </w:rPr>
              <w:t>;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fyzické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médium)</w:t>
            </w:r>
          </w:p>
        </w:tc>
      </w:tr>
      <w:tr>
        <w:trPr>
          <w:trHeight w:val="76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výsledkov vyhľadávania</w:t>
            </w:r>
          </w:p>
        </w:tc>
      </w:tr>
      <w:tr>
        <w:trPr>
          <w:trHeight w:val="1010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ind w:left="105" w:right="320"/>
              <w:rPr>
                <w:sz w:val="22"/>
              </w:rPr>
            </w:pPr>
            <w:r>
              <w:rPr>
                <w:spacing w:val="-2"/>
                <w:sz w:val="22"/>
              </w:rPr>
              <w:t>(Riadok </w:t>
            </w:r>
            <w:r>
              <w:rPr>
                <w:sz w:val="22"/>
              </w:rPr>
              <w:t>formátu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Format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line)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&lt;dc:format&gt;image/jpeg&lt;/dc:format&gt;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2007"/>
        <w:gridCol w:w="1395"/>
        <w:gridCol w:w="1467"/>
        <w:gridCol w:w="2019"/>
        <w:gridCol w:w="1721"/>
      </w:tblGrid>
      <w:tr>
        <w:trPr>
          <w:trHeight w:val="268" w:hRule="atLeast"/>
        </w:trPr>
        <w:tc>
          <w:tcPr>
            <w:tcW w:w="10318" w:type="dxa"/>
            <w:gridSpan w:val="6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4"/>
                <w:sz w:val="22"/>
              </w:rPr>
              <w:t>Názov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prvku: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hasFormat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(máFormát)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609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dcterms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(termíny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dc)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609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http://purl.org/dc/terms/hasFormat</w:t>
              </w:r>
            </w:hyperlink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609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Has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formát)</w:t>
            </w:r>
          </w:p>
        </w:tc>
      </w:tr>
      <w:tr>
        <w:trPr>
          <w:trHeight w:val="1012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609" w:type="dxa"/>
            <w:gridSpan w:val="5"/>
          </w:tcPr>
          <w:p>
            <w:pPr>
              <w:pStyle w:val="TableParagraph"/>
              <w:ind w:right="174" w:hanging="1"/>
              <w:rPr>
                <w:sz w:val="22"/>
              </w:rPr>
            </w:pPr>
            <w:r>
              <w:rPr>
                <w:sz w:val="22"/>
              </w:rPr>
              <w:t>Súvisiaci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zdroj,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ktorý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podstate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rovnaký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ako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existujúci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popísaný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zdroj,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 inom formáte.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Spresnenie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prvku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dc:relation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dc:vzťah</w:t>
            </w:r>
            <w:r>
              <w:rPr>
                <w:sz w:val="22"/>
              </w:rPr>
              <w:t>).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Pozri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tiež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dcterms:isFormatOf</w:t>
            </w:r>
            <w:r>
              <w:rPr>
                <w:color w:val="0000FF"/>
                <w:sz w:val="22"/>
              </w:rPr>
              <w:t>&gt;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termínyDc:jeFormátom</w:t>
            </w:r>
            <w:r>
              <w:rPr>
                <w:spacing w:val="-2"/>
                <w:sz w:val="22"/>
              </w:rPr>
              <w:t>).</w:t>
            </w:r>
          </w:p>
        </w:tc>
      </w:tr>
      <w:tr>
        <w:trPr>
          <w:trHeight w:val="505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609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dcterms:hasVersion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11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používa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rozdielnych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verziách.</w:t>
            </w:r>
          </w:p>
        </w:tc>
      </w:tr>
      <w:tr>
        <w:trPr>
          <w:trHeight w:val="757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609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395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467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2019" w:type="dxa"/>
          </w:tcPr>
          <w:p>
            <w:pPr>
              <w:pStyle w:val="TableParagraph"/>
              <w:ind w:left="105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21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1012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39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3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(Riadok</w:t>
            </w:r>
          </w:p>
          <w:p>
            <w:pPr>
              <w:pStyle w:val="TableParagraph"/>
              <w:spacing w:line="252" w:lineRule="exact"/>
              <w:ind w:left="105" w:right="317"/>
              <w:rPr>
                <w:sz w:val="22"/>
              </w:rPr>
            </w:pPr>
            <w:r>
              <w:rPr>
                <w:sz w:val="22"/>
              </w:rPr>
              <w:t>vzťahov – Relation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line)</w:t>
            </w:r>
          </w:p>
        </w:tc>
      </w:tr>
      <w:tr>
        <w:trPr>
          <w:trHeight w:val="757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609" w:type="dxa"/>
            <w:gridSpan w:val="5"/>
          </w:tcPr>
          <w:p>
            <w:pPr>
              <w:pStyle w:val="TableParagraph"/>
              <w:ind w:hanging="1"/>
              <w:rPr>
                <w:sz w:val="22"/>
              </w:rPr>
            </w:pPr>
            <w:r>
              <w:rPr>
                <w:spacing w:val="-2"/>
                <w:sz w:val="22"/>
              </w:rPr>
              <w:t>&lt;dcterms:hasFormat&gt;</w:t>
            </w:r>
            <w:hyperlink r:id="rId27">
              <w:r>
                <w:rPr>
                  <w:spacing w:val="-2"/>
                  <w:sz w:val="22"/>
                  <w:u w:val="single"/>
                </w:rPr>
                <w:t>http://upload.wikimedia.org/wikipedia/en/f/f3/Europeana_logo.p</w:t>
              </w:r>
            </w:hyperlink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sz w:val="22"/>
                <w:u w:val="single"/>
              </w:rPr>
              <w:t>ng&lt;/dcterms:hasFormat&gt;</w:t>
            </w:r>
          </w:p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kde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popisovaný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zdroj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obrázkový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súbor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.tiff.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68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4"/>
                <w:sz w:val="22"/>
              </w:rPr>
              <w:t>Názov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prvku: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hasObject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(máObjekt)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europeana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hyperlink r:id="rId28">
              <w:r>
                <w:rPr>
                  <w:color w:val="0000FF"/>
                  <w:spacing w:val="-2"/>
                  <w:sz w:val="22"/>
                </w:rPr>
                <w:t>http://www.europeana.eu/schemas/ese/hasObject</w:t>
              </w:r>
            </w:hyperlink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Has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Object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objekt)</w:t>
            </w:r>
          </w:p>
        </w:tc>
      </w:tr>
      <w:tr>
        <w:trPr>
          <w:trHeight w:val="774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hanging="1"/>
              <w:rPr>
                <w:sz w:val="22"/>
              </w:rPr>
            </w:pPr>
            <w:r>
              <w:rPr>
                <w:sz w:val="22"/>
              </w:rPr>
              <w:t>Indikuje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dostupnosť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náhľadov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digitálnych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objektov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pochopenie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spracovanie systémom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Europeana.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Povolené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hodnoty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(False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2"/>
                <w:sz w:val="22"/>
              </w:rPr>
              <w:t> áno).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6"/>
                <w:sz w:val="22"/>
              </w:rPr>
              <w:t>Hodnota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6"/>
                <w:sz w:val="22"/>
              </w:rPr>
              <w:t>zodpovedá</w:t>
            </w:r>
            <w:r>
              <w:rPr>
                <w:spacing w:val="9"/>
                <w:sz w:val="22"/>
              </w:rPr>
              <w:t> </w:t>
            </w:r>
            <w:r>
              <w:rPr>
                <w:color w:val="0000FF"/>
                <w:spacing w:val="-6"/>
                <w:sz w:val="22"/>
              </w:rPr>
              <w:t>&lt;</w:t>
            </w:r>
            <w:r>
              <w:rPr>
                <w:color w:val="0000FF"/>
                <w:spacing w:val="-6"/>
                <w:sz w:val="22"/>
                <w:u w:val="single" w:color="0000FF"/>
              </w:rPr>
              <w:t>europeana:object</w:t>
            </w:r>
            <w:r>
              <w:rPr>
                <w:color w:val="0000FF"/>
                <w:spacing w:val="-6"/>
                <w:sz w:val="22"/>
              </w:rPr>
              <w:t>&gt;</w:t>
            </w:r>
            <w:r>
              <w:rPr>
                <w:color w:val="0000FF"/>
                <w:spacing w:val="7"/>
                <w:sz w:val="22"/>
              </w:rPr>
              <w:t> </w:t>
            </w:r>
            <w:r>
              <w:rPr>
                <w:spacing w:val="-6"/>
                <w:sz w:val="22"/>
              </w:rPr>
              <w:t>(</w:t>
            </w:r>
            <w:r>
              <w:rPr>
                <w:color w:val="0000FF"/>
                <w:spacing w:val="-6"/>
                <w:sz w:val="22"/>
              </w:rPr>
              <w:t>europeana:objekt</w:t>
            </w:r>
            <w:r>
              <w:rPr>
                <w:spacing w:val="-6"/>
                <w:sz w:val="22"/>
              </w:rPr>
              <w:t>).</w:t>
            </w:r>
          </w:p>
        </w:tc>
      </w:tr>
      <w:tr>
        <w:trPr>
          <w:trHeight w:val="505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Europeana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podporuje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formáty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ako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PDF, JPEG 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TIFF,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kompatibilné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Magick </w:t>
            </w:r>
            <w:r>
              <w:rPr>
                <w:spacing w:val="-2"/>
                <w:sz w:val="22"/>
              </w:rPr>
              <w:t>(</w:t>
            </w:r>
            <w:hyperlink r:id="rId29">
              <w:r>
                <w:rPr>
                  <w:color w:val="0000FF"/>
                  <w:spacing w:val="-2"/>
                  <w:sz w:val="22"/>
                </w:rPr>
                <w:t>http://www.imagemagick.org/</w:t>
              </w:r>
              <w:r>
                <w:rPr>
                  <w:spacing w:val="-2"/>
                  <w:sz w:val="22"/>
                </w:rPr>
                <w:t>).</w:t>
              </w:r>
            </w:hyperlink>
          </w:p>
        </w:tc>
      </w:tr>
      <w:tr>
        <w:trPr>
          <w:trHeight w:val="758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Povinné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1)</w:t>
            </w:r>
          </w:p>
        </w:tc>
      </w:tr>
      <w:tr>
        <w:trPr>
          <w:trHeight w:val="1012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spacing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</w:tbl>
    <w:p>
      <w:pPr>
        <w:spacing w:after="0" w:line="236" w:lineRule="exact"/>
        <w:rPr>
          <w:sz w:val="22"/>
        </w:rPr>
        <w:sectPr>
          <w:type w:val="continuous"/>
          <w:pgSz w:w="11900" w:h="16840"/>
          <w:pgMar w:top="620" w:bottom="280" w:left="840" w:right="20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645" w:hRule="atLeast"/>
        </w:trPr>
        <w:tc>
          <w:tcPr>
            <w:tcW w:w="170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&lt;europeana:hasObject&gt;True&lt;/europeana:hasObject&gt;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68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4"/>
                <w:sz w:val="22"/>
              </w:rPr>
              <w:t>Názov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prvku: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hasPart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(máČasť)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dcterms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(termíny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dc)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hyperlink r:id="rId3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http://purl.org/dc/terms/hasPart</w:t>
              </w:r>
            </w:hyperlink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Has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časť)</w:t>
            </w:r>
          </w:p>
        </w:tc>
      </w:tr>
      <w:tr>
        <w:trPr>
          <w:trHeight w:val="758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hanging="1"/>
              <w:rPr>
                <w:sz w:val="22"/>
              </w:rPr>
            </w:pPr>
            <w:r>
              <w:rPr>
                <w:sz w:val="22"/>
              </w:rPr>
              <w:t>Súvisiaci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zdroj,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ktorý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fyzicky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logicky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súčasťou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uvedených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zdrojov. Spresnenie prvku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dc:relation</w:t>
            </w:r>
            <w:r>
              <w:rPr>
                <w:color w:val="0000FF"/>
                <w:sz w:val="22"/>
              </w:rPr>
              <w:t>&gt;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dc:vzťah</w:t>
            </w:r>
            <w:r>
              <w:rPr>
                <w:sz w:val="22"/>
              </w:rPr>
              <w:t>). Pozri tiež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dcterms:isPartOf</w:t>
            </w:r>
            <w:r>
              <w:rPr>
                <w:color w:val="0000FF"/>
                <w:sz w:val="22"/>
              </w:rPr>
              <w:t>&gt;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termínyDc:jeČasťou</w:t>
            </w:r>
            <w:r>
              <w:rPr>
                <w:spacing w:val="-2"/>
                <w:sz w:val="22"/>
              </w:rPr>
              <w:t>).</w:t>
            </w:r>
          </w:p>
        </w:tc>
      </w:tr>
      <w:tr>
        <w:trPr>
          <w:trHeight w:val="505" w:hRule="atLeast"/>
        </w:trPr>
        <w:tc>
          <w:tcPr>
            <w:tcW w:w="170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170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0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výsledkov vyhľadávania</w:t>
            </w:r>
          </w:p>
        </w:tc>
      </w:tr>
      <w:tr>
        <w:trPr>
          <w:trHeight w:val="1012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before="1"/>
              <w:ind w:left="105" w:right="320"/>
              <w:rPr>
                <w:sz w:val="22"/>
              </w:rPr>
            </w:pPr>
            <w:r>
              <w:rPr>
                <w:sz w:val="22"/>
              </w:rPr>
              <w:t>(Viac: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Riadok vzťahu –</w:t>
            </w:r>
          </w:p>
          <w:p>
            <w:pPr>
              <w:pStyle w:val="TableParagraph"/>
              <w:spacing w:line="234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Relation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Line)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&lt;dcterms:hasPart&gt;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Maps.Crace.1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&lt;/dcterms:hasPart&gt;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sz w:val="22"/>
              </w:rPr>
              <w:t>Identifikátor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mapu,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ktorá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súčasťou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zbierky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máp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Collection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maps.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4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68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6"/>
                <w:sz w:val="22"/>
              </w:rPr>
              <w:t>Názov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6"/>
                <w:sz w:val="22"/>
              </w:rPr>
              <w:t>prvku: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hasVersion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(máVerziu)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dcterms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(termíny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dc)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hyperlink r:id="rId31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http://purl.org/dc/terms/hasVersion</w:t>
              </w:r>
            </w:hyperlink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Has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Version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verziu)</w:t>
            </w:r>
          </w:p>
        </w:tc>
      </w:tr>
      <w:tr>
        <w:trPr>
          <w:trHeight w:val="1264" w:hRule="atLeast"/>
        </w:trPr>
        <w:tc>
          <w:tcPr>
            <w:tcW w:w="170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right="260" w:hanging="1"/>
              <w:rPr>
                <w:sz w:val="22"/>
              </w:rPr>
            </w:pPr>
            <w:r>
              <w:rPr>
                <w:sz w:val="22"/>
              </w:rPr>
              <w:t>Súvisiaci zdroj, ktorý je verziou, vydaním, alebo adaptáciou opísaného zdroja. Zmeny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verzii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predpokladajú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skôr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podstatné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zmeny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obsahu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rozdiely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vo </w:t>
            </w:r>
            <w:r>
              <w:rPr>
                <w:spacing w:val="-2"/>
                <w:sz w:val="22"/>
              </w:rPr>
              <w:t>formáte.</w:t>
            </w:r>
          </w:p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Spresnenie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prvku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dc:relation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dc:vzťah</w:t>
            </w:r>
            <w:r>
              <w:rPr>
                <w:sz w:val="22"/>
              </w:rPr>
              <w:t>).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Pozri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tiež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dcterms:isVersionOf</w:t>
            </w:r>
            <w:r>
              <w:rPr>
                <w:color w:val="0000FF"/>
                <w:sz w:val="22"/>
              </w:rPr>
              <w:t>&gt;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termínyDc:jeVerziou</w:t>
            </w:r>
            <w:r>
              <w:rPr>
                <w:spacing w:val="-2"/>
                <w:sz w:val="22"/>
              </w:rPr>
              <w:t>)</w:t>
            </w:r>
          </w:p>
        </w:tc>
      </w:tr>
      <w:tr>
        <w:trPr>
          <w:trHeight w:val="503" w:hRule="atLeast"/>
        </w:trPr>
        <w:tc>
          <w:tcPr>
            <w:tcW w:w="170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Pri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zmene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formátu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používa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dcterms:hasFormat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termínyDc:máFormát</w:t>
            </w:r>
            <w:r>
              <w:rPr>
                <w:spacing w:val="-2"/>
                <w:sz w:val="22"/>
              </w:rPr>
              <w:t>)</w:t>
            </w:r>
          </w:p>
        </w:tc>
      </w:tr>
      <w:tr>
        <w:trPr>
          <w:trHeight w:val="76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0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1012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before="1"/>
              <w:ind w:left="105" w:right="320"/>
              <w:rPr>
                <w:sz w:val="22"/>
              </w:rPr>
            </w:pPr>
            <w:r>
              <w:rPr>
                <w:sz w:val="22"/>
              </w:rPr>
              <w:t>(Viac: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Riadok vzťahu –</w:t>
            </w:r>
          </w:p>
          <w:p>
            <w:pPr>
              <w:pStyle w:val="TableParagraph"/>
              <w:spacing w:line="234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Relation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Line)</w:t>
            </w:r>
          </w:p>
        </w:tc>
      </w:tr>
      <w:tr>
        <w:trPr>
          <w:trHeight w:val="76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&lt;dcterms:hasVersion&gt;The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Sorcerer’s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Apprentice&lt;/dcterms:hasVersion&gt;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(preklad: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Edwin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Zeydel,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1955).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tomto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prípade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preklad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roku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1955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verziou popísaného zdroja.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8511"/>
      </w:tblGrid>
      <w:tr>
        <w:trPr>
          <w:trHeight w:val="268" w:hRule="atLeast"/>
        </w:trPr>
        <w:tc>
          <w:tcPr>
            <w:tcW w:w="10220" w:type="dxa"/>
            <w:gridSpan w:val="2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z w:val="22"/>
              </w:rPr>
              <w:t>Názov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prvku: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identifier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(identifikátor)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32">
              <w:r>
                <w:rPr>
                  <w:spacing w:val="-2"/>
                  <w:sz w:val="22"/>
                  <w:u w:val="single"/>
                </w:rPr>
                <w:t>http://purl.org/dc/terms/identifier</w:t>
              </w:r>
            </w:hyperlink>
          </w:p>
        </w:tc>
      </w:tr>
    </w:tbl>
    <w:p>
      <w:pPr>
        <w:spacing w:after="0" w:line="234" w:lineRule="exact"/>
        <w:rPr>
          <w:sz w:val="22"/>
        </w:rPr>
        <w:sectPr>
          <w:type w:val="continuous"/>
          <w:pgSz w:w="11900" w:h="16840"/>
          <w:pgMar w:top="620" w:bottom="674" w:left="840" w:right="20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Identifier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(Identifikátor)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Jednoznačný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odkaz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zdroj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rámci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daného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kontextu.</w:t>
            </w:r>
          </w:p>
        </w:tc>
      </w:tr>
      <w:tr>
        <w:trPr>
          <w:trHeight w:val="1516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Identifikátor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originálneho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analógového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digitálne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narodeného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objektu.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 URL digitálnych objektov sa používa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europeana:isShownBy</w:t>
            </w:r>
            <w:r>
              <w:rPr>
                <w:color w:val="0000FF"/>
                <w:sz w:val="22"/>
              </w:rPr>
              <w:t>&gt;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europeana:jeUkázanýProstredníctvom</w:t>
            </w:r>
            <w:r>
              <w:rPr>
                <w:sz w:val="22"/>
              </w:rPr>
              <w:t>).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adresa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URL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zahrnutá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prvku</w:t>
            </w:r>
          </w:p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color w:val="0000FF"/>
                <w:sz w:val="22"/>
              </w:rPr>
              <w:t>&lt;dc:identifier&gt;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dc:identifikátor</w:t>
            </w:r>
            <w:r>
              <w:rPr>
                <w:sz w:val="22"/>
              </w:rPr>
              <w:t>) existujúcich metadát, ponechajte ju a preneste informácie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aj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0"/>
                <w:sz w:val="22"/>
              </w:rPr>
              <w:t> </w:t>
            </w:r>
            <w:r>
              <w:rPr>
                <w:color w:val="0000FF"/>
                <w:sz w:val="22"/>
              </w:rPr>
              <w:t>&lt;europeana:isShownBy&gt;</w:t>
            </w:r>
            <w:r>
              <w:rPr>
                <w:color w:val="0000FF"/>
                <w:spacing w:val="-7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europeana:jeUkázanýProstredníctvom</w:t>
            </w:r>
            <w:r>
              <w:rPr>
                <w:sz w:val="22"/>
              </w:rPr>
              <w:t>).</w:t>
            </w:r>
          </w:p>
        </w:tc>
      </w:tr>
      <w:tr>
        <w:trPr>
          <w:trHeight w:val="759" w:hRule="atLeast"/>
        </w:trPr>
        <w:tc>
          <w:tcPr>
            <w:tcW w:w="170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výsledkov vyhľadávania</w:t>
            </w:r>
          </w:p>
        </w:tc>
      </w:tr>
      <w:tr>
        <w:trPr>
          <w:trHeight w:val="1010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(Viac: Riadok identifikátora</w:t>
            </w:r>
            <w:r>
              <w:rPr>
                <w:spacing w:val="-10"/>
                <w:sz w:val="22"/>
              </w:rPr>
              <w:t> –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Identifier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Line)</w:t>
            </w:r>
          </w:p>
        </w:tc>
      </w:tr>
      <w:tr>
        <w:trPr>
          <w:trHeight w:val="76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&lt;dc:identifier&gt;urn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:isbn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:9780387097466&lt;/dc:identifier&gt;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&lt;dc:identifier&gt;</w:t>
            </w:r>
            <w:r>
              <w:rPr>
                <w:spacing w:val="-16"/>
                <w:sz w:val="22"/>
              </w:rPr>
              <w:t> </w:t>
            </w:r>
            <w:hyperlink r:id="rId33">
              <w:r>
                <w:rPr>
                  <w:sz w:val="22"/>
                </w:rPr>
                <w:t>http://upload.wikimedia.org/wikipedia/en/f/f3/</w:t>
              </w:r>
            </w:hyperlink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Europeana_logo.png&lt;/dc:identifier&gt;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68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4"/>
                <w:sz w:val="22"/>
              </w:rPr>
              <w:t>Názov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prvku: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isFormatOf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(jeFormátom)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dcterms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(termíny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dc)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http://purl.org/dc/terms/isFormatOf</w:t>
              </w:r>
            </w:hyperlink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(Je</w:t>
            </w:r>
            <w:r>
              <w:rPr>
                <w:spacing w:val="-2"/>
                <w:sz w:val="22"/>
              </w:rPr>
              <w:t> formátom)</w:t>
            </w:r>
          </w:p>
        </w:tc>
      </w:tr>
      <w:tr>
        <w:trPr>
          <w:trHeight w:val="101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hanging="1"/>
              <w:rPr>
                <w:sz w:val="22"/>
              </w:rPr>
            </w:pPr>
            <w:r>
              <w:rPr>
                <w:sz w:val="22"/>
              </w:rPr>
              <w:t>Súvisiaci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zdroj,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ktorý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podstate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rovnaký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ako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popísaný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zdroj,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inom </w:t>
            </w:r>
            <w:r>
              <w:rPr>
                <w:spacing w:val="-2"/>
                <w:sz w:val="22"/>
              </w:rPr>
              <w:t>formáte.</w:t>
            </w:r>
          </w:p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Spresňuje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prvok</w:t>
            </w:r>
            <w:r>
              <w:rPr>
                <w:spacing w:val="-6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dc:relation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dc:vzťah</w:t>
            </w:r>
            <w:r>
              <w:rPr>
                <w:sz w:val="22"/>
              </w:rPr>
              <w:t>).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Pozri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tiež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dcterms:hasFormat</w:t>
            </w:r>
            <w:r>
              <w:rPr>
                <w:color w:val="0000FF"/>
                <w:sz w:val="22"/>
              </w:rPr>
              <w:t>&gt;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termínyDc:máFormát</w:t>
            </w:r>
            <w:r>
              <w:rPr>
                <w:spacing w:val="-2"/>
                <w:sz w:val="22"/>
              </w:rPr>
              <w:t>).</w:t>
            </w:r>
          </w:p>
        </w:tc>
      </w:tr>
      <w:tr>
        <w:trPr>
          <w:trHeight w:val="502" w:hRule="atLeast"/>
        </w:trPr>
        <w:tc>
          <w:tcPr>
            <w:tcW w:w="170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výsledkov vyhľadávania</w:t>
            </w:r>
          </w:p>
        </w:tc>
      </w:tr>
      <w:tr>
        <w:trPr>
          <w:trHeight w:val="1009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ind w:left="105" w:right="320"/>
              <w:rPr>
                <w:sz w:val="22"/>
              </w:rPr>
            </w:pPr>
            <w:r>
              <w:rPr>
                <w:sz w:val="22"/>
              </w:rPr>
              <w:t>(Viac: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Riadok vzťahu –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Relation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Line)</w:t>
            </w:r>
          </w:p>
        </w:tc>
      </w:tr>
      <w:tr>
        <w:trPr>
          <w:trHeight w:val="505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4" w:lineRule="exact"/>
              <w:ind w:right="1971" w:hanging="1"/>
              <w:rPr>
                <w:sz w:val="22"/>
              </w:rPr>
            </w:pPr>
            <w:r>
              <w:rPr>
                <w:sz w:val="22"/>
              </w:rPr>
              <w:t>&lt;dcterms:isFormatOf&gt;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Europeana_logo.tiff&lt;/dcterms:isFormatOf&gt; Kde popisovaný zdroj je obrázkový súbor png.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4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8511"/>
      </w:tblGrid>
      <w:tr>
        <w:trPr>
          <w:trHeight w:val="268" w:hRule="atLeast"/>
        </w:trPr>
        <w:tc>
          <w:tcPr>
            <w:tcW w:w="10220" w:type="dxa"/>
            <w:gridSpan w:val="2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4"/>
                <w:sz w:val="22"/>
              </w:rPr>
              <w:t>Názov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prvku: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isPartOf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(jeČasťou)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dcterms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(termíny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dc)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35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http://purl.org/dc/terms/isPartOf</w:t>
              </w:r>
            </w:hyperlink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(Je</w:t>
            </w:r>
            <w:r>
              <w:rPr>
                <w:spacing w:val="-2"/>
                <w:sz w:val="22"/>
              </w:rPr>
              <w:t> časťou)</w:t>
            </w:r>
          </w:p>
        </w:tc>
      </w:tr>
      <w:tr>
        <w:trPr>
          <w:trHeight w:val="53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Súvisiaci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zdroj,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ktorého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opísaný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zdroj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fyzicky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logicky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súčasťou.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Spresnenie</w:t>
            </w:r>
          </w:p>
          <w:p>
            <w:pPr>
              <w:pStyle w:val="TableParagraph"/>
              <w:spacing w:line="261" w:lineRule="exact"/>
              <w:rPr>
                <w:sz w:val="22"/>
              </w:rPr>
            </w:pPr>
            <w:r>
              <w:rPr>
                <w:sz w:val="22"/>
              </w:rPr>
              <w:t>prvku</w:t>
            </w:r>
            <w:r>
              <w:rPr>
                <w:spacing w:val="-8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dc:relation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7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dc:vzťah</w:t>
            </w:r>
            <w:r>
              <w:rPr>
                <w:sz w:val="24"/>
              </w:rPr>
              <w:t>)</w:t>
            </w:r>
            <w:r>
              <w:rPr>
                <w:sz w:val="22"/>
              </w:rPr>
              <w:t>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Pozri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tiež</w:t>
            </w:r>
            <w:r>
              <w:rPr>
                <w:spacing w:val="-9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dcterms:hasPart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termínyDc:máČasť</w:t>
            </w:r>
            <w:r>
              <w:rPr>
                <w:spacing w:val="-2"/>
                <w:sz w:val="22"/>
              </w:rPr>
              <w:t>).</w:t>
            </w:r>
          </w:p>
        </w:tc>
      </w:tr>
      <w:tr>
        <w:trPr>
          <w:trHeight w:val="505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Používa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názov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zbierky,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ktorej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digitálny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objekt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súčasťou.</w:t>
            </w:r>
          </w:p>
        </w:tc>
      </w:tr>
      <w:tr>
        <w:trPr>
          <w:trHeight w:val="758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</w:tbl>
    <w:p>
      <w:pPr>
        <w:spacing w:after="0" w:line="250" w:lineRule="exact"/>
        <w:rPr>
          <w:sz w:val="22"/>
        </w:rPr>
        <w:sectPr>
          <w:type w:val="continuous"/>
          <w:pgSz w:w="11900" w:h="16840"/>
          <w:pgMar w:top="620" w:bottom="575" w:left="840" w:right="20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3" w:hRule="atLeast"/>
        </w:trPr>
        <w:tc>
          <w:tcPr>
            <w:tcW w:w="1709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Funkcie</w:t>
            </w:r>
          </w:p>
        </w:tc>
        <w:tc>
          <w:tcPr>
            <w:tcW w:w="1661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Jednoduché</w:t>
            </w:r>
          </w:p>
        </w:tc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Rozšírené</w:t>
            </w:r>
          </w:p>
        </w:tc>
        <w:tc>
          <w:tcPr>
            <w:tcW w:w="1748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</w:t>
            </w:r>
          </w:p>
        </w:tc>
      </w:tr>
      <w:tr>
        <w:trPr>
          <w:trHeight w:val="251" w:hRule="atLeast"/>
        </w:trPr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vyhľadávanie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vyhľadávanie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úplných</w:t>
            </w:r>
          </w:p>
        </w:tc>
      </w:tr>
      <w:tr>
        <w:trPr>
          <w:trHeight w:val="253" w:hRule="atLeast"/>
        </w:trPr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zobrazovania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výsledkov</w:t>
            </w:r>
          </w:p>
        </w:tc>
      </w:tr>
      <w:tr>
        <w:trPr>
          <w:trHeight w:val="251" w:hRule="atLeast"/>
        </w:trPr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Europeane</w:t>
            </w:r>
          </w:p>
        </w:tc>
        <w:tc>
          <w:tcPr>
            <w:tcW w:w="16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249" w:hRule="atLeast"/>
        </w:trPr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(Viac: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Riadok</w:t>
            </w:r>
          </w:p>
        </w:tc>
      </w:tr>
      <w:tr>
        <w:trPr>
          <w:trHeight w:val="243" w:hRule="atLeast"/>
        </w:trPr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5"/>
              <w:rPr>
                <w:sz w:val="22"/>
              </w:rPr>
            </w:pPr>
            <w:r>
              <w:rPr>
                <w:sz w:val="22"/>
              </w:rPr>
              <w:t>vzťahu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–</w:t>
            </w:r>
          </w:p>
        </w:tc>
      </w:tr>
      <w:tr>
        <w:trPr>
          <w:trHeight w:val="247" w:hRule="atLeast"/>
        </w:trPr>
        <w:tc>
          <w:tcPr>
            <w:tcW w:w="170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sz w:val="22"/>
              </w:rPr>
              <w:t>Relation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Line)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&lt;dcterms:isPartOf&gt;Crace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Collection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Maps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London&lt;/dcterms:isPartOf&gt;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68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8"/>
                <w:sz w:val="22"/>
              </w:rPr>
              <w:t>Názov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8"/>
                <w:sz w:val="22"/>
              </w:rPr>
              <w:t>prvku: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8"/>
                <w:sz w:val="22"/>
              </w:rPr>
              <w:t>isReferencedBy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(jeOdkazomZ)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dcterms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(termíny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dc)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36">
              <w:r>
                <w:rPr>
                  <w:spacing w:val="-2"/>
                  <w:sz w:val="22"/>
                  <w:u w:val="single"/>
                </w:rPr>
                <w:t>http://purl.org/dc/terms/isReferencedBy</w:t>
              </w:r>
            </w:hyperlink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Referenced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odkazom </w:t>
            </w:r>
            <w:r>
              <w:rPr>
                <w:spacing w:val="-5"/>
                <w:sz w:val="22"/>
              </w:rPr>
              <w:t>z)</w:t>
            </w:r>
          </w:p>
        </w:tc>
      </w:tr>
      <w:tr>
        <w:trPr>
          <w:trHeight w:val="76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Súvisiace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zdroj,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ktorý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odkazuje,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cituje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odvoláva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popisovaný</w:t>
            </w:r>
            <w:r>
              <w:rPr>
                <w:spacing w:val="-2"/>
                <w:sz w:val="22"/>
              </w:rPr>
              <w:t> zdroj.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Spresnenie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prvku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dc:relation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dc:vzťah</w:t>
            </w:r>
            <w:r>
              <w:rPr>
                <w:sz w:val="22"/>
              </w:rPr>
              <w:t>).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Pozri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tiež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dcterms:references</w:t>
            </w:r>
            <w:r>
              <w:rPr>
                <w:color w:val="0000FF"/>
                <w:sz w:val="22"/>
              </w:rPr>
              <w:t>&gt;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termínyDc:odkazujeNa</w:t>
            </w:r>
            <w:r>
              <w:rPr>
                <w:spacing w:val="-2"/>
                <w:sz w:val="22"/>
              </w:rPr>
              <w:t>).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výsledkov vyhľadávania</w:t>
            </w:r>
          </w:p>
        </w:tc>
      </w:tr>
      <w:tr>
        <w:trPr>
          <w:trHeight w:val="757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(Viac: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Riado</w:t>
            </w:r>
            <w:r>
              <w:rPr>
                <w:sz w:val="22"/>
              </w:rPr>
              <w:t>k vzťahu –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Relation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Line)</w:t>
            </w:r>
          </w:p>
        </w:tc>
      </w:tr>
      <w:tr>
        <w:trPr>
          <w:trHeight w:val="76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48" w:lineRule="exact"/>
              <w:rPr>
                <w:i/>
                <w:sz w:val="22"/>
              </w:rPr>
            </w:pPr>
            <w:r>
              <w:rPr>
                <w:sz w:val="22"/>
              </w:rPr>
              <w:t>&lt;dcterms:isReferencedBy&gt;Till,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Nicholas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(1994)</w:t>
            </w:r>
            <w:r>
              <w:rPr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Mozart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Enlightenment: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Truth,</w:t>
            </w:r>
          </w:p>
          <w:p>
            <w:pPr>
              <w:pStyle w:val="TableParagraph"/>
              <w:spacing w:line="250" w:lineRule="atLeast"/>
              <w:rPr>
                <w:sz w:val="22"/>
              </w:rPr>
            </w:pPr>
            <w:r>
              <w:rPr>
                <w:i/>
                <w:sz w:val="22"/>
              </w:rPr>
              <w:t>Virtue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Beauty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Mozart's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Operas</w:t>
            </w:r>
            <w:r>
              <w:rPr>
                <w:sz w:val="22"/>
              </w:rPr>
              <w:t>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Norton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 </w:t>
            </w:r>
            <w:r>
              <w:rPr>
                <w:spacing w:val="-2"/>
                <w:sz w:val="22"/>
              </w:rPr>
              <w:t>Company&lt;/dcterms:isReferencedBy&gt;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68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8"/>
                <w:sz w:val="22"/>
              </w:rPr>
              <w:t>Názov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8"/>
                <w:sz w:val="22"/>
              </w:rPr>
              <w:t>prvku: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8"/>
                <w:sz w:val="22"/>
              </w:rPr>
              <w:t>isReplacedBy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8"/>
                <w:sz w:val="22"/>
              </w:rPr>
              <w:t>(jeNahradený)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dcterms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(termíny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dc)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hyperlink r:id="rId3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http://purl.org/dc/terms/isReplacedBy</w:t>
              </w:r>
            </w:hyperlink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Replaced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(Je </w:t>
            </w:r>
            <w:r>
              <w:rPr>
                <w:spacing w:val="-2"/>
                <w:sz w:val="22"/>
              </w:rPr>
              <w:t>nahradený)</w:t>
            </w:r>
          </w:p>
        </w:tc>
      </w:tr>
      <w:tr>
        <w:trPr>
          <w:trHeight w:val="758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right="260" w:hanging="1"/>
              <w:rPr>
                <w:sz w:val="22"/>
              </w:rPr>
            </w:pPr>
            <w:r>
              <w:rPr>
                <w:sz w:val="22"/>
              </w:rPr>
              <w:t>Súvisiaci zdroj, ktorý nahrádza, presúva alebo zastupuje popísaný zdroj. Spresnenie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prvku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dc:relation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dc:vzťah</w:t>
            </w:r>
            <w:r>
              <w:rPr>
                <w:sz w:val="22"/>
              </w:rPr>
              <w:t>).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Pozri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tiež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dcterms:replaces</w:t>
            </w:r>
            <w:r>
              <w:rPr>
                <w:color w:val="0000FF"/>
                <w:sz w:val="22"/>
              </w:rPr>
              <w:t>&gt;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termínyDc:nahrádza</w:t>
            </w:r>
            <w:r>
              <w:rPr>
                <w:spacing w:val="-2"/>
                <w:sz w:val="22"/>
              </w:rPr>
              <w:t>).</w:t>
            </w:r>
          </w:p>
        </w:tc>
      </w:tr>
      <w:tr>
        <w:trPr>
          <w:trHeight w:val="505" w:hRule="atLeast"/>
        </w:trPr>
        <w:tc>
          <w:tcPr>
            <w:tcW w:w="170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56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spacing w:line="242" w:lineRule="auto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spacing w:line="242" w:lineRule="auto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760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(Viac: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Riadok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vzťahu – Relation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Line)</w:t>
            </w:r>
          </w:p>
        </w:tc>
      </w:tr>
      <w:tr>
        <w:trPr>
          <w:trHeight w:val="757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hanging="1"/>
              <w:rPr>
                <w:sz w:val="22"/>
              </w:rPr>
            </w:pPr>
            <w:r>
              <w:rPr>
                <w:spacing w:val="-2"/>
                <w:sz w:val="22"/>
              </w:rPr>
              <w:t>&lt;dcterms:isReplacedBy&gt;</w:t>
            </w:r>
            <w:hyperlink r:id="rId38">
              <w:r>
                <w:rPr>
                  <w:spacing w:val="-2"/>
                  <w:sz w:val="22"/>
                </w:rPr>
                <w:t>http://dublincore.org/about/2009/01/05/bylaws/</w:t>
              </w:r>
            </w:hyperlink>
            <w:r>
              <w:rPr>
                <w:spacing w:val="-2"/>
                <w:sz w:val="22"/>
              </w:rPr>
              <w:t>&lt;/ dcterms:isReplacedBy&gt;</w:t>
            </w:r>
          </w:p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kde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opisovaný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zdroj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staršia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verzia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hyperlink r:id="rId39">
              <w:r>
                <w:rPr>
                  <w:spacing w:val="-2"/>
                  <w:sz w:val="22"/>
                </w:rPr>
                <w:t>http://dublincore.org/about/2006/01/01/bylaws/)</w:t>
              </w:r>
            </w:hyperlink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731515</wp:posOffset>
                </wp:positionH>
                <wp:positionV relativeFrom="paragraph">
                  <wp:posOffset>180961</wp:posOffset>
                </wp:positionV>
                <wp:extent cx="6489700" cy="17716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489700" cy="177165"/>
                        </a:xfrm>
                        <a:prstGeom prst="rect">
                          <a:avLst/>
                        </a:prstGeom>
                        <a:ln w="61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64"/>
                            </w:pPr>
                            <w:r>
                              <w:rPr>
                                <w:spacing w:val="-6"/>
                              </w:rPr>
                              <w:t>Názov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prvku: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isRequiredBy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(VyžadujeSaU)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7.599636pt;margin-top:14.248926pt;width:511pt;height:13.95pt;mso-position-horizontal-relative:page;mso-position-vertical-relative:paragraph;z-index:-15727616;mso-wrap-distance-left:0;mso-wrap-distance-right:0" type="#_x0000_t202" id="docshape7" filled="false" stroked="true" strokeweight=".480469pt" strokecolor="#000000">
                <v:textbox inset="0,0,0,0">
                  <w:txbxContent>
                    <w:p>
                      <w:pPr>
                        <w:pStyle w:val="BodyText"/>
                        <w:ind w:left="64"/>
                      </w:pPr>
                      <w:r>
                        <w:rPr>
                          <w:spacing w:val="-6"/>
                        </w:rPr>
                        <w:t>Názov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>
                          <w:spacing w:val="-6"/>
                        </w:rPr>
                        <w:t>prvku: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6"/>
                        </w:rPr>
                        <w:t>isRequiredBy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6"/>
                        </w:rPr>
                        <w:t>(VyžadujeSaU)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sectPr>
          <w:type w:val="continuous"/>
          <w:pgSz w:w="11900" w:h="16840"/>
          <w:pgMar w:top="620" w:bottom="280" w:left="840" w:right="20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dcterms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(termíny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dc)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4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http://purl.org/dc/terms/isRequiredBy</w:t>
              </w:r>
            </w:hyperlink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(Vyžaduje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u)</w:t>
            </w:r>
          </w:p>
        </w:tc>
      </w:tr>
      <w:tr>
        <w:trPr>
          <w:trHeight w:val="1012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42" w:lineRule="auto"/>
              <w:ind w:right="260" w:hanging="1"/>
              <w:rPr>
                <w:sz w:val="22"/>
              </w:rPr>
            </w:pPr>
            <w:r>
              <w:rPr>
                <w:sz w:val="22"/>
              </w:rPr>
              <w:t>Súvisiaci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zdroj,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ktorý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vyžaduje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popísané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zdroje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podporu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svojich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funkcií, dodávanie alebo koherenciu.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Spresnenie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prvku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dc:relation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7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dc:vzťah</w:t>
            </w:r>
            <w:r>
              <w:rPr>
                <w:sz w:val="22"/>
              </w:rPr>
              <w:t>).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Pozri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tiež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pacing w:val="-2"/>
                <w:sz w:val="22"/>
              </w:rPr>
              <w:t>&lt;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dcterms:requires</w:t>
            </w:r>
            <w:r>
              <w:rPr>
                <w:color w:val="0000FF"/>
                <w:spacing w:val="-2"/>
                <w:sz w:val="22"/>
              </w:rPr>
              <w:t>&gt;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termínyDc:VyžadujeSi</w:t>
            </w:r>
            <w:r>
              <w:rPr>
                <w:spacing w:val="-2"/>
                <w:sz w:val="22"/>
              </w:rPr>
              <w:t>).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170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0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1012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before="1"/>
              <w:ind w:left="105" w:right="320"/>
              <w:rPr>
                <w:sz w:val="22"/>
              </w:rPr>
            </w:pPr>
            <w:r>
              <w:rPr>
                <w:sz w:val="22"/>
              </w:rPr>
              <w:t>(Viac: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Riadok vzťahu –</w:t>
            </w:r>
          </w:p>
          <w:p>
            <w:pPr>
              <w:pStyle w:val="TableParagraph"/>
              <w:spacing w:line="234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Relation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Line)</w:t>
            </w:r>
          </w:p>
        </w:tc>
      </w:tr>
      <w:tr>
        <w:trPr>
          <w:trHeight w:val="505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4" w:lineRule="exact"/>
              <w:ind w:right="898" w:hanging="1"/>
              <w:rPr>
                <w:sz w:val="22"/>
              </w:rPr>
            </w:pPr>
            <w:r>
              <w:rPr>
                <w:spacing w:val="-2"/>
                <w:sz w:val="22"/>
              </w:rPr>
              <w:t>&lt;isRequiredBy&gt;</w:t>
            </w:r>
            <w:hyperlink r:id="rId41">
              <w:r>
                <w:rPr>
                  <w:spacing w:val="-2"/>
                  <w:sz w:val="22"/>
                </w:rPr>
                <w:t>http://www.myslides.com/myslideshow.ppt</w:t>
              </w:r>
            </w:hyperlink>
            <w:r>
              <w:rPr>
                <w:spacing w:val="-2"/>
                <w:sz w:val="22"/>
              </w:rPr>
              <w:t>&lt;/isRequiredBy&gt; </w:t>
            </w:r>
            <w:r>
              <w:rPr>
                <w:sz w:val="22"/>
              </w:rPr>
              <w:t>kde popisovaný obraz je potrebný pre on-line prezentáciu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68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4"/>
                <w:sz w:val="22"/>
              </w:rPr>
              <w:t>Názov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prvku: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isShownAt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(jeUkázanýNa)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europeana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hyperlink r:id="rId42">
              <w:r>
                <w:rPr>
                  <w:color w:val="0000FF"/>
                  <w:spacing w:val="-2"/>
                  <w:sz w:val="22"/>
                </w:rPr>
                <w:t>http://www.europeana.eu/schemas/ese/isShownAt</w:t>
              </w:r>
            </w:hyperlink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Shown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ukázaný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na)</w:t>
            </w:r>
          </w:p>
        </w:tc>
      </w:tr>
      <w:tr>
        <w:trPr>
          <w:trHeight w:val="1012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right="260" w:hanging="1"/>
              <w:rPr>
                <w:sz w:val="22"/>
              </w:rPr>
            </w:pPr>
            <w:r>
              <w:rPr>
                <w:sz w:val="22"/>
              </w:rPr>
              <w:t>Jednoznačný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odkaz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URL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digitálny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objekt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webovej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stránke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poskytovateľa obsahu v kontexte s celistvými informáciami.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Spresnenie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prvku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dc:relation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dc:vzťah</w:t>
            </w:r>
            <w:r>
              <w:rPr>
                <w:sz w:val="22"/>
              </w:rPr>
              <w:t>).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Pozri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tiež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europeana:isShownBy</w:t>
            </w:r>
            <w:r>
              <w:rPr>
                <w:color w:val="0000FF"/>
                <w:sz w:val="22"/>
              </w:rPr>
              <w:t>&gt;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europeana:jeUkázanýProstredníctvom</w:t>
            </w:r>
            <w:r>
              <w:rPr>
                <w:spacing w:val="-2"/>
                <w:sz w:val="22"/>
              </w:rPr>
              <w:t>).</w:t>
            </w:r>
          </w:p>
        </w:tc>
      </w:tr>
      <w:tr>
        <w:trPr>
          <w:trHeight w:val="1264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right="260"/>
              <w:rPr>
                <w:sz w:val="22"/>
              </w:rPr>
            </w:pPr>
            <w:r>
              <w:rPr>
                <w:sz w:val="22"/>
              </w:rPr>
              <w:t>URL, ktorá bude aktívna v rozhraní Europeana. Užívateľov prevedie na digitálny objekt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zobrazený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webovej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stránke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poskytovateľa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obsahu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kontexte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celistvými </w:t>
            </w:r>
            <w:r>
              <w:rPr>
                <w:spacing w:val="-2"/>
                <w:sz w:val="22"/>
              </w:rPr>
              <w:t>informáciami.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color w:val="0000FF"/>
                <w:sz w:val="22"/>
              </w:rPr>
              <w:t>&lt;europeana:isShownAt&gt;</w:t>
            </w:r>
            <w:r>
              <w:rPr>
                <w:color w:val="0000FF"/>
                <w:spacing w:val="-8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europeana:jeUkázanýNa</w:t>
            </w:r>
            <w:r>
              <w:rPr>
                <w:sz w:val="22"/>
              </w:rPr>
              <w:t>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používa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zobrazenie digitálneho objektu s ďalšími informáciami (napríklad hlavičky, banner, atď.).</w:t>
            </w:r>
          </w:p>
        </w:tc>
      </w:tr>
      <w:tr>
        <w:trPr>
          <w:trHeight w:val="757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Maximum:1)</w:t>
            </w:r>
          </w:p>
          <w:p>
            <w:pPr>
              <w:pStyle w:val="TableParagraph"/>
              <w:spacing w:line="254" w:lineRule="exact"/>
              <w:ind w:right="260" w:hanging="1"/>
              <w:rPr>
                <w:sz w:val="22"/>
              </w:rPr>
            </w:pPr>
            <w:r>
              <w:rPr>
                <w:sz w:val="22"/>
              </w:rPr>
              <w:t>Avšak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buď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isShownAt</w:t>
            </w:r>
            <w:r>
              <w:rPr>
                <w:color w:val="0000FF"/>
                <w:spacing w:val="-7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jeUkázanýNa</w:t>
            </w:r>
            <w:r>
              <w:rPr>
                <w:sz w:val="22"/>
              </w:rPr>
              <w:t>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10"/>
                <w:sz w:val="22"/>
              </w:rPr>
              <w:t> </w:t>
            </w:r>
            <w:r>
              <w:rPr>
                <w:color w:val="0000FF"/>
                <w:sz w:val="22"/>
              </w:rPr>
              <w:t>isShownBy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jeUkázanýProstredníctvom</w:t>
            </w:r>
            <w:r>
              <w:rPr>
                <w:sz w:val="22"/>
              </w:rPr>
              <w:t>) je povinné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spacing w:line="242" w:lineRule="auto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spacing w:line="242" w:lineRule="auto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645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</w:tr>
      <w:tr>
        <w:trPr>
          <w:trHeight w:val="76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hanging="1"/>
              <w:rPr>
                <w:sz w:val="22"/>
              </w:rPr>
            </w:pPr>
            <w:r>
              <w:rPr>
                <w:spacing w:val="-2"/>
                <w:sz w:val="22"/>
              </w:rPr>
              <w:t>&lt;europeana:isShownAt&gt; </w:t>
            </w:r>
            <w:hyperlink r:id="rId43">
              <w:r>
                <w:rPr>
                  <w:spacing w:val="-2"/>
                  <w:sz w:val="22"/>
                </w:rPr>
                <w:t>http://www.photo.rmn.fr/cf/htm/CPICZ.aspx?E=2C6NU0VFLVNY</w:t>
              </w:r>
            </w:hyperlink>
          </w:p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&lt;/europeana:isShownAt&gt;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8511"/>
      </w:tblGrid>
      <w:tr>
        <w:trPr>
          <w:trHeight w:val="268" w:hRule="atLeast"/>
        </w:trPr>
        <w:tc>
          <w:tcPr>
            <w:tcW w:w="10220" w:type="dxa"/>
            <w:gridSpan w:val="2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6"/>
                <w:sz w:val="22"/>
              </w:rPr>
              <w:t>Názov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6"/>
                <w:sz w:val="22"/>
              </w:rPr>
              <w:t>prvku: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isShownBy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(jeUkázanýProstredníctvom)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europeana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44">
              <w:r>
                <w:rPr>
                  <w:color w:val="0000FF"/>
                  <w:spacing w:val="-2"/>
                  <w:sz w:val="22"/>
                </w:rPr>
                <w:t>http://www.europeana.eu/schemas/ese/isShownBy</w:t>
              </w:r>
            </w:hyperlink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Shown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ukázaný </w:t>
            </w:r>
            <w:r>
              <w:rPr>
                <w:spacing w:val="-2"/>
                <w:sz w:val="22"/>
              </w:rPr>
              <w:t>prostredníctvom)</w:t>
            </w:r>
          </w:p>
        </w:tc>
      </w:tr>
      <w:tr>
        <w:trPr>
          <w:trHeight w:val="1012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1" w:type="dxa"/>
          </w:tcPr>
          <w:p>
            <w:pPr>
              <w:pStyle w:val="TableParagraph"/>
              <w:spacing w:line="242" w:lineRule="auto"/>
              <w:ind w:right="639" w:hanging="1"/>
              <w:rPr>
                <w:sz w:val="22"/>
              </w:rPr>
            </w:pPr>
            <w:r>
              <w:rPr>
                <w:sz w:val="22"/>
              </w:rPr>
              <w:t>Jednoznačný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odkaz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URL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digitálny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objekt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webovej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stránke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poskytovateľa obsahu v najlepšom dostupnom rozlíšení a kvalite.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Spresnenie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prvku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dc:relation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dc:vzťah</w:t>
            </w:r>
            <w:r>
              <w:rPr>
                <w:sz w:val="22"/>
              </w:rPr>
              <w:t>).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Pozri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tiež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europeana:isShownAt</w:t>
            </w:r>
            <w:r>
              <w:rPr>
                <w:color w:val="0000FF"/>
                <w:sz w:val="22"/>
              </w:rPr>
              <w:t>&gt;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europeana:jeUkázanýNa</w:t>
            </w:r>
            <w:r>
              <w:rPr>
                <w:spacing w:val="-2"/>
                <w:sz w:val="22"/>
              </w:rPr>
              <w:t>)</w:t>
            </w:r>
            <w:r>
              <w:rPr>
                <w:color w:val="0000FF"/>
                <w:spacing w:val="-2"/>
                <w:sz w:val="22"/>
              </w:rPr>
              <w:t>.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00" w:h="16840"/>
          <w:pgMar w:top="620" w:bottom="280" w:left="840" w:right="20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29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right="188"/>
              <w:rPr>
                <w:sz w:val="22"/>
              </w:rPr>
            </w:pPr>
            <w:r>
              <w:rPr>
                <w:sz w:val="22"/>
              </w:rPr>
              <w:t>URL, ktorá bude aktívna v rozhraní Europeana. Tá prevedie používateľov na digitálny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objekt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webových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stránkach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poskytovateľa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obsahu,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môžu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objekty zobraziť alebo prehrať.</w:t>
            </w:r>
          </w:p>
          <w:p>
            <w:pPr>
              <w:pStyle w:val="TableParagraph"/>
              <w:spacing w:before="7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Digitálny objekt musí byť priamo prístupný prostredníctvom URL a od nej na tomto mieste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primerane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nezávislý.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adresa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URL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obsahuje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krátke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informácie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autorských právach a odkazom na objekt, môže byť zapísaná do </w:t>
            </w:r>
            <w:r>
              <w:rPr>
                <w:color w:val="0000FF"/>
                <w:sz w:val="22"/>
              </w:rPr>
              <w:t>&lt;europeana:isShownBy&gt;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europeana:jeUkázanýProstredníctvom</w:t>
            </w:r>
            <w:r>
              <w:rPr>
                <w:sz w:val="22"/>
              </w:rPr>
              <w:t>)</w:t>
            </w:r>
            <w:r>
              <w:rPr>
                <w:color w:val="0000FF"/>
                <w:sz w:val="22"/>
              </w:rPr>
              <w:t>. &lt;europeana:isShownAt&gt;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europeana:jeUkázanýNa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používa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digitálne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objekty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vložené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stránok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HTML (aj v prípade, ak je stránka extrémne jednoduchá).</w:t>
            </w:r>
          </w:p>
        </w:tc>
      </w:tr>
      <w:tr>
        <w:trPr>
          <w:trHeight w:val="757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1)</w:t>
            </w:r>
          </w:p>
          <w:p>
            <w:pPr>
              <w:pStyle w:val="TableParagraph"/>
              <w:spacing w:line="254" w:lineRule="exact"/>
              <w:ind w:right="260" w:hanging="1"/>
              <w:rPr>
                <w:sz w:val="22"/>
              </w:rPr>
            </w:pPr>
            <w:r>
              <w:rPr>
                <w:sz w:val="22"/>
              </w:rPr>
              <w:t>Avšak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buď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isShownAt</w:t>
            </w:r>
            <w:r>
              <w:rPr>
                <w:color w:val="0000FF"/>
                <w:spacing w:val="-7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jeUkázanýNa</w:t>
            </w:r>
            <w:r>
              <w:rPr>
                <w:sz w:val="22"/>
              </w:rPr>
              <w:t>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10"/>
                <w:sz w:val="22"/>
              </w:rPr>
              <w:t> </w:t>
            </w:r>
            <w:r>
              <w:rPr>
                <w:color w:val="0000FF"/>
                <w:sz w:val="22"/>
              </w:rPr>
              <w:t>isShownBy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jeUkázanýProstredníctvom</w:t>
            </w:r>
            <w:r>
              <w:rPr>
                <w:sz w:val="22"/>
              </w:rPr>
              <w:t>) je povinné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spacing w:line="242" w:lineRule="auto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spacing w:line="242" w:lineRule="auto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1012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(Kliknutie na náhľad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obrázku vedie na URL)</w:t>
            </w:r>
          </w:p>
        </w:tc>
      </w:tr>
      <w:tr>
        <w:trPr>
          <w:trHeight w:val="757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hanging="1"/>
              <w:rPr>
                <w:sz w:val="22"/>
              </w:rPr>
            </w:pPr>
            <w:r>
              <w:rPr>
                <w:spacing w:val="-2"/>
                <w:sz w:val="22"/>
              </w:rPr>
              <w:t>&lt;europeana:isShownBy&gt; </w:t>
            </w:r>
            <w:hyperlink r:id="rId45">
              <w:r>
                <w:rPr>
                  <w:spacing w:val="-2"/>
                  <w:sz w:val="22"/>
                </w:rPr>
                <w:t>http://resolver.kb.nl/resolve?urn=urn:gvn:RA01:30051001524450</w:t>
              </w:r>
            </w:hyperlink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&lt;/europeana:isShownBy&gt;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6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68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4"/>
                <w:sz w:val="22"/>
              </w:rPr>
              <w:t>Názov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prvku: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issued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(vydané)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dcterms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(termíny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dc)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hyperlink r:id="rId46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http://purl.org/dc/terms/issued</w:t>
              </w:r>
            </w:hyperlink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Issued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(Dátum </w:t>
            </w:r>
            <w:r>
              <w:rPr>
                <w:spacing w:val="-2"/>
                <w:sz w:val="22"/>
              </w:rPr>
              <w:t>vydania)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2" w:lineRule="exact"/>
              <w:ind w:right="2680" w:hanging="1"/>
              <w:rPr>
                <w:sz w:val="22"/>
              </w:rPr>
            </w:pPr>
            <w:r>
              <w:rPr>
                <w:sz w:val="22"/>
              </w:rPr>
              <w:t>Dátum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oficiálneho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vydania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publikácie)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zdroja. Spresnenie prvku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dc:date</w:t>
            </w:r>
            <w:r>
              <w:rPr>
                <w:color w:val="0000FF"/>
                <w:sz w:val="22"/>
              </w:rPr>
              <w:t>&gt;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dc:dátum</w:t>
            </w:r>
            <w:r>
              <w:rPr>
                <w:sz w:val="22"/>
              </w:rPr>
              <w:t>).</w:t>
            </w:r>
          </w:p>
        </w:tc>
      </w:tr>
      <w:tr>
        <w:trPr>
          <w:trHeight w:val="757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Dátum,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kedy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vydaný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publikovaný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pôvodný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analógový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digitálne narodený objekt. Môže byť použitý na generovanie </w:t>
            </w:r>
            <w:r>
              <w:rPr>
                <w:color w:val="0000FF"/>
                <w:sz w:val="22"/>
              </w:rPr>
              <w:t>&lt;europeana:year&gt;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europeana:rok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vhodné,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použije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takto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časovej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osi.</w:t>
            </w:r>
          </w:p>
        </w:tc>
      </w:tr>
      <w:tr>
        <w:trPr>
          <w:trHeight w:val="76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1009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(Viac: Riadok dátumu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Date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Line)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&lt;dcterms:issued&gt;1993&lt;/dcterms:issued&gt;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4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8511"/>
      </w:tblGrid>
      <w:tr>
        <w:trPr>
          <w:trHeight w:val="268" w:hRule="atLeast"/>
        </w:trPr>
        <w:tc>
          <w:tcPr>
            <w:tcW w:w="10220" w:type="dxa"/>
            <w:gridSpan w:val="2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4"/>
                <w:sz w:val="22"/>
              </w:rPr>
              <w:t>Názov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prvku: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isVersionOf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(jeVerziou)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dcterms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(termíny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dc)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hyperlink r:id="rId4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http://purl.org/dc/terms/isVersionOf</w:t>
              </w:r>
            </w:hyperlink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Version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(Je</w:t>
            </w:r>
            <w:r>
              <w:rPr>
                <w:spacing w:val="-2"/>
                <w:sz w:val="22"/>
              </w:rPr>
              <w:t> verziou)</w:t>
            </w:r>
          </w:p>
        </w:tc>
      </w:tr>
      <w:tr>
        <w:trPr>
          <w:trHeight w:val="1012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1" w:type="dxa"/>
          </w:tcPr>
          <w:p>
            <w:pPr>
              <w:pStyle w:val="TableParagraph"/>
              <w:ind w:right="152" w:hanging="1"/>
              <w:rPr>
                <w:sz w:val="22"/>
              </w:rPr>
            </w:pPr>
            <w:r>
              <w:rPr>
                <w:sz w:val="22"/>
              </w:rPr>
              <w:t>Súvisiaci zdroj, ktorého je popísaný zdroj verziou, vydaním, alebo adaptáciou. Zmeny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verzii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znamenajú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skôr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podstatné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zmeny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obsahu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rozdiely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formáte.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Spresnenie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prvku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dc:relation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dc:vzťah</w:t>
            </w:r>
            <w:r>
              <w:rPr>
                <w:sz w:val="22"/>
              </w:rPr>
              <w:t>).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Pozri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tiež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dcterms:hasVersion</w:t>
            </w:r>
            <w:r>
              <w:rPr>
                <w:color w:val="0000FF"/>
                <w:sz w:val="22"/>
              </w:rPr>
              <w:t>&gt;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termínyDc:máVerziu</w:t>
            </w:r>
            <w:r>
              <w:rPr>
                <w:spacing w:val="-2"/>
                <w:sz w:val="22"/>
              </w:rPr>
              <w:t>).</w:t>
            </w:r>
          </w:p>
        </w:tc>
      </w:tr>
      <w:tr>
        <w:trPr>
          <w:trHeight w:val="505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</w:t>
            </w:r>
          </w:p>
        </w:tc>
        <w:tc>
          <w:tcPr>
            <w:tcW w:w="851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</w:tbl>
    <w:p>
      <w:pPr>
        <w:spacing w:after="0" w:line="232" w:lineRule="exact"/>
        <w:rPr>
          <w:sz w:val="22"/>
        </w:rPr>
        <w:sectPr>
          <w:type w:val="continuous"/>
          <w:pgSz w:w="11900" w:h="16840"/>
          <w:pgMar w:top="620" w:bottom="490" w:left="840" w:right="20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1012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before="1"/>
              <w:ind w:left="105" w:right="320"/>
              <w:rPr>
                <w:sz w:val="22"/>
              </w:rPr>
            </w:pPr>
            <w:r>
              <w:rPr>
                <w:sz w:val="22"/>
              </w:rPr>
              <w:t>(Viac: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Riadok vzťahu –</w:t>
            </w:r>
          </w:p>
          <w:p>
            <w:pPr>
              <w:pStyle w:val="TableParagraph"/>
              <w:spacing w:line="234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Relation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Line)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&lt;dcterms:isVersionOf&gt;ESE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Version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0.5&lt;/dcterms:isVersionOf&gt;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68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6"/>
                <w:sz w:val="22"/>
              </w:rPr>
              <w:t>Názov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6"/>
                <w:sz w:val="22"/>
              </w:rPr>
              <w:t>prvku: language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(jazyk)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48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http://purl.org/dc/terms/language</w:t>
              </w:r>
            </w:hyperlink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Language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(Jazyk)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Jazyk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zdroja</w:t>
            </w:r>
          </w:p>
        </w:tc>
      </w:tr>
      <w:tr>
        <w:trPr>
          <w:trHeight w:val="1012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Komentár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42" w:lineRule="auto"/>
              <w:ind w:right="260"/>
              <w:rPr>
                <w:sz w:val="22"/>
              </w:rPr>
            </w:pPr>
            <w:r>
              <w:rPr>
                <w:sz w:val="22"/>
              </w:rPr>
              <w:t>Najlepšia odporúčaná metóda je použitie kontrolovaného slovníka ako napríklad RFC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4646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</w:t>
            </w:r>
            <w:hyperlink r:id="rId49">
              <w:r>
                <w:rPr>
                  <w:color w:val="0000FF"/>
                  <w:sz w:val="22"/>
                  <w:u w:val="single" w:color="0000FF"/>
                </w:rPr>
                <w:t>http://www.rfc-archive.org/getrfc.php?rfc=4646</w:t>
              </w:r>
            </w:hyperlink>
            <w:r>
              <w:rPr>
                <w:color w:val="0000FF"/>
                <w:spacing w:val="-6"/>
                <w:sz w:val="22"/>
              </w:rPr>
              <w:t> </w:t>
            </w:r>
            <w:r>
              <w:rPr>
                <w:sz w:val="22"/>
              </w:rPr>
              <w:t>),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ktorý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súlade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ISO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639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definuje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dvoj-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trojznakové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primárne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označenia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jazykov.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Môže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 reprezentovať buď kód alebo textové označenie jazyka.</w:t>
            </w:r>
          </w:p>
        </w:tc>
      </w:tr>
      <w:tr>
        <w:trPr>
          <w:trHeight w:val="3284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right="260"/>
              <w:rPr>
                <w:sz w:val="22"/>
              </w:rPr>
            </w:pPr>
            <w:r>
              <w:rPr>
                <w:sz w:val="22"/>
              </w:rPr>
              <w:t>Prvok 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používa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jazyk textu,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ktorý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zahrnutý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obrázku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(t.j.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plagáty,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noviny </w:t>
            </w:r>
            <w:r>
              <w:rPr>
                <w:spacing w:val="-2"/>
                <w:sz w:val="22"/>
              </w:rPr>
              <w:t>atď).</w:t>
            </w:r>
          </w:p>
          <w:p>
            <w:pPr>
              <w:pStyle w:val="TableParagraph"/>
              <w:spacing w:before="5"/>
              <w:ind w:left="0"/>
              <w:rPr>
                <w:sz w:val="21"/>
              </w:rPr>
            </w:pPr>
          </w:p>
          <w:p>
            <w:pPr>
              <w:pStyle w:val="TableParagraph"/>
              <w:ind w:right="260" w:hanging="1"/>
              <w:rPr>
                <w:sz w:val="22"/>
              </w:rPr>
            </w:pPr>
            <w:r>
              <w:rPr>
                <w:sz w:val="22"/>
              </w:rPr>
              <w:t>Ak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digitálnom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objekte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(napr.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fotografii)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žiaden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jazykový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element,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prvok sa ignoruje.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Odporúča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použitie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RFC </w:t>
            </w:r>
            <w:r>
              <w:rPr>
                <w:spacing w:val="-2"/>
                <w:sz w:val="22"/>
              </w:rPr>
              <w:t>4646.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prvok nie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určený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jazyk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metaúdajov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zdroja,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ktoré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môžu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byť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popísané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 atribúte xml: lang.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Napríklad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&lt;dc:title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xml:lang="en"&gt;After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dark&lt;/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dc: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title&gt;.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Pozri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tiež</w:t>
            </w:r>
            <w:r>
              <w:rPr>
                <w:spacing w:val="-9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europeana:language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europeana:jazyk</w:t>
            </w:r>
            <w:r>
              <w:rPr>
                <w:spacing w:val="-2"/>
                <w:sz w:val="22"/>
              </w:rPr>
              <w:t>).</w:t>
            </w:r>
          </w:p>
        </w:tc>
      </w:tr>
      <w:tr>
        <w:trPr>
          <w:trHeight w:val="76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1009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ind w:left="105" w:right="186"/>
              <w:rPr>
                <w:sz w:val="22"/>
              </w:rPr>
            </w:pPr>
            <w:r>
              <w:rPr>
                <w:sz w:val="22"/>
              </w:rPr>
              <w:t>(Riadok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jazyka – Language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Line)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&lt;dc:language&gt;it&lt;/dc:language&gt;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8511"/>
      </w:tblGrid>
      <w:tr>
        <w:trPr>
          <w:trHeight w:val="268" w:hRule="atLeast"/>
        </w:trPr>
        <w:tc>
          <w:tcPr>
            <w:tcW w:w="10220" w:type="dxa"/>
            <w:gridSpan w:val="2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6"/>
                <w:sz w:val="22"/>
              </w:rPr>
              <w:t>Názov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6"/>
                <w:sz w:val="22"/>
              </w:rPr>
              <w:t>prvku: language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(jazyk)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europeana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hyperlink r:id="rId50">
              <w:r>
                <w:rPr>
                  <w:color w:val="0000FF"/>
                  <w:spacing w:val="-2"/>
                  <w:sz w:val="22"/>
                </w:rPr>
                <w:t>http://www.europeana.eu/schemas/ese/language</w:t>
              </w:r>
            </w:hyperlink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Europeana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(Jazyk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Europeane)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Jazyk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pridelený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zdroju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odkazom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poskytovateľa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obsahu.</w:t>
            </w:r>
          </w:p>
        </w:tc>
      </w:tr>
      <w:tr>
        <w:trPr>
          <w:trHeight w:val="1518" w:hRule="atLeast"/>
        </w:trPr>
        <w:tc>
          <w:tcPr>
            <w:tcW w:w="1709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1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prototype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Europeana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&lt;europeana:language&gt;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oficiálny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jazyk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krajiny,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 nachádza poskytovateľ obsahu.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line="252" w:lineRule="exact" w:before="1"/>
              <w:ind w:right="128"/>
              <w:rPr>
                <w:sz w:val="22"/>
              </w:rPr>
            </w:pPr>
            <w:r>
              <w:rPr>
                <w:sz w:val="22"/>
              </w:rPr>
              <w:t>Jazyk 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vyjadrený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pomocou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639-1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(dvojznakový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kód)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(napr.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"en",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"de"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atď).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 krajiny s viacerými úradnými jazykmi používa Europeana "mul" (ako viacjazyčné) (ISO 639-2).</w:t>
            </w:r>
          </w:p>
        </w:tc>
      </w:tr>
    </w:tbl>
    <w:p>
      <w:pPr>
        <w:spacing w:after="0" w:line="252" w:lineRule="exact"/>
        <w:rPr>
          <w:sz w:val="22"/>
        </w:rPr>
        <w:sectPr>
          <w:type w:val="continuous"/>
          <w:pgSz w:w="11900" w:h="16840"/>
          <w:pgMar w:top="620" w:bottom="280" w:left="840" w:right="20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757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Povinné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1012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ind w:right="833"/>
              <w:rPr>
                <w:sz w:val="22"/>
              </w:rPr>
            </w:pPr>
            <w:r>
              <w:rPr>
                <w:spacing w:val="-2"/>
                <w:sz w:val="22"/>
              </w:rPr>
              <w:t>(Aspekt jazyka)</w:t>
            </w: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3" w:lineRule="exact"/>
              <w:ind w:left="105"/>
              <w:rPr>
                <w:sz w:val="22"/>
              </w:rPr>
            </w:pPr>
            <w:r>
              <w:rPr>
                <w:sz w:val="22"/>
              </w:rPr>
              <w:t>(Riadok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jazyka</w:t>
            </w:r>
          </w:p>
          <w:p>
            <w:pPr>
              <w:pStyle w:val="TableParagraph"/>
              <w:spacing w:line="252" w:lineRule="exact"/>
              <w:ind w:left="105" w:right="128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Languag</w:t>
            </w:r>
            <w:r>
              <w:rPr>
                <w:sz w:val="22"/>
              </w:rPr>
              <w:t>e </w:t>
            </w:r>
            <w:r>
              <w:rPr>
                <w:spacing w:val="-2"/>
                <w:sz w:val="22"/>
              </w:rPr>
              <w:t>Line)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&lt;europeana:language&gt;ro&lt;/europeana:language&gt;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68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Názov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prvku: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medium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(médium)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dcterms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(termíny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dc)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hyperlink r:id="rId51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http://purl.org/dc/terms/medium</w:t>
              </w:r>
            </w:hyperlink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Medium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(Médium)</w:t>
            </w:r>
          </w:p>
        </w:tc>
      </w:tr>
      <w:tr>
        <w:trPr>
          <w:trHeight w:val="505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2" w:lineRule="exact"/>
              <w:ind w:right="3953" w:hanging="1"/>
              <w:rPr>
                <w:sz w:val="22"/>
              </w:rPr>
            </w:pPr>
            <w:r>
              <w:rPr>
                <w:sz w:val="22"/>
              </w:rPr>
              <w:t>Materiál alebo fyzický nosič zdroja. Spresnenie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prvku</w:t>
            </w:r>
            <w:r>
              <w:rPr>
                <w:spacing w:val="-13"/>
                <w:sz w:val="22"/>
              </w:rPr>
              <w:t> </w:t>
            </w:r>
            <w:r>
              <w:rPr>
                <w:color w:val="0000FF"/>
                <w:sz w:val="22"/>
              </w:rPr>
              <w:t>&lt;dc:format&gt;</w:t>
            </w:r>
            <w:r>
              <w:rPr>
                <w:color w:val="0000FF"/>
                <w:spacing w:val="-1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dc:formát</w:t>
            </w:r>
            <w:r>
              <w:rPr>
                <w:sz w:val="22"/>
              </w:rPr>
              <w:t>).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Médium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pôvodného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analógového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digitálne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narodeného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objektu.</w:t>
            </w:r>
          </w:p>
        </w:tc>
      </w:tr>
      <w:tr>
        <w:trPr>
          <w:trHeight w:val="758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spacing w:line="242" w:lineRule="auto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spacing w:line="242" w:lineRule="auto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1012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2" w:lineRule="exact"/>
              <w:ind w:left="105" w:right="320"/>
              <w:rPr>
                <w:sz w:val="22"/>
              </w:rPr>
            </w:pPr>
            <w:r>
              <w:rPr>
                <w:spacing w:val="-2"/>
                <w:sz w:val="22"/>
              </w:rPr>
              <w:t>(Riadok </w:t>
            </w:r>
            <w:r>
              <w:rPr>
                <w:sz w:val="22"/>
              </w:rPr>
              <w:t>formátu – Format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Line)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&lt;dcterms:medium&gt;metal&lt;/dcterms:medium&gt;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4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8535"/>
      </w:tblGrid>
      <w:tr>
        <w:trPr>
          <w:trHeight w:val="268" w:hRule="atLeast"/>
        </w:trPr>
        <w:tc>
          <w:tcPr>
            <w:tcW w:w="10244" w:type="dxa"/>
            <w:gridSpan w:val="2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pacing w:val="-2"/>
                <w:sz w:val="22"/>
              </w:rPr>
              <w:t>Názov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prvku: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object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(objekt)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3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europeana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3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52">
              <w:r>
                <w:rPr>
                  <w:color w:val="0000FF"/>
                  <w:spacing w:val="-2"/>
                  <w:sz w:val="22"/>
                </w:rPr>
                <w:t>http://www.europeana.eu/schemas/ese/object</w:t>
              </w:r>
            </w:hyperlink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3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Object</w:t>
            </w:r>
            <w:r>
              <w:rPr>
                <w:spacing w:val="-2"/>
                <w:sz w:val="22"/>
              </w:rPr>
              <w:t> (Objekt)</w:t>
            </w:r>
          </w:p>
        </w:tc>
      </w:tr>
      <w:tr>
        <w:trPr>
          <w:trHeight w:val="1012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35" w:type="dxa"/>
          </w:tcPr>
          <w:p>
            <w:pPr>
              <w:pStyle w:val="TableParagraph"/>
              <w:ind w:right="167" w:hanging="1"/>
              <w:rPr>
                <w:sz w:val="22"/>
              </w:rPr>
            </w:pPr>
            <w:r>
              <w:rPr>
                <w:sz w:val="22"/>
              </w:rPr>
              <w:t>Jednoznačný odkaz URL (nie URI) na digitálny objekt v najlepšom dostupnom rozlíšení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dispozícii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webovej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stránke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poskytovateľa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obsahu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generovanie náhľadu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vzorky.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prvok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zvyčajne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vedie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ku</w:t>
            </w:r>
            <w:r>
              <w:rPr>
                <w:spacing w:val="-6"/>
                <w:sz w:val="22"/>
              </w:rPr>
              <w:t> </w:t>
            </w:r>
            <w:r>
              <w:rPr>
                <w:color w:val="0000FF"/>
                <w:spacing w:val="-2"/>
                <w:sz w:val="22"/>
              </w:rPr>
              <w:t>&lt;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europeana:isShownBy</w:t>
            </w:r>
            <w:r>
              <w:rPr>
                <w:color w:val="0000FF"/>
                <w:spacing w:val="-2"/>
                <w:sz w:val="22"/>
              </w:rPr>
              <w:t>&gt;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europeana:jeUkázanýProstredníctvom</w:t>
            </w:r>
            <w:r>
              <w:rPr>
                <w:spacing w:val="-2"/>
                <w:sz w:val="22"/>
              </w:rPr>
              <w:t>).</w:t>
            </w:r>
          </w:p>
        </w:tc>
      </w:tr>
      <w:tr>
        <w:trPr>
          <w:trHeight w:val="3794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35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color w:val="0000FF"/>
                <w:sz w:val="22"/>
              </w:rPr>
              <w:t>Pozri</w:t>
            </w:r>
            <w:r>
              <w:rPr>
                <w:color w:val="0000FF"/>
                <w:spacing w:val="-3"/>
                <w:sz w:val="22"/>
              </w:rPr>
              <w:t> </w:t>
            </w:r>
            <w:r>
              <w:rPr>
                <w:color w:val="0000FF"/>
                <w:sz w:val="22"/>
              </w:rPr>
              <w:t>tiež</w:t>
            </w:r>
            <w:r>
              <w:rPr>
                <w:color w:val="0000FF"/>
                <w:spacing w:val="-4"/>
                <w:sz w:val="22"/>
              </w:rPr>
              <w:t> </w:t>
            </w:r>
            <w:r>
              <w:rPr>
                <w:color w:val="0000FF"/>
                <w:spacing w:val="-2"/>
                <w:sz w:val="22"/>
              </w:rPr>
              <w:t>&lt;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europeana:hasObject</w:t>
            </w:r>
            <w:r>
              <w:rPr>
                <w:color w:val="0000FF"/>
                <w:spacing w:val="-2"/>
                <w:sz w:val="22"/>
              </w:rPr>
              <w:t>&gt;.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right="167"/>
              <w:rPr>
                <w:sz w:val="22"/>
              </w:rPr>
            </w:pPr>
            <w:r>
              <w:rPr>
                <w:sz w:val="22"/>
              </w:rPr>
              <w:t>Náhľady obrázkov sú pre zobrazenie v Europeane generované z digitálnych objektov, ktorých formát (napr. PDF, JPEG a TIFF) je kompatibilný s používaným softvérom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Image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Magick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</w:t>
            </w:r>
            <w:hyperlink r:id="rId53">
              <w:r>
                <w:rPr>
                  <w:color w:val="0000FF"/>
                  <w:sz w:val="22"/>
                  <w:u w:val="single" w:color="0000FF"/>
                </w:rPr>
                <w:t>http://www.imagemagick.org/</w:t>
              </w:r>
            </w:hyperlink>
            <w:r>
              <w:rPr>
                <w:color w:val="0000FF"/>
                <w:spacing w:val="-5"/>
                <w:sz w:val="22"/>
              </w:rPr>
              <w:t> </w:t>
            </w:r>
            <w:r>
              <w:rPr>
                <w:sz w:val="22"/>
              </w:rPr>
              <w:t>).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Image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Magick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potrebuje mať na vytvorenie náhľadu priamy prístup k obrázku. Nemôže napríklad urobiť náhľad z obrázka vloženého do HTML stránky.</w:t>
            </w:r>
          </w:p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Europeana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vytvára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jeden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pohľad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jeden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záznam.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Ak záznam obsahuje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niekoľko stránok v PDF, slúži na vytvorenie náhľadu predná strana. Ak záznam obsahuje niekoľko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obrazových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súborov,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používa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náhľad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prvý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súbor,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ktorý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zobrazí.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right="167" w:hanging="1"/>
              <w:rPr>
                <w:sz w:val="22"/>
              </w:rPr>
            </w:pPr>
            <w:r>
              <w:rPr>
                <w:sz w:val="22"/>
              </w:rPr>
              <w:t>Ak nie je digitálny objekt vo formáte kompatibilnom s Image Magick, nie je tento prvok povinný.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náhľad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dispozícii,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zobrazený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nastavený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náhľad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sz w:val="22"/>
              </w:rPr>
              <w:t>tento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typ</w:t>
            </w:r>
            <w:r>
              <w:rPr>
                <w:spacing w:val="-2"/>
                <w:sz w:val="22"/>
              </w:rPr>
              <w:t> objektu.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</w:t>
            </w:r>
          </w:p>
        </w:tc>
        <w:tc>
          <w:tcPr>
            <w:tcW w:w="853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1)</w:t>
            </w:r>
          </w:p>
        </w:tc>
      </w:tr>
    </w:tbl>
    <w:p>
      <w:pPr>
        <w:spacing w:after="0" w:line="234" w:lineRule="exact"/>
        <w:rPr>
          <w:sz w:val="22"/>
        </w:rPr>
        <w:sectPr>
          <w:type w:val="continuous"/>
          <w:pgSz w:w="11900" w:h="16840"/>
          <w:pgMar w:top="620" w:bottom="500" w:left="840" w:right="20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935"/>
        <w:gridCol w:w="1316"/>
        <w:gridCol w:w="1390"/>
        <w:gridCol w:w="1942"/>
        <w:gridCol w:w="1954"/>
      </w:tblGrid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37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316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39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942" w:type="dxa"/>
          </w:tcPr>
          <w:p>
            <w:pPr>
              <w:pStyle w:val="TableParagraph"/>
              <w:ind w:left="105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954" w:type="dxa"/>
          </w:tcPr>
          <w:p>
            <w:pPr>
              <w:pStyle w:val="TableParagraph"/>
              <w:ind w:left="105" w:right="166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645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37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&lt;europeana:object&gt;</w:t>
            </w:r>
            <w:hyperlink r:id="rId54">
              <w:r>
                <w:rPr>
                  <w:spacing w:val="-2"/>
                  <w:sz w:val="22"/>
                </w:rPr>
                <w:t>http://upload.wikimedia.org/wikipedia/en/f/f3/Europeana_logo.png</w:t>
              </w:r>
            </w:hyperlink>
          </w:p>
          <w:p>
            <w:pPr>
              <w:pStyle w:val="TableParagraph"/>
              <w:spacing w:line="237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&lt;/europeana:object&gt;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3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Názov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prvku: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provenance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(pôvod)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dcterms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(termíny)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55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http://purl.org/dc/terms/provenance</w:t>
              </w:r>
            </w:hyperlink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Provenance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(Pôvod)</w:t>
            </w:r>
          </w:p>
        </w:tc>
      </w:tr>
      <w:tr>
        <w:trPr>
          <w:trHeight w:val="758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2" w:lineRule="exact"/>
              <w:ind w:right="188" w:hanging="1"/>
              <w:rPr>
                <w:sz w:val="22"/>
              </w:rPr>
            </w:pPr>
            <w:r>
              <w:rPr>
                <w:sz w:val="22"/>
              </w:rPr>
              <w:t>Vyhlásenie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akýchkoľvek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zmenách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vlastníctve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starostlivosti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zdroje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svojho založenia, ktoré sú dôležité pre jeho pravosť, integritu a interpretáciu. To môže zahŕňať opis všetkých postupných zmien správcov zdroju.</w:t>
            </w:r>
          </w:p>
        </w:tc>
      </w:tr>
      <w:tr>
        <w:trPr>
          <w:trHeight w:val="505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Týka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vlastníctva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starostlivosti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pôvodný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analógový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digitálne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narodený </w:t>
            </w:r>
            <w:r>
              <w:rPr>
                <w:spacing w:val="-2"/>
                <w:sz w:val="22"/>
              </w:rPr>
              <w:t>objekt.</w:t>
            </w:r>
          </w:p>
        </w:tc>
      </w:tr>
      <w:tr>
        <w:trPr>
          <w:trHeight w:val="758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spacing w:line="242" w:lineRule="auto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spacing w:line="242" w:lineRule="auto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1264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before="1"/>
              <w:ind w:left="105" w:right="320"/>
              <w:rPr>
                <w:sz w:val="22"/>
              </w:rPr>
            </w:pPr>
            <w:r>
              <w:rPr>
                <w:sz w:val="22"/>
              </w:rPr>
              <w:t>(Viac: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Riadok pôvodu – </w:t>
            </w:r>
            <w:r>
              <w:rPr>
                <w:spacing w:val="-2"/>
                <w:sz w:val="22"/>
              </w:rPr>
              <w:t>Provenance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Line)</w:t>
            </w:r>
          </w:p>
        </w:tc>
      </w:tr>
      <w:tr>
        <w:trPr>
          <w:trHeight w:val="508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4" w:lineRule="exact"/>
              <w:ind w:right="260" w:hanging="1"/>
              <w:rPr>
                <w:sz w:val="22"/>
              </w:rPr>
            </w:pPr>
            <w:r>
              <w:rPr>
                <w:sz w:val="22"/>
              </w:rPr>
              <w:t>&lt;dcterms:provenance&gt;Donated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Library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 </w:t>
            </w:r>
            <w:r>
              <w:rPr>
                <w:spacing w:val="-2"/>
                <w:sz w:val="22"/>
              </w:rPr>
              <w:t>1965&lt;/dcterms:provenance&gt;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4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z w:val="22"/>
              </w:rPr>
              <w:t>Názov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prvku: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provider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2"/>
                <w:sz w:val="22"/>
              </w:rPr>
              <w:t>(poskytovateľ)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europeana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hyperlink r:id="rId56">
              <w:r>
                <w:rPr>
                  <w:color w:val="0000FF"/>
                  <w:spacing w:val="-2"/>
                  <w:sz w:val="22"/>
                </w:rPr>
                <w:t>http://www.europeana.eu/schemas/ese/provider</w:t>
              </w:r>
            </w:hyperlink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Europeana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Provider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(Poskytovateľ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Europeanu)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Názov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organizácie,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ktorá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poskytuje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obsah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Europeane.</w:t>
            </w:r>
          </w:p>
        </w:tc>
      </w:tr>
      <w:tr>
        <w:trPr>
          <w:trHeight w:val="1264" w:hRule="atLeast"/>
        </w:trPr>
        <w:tc>
          <w:tcPr>
            <w:tcW w:w="1709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right="121"/>
              <w:rPr>
                <w:sz w:val="22"/>
              </w:rPr>
            </w:pPr>
            <w:r>
              <w:rPr>
                <w:sz w:val="22"/>
              </w:rPr>
              <w:t>Upozorňujeme, že poskytovateľom obsahu sa rozumie organizácia, ktorá posiela dáta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Europeany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inštitúcia,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ktorá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vlastní pôvodný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objekt, ani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inštitúcia,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 pôvodný objekt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nachádza.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 prípade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agregátora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európskych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projektov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(napr.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video Active </w:t>
            </w:r>
            <w:hyperlink r:id="rId57">
              <w:r>
                <w:rPr>
                  <w:sz w:val="22"/>
                </w:rPr>
                <w:t>http://www.videoactive.eu/VideoActive/Home.do)</w:t>
              </w:r>
            </w:hyperlink>
            <w:r>
              <w:rPr>
                <w:sz w:val="22"/>
              </w:rPr>
              <w:t> je </w:t>
            </w:r>
            <w:r>
              <w:rPr>
                <w:color w:val="0000FF"/>
                <w:sz w:val="22"/>
              </w:rPr>
              <w:t>&lt;europeana:provider&gt;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europeana:poskytovateľ</w:t>
            </w:r>
            <w:r>
              <w:rPr>
                <w:sz w:val="22"/>
              </w:rPr>
              <w:t>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názov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agregátora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projektu.</w:t>
            </w:r>
          </w:p>
        </w:tc>
      </w:tr>
      <w:tr>
        <w:trPr>
          <w:trHeight w:val="76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Povinné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1264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(Poskytovateľ)</w:t>
            </w: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(Riadok poskytovateľa</w:t>
            </w:r>
          </w:p>
          <w:p>
            <w:pPr>
              <w:pStyle w:val="TableParagraph"/>
              <w:spacing w:line="252" w:lineRule="exact"/>
              <w:ind w:left="105" w:right="320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z w:val="22"/>
              </w:rPr>
              <w:t>r </w:t>
            </w:r>
            <w:r>
              <w:rPr>
                <w:spacing w:val="-2"/>
                <w:sz w:val="22"/>
              </w:rPr>
              <w:t>Line)</w:t>
            </w:r>
          </w:p>
        </w:tc>
      </w:tr>
    </w:tbl>
    <w:p>
      <w:pPr>
        <w:spacing w:after="0" w:line="252" w:lineRule="exact"/>
        <w:rPr>
          <w:sz w:val="22"/>
        </w:rPr>
        <w:sectPr>
          <w:type w:val="continuous"/>
          <w:pgSz w:w="11900" w:h="16840"/>
          <w:pgMar w:top="620" w:bottom="753" w:left="840" w:right="20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8511"/>
      </w:tblGrid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&lt;europeana:provider&gt;Het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Geheugen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van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Nederland&lt;/europeana:provider&gt;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5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4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z w:val="22"/>
              </w:rPr>
              <w:t>Názov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prvku: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publisher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2"/>
                <w:sz w:val="22"/>
              </w:rPr>
              <w:t>(vydavateľ)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58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http://purl.org/dc/terms/publisher</w:t>
              </w:r>
            </w:hyperlink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Publisher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(Vydavateľ)</w:t>
            </w:r>
          </w:p>
        </w:tc>
      </w:tr>
      <w:tr>
        <w:trPr>
          <w:trHeight w:val="505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2" w:lineRule="exact"/>
              <w:ind w:right="188" w:hanging="1"/>
              <w:rPr>
                <w:sz w:val="22"/>
              </w:rPr>
            </w:pPr>
            <w:r>
              <w:rPr>
                <w:sz w:val="22"/>
              </w:rPr>
              <w:t>Entita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zodpovedná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sprístupnenie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zdroja.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Vydavateľ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môže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byť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osoba,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organizácia a služba.</w:t>
            </w:r>
          </w:p>
        </w:tc>
      </w:tr>
      <w:tr>
        <w:trPr>
          <w:trHeight w:val="503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Názov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vydavateľa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pôvodného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analógového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digitálne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narodeného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objektu.</w:t>
            </w:r>
          </w:p>
        </w:tc>
      </w:tr>
      <w:tr>
        <w:trPr>
          <w:trHeight w:val="76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1010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ind w:left="105" w:right="320"/>
              <w:rPr>
                <w:sz w:val="22"/>
              </w:rPr>
            </w:pPr>
            <w:r>
              <w:rPr>
                <w:sz w:val="22"/>
              </w:rPr>
              <w:t>(Viac: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Riadok vydavateľa –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Publisher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Line)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&lt;dc:publisher&gt;Oxford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Press&lt;/dc:publisher&gt;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3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z w:val="22"/>
              </w:rPr>
              <w:t>Názov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prvku: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references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(odkazujeNa)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dcterms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(termíny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dc)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59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http://purl.org/dc/terms/references</w:t>
              </w:r>
            </w:hyperlink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References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(Odkazuje</w:t>
            </w:r>
            <w:r>
              <w:rPr>
                <w:spacing w:val="-5"/>
                <w:sz w:val="22"/>
              </w:rPr>
              <w:t> na)</w:t>
            </w:r>
          </w:p>
        </w:tc>
      </w:tr>
      <w:tr>
        <w:trPr>
          <w:trHeight w:val="76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Súvisiaci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zdroj,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ktorý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odkazuje,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odvoláva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inak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poukazuje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popísaný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zdroj.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Spresnenie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prvku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dc:relation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dc:vzťah</w:t>
            </w:r>
            <w:r>
              <w:rPr>
                <w:sz w:val="22"/>
              </w:rPr>
              <w:t>).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Pozri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tiež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dcterms:isReferencedBy</w:t>
            </w:r>
            <w:r>
              <w:rPr>
                <w:color w:val="0000FF"/>
                <w:sz w:val="22"/>
              </w:rPr>
              <w:t>&gt;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termínyDc:jeOdkazomZ</w:t>
            </w:r>
            <w:r>
              <w:rPr>
                <w:spacing w:val="-2"/>
                <w:sz w:val="22"/>
              </w:rPr>
              <w:t>).</w:t>
            </w:r>
          </w:p>
        </w:tc>
      </w:tr>
      <w:tr>
        <w:trPr>
          <w:trHeight w:val="505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1012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(Viac: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Riadok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vzťahu – Relation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Line)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&lt;dcterms:references&gt;Honderd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jaar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Noorse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schilderkunst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&lt;/dcterms:references&gt;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8511"/>
      </w:tblGrid>
      <w:tr>
        <w:trPr>
          <w:trHeight w:val="253" w:hRule="atLeast"/>
        </w:trPr>
        <w:tc>
          <w:tcPr>
            <w:tcW w:w="10220" w:type="dxa"/>
            <w:gridSpan w:val="2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w w:val="105"/>
                <w:sz w:val="22"/>
              </w:rPr>
              <w:t>Názov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prvku: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relation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(vzťah)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6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http://purl.org/dc/terms/relation</w:t>
              </w:r>
            </w:hyperlink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Relation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(Vzťah)</w:t>
            </w:r>
          </w:p>
        </w:tc>
      </w:tr>
      <w:tr>
        <w:trPr>
          <w:trHeight w:val="505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1" w:type="dxa"/>
          </w:tcPr>
          <w:p>
            <w:pPr>
              <w:pStyle w:val="TableParagraph"/>
              <w:spacing w:line="252" w:lineRule="exact"/>
              <w:ind w:hanging="1"/>
              <w:rPr>
                <w:sz w:val="22"/>
              </w:rPr>
            </w:pPr>
            <w:r>
              <w:rPr>
                <w:sz w:val="22"/>
              </w:rPr>
              <w:t>Súvisiaci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zdroj.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Odporúčaný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najlepší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postup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identifikovať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zdroj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pomocou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systému formálnych identifikačných systémov.</w:t>
            </w:r>
          </w:p>
        </w:tc>
      </w:tr>
      <w:tr>
        <w:trPr>
          <w:trHeight w:val="1516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Informácia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zdrojoch,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ktoré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vzťahu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pôvodným analógovým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digitálne narodeným objektom.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spresnený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týmito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prvkami: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color w:val="0000FF"/>
                <w:sz w:val="22"/>
                <w:u w:val="single" w:color="0000FF"/>
              </w:rPr>
              <w:t>&lt;dcterms:isVersionOf&gt;</w:t>
            </w:r>
            <w:r>
              <w:rPr>
                <w:color w:val="0000FF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termínyDc:jeVerziou</w:t>
            </w:r>
            <w:r>
              <w:rPr>
                <w:sz w:val="22"/>
              </w:rPr>
              <w:t>)</w:t>
            </w:r>
            <w:r>
              <w:rPr>
                <w:color w:val="0000FF"/>
                <w:sz w:val="22"/>
              </w:rPr>
              <w:t>; </w:t>
            </w:r>
            <w:r>
              <w:rPr>
                <w:color w:val="0000FF"/>
                <w:sz w:val="22"/>
                <w:u w:val="single" w:color="0000FF"/>
              </w:rPr>
              <w:t>&lt;dcterms:hasVersion&gt;</w:t>
            </w:r>
            <w:r>
              <w:rPr>
                <w:color w:val="0000FF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termínyDc:máVerziu</w:t>
            </w:r>
            <w:r>
              <w:rPr>
                <w:sz w:val="22"/>
              </w:rPr>
              <w:t>)</w:t>
            </w:r>
            <w:r>
              <w:rPr>
                <w:color w:val="0000FF"/>
                <w:sz w:val="22"/>
                <w:u w:val="single" w:color="0000FF"/>
              </w:rPr>
              <w:t>;</w:t>
            </w:r>
            <w:r>
              <w:rPr>
                <w:color w:val="0000FF"/>
                <w:spacing w:val="-16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&lt;dcterms:isReplacedBy&gt;</w:t>
            </w:r>
            <w:r>
              <w:rPr>
                <w:color w:val="0000FF"/>
                <w:spacing w:val="-15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termínyDc:jenahradený</w:t>
            </w:r>
            <w:r>
              <w:rPr>
                <w:sz w:val="22"/>
              </w:rPr>
              <w:t>)</w:t>
            </w:r>
            <w:r>
              <w:rPr>
                <w:color w:val="0000FF"/>
                <w:sz w:val="22"/>
              </w:rPr>
              <w:t>;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904960">
                      <wp:simplePos x="0" y="0"/>
                      <wp:positionH relativeFrom="column">
                        <wp:posOffset>4635967</wp:posOffset>
                      </wp:positionH>
                      <wp:positionV relativeFrom="paragraph">
                        <wp:posOffset>-15262</wp:posOffset>
                      </wp:positionV>
                      <wp:extent cx="38100" cy="1079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38100" cy="10795"/>
                                <a:chExt cx="38100" cy="1079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81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0795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6"/>
                                      </a:lnTo>
                                      <a:lnTo>
                                        <a:pt x="38100" y="10666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5.036774pt;margin-top:-1.201773pt;width:3pt;height:.85pt;mso-position-horizontal-relative:column;mso-position-vertical-relative:paragraph;z-index:-18411520" id="docshapegroup8" coordorigin="7301,-24" coordsize="60,17">
                      <v:rect style="position:absolute;left:7300;top:-25;width:60;height:17" id="docshape9" filled="true" fillcolor="#000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sz w:val="22"/>
                <w:u w:val="single" w:color="0000FF"/>
              </w:rPr>
              <w:t>&lt;dcterms:replaces&gt;</w:t>
            </w:r>
            <w:r>
              <w:rPr>
                <w:color w:val="0000FF"/>
                <w:spacing w:val="20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termínyDc:nahrádza</w:t>
            </w:r>
            <w:r>
              <w:rPr>
                <w:spacing w:val="-2"/>
                <w:sz w:val="22"/>
              </w:rPr>
              <w:t>)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;</w:t>
            </w:r>
            <w:r>
              <w:rPr>
                <w:color w:val="0000FF"/>
                <w:spacing w:val="25"/>
                <w:sz w:val="22"/>
                <w:u w:val="single" w:color="0000FF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&lt;dcterms:isRequiredBy&gt;</w:t>
            </w:r>
          </w:p>
        </w:tc>
      </w:tr>
    </w:tbl>
    <w:p>
      <w:pPr>
        <w:spacing w:after="0" w:line="234" w:lineRule="exact"/>
        <w:rPr>
          <w:sz w:val="22"/>
        </w:rPr>
        <w:sectPr>
          <w:type w:val="continuous"/>
          <w:pgSz w:w="11900" w:h="16840"/>
          <w:pgMar w:top="620" w:bottom="280" w:left="840" w:right="20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022" w:hRule="atLeast"/>
        </w:trPr>
        <w:tc>
          <w:tcPr>
            <w:tcW w:w="170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termínyDc:VyžadujeSaU</w:t>
            </w:r>
            <w:r>
              <w:rPr>
                <w:spacing w:val="-2"/>
                <w:sz w:val="22"/>
              </w:rPr>
              <w:t>)</w:t>
            </w:r>
            <w:r>
              <w:rPr>
                <w:color w:val="0000FF"/>
                <w:spacing w:val="-2"/>
                <w:sz w:val="22"/>
              </w:rPr>
              <w:t>;</w:t>
            </w:r>
            <w:r>
              <w:rPr>
                <w:color w:val="0000FF"/>
                <w:spacing w:val="22"/>
                <w:sz w:val="22"/>
              </w:rPr>
              <w:t> 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&lt;dcterms:requires&gt;</w:t>
            </w:r>
            <w:r>
              <w:rPr>
                <w:color w:val="0000FF"/>
                <w:spacing w:val="23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termínyDc:VyžadujeSi</w:t>
            </w:r>
            <w:r>
              <w:rPr>
                <w:spacing w:val="-2"/>
                <w:sz w:val="22"/>
              </w:rPr>
              <w:t>)</w:t>
            </w:r>
            <w:r>
              <w:rPr>
                <w:color w:val="0000FF"/>
                <w:spacing w:val="-2"/>
                <w:sz w:val="22"/>
              </w:rPr>
              <w:t>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905472">
                      <wp:simplePos x="0" y="0"/>
                      <wp:positionH relativeFrom="column">
                        <wp:posOffset>4471413</wp:posOffset>
                      </wp:positionH>
                      <wp:positionV relativeFrom="paragraph">
                        <wp:posOffset>-14074</wp:posOffset>
                      </wp:positionV>
                      <wp:extent cx="40005" cy="1079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40005" cy="10795"/>
                                <a:chExt cx="40005" cy="1079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4000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10795">
                                      <a:moveTo>
                                        <a:pt x="395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6"/>
                                      </a:lnTo>
                                      <a:lnTo>
                                        <a:pt x="39588" y="10666"/>
                                      </a:lnTo>
                                      <a:lnTo>
                                        <a:pt x="395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2.079773pt;margin-top:-1.108242pt;width:3.15pt;height:.85pt;mso-position-horizontal-relative:column;mso-position-vertical-relative:paragraph;z-index:-18411008" id="docshapegroup10" coordorigin="7042,-22" coordsize="63,17">
                      <v:rect style="position:absolute;left:7041;top:-23;width:63;height:17" id="docshape11" filled="true" fillcolor="#000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z w:val="22"/>
                <w:u w:val="single" w:color="0000FF"/>
              </w:rPr>
              <w:t>&lt;dcterms:isPartOf&gt;</w:t>
            </w:r>
            <w:r>
              <w:rPr>
                <w:color w:val="0000FF"/>
                <w:spacing w:val="-1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termínyDc:jeČasťou</w:t>
            </w:r>
            <w:r>
              <w:rPr>
                <w:sz w:val="22"/>
              </w:rPr>
              <w:t>)</w:t>
            </w:r>
            <w:r>
              <w:rPr>
                <w:color w:val="0000FF"/>
                <w:sz w:val="22"/>
                <w:u w:val="single" w:color="0000FF"/>
              </w:rPr>
              <w:t>;</w:t>
            </w:r>
            <w:r>
              <w:rPr>
                <w:color w:val="0000FF"/>
                <w:spacing w:val="-14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&lt;dcterms:hasPart&gt;</w:t>
            </w:r>
            <w:r>
              <w:rPr>
                <w:color w:val="0000FF"/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termínyDc:máČasť</w:t>
            </w:r>
            <w:r>
              <w:rPr>
                <w:spacing w:val="-2"/>
                <w:sz w:val="22"/>
              </w:rPr>
              <w:t>)</w:t>
            </w:r>
            <w:r>
              <w:rPr>
                <w:color w:val="0000FF"/>
                <w:spacing w:val="-2"/>
                <w:sz w:val="22"/>
              </w:rPr>
              <w:t>;</w:t>
            </w:r>
          </w:p>
          <w:p>
            <w:pPr>
              <w:pStyle w:val="TableParagraph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905984">
                      <wp:simplePos x="0" y="0"/>
                      <wp:positionH relativeFrom="column">
                        <wp:posOffset>5204444</wp:posOffset>
                      </wp:positionH>
                      <wp:positionV relativeFrom="paragraph">
                        <wp:posOffset>-13724</wp:posOffset>
                      </wp:positionV>
                      <wp:extent cx="40005" cy="1079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40005" cy="10795"/>
                                <a:chExt cx="40005" cy="1079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4000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10795">
                                      <a:moveTo>
                                        <a:pt x="396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6"/>
                                      </a:lnTo>
                                      <a:lnTo>
                                        <a:pt x="39637" y="10666"/>
                                      </a:lnTo>
                                      <a:lnTo>
                                        <a:pt x="396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9.798767pt;margin-top:-1.080698pt;width:3.15pt;height:.85pt;mso-position-horizontal-relative:column;mso-position-vertical-relative:paragraph;z-index:-18410496" id="docshapegroup12" coordorigin="8196,-22" coordsize="63,17">
                      <v:rect style="position:absolute;left:8195;top:-22;width:63;height:17" id="docshape13" filled="true" fillcolor="#000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z w:val="22"/>
                <w:u w:val="single" w:color="0000FF"/>
              </w:rPr>
              <w:t>&lt;dcterms:isReferencedBy&gt;</w:t>
            </w:r>
            <w:r>
              <w:rPr>
                <w:color w:val="0000FF"/>
                <w:spacing w:val="-1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termínyDc:jeOdkazujomZ</w:t>
            </w:r>
            <w:r>
              <w:rPr>
                <w:sz w:val="22"/>
              </w:rPr>
              <w:t>)</w:t>
            </w:r>
            <w:r>
              <w:rPr>
                <w:color w:val="0000FF"/>
                <w:sz w:val="22"/>
                <w:u w:val="single" w:color="0000FF"/>
              </w:rPr>
              <w:t>;</w:t>
            </w:r>
            <w:r>
              <w:rPr>
                <w:color w:val="0000FF"/>
                <w:spacing w:val="-15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&lt;dcterms:references&gt;</w:t>
            </w:r>
            <w:r>
              <w:rPr>
                <w:color w:val="0000FF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termínyDc:odkazujeNa</w:t>
            </w:r>
            <w:r>
              <w:rPr>
                <w:sz w:val="22"/>
              </w:rPr>
              <w:t>)</w:t>
            </w:r>
            <w:r>
              <w:rPr>
                <w:color w:val="0000FF"/>
                <w:sz w:val="22"/>
                <w:u w:val="single" w:color="0000FF"/>
              </w:rPr>
              <w:t>; &lt;dcterms:isFormatOf&gt;</w:t>
            </w:r>
            <w:r>
              <w:rPr>
                <w:color w:val="0000FF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termínyDc:jeFormátom</w:t>
            </w:r>
            <w:r>
              <w:rPr>
                <w:sz w:val="22"/>
              </w:rPr>
              <w:t>)</w:t>
            </w:r>
            <w:r>
              <w:rPr>
                <w:color w:val="0000FF"/>
                <w:sz w:val="22"/>
              </w:rPr>
              <w:t>;</w:t>
            </w:r>
          </w:p>
          <w:p>
            <w:pPr>
              <w:pStyle w:val="TableParagraph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906496">
                      <wp:simplePos x="0" y="0"/>
                      <wp:positionH relativeFrom="column">
                        <wp:posOffset>4596381</wp:posOffset>
                      </wp:positionH>
                      <wp:positionV relativeFrom="paragraph">
                        <wp:posOffset>-13724</wp:posOffset>
                      </wp:positionV>
                      <wp:extent cx="38100" cy="1079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38100" cy="10795"/>
                                <a:chExt cx="38100" cy="1079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381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0795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6"/>
                                      </a:lnTo>
                                      <a:lnTo>
                                        <a:pt x="38100" y="10666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1.919769pt;margin-top:-1.080681pt;width:3pt;height:.85pt;mso-position-horizontal-relative:column;mso-position-vertical-relative:paragraph;z-index:-18409984" id="docshapegroup14" coordorigin="7238,-22" coordsize="60,17">
                      <v:rect style="position:absolute;left:7238;top:-22;width:60;height:17" id="docshape15" filled="true" fillcolor="#000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0000FF"/>
                <w:sz w:val="22"/>
                <w:u w:val="single" w:color="0000FF"/>
              </w:rPr>
              <w:t>&lt;dcterms:hasFormat&gt;</w:t>
            </w:r>
            <w:r>
              <w:rPr>
                <w:color w:val="0000FF"/>
                <w:spacing w:val="-1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termínyDc:máFormát</w:t>
            </w:r>
            <w:r>
              <w:rPr>
                <w:sz w:val="22"/>
              </w:rPr>
              <w:t>)</w:t>
            </w:r>
            <w:r>
              <w:rPr>
                <w:color w:val="0000FF"/>
                <w:sz w:val="22"/>
                <w:u w:val="single" w:color="0000FF"/>
              </w:rPr>
              <w:t>;</w:t>
            </w:r>
            <w:r>
              <w:rPr>
                <w:color w:val="0000FF"/>
                <w:spacing w:val="-15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&lt;dcterms:conformsTo&gt;</w:t>
            </w:r>
            <w:r>
              <w:rPr>
                <w:color w:val="0000FF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termínyDc:vyhovuje</w:t>
            </w:r>
            <w:r>
              <w:rPr>
                <w:sz w:val="22"/>
              </w:rPr>
              <w:t>)</w:t>
            </w:r>
            <w:r>
              <w:rPr>
                <w:color w:val="0000FF"/>
                <w:sz w:val="22"/>
                <w:u w:val="single" w:color="0000FF"/>
              </w:rPr>
              <w:t>; &lt;europeana:isShownBy&gt;</w:t>
            </w:r>
          </w:p>
          <w:p>
            <w:pPr>
              <w:pStyle w:val="TableParagraph"/>
              <w:spacing w:line="254" w:lineRule="exact"/>
              <w:ind w:right="1971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europeana:jeUkázanýProstredníctvom</w:t>
            </w:r>
            <w:r>
              <w:rPr>
                <w:sz w:val="22"/>
              </w:rPr>
              <w:t>)</w:t>
            </w:r>
            <w:r>
              <w:rPr>
                <w:color w:val="0000FF"/>
                <w:sz w:val="22"/>
                <w:u w:val="single" w:color="0000FF"/>
              </w:rPr>
              <w:t>;</w:t>
            </w:r>
            <w:r>
              <w:rPr>
                <w:color w:val="0000FF"/>
                <w:spacing w:val="-16"/>
                <w:sz w:val="22"/>
                <w:u w:val="single" w:color="0000FF"/>
              </w:rPr>
              <w:t> </w:t>
            </w:r>
            <w:r>
              <w:rPr>
                <w:color w:val="0000FF"/>
                <w:sz w:val="22"/>
                <w:u w:val="single" w:color="0000FF"/>
              </w:rPr>
              <w:t>&lt;europeana:isShownAt&gt;</w:t>
            </w:r>
            <w:r>
              <w:rPr>
                <w:color w:val="0000FF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europeana:jeUkázanýNa</w:t>
            </w:r>
            <w:r>
              <w:rPr>
                <w:spacing w:val="-2"/>
                <w:sz w:val="22"/>
              </w:rPr>
              <w:t>)</w:t>
            </w:r>
          </w:p>
        </w:tc>
      </w:tr>
      <w:tr>
        <w:trPr>
          <w:trHeight w:val="757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spacing w:line="242" w:lineRule="auto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spacing w:line="242" w:lineRule="auto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1012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before="1"/>
              <w:ind w:left="105" w:right="320"/>
              <w:rPr>
                <w:sz w:val="22"/>
              </w:rPr>
            </w:pPr>
            <w:r>
              <w:rPr>
                <w:sz w:val="22"/>
              </w:rPr>
              <w:t>(Viac: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Riadok vzťahu –</w:t>
            </w:r>
          </w:p>
          <w:p>
            <w:pPr>
              <w:pStyle w:val="TableParagraph"/>
              <w:spacing w:line="234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Relation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Line)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2" w:lineRule="exact"/>
              <w:ind w:right="619" w:hanging="1"/>
              <w:rPr>
                <w:sz w:val="22"/>
              </w:rPr>
            </w:pPr>
            <w:r>
              <w:rPr>
                <w:sz w:val="22"/>
              </w:rPr>
              <w:t>&lt;dc:relation&gt;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maps.crace.1/33&lt;/dc:relation&gt;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(Signatúra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police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mapu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držanú v zbierke the British Library’s Crace Collection).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968"/>
        <w:gridCol w:w="1351"/>
        <w:gridCol w:w="1425"/>
        <w:gridCol w:w="1979"/>
        <w:gridCol w:w="1991"/>
      </w:tblGrid>
      <w:tr>
        <w:trPr>
          <w:trHeight w:val="254" w:hRule="atLeast"/>
        </w:trPr>
        <w:tc>
          <w:tcPr>
            <w:tcW w:w="10423" w:type="dxa"/>
            <w:gridSpan w:val="6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z w:val="22"/>
              </w:rPr>
              <w:t>Názov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prvku: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replaces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(nahrádza)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714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dcterms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(termíny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dc)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714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61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http://purl.org/dc/terms/replaces</w:t>
              </w:r>
            </w:hyperlink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714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Replaces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(Nahrádza)</w:t>
            </w:r>
          </w:p>
        </w:tc>
      </w:tr>
      <w:tr>
        <w:trPr>
          <w:trHeight w:val="76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714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Súvisiaci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zdroj,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ktorý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nahradený,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presunutý,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zastupovaný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popísaným</w:t>
            </w:r>
            <w:r>
              <w:rPr>
                <w:spacing w:val="-2"/>
                <w:sz w:val="22"/>
              </w:rPr>
              <w:t> zdrojom.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Spresňuje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prvok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dc:relation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7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dc:vzťah</w:t>
            </w:r>
            <w:r>
              <w:rPr>
                <w:sz w:val="22"/>
              </w:rPr>
              <w:t>).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Pozri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tiež</w:t>
            </w:r>
            <w:r>
              <w:rPr>
                <w:spacing w:val="-8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dcterms:isReplacedBy</w:t>
            </w:r>
            <w:r>
              <w:rPr>
                <w:color w:val="0000FF"/>
                <w:sz w:val="22"/>
              </w:rPr>
              <w:t>&gt;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termínyDc:jeNahradený</w:t>
            </w:r>
            <w:r>
              <w:rPr>
                <w:spacing w:val="-2"/>
                <w:sz w:val="22"/>
              </w:rPr>
              <w:t>).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71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714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968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35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425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979" w:type="dxa"/>
          </w:tcPr>
          <w:p>
            <w:pPr>
              <w:pStyle w:val="TableParagraph"/>
              <w:spacing w:line="242" w:lineRule="auto"/>
              <w:ind w:left="108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991" w:type="dxa"/>
          </w:tcPr>
          <w:p>
            <w:pPr>
              <w:pStyle w:val="TableParagraph"/>
              <w:spacing w:line="242" w:lineRule="auto"/>
              <w:ind w:left="109" w:right="67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</w:t>
            </w:r>
          </w:p>
          <w:p>
            <w:pPr>
              <w:pStyle w:val="TableParagraph"/>
              <w:spacing w:line="252" w:lineRule="exact"/>
              <w:ind w:left="109" w:right="67"/>
              <w:rPr>
                <w:sz w:val="22"/>
              </w:rPr>
            </w:pPr>
            <w:r>
              <w:rPr>
                <w:spacing w:val="-2"/>
                <w:sz w:val="22"/>
              </w:rPr>
              <w:t>výsledkov vyhľadávania</w:t>
            </w:r>
          </w:p>
        </w:tc>
      </w:tr>
      <w:tr>
        <w:trPr>
          <w:trHeight w:val="1009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35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9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3" w:lineRule="exact"/>
              <w:ind w:left="109"/>
              <w:rPr>
                <w:sz w:val="22"/>
              </w:rPr>
            </w:pPr>
            <w:r>
              <w:rPr>
                <w:sz w:val="22"/>
              </w:rPr>
              <w:t>(Viac: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Riadok</w:t>
            </w:r>
          </w:p>
          <w:p>
            <w:pPr>
              <w:pStyle w:val="TableParagraph"/>
              <w:spacing w:line="252" w:lineRule="exact"/>
              <w:ind w:left="109" w:right="67"/>
              <w:rPr>
                <w:sz w:val="22"/>
              </w:rPr>
            </w:pPr>
            <w:r>
              <w:rPr>
                <w:sz w:val="22"/>
              </w:rPr>
              <w:t>vzťahu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Relation </w:t>
            </w:r>
            <w:r>
              <w:rPr>
                <w:spacing w:val="-2"/>
                <w:sz w:val="22"/>
              </w:rPr>
              <w:t>Line)</w:t>
            </w:r>
          </w:p>
        </w:tc>
      </w:tr>
      <w:tr>
        <w:trPr>
          <w:trHeight w:val="505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714" w:type="dxa"/>
            <w:gridSpan w:val="5"/>
          </w:tcPr>
          <w:p>
            <w:pPr>
              <w:pStyle w:val="TableParagraph"/>
              <w:spacing w:line="252" w:lineRule="exact"/>
              <w:ind w:hanging="1"/>
              <w:rPr>
                <w:sz w:val="22"/>
              </w:rPr>
            </w:pPr>
            <w:r>
              <w:rPr>
                <w:spacing w:val="-2"/>
                <w:sz w:val="22"/>
              </w:rPr>
              <w:t>&lt;dcterms:replaces&gt;</w:t>
            </w:r>
            <w:hyperlink r:id="rId62">
              <w:r>
                <w:rPr>
                  <w:spacing w:val="-2"/>
                  <w:sz w:val="22"/>
                </w:rPr>
                <w:t>http://dublincore.org/about/2006/01/01/bylaws/</w:t>
              </w:r>
            </w:hyperlink>
            <w:r>
              <w:rPr>
                <w:spacing w:val="-2"/>
                <w:sz w:val="22"/>
              </w:rPr>
              <w:t>&lt;/dcterms:replaces&gt;, </w:t>
            </w:r>
            <w:r>
              <w:rPr>
                <w:sz w:val="22"/>
              </w:rPr>
              <w:t>kde popisovaný zdroj je novšia verzia (</w:t>
            </w:r>
            <w:hyperlink r:id="rId63">
              <w:r>
                <w:rPr>
                  <w:sz w:val="22"/>
                </w:rPr>
                <w:t>http://dublincore.org/about/2009/01/05/bylaws/)</w:t>
              </w:r>
            </w:hyperlink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8511"/>
      </w:tblGrid>
      <w:tr>
        <w:trPr>
          <w:trHeight w:val="253" w:hRule="atLeast"/>
        </w:trPr>
        <w:tc>
          <w:tcPr>
            <w:tcW w:w="10220" w:type="dxa"/>
            <w:gridSpan w:val="2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Názov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prvku: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requires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(vyžadujeSi)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dcterms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(termíny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dc)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6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http://purl.org/dc/terms/requires</w:t>
              </w:r>
            </w:hyperlink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Requires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(Vyžaduje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si)</w:t>
            </w:r>
          </w:p>
        </w:tc>
      </w:tr>
      <w:tr>
        <w:trPr>
          <w:trHeight w:val="1012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1" w:type="dxa"/>
          </w:tcPr>
          <w:p>
            <w:pPr>
              <w:pStyle w:val="TableParagraph"/>
              <w:spacing w:line="242" w:lineRule="auto"/>
              <w:ind w:hanging="1"/>
              <w:rPr>
                <w:sz w:val="22"/>
              </w:rPr>
            </w:pPr>
            <w:r>
              <w:rPr>
                <w:sz w:val="22"/>
              </w:rPr>
              <w:t>Súvisiaci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zdroj,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ktorý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nevyhnutný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popisovaný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zdroj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podporu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svojich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funkcií, dodávanie alebo koherenciu.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Spresňuje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prvok</w:t>
            </w:r>
            <w:r>
              <w:rPr>
                <w:spacing w:val="-6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dc:relation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dc:vzťah</w:t>
            </w:r>
            <w:r>
              <w:rPr>
                <w:sz w:val="22"/>
              </w:rPr>
              <w:t>).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Pozri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tiež</w:t>
            </w:r>
            <w:r>
              <w:rPr>
                <w:spacing w:val="-5"/>
                <w:sz w:val="22"/>
              </w:rPr>
              <w:t> </w:t>
            </w:r>
            <w:r>
              <w:rPr>
                <w:color w:val="0000FF"/>
                <w:spacing w:val="-2"/>
                <w:sz w:val="22"/>
              </w:rPr>
              <w:t>&lt;</w:t>
            </w:r>
            <w:r>
              <w:rPr>
                <w:color w:val="0000FF"/>
                <w:spacing w:val="-2"/>
                <w:sz w:val="22"/>
                <w:u w:val="single" w:color="0000FF"/>
              </w:rPr>
              <w:t>dcterms:isRequiredBy</w:t>
            </w:r>
            <w:r>
              <w:rPr>
                <w:color w:val="0000FF"/>
                <w:spacing w:val="-2"/>
                <w:sz w:val="22"/>
              </w:rPr>
              <w:t>&gt;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termínyDc:vyžadujeSaU</w:t>
            </w:r>
            <w:r>
              <w:rPr>
                <w:spacing w:val="-2"/>
                <w:sz w:val="22"/>
              </w:rPr>
              <w:t>).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170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sz w:val="22"/>
              </w:rPr>
              <w:t>používanie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851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</w:tbl>
    <w:p>
      <w:pPr>
        <w:spacing w:after="0" w:line="248" w:lineRule="exact"/>
        <w:rPr>
          <w:sz w:val="22"/>
        </w:rPr>
        <w:sectPr>
          <w:type w:val="continuous"/>
          <w:pgSz w:w="11900" w:h="16840"/>
          <w:pgMar w:top="620" w:bottom="650" w:left="840" w:right="20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spacing w:line="242" w:lineRule="auto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spacing w:line="242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výsledkov vyhľadávania</w:t>
            </w:r>
          </w:p>
        </w:tc>
      </w:tr>
      <w:tr>
        <w:trPr>
          <w:trHeight w:val="1009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3" w:lineRule="exact"/>
              <w:ind w:left="105"/>
              <w:rPr>
                <w:sz w:val="22"/>
              </w:rPr>
            </w:pPr>
            <w:r>
              <w:rPr>
                <w:sz w:val="22"/>
              </w:rPr>
              <w:t>(Viac: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Riadok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vzťahu – Relation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Line)</w:t>
            </w:r>
          </w:p>
        </w:tc>
      </w:tr>
      <w:tr>
        <w:trPr>
          <w:trHeight w:val="757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hanging="1"/>
              <w:rPr>
                <w:sz w:val="22"/>
              </w:rPr>
            </w:pPr>
            <w:r>
              <w:rPr>
                <w:spacing w:val="-2"/>
                <w:sz w:val="22"/>
              </w:rPr>
              <w:t>&lt;dcterms:requires&gt;</w:t>
            </w:r>
            <w:hyperlink r:id="rId65">
              <w:r>
                <w:rPr>
                  <w:spacing w:val="-2"/>
                  <w:sz w:val="22"/>
                </w:rPr>
                <w:t>http://ads.ahds.ac.uk/project/userinfo/css/oldbrowsers.css</w:t>
              </w:r>
            </w:hyperlink>
            <w:r>
              <w:rPr>
                <w:spacing w:val="-2"/>
                <w:sz w:val="22"/>
              </w:rPr>
              <w:t>&lt;/ </w:t>
            </w:r>
            <w:r>
              <w:rPr>
                <w:sz w:val="22"/>
              </w:rPr>
              <w:t>dcterms:requires&gt; kde popisovaný zdroj je súbor HTML na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66">
              <w:r>
                <w:rPr>
                  <w:spacing w:val="-2"/>
                  <w:sz w:val="22"/>
                </w:rPr>
                <w:t>http://ads.ahds.ac.uk/project/userinfo/digitalTextArchiving.html</w:t>
              </w:r>
            </w:hyperlink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3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w w:val="105"/>
                <w:sz w:val="22"/>
              </w:rPr>
              <w:t>Názov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prvku: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rights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(práva)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67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http://purl.org/dc/terms/rights</w:t>
              </w:r>
            </w:hyperlink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Rights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(Práva)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Informácie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právach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vzťahu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 zdroju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zdroji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obsiahnutých.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Informácie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právach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duševného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vlastníctva,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prístupových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právach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licenčné podmienky pre digitálne objekty (digitalizované alebo digitálne narodené).</w:t>
            </w:r>
          </w:p>
        </w:tc>
      </w:tr>
      <w:tr>
        <w:trPr>
          <w:trHeight w:val="757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spacing w:line="242" w:lineRule="auto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spacing w:line="242" w:lineRule="auto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760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(Riadok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práv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– Rights Line)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&lt;dc:rights&gt;Creative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Commons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Attribution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3.0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License&lt;/dc:rights&gt;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3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Názov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prvku: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source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(zdroj)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68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http://purl.org/dc/terms/source</w:t>
              </w:r>
            </w:hyperlink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Source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(Zdroj)</w:t>
            </w:r>
          </w:p>
        </w:tc>
      </w:tr>
      <w:tr>
        <w:trPr>
          <w:trHeight w:val="278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2"/>
              </w:rPr>
              <w:t>Súvisiaci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zdroj,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ktorého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popísaný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zdroj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úplne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čiastočne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pochádza</w:t>
            </w:r>
            <w:r>
              <w:rPr>
                <w:spacing w:val="-2"/>
                <w:sz w:val="24"/>
              </w:rPr>
              <w:t>.</w:t>
            </w:r>
          </w:p>
        </w:tc>
      </w:tr>
      <w:tr>
        <w:trPr>
          <w:trHeight w:val="1010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Prvok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môže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byť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použitý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niekoľko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zdrojov,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ktoré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predmetom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vzťahu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ako napríklad referenčné zdroje alebo mená držiteľov obsahu.</w:t>
            </w:r>
          </w:p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Názov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poskytovateľa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obsahu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byť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vložený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europeana:provider</w:t>
            </w:r>
            <w:r>
              <w:rPr>
                <w:color w:val="0000FF"/>
                <w:sz w:val="22"/>
              </w:rPr>
              <w:t>&gt;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europeana:poskytovateľ</w:t>
            </w:r>
            <w:r>
              <w:rPr>
                <w:spacing w:val="-2"/>
                <w:sz w:val="22"/>
              </w:rPr>
              <w:t>).</w:t>
            </w:r>
          </w:p>
        </w:tc>
      </w:tr>
      <w:tr>
        <w:trPr>
          <w:trHeight w:val="756" w:hRule="atLeast"/>
        </w:trPr>
        <w:tc>
          <w:tcPr>
            <w:tcW w:w="1709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757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2" w:lineRule="exact"/>
              <w:ind w:left="105" w:right="856"/>
              <w:rPr>
                <w:sz w:val="22"/>
              </w:rPr>
            </w:pPr>
            <w:r>
              <w:rPr>
                <w:sz w:val="22"/>
              </w:rPr>
              <w:t>(Zdroj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spacing w:val="-2"/>
                <w:sz w:val="22"/>
              </w:rPr>
              <w:t>Source)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&lt;dc:source&gt;Security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Magazine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3-</w:t>
            </w:r>
            <w:r>
              <w:rPr>
                <w:spacing w:val="-2"/>
                <w:sz w:val="22"/>
              </w:rPr>
              <w:t>12&lt;/dc:source&gt;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&lt;dc:source&gt;BAM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portal&lt;/dc:source&gt;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8511"/>
      </w:tblGrid>
      <w:tr>
        <w:trPr>
          <w:trHeight w:val="253" w:hRule="atLeast"/>
        </w:trPr>
        <w:tc>
          <w:tcPr>
            <w:tcW w:w="10220" w:type="dxa"/>
            <w:gridSpan w:val="2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z w:val="22"/>
              </w:rPr>
              <w:t>Názov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prvku: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spatial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(priestorové)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dcterms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(termíny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dc)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69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http://purl.org/dc/terms/spatial</w:t>
              </w:r>
            </w:hyperlink>
          </w:p>
        </w:tc>
      </w:tr>
    </w:tbl>
    <w:p>
      <w:pPr>
        <w:spacing w:after="0" w:line="234" w:lineRule="exact"/>
        <w:rPr>
          <w:sz w:val="22"/>
        </w:rPr>
        <w:sectPr>
          <w:type w:val="continuous"/>
          <w:pgSz w:w="11900" w:h="16840"/>
          <w:pgMar w:top="620" w:bottom="564" w:left="840" w:right="20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Spatial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Coverage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(Priestorové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pokrytie)</w:t>
            </w:r>
          </w:p>
        </w:tc>
      </w:tr>
      <w:tr>
        <w:trPr>
          <w:trHeight w:val="505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Priestorová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charakteristika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zdroja.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sz w:val="22"/>
              </w:rPr>
              <w:t>Spresnenie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prvku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dc:coverage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dc:pokrytie</w:t>
            </w:r>
            <w:r>
              <w:rPr>
                <w:spacing w:val="-2"/>
                <w:sz w:val="22"/>
              </w:rPr>
              <w:t>).</w:t>
            </w:r>
          </w:p>
        </w:tc>
      </w:tr>
      <w:tr>
        <w:trPr>
          <w:trHeight w:val="1012" w:hRule="atLeast"/>
        </w:trPr>
        <w:tc>
          <w:tcPr>
            <w:tcW w:w="1709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Informácie o priestorových vlastnostiach pôvodného analógového alebo digitálne narodeného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objektu,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t.j.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čo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zdroj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predstavuje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zobrazuje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rámci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priestoru.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môže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byť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určité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miesto,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umiestnenie,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priestorové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koordináty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určitá administratívna jednotka.</w:t>
            </w:r>
          </w:p>
        </w:tc>
      </w:tr>
      <w:tr>
        <w:trPr>
          <w:trHeight w:val="754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spacing w:line="242" w:lineRule="auto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spacing w:line="242" w:lineRule="auto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1012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(Predmet)</w:t>
            </w: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(Riadok </w:t>
            </w:r>
            <w:r>
              <w:rPr>
                <w:sz w:val="22"/>
              </w:rPr>
              <w:t>predmetu – Subject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Line)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&lt;dcterms:spatial&gt;Portugal&lt;/dcterms:spatial&gt;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1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32" w:lineRule="exact"/>
              <w:ind w:left="69"/>
              <w:rPr>
                <w:sz w:val="22"/>
              </w:rPr>
            </w:pPr>
            <w:r>
              <w:rPr>
                <w:sz w:val="22"/>
              </w:rPr>
              <w:t>Názov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prvku: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(predmet)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hyperlink r:id="rId70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http://purl.org/dc/terms/subject</w:t>
              </w:r>
            </w:hyperlink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Subject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(Predmet)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Téma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obsahu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zdroja.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Predmet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pôvodného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analógového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digitálne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narodeného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objektu.</w:t>
            </w:r>
          </w:p>
        </w:tc>
      </w:tr>
      <w:tr>
        <w:trPr>
          <w:trHeight w:val="758" w:hRule="atLeast"/>
        </w:trPr>
        <w:tc>
          <w:tcPr>
            <w:tcW w:w="170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1010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(Predmet)</w:t>
            </w: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ind w:left="105" w:right="320"/>
              <w:rPr>
                <w:sz w:val="22"/>
              </w:rPr>
            </w:pPr>
            <w:r>
              <w:rPr>
                <w:sz w:val="22"/>
              </w:rPr>
              <w:t>(Viac: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Riadok predmetu –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Subject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Line)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&lt;dc:subject&gt;submarine&lt;/dc:subject&gt;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4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Názov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prvku: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tableOfContents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(Obsah)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dcterms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(termíny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dc)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71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http://purl.org/dc/terms/tableOfContents</w:t>
              </w:r>
            </w:hyperlink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Contents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(Obsah)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Zoznam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jednotlivých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častí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zdroja.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sz w:val="22"/>
              </w:rPr>
              <w:t>Spresnenie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prvku</w:t>
            </w:r>
            <w:r>
              <w:rPr>
                <w:spacing w:val="-8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dc:description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dc:popis</w:t>
            </w:r>
            <w:r>
              <w:rPr>
                <w:spacing w:val="-2"/>
                <w:sz w:val="22"/>
              </w:rPr>
              <w:t>).</w:t>
            </w:r>
          </w:p>
        </w:tc>
      </w:tr>
      <w:tr>
        <w:trPr>
          <w:trHeight w:val="505" w:hRule="atLeast"/>
        </w:trPr>
        <w:tc>
          <w:tcPr>
            <w:tcW w:w="1709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4" w:lineRule="exact"/>
              <w:ind w:right="260"/>
              <w:rPr>
                <w:sz w:val="22"/>
              </w:rPr>
            </w:pPr>
            <w:r>
              <w:rPr>
                <w:sz w:val="22"/>
              </w:rPr>
              <w:t>Zoznam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jednotiek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rámci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pôvodného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analógového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digitálne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narodeného </w:t>
            </w:r>
            <w:r>
              <w:rPr>
                <w:spacing w:val="-2"/>
                <w:sz w:val="22"/>
              </w:rPr>
              <w:t>zdroja.</w:t>
            </w:r>
          </w:p>
        </w:tc>
      </w:tr>
      <w:tr>
        <w:trPr>
          <w:trHeight w:val="758" w:hRule="atLeast"/>
        </w:trPr>
        <w:tc>
          <w:tcPr>
            <w:tcW w:w="170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0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645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00" w:h="16840"/>
          <w:pgMar w:top="620" w:bottom="596" w:left="840" w:right="20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8511"/>
      </w:tblGrid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&lt;dcterms:tableOfContents&gt;Chapter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Introduction,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Chapter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History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&lt;/dcterms:tableOfContents&gt;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1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32" w:lineRule="exact"/>
              <w:ind w:left="69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Názov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prvku: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temporal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(časové)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dcterms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(termíny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dc)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hyperlink r:id="rId72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http://purl.org/dc/terms/temporal</w:t>
              </w:r>
            </w:hyperlink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Temporal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Coverage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(Časové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pokrytie)</w:t>
            </w:r>
          </w:p>
        </w:tc>
      </w:tr>
      <w:tr>
        <w:trPr>
          <w:trHeight w:val="505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charakteristika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zdroja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Spresnenie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prvku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dc:coverage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dc:pokrytie</w:t>
            </w:r>
            <w:r>
              <w:rPr>
                <w:spacing w:val="-2"/>
                <w:sz w:val="22"/>
              </w:rPr>
              <w:t>).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charakteristika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pôvodného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analógového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digitálne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narodeného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objektu. To môže byť obdobie, dátum alebo časové rozpätie.</w:t>
            </w:r>
          </w:p>
        </w:tc>
      </w:tr>
      <w:tr>
        <w:trPr>
          <w:trHeight w:val="757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spacing w:line="242" w:lineRule="auto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spacing w:line="242" w:lineRule="auto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1012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3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(Predmet)</w:t>
            </w: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3" w:lineRule="exact"/>
              <w:ind w:left="105"/>
              <w:rPr>
                <w:sz w:val="22"/>
              </w:rPr>
            </w:pPr>
            <w:r>
              <w:rPr>
                <w:sz w:val="22"/>
              </w:rPr>
              <w:t>(Viac: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Riadok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predmetu – Subject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Line)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&lt;dcterms:temporal&gt;Roman&lt;/dcterms:temporal&gt;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3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Názov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prvku: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title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(názov)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hyperlink r:id="rId73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http://purl.org/dc/terms/title</w:t>
              </w:r>
            </w:hyperlink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Title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(Názov)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2" w:lineRule="exact"/>
              <w:ind w:hanging="1"/>
              <w:rPr>
                <w:sz w:val="22"/>
              </w:rPr>
            </w:pPr>
            <w:r>
              <w:rPr>
                <w:sz w:val="22"/>
              </w:rPr>
              <w:t>Meno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zdroju.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Názov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zvyčajne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meno, pod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ktorým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zdroj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oficiálne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známy. Spresnený prvkom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dcterms:alternative</w:t>
            </w:r>
            <w:r>
              <w:rPr>
                <w:color w:val="0000FF"/>
                <w:sz w:val="22"/>
              </w:rPr>
              <w:t>&gt;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termínyDc:alternatíva</w:t>
            </w:r>
            <w:r>
              <w:rPr>
                <w:sz w:val="22"/>
              </w:rPr>
              <w:t>).</w:t>
            </w:r>
          </w:p>
        </w:tc>
      </w:tr>
      <w:tr>
        <w:trPr>
          <w:trHeight w:val="505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Názov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pôvodného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analógového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digitálne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narodeného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objektu.</w:t>
            </w:r>
          </w:p>
        </w:tc>
      </w:tr>
      <w:tr>
        <w:trPr>
          <w:trHeight w:val="758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645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Názov</w:t>
            </w: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(Názov)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&lt;dc:title&gt;Taal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vitaal&lt;/dc:title&gt;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8511"/>
      </w:tblGrid>
      <w:tr>
        <w:trPr>
          <w:trHeight w:val="254" w:hRule="atLeast"/>
        </w:trPr>
        <w:tc>
          <w:tcPr>
            <w:tcW w:w="10220" w:type="dxa"/>
            <w:gridSpan w:val="2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z w:val="22"/>
              </w:rPr>
              <w:t>Názov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prvku: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type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4"/>
                <w:sz w:val="22"/>
              </w:rPr>
              <w:t>(typ)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dc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hyperlink r:id="rId74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http://purl.org/dc/terms/type</w:t>
              </w:r>
            </w:hyperlink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(Typ)</w:t>
            </w:r>
          </w:p>
        </w:tc>
      </w:tr>
      <w:tr>
        <w:trPr>
          <w:trHeight w:val="1264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1" w:type="dxa"/>
          </w:tcPr>
          <w:p>
            <w:pPr>
              <w:pStyle w:val="TableParagraph"/>
              <w:ind w:right="269" w:hanging="1"/>
              <w:rPr>
                <w:sz w:val="22"/>
              </w:rPr>
            </w:pPr>
            <w:r>
              <w:rPr>
                <w:sz w:val="22"/>
              </w:rPr>
              <w:t>Povaha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žáner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zdroja.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Typ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obsahuje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termíny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popisujúce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všeobecné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kategórie, funkcie, žánre, alebo agregačné úrovne obsahu. Podľa osvedčených postupov sa odporúča vyberať hodnotu z riadeného slovníku (napr. na </w:t>
            </w:r>
            <w:hyperlink r:id="rId75">
              <w:r>
                <w:rPr>
                  <w:color w:val="0000FF"/>
                  <w:sz w:val="22"/>
                  <w:u w:val="single" w:color="0000FF"/>
                </w:rPr>
                <w:t>http://dublincore.org/documents/dcmi-type-vocabulary/</w:t>
              </w:r>
            </w:hyperlink>
            <w:r>
              <w:rPr>
                <w:color w:val="0000FF"/>
                <w:sz w:val="22"/>
              </w:rPr>
              <w:t> </w:t>
            </w:r>
            <w:r>
              <w:rPr>
                <w:sz w:val="22"/>
              </w:rPr>
              <w:t>je k dispozícii slovník DC</w:t>
            </w:r>
          </w:p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Type).</w:t>
            </w:r>
          </w:p>
        </w:tc>
      </w:tr>
      <w:tr>
        <w:trPr>
          <w:trHeight w:val="1012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1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z w:val="22"/>
              </w:rPr>
              <w:t>Typ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pôvodného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analógového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digitálne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narodeného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objekt,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ako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zaznamenal poskytovateľ obsahu. Prvok zvyčajne zahŕňa hodnotu, ako je fotografia, maľba, socha atď.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00" w:h="16840"/>
          <w:pgMar w:top="620" w:bottom="280" w:left="840" w:right="20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757" w:hRule="atLeast"/>
        </w:trPr>
        <w:tc>
          <w:tcPr>
            <w:tcW w:w="170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2" w:lineRule="exact"/>
              <w:ind w:right="206"/>
              <w:jc w:val="both"/>
              <w:rPr>
                <w:sz w:val="22"/>
              </w:rPr>
            </w:pPr>
            <w:r>
              <w:rPr>
                <w:sz w:val="22"/>
              </w:rPr>
              <w:t>Poskytovateľom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obsahu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odporúča,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priradili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hodnoty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zistené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&lt;dc:type&gt;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ich metadátach ku štyrom typom materiálov používaných v Europeane: TEXT, OBRAZ, ZVUK a VIDEO. Pozrite nižšie: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europeana:type</w:t>
            </w:r>
            <w:r>
              <w:rPr>
                <w:color w:val="0000FF"/>
                <w:sz w:val="22"/>
              </w:rPr>
              <w:t>&gt;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europeana:typ</w:t>
            </w:r>
            <w:r>
              <w:rPr>
                <w:sz w:val="22"/>
              </w:rPr>
              <w:t>).</w:t>
            </w:r>
          </w:p>
        </w:tc>
      </w:tr>
      <w:tr>
        <w:trPr>
          <w:trHeight w:val="758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spacing w:line="242" w:lineRule="auto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spacing w:line="242" w:lineRule="auto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760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(Viac: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Typ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spacing w:val="-2"/>
                <w:sz w:val="22"/>
              </w:rPr>
              <w:t>Type)</w:t>
            </w:r>
          </w:p>
        </w:tc>
      </w:tr>
      <w:tr>
        <w:trPr>
          <w:trHeight w:val="757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&lt;dc:type&gt;painting&lt;/dc:type&gt;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&lt;dc:type&gt;photograph&lt;/dc:type&gt;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&lt;dc:type&gt;coin&lt;/dc:type&gt;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4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z w:val="22"/>
              </w:rPr>
              <w:t>Názov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prvku: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type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4"/>
                <w:sz w:val="22"/>
              </w:rPr>
              <w:t>(typ)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europeana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hyperlink r:id="rId76">
              <w:r>
                <w:rPr>
                  <w:color w:val="0000FF"/>
                  <w:spacing w:val="-2"/>
                  <w:sz w:val="22"/>
                </w:rPr>
                <w:t>http://www.europeana.eu/schemas/ese/type</w:t>
              </w:r>
            </w:hyperlink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Europeana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Type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(Typ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Europeane)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Typ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materiálu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zdroja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Europeane.</w:t>
            </w:r>
          </w:p>
        </w:tc>
      </w:tr>
      <w:tr>
        <w:trPr>
          <w:trHeight w:val="2277" w:hRule="atLeast"/>
        </w:trPr>
        <w:tc>
          <w:tcPr>
            <w:tcW w:w="1709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Všetky digitálne objekty v Europeane musia byť klasifikované jedným zo štyroch druhov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materiálov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Europeany: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TEXT,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OBRAZ,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ZVUK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VIDEO.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prvok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 používa na vytvorenie Aspektov typu na základe materiálových typov Europeany. Predvolený náhľad sa používa pri neúplnom alebo úplnom zobrazení záznamu ak náhľad nie je k dispozícii (pozri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europeana:object</w:t>
            </w:r>
            <w:r>
              <w:rPr>
                <w:color w:val="0000FF"/>
                <w:sz w:val="22"/>
              </w:rPr>
              <w:t>&gt;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europeana:object</w:t>
            </w:r>
            <w:r>
              <w:rPr>
                <w:sz w:val="22"/>
              </w:rPr>
              <w:t>)).</w:t>
            </w:r>
          </w:p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Poskytovateľom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obsahu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odporúča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vytvorili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priradenie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miestnej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terminológie typov,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ktoré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používajú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metadátach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štyrom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typom používaných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Europeane.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Priradenie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zvyčajne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založené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hodnotách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dc:type</w:t>
            </w:r>
            <w:r>
              <w:rPr>
                <w:color w:val="0000FF"/>
                <w:sz w:val="22"/>
              </w:rPr>
              <w:t>&gt;</w:t>
            </w:r>
            <w:r>
              <w:rPr>
                <w:color w:val="0000FF"/>
                <w:spacing w:val="-2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color w:val="0000FF"/>
                <w:spacing w:val="-2"/>
                <w:sz w:val="22"/>
              </w:rPr>
              <w:t>dc:type</w:t>
            </w:r>
            <w:r>
              <w:rPr>
                <w:spacing w:val="-2"/>
                <w:sz w:val="22"/>
              </w:rPr>
              <w:t>).</w:t>
            </w:r>
          </w:p>
        </w:tc>
      </w:tr>
      <w:tr>
        <w:trPr>
          <w:trHeight w:val="76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Povinné: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1)</w:t>
            </w:r>
          </w:p>
        </w:tc>
      </w:tr>
      <w:tr>
        <w:trPr>
          <w:trHeight w:val="1010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1012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Aspekt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typov</w:t>
            </w: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pacing w:val="-5"/>
                <w:sz w:val="22"/>
              </w:rPr>
              <w:t>Typ</w:t>
            </w:r>
          </w:p>
        </w:tc>
        <w:tc>
          <w:tcPr>
            <w:tcW w:w="1748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before="1"/>
              <w:ind w:left="105" w:right="320"/>
              <w:rPr>
                <w:sz w:val="22"/>
              </w:rPr>
            </w:pPr>
            <w:r>
              <w:rPr>
                <w:sz w:val="22"/>
              </w:rPr>
              <w:t>(Viac: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Riadok typov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Type</w:t>
            </w:r>
          </w:p>
          <w:p>
            <w:pPr>
              <w:pStyle w:val="TableParagraph"/>
              <w:spacing w:line="234" w:lineRule="exact" w:before="1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Line</w:t>
            </w:r>
          </w:p>
        </w:tc>
      </w:tr>
      <w:tr>
        <w:trPr>
          <w:trHeight w:val="1264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&lt;europeana:type&gt;TEXT&lt;/europeana:type&gt;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2"/>
                <w:sz w:val="22"/>
              </w:rPr>
              <w:t>(veľké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2"/>
                <w:sz w:val="22"/>
              </w:rPr>
              <w:t>písmená)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&lt;europeana:type&gt;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IMAGE&lt;/europeana:type&gt;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(veľké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písmená)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&lt;europeana:type&gt;SOUND&lt;/europeana:type&gt;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2"/>
                <w:sz w:val="22"/>
              </w:rPr>
              <w:t>(veľké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2"/>
                <w:sz w:val="22"/>
              </w:rPr>
              <w:t>písmená)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&lt;europeana:type&gt;VIDEO&lt;/europeana:type&gt;</w:t>
            </w:r>
            <w:r>
              <w:rPr>
                <w:spacing w:val="27"/>
                <w:sz w:val="22"/>
              </w:rPr>
              <w:t> </w:t>
            </w:r>
            <w:r>
              <w:rPr>
                <w:spacing w:val="-2"/>
                <w:sz w:val="22"/>
              </w:rPr>
              <w:t>(veľké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2"/>
                <w:sz w:val="22"/>
              </w:rPr>
              <w:t>písmená)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8511"/>
      </w:tblGrid>
      <w:tr>
        <w:trPr>
          <w:trHeight w:val="253" w:hRule="atLeast"/>
        </w:trPr>
        <w:tc>
          <w:tcPr>
            <w:tcW w:w="10220" w:type="dxa"/>
            <w:gridSpan w:val="2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w w:val="105"/>
                <w:sz w:val="22"/>
              </w:rPr>
              <w:t>Názov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prvku: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unstored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(neuložené)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europeana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77">
              <w:r>
                <w:rPr>
                  <w:color w:val="0000FF"/>
                  <w:spacing w:val="-2"/>
                  <w:sz w:val="22"/>
                </w:rPr>
                <w:t>http://www.europeana.eu/schemas/ese/unstored</w:t>
              </w:r>
            </w:hyperlink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Unstored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(Neuložené)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1" w:type="dxa"/>
          </w:tcPr>
          <w:p>
            <w:pPr>
              <w:pStyle w:val="TableParagraph"/>
              <w:spacing w:line="252" w:lineRule="exact"/>
              <w:ind w:right="639" w:hanging="1"/>
              <w:rPr>
                <w:sz w:val="22"/>
              </w:rPr>
            </w:pPr>
            <w:r>
              <w:rPr>
                <w:sz w:val="22"/>
              </w:rPr>
              <w:t>Kontajnerový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prvok,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ktorý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obsahuje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všetky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dôležité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informácie,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ktoré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nedajú priradiť k inému prvku v ESE.</w:t>
            </w:r>
          </w:p>
        </w:tc>
      </w:tr>
      <w:tr>
        <w:trPr>
          <w:trHeight w:val="758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1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Prvok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&lt;europeana:unstored&gt;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poskytovaný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tak,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zahŕňal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dôležité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informácie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 účely indexovania. Všetky relevantné informačné prvky, ktoré nemožno priradiť k inému prvku v ESE, by mali byť zmapované v tomto prvku.</w:t>
            </w:r>
          </w:p>
        </w:tc>
      </w:tr>
    </w:tbl>
    <w:p>
      <w:pPr>
        <w:spacing w:after="0" w:line="252" w:lineRule="exact"/>
        <w:rPr>
          <w:sz w:val="22"/>
        </w:rPr>
        <w:sectPr>
          <w:type w:val="continuous"/>
          <w:pgSz w:w="11900" w:h="16840"/>
          <w:pgMar w:top="620" w:bottom="659" w:left="840" w:right="20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Tento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prvok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dispozícii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"zobrazení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úplných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výsledkov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vyhľadávania".</w:t>
            </w:r>
          </w:p>
        </w:tc>
      </w:tr>
      <w:tr>
        <w:trPr>
          <w:trHeight w:val="76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0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645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&lt;europeana:unstored&gt;National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Gallery,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London&lt;/europeana:unstored&gt;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(kde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National Gallery v Londýne je miesto, kde sa objekt dočasne nachádza. Žiadny iný prvok nie je pre takúto informáciu vhodný)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5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3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z w:val="22"/>
              </w:rPr>
              <w:t>Názov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prvku: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uri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(uri)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europeana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78">
              <w:r>
                <w:rPr>
                  <w:color w:val="0000FF"/>
                  <w:spacing w:val="-2"/>
                  <w:sz w:val="22"/>
                </w:rPr>
                <w:t>http://www.europeana.eu/schemas/ese/uri</w:t>
              </w:r>
            </w:hyperlink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Europeana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(URI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Europeany)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Jednoznačný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zdroj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rámci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kontextu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Europeany.</w:t>
            </w:r>
          </w:p>
        </w:tc>
      </w:tr>
      <w:tr>
        <w:trPr>
          <w:trHeight w:val="1518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right="260"/>
              <w:rPr>
                <w:sz w:val="22"/>
              </w:rPr>
            </w:pPr>
            <w:r>
              <w:rPr>
                <w:sz w:val="22"/>
              </w:rPr>
              <w:t>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identifikátor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záznamu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objekt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systéme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Europeana.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vytvorený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 základe jedinečných identifikátorov poskytnutých v metadátach zdroju.</w:t>
            </w:r>
          </w:p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Upozorňujeme,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že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prípadoch,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poskytovateľ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obsahu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dodáva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dva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4"/>
                <w:sz w:val="22"/>
              </w:rPr>
              <w:t> viac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záznamov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rovnakým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identifikátorom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záznamu,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Europeane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vedený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iba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prvý záznam. Ďalšie záznamy s rovnakým identifikátorom sú odstránené.</w:t>
            </w:r>
          </w:p>
        </w:tc>
      </w:tr>
      <w:tr>
        <w:trPr>
          <w:trHeight w:val="757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Povinné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645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&lt;europeana:uri&gt;</w:t>
            </w:r>
            <w:r>
              <w:rPr>
                <w:spacing w:val="-14"/>
                <w:sz w:val="22"/>
              </w:rPr>
              <w:t> </w:t>
            </w:r>
            <w:hyperlink r:id="rId79">
              <w:r>
                <w:rPr>
                  <w:spacing w:val="-2"/>
                  <w:sz w:val="22"/>
                </w:rPr>
                <w:t>http://www.europeana.eu/resolve/record/00401/A7F7E0E6600</w:t>
              </w:r>
            </w:hyperlink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&lt;/europeana:uri&gt;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1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32" w:lineRule="exact"/>
              <w:ind w:left="69"/>
              <w:rPr>
                <w:sz w:val="22"/>
              </w:rPr>
            </w:pPr>
            <w:r>
              <w:rPr>
                <w:sz w:val="22"/>
              </w:rPr>
              <w:t>Názov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prvku: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userTag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(poznámkyPoužívateľov)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europeana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hyperlink r:id="rId80">
              <w:r>
                <w:rPr>
                  <w:color w:val="0000FF"/>
                  <w:spacing w:val="-2"/>
                  <w:sz w:val="22"/>
                </w:rPr>
                <w:t>http://www.europeana.eu/schemas/ese/userTag</w:t>
              </w:r>
            </w:hyperlink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User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(Poznámky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používateľov)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Poznámky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vytvorené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používateľom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prostredníctvom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rozhrania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Europeany.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Poznámky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vytvorené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registrovanými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používateľmi.</w:t>
            </w:r>
          </w:p>
        </w:tc>
      </w:tr>
      <w:tr>
        <w:trPr>
          <w:trHeight w:val="757" w:hRule="atLeast"/>
        </w:trPr>
        <w:tc>
          <w:tcPr>
            <w:tcW w:w="1709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 </w:t>
            </w: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 výsledkov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vyhľadávania</w:t>
            </w:r>
          </w:p>
        </w:tc>
      </w:tr>
      <w:tr>
        <w:trPr>
          <w:trHeight w:val="1012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(Zobrazenie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poznámok používateľov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&lt;europeana:userTag&gt;My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favorite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food!&lt;/europeana:userTag&gt;</w:t>
            </w:r>
          </w:p>
        </w:tc>
      </w:tr>
    </w:tbl>
    <w:p>
      <w:pPr>
        <w:spacing w:after="0" w:line="232" w:lineRule="exact"/>
        <w:rPr>
          <w:sz w:val="22"/>
        </w:rPr>
        <w:sectPr>
          <w:type w:val="continuous"/>
          <w:pgSz w:w="11900" w:h="16840"/>
          <w:pgMar w:top="620" w:bottom="280" w:left="840" w:right="20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661"/>
        <w:gridCol w:w="1702"/>
        <w:gridCol w:w="1700"/>
        <w:gridCol w:w="1702"/>
        <w:gridCol w:w="1748"/>
      </w:tblGrid>
      <w:tr>
        <w:trPr>
          <w:trHeight w:val="254" w:hRule="atLeast"/>
        </w:trPr>
        <w:tc>
          <w:tcPr>
            <w:tcW w:w="10222" w:type="dxa"/>
            <w:gridSpan w:val="6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z w:val="22"/>
              </w:rPr>
              <w:t>Názov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prvku: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(rok)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Kontext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europeana</w:t>
            </w:r>
          </w:p>
        </w:tc>
      </w:tr>
      <w:tr>
        <w:trPr>
          <w:trHeight w:val="251" w:hRule="atLeast"/>
        </w:trPr>
        <w:tc>
          <w:tcPr>
            <w:tcW w:w="170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URI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hyperlink r:id="rId81">
              <w:r>
                <w:rPr>
                  <w:color w:val="0000FF"/>
                  <w:spacing w:val="-2"/>
                  <w:sz w:val="22"/>
                </w:rPr>
                <w:t>http://www.europeana.eu/schemas/ese/year</w:t>
              </w:r>
            </w:hyperlink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Označenie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Europeana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(Rok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Europeane)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Definícia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2" w:lineRule="exact"/>
              <w:ind w:hanging="1"/>
              <w:rPr>
                <w:sz w:val="22"/>
              </w:rPr>
            </w:pPr>
            <w:r>
              <w:rPr>
                <w:sz w:val="22"/>
              </w:rPr>
              <w:t>Okamih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spojený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udalosťou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živote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pôvodného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analógového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alebo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digitálne narodeného objektu.</w:t>
            </w:r>
          </w:p>
        </w:tc>
      </w:tr>
      <w:tr>
        <w:trPr>
          <w:trHeight w:val="1516" w:hRule="atLeast"/>
        </w:trPr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Poznámka Europeany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Rok (v štvorcifernej forme) v Gregoriánskom kalendári (napr. 1523), ktorý je odvodený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hodnôt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dátumu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metadátach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zdroju.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Zvyčajne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odvodený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4"/>
                <w:sz w:val="22"/>
              </w:rPr>
              <w:t> </w:t>
            </w:r>
            <w:r>
              <w:rPr>
                <w:color w:val="0000FF"/>
                <w:sz w:val="22"/>
              </w:rPr>
              <w:t>&lt;</w:t>
            </w:r>
            <w:r>
              <w:rPr>
                <w:color w:val="0000FF"/>
                <w:sz w:val="22"/>
                <w:u w:val="single" w:color="0000FF"/>
              </w:rPr>
              <w:t>dc:date</w:t>
            </w:r>
            <w:r>
              <w:rPr>
                <w:color w:val="0000FF"/>
                <w:sz w:val="22"/>
              </w:rPr>
              <w:t>&gt;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dc:date</w:t>
            </w:r>
            <w:r>
              <w:rPr>
                <w:sz w:val="22"/>
              </w:rPr>
              <w:t>). Používa sa na časovej osi Europeany a v aspekte dátum.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line="250" w:lineRule="atLeast"/>
              <w:ind w:hanging="1"/>
              <w:rPr>
                <w:sz w:val="22"/>
              </w:rPr>
            </w:pPr>
            <w:r>
              <w:rPr>
                <w:sz w:val="22"/>
              </w:rPr>
              <w:t>Objekty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bez</w:t>
            </w:r>
            <w:r>
              <w:rPr>
                <w:spacing w:val="-6"/>
                <w:sz w:val="22"/>
              </w:rPr>
              <w:t> </w:t>
            </w:r>
            <w:r>
              <w:rPr>
                <w:color w:val="0000FF"/>
                <w:sz w:val="22"/>
              </w:rPr>
              <w:t>&lt;europeana:year&gt;</w:t>
            </w:r>
            <w:r>
              <w:rPr>
                <w:color w:val="0000FF"/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color w:val="0000FF"/>
                <w:sz w:val="22"/>
              </w:rPr>
              <w:t>europeana:year</w:t>
            </w:r>
            <w:r>
              <w:rPr>
                <w:sz w:val="22"/>
              </w:rPr>
              <w:t>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nebudú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zastúpené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časovej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osi alebo aspekte dátum.</w:t>
            </w:r>
          </w:p>
        </w:tc>
      </w:tr>
      <w:tr>
        <w:trPr>
          <w:trHeight w:val="760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Povinné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používanie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výskyt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Voliteľné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(Minimum: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Maximum: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neobmedzené)</w:t>
            </w:r>
          </w:p>
        </w:tc>
      </w:tr>
      <w:tr>
        <w:trPr>
          <w:trHeight w:val="1012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Funkcie vyhľadávania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zobrazovania na Europeane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Jednoduché vyhľadávanie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Aspekt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Časová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os</w:t>
            </w:r>
          </w:p>
        </w:tc>
        <w:tc>
          <w:tcPr>
            <w:tcW w:w="1702" w:type="dxa"/>
          </w:tcPr>
          <w:p>
            <w:pPr>
              <w:pStyle w:val="TableParagraph"/>
              <w:ind w:left="106" w:hanging="1"/>
              <w:rPr>
                <w:sz w:val="22"/>
              </w:rPr>
            </w:pPr>
            <w:r>
              <w:rPr>
                <w:spacing w:val="-2"/>
                <w:sz w:val="22"/>
              </w:rPr>
              <w:t>Rozšírené vyhľadávanie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Zobrazenie úplných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výsledkov vyhľadávania</w:t>
            </w:r>
          </w:p>
        </w:tc>
      </w:tr>
      <w:tr>
        <w:trPr>
          <w:trHeight w:val="642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Aspekt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Dátum</w:t>
            </w:r>
          </w:p>
        </w:tc>
        <w:tc>
          <w:tcPr>
            <w:tcW w:w="1700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  <w:p>
            <w:pPr>
              <w:pStyle w:val="TableParagraph"/>
              <w:spacing w:line="253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Dátum</w:t>
            </w:r>
          </w:p>
        </w:tc>
        <w:tc>
          <w:tcPr>
            <w:tcW w:w="1748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</w:tr>
      <w:tr>
        <w:trPr>
          <w:trHeight w:val="253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Príklad</w:t>
            </w:r>
          </w:p>
        </w:tc>
        <w:tc>
          <w:tcPr>
            <w:tcW w:w="8513" w:type="dxa"/>
            <w:gridSpan w:val="5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&lt;europeana:year&gt;1523&lt;/europeana:year&gt;</w:t>
            </w:r>
          </w:p>
        </w:tc>
      </w:tr>
    </w:tbl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687" w:val="left" w:leader="none"/>
        </w:tabs>
        <w:spacing w:line="240" w:lineRule="auto" w:before="93" w:after="0"/>
        <w:ind w:left="687" w:right="0" w:hanging="267"/>
        <w:jc w:val="left"/>
        <w:rPr>
          <w:sz w:val="24"/>
        </w:rPr>
      </w:pPr>
      <w:r>
        <w:rPr>
          <w:spacing w:val="-2"/>
          <w:w w:val="110"/>
          <w:sz w:val="24"/>
        </w:rPr>
        <w:t>História</w:t>
      </w:r>
      <w:r>
        <w:rPr>
          <w:spacing w:val="-3"/>
          <w:w w:val="110"/>
          <w:sz w:val="24"/>
        </w:rPr>
        <w:t> </w:t>
      </w:r>
      <w:r>
        <w:rPr>
          <w:spacing w:val="-2"/>
          <w:w w:val="110"/>
          <w:sz w:val="24"/>
        </w:rPr>
        <w:t>dokumentu</w:t>
      </w:r>
    </w:p>
    <w:p>
      <w:pPr>
        <w:pStyle w:val="BodyText"/>
        <w:spacing w:before="3"/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2079"/>
        <w:gridCol w:w="2189"/>
        <w:gridCol w:w="4003"/>
      </w:tblGrid>
      <w:tr>
        <w:trPr>
          <w:trHeight w:val="253" w:hRule="atLeast"/>
        </w:trPr>
        <w:tc>
          <w:tcPr>
            <w:tcW w:w="198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Verzia</w:t>
            </w:r>
          </w:p>
        </w:tc>
        <w:tc>
          <w:tcPr>
            <w:tcW w:w="207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w w:val="115"/>
                <w:sz w:val="22"/>
              </w:rPr>
              <w:t>Autor</w:t>
            </w:r>
          </w:p>
        </w:tc>
        <w:tc>
          <w:tcPr>
            <w:tcW w:w="218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Aktualizácia</w:t>
            </w:r>
          </w:p>
        </w:tc>
        <w:tc>
          <w:tcPr>
            <w:tcW w:w="400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Poznámka</w:t>
            </w:r>
          </w:p>
        </w:tc>
      </w:tr>
      <w:tr>
        <w:trPr>
          <w:trHeight w:val="251" w:hRule="atLeast"/>
        </w:trPr>
        <w:tc>
          <w:tcPr>
            <w:tcW w:w="198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V0.5</w:t>
            </w:r>
          </w:p>
        </w:tc>
        <w:tc>
          <w:tcPr>
            <w:tcW w:w="207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Go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Sugimoto</w:t>
            </w:r>
          </w:p>
        </w:tc>
        <w:tc>
          <w:tcPr>
            <w:tcW w:w="218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2008-07-</w:t>
            </w:r>
            <w:r>
              <w:rPr>
                <w:spacing w:val="-5"/>
                <w:sz w:val="22"/>
              </w:rPr>
              <w:t>04</w:t>
            </w:r>
          </w:p>
        </w:tc>
        <w:tc>
          <w:tcPr>
            <w:tcW w:w="400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Vytvorenie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návrhu</w:t>
            </w:r>
          </w:p>
        </w:tc>
      </w:tr>
      <w:tr>
        <w:trPr>
          <w:trHeight w:val="506" w:hRule="atLeast"/>
        </w:trPr>
        <w:tc>
          <w:tcPr>
            <w:tcW w:w="1985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V2.0</w:t>
            </w:r>
          </w:p>
        </w:tc>
        <w:tc>
          <w:tcPr>
            <w:tcW w:w="207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Catherine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Lupovici</w:t>
            </w:r>
          </w:p>
        </w:tc>
        <w:tc>
          <w:tcPr>
            <w:tcW w:w="218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2008-08-</w:t>
            </w:r>
            <w:r>
              <w:rPr>
                <w:spacing w:val="-5"/>
                <w:sz w:val="22"/>
              </w:rPr>
              <w:t>28</w:t>
            </w:r>
          </w:p>
        </w:tc>
        <w:tc>
          <w:tcPr>
            <w:tcW w:w="4003" w:type="dxa"/>
          </w:tcPr>
          <w:p>
            <w:pPr>
              <w:pStyle w:val="TableParagraph"/>
              <w:spacing w:line="254" w:lineRule="exact"/>
              <w:ind w:left="106"/>
              <w:rPr>
                <w:sz w:val="22"/>
              </w:rPr>
            </w:pPr>
            <w:r>
              <w:rPr>
                <w:sz w:val="22"/>
              </w:rPr>
              <w:t>Zásadná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zmena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pridávaní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nových </w:t>
            </w:r>
            <w:r>
              <w:rPr>
                <w:spacing w:val="-2"/>
                <w:sz w:val="22"/>
              </w:rPr>
              <w:t>prvkov</w:t>
            </w:r>
          </w:p>
        </w:tc>
      </w:tr>
      <w:tr>
        <w:trPr>
          <w:trHeight w:val="503" w:hRule="atLeast"/>
        </w:trPr>
        <w:tc>
          <w:tcPr>
            <w:tcW w:w="198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V2.5</w:t>
            </w:r>
          </w:p>
        </w:tc>
        <w:tc>
          <w:tcPr>
            <w:tcW w:w="207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Go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Sugimoto</w:t>
            </w:r>
          </w:p>
        </w:tc>
        <w:tc>
          <w:tcPr>
            <w:tcW w:w="21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2008-09-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003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Vydanie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potreby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začatia</w:t>
            </w:r>
          </w:p>
          <w:p>
            <w:pPr>
              <w:pStyle w:val="TableParagraph"/>
              <w:spacing w:line="234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plánovania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komunitou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Europeana</w:t>
            </w:r>
          </w:p>
        </w:tc>
      </w:tr>
      <w:tr>
        <w:trPr>
          <w:trHeight w:val="506" w:hRule="atLeast"/>
        </w:trPr>
        <w:tc>
          <w:tcPr>
            <w:tcW w:w="1985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V3.0</w:t>
            </w:r>
          </w:p>
        </w:tc>
        <w:tc>
          <w:tcPr>
            <w:tcW w:w="207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Go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Sugimoto</w:t>
            </w:r>
          </w:p>
        </w:tc>
        <w:tc>
          <w:tcPr>
            <w:tcW w:w="218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2008-12-</w:t>
            </w:r>
            <w:r>
              <w:rPr>
                <w:spacing w:val="-5"/>
                <w:sz w:val="22"/>
              </w:rPr>
              <w:t>04</w:t>
            </w:r>
          </w:p>
        </w:tc>
        <w:tc>
          <w:tcPr>
            <w:tcW w:w="4003" w:type="dxa"/>
          </w:tcPr>
          <w:p>
            <w:pPr>
              <w:pStyle w:val="TableParagraph"/>
              <w:spacing w:line="254" w:lineRule="exact"/>
              <w:ind w:left="106"/>
              <w:rPr>
                <w:sz w:val="22"/>
              </w:rPr>
            </w:pPr>
            <w:r>
              <w:rPr>
                <w:sz w:val="22"/>
              </w:rPr>
              <w:t>Zásadná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zmena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pridávaní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nových </w:t>
            </w:r>
            <w:r>
              <w:rPr>
                <w:spacing w:val="-2"/>
                <w:sz w:val="22"/>
              </w:rPr>
              <w:t>prvkov</w:t>
            </w:r>
          </w:p>
        </w:tc>
      </w:tr>
      <w:tr>
        <w:trPr>
          <w:trHeight w:val="503" w:hRule="atLeast"/>
        </w:trPr>
        <w:tc>
          <w:tcPr>
            <w:tcW w:w="198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V3.1</w:t>
            </w:r>
          </w:p>
        </w:tc>
        <w:tc>
          <w:tcPr>
            <w:tcW w:w="207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Go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Sugimoto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sz w:val="22"/>
              </w:rPr>
              <w:t>Kate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Fernie</w:t>
            </w:r>
          </w:p>
        </w:tc>
        <w:tc>
          <w:tcPr>
            <w:tcW w:w="21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2009-02-</w:t>
            </w:r>
            <w:r>
              <w:rPr>
                <w:spacing w:val="-5"/>
                <w:sz w:val="22"/>
              </w:rPr>
              <w:t>25</w:t>
            </w:r>
          </w:p>
        </w:tc>
        <w:tc>
          <w:tcPr>
            <w:tcW w:w="4003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Verejné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vydanie</w:t>
            </w:r>
          </w:p>
        </w:tc>
      </w:tr>
      <w:tr>
        <w:trPr>
          <w:trHeight w:val="1264" w:hRule="atLeast"/>
        </w:trPr>
        <w:tc>
          <w:tcPr>
            <w:tcW w:w="1985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V3.2</w:t>
            </w:r>
          </w:p>
        </w:tc>
        <w:tc>
          <w:tcPr>
            <w:tcW w:w="2079" w:type="dxa"/>
          </w:tcPr>
          <w:p>
            <w:pPr>
              <w:pStyle w:val="TableParagraph"/>
              <w:spacing w:line="242" w:lineRule="auto"/>
              <w:ind w:right="135"/>
              <w:rPr>
                <w:sz w:val="22"/>
              </w:rPr>
            </w:pPr>
            <w:r>
              <w:rPr>
                <w:sz w:val="22"/>
              </w:rPr>
              <w:t>Go Sugimoto a Catherine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Lupovici</w:t>
            </w:r>
          </w:p>
        </w:tc>
        <w:tc>
          <w:tcPr>
            <w:tcW w:w="218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2009-08-</w:t>
            </w:r>
            <w:r>
              <w:rPr>
                <w:spacing w:val="-5"/>
                <w:sz w:val="22"/>
              </w:rPr>
              <w:t>07</w:t>
            </w:r>
          </w:p>
        </w:tc>
        <w:tc>
          <w:tcPr>
            <w:tcW w:w="400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Druhá edícia verejného vydania. Modifikácia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prvkov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definícií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atribútov. Toto bolo nutné kvôli rozvoju portálu a</w:t>
            </w:r>
          </w:p>
          <w:p>
            <w:pPr>
              <w:pStyle w:val="TableParagraph"/>
              <w:spacing w:line="254" w:lineRule="exact"/>
              <w:ind w:left="106" w:right="246"/>
              <w:rPr>
                <w:sz w:val="22"/>
              </w:rPr>
            </w:pPr>
            <w:r>
              <w:rPr>
                <w:sz w:val="22"/>
              </w:rPr>
              <w:t>obsahu.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Všetky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súvisiace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dokumenty sú teraz konzistentné.</w:t>
            </w:r>
          </w:p>
        </w:tc>
      </w:tr>
      <w:tr>
        <w:trPr>
          <w:trHeight w:val="1515" w:hRule="atLeast"/>
        </w:trPr>
        <w:tc>
          <w:tcPr>
            <w:tcW w:w="1985" w:type="dxa"/>
          </w:tcPr>
          <w:p>
            <w:pPr>
              <w:pStyle w:val="TableParagraph"/>
              <w:spacing w:line="248" w:lineRule="exact"/>
              <w:ind w:left="177"/>
              <w:rPr>
                <w:sz w:val="22"/>
              </w:rPr>
            </w:pPr>
            <w:r>
              <w:rPr>
                <w:spacing w:val="-2"/>
                <w:sz w:val="22"/>
              </w:rPr>
              <w:t>V3.2.1</w:t>
            </w:r>
          </w:p>
        </w:tc>
        <w:tc>
          <w:tcPr>
            <w:tcW w:w="2079" w:type="dxa"/>
          </w:tcPr>
          <w:p>
            <w:pPr>
              <w:pStyle w:val="TableParagraph"/>
              <w:spacing w:line="248" w:lineRule="exact"/>
              <w:ind w:left="69"/>
              <w:rPr>
                <w:sz w:val="22"/>
              </w:rPr>
            </w:pPr>
            <w:r>
              <w:rPr>
                <w:sz w:val="22"/>
              </w:rPr>
              <w:t>Julie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Verleyen</w:t>
            </w:r>
          </w:p>
        </w:tc>
        <w:tc>
          <w:tcPr>
            <w:tcW w:w="2189" w:type="dxa"/>
          </w:tcPr>
          <w:p>
            <w:pPr>
              <w:pStyle w:val="TableParagraph"/>
              <w:spacing w:line="248" w:lineRule="exact"/>
              <w:ind w:left="70"/>
              <w:rPr>
                <w:sz w:val="22"/>
              </w:rPr>
            </w:pPr>
            <w:r>
              <w:rPr>
                <w:spacing w:val="-2"/>
                <w:sz w:val="22"/>
              </w:rPr>
              <w:t>2009-11-</w:t>
            </w:r>
            <w:r>
              <w:rPr>
                <w:spacing w:val="-5"/>
                <w:sz w:val="22"/>
              </w:rPr>
              <w:t>06</w:t>
            </w:r>
          </w:p>
        </w:tc>
        <w:tc>
          <w:tcPr>
            <w:tcW w:w="4003" w:type="dxa"/>
          </w:tcPr>
          <w:p>
            <w:pPr>
              <w:pStyle w:val="TableParagraph"/>
              <w:ind w:left="68" w:right="246"/>
              <w:rPr>
                <w:sz w:val="22"/>
              </w:rPr>
            </w:pPr>
            <w:r>
              <w:rPr>
                <w:sz w:val="22"/>
              </w:rPr>
              <w:t>Zmena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prvkov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Europeany,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ktoré patria do kontextu Europeany z </w:t>
            </w:r>
            <w:hyperlink r:id="rId82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http://www.europeana.eu/ese/terms/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na</w:t>
            </w:r>
          </w:p>
          <w:p>
            <w:pPr>
              <w:pStyle w:val="TableParagraph"/>
              <w:spacing w:line="252" w:lineRule="exact"/>
              <w:ind w:left="68"/>
              <w:rPr>
                <w:sz w:val="22"/>
              </w:rPr>
            </w:pPr>
            <w:hyperlink r:id="rId83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http://www.europeana.eu/schemas/ese/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r>
              <w:rPr>
                <w:sz w:val="22"/>
              </w:rPr>
              <w:t>Toto bude v súlade so schémou XML.</w:t>
            </w:r>
          </w:p>
        </w:tc>
      </w:tr>
    </w:tbl>
    <w:sectPr>
      <w:pgSz w:w="11900" w:h="16840"/>
      <w:pgMar w:top="1120" w:bottom="280" w:left="84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88" w:hanging="269"/>
        <w:jc w:val="left"/>
      </w:pPr>
      <w:rPr>
        <w:rFonts w:hint="default"/>
        <w:spacing w:val="0"/>
        <w:w w:val="99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787" w:hanging="3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900" w:hanging="368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020" w:hanging="368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140" w:hanging="368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60" w:hanging="368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380" w:hanging="368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500" w:hanging="368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620" w:hanging="368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64" w:hanging="2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9"/>
        <w:sz w:val="22"/>
        <w:szCs w:val="22"/>
        <w:u w:val="single" w:color="000000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507" w:hanging="3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4"/>
        <w:sz w:val="22"/>
        <w:szCs w:val="22"/>
        <w:u w:val="single" w:color="000000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540" w:hanging="368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580" w:hanging="368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620" w:hanging="368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660" w:hanging="368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700" w:hanging="368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740" w:hanging="368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780" w:hanging="368"/>
      </w:pPr>
      <w:rPr>
        <w:rFonts w:hint="default"/>
        <w:lang w:val="sk-SK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sk-SK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687" w:hanging="267"/>
      <w:outlineLvl w:val="1"/>
    </w:pPr>
    <w:rPr>
      <w:rFonts w:ascii="Arial" w:hAnsi="Arial" w:eastAsia="Arial" w:cs="Arial"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100"/>
    </w:pPr>
    <w:rPr>
      <w:rFonts w:ascii="Arial" w:hAnsi="Arial" w:eastAsia="Arial" w:cs="Arial"/>
      <w:sz w:val="42"/>
      <w:szCs w:val="42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603" w:hanging="183"/>
    </w:pPr>
    <w:rPr>
      <w:rFonts w:ascii="Arial" w:hAnsi="Arial" w:eastAsia="Arial" w:cs="Arial"/>
      <w:lang w:val="sk-SK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ec.europa.eu/econtentplus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europeana.eu/" TargetMode="External"/><Relationship Id="rId10" Type="http://schemas.openxmlformats.org/officeDocument/2006/relationships/hyperlink" Target="http://dublincore.org/documents/dcmi-terms/)" TargetMode="External"/><Relationship Id="rId11" Type="http://schemas.openxmlformats.org/officeDocument/2006/relationships/hyperlink" Target="http://www.europeana.eu/schemas/ese/ESE-V3.2.xsd" TargetMode="External"/><Relationship Id="rId12" Type="http://schemas.openxmlformats.org/officeDocument/2006/relationships/hyperlink" Target="http://dublincore.org/documents/dcmi-terms/" TargetMode="External"/><Relationship Id="rId13" Type="http://schemas.openxmlformats.org/officeDocument/2006/relationships/hyperlink" Target="http://purl.org/dc/terms/alternative" TargetMode="External"/><Relationship Id="rId14" Type="http://schemas.openxmlformats.org/officeDocument/2006/relationships/hyperlink" Target="http://purl.org/dc/terms/conformsTo" TargetMode="External"/><Relationship Id="rId15" Type="http://schemas.openxmlformats.org/officeDocument/2006/relationships/hyperlink" Target="http://purl.org/dc/terms/contributor" TargetMode="External"/><Relationship Id="rId16" Type="http://schemas.openxmlformats.org/officeDocument/2006/relationships/hyperlink" Target="http://www.europeana.eu/schemas/ese/country" TargetMode="External"/><Relationship Id="rId17" Type="http://schemas.openxmlformats.org/officeDocument/2006/relationships/hyperlink" Target="http://www.iso.org/iso/english_country_names_and_code_elements)" TargetMode="External"/><Relationship Id="rId18" Type="http://schemas.openxmlformats.org/officeDocument/2006/relationships/hyperlink" Target="http://purl.org/dc/terms/coverage" TargetMode="External"/><Relationship Id="rId19" Type="http://schemas.openxmlformats.org/officeDocument/2006/relationships/hyperlink" Target="http://purl.org/dc/terms/created" TargetMode="External"/><Relationship Id="rId20" Type="http://schemas.openxmlformats.org/officeDocument/2006/relationships/hyperlink" Target="http://purl.org/dc/terms/creator" TargetMode="External"/><Relationship Id="rId21" Type="http://schemas.openxmlformats.org/officeDocument/2006/relationships/hyperlink" Target="http://purl.org/dc/terms/date" TargetMode="External"/><Relationship Id="rId22" Type="http://schemas.openxmlformats.org/officeDocument/2006/relationships/hyperlink" Target="http://purl.org/dc/terms/description" TargetMode="External"/><Relationship Id="rId23" Type="http://schemas.openxmlformats.org/officeDocument/2006/relationships/hyperlink" Target="http://purl.org/dc/terms/extent" TargetMode="External"/><Relationship Id="rId24" Type="http://schemas.openxmlformats.org/officeDocument/2006/relationships/hyperlink" Target="http://purl.org/dc/terms/format" TargetMode="External"/><Relationship Id="rId25" Type="http://schemas.openxmlformats.org/officeDocument/2006/relationships/hyperlink" Target="http://www.iana.org/assignments/media-types/)" TargetMode="External"/><Relationship Id="rId26" Type="http://schemas.openxmlformats.org/officeDocument/2006/relationships/hyperlink" Target="http://purl.org/dc/terms/hasFormat" TargetMode="External"/><Relationship Id="rId27" Type="http://schemas.openxmlformats.org/officeDocument/2006/relationships/hyperlink" Target="http://upload.wikimedia.org/wikipedia/en/f/f3/Europeana_logo.p" TargetMode="External"/><Relationship Id="rId28" Type="http://schemas.openxmlformats.org/officeDocument/2006/relationships/hyperlink" Target="http://www.europeana.eu/schemas/ese/hasObject" TargetMode="External"/><Relationship Id="rId29" Type="http://schemas.openxmlformats.org/officeDocument/2006/relationships/hyperlink" Target="http://www.imagemagick.org/)" TargetMode="External"/><Relationship Id="rId30" Type="http://schemas.openxmlformats.org/officeDocument/2006/relationships/hyperlink" Target="http://purl.org/dc/terms/hasPart" TargetMode="External"/><Relationship Id="rId31" Type="http://schemas.openxmlformats.org/officeDocument/2006/relationships/hyperlink" Target="http://purl.org/dc/terms/hasVersion" TargetMode="External"/><Relationship Id="rId32" Type="http://schemas.openxmlformats.org/officeDocument/2006/relationships/hyperlink" Target="http://purl.org/dc/terms/identifier" TargetMode="External"/><Relationship Id="rId33" Type="http://schemas.openxmlformats.org/officeDocument/2006/relationships/hyperlink" Target="http://upload.wikimedia.org/wikipedia/en/f/f3/" TargetMode="External"/><Relationship Id="rId34" Type="http://schemas.openxmlformats.org/officeDocument/2006/relationships/hyperlink" Target="http://purl.org/dc/terms/isFormatOf" TargetMode="External"/><Relationship Id="rId35" Type="http://schemas.openxmlformats.org/officeDocument/2006/relationships/hyperlink" Target="http://purl.org/dc/terms/isPartOf" TargetMode="External"/><Relationship Id="rId36" Type="http://schemas.openxmlformats.org/officeDocument/2006/relationships/hyperlink" Target="http://purl.org/dc/terms/isReferencedBy" TargetMode="External"/><Relationship Id="rId37" Type="http://schemas.openxmlformats.org/officeDocument/2006/relationships/hyperlink" Target="http://purl.org/dc/terms/isReplacedBy" TargetMode="External"/><Relationship Id="rId38" Type="http://schemas.openxmlformats.org/officeDocument/2006/relationships/hyperlink" Target="http://dublincore.org/about/2009/01/05/bylaws/" TargetMode="External"/><Relationship Id="rId39" Type="http://schemas.openxmlformats.org/officeDocument/2006/relationships/hyperlink" Target="http://dublincore.org/about/2006/01/01/bylaws/)" TargetMode="External"/><Relationship Id="rId40" Type="http://schemas.openxmlformats.org/officeDocument/2006/relationships/hyperlink" Target="http://purl.org/dc/terms/isRequiredBy" TargetMode="External"/><Relationship Id="rId41" Type="http://schemas.openxmlformats.org/officeDocument/2006/relationships/hyperlink" Target="http://www.myslides.com/myslideshow.ppt" TargetMode="External"/><Relationship Id="rId42" Type="http://schemas.openxmlformats.org/officeDocument/2006/relationships/hyperlink" Target="http://www.europeana.eu/schemas/ese/isShownAt" TargetMode="External"/><Relationship Id="rId43" Type="http://schemas.openxmlformats.org/officeDocument/2006/relationships/hyperlink" Target="http://www.photo.rmn.fr/cf/htm/CPICZ.aspx?E=2C6NU0VFLVNY" TargetMode="External"/><Relationship Id="rId44" Type="http://schemas.openxmlformats.org/officeDocument/2006/relationships/hyperlink" Target="http://www.europeana.eu/schemas/ese/isShownBy" TargetMode="External"/><Relationship Id="rId45" Type="http://schemas.openxmlformats.org/officeDocument/2006/relationships/hyperlink" Target="http://resolver.kb.nl/resolve?urn=urn%3Agvn%3ARA01%3A30051001524450" TargetMode="External"/><Relationship Id="rId46" Type="http://schemas.openxmlformats.org/officeDocument/2006/relationships/hyperlink" Target="http://purl.org/dc/terms/issued" TargetMode="External"/><Relationship Id="rId47" Type="http://schemas.openxmlformats.org/officeDocument/2006/relationships/hyperlink" Target="http://purl.org/dc/terms/isVersionOf" TargetMode="External"/><Relationship Id="rId48" Type="http://schemas.openxmlformats.org/officeDocument/2006/relationships/hyperlink" Target="http://purl.org/dc/terms/language" TargetMode="External"/><Relationship Id="rId49" Type="http://schemas.openxmlformats.org/officeDocument/2006/relationships/hyperlink" Target="http://www.rfc-archive.org/getrfc.php?rfc=4646" TargetMode="External"/><Relationship Id="rId50" Type="http://schemas.openxmlformats.org/officeDocument/2006/relationships/hyperlink" Target="http://www.europeana.eu/schemas/ese/language" TargetMode="External"/><Relationship Id="rId51" Type="http://schemas.openxmlformats.org/officeDocument/2006/relationships/hyperlink" Target="http://purl.org/dc/terms/medium" TargetMode="External"/><Relationship Id="rId52" Type="http://schemas.openxmlformats.org/officeDocument/2006/relationships/hyperlink" Target="http://www.europeana.eu/schemas/ese/object" TargetMode="External"/><Relationship Id="rId53" Type="http://schemas.openxmlformats.org/officeDocument/2006/relationships/hyperlink" Target="http://www.imagemagick.org/" TargetMode="External"/><Relationship Id="rId54" Type="http://schemas.openxmlformats.org/officeDocument/2006/relationships/hyperlink" Target="http://upload.wikimedia.org/wikipedia/en/f/f3/Europeana_logo.png" TargetMode="External"/><Relationship Id="rId55" Type="http://schemas.openxmlformats.org/officeDocument/2006/relationships/hyperlink" Target="http://purl.org/dc/terms/provenance" TargetMode="External"/><Relationship Id="rId56" Type="http://schemas.openxmlformats.org/officeDocument/2006/relationships/hyperlink" Target="http://www.europeana.eu/schemas/ese/provider" TargetMode="External"/><Relationship Id="rId57" Type="http://schemas.openxmlformats.org/officeDocument/2006/relationships/hyperlink" Target="http://www.videoactive.eu/VideoActive/Home.do)" TargetMode="External"/><Relationship Id="rId58" Type="http://schemas.openxmlformats.org/officeDocument/2006/relationships/hyperlink" Target="http://purl.org/dc/terms/publisher" TargetMode="External"/><Relationship Id="rId59" Type="http://schemas.openxmlformats.org/officeDocument/2006/relationships/hyperlink" Target="http://purl.org/dc/terms/references" TargetMode="External"/><Relationship Id="rId60" Type="http://schemas.openxmlformats.org/officeDocument/2006/relationships/hyperlink" Target="http://purl.org/dc/terms/relation" TargetMode="External"/><Relationship Id="rId61" Type="http://schemas.openxmlformats.org/officeDocument/2006/relationships/hyperlink" Target="http://purl.org/dc/terms/replaces" TargetMode="External"/><Relationship Id="rId62" Type="http://schemas.openxmlformats.org/officeDocument/2006/relationships/hyperlink" Target="http://dublincore.org/about/2006/01/01/bylaws/" TargetMode="External"/><Relationship Id="rId63" Type="http://schemas.openxmlformats.org/officeDocument/2006/relationships/hyperlink" Target="http://dublincore.org/about/2009/01/05/bylaws/)" TargetMode="External"/><Relationship Id="rId64" Type="http://schemas.openxmlformats.org/officeDocument/2006/relationships/hyperlink" Target="http://purl.org/dc/terms/requires" TargetMode="External"/><Relationship Id="rId65" Type="http://schemas.openxmlformats.org/officeDocument/2006/relationships/hyperlink" Target="http://ads.ahds.ac.uk/project/userinfo/css/oldbrowsers.css" TargetMode="External"/><Relationship Id="rId66" Type="http://schemas.openxmlformats.org/officeDocument/2006/relationships/hyperlink" Target="http://ads.ahds.ac.uk/project/userinfo/digitalTextArchiving.html" TargetMode="External"/><Relationship Id="rId67" Type="http://schemas.openxmlformats.org/officeDocument/2006/relationships/hyperlink" Target="http://purl.org/dc/terms/rights" TargetMode="External"/><Relationship Id="rId68" Type="http://schemas.openxmlformats.org/officeDocument/2006/relationships/hyperlink" Target="http://purl.org/dc/terms/source" TargetMode="External"/><Relationship Id="rId69" Type="http://schemas.openxmlformats.org/officeDocument/2006/relationships/hyperlink" Target="http://purl.org/dc/terms/spatial" TargetMode="External"/><Relationship Id="rId70" Type="http://schemas.openxmlformats.org/officeDocument/2006/relationships/hyperlink" Target="http://purl.org/dc/terms/subject" TargetMode="External"/><Relationship Id="rId71" Type="http://schemas.openxmlformats.org/officeDocument/2006/relationships/hyperlink" Target="http://purl.org/dc/terms/tableOfContents" TargetMode="External"/><Relationship Id="rId72" Type="http://schemas.openxmlformats.org/officeDocument/2006/relationships/hyperlink" Target="http://purl.org/dc/terms/temporal" TargetMode="External"/><Relationship Id="rId73" Type="http://schemas.openxmlformats.org/officeDocument/2006/relationships/hyperlink" Target="http://purl.org/dc/terms/title" TargetMode="External"/><Relationship Id="rId74" Type="http://schemas.openxmlformats.org/officeDocument/2006/relationships/hyperlink" Target="http://purl.org/dc/terms/type" TargetMode="External"/><Relationship Id="rId75" Type="http://schemas.openxmlformats.org/officeDocument/2006/relationships/hyperlink" Target="http://dublincore.org/documents/dcmi-type-vocabulary/" TargetMode="External"/><Relationship Id="rId76" Type="http://schemas.openxmlformats.org/officeDocument/2006/relationships/hyperlink" Target="http://www.europeana.eu/schemas/ese/type" TargetMode="External"/><Relationship Id="rId77" Type="http://schemas.openxmlformats.org/officeDocument/2006/relationships/hyperlink" Target="http://www.europeana.eu/schemas/ese/unstored" TargetMode="External"/><Relationship Id="rId78" Type="http://schemas.openxmlformats.org/officeDocument/2006/relationships/hyperlink" Target="http://www.europeana.eu/schemas/ese/uri" TargetMode="External"/><Relationship Id="rId79" Type="http://schemas.openxmlformats.org/officeDocument/2006/relationships/hyperlink" Target="http://www.europeana.eu/resolve/record/00401/A7F7E0E6600" TargetMode="External"/><Relationship Id="rId80" Type="http://schemas.openxmlformats.org/officeDocument/2006/relationships/hyperlink" Target="http://www.europeana.eu/schemas/ese/userTag" TargetMode="External"/><Relationship Id="rId81" Type="http://schemas.openxmlformats.org/officeDocument/2006/relationships/hyperlink" Target="http://www.europeana.eu/schemas/ese/year" TargetMode="External"/><Relationship Id="rId82" Type="http://schemas.openxmlformats.org/officeDocument/2006/relationships/hyperlink" Target="http://www.europeana.eu/ese/terms/" TargetMode="External"/><Relationship Id="rId83" Type="http://schemas.openxmlformats.org/officeDocument/2006/relationships/hyperlink" Target="http://www.europeana.eu/schemas/ese/" TargetMode="External"/><Relationship Id="rId8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title>Microsoft Word - Europeana_Semantic_Elements_specifications_v3.2.1_28s..doc</dc:title>
  <dcterms:created xsi:type="dcterms:W3CDTF">2023-08-20T09:56:22Z</dcterms:created>
  <dcterms:modified xsi:type="dcterms:W3CDTF">2023-08-20T09:56:22Z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2010-03-03T00:00:00Z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2023-08-20T00:00:00Z</vt:filetime>
  </property>
  <property fmtid="{D5CDD505-2E9C-101B-9397-08002B2CF9AE}" pid="5" name="Producer">
    <vt:lpwstr>PrimoPDF</vt:lpwstr>
  </property>
</Properties>
</file>