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F65EF" w14:textId="603453E4" w:rsidR="00BE6A68" w:rsidRPr="001F548D" w:rsidRDefault="00BE6A68" w:rsidP="00BE6A68">
      <w:pPr>
        <w:spacing w:before="120"/>
        <w:jc w:val="center"/>
        <w:rPr>
          <w:b/>
          <w:bCs/>
          <w:sz w:val="24"/>
          <w:szCs w:val="24"/>
        </w:rPr>
      </w:pPr>
      <w:r w:rsidRPr="001F548D">
        <w:rPr>
          <w:b/>
          <w:bCs/>
          <w:sz w:val="24"/>
          <w:szCs w:val="24"/>
        </w:rPr>
        <w:t>Slezská univerzita v Opavě</w:t>
      </w:r>
    </w:p>
    <w:p w14:paraId="1EDD23F2" w14:textId="0D182EA7" w:rsidR="00BE6A68" w:rsidRPr="001F548D" w:rsidRDefault="00BE6A68" w:rsidP="00BE6A68">
      <w:pPr>
        <w:pBdr>
          <w:bottom w:val="single" w:sz="6" w:space="1" w:color="auto"/>
        </w:pBdr>
        <w:spacing w:before="120"/>
        <w:jc w:val="center"/>
        <w:rPr>
          <w:b/>
          <w:bCs/>
          <w:sz w:val="24"/>
          <w:szCs w:val="24"/>
        </w:rPr>
      </w:pPr>
      <w:r w:rsidRPr="001F548D">
        <w:rPr>
          <w:b/>
          <w:bCs/>
          <w:sz w:val="24"/>
          <w:szCs w:val="24"/>
        </w:rPr>
        <w:t>Filozoficko-přírodovědecká fakulta</w:t>
      </w:r>
    </w:p>
    <w:p w14:paraId="32546638" w14:textId="27094927" w:rsidR="00BE6A68" w:rsidRDefault="00A9737A" w:rsidP="00BA57CE">
      <w:pPr>
        <w:spacing w:before="120"/>
        <w:jc w:val="center"/>
        <w:rPr>
          <w:b/>
          <w:bCs/>
        </w:rPr>
      </w:pPr>
      <w:r w:rsidRPr="00A9737A">
        <w:rPr>
          <w:b/>
          <w:bCs/>
        </w:rPr>
        <w:t xml:space="preserve">Název kurzu: </w:t>
      </w:r>
      <w:r w:rsidR="00FA7C49" w:rsidRPr="00FA7C49">
        <w:rPr>
          <w:b/>
          <w:bCs/>
        </w:rPr>
        <w:t>Organizace a řízení projektů</w:t>
      </w:r>
    </w:p>
    <w:p w14:paraId="2A2C162F" w14:textId="785BCED4" w:rsidR="00374044" w:rsidRPr="00374044" w:rsidRDefault="00374044" w:rsidP="00BA57CE">
      <w:pPr>
        <w:spacing w:before="120"/>
        <w:jc w:val="center"/>
      </w:pPr>
      <w:proofErr w:type="gramStart"/>
      <w:r w:rsidRPr="00374044">
        <w:t>FPF:UBKKBK</w:t>
      </w:r>
      <w:proofErr w:type="gramEnd"/>
      <w:r w:rsidRPr="00374044">
        <w:t>0021</w:t>
      </w:r>
    </w:p>
    <w:p w14:paraId="67C082AF" w14:textId="3A0A25AE" w:rsidR="00A9737A" w:rsidRDefault="00BE6A68" w:rsidP="00BA57CE">
      <w:pPr>
        <w:pBdr>
          <w:bottom w:val="single" w:sz="6" w:space="1" w:color="auto"/>
        </w:pBdr>
        <w:spacing w:before="120"/>
        <w:jc w:val="center"/>
      </w:pPr>
      <w:r>
        <w:t>Ing. Petr Očko, Ph.D.</w:t>
      </w:r>
    </w:p>
    <w:p w14:paraId="2F23A17C" w14:textId="77777777" w:rsidR="00BA57CE" w:rsidRDefault="00BA57CE" w:rsidP="00A9737A">
      <w:pPr>
        <w:spacing w:before="120"/>
      </w:pPr>
    </w:p>
    <w:p w14:paraId="09CC9403" w14:textId="3934895B" w:rsidR="00A9737A" w:rsidRPr="003E17E6" w:rsidRDefault="00A9737A" w:rsidP="00A9737A">
      <w:pPr>
        <w:spacing w:before="120"/>
        <w:rPr>
          <w:b/>
          <w:bCs/>
        </w:rPr>
      </w:pPr>
      <w:r w:rsidRPr="00A9737A">
        <w:rPr>
          <w:b/>
          <w:bCs/>
        </w:rPr>
        <w:t>Struktura lekcí a literární zdroje</w:t>
      </w:r>
    </w:p>
    <w:p w14:paraId="714BD68E" w14:textId="6598AD12" w:rsidR="00BA57CE" w:rsidRPr="003E17E6" w:rsidRDefault="003E17E6" w:rsidP="00A9737A">
      <w:pPr>
        <w:spacing w:before="120"/>
        <w:rPr>
          <w:u w:val="single"/>
        </w:rPr>
      </w:pPr>
      <w:r w:rsidRPr="003E17E6">
        <w:rPr>
          <w:u w:val="single"/>
        </w:rPr>
        <w:t>Hlavní zdroj pro výuku</w:t>
      </w:r>
      <w:r w:rsidR="00BA57CE" w:rsidRPr="003E17E6">
        <w:rPr>
          <w:u w:val="single"/>
        </w:rPr>
        <w:t>:</w:t>
      </w:r>
    </w:p>
    <w:p w14:paraId="427C64D1" w14:textId="6663E2F7" w:rsidR="00BA57CE" w:rsidRDefault="00BA57CE" w:rsidP="00A9737A">
      <w:pPr>
        <w:spacing w:before="120"/>
      </w:pPr>
      <w:r>
        <w:t>Svozilová, A</w:t>
      </w:r>
      <w:r w:rsidR="00FE7914">
        <w:t>.</w:t>
      </w:r>
      <w:r>
        <w:t xml:space="preserve"> (2016). „Projektový management: 3. rozšířené a aktualizované vydání.“ Praha: Grada Publishing</w:t>
      </w:r>
    </w:p>
    <w:p w14:paraId="0856F85B" w14:textId="77777777" w:rsidR="00A9737A" w:rsidRPr="00A9737A" w:rsidRDefault="00A9737A" w:rsidP="00A9737A">
      <w:pPr>
        <w:spacing w:before="120"/>
      </w:pPr>
      <w:r w:rsidRPr="00A9737A">
        <w:pict w14:anchorId="421B2723">
          <v:rect id="_x0000_i1179" style="width:0;height:1.5pt" o:hralign="center" o:hrstd="t" o:hr="t" fillcolor="#a0a0a0" stroked="f"/>
        </w:pict>
      </w:r>
    </w:p>
    <w:p w14:paraId="3D07B1F0" w14:textId="77777777" w:rsidR="00BE6A68" w:rsidRDefault="00A9737A" w:rsidP="00A9737A">
      <w:pPr>
        <w:spacing w:before="120"/>
        <w:rPr>
          <w:b/>
          <w:bCs/>
        </w:rPr>
      </w:pPr>
      <w:r w:rsidRPr="00A9737A">
        <w:rPr>
          <w:b/>
          <w:bCs/>
        </w:rPr>
        <w:t>Lekce 1: Úvod do projektového řízení</w:t>
      </w:r>
    </w:p>
    <w:p w14:paraId="3B3A3C5D" w14:textId="6B421BDA" w:rsidR="00A9737A" w:rsidRDefault="00A9737A" w:rsidP="00A9737A">
      <w:pPr>
        <w:spacing w:before="120"/>
      </w:pPr>
      <w:r w:rsidRPr="00A9737A">
        <w:t>o Kučera, M. (2017). "Základy projektového řízení." Praha: Grada Publishing.</w:t>
      </w:r>
    </w:p>
    <w:p w14:paraId="22301B5F" w14:textId="77777777" w:rsidR="00BE6A68" w:rsidRDefault="00A9737A" w:rsidP="00A9737A">
      <w:pPr>
        <w:spacing w:before="120"/>
      </w:pPr>
      <w:r w:rsidRPr="00A9737A">
        <w:t>o Horváth, M. (2018). "Projektové řízení: Úvod do problematiky." Praha: Computer Press.</w:t>
      </w:r>
    </w:p>
    <w:p w14:paraId="77B338D7" w14:textId="77777777" w:rsidR="00BE6A68" w:rsidRDefault="00A9737A" w:rsidP="00A9737A">
      <w:pPr>
        <w:spacing w:before="120"/>
      </w:pPr>
      <w:r w:rsidRPr="00A9737A">
        <w:t>o Ďuriš, P. (2016). "Úvod do projektového manažmentu." Bratislava: Wolters Kluwer.</w:t>
      </w:r>
    </w:p>
    <w:p w14:paraId="4A47077B" w14:textId="77777777" w:rsidR="00BE6A68" w:rsidRDefault="00A9737A" w:rsidP="00A9737A">
      <w:pPr>
        <w:spacing w:before="120"/>
      </w:pPr>
      <w:r w:rsidRPr="00A9737A">
        <w:t>o Meredith, J. R., &amp; Mantel, S. J. (2017). "Project Management: A Managerial Approach." Wiley.</w:t>
      </w:r>
    </w:p>
    <w:p w14:paraId="236B6524" w14:textId="1DD8C667" w:rsidR="00BE6A68" w:rsidRDefault="00A9737A" w:rsidP="00A9737A">
      <w:pPr>
        <w:spacing w:before="120"/>
      </w:pPr>
      <w:r w:rsidRPr="00A9737A">
        <w:rPr>
          <w:b/>
          <w:bCs/>
        </w:rPr>
        <w:t>Obsah:</w:t>
      </w:r>
    </w:p>
    <w:p w14:paraId="164765D1" w14:textId="20402C65" w:rsidR="00BE6A68" w:rsidRDefault="00A9737A" w:rsidP="00A9737A">
      <w:pPr>
        <w:spacing w:before="120"/>
      </w:pPr>
      <w:r w:rsidRPr="00A9737A">
        <w:t>• Úvod do klíčových pojmů a terminologie v projektovém řízení.</w:t>
      </w:r>
    </w:p>
    <w:p w14:paraId="156851B3" w14:textId="58F3E366" w:rsidR="00BE6A68" w:rsidRDefault="00A9737A" w:rsidP="00A9737A">
      <w:pPr>
        <w:spacing w:before="120"/>
      </w:pPr>
      <w:r w:rsidRPr="00A9737A">
        <w:t>• Historie a vývoj projektového řízení.</w:t>
      </w:r>
    </w:p>
    <w:p w14:paraId="19B53AC9" w14:textId="1F67AF8D" w:rsidR="00BE6A68" w:rsidRDefault="00A9737A" w:rsidP="00A9737A">
      <w:pPr>
        <w:spacing w:before="120"/>
      </w:pPr>
      <w:r w:rsidRPr="00A9737A">
        <w:t>• Role a odpovědnosti projektového manažera.</w:t>
      </w:r>
    </w:p>
    <w:p w14:paraId="18553286" w14:textId="67C6727C" w:rsidR="00BE6A68" w:rsidRDefault="00A9737A" w:rsidP="00A9737A">
      <w:pPr>
        <w:spacing w:before="120"/>
      </w:pPr>
      <w:r w:rsidRPr="00A9737A">
        <w:t>• Pochopení významu efektivního projektového řízení.</w:t>
      </w:r>
    </w:p>
    <w:p w14:paraId="0B82768E" w14:textId="589CF44E" w:rsidR="00A9737A" w:rsidRDefault="00A9737A" w:rsidP="00A9737A">
      <w:pPr>
        <w:spacing w:before="120"/>
      </w:pPr>
      <w:r w:rsidRPr="00A9737A">
        <w:t>• Přehled hlavních rámců a metodologií projektového řízení.</w:t>
      </w:r>
    </w:p>
    <w:p w14:paraId="1B5D7862" w14:textId="77777777" w:rsidR="003E17E6" w:rsidRPr="00A9737A" w:rsidRDefault="003E17E6" w:rsidP="003E17E6">
      <w:pPr>
        <w:spacing w:before="120"/>
      </w:pPr>
      <w:r w:rsidRPr="00A9737A">
        <w:pict w14:anchorId="1031C326">
          <v:rect id="_x0000_i1205" style="width:0;height:1.5pt" o:hralign="center" o:hrstd="t" o:hr="t" fillcolor="#a0a0a0" stroked="f"/>
        </w:pict>
      </w:r>
    </w:p>
    <w:p w14:paraId="5ED80773" w14:textId="77777777" w:rsidR="003E17E6" w:rsidRDefault="003E17E6" w:rsidP="003E17E6">
      <w:pPr>
        <w:spacing w:before="120"/>
      </w:pPr>
      <w:r w:rsidRPr="003E17E6">
        <w:rPr>
          <w:b/>
          <w:bCs/>
        </w:rPr>
        <w:t>Lekce 2: AI a digitální technologie v EU</w:t>
      </w:r>
    </w:p>
    <w:p w14:paraId="20A29DB2" w14:textId="77777777" w:rsidR="003E17E6" w:rsidRDefault="003E17E6" w:rsidP="003E17E6">
      <w:pPr>
        <w:spacing w:before="120"/>
      </w:pPr>
      <w:r w:rsidRPr="003E17E6">
        <w:t xml:space="preserve">o Fiala, J. (2020). </w:t>
      </w:r>
      <w:r w:rsidRPr="003E17E6">
        <w:rPr>
          <w:i/>
          <w:iCs/>
        </w:rPr>
        <w:t>Umělá inteligence v Evropské unii: Trendy a výzvy</w:t>
      </w:r>
      <w:r w:rsidRPr="003E17E6">
        <w:t>. Praha: Grada Publishing.</w:t>
      </w:r>
    </w:p>
    <w:p w14:paraId="1988841E" w14:textId="77777777" w:rsidR="003E17E6" w:rsidRDefault="003E17E6" w:rsidP="003E17E6">
      <w:pPr>
        <w:spacing w:before="120"/>
      </w:pPr>
      <w:r w:rsidRPr="003E17E6">
        <w:t xml:space="preserve">o Horváth, T. (2021). </w:t>
      </w:r>
      <w:r w:rsidRPr="003E17E6">
        <w:rPr>
          <w:i/>
          <w:iCs/>
        </w:rPr>
        <w:t>Digitálne technológie a umelá inteligencia v EÚ</w:t>
      </w:r>
      <w:r w:rsidRPr="003E17E6">
        <w:t>. Bratislava: IURA EDITIONS.</w:t>
      </w:r>
    </w:p>
    <w:p w14:paraId="25412D32" w14:textId="77777777" w:rsidR="003E17E6" w:rsidRDefault="003E17E6" w:rsidP="003E17E6">
      <w:pPr>
        <w:spacing w:before="120"/>
      </w:pPr>
      <w:r w:rsidRPr="003E17E6">
        <w:t xml:space="preserve">o European Commission (2023). </w:t>
      </w:r>
      <w:r w:rsidRPr="003E17E6">
        <w:rPr>
          <w:i/>
          <w:iCs/>
        </w:rPr>
        <w:t>Artificial Intelligence and Digital Transformation in the EU: Opportunities and Challenges</w:t>
      </w:r>
      <w:r w:rsidRPr="003E17E6">
        <w:t>. EU Publications.</w:t>
      </w:r>
    </w:p>
    <w:p w14:paraId="2611CE28" w14:textId="46778C80" w:rsidR="00FE7914" w:rsidRPr="003E17E6" w:rsidRDefault="00FE7914" w:rsidP="003E17E6">
      <w:pPr>
        <w:spacing w:before="120"/>
      </w:pPr>
      <w:r w:rsidRPr="003E17E6">
        <w:t xml:space="preserve">o </w:t>
      </w:r>
      <w:r>
        <w:t xml:space="preserve">Očko, P. (2005). </w:t>
      </w:r>
      <w:r w:rsidRPr="00FE7914">
        <w:t>Vymezení a aktuální problémy informační ekonomiky</w:t>
      </w:r>
      <w:r>
        <w:t xml:space="preserve">. </w:t>
      </w:r>
      <w:r w:rsidRPr="00FE7914">
        <w:t xml:space="preserve">Praha: Prague University of Economics and Business, </w:t>
      </w:r>
      <w:r>
        <w:t>2005/</w:t>
      </w:r>
      <w:r w:rsidRPr="00FE7914">
        <w:t>3</w:t>
      </w:r>
      <w:r>
        <w:t>.</w:t>
      </w:r>
    </w:p>
    <w:p w14:paraId="506F96C7" w14:textId="77777777" w:rsidR="003E17E6" w:rsidRPr="003E17E6" w:rsidRDefault="003E17E6" w:rsidP="003E17E6">
      <w:pPr>
        <w:spacing w:before="120"/>
      </w:pPr>
      <w:r w:rsidRPr="003E17E6">
        <w:rPr>
          <w:b/>
          <w:bCs/>
        </w:rPr>
        <w:t>Obsah lekce:</w:t>
      </w:r>
    </w:p>
    <w:p w14:paraId="63F8324C" w14:textId="77777777" w:rsidR="003E17E6" w:rsidRPr="003E17E6" w:rsidRDefault="003E17E6" w:rsidP="003E17E6">
      <w:pPr>
        <w:numPr>
          <w:ilvl w:val="0"/>
          <w:numId w:val="2"/>
        </w:numPr>
        <w:spacing w:before="120"/>
      </w:pPr>
      <w:r w:rsidRPr="003E17E6">
        <w:t>Přehled AI a digitálních technologií v EU.</w:t>
      </w:r>
    </w:p>
    <w:p w14:paraId="43AE7DED" w14:textId="77777777" w:rsidR="003E17E6" w:rsidRPr="003E17E6" w:rsidRDefault="003E17E6" w:rsidP="003E17E6">
      <w:pPr>
        <w:numPr>
          <w:ilvl w:val="0"/>
          <w:numId w:val="2"/>
        </w:numPr>
        <w:spacing w:before="120"/>
      </w:pPr>
      <w:r w:rsidRPr="003E17E6">
        <w:t>Klíčové politiky jako jednotný digitální trh a zákon o umělé inteligenci.</w:t>
      </w:r>
    </w:p>
    <w:p w14:paraId="1821D1A7" w14:textId="77777777" w:rsidR="003E17E6" w:rsidRPr="003E17E6" w:rsidRDefault="003E17E6" w:rsidP="003E17E6">
      <w:pPr>
        <w:numPr>
          <w:ilvl w:val="0"/>
          <w:numId w:val="2"/>
        </w:numPr>
        <w:spacing w:before="120"/>
      </w:pPr>
      <w:r w:rsidRPr="003E17E6">
        <w:lastRenderedPageBreak/>
        <w:t>Role AI v ekonomickém růstu a inovacích.</w:t>
      </w:r>
    </w:p>
    <w:p w14:paraId="6474C45D" w14:textId="77777777" w:rsidR="003E17E6" w:rsidRPr="003E17E6" w:rsidRDefault="003E17E6" w:rsidP="003E17E6">
      <w:pPr>
        <w:numPr>
          <w:ilvl w:val="0"/>
          <w:numId w:val="2"/>
        </w:numPr>
        <w:spacing w:before="120"/>
      </w:pPr>
      <w:r w:rsidRPr="003E17E6">
        <w:t>Budoucí výzvy a příležitosti pro EU v rozvoji AI.</w:t>
      </w:r>
    </w:p>
    <w:p w14:paraId="270AE19B" w14:textId="77777777" w:rsidR="00A9737A" w:rsidRPr="00A9737A" w:rsidRDefault="00A9737A" w:rsidP="00A9737A">
      <w:pPr>
        <w:spacing w:before="120"/>
      </w:pPr>
      <w:r w:rsidRPr="00A9737A">
        <w:pict w14:anchorId="26B93445">
          <v:rect id="_x0000_i1180" style="width:0;height:1.5pt" o:hralign="center" o:hrstd="t" o:hr="t" fillcolor="#a0a0a0" stroked="f"/>
        </w:pict>
      </w:r>
    </w:p>
    <w:p w14:paraId="245404DE" w14:textId="0EEE8F0E" w:rsidR="00BE6A68" w:rsidRDefault="00A9737A" w:rsidP="00A9737A">
      <w:pPr>
        <w:spacing w:before="120"/>
      </w:pPr>
      <w:r w:rsidRPr="00A9737A">
        <w:rPr>
          <w:b/>
          <w:bCs/>
        </w:rPr>
        <w:t xml:space="preserve">Lekce </w:t>
      </w:r>
      <w:r w:rsidR="003E17E6">
        <w:rPr>
          <w:b/>
          <w:bCs/>
        </w:rPr>
        <w:t>3</w:t>
      </w:r>
      <w:r w:rsidRPr="00A9737A">
        <w:rPr>
          <w:b/>
          <w:bCs/>
        </w:rPr>
        <w:t>: Role AI a nových digitálních technologií v projektovém řízení</w:t>
      </w:r>
    </w:p>
    <w:p w14:paraId="5803E7D6" w14:textId="0430142B" w:rsidR="00BE6A68" w:rsidRDefault="00A9737A" w:rsidP="00A9737A">
      <w:pPr>
        <w:spacing w:before="120"/>
      </w:pPr>
      <w:r w:rsidRPr="00A9737A">
        <w:t>o Prokop, J., &amp; Novák, P. (2021). "Umělá inteligence a její aplikace ve firmách." Praha: Grada Publishing.</w:t>
      </w:r>
    </w:p>
    <w:p w14:paraId="7DBDA398" w14:textId="4382601B" w:rsidR="00BE6A68" w:rsidRDefault="00A9737A" w:rsidP="00A9737A">
      <w:pPr>
        <w:spacing w:before="120"/>
      </w:pPr>
      <w:r w:rsidRPr="00A9737A">
        <w:t>o Šebek, J. (2019). "AI a jeho dopady na řízení projektů." Praha: C. H. Beck.</w:t>
      </w:r>
    </w:p>
    <w:p w14:paraId="2043D727" w14:textId="7BADC545" w:rsidR="00BE6A68" w:rsidRDefault="00A9737A" w:rsidP="00A9737A">
      <w:pPr>
        <w:spacing w:before="120"/>
      </w:pPr>
      <w:r w:rsidRPr="00A9737A">
        <w:t>o Kriššák, M. (2020). "Umelá inteligencia v podnikoch a projektoch." Bratislava: IURA EDITIONS.</w:t>
      </w:r>
    </w:p>
    <w:p w14:paraId="0651D04E" w14:textId="5475E39F" w:rsidR="00BE6A68" w:rsidRDefault="00A9737A" w:rsidP="00A9737A">
      <w:pPr>
        <w:spacing w:before="120"/>
      </w:pPr>
      <w:r w:rsidRPr="00A9737A">
        <w:t>o Sweeney, D. (2020). "Artificial Intelligence for Project Managers." Project Management Institute.</w:t>
      </w:r>
    </w:p>
    <w:p w14:paraId="1FFBF36D" w14:textId="49AA38D5" w:rsidR="00BE6A68" w:rsidRDefault="00A9737A" w:rsidP="00A9737A">
      <w:pPr>
        <w:spacing w:before="120"/>
      </w:pPr>
      <w:r w:rsidRPr="00A9737A">
        <w:rPr>
          <w:b/>
          <w:bCs/>
        </w:rPr>
        <w:t>Obsah:</w:t>
      </w:r>
    </w:p>
    <w:p w14:paraId="304D3906" w14:textId="225316B4" w:rsidR="00BE6A68" w:rsidRDefault="00A9737A" w:rsidP="00A9737A">
      <w:pPr>
        <w:spacing w:before="120"/>
      </w:pPr>
      <w:r w:rsidRPr="00A9737A">
        <w:t>• Úvod do umělé inteligence (AI) a jejích schopností v projektovém řízení.</w:t>
      </w:r>
    </w:p>
    <w:p w14:paraId="6E886667" w14:textId="689AAA44" w:rsidR="00BE6A68" w:rsidRDefault="00A9737A" w:rsidP="00A9737A">
      <w:pPr>
        <w:spacing w:before="120"/>
      </w:pPr>
      <w:r w:rsidRPr="00A9737A">
        <w:t>• Role AI v plánování projektů, časovém harmonogramu a alokaci zdrojů.</w:t>
      </w:r>
    </w:p>
    <w:p w14:paraId="40A72D8C" w14:textId="1082D95C" w:rsidR="00BE6A68" w:rsidRDefault="00A9737A" w:rsidP="00A9737A">
      <w:pPr>
        <w:spacing w:before="120"/>
      </w:pPr>
      <w:r w:rsidRPr="00A9737A">
        <w:t>• Jak nástroje AI mohou zlepšit rozhodování a řízení rizik v projektech.</w:t>
      </w:r>
    </w:p>
    <w:p w14:paraId="3E1D37F0" w14:textId="06D94C0F" w:rsidR="00BE6A68" w:rsidRDefault="00A9737A" w:rsidP="00A9737A">
      <w:pPr>
        <w:spacing w:before="120"/>
      </w:pPr>
      <w:r w:rsidRPr="00A9737A">
        <w:t>• Integrace digitálních technologií, jako je blockchain, IoT a cloud computing, do projektového řízení.</w:t>
      </w:r>
    </w:p>
    <w:p w14:paraId="677DBDBD" w14:textId="688B2BD3" w:rsidR="00A9737A" w:rsidRDefault="00A9737A" w:rsidP="00A9737A">
      <w:pPr>
        <w:spacing w:before="120"/>
      </w:pPr>
      <w:r w:rsidRPr="00A9737A">
        <w:t>• Budoucí dopad AI a nových technologií na profesi projektového řízení.</w:t>
      </w:r>
    </w:p>
    <w:p w14:paraId="283CF59D" w14:textId="77777777" w:rsidR="003E17E6" w:rsidRDefault="003E17E6" w:rsidP="003E17E6">
      <w:pPr>
        <w:spacing w:before="120"/>
      </w:pPr>
      <w:r w:rsidRPr="00A9737A">
        <w:t>• Přehled technologií AI, které ovlivňují řízení projektů.</w:t>
      </w:r>
    </w:p>
    <w:p w14:paraId="45A75297" w14:textId="77777777" w:rsidR="003E17E6" w:rsidRDefault="003E17E6" w:rsidP="003E17E6">
      <w:pPr>
        <w:spacing w:before="120"/>
      </w:pPr>
      <w:r w:rsidRPr="00A9737A">
        <w:t>• Nástroje AI pro plánování a harmonogramování projektů.</w:t>
      </w:r>
    </w:p>
    <w:p w14:paraId="3F183A6E" w14:textId="77777777" w:rsidR="003E17E6" w:rsidRDefault="003E17E6" w:rsidP="003E17E6">
      <w:pPr>
        <w:spacing w:before="120"/>
      </w:pPr>
      <w:r w:rsidRPr="00A9737A">
        <w:t>• Prediktivní analytika pro řízení rizik a zdrojů.</w:t>
      </w:r>
    </w:p>
    <w:p w14:paraId="1F86640E" w14:textId="77777777" w:rsidR="003E17E6" w:rsidRDefault="003E17E6" w:rsidP="003E17E6">
      <w:pPr>
        <w:spacing w:before="120"/>
      </w:pPr>
      <w:r w:rsidRPr="00A9737A">
        <w:t>• Rolí AI při zlepšování spolupráce projektového týmu.</w:t>
      </w:r>
    </w:p>
    <w:p w14:paraId="01B93B9D" w14:textId="77777777" w:rsidR="003E17E6" w:rsidRPr="00A9737A" w:rsidRDefault="003E17E6" w:rsidP="003E17E6">
      <w:pPr>
        <w:spacing w:before="120"/>
      </w:pPr>
      <w:r w:rsidRPr="00A9737A">
        <w:t>• Etické úvahy a přijetí AI v řízení projektů.</w:t>
      </w:r>
    </w:p>
    <w:p w14:paraId="5DE4F1F8" w14:textId="77777777" w:rsidR="00A9737A" w:rsidRPr="00A9737A" w:rsidRDefault="00A9737A" w:rsidP="00A9737A">
      <w:pPr>
        <w:spacing w:before="120"/>
      </w:pPr>
      <w:r w:rsidRPr="00A9737A">
        <w:pict w14:anchorId="2A170AA4">
          <v:rect id="_x0000_i1169" style="width:0;height:1.5pt" o:hralign="center" o:hrstd="t" o:hr="t" fillcolor="#a0a0a0" stroked="f"/>
        </w:pict>
      </w:r>
    </w:p>
    <w:p w14:paraId="171F1F77" w14:textId="2DDF2FA3" w:rsidR="00BE6A68" w:rsidRDefault="00A9737A" w:rsidP="00A9737A">
      <w:pPr>
        <w:spacing w:before="120"/>
      </w:pPr>
      <w:r w:rsidRPr="00A9737A">
        <w:rPr>
          <w:b/>
          <w:bCs/>
        </w:rPr>
        <w:t xml:space="preserve">Lekce </w:t>
      </w:r>
      <w:r w:rsidR="003E17E6">
        <w:rPr>
          <w:b/>
          <w:bCs/>
        </w:rPr>
        <w:t>4</w:t>
      </w:r>
      <w:r w:rsidRPr="00A9737A">
        <w:rPr>
          <w:b/>
          <w:bCs/>
        </w:rPr>
        <w:t>: Projektový cyklus, metodologie, rozsah a cíle</w:t>
      </w:r>
    </w:p>
    <w:p w14:paraId="3F548C58" w14:textId="271264FD" w:rsidR="00BE6A68" w:rsidRDefault="00A9737A" w:rsidP="00A9737A">
      <w:pPr>
        <w:spacing w:before="120"/>
      </w:pPr>
      <w:r w:rsidRPr="00A9737A">
        <w:t>o Kopecký, J. (2018). "Projektové řízení: Teorie a praxe." Praha: C. H. Beck.</w:t>
      </w:r>
    </w:p>
    <w:p w14:paraId="68C0B2DD" w14:textId="07B91548" w:rsidR="00BE6A68" w:rsidRDefault="00A9737A" w:rsidP="00A9737A">
      <w:pPr>
        <w:spacing w:before="120"/>
      </w:pPr>
      <w:r w:rsidRPr="00A9737A">
        <w:t>o Šebková, K. (2019). "Metody projektového řízení." Brno: Vydavatelství VUT.</w:t>
      </w:r>
    </w:p>
    <w:p w14:paraId="1EF9CF69" w14:textId="627216B0" w:rsidR="00BE6A68" w:rsidRDefault="00A9737A" w:rsidP="00A9737A">
      <w:pPr>
        <w:spacing w:before="120"/>
      </w:pPr>
      <w:r w:rsidRPr="00A9737A">
        <w:t>o Štěpánková, O. (2019). "Jak sepsat projekt: Návod na úspěšné řízení projektů." Plzeň: Aleš Čeněk.</w:t>
      </w:r>
    </w:p>
    <w:p w14:paraId="606A8298" w14:textId="4DDD4C3B" w:rsidR="00BE6A68" w:rsidRDefault="00A9737A" w:rsidP="00A9737A">
      <w:pPr>
        <w:spacing w:before="120"/>
      </w:pPr>
      <w:r w:rsidRPr="00A9737A">
        <w:t>o Frýdl, J. (2020). "Definice projektového rozsahu a cílů." Praha: Grada Publishing.</w:t>
      </w:r>
    </w:p>
    <w:p w14:paraId="14B45DCC" w14:textId="3DC25BA9" w:rsidR="00BE6A68" w:rsidRDefault="00A9737A" w:rsidP="00A9737A">
      <w:pPr>
        <w:spacing w:before="120"/>
      </w:pPr>
      <w:r w:rsidRPr="00A9737A">
        <w:t>o Králiková, K. (2017). "Projektový manažment a jeho metódy." Košice: UPJŠ.</w:t>
      </w:r>
    </w:p>
    <w:p w14:paraId="33AFDE8B" w14:textId="64432F45" w:rsidR="00BE6A68" w:rsidRDefault="00A9737A" w:rsidP="00A9737A">
      <w:pPr>
        <w:spacing w:before="120"/>
      </w:pPr>
      <w:r w:rsidRPr="00A9737A">
        <w:t>o Černák, J. (2018). "Správa projektového rozsahu." Bratislava: IURA EDITIONS.</w:t>
      </w:r>
    </w:p>
    <w:p w14:paraId="04087A36" w14:textId="007951D9" w:rsidR="00BE6A68" w:rsidRDefault="00A9737A" w:rsidP="00A9737A">
      <w:pPr>
        <w:spacing w:before="120"/>
      </w:pPr>
      <w:r w:rsidRPr="00A9737A">
        <w:t>o PMBOK® Guide (A Guide to the Project Management Body of Knowledge) (6th edition). Project Management Institute.</w:t>
      </w:r>
    </w:p>
    <w:p w14:paraId="7AD5EF40" w14:textId="494594E6" w:rsidR="00BE6A68" w:rsidRDefault="00A9737A" w:rsidP="00A9737A">
      <w:pPr>
        <w:spacing w:before="120"/>
      </w:pPr>
      <w:r w:rsidRPr="00A9737A">
        <w:t>o Turner, J. R. (2014). "The Handbook of Project-Based Management." McGraw-Hill.</w:t>
      </w:r>
    </w:p>
    <w:p w14:paraId="7E9393A1" w14:textId="0D6E15B3" w:rsidR="00BE6A68" w:rsidRDefault="00A9737A" w:rsidP="00A9737A">
      <w:pPr>
        <w:spacing w:before="120"/>
      </w:pPr>
      <w:r w:rsidRPr="00A9737A">
        <w:rPr>
          <w:b/>
          <w:bCs/>
        </w:rPr>
        <w:t>Obsah:</w:t>
      </w:r>
    </w:p>
    <w:p w14:paraId="7C172B10" w14:textId="5343204F" w:rsidR="00BE6A68" w:rsidRDefault="00A9737A" w:rsidP="00A9737A">
      <w:pPr>
        <w:spacing w:before="120"/>
      </w:pPr>
      <w:r w:rsidRPr="00A9737A">
        <w:t>• Přehled projektového cyklu:</w:t>
      </w:r>
    </w:p>
    <w:p w14:paraId="55C20752" w14:textId="513B5DF3" w:rsidR="00BE6A68" w:rsidRDefault="00A9737A" w:rsidP="00A9737A">
      <w:pPr>
        <w:spacing w:before="120"/>
      </w:pPr>
      <w:r w:rsidRPr="00A9737A">
        <w:t>o Pochopení fází projektového cyklu: iniciace, plánování, realizace, monitorování a uzavření.</w:t>
      </w:r>
    </w:p>
    <w:p w14:paraId="7E53ED21" w14:textId="6D9018A7" w:rsidR="00BE6A68" w:rsidRDefault="00A9737A" w:rsidP="00A9737A">
      <w:pPr>
        <w:spacing w:before="120"/>
      </w:pPr>
      <w:r w:rsidRPr="00A9737A">
        <w:lastRenderedPageBreak/>
        <w:t>o Důležitost každé fáze pro zajištění úspěchu projektu.</w:t>
      </w:r>
    </w:p>
    <w:p w14:paraId="10B9E747" w14:textId="4C0EB5A7" w:rsidR="00BE6A68" w:rsidRDefault="00A9737A" w:rsidP="00A9737A">
      <w:pPr>
        <w:spacing w:before="120"/>
      </w:pPr>
      <w:r w:rsidRPr="00A9737A">
        <w:t>o Klíčové výstupy a výsledky v každé fázi cyklu.</w:t>
      </w:r>
    </w:p>
    <w:p w14:paraId="22E92F28" w14:textId="6B5BB297" w:rsidR="00BE6A68" w:rsidRDefault="00A9737A" w:rsidP="00A9737A">
      <w:pPr>
        <w:spacing w:before="120"/>
      </w:pPr>
      <w:r w:rsidRPr="00A9737A">
        <w:t>• Projektové metodologie:</w:t>
      </w:r>
    </w:p>
    <w:p w14:paraId="5AC75B7B" w14:textId="37DF2C6A" w:rsidR="00BE6A68" w:rsidRDefault="00A9737A" w:rsidP="00A9737A">
      <w:pPr>
        <w:spacing w:before="120"/>
      </w:pPr>
      <w:r w:rsidRPr="00A9737A">
        <w:t>o Přehled populárních metodologií projektového řízení: Waterfall, Agile, Scrum a hybridní přístupy.</w:t>
      </w:r>
    </w:p>
    <w:p w14:paraId="7672E3DD" w14:textId="07B7A52B" w:rsidR="00BE6A68" w:rsidRDefault="00A9737A" w:rsidP="00A9737A">
      <w:pPr>
        <w:spacing w:before="120"/>
      </w:pPr>
      <w:r w:rsidRPr="00A9737A">
        <w:t>o Výhody a nevýhody každé metodologie a výběr správného přístupu podle velikosti, složitosti a odvětví projektu.</w:t>
      </w:r>
    </w:p>
    <w:p w14:paraId="7F3A0F85" w14:textId="2B48211D" w:rsidR="00BE6A68" w:rsidRDefault="00A9737A" w:rsidP="00A9737A">
      <w:pPr>
        <w:spacing w:before="120"/>
      </w:pPr>
      <w:r w:rsidRPr="00A9737A">
        <w:t>o Nejlepší praxe pro aplikaci těchto metodologií v projektovém řízení.</w:t>
      </w:r>
    </w:p>
    <w:p w14:paraId="4B6A649E" w14:textId="092B1BBF" w:rsidR="00BE6A68" w:rsidRDefault="00A9737A" w:rsidP="00A9737A">
      <w:pPr>
        <w:spacing w:before="120"/>
      </w:pPr>
      <w:r w:rsidRPr="00A9737A">
        <w:t>o Jak metodologie ovlivňují definici rozsahu a celkový přístup k projektu.</w:t>
      </w:r>
    </w:p>
    <w:p w14:paraId="43A46F1B" w14:textId="55D4296E" w:rsidR="00BE6A68" w:rsidRDefault="00A9737A" w:rsidP="00A9737A">
      <w:pPr>
        <w:spacing w:before="120"/>
      </w:pPr>
      <w:r w:rsidRPr="00A9737A">
        <w:t>• Definování rozsahu projektu:</w:t>
      </w:r>
    </w:p>
    <w:p w14:paraId="44FECDDB" w14:textId="47463FE5" w:rsidR="00BE6A68" w:rsidRDefault="00A9737A" w:rsidP="00A9737A">
      <w:pPr>
        <w:spacing w:before="120"/>
      </w:pPr>
      <w:r w:rsidRPr="00A9737A">
        <w:t>o Techniky pro definování jasného a dosažitelného rozsahu projektu a předcházení jeho neúměrnému rozšiřování.</w:t>
      </w:r>
    </w:p>
    <w:p w14:paraId="7FB3A0C1" w14:textId="6D0E1359" w:rsidR="00BE6A68" w:rsidRDefault="00A9737A" w:rsidP="00A9737A">
      <w:pPr>
        <w:spacing w:before="120"/>
      </w:pPr>
      <w:r w:rsidRPr="00A9737A">
        <w:t>o Role prohlášení o rozsahu projektu při sladění týmu a zúčastněných stran.</w:t>
      </w:r>
    </w:p>
    <w:p w14:paraId="75C3374E" w14:textId="50093165" w:rsidR="00BE6A68" w:rsidRDefault="00A9737A" w:rsidP="00A9737A">
      <w:pPr>
        <w:spacing w:before="120"/>
      </w:pPr>
      <w:r w:rsidRPr="00A9737A">
        <w:t>o Metody dokumentování a ověřování rozsahu projektu.</w:t>
      </w:r>
    </w:p>
    <w:p w14:paraId="3A4BD3C7" w14:textId="0BB8D778" w:rsidR="00BE6A68" w:rsidRDefault="00A9737A" w:rsidP="00A9737A">
      <w:pPr>
        <w:spacing w:before="120"/>
      </w:pPr>
      <w:r w:rsidRPr="00A9737A">
        <w:t>o Příklady rozsahu a jeho vliv na úspěch projektu.</w:t>
      </w:r>
    </w:p>
    <w:p w14:paraId="7A61C86E" w14:textId="4D2EE006" w:rsidR="00BE6A68" w:rsidRDefault="00A9737A" w:rsidP="00A9737A">
      <w:pPr>
        <w:spacing w:before="120"/>
      </w:pPr>
      <w:r w:rsidRPr="00A9737A">
        <w:t>• Stanovení cílů projektu:</w:t>
      </w:r>
    </w:p>
    <w:p w14:paraId="515AB690" w14:textId="1A552052" w:rsidR="00BE6A68" w:rsidRDefault="00A9737A" w:rsidP="00A9737A">
      <w:pPr>
        <w:spacing w:before="120"/>
      </w:pPr>
      <w:r w:rsidRPr="00A9737A">
        <w:t>o Nastavení SMART cílů (Specifické, Měřitelné, Dosažitelné, Relevantní, Časově vymezené).</w:t>
      </w:r>
    </w:p>
    <w:p w14:paraId="36EC956B" w14:textId="4EC5B0F8" w:rsidR="00BE6A68" w:rsidRDefault="00A9737A" w:rsidP="00A9737A">
      <w:pPr>
        <w:spacing w:before="120"/>
      </w:pPr>
      <w:r w:rsidRPr="00A9737A">
        <w:t>o Pochopení toho, jak cíle projektu vedou celý projektový cyklus a volbu metodologie.</w:t>
      </w:r>
    </w:p>
    <w:p w14:paraId="2F313A1D" w14:textId="1123095E" w:rsidR="00BE6A68" w:rsidRDefault="00A9737A" w:rsidP="00A9737A">
      <w:pPr>
        <w:spacing w:before="120"/>
      </w:pPr>
      <w:r w:rsidRPr="00A9737A">
        <w:t>o Sladění cílů projektu se strategickými obchodními cíli a očekáváními zúčastněných stran.</w:t>
      </w:r>
    </w:p>
    <w:p w14:paraId="29198A3B" w14:textId="082B0483" w:rsidR="00BE6A68" w:rsidRDefault="00A9737A" w:rsidP="00A9737A">
      <w:pPr>
        <w:spacing w:before="120"/>
      </w:pPr>
      <w:r w:rsidRPr="00A9737A">
        <w:t>o Metody pro hodnocení pokroku a přizpůsobení se, pokud je to nutné.</w:t>
      </w:r>
    </w:p>
    <w:p w14:paraId="3CA47ED7" w14:textId="7558D341" w:rsidR="00BE6A68" w:rsidRDefault="00A9737A" w:rsidP="00A9737A">
      <w:pPr>
        <w:spacing w:before="120"/>
      </w:pPr>
      <w:r w:rsidRPr="00A9737A">
        <w:t>• Integrace cyklu, metodologie, rozsahu a cílů:</w:t>
      </w:r>
    </w:p>
    <w:p w14:paraId="3A435C19" w14:textId="6BAD5142" w:rsidR="00BE6A68" w:rsidRDefault="00A9737A" w:rsidP="00A9737A">
      <w:pPr>
        <w:spacing w:before="120"/>
      </w:pPr>
      <w:r w:rsidRPr="00A9737A">
        <w:t>o Jak projektový cyklus a metodologie ovlivňují rozvoj rozsahu a cílů projektu.</w:t>
      </w:r>
    </w:p>
    <w:p w14:paraId="01FEA149" w14:textId="73133980" w:rsidR="00BE6A68" w:rsidRDefault="00A9737A" w:rsidP="00A9737A">
      <w:pPr>
        <w:spacing w:before="120"/>
      </w:pPr>
      <w:r w:rsidRPr="00A9737A">
        <w:t>o Sladění cílů projektu s fázemi cyklu pro zajištění včasného dodání a souladu s obchodní strategií.</w:t>
      </w:r>
    </w:p>
    <w:p w14:paraId="3323B007" w14:textId="4530F39D" w:rsidR="00A9737A" w:rsidRPr="00A9737A" w:rsidRDefault="00A9737A" w:rsidP="00A9737A">
      <w:pPr>
        <w:spacing w:before="120"/>
      </w:pPr>
      <w:r w:rsidRPr="00A9737A">
        <w:t>o Techniky pro řízení změn v rozsahu a cílech během každé fáze projektového cyklu.</w:t>
      </w:r>
    </w:p>
    <w:p w14:paraId="7B24DCD3" w14:textId="77777777" w:rsidR="00A9737A" w:rsidRPr="00A9737A" w:rsidRDefault="00A9737A" w:rsidP="00A9737A">
      <w:pPr>
        <w:spacing w:before="120"/>
      </w:pPr>
      <w:r w:rsidRPr="00A9737A">
        <w:pict w14:anchorId="51000BAC">
          <v:rect id="_x0000_i1170" style="width:0;height:1.5pt" o:hralign="center" o:hrstd="t" o:hr="t" fillcolor="#a0a0a0" stroked="f"/>
        </w:pict>
      </w:r>
    </w:p>
    <w:p w14:paraId="20A25560" w14:textId="5AB6A0E5" w:rsidR="00BE6A68" w:rsidRDefault="00A9737A" w:rsidP="00A9737A">
      <w:pPr>
        <w:spacing w:before="120"/>
      </w:pPr>
      <w:r w:rsidRPr="00A9737A">
        <w:rPr>
          <w:b/>
          <w:bCs/>
        </w:rPr>
        <w:t xml:space="preserve">Lekce </w:t>
      </w:r>
      <w:r w:rsidR="003E17E6">
        <w:rPr>
          <w:b/>
          <w:bCs/>
        </w:rPr>
        <w:t>5</w:t>
      </w:r>
      <w:r w:rsidRPr="00A9737A">
        <w:rPr>
          <w:b/>
          <w:bCs/>
        </w:rPr>
        <w:t>: Tvorba a implementace podnikatelského plánu</w:t>
      </w:r>
    </w:p>
    <w:p w14:paraId="5EEEEC66" w14:textId="4B586A7D" w:rsidR="00BE6A68" w:rsidRDefault="00A9737A" w:rsidP="00A9737A">
      <w:pPr>
        <w:spacing w:before="120"/>
      </w:pPr>
      <w:r w:rsidRPr="00A9737A">
        <w:t>o Pavlík, J. (2016). "Podnikatelský plán: Jak ho zpracovat." Praha: Grada Publishing.</w:t>
      </w:r>
    </w:p>
    <w:p w14:paraId="22D98DC8" w14:textId="19FA0B30" w:rsidR="00BE6A68" w:rsidRDefault="00A9737A" w:rsidP="00A9737A">
      <w:pPr>
        <w:spacing w:before="120"/>
      </w:pPr>
      <w:r w:rsidRPr="00A9737A">
        <w:t>o Štěpán, A. (2020). "Podnikatelské plány a jejich struktura." Praha: C. H. Beck.</w:t>
      </w:r>
    </w:p>
    <w:p w14:paraId="7C6A965D" w14:textId="288BF8BF" w:rsidR="00BE6A68" w:rsidRDefault="00A9737A" w:rsidP="00A9737A">
      <w:pPr>
        <w:spacing w:before="120"/>
      </w:pPr>
      <w:r w:rsidRPr="00A9737A">
        <w:t>o Varga, A. (2017). "Podnikateľský plán a jeho význam." Bratislava: Wolters Kluwer.</w:t>
      </w:r>
    </w:p>
    <w:p w14:paraId="3E958CA4" w14:textId="1CD275BB" w:rsidR="00BE6A68" w:rsidRDefault="00A9737A" w:rsidP="00A9737A">
      <w:pPr>
        <w:spacing w:before="120"/>
      </w:pPr>
      <w:r w:rsidRPr="00A9737A">
        <w:t>o Osterwalder, A., &amp; Pigneur, Y. (2010). "Business Model Generation: A Handbook for Visionaries, Game Changers, and Challengers." Wiley.</w:t>
      </w:r>
    </w:p>
    <w:p w14:paraId="1B803317" w14:textId="007C9B99" w:rsidR="00916C65" w:rsidRDefault="00364B29" w:rsidP="00A9737A">
      <w:pPr>
        <w:spacing w:before="120"/>
      </w:pPr>
      <w:r w:rsidRPr="00A9737A">
        <w:t xml:space="preserve">o </w:t>
      </w:r>
      <w:r w:rsidR="00916C65" w:rsidRPr="00916C65">
        <w:t>L</w:t>
      </w:r>
      <w:r w:rsidR="00916C65">
        <w:t>ukeš</w:t>
      </w:r>
      <w:r w:rsidR="00916C65" w:rsidRPr="00916C65">
        <w:t>, M</w:t>
      </w:r>
      <w:r w:rsidR="00916C65">
        <w:t>.</w:t>
      </w:r>
      <w:r w:rsidR="00916C65" w:rsidRPr="00916C65">
        <w:t xml:space="preserve">, </w:t>
      </w:r>
      <w:r w:rsidR="00916C65">
        <w:t>Zouhar J.</w:t>
      </w:r>
      <w:r w:rsidR="00916C65" w:rsidRPr="00916C65">
        <w:t>, J</w:t>
      </w:r>
      <w:r w:rsidR="00916C65">
        <w:t>akl M.,</w:t>
      </w:r>
      <w:r w:rsidR="00916C65" w:rsidRPr="00916C65">
        <w:t xml:space="preserve"> O</w:t>
      </w:r>
      <w:r w:rsidR="00916C65">
        <w:t>čko P</w:t>
      </w:r>
      <w:r w:rsidR="00916C65" w:rsidRPr="00916C65">
        <w:t>.</w:t>
      </w:r>
      <w:r w:rsidR="00916C65" w:rsidRPr="00916C65">
        <w:t xml:space="preserve"> </w:t>
      </w:r>
      <w:r w:rsidR="00D601AA">
        <w:t xml:space="preserve">(2013). </w:t>
      </w:r>
      <w:r w:rsidR="00916C65">
        <w:t>„</w:t>
      </w:r>
      <w:r w:rsidR="00916C65" w:rsidRPr="00916C65">
        <w:t>FACTORS INFLUENCING ENTREPRENEURIAL ENTRY: EARLY-STAGE ENTREPRENEURS IN THE CZECH REPUB</w:t>
      </w:r>
      <w:r w:rsidR="00916C65">
        <w:t>LI</w:t>
      </w:r>
      <w:r w:rsidR="00916C65" w:rsidRPr="00916C65">
        <w:t>C</w:t>
      </w:r>
      <w:r w:rsidR="00916C65">
        <w:t xml:space="preserve">.“ Praha: </w:t>
      </w:r>
      <w:r w:rsidR="00916C65" w:rsidRPr="00916C65">
        <w:t>Politická ekonomie</w:t>
      </w:r>
      <w:r w:rsidR="00916C65" w:rsidRPr="00916C65">
        <w:t>. 201</w:t>
      </w:r>
      <w:r w:rsidR="00D601AA">
        <w:t>3</w:t>
      </w:r>
      <w:r w:rsidR="00916C65">
        <w:t>/</w:t>
      </w:r>
      <w:r w:rsidR="00916C65" w:rsidRPr="00916C65">
        <w:t>2</w:t>
      </w:r>
      <w:r w:rsidR="00916C65">
        <w:t>.</w:t>
      </w:r>
    </w:p>
    <w:p w14:paraId="02D8E002" w14:textId="50FB3F34" w:rsidR="00BE6A68" w:rsidRDefault="00A9737A" w:rsidP="00A9737A">
      <w:pPr>
        <w:spacing w:before="120"/>
      </w:pPr>
      <w:r w:rsidRPr="00A9737A">
        <w:rPr>
          <w:b/>
          <w:bCs/>
        </w:rPr>
        <w:t>Obsah:</w:t>
      </w:r>
    </w:p>
    <w:p w14:paraId="562D9FCC" w14:textId="51B4978A" w:rsidR="00BE6A68" w:rsidRDefault="00A9737A" w:rsidP="00A9737A">
      <w:pPr>
        <w:spacing w:before="120"/>
      </w:pPr>
      <w:r w:rsidRPr="00A9737A">
        <w:t>• Kroky k vytvoření efektivního podnikatelského plánu pro projekty.</w:t>
      </w:r>
    </w:p>
    <w:p w14:paraId="66A05FD7" w14:textId="18266752" w:rsidR="00BE6A68" w:rsidRDefault="00A9737A" w:rsidP="00A9737A">
      <w:pPr>
        <w:spacing w:before="120"/>
      </w:pPr>
      <w:r w:rsidRPr="00A9737A">
        <w:lastRenderedPageBreak/>
        <w:t>• Identifikace a hodnocení příležitostí a rizik v projektech.</w:t>
      </w:r>
    </w:p>
    <w:p w14:paraId="0B98DABD" w14:textId="145674A2" w:rsidR="00BE6A68" w:rsidRDefault="00A9737A" w:rsidP="00A9737A">
      <w:pPr>
        <w:spacing w:before="120"/>
      </w:pPr>
      <w:r w:rsidRPr="00A9737A">
        <w:t>• Komponenty podnikatelského plánu: finance, marketingová strategie a operační plán.</w:t>
      </w:r>
    </w:p>
    <w:p w14:paraId="289076DF" w14:textId="53C51509" w:rsidR="00BE6A68" w:rsidRDefault="00A9737A" w:rsidP="00A9737A">
      <w:pPr>
        <w:spacing w:before="120"/>
      </w:pPr>
      <w:r w:rsidRPr="00A9737A">
        <w:t>• Integrace cílů projektu s podnikatelskými cíli.</w:t>
      </w:r>
    </w:p>
    <w:p w14:paraId="50387427" w14:textId="020C2FBF" w:rsidR="00A9737A" w:rsidRDefault="00A9737A" w:rsidP="00A9737A">
      <w:pPr>
        <w:spacing w:before="120"/>
      </w:pPr>
      <w:r w:rsidRPr="00A9737A">
        <w:t>• Jak prezentovat přesvědčivý podnikatelský plán zúčastněným stranám a investorům.</w:t>
      </w:r>
    </w:p>
    <w:p w14:paraId="199E05B8" w14:textId="77777777" w:rsidR="00A9737A" w:rsidRPr="00A9737A" w:rsidRDefault="00A9737A" w:rsidP="00A9737A">
      <w:pPr>
        <w:spacing w:before="120"/>
      </w:pPr>
      <w:r w:rsidRPr="00A9737A">
        <w:pict w14:anchorId="6DA121DF">
          <v:rect id="_x0000_i1171" style="width:0;height:1.5pt" o:hralign="center" o:hrstd="t" o:hr="t" fillcolor="#a0a0a0" stroked="f"/>
        </w:pict>
      </w:r>
    </w:p>
    <w:p w14:paraId="0BA75C65" w14:textId="0E3553F7" w:rsidR="00BE6A68" w:rsidRDefault="00A9737A" w:rsidP="00A9737A">
      <w:pPr>
        <w:spacing w:before="120"/>
        <w:rPr>
          <w:b/>
          <w:bCs/>
        </w:rPr>
      </w:pPr>
      <w:r w:rsidRPr="00A9737A">
        <w:rPr>
          <w:b/>
          <w:bCs/>
        </w:rPr>
        <w:t>Lekce 6: Řízení zdrojů a rozpočtu</w:t>
      </w:r>
    </w:p>
    <w:p w14:paraId="7094AE4A" w14:textId="2EE2F1B0" w:rsidR="00BE6A68" w:rsidRDefault="00A9737A" w:rsidP="00A9737A">
      <w:pPr>
        <w:spacing w:before="120"/>
      </w:pPr>
      <w:r w:rsidRPr="00A9737A">
        <w:t>o Hruška, G. (2020). "Finanční řízení projektů." Brno: Computer Press.</w:t>
      </w:r>
    </w:p>
    <w:p w14:paraId="7EB57608" w14:textId="535EC74D" w:rsidR="00BE6A68" w:rsidRDefault="00A9737A" w:rsidP="00A9737A">
      <w:pPr>
        <w:spacing w:before="120"/>
      </w:pPr>
      <w:r w:rsidRPr="00A9737A">
        <w:t>o Novotný, M. (2018). "Řízení rozpočtu a zdrojů v projektech." Praha: C. H. Beck.</w:t>
      </w:r>
    </w:p>
    <w:p w14:paraId="0A5785DB" w14:textId="7610B10E" w:rsidR="00BE6A68" w:rsidRDefault="00A9737A" w:rsidP="00A9737A">
      <w:pPr>
        <w:spacing w:before="120"/>
      </w:pPr>
      <w:r w:rsidRPr="00A9737A">
        <w:t>o Kovač, M. (2016). "Finančný manažment projektov." Bratislava: IURA EDITIONS.</w:t>
      </w:r>
    </w:p>
    <w:p w14:paraId="326C1262" w14:textId="79656F5A" w:rsidR="00BE6A68" w:rsidRDefault="00A9737A" w:rsidP="00A9737A">
      <w:pPr>
        <w:spacing w:before="120"/>
      </w:pPr>
      <w:r w:rsidRPr="00A9737A">
        <w:t>o Wysocki, R. K. (2014). "Effective Project Management: Traditional, Agile, Extreme." Wiley.</w:t>
      </w:r>
    </w:p>
    <w:p w14:paraId="579E92F9" w14:textId="436DC6E8" w:rsidR="00BE6A68" w:rsidRDefault="00A9737A" w:rsidP="00A9737A">
      <w:pPr>
        <w:spacing w:before="120"/>
        <w:rPr>
          <w:b/>
          <w:bCs/>
        </w:rPr>
      </w:pPr>
      <w:r w:rsidRPr="00A9737A">
        <w:rPr>
          <w:b/>
          <w:bCs/>
        </w:rPr>
        <w:t>Obsah:</w:t>
      </w:r>
    </w:p>
    <w:p w14:paraId="3BC6830A" w14:textId="65748BD2" w:rsidR="00BE6A68" w:rsidRDefault="00A9737A" w:rsidP="00A9737A">
      <w:pPr>
        <w:spacing w:before="120"/>
      </w:pPr>
      <w:r w:rsidRPr="00A9737A">
        <w:t>• Plánování rozpočtu: vytváření odhadů nákladů a harmonogramů.</w:t>
      </w:r>
    </w:p>
    <w:p w14:paraId="485643B4" w14:textId="4324D373" w:rsidR="00BE6A68" w:rsidRDefault="00A9737A" w:rsidP="00A9737A">
      <w:pPr>
        <w:spacing w:before="120"/>
      </w:pPr>
      <w:r w:rsidRPr="00A9737A">
        <w:t>• Řízení projektových zdrojů: lidé, vybavení a materiály.</w:t>
      </w:r>
    </w:p>
    <w:p w14:paraId="57EEC3AD" w14:textId="76D0CCA6" w:rsidR="00BE6A68" w:rsidRDefault="00A9737A" w:rsidP="00A9737A">
      <w:pPr>
        <w:spacing w:before="120"/>
      </w:pPr>
      <w:r w:rsidRPr="00A9737A">
        <w:t>• Techniky pro kontrolu nákladů a optimalizaci zdrojů.</w:t>
      </w:r>
    </w:p>
    <w:p w14:paraId="0959A03B" w14:textId="4347EF65" w:rsidR="00BE6A68" w:rsidRDefault="00A9737A" w:rsidP="00A9737A">
      <w:pPr>
        <w:spacing w:before="120"/>
      </w:pPr>
      <w:r w:rsidRPr="00A9737A">
        <w:t>•nástroje pro sledování projektových výdajů a řízení finančních rizik.</w:t>
      </w:r>
    </w:p>
    <w:p w14:paraId="5E4E105A" w14:textId="7DD5ACF8" w:rsidR="00A9737A" w:rsidRPr="00A9737A" w:rsidRDefault="00A9737A" w:rsidP="00A9737A">
      <w:pPr>
        <w:spacing w:before="120"/>
      </w:pPr>
      <w:r w:rsidRPr="00A9737A">
        <w:t>• Rolí projektového manažera při udržování efektivity rozpočtu a zdrojů.</w:t>
      </w:r>
    </w:p>
    <w:p w14:paraId="73D6227C" w14:textId="77777777" w:rsidR="00A9737A" w:rsidRPr="00A9737A" w:rsidRDefault="00A9737A" w:rsidP="00A9737A">
      <w:pPr>
        <w:spacing w:before="120"/>
      </w:pPr>
      <w:r w:rsidRPr="00A9737A">
        <w:pict w14:anchorId="599D5F4C">
          <v:rect id="_x0000_i1172" style="width:0;height:1.5pt" o:hralign="center" o:hrstd="t" o:hr="t" fillcolor="#a0a0a0" stroked="f"/>
        </w:pict>
      </w:r>
    </w:p>
    <w:p w14:paraId="07707926" w14:textId="39B7CF88" w:rsidR="00BE6A68" w:rsidRDefault="00A9737A" w:rsidP="00A9737A">
      <w:pPr>
        <w:spacing w:before="120"/>
        <w:rPr>
          <w:b/>
          <w:bCs/>
        </w:rPr>
      </w:pPr>
      <w:r w:rsidRPr="00A9737A">
        <w:rPr>
          <w:b/>
          <w:bCs/>
        </w:rPr>
        <w:t>Lekce 7: Řízení rizik v projektech</w:t>
      </w:r>
    </w:p>
    <w:p w14:paraId="51A22243" w14:textId="5BA16614" w:rsidR="00BE6A68" w:rsidRDefault="00A9737A" w:rsidP="00A9737A">
      <w:pPr>
        <w:spacing w:before="120"/>
      </w:pPr>
      <w:r w:rsidRPr="00A9737A">
        <w:t>o Vaněk, P. (2018). "Řízení rizik v projektech: Případové studie." Praha: Grada Publishing.</w:t>
      </w:r>
    </w:p>
    <w:p w14:paraId="0169CA70" w14:textId="59D5E6A7" w:rsidR="00BE6A68" w:rsidRDefault="00A9737A" w:rsidP="00A9737A">
      <w:pPr>
        <w:spacing w:before="120"/>
      </w:pPr>
      <w:r w:rsidRPr="00A9737A">
        <w:t>o Šebek, J. (2020). "Analýza a řízení projektových rizik." Praha: Management Press.</w:t>
      </w:r>
    </w:p>
    <w:p w14:paraId="40F867B7" w14:textId="7DFE8941" w:rsidR="00BE6A68" w:rsidRDefault="00A9737A" w:rsidP="00A9737A">
      <w:pPr>
        <w:spacing w:before="120"/>
      </w:pPr>
      <w:r w:rsidRPr="00A9737A">
        <w:t>o Tkáčová, J. (2017). "Rizikový manažment: Teoretické a praktické aspekty." Bratislava: Wolters Kluwer.</w:t>
      </w:r>
    </w:p>
    <w:p w14:paraId="34B39722" w14:textId="28E474BB" w:rsidR="00BE6A68" w:rsidRDefault="00A9737A" w:rsidP="00A9737A">
      <w:pPr>
        <w:spacing w:before="120"/>
      </w:pPr>
      <w:r w:rsidRPr="00A9737A">
        <w:t>o Hillson, D., &amp; Murray-Webster, R. (2017). "Understanding and Managing Risk Attitude." Gower Publishing.</w:t>
      </w:r>
    </w:p>
    <w:p w14:paraId="38ABBD60" w14:textId="5F5EF5FC" w:rsidR="00BE6A68" w:rsidRDefault="00A9737A" w:rsidP="00A9737A">
      <w:pPr>
        <w:spacing w:before="120"/>
        <w:rPr>
          <w:b/>
          <w:bCs/>
        </w:rPr>
      </w:pPr>
      <w:r w:rsidRPr="00A9737A">
        <w:rPr>
          <w:b/>
          <w:bCs/>
        </w:rPr>
        <w:t>Obsah:</w:t>
      </w:r>
    </w:p>
    <w:p w14:paraId="477E5B62" w14:textId="590FAC65" w:rsidR="00BE6A68" w:rsidRDefault="00A9737A" w:rsidP="00A9737A">
      <w:pPr>
        <w:spacing w:before="120"/>
      </w:pPr>
      <w:r w:rsidRPr="00A9737A">
        <w:t>• Identifikace a hodnocení rizik projektu.</w:t>
      </w:r>
    </w:p>
    <w:p w14:paraId="59468AD4" w14:textId="49559574" w:rsidR="00BE6A68" w:rsidRDefault="00A9737A" w:rsidP="00A9737A">
      <w:pPr>
        <w:spacing w:before="120"/>
      </w:pPr>
      <w:r w:rsidRPr="00A9737A">
        <w:t>• Vytváření strategií řízení rizik.</w:t>
      </w:r>
    </w:p>
    <w:p w14:paraId="3C43A16C" w14:textId="73535928" w:rsidR="00BE6A68" w:rsidRDefault="00A9737A" w:rsidP="00A9737A">
      <w:pPr>
        <w:spacing w:before="120"/>
      </w:pPr>
      <w:r w:rsidRPr="00A9737A">
        <w:t>• Techniky zmírnění rizik a plánování pro případ nouze.</w:t>
      </w:r>
    </w:p>
    <w:p w14:paraId="1EF191B9" w14:textId="5F904173" w:rsidR="00BE6A68" w:rsidRDefault="00A9737A" w:rsidP="00A9737A">
      <w:pPr>
        <w:spacing w:before="120"/>
      </w:pPr>
      <w:r w:rsidRPr="00A9737A">
        <w:t>• Nástroje pro sledování a kontrolu projektových rizik.</w:t>
      </w:r>
    </w:p>
    <w:p w14:paraId="78F5EE6C" w14:textId="0994724C" w:rsidR="00A9737A" w:rsidRPr="00A9737A" w:rsidRDefault="00A9737A" w:rsidP="00A9737A">
      <w:pPr>
        <w:spacing w:before="120"/>
      </w:pPr>
      <w:r w:rsidRPr="00A9737A">
        <w:t>• Rolí projektového manažera při řízení rizik v celém životním cyklu projektu.</w:t>
      </w:r>
    </w:p>
    <w:p w14:paraId="6360557D" w14:textId="77777777" w:rsidR="00A9737A" w:rsidRPr="00A9737A" w:rsidRDefault="00A9737A" w:rsidP="00A9737A">
      <w:pPr>
        <w:spacing w:before="120"/>
      </w:pPr>
      <w:r w:rsidRPr="00A9737A">
        <w:pict w14:anchorId="79A9C211">
          <v:rect id="_x0000_i1174" style="width:0;height:1.5pt" o:hralign="center" o:hrstd="t" o:hr="t" fillcolor="#a0a0a0" stroked="f"/>
        </w:pict>
      </w:r>
    </w:p>
    <w:p w14:paraId="641D26D5" w14:textId="53662F41" w:rsidR="00BE6A68" w:rsidRDefault="00A9737A" w:rsidP="00A9737A">
      <w:pPr>
        <w:spacing w:before="120"/>
        <w:rPr>
          <w:b/>
          <w:bCs/>
        </w:rPr>
      </w:pPr>
      <w:r w:rsidRPr="00A9737A">
        <w:rPr>
          <w:b/>
          <w:bCs/>
        </w:rPr>
        <w:t xml:space="preserve">Lekce </w:t>
      </w:r>
      <w:r w:rsidR="003E17E6">
        <w:rPr>
          <w:b/>
          <w:bCs/>
        </w:rPr>
        <w:t>8</w:t>
      </w:r>
      <w:r w:rsidRPr="00A9737A">
        <w:rPr>
          <w:b/>
          <w:bCs/>
        </w:rPr>
        <w:t>: Identifikace stakeholderů a komunikace</w:t>
      </w:r>
    </w:p>
    <w:p w14:paraId="1C5EDC4C" w14:textId="51DE9A46" w:rsidR="00BE6A68" w:rsidRDefault="00A9737A" w:rsidP="00A9737A">
      <w:pPr>
        <w:spacing w:before="120"/>
      </w:pPr>
      <w:r w:rsidRPr="00A9737A">
        <w:t>o Koukal, M. (2017). "Komunikace v projektovém řízení." Praha: Management Press.</w:t>
      </w:r>
    </w:p>
    <w:p w14:paraId="7DCA1EFE" w14:textId="63D15841" w:rsidR="00BE6A68" w:rsidRDefault="00A9737A" w:rsidP="00A9737A">
      <w:pPr>
        <w:spacing w:before="120"/>
      </w:pPr>
      <w:r w:rsidRPr="00A9737A">
        <w:t>o Dvořák, T. (2018). "Jak řídit komunikaci ve projektech." Praha: Grada Publishing.</w:t>
      </w:r>
    </w:p>
    <w:p w14:paraId="6B7F5F1F" w14:textId="713393DF" w:rsidR="00BE6A68" w:rsidRDefault="00A9737A" w:rsidP="00A9737A">
      <w:pPr>
        <w:spacing w:before="120"/>
      </w:pPr>
      <w:r w:rsidRPr="00A9737A">
        <w:lastRenderedPageBreak/>
        <w:t>o Fabian, M. (2019). "Komunikácia a spolupráca vo projektoch." Bratislava: IURA EDITIONS.</w:t>
      </w:r>
    </w:p>
    <w:p w14:paraId="5DEE28A3" w14:textId="62BCBF2E" w:rsidR="00BE6A68" w:rsidRDefault="00A9737A" w:rsidP="00A9737A">
      <w:pPr>
        <w:spacing w:before="120"/>
      </w:pPr>
      <w:r w:rsidRPr="00A9737A">
        <w:t>o Frey, L. R., &amp; Palmer, I. (2019). "The Handbook of Project Management Communication." Routledge.</w:t>
      </w:r>
    </w:p>
    <w:p w14:paraId="6DC2A592" w14:textId="7DFF3A93" w:rsidR="00BE6A68" w:rsidRDefault="00A9737A" w:rsidP="00A9737A">
      <w:pPr>
        <w:spacing w:before="120"/>
        <w:rPr>
          <w:b/>
          <w:bCs/>
        </w:rPr>
      </w:pPr>
      <w:r w:rsidRPr="00A9737A">
        <w:rPr>
          <w:b/>
          <w:bCs/>
        </w:rPr>
        <w:t>Obsah:</w:t>
      </w:r>
    </w:p>
    <w:p w14:paraId="2039CCCB" w14:textId="437704B3" w:rsidR="00BE6A68" w:rsidRDefault="00A9737A" w:rsidP="00A9737A">
      <w:pPr>
        <w:spacing w:before="120"/>
      </w:pPr>
      <w:r w:rsidRPr="00A9737A">
        <w:t>• Identifikace stakeholderů a jejich zájmů.</w:t>
      </w:r>
    </w:p>
    <w:p w14:paraId="1005CC79" w14:textId="47FC2510" w:rsidR="00BE6A68" w:rsidRDefault="00A9737A" w:rsidP="00A9737A">
      <w:pPr>
        <w:spacing w:before="120"/>
      </w:pPr>
      <w:r w:rsidRPr="00A9737A">
        <w:t>• Techniky pro analýzu a zapojení stakeholderů.</w:t>
      </w:r>
    </w:p>
    <w:p w14:paraId="1AE6CC2D" w14:textId="2F26AF14" w:rsidR="00BE6A68" w:rsidRDefault="00A9737A" w:rsidP="00A9737A">
      <w:pPr>
        <w:spacing w:before="120"/>
      </w:pPr>
      <w:r w:rsidRPr="00A9737A">
        <w:t>• Strategie pro efektivní komunikaci v projektech.</w:t>
      </w:r>
    </w:p>
    <w:p w14:paraId="0FD11B6B" w14:textId="7A176B0D" w:rsidR="00BE6A68" w:rsidRDefault="00A9737A" w:rsidP="00A9737A">
      <w:pPr>
        <w:spacing w:before="120"/>
      </w:pPr>
      <w:r w:rsidRPr="00A9737A">
        <w:t>• Nástroje pro řízení komunikace (např. RACI matice, komunikační plán).</w:t>
      </w:r>
    </w:p>
    <w:p w14:paraId="01BC8AC9" w14:textId="2333A86D" w:rsidR="00A9737A" w:rsidRPr="00A9737A" w:rsidRDefault="00A9737A" w:rsidP="00A9737A">
      <w:pPr>
        <w:spacing w:before="120"/>
      </w:pPr>
      <w:r w:rsidRPr="00A9737A">
        <w:t>• Řízení očekávání a řešení konfliktů prostřednictvím komunikace.</w:t>
      </w:r>
    </w:p>
    <w:p w14:paraId="3924E37D" w14:textId="77777777" w:rsidR="00A9737A" w:rsidRPr="00A9737A" w:rsidRDefault="00A9737A" w:rsidP="00A9737A">
      <w:pPr>
        <w:spacing w:before="120"/>
      </w:pPr>
      <w:r w:rsidRPr="00A9737A">
        <w:pict w14:anchorId="0086F48D">
          <v:rect id="_x0000_i1175" style="width:0;height:1.5pt" o:hralign="center" o:hrstd="t" o:hr="t" fillcolor="#a0a0a0" stroked="f"/>
        </w:pict>
      </w:r>
    </w:p>
    <w:p w14:paraId="28B810B4" w14:textId="362FA9F3" w:rsidR="00BE6A68" w:rsidRDefault="00A9737A" w:rsidP="00A9737A">
      <w:pPr>
        <w:spacing w:before="120"/>
        <w:rPr>
          <w:b/>
          <w:bCs/>
        </w:rPr>
      </w:pPr>
      <w:r w:rsidRPr="00A9737A">
        <w:rPr>
          <w:b/>
          <w:bCs/>
        </w:rPr>
        <w:t xml:space="preserve">Lekce </w:t>
      </w:r>
      <w:r w:rsidR="003E17E6">
        <w:rPr>
          <w:b/>
          <w:bCs/>
        </w:rPr>
        <w:t>9</w:t>
      </w:r>
      <w:r w:rsidRPr="00A9737A">
        <w:rPr>
          <w:b/>
          <w:bCs/>
        </w:rPr>
        <w:t>: Dynamika týmu a leadership v projektech</w:t>
      </w:r>
    </w:p>
    <w:p w14:paraId="2E75FD22" w14:textId="2453929B" w:rsidR="00BE6A68" w:rsidRDefault="00A9737A" w:rsidP="00A9737A">
      <w:pPr>
        <w:spacing w:before="120"/>
      </w:pPr>
      <w:r w:rsidRPr="00A9737A">
        <w:t>o Dvořák, T. (2019). "Týmová práce a vedení: Teorie a praxe." Praha: C. H. Beck.</w:t>
      </w:r>
    </w:p>
    <w:p w14:paraId="712BB86A" w14:textId="352C0D5D" w:rsidR="00BE6A68" w:rsidRDefault="00A9737A" w:rsidP="00A9737A">
      <w:pPr>
        <w:spacing w:before="120"/>
      </w:pPr>
      <w:r w:rsidRPr="00A9737A">
        <w:t>o Nový, K. (2018). "Vedení projektového týmu." Praha: Grada Publishing.</w:t>
      </w:r>
    </w:p>
    <w:p w14:paraId="25A0496C" w14:textId="76098671" w:rsidR="00BE6A68" w:rsidRDefault="00A9737A" w:rsidP="00A9737A">
      <w:pPr>
        <w:spacing w:before="120"/>
      </w:pPr>
      <w:r w:rsidRPr="00A9737A">
        <w:t>o Lichý, J. (2016). "Lídri a leadership v projektovom manažmente." Bratislava: Wolters Kluwer.</w:t>
      </w:r>
    </w:p>
    <w:p w14:paraId="18210993" w14:textId="66779F33" w:rsidR="00BE6A68" w:rsidRDefault="00A9737A" w:rsidP="00A9737A">
      <w:pPr>
        <w:spacing w:before="120"/>
      </w:pPr>
      <w:r w:rsidRPr="00A9737A">
        <w:t>o Katzenbach, J. R., &amp; Smith, D. K. (2015). "The Wisdom of Teams: Creating the High-Performance Organization." HarperCollins.</w:t>
      </w:r>
    </w:p>
    <w:p w14:paraId="2B3989B2" w14:textId="16235500" w:rsidR="00BE6A68" w:rsidRDefault="00A9737A" w:rsidP="00A9737A">
      <w:pPr>
        <w:spacing w:before="120"/>
        <w:rPr>
          <w:b/>
          <w:bCs/>
        </w:rPr>
      </w:pPr>
      <w:r w:rsidRPr="00A9737A">
        <w:rPr>
          <w:b/>
          <w:bCs/>
        </w:rPr>
        <w:t>Obsah:</w:t>
      </w:r>
    </w:p>
    <w:p w14:paraId="76279740" w14:textId="6480A2EF" w:rsidR="00BE6A68" w:rsidRDefault="00A9737A" w:rsidP="00A9737A">
      <w:pPr>
        <w:spacing w:before="120"/>
      </w:pPr>
      <w:r w:rsidRPr="00A9737A">
        <w:t>• Pochopení dynamiky týmu a fází vývoje týmu.</w:t>
      </w:r>
    </w:p>
    <w:p w14:paraId="739B9156" w14:textId="35F7A508" w:rsidR="00BE6A68" w:rsidRDefault="00A9737A" w:rsidP="00A9737A">
      <w:pPr>
        <w:spacing w:before="120"/>
      </w:pPr>
      <w:r w:rsidRPr="00A9737A">
        <w:t>• Rolí leadershipu v úspěchu projektu.</w:t>
      </w:r>
    </w:p>
    <w:p w14:paraId="1A9CC967" w14:textId="7883078F" w:rsidR="00BE6A68" w:rsidRDefault="00A9737A" w:rsidP="00A9737A">
      <w:pPr>
        <w:spacing w:before="120"/>
      </w:pPr>
      <w:r w:rsidRPr="00A9737A">
        <w:t>• Leadershipové styly a jejich dopad na projektové týmy.</w:t>
      </w:r>
    </w:p>
    <w:p w14:paraId="3D20774E" w14:textId="55C5E91E" w:rsidR="00BE6A68" w:rsidRDefault="00A9737A" w:rsidP="00A9737A">
      <w:pPr>
        <w:spacing w:before="120"/>
      </w:pPr>
      <w:r w:rsidRPr="00A9737A">
        <w:t>• Motivační techniky pro vysoce výkonné projektové týmy.</w:t>
      </w:r>
    </w:p>
    <w:p w14:paraId="5737FB2B" w14:textId="0BE7226D" w:rsidR="00A9737A" w:rsidRPr="00A9737A" w:rsidRDefault="00A9737A" w:rsidP="00A9737A">
      <w:pPr>
        <w:spacing w:before="120"/>
      </w:pPr>
      <w:r w:rsidRPr="00A9737A">
        <w:t>• Řešení konfliktů a podpora spolupráce v týmech.</w:t>
      </w:r>
    </w:p>
    <w:p w14:paraId="19AB796A" w14:textId="77777777" w:rsidR="00A9737A" w:rsidRPr="00A9737A" w:rsidRDefault="00A9737A" w:rsidP="00A9737A">
      <w:pPr>
        <w:spacing w:before="120"/>
      </w:pPr>
      <w:r w:rsidRPr="00A9737A">
        <w:pict w14:anchorId="546067C4">
          <v:rect id="_x0000_i1176" style="width:0;height:1.5pt" o:hralign="center" o:hrstd="t" o:hr="t" fillcolor="#a0a0a0" stroked="f"/>
        </w:pict>
      </w:r>
    </w:p>
    <w:p w14:paraId="55D80C45" w14:textId="1CB8C729" w:rsidR="00BE6A68" w:rsidRDefault="00A9737A" w:rsidP="00A9737A">
      <w:pPr>
        <w:spacing w:before="120"/>
        <w:rPr>
          <w:b/>
          <w:bCs/>
        </w:rPr>
      </w:pPr>
      <w:r w:rsidRPr="00A9737A">
        <w:rPr>
          <w:b/>
          <w:bCs/>
        </w:rPr>
        <w:t>Lekce 1</w:t>
      </w:r>
      <w:r w:rsidR="003E17E6">
        <w:rPr>
          <w:b/>
          <w:bCs/>
        </w:rPr>
        <w:t>0</w:t>
      </w:r>
      <w:r w:rsidRPr="00A9737A">
        <w:rPr>
          <w:b/>
          <w:bCs/>
        </w:rPr>
        <w:t>: Asymetrie informací v řízení projektů</w:t>
      </w:r>
    </w:p>
    <w:p w14:paraId="4124FBD7" w14:textId="4F7652C3" w:rsidR="00BE6A68" w:rsidRDefault="00A9737A" w:rsidP="00A9737A">
      <w:pPr>
        <w:spacing w:before="120"/>
      </w:pPr>
      <w:r w:rsidRPr="00A9737A">
        <w:t>o Havlíček, J. (2020). "Teorie asymetrických informací a její aplikace." Brno: Masarykova univerzita.</w:t>
      </w:r>
    </w:p>
    <w:p w14:paraId="613DCECE" w14:textId="0951EFDD" w:rsidR="00BE6A68" w:rsidRDefault="00A9737A" w:rsidP="00A9737A">
      <w:pPr>
        <w:spacing w:before="120"/>
      </w:pPr>
      <w:r w:rsidRPr="00A9737A">
        <w:t>o Krejčí, P. (2019). "Úloha informací v projektovém řízení." Praha: Management Press.</w:t>
      </w:r>
    </w:p>
    <w:p w14:paraId="239678CA" w14:textId="276BAFC7" w:rsidR="00BE6A68" w:rsidRDefault="00A9737A" w:rsidP="00A9737A">
      <w:pPr>
        <w:spacing w:before="120"/>
      </w:pPr>
      <w:r w:rsidRPr="00A9737A">
        <w:t>o Lörincová, L. (2017). "Asymetria informácií v projektovom manažmente." Bratislava: IURA EDITIONS.</w:t>
      </w:r>
    </w:p>
    <w:p w14:paraId="6D66D649" w14:textId="69432B80" w:rsidR="00BE6A68" w:rsidRDefault="00A9737A" w:rsidP="00A9737A">
      <w:pPr>
        <w:spacing w:before="120"/>
      </w:pPr>
      <w:r w:rsidRPr="00A9737A">
        <w:t>o Demeester, S., &amp; Dewitte, P. (2019). "Information Asymmetry in Project Management." Springer.</w:t>
      </w:r>
    </w:p>
    <w:p w14:paraId="7A457766" w14:textId="50E8AEE8" w:rsidR="00BE6A68" w:rsidRDefault="00A9737A" w:rsidP="00A9737A">
      <w:pPr>
        <w:spacing w:before="120"/>
        <w:rPr>
          <w:b/>
          <w:bCs/>
        </w:rPr>
      </w:pPr>
      <w:r w:rsidRPr="00A9737A">
        <w:rPr>
          <w:b/>
          <w:bCs/>
        </w:rPr>
        <w:t>Obsah:</w:t>
      </w:r>
    </w:p>
    <w:p w14:paraId="3939CE11" w14:textId="098AD938" w:rsidR="00BE6A68" w:rsidRDefault="00A9737A" w:rsidP="00A9737A">
      <w:pPr>
        <w:spacing w:before="120"/>
      </w:pPr>
      <w:r w:rsidRPr="00A9737A">
        <w:t>• Pojem asymetrie informací v projektech.</w:t>
      </w:r>
    </w:p>
    <w:p w14:paraId="05A9DDFC" w14:textId="2EBBF224" w:rsidR="00BE6A68" w:rsidRDefault="00A9737A" w:rsidP="00A9737A">
      <w:pPr>
        <w:spacing w:before="120"/>
      </w:pPr>
      <w:r w:rsidRPr="00A9737A">
        <w:t>• Důsledky asymetrických informací na výsledky projektu.</w:t>
      </w:r>
    </w:p>
    <w:p w14:paraId="35C2CCCE" w14:textId="7B451CC7" w:rsidR="00BE6A68" w:rsidRDefault="00A9737A" w:rsidP="00A9737A">
      <w:pPr>
        <w:spacing w:before="120"/>
      </w:pPr>
      <w:r w:rsidRPr="00A9737A">
        <w:t>• Strategie pro snížení asymetrie informací mezi stakeholdery projektu.</w:t>
      </w:r>
    </w:p>
    <w:p w14:paraId="2E65EADF" w14:textId="256DE5FF" w:rsidR="00BE6A68" w:rsidRDefault="00A9737A" w:rsidP="00A9737A">
      <w:pPr>
        <w:spacing w:before="120"/>
      </w:pPr>
      <w:r w:rsidRPr="00A9737A">
        <w:t>• Důležitost transparentní komunikace při řízení toků informací.</w:t>
      </w:r>
    </w:p>
    <w:p w14:paraId="625D9459" w14:textId="0D37BD4D" w:rsidR="00A9737A" w:rsidRDefault="00A9737A" w:rsidP="00A9737A">
      <w:pPr>
        <w:pBdr>
          <w:bottom w:val="single" w:sz="6" w:space="1" w:color="auto"/>
        </w:pBdr>
        <w:spacing w:before="120"/>
      </w:pPr>
      <w:r w:rsidRPr="00A9737A">
        <w:t>• Nástroje pro usnadnění sdílení informací a spolupráce.</w:t>
      </w:r>
    </w:p>
    <w:p w14:paraId="58600889" w14:textId="77777777" w:rsidR="001F548D" w:rsidRDefault="001F548D" w:rsidP="00A9737A">
      <w:pPr>
        <w:pBdr>
          <w:bottom w:val="single" w:sz="6" w:space="1" w:color="auto"/>
        </w:pBdr>
        <w:spacing w:before="120"/>
      </w:pPr>
    </w:p>
    <w:p w14:paraId="1800CBB8" w14:textId="31725D9C" w:rsidR="00BE6A68" w:rsidRDefault="00A9737A" w:rsidP="00A9737A">
      <w:pPr>
        <w:spacing w:before="120"/>
        <w:rPr>
          <w:b/>
          <w:bCs/>
        </w:rPr>
      </w:pPr>
      <w:r w:rsidRPr="00A9737A">
        <w:rPr>
          <w:b/>
          <w:bCs/>
        </w:rPr>
        <w:t>Lekce 1</w:t>
      </w:r>
      <w:r w:rsidR="003E17E6">
        <w:rPr>
          <w:b/>
          <w:bCs/>
        </w:rPr>
        <w:t>1</w:t>
      </w:r>
      <w:r w:rsidRPr="00A9737A">
        <w:rPr>
          <w:b/>
          <w:bCs/>
        </w:rPr>
        <w:t>: Monitorování a hodnocení projektů</w:t>
      </w:r>
    </w:p>
    <w:p w14:paraId="582F5A5B" w14:textId="6DE4DF57" w:rsidR="00BE6A68" w:rsidRDefault="00A9737A" w:rsidP="00A9737A">
      <w:pPr>
        <w:spacing w:before="120"/>
      </w:pPr>
      <w:r w:rsidRPr="00A9737A">
        <w:t>o Šebek, J. (2018). "Monitoring a evaluace projektů: Metodický pokyn." Praha: Grada Publishing.</w:t>
      </w:r>
    </w:p>
    <w:p w14:paraId="3A910255" w14:textId="0058F9C8" w:rsidR="00BE6A68" w:rsidRDefault="00A9737A" w:rsidP="00A9737A">
      <w:pPr>
        <w:spacing w:before="120"/>
      </w:pPr>
      <w:r w:rsidRPr="00A9737A">
        <w:t>o Mikuláštík, D. (2019). "Metody hodnocení projektů." Praha: Academia.</w:t>
      </w:r>
    </w:p>
    <w:p w14:paraId="458E513A" w14:textId="707313CB" w:rsidR="00BE6A68" w:rsidRDefault="00A9737A" w:rsidP="00A9737A">
      <w:pPr>
        <w:spacing w:before="120"/>
      </w:pPr>
      <w:r w:rsidRPr="00A9737A">
        <w:t>o Čech, J. (2016). "Monitoring a hodnotenie projektov." Bratislava: IURA EDITIONS.</w:t>
      </w:r>
    </w:p>
    <w:p w14:paraId="4118022E" w14:textId="09CB3E0C" w:rsidR="00BE6A68" w:rsidRDefault="00A9737A" w:rsidP="00A9737A">
      <w:pPr>
        <w:spacing w:before="120"/>
      </w:pPr>
      <w:r w:rsidRPr="00A9737A">
        <w:t>o PMI (2017). "Pulse of the Profession: Success Rates Rise." Project Management Institute.</w:t>
      </w:r>
    </w:p>
    <w:p w14:paraId="32EC89DC" w14:textId="5518186B" w:rsidR="00BE6A68" w:rsidRDefault="00A9737A" w:rsidP="00A9737A">
      <w:pPr>
        <w:spacing w:before="120"/>
        <w:rPr>
          <w:b/>
          <w:bCs/>
        </w:rPr>
      </w:pPr>
      <w:r w:rsidRPr="00A9737A">
        <w:rPr>
          <w:b/>
          <w:bCs/>
        </w:rPr>
        <w:t>Obsah:</w:t>
      </w:r>
    </w:p>
    <w:p w14:paraId="1C6F3FFB" w14:textId="186D9458" w:rsidR="00BE6A68" w:rsidRDefault="00A9737A" w:rsidP="00A9737A">
      <w:pPr>
        <w:spacing w:before="120"/>
      </w:pPr>
      <w:r w:rsidRPr="00A9737A">
        <w:t>• Důležitost monitorování a hodnocení pokroku projektů.</w:t>
      </w:r>
    </w:p>
    <w:p w14:paraId="699332CA" w14:textId="3EE0B4C8" w:rsidR="00BE6A68" w:rsidRDefault="00A9737A" w:rsidP="00A9737A">
      <w:pPr>
        <w:spacing w:before="120"/>
      </w:pPr>
      <w:r w:rsidRPr="00A9737A">
        <w:t>• Klíčové techniky pro sledování výkonnosti projektu (např. Ganttovy diagramy, sledování milníků).</w:t>
      </w:r>
    </w:p>
    <w:p w14:paraId="4228BB19" w14:textId="4D843B11" w:rsidR="00BE6A68" w:rsidRDefault="00A9737A" w:rsidP="00A9737A">
      <w:pPr>
        <w:spacing w:before="120"/>
      </w:pPr>
      <w:r w:rsidRPr="00A9737A">
        <w:t>• Nástroje pro hodnocení projektů: kvalitativní a kvantitativní metody.</w:t>
      </w:r>
    </w:p>
    <w:p w14:paraId="70EAEDBB" w14:textId="64DACFEB" w:rsidR="00BE6A68" w:rsidRDefault="00A9737A" w:rsidP="00A9737A">
      <w:pPr>
        <w:spacing w:before="120"/>
      </w:pPr>
      <w:r w:rsidRPr="00A9737A">
        <w:t>• Hodnocení úspěchu a neúspěchu projektu: kritéria a zpětná vazba.</w:t>
      </w:r>
    </w:p>
    <w:p w14:paraId="3B11070E" w14:textId="2F9E8F44" w:rsidR="00A9737A" w:rsidRPr="00A9737A" w:rsidRDefault="00A9737A" w:rsidP="00A9737A">
      <w:pPr>
        <w:spacing w:before="120"/>
      </w:pPr>
      <w:r w:rsidRPr="00A9737A">
        <w:t>• Rolí kontinuálního zlepšování a post-projektového hodnocení.</w:t>
      </w:r>
    </w:p>
    <w:p w14:paraId="17486D12" w14:textId="77777777" w:rsidR="00A9737A" w:rsidRPr="00A9737A" w:rsidRDefault="00A9737A" w:rsidP="00A9737A">
      <w:pPr>
        <w:spacing w:before="120"/>
      </w:pPr>
      <w:r w:rsidRPr="00A9737A">
        <w:pict w14:anchorId="117999EE">
          <v:rect id="_x0000_i1177" style="width:0;height:1.5pt" o:hralign="center" o:hrstd="t" o:hr="t" fillcolor="#a0a0a0" stroked="f"/>
        </w:pict>
      </w:r>
    </w:p>
    <w:p w14:paraId="7930F727" w14:textId="7D060280" w:rsidR="00BE6A68" w:rsidRDefault="00A9737A" w:rsidP="00A9737A">
      <w:pPr>
        <w:spacing w:before="120"/>
        <w:rPr>
          <w:b/>
          <w:bCs/>
        </w:rPr>
      </w:pPr>
      <w:r w:rsidRPr="00A9737A">
        <w:rPr>
          <w:b/>
          <w:bCs/>
        </w:rPr>
        <w:t>Lekce 1</w:t>
      </w:r>
      <w:r w:rsidR="003E17E6">
        <w:rPr>
          <w:b/>
          <w:bCs/>
        </w:rPr>
        <w:t>2</w:t>
      </w:r>
      <w:r w:rsidRPr="00A9737A">
        <w:rPr>
          <w:b/>
          <w:bCs/>
        </w:rPr>
        <w:t>: Případová studie: Řízení projektů ve veřejných knihovnách</w:t>
      </w:r>
    </w:p>
    <w:p w14:paraId="52C80128" w14:textId="4C31A073" w:rsidR="00BE6A68" w:rsidRDefault="00A9737A" w:rsidP="00A9737A">
      <w:pPr>
        <w:spacing w:before="120"/>
      </w:pPr>
      <w:r w:rsidRPr="00A9737A">
        <w:t>o Křivánková, Z. (2016). "Projektové řízení a jeho aplikace v knihovnách." Praha: Národní knihovna ČR.</w:t>
      </w:r>
    </w:p>
    <w:p w14:paraId="2416EBB2" w14:textId="26E536E4" w:rsidR="00BE6A68" w:rsidRDefault="00A9737A" w:rsidP="00A9737A">
      <w:pPr>
        <w:spacing w:before="120"/>
      </w:pPr>
      <w:r w:rsidRPr="00A9737A">
        <w:t>o Stoklasa, T. (2018). "Úspěšné projekty v oblasti knihoven." Brno: Masarykova univerzita.</w:t>
      </w:r>
    </w:p>
    <w:p w14:paraId="679EF3EE" w14:textId="42779DDF" w:rsidR="00BE6A68" w:rsidRDefault="00A9737A" w:rsidP="00A9737A">
      <w:pPr>
        <w:spacing w:before="120"/>
      </w:pPr>
      <w:r w:rsidRPr="00A9737A">
        <w:t>o Michalíková, M. (2017). "Knihovníctvo a projektový manažment." Bratislava: IURA EDITIONS.</w:t>
      </w:r>
    </w:p>
    <w:p w14:paraId="3267306E" w14:textId="01F05413" w:rsidR="00BE6A68" w:rsidRDefault="00A9737A" w:rsidP="00A9737A">
      <w:pPr>
        <w:spacing w:before="120"/>
      </w:pPr>
      <w:r w:rsidRPr="00A9737A">
        <w:t>o Vickery, B. C., &amp; Vickery, A. (2017). "The Role of Public Libraries in Community Development." Routledge.</w:t>
      </w:r>
    </w:p>
    <w:p w14:paraId="5E091C1F" w14:textId="7BD60B21" w:rsidR="00BE6A68" w:rsidRDefault="00A9737A" w:rsidP="00A9737A">
      <w:pPr>
        <w:spacing w:before="120"/>
        <w:rPr>
          <w:b/>
          <w:bCs/>
        </w:rPr>
      </w:pPr>
      <w:r w:rsidRPr="00A9737A">
        <w:rPr>
          <w:b/>
          <w:bCs/>
        </w:rPr>
        <w:t>Obsah:</w:t>
      </w:r>
    </w:p>
    <w:p w14:paraId="7E495CE5" w14:textId="5D75F3F7" w:rsidR="00BE6A68" w:rsidRDefault="00A9737A" w:rsidP="00A9737A">
      <w:pPr>
        <w:spacing w:before="120"/>
      </w:pPr>
      <w:r w:rsidRPr="00A9737A">
        <w:t>• Přehled aplikací řízení projektů ve veřejných knihovnách.</w:t>
      </w:r>
    </w:p>
    <w:p w14:paraId="7613FAA5" w14:textId="111D28C5" w:rsidR="00BE6A68" w:rsidRDefault="00A9737A" w:rsidP="00A9737A">
      <w:pPr>
        <w:spacing w:before="120"/>
      </w:pPr>
      <w:r w:rsidRPr="00A9737A">
        <w:t>• Klíčové výzvy a příležitosti v projektech knihoven.</w:t>
      </w:r>
    </w:p>
    <w:p w14:paraId="0B1A6AFC" w14:textId="26B1BF78" w:rsidR="00BE6A68" w:rsidRDefault="00A9737A" w:rsidP="00A9737A">
      <w:pPr>
        <w:spacing w:before="120"/>
      </w:pPr>
      <w:r w:rsidRPr="00A9737A">
        <w:t>• Pochopení role knihoven v rozvoji komunity a vzdělávání.</w:t>
      </w:r>
    </w:p>
    <w:p w14:paraId="4873A832" w14:textId="3D343BA8" w:rsidR="00BE6A68" w:rsidRDefault="00A9737A" w:rsidP="00A9737A">
      <w:pPr>
        <w:spacing w:before="120"/>
      </w:pPr>
      <w:r w:rsidRPr="00A9737A">
        <w:t>• Proces plánování, realizace a hodnocení projektů v knihovnách.</w:t>
      </w:r>
    </w:p>
    <w:p w14:paraId="508CFBDE" w14:textId="0F86FBB9" w:rsidR="00A9737A" w:rsidRPr="00A9737A" w:rsidRDefault="00A9737A" w:rsidP="00A9737A">
      <w:pPr>
        <w:spacing w:before="120"/>
      </w:pPr>
      <w:r w:rsidRPr="00A9737A">
        <w:t>• Best practices a získané zkušenosti z řízení projektů v knihovnách.</w:t>
      </w:r>
    </w:p>
    <w:p w14:paraId="4BA7538E" w14:textId="77777777" w:rsidR="00A9737A" w:rsidRPr="00A9737A" w:rsidRDefault="00A9737A" w:rsidP="00A9737A">
      <w:pPr>
        <w:spacing w:before="120"/>
      </w:pPr>
      <w:r w:rsidRPr="00A9737A">
        <w:pict w14:anchorId="01130898">
          <v:rect id="_x0000_i1178" style="width:0;height:1.5pt" o:hralign="center" o:hrstd="t" o:hr="t" fillcolor="#a0a0a0" stroked="f"/>
        </w:pict>
      </w:r>
    </w:p>
    <w:p w14:paraId="150A1005" w14:textId="513D7166" w:rsidR="00BE6A68" w:rsidRDefault="00A9737A" w:rsidP="00A9737A">
      <w:pPr>
        <w:spacing w:before="120"/>
        <w:rPr>
          <w:b/>
          <w:bCs/>
        </w:rPr>
      </w:pPr>
      <w:r w:rsidRPr="00A9737A">
        <w:rPr>
          <w:b/>
          <w:bCs/>
        </w:rPr>
        <w:t>Lekce 1</w:t>
      </w:r>
      <w:r w:rsidR="003E17E6">
        <w:rPr>
          <w:b/>
          <w:bCs/>
        </w:rPr>
        <w:t>3</w:t>
      </w:r>
      <w:r w:rsidRPr="00A9737A">
        <w:rPr>
          <w:b/>
          <w:bCs/>
        </w:rPr>
        <w:t>: Technologické trendy v řízení projektů</w:t>
      </w:r>
    </w:p>
    <w:p w14:paraId="52A65031" w14:textId="5145048E" w:rsidR="00BE6A68" w:rsidRDefault="00A9737A" w:rsidP="00A9737A">
      <w:pPr>
        <w:spacing w:before="120"/>
      </w:pPr>
      <w:r w:rsidRPr="00A9737A">
        <w:t>o Fiala, J. (2021). "Digitální transformace a její vliv na podnikání." Praha: Management Press.</w:t>
      </w:r>
    </w:p>
    <w:p w14:paraId="4E0FC621" w14:textId="5FCCAAEE" w:rsidR="00BE6A68" w:rsidRDefault="00A9737A" w:rsidP="00A9737A">
      <w:pPr>
        <w:spacing w:before="120"/>
      </w:pPr>
      <w:r w:rsidRPr="00A9737A">
        <w:t>o Šebek, J. (2020). "Technologické trendy v řízení projektů." Brno: Computer Press.</w:t>
      </w:r>
    </w:p>
    <w:p w14:paraId="3F8C3DB8" w14:textId="49C64327" w:rsidR="00BE6A68" w:rsidRDefault="00A9737A" w:rsidP="00A9737A">
      <w:pPr>
        <w:spacing w:before="120"/>
      </w:pPr>
      <w:r w:rsidRPr="00A9737A">
        <w:t>o Tóth, P. (2019). "Inovácie a technológie v projektovom manažmente." Bratislava: Wolters Kluwer.</w:t>
      </w:r>
    </w:p>
    <w:p w14:paraId="6C3C52A3" w14:textId="560B0F13" w:rsidR="00BE6A68" w:rsidRDefault="00A9737A" w:rsidP="00A9737A">
      <w:pPr>
        <w:spacing w:before="120"/>
      </w:pPr>
      <w:r w:rsidRPr="00A9737A">
        <w:t>o Bryde, D. J., &amp; Fahlgren, M. (2015). "Innovation in Project Management: The Governance Gap." Project Management Journal.</w:t>
      </w:r>
    </w:p>
    <w:p w14:paraId="17AA3E81" w14:textId="1A07AB66" w:rsidR="003F5EF0" w:rsidRDefault="003F5EF0" w:rsidP="003F5EF0">
      <w:pPr>
        <w:spacing w:before="120"/>
      </w:pPr>
      <w:r>
        <w:lastRenderedPageBreak/>
        <w:t>Očko, P. (2010). „</w:t>
      </w:r>
      <w:r>
        <w:t>Informa</w:t>
      </w:r>
      <w:r>
        <w:t>č</w:t>
      </w:r>
      <w:r>
        <w:t>ní ekonomika: vývoj a</w:t>
      </w:r>
      <w:r>
        <w:t xml:space="preserve"> </w:t>
      </w:r>
      <w:r>
        <w:t>aktuální problémy z</w:t>
      </w:r>
      <w:r>
        <w:t> </w:t>
      </w:r>
      <w:r>
        <w:t>hlediska</w:t>
      </w:r>
      <w:r>
        <w:t xml:space="preserve"> </w:t>
      </w:r>
      <w:r>
        <w:t>informa</w:t>
      </w:r>
      <w:r>
        <w:t>č</w:t>
      </w:r>
      <w:r>
        <w:t>ní v</w:t>
      </w:r>
      <w:r>
        <w:t>ě</w:t>
      </w:r>
      <w:r>
        <w:t>dy</w:t>
      </w:r>
      <w:r>
        <w:t>. Disertační práce“. Praha: Vysoká škola ekonomická.</w:t>
      </w:r>
      <w:r>
        <w:cr/>
      </w:r>
    </w:p>
    <w:p w14:paraId="362BFF2B" w14:textId="014E38ED" w:rsidR="00BE6A68" w:rsidRDefault="00A9737A" w:rsidP="00A9737A">
      <w:pPr>
        <w:spacing w:before="120"/>
        <w:rPr>
          <w:b/>
          <w:bCs/>
        </w:rPr>
      </w:pPr>
      <w:r w:rsidRPr="00A9737A">
        <w:rPr>
          <w:b/>
          <w:bCs/>
        </w:rPr>
        <w:t>Obsah:</w:t>
      </w:r>
    </w:p>
    <w:p w14:paraId="1455C7EE" w14:textId="30EA9A97" w:rsidR="00BE6A68" w:rsidRDefault="00A9737A" w:rsidP="00A9737A">
      <w:pPr>
        <w:spacing w:before="120"/>
      </w:pPr>
      <w:r w:rsidRPr="00A9737A">
        <w:t>• Vliv digitální transformace na řízení projektů.</w:t>
      </w:r>
    </w:p>
    <w:p w14:paraId="6CF77AD1" w14:textId="33395911" w:rsidR="00BE6A68" w:rsidRDefault="00A9737A" w:rsidP="00A9737A">
      <w:pPr>
        <w:spacing w:before="120"/>
      </w:pPr>
      <w:r w:rsidRPr="00A9737A">
        <w:t>• Vznikající technologie v řízení projektů (např. AI, blockchain).</w:t>
      </w:r>
    </w:p>
    <w:p w14:paraId="5376E8AC" w14:textId="3A1AA7B9" w:rsidR="00BE6A68" w:rsidRDefault="00A9737A" w:rsidP="00A9737A">
      <w:pPr>
        <w:spacing w:before="120"/>
      </w:pPr>
      <w:r w:rsidRPr="00A9737A">
        <w:t>• Výhody a výzvy přijetí nových technologií v projektech.</w:t>
      </w:r>
    </w:p>
    <w:p w14:paraId="21905B45" w14:textId="2BA12B6E" w:rsidR="00BE6A68" w:rsidRDefault="00A9737A" w:rsidP="00A9737A">
      <w:pPr>
        <w:spacing w:before="120"/>
      </w:pPr>
      <w:r w:rsidRPr="00A9737A">
        <w:t>• Nástroje pro řízení projektů: cloud computing, software pro řízení projektů.</w:t>
      </w:r>
    </w:p>
    <w:p w14:paraId="6D3D5B9B" w14:textId="13C9034D" w:rsidR="00A9737A" w:rsidRPr="00A9737A" w:rsidRDefault="00A9737A" w:rsidP="00A9737A">
      <w:pPr>
        <w:spacing w:before="120"/>
      </w:pPr>
      <w:r w:rsidRPr="00A9737A">
        <w:t>• Budoucí trendy a vyvíjející se role technologií v řízení projektů.</w:t>
      </w:r>
    </w:p>
    <w:p w14:paraId="104D2FCD" w14:textId="77777777" w:rsidR="00184A6D" w:rsidRDefault="00184A6D" w:rsidP="00A9737A">
      <w:pPr>
        <w:spacing w:before="120"/>
      </w:pPr>
    </w:p>
    <w:sectPr w:rsidR="00184A6D" w:rsidSect="00BE6A68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01FF"/>
    <w:multiLevelType w:val="multilevel"/>
    <w:tmpl w:val="7876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D1539E"/>
    <w:multiLevelType w:val="hybridMultilevel"/>
    <w:tmpl w:val="5BFA0F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7613885">
    <w:abstractNumId w:val="1"/>
  </w:num>
  <w:num w:numId="2" w16cid:durableId="194749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7A"/>
    <w:rsid w:val="00184A6D"/>
    <w:rsid w:val="001F548D"/>
    <w:rsid w:val="00322AFB"/>
    <w:rsid w:val="00364B29"/>
    <w:rsid w:val="00374044"/>
    <w:rsid w:val="003E17E6"/>
    <w:rsid w:val="003F5EF0"/>
    <w:rsid w:val="006802C5"/>
    <w:rsid w:val="00916C65"/>
    <w:rsid w:val="00A9737A"/>
    <w:rsid w:val="00BA57CE"/>
    <w:rsid w:val="00BE6A68"/>
    <w:rsid w:val="00D601AA"/>
    <w:rsid w:val="00F2125E"/>
    <w:rsid w:val="00FA7C49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083D"/>
  <w15:chartTrackingRefBased/>
  <w15:docId w15:val="{F46D5335-76EB-4037-80E4-10497B7E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737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E79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7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1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6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4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4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7</Pages>
  <Words>1754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Ocko</dc:creator>
  <cp:keywords/>
  <dc:description/>
  <cp:lastModifiedBy>Petr Ocko</cp:lastModifiedBy>
  <cp:revision>12</cp:revision>
  <dcterms:created xsi:type="dcterms:W3CDTF">2024-11-10T12:49:00Z</dcterms:created>
  <dcterms:modified xsi:type="dcterms:W3CDTF">2024-11-10T17:39:00Z</dcterms:modified>
</cp:coreProperties>
</file>