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357D" w:rsidRDefault="0040357D" w:rsidP="0040357D">
      <w:pPr>
        <w:pStyle w:val="Nadpis2"/>
        <w:numPr>
          <w:ilvl w:val="0"/>
          <w:numId w:val="0"/>
        </w:numPr>
        <w:ind w:left="578"/>
        <w:jc w:val="center"/>
        <w:rPr>
          <w:lang w:val="en-US"/>
        </w:rPr>
      </w:pPr>
      <w:bookmarkStart w:id="0" w:name="_Toc21689542"/>
      <w:r w:rsidRPr="00524ACE">
        <w:rPr>
          <w:lang w:val="en-US"/>
        </w:rPr>
        <w:t>T</w:t>
      </w:r>
      <w:r>
        <w:rPr>
          <w:lang w:val="en-US"/>
        </w:rPr>
        <w:t>he functions and characteristics of money</w:t>
      </w:r>
      <w:bookmarkEnd w:id="0"/>
    </w:p>
    <w:p w:rsidR="0040357D" w:rsidRPr="00524ACE" w:rsidRDefault="0040357D" w:rsidP="0040357D">
      <w:pPr>
        <w:autoSpaceDE w:val="0"/>
        <w:autoSpaceDN w:val="0"/>
        <w:adjustRightInd w:val="0"/>
        <w:jc w:val="both"/>
        <w:rPr>
          <w:rFonts w:cs="Times New Roman"/>
          <w:lang w:val="en-US"/>
        </w:rPr>
      </w:pPr>
      <w:r w:rsidRPr="00524ACE">
        <w:rPr>
          <w:rFonts w:cs="Times New Roman"/>
          <w:lang w:val="en-US"/>
        </w:rPr>
        <w:t>Money</w:t>
      </w:r>
      <w:r>
        <w:rPr>
          <w:rFonts w:cs="Times New Roman"/>
          <w:lang w:val="en-US"/>
        </w:rPr>
        <w:t xml:space="preserve"> </w:t>
      </w:r>
      <w:r w:rsidRPr="00524ACE">
        <w:rPr>
          <w:rFonts w:cs="Times New Roman"/>
          <w:lang w:val="en-US"/>
        </w:rPr>
        <w:t>makes it possible for businesses to obtain what they need from suppliers and for</w:t>
      </w:r>
      <w:r>
        <w:rPr>
          <w:rFonts w:cs="Times New Roman"/>
          <w:lang w:val="en-US"/>
        </w:rPr>
        <w:t xml:space="preserve"> </w:t>
      </w:r>
      <w:r w:rsidRPr="00524ACE">
        <w:rPr>
          <w:rFonts w:cs="Times New Roman"/>
          <w:lang w:val="en-US"/>
        </w:rPr>
        <w:t>consumers to obtain goods. Money is defined as anything customarily used as a medium of</w:t>
      </w:r>
      <w:r>
        <w:rPr>
          <w:rFonts w:cs="Times New Roman"/>
          <w:lang w:val="en-US"/>
        </w:rPr>
        <w:t xml:space="preserve"> </w:t>
      </w:r>
      <w:r w:rsidRPr="00524ACE">
        <w:rPr>
          <w:rFonts w:cs="Times New Roman"/>
          <w:lang w:val="en-US"/>
        </w:rPr>
        <w:t>exchange, a unit of accounting, and a store of value. The basis of the market economy is</w:t>
      </w:r>
      <w:r>
        <w:rPr>
          <w:rFonts w:cs="Times New Roman"/>
          <w:lang w:val="en-US"/>
        </w:rPr>
        <w:t xml:space="preserve"> </w:t>
      </w:r>
      <w:r w:rsidRPr="00524ACE">
        <w:rPr>
          <w:rFonts w:cs="Times New Roman"/>
          <w:lang w:val="en-US"/>
        </w:rPr>
        <w:t xml:space="preserve">voluntary </w:t>
      </w:r>
      <w:r w:rsidRPr="00524ACE">
        <w:rPr>
          <w:rFonts w:cs="Times New Roman"/>
          <w:lang w:val="en-US"/>
        </w:rPr>
        <w:t>exchange</w:t>
      </w:r>
      <w:r>
        <w:rPr>
          <w:rFonts w:cs="Times New Roman"/>
          <w:lang w:val="en-US"/>
        </w:rPr>
        <w:t>;</w:t>
      </w:r>
      <w:r w:rsidRPr="00524ACE">
        <w:rPr>
          <w:rFonts w:cs="Times New Roman"/>
          <w:lang w:val="en-US"/>
        </w:rPr>
        <w:t xml:space="preserve"> the exchange involves money in</w:t>
      </w:r>
      <w:r>
        <w:rPr>
          <w:rFonts w:cs="Times New Roman"/>
          <w:lang w:val="en-US"/>
        </w:rPr>
        <w:t xml:space="preserve"> </w:t>
      </w:r>
      <w:r w:rsidRPr="00524ACE">
        <w:rPr>
          <w:rFonts w:cs="Times New Roman"/>
          <w:lang w:val="en-US"/>
        </w:rPr>
        <w:t>return for good</w:t>
      </w:r>
      <w:r>
        <w:rPr>
          <w:rFonts w:cs="Times New Roman"/>
          <w:lang w:val="en-US"/>
        </w:rPr>
        <w:t>s</w:t>
      </w:r>
      <w:r w:rsidRPr="00524ACE">
        <w:rPr>
          <w:rFonts w:cs="Times New Roman"/>
          <w:lang w:val="en-US"/>
        </w:rPr>
        <w:t xml:space="preserve"> or service</w:t>
      </w:r>
      <w:r>
        <w:rPr>
          <w:rFonts w:cs="Times New Roman"/>
          <w:lang w:val="en-US"/>
        </w:rPr>
        <w:t>s</w:t>
      </w:r>
      <w:r w:rsidRPr="00524ACE">
        <w:rPr>
          <w:rFonts w:cs="Times New Roman"/>
          <w:lang w:val="en-US"/>
        </w:rPr>
        <w:t>.</w:t>
      </w:r>
    </w:p>
    <w:p w:rsidR="0040357D" w:rsidRPr="00F440A0" w:rsidRDefault="0040357D" w:rsidP="0040357D">
      <w:pPr>
        <w:pStyle w:val="Nadpis3"/>
        <w:numPr>
          <w:ilvl w:val="0"/>
          <w:numId w:val="0"/>
        </w:numPr>
        <w:rPr>
          <w:lang w:val="en-US"/>
        </w:rPr>
      </w:pPr>
      <w:bookmarkStart w:id="1" w:name="_Toc21689543"/>
      <w:r w:rsidRPr="00F440A0">
        <w:rPr>
          <w:lang w:val="en-US"/>
        </w:rPr>
        <w:t xml:space="preserve">The </w:t>
      </w:r>
      <w:r>
        <w:rPr>
          <w:lang w:val="en-US"/>
        </w:rPr>
        <w:t>f</w:t>
      </w:r>
      <w:r w:rsidRPr="00F440A0">
        <w:rPr>
          <w:lang w:val="en-US"/>
        </w:rPr>
        <w:t xml:space="preserve">unctions of </w:t>
      </w:r>
      <w:r>
        <w:rPr>
          <w:lang w:val="en-US"/>
        </w:rPr>
        <w:t>m</w:t>
      </w:r>
      <w:r w:rsidRPr="00F440A0">
        <w:rPr>
          <w:lang w:val="en-US"/>
        </w:rPr>
        <w:t>oney</w:t>
      </w:r>
      <w:bookmarkEnd w:id="1"/>
    </w:p>
    <w:p w:rsidR="0040357D" w:rsidRDefault="0040357D" w:rsidP="0040357D">
      <w:pPr>
        <w:autoSpaceDE w:val="0"/>
        <w:autoSpaceDN w:val="0"/>
        <w:adjustRightInd w:val="0"/>
        <w:jc w:val="both"/>
        <w:rPr>
          <w:rFonts w:cs="Times New Roman"/>
          <w:lang w:val="en-US"/>
        </w:rPr>
      </w:pPr>
      <w:r w:rsidRPr="00524ACE">
        <w:rPr>
          <w:rFonts w:cs="Times New Roman"/>
          <w:lang w:val="en-US"/>
        </w:rPr>
        <w:t xml:space="preserve">Most </w:t>
      </w:r>
      <w:r>
        <w:rPr>
          <w:rFonts w:cs="Times New Roman"/>
          <w:lang w:val="en-US"/>
        </w:rPr>
        <w:t xml:space="preserve">people </w:t>
      </w:r>
      <w:r w:rsidRPr="00524ACE">
        <w:rPr>
          <w:rFonts w:cs="Times New Roman"/>
          <w:lang w:val="en-US"/>
        </w:rPr>
        <w:t>think of money as bills, coins,</w:t>
      </w:r>
      <w:r>
        <w:rPr>
          <w:rFonts w:cs="Times New Roman"/>
          <w:lang w:val="en-US"/>
        </w:rPr>
        <w:t xml:space="preserve"> </w:t>
      </w:r>
      <w:r w:rsidRPr="00524ACE">
        <w:rPr>
          <w:rFonts w:cs="Times New Roman"/>
          <w:lang w:val="en-US"/>
        </w:rPr>
        <w:t>and checks. Historically,</w:t>
      </w:r>
      <w:r>
        <w:rPr>
          <w:rFonts w:cs="Times New Roman"/>
          <w:lang w:val="en-US"/>
        </w:rPr>
        <w:t xml:space="preserve"> </w:t>
      </w:r>
      <w:r w:rsidRPr="00524ACE">
        <w:rPr>
          <w:rFonts w:cs="Times New Roman"/>
          <w:lang w:val="en-US"/>
        </w:rPr>
        <w:t>money might be shells, gold, or</w:t>
      </w:r>
      <w:r>
        <w:rPr>
          <w:rFonts w:cs="Times New Roman"/>
          <w:lang w:val="en-US"/>
        </w:rPr>
        <w:t xml:space="preserve"> </w:t>
      </w:r>
      <w:r w:rsidRPr="00524ACE">
        <w:rPr>
          <w:rFonts w:cs="Times New Roman"/>
          <w:lang w:val="en-US"/>
        </w:rPr>
        <w:t>even goods such as sheep.</w:t>
      </w:r>
      <w:r>
        <w:rPr>
          <w:rFonts w:cs="Times New Roman"/>
          <w:lang w:val="en-US"/>
        </w:rPr>
        <w:t xml:space="preserve"> </w:t>
      </w:r>
      <w:r w:rsidRPr="00524ACE">
        <w:rPr>
          <w:rFonts w:cs="Times New Roman"/>
          <w:lang w:val="en-US"/>
        </w:rPr>
        <w:t>Economists identify money</w:t>
      </w:r>
      <w:r>
        <w:rPr>
          <w:rFonts w:cs="Times New Roman"/>
          <w:lang w:val="en-US"/>
        </w:rPr>
        <w:t xml:space="preserve"> </w:t>
      </w:r>
      <w:r w:rsidRPr="00524ACE">
        <w:rPr>
          <w:rFonts w:cs="Times New Roman"/>
          <w:lang w:val="en-US"/>
        </w:rPr>
        <w:t>by the presence or absence of</w:t>
      </w:r>
      <w:r>
        <w:rPr>
          <w:rFonts w:cs="Times New Roman"/>
          <w:lang w:val="en-US"/>
        </w:rPr>
        <w:t xml:space="preserve"> </w:t>
      </w:r>
      <w:r w:rsidRPr="00524ACE">
        <w:rPr>
          <w:rFonts w:cs="Times New Roman"/>
          <w:lang w:val="en-US"/>
        </w:rPr>
        <w:t>certain functions.</w:t>
      </w:r>
      <w:r>
        <w:rPr>
          <w:rFonts w:cs="Times New Roman"/>
          <w:lang w:val="en-US"/>
        </w:rPr>
        <w:t xml:space="preserve"> </w:t>
      </w:r>
      <w:r w:rsidRPr="00524ACE">
        <w:rPr>
          <w:rFonts w:cs="Times New Roman"/>
          <w:lang w:val="en-US"/>
        </w:rPr>
        <w:t>Anything that is used as a</w:t>
      </w:r>
      <w:r>
        <w:rPr>
          <w:rFonts w:cs="Times New Roman"/>
          <w:lang w:val="en-US"/>
        </w:rPr>
        <w:t xml:space="preserve"> </w:t>
      </w:r>
      <w:r w:rsidRPr="00524ACE">
        <w:rPr>
          <w:rFonts w:cs="Times New Roman"/>
          <w:lang w:val="en-US"/>
        </w:rPr>
        <w:t>medium of exchange, a unit</w:t>
      </w:r>
      <w:r>
        <w:rPr>
          <w:rFonts w:cs="Times New Roman"/>
          <w:lang w:val="en-US"/>
        </w:rPr>
        <w:t xml:space="preserve"> </w:t>
      </w:r>
      <w:r w:rsidRPr="00524ACE">
        <w:rPr>
          <w:rFonts w:cs="Times New Roman"/>
          <w:lang w:val="en-US"/>
        </w:rPr>
        <w:t>of accounting, and a store of value is considered money. There are three functions of money</w:t>
      </w:r>
      <w:r>
        <w:rPr>
          <w:rFonts w:cs="Times New Roman"/>
          <w:lang w:val="en-US"/>
        </w:rPr>
        <w:t>:</w:t>
      </w:r>
    </w:p>
    <w:p w:rsidR="0040357D" w:rsidRDefault="0040357D" w:rsidP="0040357D">
      <w:pPr>
        <w:pStyle w:val="Odstavecseseznamem"/>
        <w:numPr>
          <w:ilvl w:val="0"/>
          <w:numId w:val="2"/>
        </w:numPr>
        <w:autoSpaceDE w:val="0"/>
        <w:autoSpaceDN w:val="0"/>
        <w:adjustRightInd w:val="0"/>
        <w:spacing w:after="0" w:line="240" w:lineRule="auto"/>
        <w:jc w:val="both"/>
        <w:rPr>
          <w:rFonts w:cs="Times New Roman"/>
          <w:lang w:val="en-US"/>
        </w:rPr>
      </w:pPr>
      <w:r w:rsidRPr="00AB53AE">
        <w:rPr>
          <w:rFonts w:cs="Times New Roman"/>
          <w:lang w:val="en-US"/>
        </w:rPr>
        <w:t xml:space="preserve">Medium of Exchange </w:t>
      </w:r>
    </w:p>
    <w:p w:rsidR="0040357D" w:rsidRPr="00AB53AE" w:rsidRDefault="0040357D" w:rsidP="0040357D">
      <w:pPr>
        <w:autoSpaceDE w:val="0"/>
        <w:autoSpaceDN w:val="0"/>
        <w:adjustRightInd w:val="0"/>
        <w:jc w:val="both"/>
        <w:rPr>
          <w:rFonts w:cs="Times New Roman"/>
          <w:lang w:val="en-US"/>
        </w:rPr>
      </w:pPr>
      <w:r w:rsidRPr="00AB53AE">
        <w:rPr>
          <w:rFonts w:cs="Times New Roman"/>
          <w:lang w:val="en-US"/>
        </w:rPr>
        <w:t>To say that money is a medium of exchange means that a seller will accept it in exchange for good</w:t>
      </w:r>
      <w:r>
        <w:rPr>
          <w:rFonts w:cs="Times New Roman"/>
          <w:lang w:val="en-US"/>
        </w:rPr>
        <w:t>s</w:t>
      </w:r>
      <w:r w:rsidRPr="00AB53AE">
        <w:rPr>
          <w:rFonts w:cs="Times New Roman"/>
          <w:lang w:val="en-US"/>
        </w:rPr>
        <w:t xml:space="preserve"> or service</w:t>
      </w:r>
      <w:r>
        <w:rPr>
          <w:rFonts w:cs="Times New Roman"/>
          <w:lang w:val="en-US"/>
        </w:rPr>
        <w:t>s</w:t>
      </w:r>
      <w:r w:rsidRPr="00AB53AE">
        <w:rPr>
          <w:rFonts w:cs="Times New Roman"/>
          <w:lang w:val="en-US"/>
        </w:rPr>
        <w:t>. Most people are paid for their work in money, which they then can use to buy whatever they need or want. Without money people would have to barter - exchange goods and service</w:t>
      </w:r>
      <w:r>
        <w:rPr>
          <w:rFonts w:cs="Times New Roman"/>
          <w:lang w:val="en-US"/>
        </w:rPr>
        <w:t>s</w:t>
      </w:r>
      <w:r w:rsidRPr="00AB53AE">
        <w:rPr>
          <w:rFonts w:cs="Times New Roman"/>
          <w:lang w:val="en-US"/>
        </w:rPr>
        <w:t xml:space="preserve"> for other goods and services. Barter requires what economists call a double coincidence of wants. Each party to a transaction must want exactly what the other person has to offer. This situation is rare. As a result, people in societies that barter for goods spend great amounts of time and effort making trades with one another. Bartering can work only in small societies with fairly simple economic systems.</w:t>
      </w:r>
    </w:p>
    <w:p w:rsidR="0040357D" w:rsidRPr="00AB53AE" w:rsidRDefault="0040357D" w:rsidP="0040357D">
      <w:pPr>
        <w:pStyle w:val="Odstavecseseznamem"/>
        <w:numPr>
          <w:ilvl w:val="0"/>
          <w:numId w:val="2"/>
        </w:numPr>
        <w:autoSpaceDE w:val="0"/>
        <w:autoSpaceDN w:val="0"/>
        <w:adjustRightInd w:val="0"/>
        <w:spacing w:after="0" w:line="240" w:lineRule="auto"/>
        <w:jc w:val="both"/>
        <w:rPr>
          <w:rFonts w:cs="Times New Roman"/>
          <w:lang w:val="en-US"/>
        </w:rPr>
      </w:pPr>
      <w:r w:rsidRPr="00AB53AE">
        <w:rPr>
          <w:rFonts w:cs="Times New Roman"/>
          <w:lang w:val="en-US"/>
        </w:rPr>
        <w:t>Unit of Accounting</w:t>
      </w:r>
    </w:p>
    <w:p w:rsidR="0040357D" w:rsidRPr="00524ACE" w:rsidRDefault="0040357D" w:rsidP="0040357D">
      <w:pPr>
        <w:autoSpaceDE w:val="0"/>
        <w:autoSpaceDN w:val="0"/>
        <w:adjustRightInd w:val="0"/>
        <w:jc w:val="both"/>
        <w:rPr>
          <w:rFonts w:cs="Times New Roman"/>
          <w:lang w:val="en-US"/>
        </w:rPr>
      </w:pPr>
      <w:r w:rsidRPr="00524ACE">
        <w:rPr>
          <w:rFonts w:cs="Times New Roman"/>
          <w:lang w:val="en-US"/>
        </w:rPr>
        <w:t>Money allows people to compare the values</w:t>
      </w:r>
      <w:r>
        <w:rPr>
          <w:rFonts w:cs="Times New Roman"/>
          <w:lang w:val="en-US"/>
        </w:rPr>
        <w:t xml:space="preserve"> </w:t>
      </w:r>
      <w:r w:rsidRPr="00524ACE">
        <w:rPr>
          <w:rFonts w:cs="Times New Roman"/>
          <w:lang w:val="en-US"/>
        </w:rPr>
        <w:t>of goods and services in relation to one another. Money that is a measure of value</w:t>
      </w:r>
      <w:r>
        <w:rPr>
          <w:rFonts w:cs="Times New Roman"/>
          <w:lang w:val="en-US"/>
        </w:rPr>
        <w:t xml:space="preserve"> </w:t>
      </w:r>
      <w:r w:rsidRPr="00524ACE">
        <w:rPr>
          <w:rFonts w:cs="Times New Roman"/>
          <w:lang w:val="en-US"/>
        </w:rPr>
        <w:t>functions in this way as a unit of accounting. Each nation uses a basic unit to measure the</w:t>
      </w:r>
      <w:r>
        <w:rPr>
          <w:rFonts w:cs="Times New Roman"/>
          <w:lang w:val="en-US"/>
        </w:rPr>
        <w:t xml:space="preserve"> </w:t>
      </w:r>
      <w:r w:rsidRPr="00524ACE">
        <w:rPr>
          <w:rFonts w:cs="Times New Roman"/>
          <w:lang w:val="en-US"/>
        </w:rPr>
        <w:t>value of goods, as it uses the foot or meter to measure distance. An item for sale</w:t>
      </w:r>
      <w:r>
        <w:rPr>
          <w:rFonts w:cs="Times New Roman"/>
          <w:lang w:val="en-US"/>
        </w:rPr>
        <w:t xml:space="preserve"> </w:t>
      </w:r>
      <w:r w:rsidRPr="00524ACE">
        <w:rPr>
          <w:rFonts w:cs="Times New Roman"/>
          <w:lang w:val="en-US"/>
        </w:rPr>
        <w:t>is marked with a price that indicates its value in terms of that unit.</w:t>
      </w:r>
      <w:r>
        <w:rPr>
          <w:rFonts w:cs="Times New Roman"/>
          <w:lang w:val="en-US"/>
        </w:rPr>
        <w:t xml:space="preserve"> </w:t>
      </w:r>
      <w:r w:rsidRPr="00524ACE">
        <w:rPr>
          <w:rFonts w:cs="Times New Roman"/>
          <w:lang w:val="en-US"/>
        </w:rPr>
        <w:t>Using money as the single unit of accounting provides a simple and convenient way to</w:t>
      </w:r>
      <w:r>
        <w:rPr>
          <w:rFonts w:cs="Times New Roman"/>
          <w:lang w:val="en-US"/>
        </w:rPr>
        <w:t xml:space="preserve"> </w:t>
      </w:r>
      <w:r w:rsidRPr="00524ACE">
        <w:rPr>
          <w:rFonts w:cs="Times New Roman"/>
          <w:lang w:val="en-US"/>
        </w:rPr>
        <w:t>compare the values of various items. By using money prices as a factor in comparing</w:t>
      </w:r>
      <w:r>
        <w:rPr>
          <w:rFonts w:cs="Times New Roman"/>
          <w:lang w:val="en-US"/>
        </w:rPr>
        <w:t xml:space="preserve"> </w:t>
      </w:r>
      <w:r w:rsidRPr="00524ACE">
        <w:rPr>
          <w:rFonts w:cs="Times New Roman"/>
          <w:lang w:val="en-US"/>
        </w:rPr>
        <w:t>goods, people can determine whether one item is a better bargain than another. A single</w:t>
      </w:r>
      <w:r>
        <w:rPr>
          <w:rFonts w:cs="Times New Roman"/>
          <w:lang w:val="en-US"/>
        </w:rPr>
        <w:t xml:space="preserve"> </w:t>
      </w:r>
      <w:r w:rsidRPr="00524ACE">
        <w:rPr>
          <w:rFonts w:cs="Times New Roman"/>
          <w:lang w:val="en-US"/>
        </w:rPr>
        <w:t>unit of accounting also allows people to keep accurate financial records - records of debts</w:t>
      </w:r>
      <w:r>
        <w:rPr>
          <w:rFonts w:cs="Times New Roman"/>
          <w:lang w:val="en-US"/>
        </w:rPr>
        <w:t xml:space="preserve"> </w:t>
      </w:r>
      <w:r w:rsidRPr="00524ACE">
        <w:rPr>
          <w:rFonts w:cs="Times New Roman"/>
          <w:lang w:val="en-US"/>
        </w:rPr>
        <w:t xml:space="preserve">owed, income saved, </w:t>
      </w:r>
      <w:r>
        <w:rPr>
          <w:rFonts w:cs="Times New Roman"/>
          <w:lang w:val="en-US"/>
        </w:rPr>
        <w:t>etc</w:t>
      </w:r>
      <w:r w:rsidRPr="00524ACE">
        <w:rPr>
          <w:rFonts w:cs="Times New Roman"/>
          <w:lang w:val="en-US"/>
        </w:rPr>
        <w:t>. Businesspeople can better calculate their profits and</w:t>
      </w:r>
      <w:r>
        <w:rPr>
          <w:rFonts w:cs="Times New Roman"/>
          <w:lang w:val="en-US"/>
        </w:rPr>
        <w:t xml:space="preserve"> </w:t>
      </w:r>
      <w:r w:rsidRPr="00524ACE">
        <w:rPr>
          <w:rFonts w:cs="Times New Roman"/>
          <w:lang w:val="en-US"/>
        </w:rPr>
        <w:t>losses over the years by using a single money unit of accounting.</w:t>
      </w:r>
    </w:p>
    <w:p w:rsidR="0040357D" w:rsidRPr="00AB53AE" w:rsidRDefault="0040357D" w:rsidP="0040357D">
      <w:pPr>
        <w:pStyle w:val="Odstavecseseznamem"/>
        <w:numPr>
          <w:ilvl w:val="0"/>
          <w:numId w:val="2"/>
        </w:numPr>
        <w:autoSpaceDE w:val="0"/>
        <w:autoSpaceDN w:val="0"/>
        <w:adjustRightInd w:val="0"/>
        <w:spacing w:after="0" w:line="240" w:lineRule="auto"/>
        <w:jc w:val="both"/>
        <w:rPr>
          <w:rFonts w:cs="Times New Roman"/>
          <w:lang w:val="en-US"/>
        </w:rPr>
      </w:pPr>
      <w:r w:rsidRPr="00AB53AE">
        <w:rPr>
          <w:rFonts w:cs="Times New Roman"/>
          <w:lang w:val="en-US"/>
        </w:rPr>
        <w:t>Store of Value</w:t>
      </w:r>
    </w:p>
    <w:p w:rsidR="0040357D" w:rsidRPr="00524ACE" w:rsidRDefault="0040357D" w:rsidP="0040357D">
      <w:pPr>
        <w:autoSpaceDE w:val="0"/>
        <w:autoSpaceDN w:val="0"/>
        <w:adjustRightInd w:val="0"/>
        <w:jc w:val="both"/>
        <w:rPr>
          <w:rFonts w:cs="Times New Roman"/>
          <w:lang w:val="en-US"/>
        </w:rPr>
      </w:pPr>
      <w:r w:rsidRPr="00524ACE">
        <w:rPr>
          <w:rFonts w:cs="Times New Roman"/>
          <w:lang w:val="en-US"/>
        </w:rPr>
        <w:t>Money also serves as a store of value. You can sell something, such as</w:t>
      </w:r>
      <w:r>
        <w:rPr>
          <w:rFonts w:cs="Times New Roman"/>
          <w:lang w:val="en-US"/>
        </w:rPr>
        <w:t xml:space="preserve"> </w:t>
      </w:r>
      <w:r w:rsidRPr="00524ACE">
        <w:rPr>
          <w:rFonts w:cs="Times New Roman"/>
          <w:lang w:val="en-US"/>
        </w:rPr>
        <w:t xml:space="preserve">your </w:t>
      </w:r>
      <w:proofErr w:type="spellStart"/>
      <w:r w:rsidRPr="00524ACE">
        <w:rPr>
          <w:rFonts w:cs="Times New Roman"/>
          <w:lang w:val="en-US"/>
        </w:rPr>
        <w:t>labo</w:t>
      </w:r>
      <w:r>
        <w:rPr>
          <w:rFonts w:cs="Times New Roman"/>
          <w:lang w:val="en-US"/>
        </w:rPr>
        <w:t>u</w:t>
      </w:r>
      <w:r w:rsidRPr="00524ACE">
        <w:rPr>
          <w:rFonts w:cs="Times New Roman"/>
          <w:lang w:val="en-US"/>
        </w:rPr>
        <w:t>r</w:t>
      </w:r>
      <w:proofErr w:type="spellEnd"/>
      <w:r w:rsidRPr="00524ACE">
        <w:rPr>
          <w:rFonts w:cs="Times New Roman"/>
          <w:lang w:val="en-US"/>
        </w:rPr>
        <w:t>, and store the purchasing power that results from the sale in the form of money</w:t>
      </w:r>
      <w:r>
        <w:rPr>
          <w:rFonts w:cs="Times New Roman"/>
          <w:lang w:val="en-US"/>
        </w:rPr>
        <w:t xml:space="preserve"> </w:t>
      </w:r>
      <w:r w:rsidRPr="00524ACE">
        <w:rPr>
          <w:rFonts w:cs="Times New Roman"/>
          <w:lang w:val="en-US"/>
        </w:rPr>
        <w:t>for later use. People usually receive their money income once a week, once every two</w:t>
      </w:r>
      <w:r>
        <w:rPr>
          <w:rFonts w:cs="Times New Roman"/>
          <w:lang w:val="en-US"/>
        </w:rPr>
        <w:t xml:space="preserve"> </w:t>
      </w:r>
      <w:r w:rsidRPr="00524ACE">
        <w:rPr>
          <w:rFonts w:cs="Times New Roman"/>
          <w:lang w:val="en-US"/>
        </w:rPr>
        <w:t>weeks, or once a month. However, they usually spend their income at different times</w:t>
      </w:r>
      <w:r>
        <w:rPr>
          <w:rFonts w:cs="Times New Roman"/>
          <w:lang w:val="en-US"/>
        </w:rPr>
        <w:t xml:space="preserve"> </w:t>
      </w:r>
      <w:r w:rsidRPr="00524ACE">
        <w:rPr>
          <w:rFonts w:cs="Times New Roman"/>
          <w:lang w:val="en-US"/>
        </w:rPr>
        <w:t>during a pay period. To be able to buy things between paydays, a person can store some of</w:t>
      </w:r>
      <w:r>
        <w:rPr>
          <w:rFonts w:cs="Times New Roman"/>
          <w:lang w:val="en-US"/>
        </w:rPr>
        <w:t xml:space="preserve"> </w:t>
      </w:r>
      <w:r w:rsidRPr="00524ACE">
        <w:rPr>
          <w:rFonts w:cs="Times New Roman"/>
          <w:lang w:val="en-US"/>
        </w:rPr>
        <w:t xml:space="preserve">his or her income in cash and some </w:t>
      </w:r>
      <w:r>
        <w:rPr>
          <w:rFonts w:cs="Times New Roman"/>
          <w:lang w:val="en-US"/>
        </w:rPr>
        <w:t>o</w:t>
      </w:r>
      <w:r w:rsidRPr="00524ACE">
        <w:rPr>
          <w:rFonts w:cs="Times New Roman"/>
          <w:lang w:val="en-US"/>
        </w:rPr>
        <w:t xml:space="preserve">n a </w:t>
      </w:r>
      <w:r>
        <w:rPr>
          <w:rFonts w:cs="Times New Roman"/>
          <w:lang w:val="en-US"/>
        </w:rPr>
        <w:t>bank</w:t>
      </w:r>
      <w:r w:rsidRPr="00524ACE">
        <w:rPr>
          <w:rFonts w:cs="Times New Roman"/>
          <w:lang w:val="en-US"/>
        </w:rPr>
        <w:t xml:space="preserve"> account. </w:t>
      </w:r>
    </w:p>
    <w:p w:rsidR="0040357D" w:rsidRPr="00366337" w:rsidRDefault="0040357D" w:rsidP="0040357D">
      <w:pPr>
        <w:pStyle w:val="Nadpis3"/>
        <w:numPr>
          <w:ilvl w:val="0"/>
          <w:numId w:val="0"/>
        </w:numPr>
        <w:jc w:val="both"/>
        <w:rPr>
          <w:lang w:val="en-US"/>
        </w:rPr>
      </w:pPr>
      <w:bookmarkStart w:id="2" w:name="_Toc21689544"/>
      <w:r w:rsidRPr="00366337">
        <w:rPr>
          <w:lang w:val="en-US"/>
        </w:rPr>
        <w:lastRenderedPageBreak/>
        <w:t xml:space="preserve">The </w:t>
      </w:r>
      <w:r>
        <w:rPr>
          <w:lang w:val="en-US"/>
        </w:rPr>
        <w:t>t</w:t>
      </w:r>
      <w:r w:rsidRPr="00366337">
        <w:rPr>
          <w:lang w:val="en-US"/>
        </w:rPr>
        <w:t xml:space="preserve">ypes and </w:t>
      </w:r>
      <w:r>
        <w:rPr>
          <w:lang w:val="en-US"/>
        </w:rPr>
        <w:t>c</w:t>
      </w:r>
      <w:r w:rsidRPr="00366337">
        <w:rPr>
          <w:lang w:val="en-US"/>
        </w:rPr>
        <w:t xml:space="preserve">haracteristics of </w:t>
      </w:r>
      <w:r>
        <w:rPr>
          <w:lang w:val="en-US"/>
        </w:rPr>
        <w:t>m</w:t>
      </w:r>
      <w:r w:rsidRPr="00366337">
        <w:rPr>
          <w:lang w:val="en-US"/>
        </w:rPr>
        <w:t>oney</w:t>
      </w:r>
      <w:bookmarkEnd w:id="2"/>
    </w:p>
    <w:p w:rsidR="0040357D" w:rsidRPr="00524ACE" w:rsidRDefault="0040357D" w:rsidP="0040357D">
      <w:pPr>
        <w:autoSpaceDE w:val="0"/>
        <w:autoSpaceDN w:val="0"/>
        <w:adjustRightInd w:val="0"/>
        <w:jc w:val="both"/>
        <w:rPr>
          <w:rFonts w:cs="Times New Roman"/>
          <w:lang w:val="en-US"/>
        </w:rPr>
      </w:pPr>
      <w:r w:rsidRPr="00524ACE">
        <w:rPr>
          <w:rFonts w:cs="Times New Roman"/>
          <w:lang w:val="en-US"/>
        </w:rPr>
        <w:t>Anything that people are willing to accept in exchange for goods can serve as money.</w:t>
      </w:r>
      <w:r>
        <w:rPr>
          <w:rFonts w:cs="Times New Roman"/>
          <w:lang w:val="en-US"/>
        </w:rPr>
        <w:t xml:space="preserve"> </w:t>
      </w:r>
      <w:r w:rsidRPr="00524ACE">
        <w:rPr>
          <w:rFonts w:cs="Times New Roman"/>
          <w:lang w:val="en-US"/>
        </w:rPr>
        <w:t>At various times in history, cattle, salt, animal hides, gems, and tobacco have been used as</w:t>
      </w:r>
      <w:r>
        <w:rPr>
          <w:rFonts w:cs="Times New Roman"/>
          <w:lang w:val="en-US"/>
        </w:rPr>
        <w:t xml:space="preserve"> </w:t>
      </w:r>
      <w:r w:rsidRPr="00524ACE">
        <w:rPr>
          <w:rFonts w:cs="Times New Roman"/>
          <w:lang w:val="en-US"/>
        </w:rPr>
        <w:t>mediums of exchange. Each of these items has certain characteristics that i</w:t>
      </w:r>
      <w:r>
        <w:rPr>
          <w:rFonts w:cs="Times New Roman"/>
          <w:lang w:val="en-US"/>
        </w:rPr>
        <w:t>s</w:t>
      </w:r>
      <w:r w:rsidRPr="00524ACE">
        <w:rPr>
          <w:rFonts w:cs="Times New Roman"/>
          <w:lang w:val="en-US"/>
        </w:rPr>
        <w:t xml:space="preserve"> better or</w:t>
      </w:r>
      <w:r>
        <w:rPr>
          <w:rFonts w:cs="Times New Roman"/>
          <w:lang w:val="en-US"/>
        </w:rPr>
        <w:t xml:space="preserve"> </w:t>
      </w:r>
      <w:r w:rsidRPr="00524ACE">
        <w:rPr>
          <w:rFonts w:cs="Times New Roman"/>
          <w:lang w:val="en-US"/>
        </w:rPr>
        <w:t>worse than others for use as money. Precious metals, particularly gold and silver, are especially</w:t>
      </w:r>
      <w:r>
        <w:rPr>
          <w:rFonts w:cs="Times New Roman"/>
          <w:lang w:val="en-US"/>
        </w:rPr>
        <w:t xml:space="preserve"> </w:t>
      </w:r>
      <w:r w:rsidRPr="00524ACE">
        <w:rPr>
          <w:rFonts w:cs="Times New Roman"/>
          <w:lang w:val="en-US"/>
        </w:rPr>
        <w:t>well suited as mediums of exchange, and have often been used as such throughout</w:t>
      </w:r>
      <w:r>
        <w:rPr>
          <w:rFonts w:cs="Times New Roman"/>
          <w:lang w:val="en-US"/>
        </w:rPr>
        <w:t xml:space="preserve"> </w:t>
      </w:r>
      <w:r w:rsidRPr="00524ACE">
        <w:rPr>
          <w:rFonts w:cs="Times New Roman"/>
          <w:lang w:val="en-US"/>
        </w:rPr>
        <w:t>history. It is only in more recent times that paper money has been widely used as a</w:t>
      </w:r>
      <w:r>
        <w:rPr>
          <w:rFonts w:cs="Times New Roman"/>
          <w:lang w:val="en-US"/>
        </w:rPr>
        <w:t xml:space="preserve"> </w:t>
      </w:r>
      <w:r w:rsidRPr="00524ACE">
        <w:rPr>
          <w:rFonts w:cs="Times New Roman"/>
          <w:lang w:val="en-US"/>
        </w:rPr>
        <w:t>medium of exchange.</w:t>
      </w:r>
    </w:p>
    <w:p w:rsidR="0040357D" w:rsidRDefault="0040357D" w:rsidP="0040357D">
      <w:pPr>
        <w:autoSpaceDE w:val="0"/>
        <w:autoSpaceDN w:val="0"/>
        <w:adjustRightInd w:val="0"/>
        <w:ind w:firstLine="720"/>
        <w:jc w:val="both"/>
        <w:rPr>
          <w:rFonts w:cs="Times New Roman"/>
          <w:lang w:val="en-US"/>
        </w:rPr>
      </w:pPr>
      <w:r w:rsidRPr="00524ACE">
        <w:rPr>
          <w:rFonts w:cs="Times New Roman"/>
          <w:lang w:val="en-US"/>
        </w:rPr>
        <w:t>Mediums of exchange such as cattle and gems are considered commodity money. They</w:t>
      </w:r>
      <w:r>
        <w:rPr>
          <w:rFonts w:cs="Times New Roman"/>
          <w:lang w:val="en-US"/>
        </w:rPr>
        <w:t xml:space="preserve"> </w:t>
      </w:r>
      <w:r w:rsidRPr="00524ACE">
        <w:rPr>
          <w:rFonts w:cs="Times New Roman"/>
          <w:lang w:val="en-US"/>
        </w:rPr>
        <w:t>have a value as a commodity, or good, aside from their value as money. Cattle are used for</w:t>
      </w:r>
      <w:r>
        <w:rPr>
          <w:rFonts w:cs="Times New Roman"/>
          <w:lang w:val="en-US"/>
        </w:rPr>
        <w:t xml:space="preserve"> </w:t>
      </w:r>
      <w:r w:rsidRPr="00524ACE">
        <w:rPr>
          <w:rFonts w:cs="Times New Roman"/>
          <w:lang w:val="en-US"/>
        </w:rPr>
        <w:t>food and transportation. Gems are used for jewelry.</w:t>
      </w:r>
      <w:r>
        <w:rPr>
          <w:rFonts w:cs="Times New Roman"/>
          <w:lang w:val="en-US"/>
        </w:rPr>
        <w:t xml:space="preserve"> </w:t>
      </w:r>
      <w:r w:rsidRPr="00524ACE">
        <w:rPr>
          <w:rFonts w:cs="Times New Roman"/>
          <w:lang w:val="en-US"/>
        </w:rPr>
        <w:t>Representative money is money backed by - exchangeable for - some commodity, such</w:t>
      </w:r>
      <w:r>
        <w:rPr>
          <w:rFonts w:cs="Times New Roman"/>
          <w:lang w:val="en-US"/>
        </w:rPr>
        <w:t xml:space="preserve"> </w:t>
      </w:r>
      <w:r w:rsidRPr="00524ACE">
        <w:rPr>
          <w:rFonts w:cs="Times New Roman"/>
          <w:lang w:val="en-US"/>
        </w:rPr>
        <w:t xml:space="preserve">as gold or silver. It is not in itself valuable for </w:t>
      </w:r>
      <w:proofErr w:type="spellStart"/>
      <w:r w:rsidRPr="00524ACE">
        <w:rPr>
          <w:rFonts w:cs="Times New Roman"/>
          <w:lang w:val="en-US"/>
        </w:rPr>
        <w:t>nonmoney</w:t>
      </w:r>
      <w:proofErr w:type="spellEnd"/>
      <w:r w:rsidRPr="00524ACE">
        <w:rPr>
          <w:rFonts w:cs="Times New Roman"/>
          <w:lang w:val="en-US"/>
        </w:rPr>
        <w:t xml:space="preserve"> uses, but it can be exchanged for</w:t>
      </w:r>
      <w:r>
        <w:rPr>
          <w:rFonts w:cs="Times New Roman"/>
          <w:lang w:val="en-US"/>
        </w:rPr>
        <w:t xml:space="preserve"> </w:t>
      </w:r>
      <w:r w:rsidRPr="00524ACE">
        <w:rPr>
          <w:rFonts w:cs="Times New Roman"/>
          <w:lang w:val="en-US"/>
        </w:rPr>
        <w:t>some valuable item. Like commodity money, the amount of representative money</w:t>
      </w:r>
      <w:r>
        <w:rPr>
          <w:rFonts w:cs="Times New Roman"/>
          <w:lang w:val="en-US"/>
        </w:rPr>
        <w:t xml:space="preserve"> </w:t>
      </w:r>
      <w:r w:rsidRPr="00524ACE">
        <w:rPr>
          <w:rFonts w:cs="Times New Roman"/>
          <w:lang w:val="en-US"/>
        </w:rPr>
        <w:t>circulation, or in use by people, is limited because it is linked to some scarce good, such</w:t>
      </w:r>
      <w:r>
        <w:rPr>
          <w:rFonts w:cs="Times New Roman"/>
          <w:lang w:val="en-US"/>
        </w:rPr>
        <w:t xml:space="preserve"> </w:t>
      </w:r>
      <w:r w:rsidRPr="00524ACE">
        <w:rPr>
          <w:rFonts w:cs="Times New Roman"/>
          <w:lang w:val="en-US"/>
        </w:rPr>
        <w:t>as gold.</w:t>
      </w:r>
    </w:p>
    <w:p w:rsidR="0040357D" w:rsidRDefault="0040357D" w:rsidP="0040357D">
      <w:pPr>
        <w:pStyle w:val="Nadpis2"/>
        <w:numPr>
          <w:ilvl w:val="0"/>
          <w:numId w:val="0"/>
        </w:numPr>
        <w:ind w:left="578"/>
        <w:jc w:val="center"/>
        <w:rPr>
          <w:lang w:val="en-US"/>
        </w:rPr>
      </w:pPr>
      <w:bookmarkStart w:id="3" w:name="_Toc21689545"/>
      <w:r w:rsidRPr="00366337">
        <w:rPr>
          <w:lang w:val="en-US"/>
        </w:rPr>
        <w:t>T</w:t>
      </w:r>
      <w:r>
        <w:rPr>
          <w:lang w:val="en-US"/>
        </w:rPr>
        <w:t xml:space="preserve">ypes of money in the </w:t>
      </w:r>
      <w:r w:rsidRPr="00366337">
        <w:rPr>
          <w:lang w:val="en-US"/>
        </w:rPr>
        <w:t>U</w:t>
      </w:r>
      <w:r>
        <w:rPr>
          <w:lang w:val="en-US"/>
        </w:rPr>
        <w:t>nited States</w:t>
      </w:r>
      <w:bookmarkEnd w:id="3"/>
    </w:p>
    <w:p w:rsidR="0040357D" w:rsidRPr="00524ACE" w:rsidRDefault="0040357D" w:rsidP="0040357D">
      <w:pPr>
        <w:autoSpaceDE w:val="0"/>
        <w:autoSpaceDN w:val="0"/>
        <w:adjustRightInd w:val="0"/>
        <w:jc w:val="both"/>
        <w:rPr>
          <w:rFonts w:cs="Times New Roman"/>
          <w:lang w:val="en-US"/>
        </w:rPr>
      </w:pPr>
      <w:r w:rsidRPr="00524ACE">
        <w:rPr>
          <w:rFonts w:cs="Times New Roman"/>
          <w:lang w:val="en-US"/>
        </w:rPr>
        <w:t>Money Is More Than Cash</w:t>
      </w:r>
    </w:p>
    <w:p w:rsidR="0040357D" w:rsidRPr="00524ACE" w:rsidRDefault="0040357D" w:rsidP="0040357D">
      <w:pPr>
        <w:autoSpaceDE w:val="0"/>
        <w:autoSpaceDN w:val="0"/>
        <w:adjustRightInd w:val="0"/>
        <w:jc w:val="both"/>
        <w:rPr>
          <w:rFonts w:cs="Times New Roman"/>
          <w:lang w:val="en-US"/>
        </w:rPr>
      </w:pPr>
      <w:r w:rsidRPr="00524ACE">
        <w:rPr>
          <w:rFonts w:cs="Times New Roman"/>
          <w:lang w:val="en-US"/>
        </w:rPr>
        <w:t>When you think of money, you may think only of paper bills and coins. What does it mean</w:t>
      </w:r>
      <w:r>
        <w:rPr>
          <w:rFonts w:cs="Times New Roman"/>
          <w:lang w:val="en-US"/>
        </w:rPr>
        <w:t xml:space="preserve"> </w:t>
      </w:r>
      <w:r w:rsidRPr="00524ACE">
        <w:rPr>
          <w:rFonts w:cs="Times New Roman"/>
          <w:lang w:val="en-US"/>
        </w:rPr>
        <w:t>to have “money in the bank”?</w:t>
      </w:r>
    </w:p>
    <w:p w:rsidR="0040357D" w:rsidRPr="00524ACE" w:rsidRDefault="0040357D" w:rsidP="0040357D">
      <w:pPr>
        <w:autoSpaceDE w:val="0"/>
        <w:autoSpaceDN w:val="0"/>
        <w:adjustRightInd w:val="0"/>
        <w:jc w:val="both"/>
        <w:rPr>
          <w:rFonts w:cs="Times New Roman"/>
          <w:lang w:val="en-US"/>
        </w:rPr>
      </w:pPr>
      <w:r w:rsidRPr="00524ACE">
        <w:rPr>
          <w:rFonts w:cs="Times New Roman"/>
          <w:lang w:val="en-US"/>
        </w:rPr>
        <w:t>Money and Near Moneys</w:t>
      </w:r>
    </w:p>
    <w:p w:rsidR="0040357D" w:rsidRPr="00524ACE" w:rsidRDefault="0040357D" w:rsidP="0040357D">
      <w:pPr>
        <w:autoSpaceDE w:val="0"/>
        <w:autoSpaceDN w:val="0"/>
        <w:adjustRightInd w:val="0"/>
        <w:jc w:val="both"/>
        <w:rPr>
          <w:rFonts w:cs="Times New Roman"/>
          <w:lang w:val="en-US"/>
        </w:rPr>
      </w:pPr>
      <w:r w:rsidRPr="00524ACE">
        <w:rPr>
          <w:rFonts w:cs="Times New Roman"/>
          <w:lang w:val="en-US"/>
        </w:rPr>
        <w:t>Money in use today consists of more than just currency. It also includes deposits in</w:t>
      </w:r>
      <w:r>
        <w:rPr>
          <w:rFonts w:cs="Times New Roman"/>
          <w:lang w:val="en-US"/>
        </w:rPr>
        <w:t xml:space="preserve"> </w:t>
      </w:r>
      <w:r w:rsidRPr="00524ACE">
        <w:rPr>
          <w:rFonts w:cs="Times New Roman"/>
          <w:lang w:val="en-US"/>
        </w:rPr>
        <w:t>checking and savings</w:t>
      </w:r>
      <w:r>
        <w:rPr>
          <w:rFonts w:cs="Times New Roman"/>
          <w:lang w:val="en-US"/>
        </w:rPr>
        <w:t xml:space="preserve"> </w:t>
      </w:r>
      <w:r w:rsidRPr="00524ACE">
        <w:rPr>
          <w:rFonts w:cs="Times New Roman"/>
          <w:lang w:val="en-US"/>
        </w:rPr>
        <w:t>accounts in banks and</w:t>
      </w:r>
      <w:r>
        <w:rPr>
          <w:rFonts w:cs="Times New Roman"/>
          <w:lang w:val="en-US"/>
        </w:rPr>
        <w:t xml:space="preserve"> </w:t>
      </w:r>
      <w:r w:rsidRPr="00524ACE">
        <w:rPr>
          <w:rFonts w:cs="Times New Roman"/>
          <w:lang w:val="en-US"/>
        </w:rPr>
        <w:t>savings institutions, plus</w:t>
      </w:r>
      <w:r>
        <w:rPr>
          <w:rFonts w:cs="Times New Roman"/>
          <w:lang w:val="en-US"/>
        </w:rPr>
        <w:t xml:space="preserve"> </w:t>
      </w:r>
      <w:r w:rsidRPr="00524ACE">
        <w:rPr>
          <w:rFonts w:cs="Times New Roman"/>
          <w:lang w:val="en-US"/>
        </w:rPr>
        <w:t>certain other investments.</w:t>
      </w:r>
    </w:p>
    <w:p w:rsidR="0040357D" w:rsidRDefault="0040357D" w:rsidP="0040357D">
      <w:pPr>
        <w:autoSpaceDE w:val="0"/>
        <w:autoSpaceDN w:val="0"/>
        <w:adjustRightInd w:val="0"/>
        <w:jc w:val="both"/>
        <w:rPr>
          <w:rFonts w:cs="Times New Roman"/>
          <w:lang w:val="en-US"/>
        </w:rPr>
      </w:pPr>
      <w:r w:rsidRPr="00524ACE">
        <w:rPr>
          <w:rFonts w:cs="Times New Roman"/>
          <w:lang w:val="en-US"/>
        </w:rPr>
        <w:t xml:space="preserve">Currency. </w:t>
      </w:r>
    </w:p>
    <w:p w:rsidR="0040357D" w:rsidRPr="00524ACE" w:rsidRDefault="0040357D" w:rsidP="0040357D">
      <w:pPr>
        <w:autoSpaceDE w:val="0"/>
        <w:autoSpaceDN w:val="0"/>
        <w:adjustRightInd w:val="0"/>
        <w:jc w:val="both"/>
        <w:rPr>
          <w:rFonts w:cs="Times New Roman"/>
          <w:lang w:val="en-US"/>
        </w:rPr>
      </w:pPr>
      <w:r w:rsidRPr="00524ACE">
        <w:rPr>
          <w:rFonts w:cs="Times New Roman"/>
          <w:lang w:val="en-US"/>
        </w:rPr>
        <w:t>All United</w:t>
      </w:r>
      <w:r>
        <w:rPr>
          <w:rFonts w:cs="Times New Roman"/>
          <w:lang w:val="en-US"/>
        </w:rPr>
        <w:t xml:space="preserve"> </w:t>
      </w:r>
      <w:r w:rsidRPr="00524ACE">
        <w:rPr>
          <w:rFonts w:cs="Times New Roman"/>
          <w:lang w:val="en-US"/>
        </w:rPr>
        <w:t>States coins in circulation</w:t>
      </w:r>
      <w:r>
        <w:rPr>
          <w:rFonts w:cs="Times New Roman"/>
          <w:lang w:val="en-US"/>
        </w:rPr>
        <w:t xml:space="preserve"> </w:t>
      </w:r>
      <w:r w:rsidRPr="00524ACE">
        <w:rPr>
          <w:rFonts w:cs="Times New Roman"/>
          <w:lang w:val="en-US"/>
        </w:rPr>
        <w:t>today are token coins.</w:t>
      </w:r>
      <w:r>
        <w:rPr>
          <w:rFonts w:cs="Times New Roman"/>
          <w:lang w:val="en-US"/>
        </w:rPr>
        <w:t xml:space="preserve"> </w:t>
      </w:r>
      <w:r w:rsidRPr="00524ACE">
        <w:rPr>
          <w:rFonts w:cs="Times New Roman"/>
          <w:lang w:val="en-US"/>
        </w:rPr>
        <w:t>The value of the metal in</w:t>
      </w:r>
      <w:r>
        <w:rPr>
          <w:rFonts w:cs="Times New Roman"/>
          <w:lang w:val="en-US"/>
        </w:rPr>
        <w:t xml:space="preserve"> </w:t>
      </w:r>
      <w:r w:rsidRPr="00524ACE">
        <w:rPr>
          <w:rFonts w:cs="Times New Roman"/>
          <w:lang w:val="en-US"/>
        </w:rPr>
        <w:t>each coin is less than its</w:t>
      </w:r>
      <w:r>
        <w:rPr>
          <w:rFonts w:cs="Times New Roman"/>
          <w:lang w:val="en-US"/>
        </w:rPr>
        <w:t xml:space="preserve"> </w:t>
      </w:r>
      <w:r w:rsidRPr="00524ACE">
        <w:rPr>
          <w:rFonts w:cs="Times New Roman"/>
          <w:lang w:val="en-US"/>
        </w:rPr>
        <w:t>exchange value. A</w:t>
      </w:r>
      <w:r>
        <w:rPr>
          <w:rFonts w:cs="Times New Roman"/>
          <w:lang w:val="en-US"/>
        </w:rPr>
        <w:t xml:space="preserve"> </w:t>
      </w:r>
      <w:r w:rsidRPr="00524ACE">
        <w:rPr>
          <w:rFonts w:cs="Times New Roman"/>
          <w:lang w:val="en-US"/>
        </w:rPr>
        <w:t>quarter, for example,</w:t>
      </w:r>
      <w:r>
        <w:rPr>
          <w:rFonts w:cs="Times New Roman"/>
          <w:lang w:val="en-US"/>
        </w:rPr>
        <w:t xml:space="preserve"> </w:t>
      </w:r>
      <w:r w:rsidRPr="00524ACE">
        <w:rPr>
          <w:rFonts w:cs="Times New Roman"/>
          <w:lang w:val="en-US"/>
        </w:rPr>
        <w:t>consists of a mixture of copper and nickel. If you melted down a quarter - which is illegal</w:t>
      </w:r>
      <w:r>
        <w:rPr>
          <w:rFonts w:cs="Times New Roman"/>
          <w:lang w:val="en-US"/>
        </w:rPr>
        <w:t xml:space="preserve"> </w:t>
      </w:r>
      <w:r w:rsidRPr="00524ACE">
        <w:rPr>
          <w:rFonts w:cs="Times New Roman"/>
          <w:lang w:val="en-US"/>
        </w:rPr>
        <w:t>- the value of the resulting metal would be less than 25 cents. The Bureau of the Mint,</w:t>
      </w:r>
      <w:r>
        <w:rPr>
          <w:rFonts w:cs="Times New Roman"/>
          <w:lang w:val="en-US"/>
        </w:rPr>
        <w:t xml:space="preserve"> </w:t>
      </w:r>
      <w:r w:rsidRPr="00524ACE">
        <w:rPr>
          <w:rFonts w:cs="Times New Roman"/>
          <w:lang w:val="en-US"/>
        </w:rPr>
        <w:t>which is part of the Treasury Department, makes all coins. Of the currency in circulation</w:t>
      </w:r>
      <w:r>
        <w:rPr>
          <w:rFonts w:cs="Times New Roman"/>
          <w:lang w:val="en-US"/>
        </w:rPr>
        <w:t xml:space="preserve"> </w:t>
      </w:r>
      <w:r w:rsidRPr="00524ACE">
        <w:rPr>
          <w:rFonts w:cs="Times New Roman"/>
          <w:lang w:val="en-US"/>
        </w:rPr>
        <w:t>in the United States today, about 9 percent is in coins.</w:t>
      </w:r>
    </w:p>
    <w:p w:rsidR="0040357D" w:rsidRPr="00524ACE" w:rsidRDefault="0040357D" w:rsidP="0040357D">
      <w:pPr>
        <w:autoSpaceDE w:val="0"/>
        <w:autoSpaceDN w:val="0"/>
        <w:adjustRightInd w:val="0"/>
        <w:jc w:val="both"/>
        <w:rPr>
          <w:rFonts w:cs="Times New Roman"/>
          <w:lang w:val="en-US"/>
        </w:rPr>
      </w:pPr>
      <w:r w:rsidRPr="00524ACE">
        <w:rPr>
          <w:rFonts w:cs="Times New Roman"/>
          <w:lang w:val="en-US"/>
        </w:rPr>
        <w:t>Most of the nation’s currency is in the form of Federal Reserve notes. Federal Reserve</w:t>
      </w:r>
      <w:r>
        <w:rPr>
          <w:rFonts w:cs="Times New Roman"/>
          <w:lang w:val="en-US"/>
        </w:rPr>
        <w:t xml:space="preserve"> </w:t>
      </w:r>
      <w:r w:rsidRPr="00524ACE">
        <w:rPr>
          <w:rFonts w:cs="Times New Roman"/>
          <w:lang w:val="en-US"/>
        </w:rPr>
        <w:t>banks issue these notes. The Bureau of Printing and Engraving, also part of the Treasury</w:t>
      </w:r>
      <w:r>
        <w:rPr>
          <w:rFonts w:cs="Times New Roman"/>
          <w:lang w:val="en-US"/>
        </w:rPr>
        <w:t xml:space="preserve"> </w:t>
      </w:r>
      <w:r w:rsidRPr="00524ACE">
        <w:rPr>
          <w:rFonts w:cs="Times New Roman"/>
          <w:lang w:val="en-US"/>
        </w:rPr>
        <w:t>Department, prints all Federal Reserve notes. They are issued in denominations of $1, $5,</w:t>
      </w:r>
      <w:r>
        <w:rPr>
          <w:rFonts w:cs="Times New Roman"/>
          <w:lang w:val="en-US"/>
        </w:rPr>
        <w:t xml:space="preserve"> </w:t>
      </w:r>
      <w:r w:rsidRPr="00524ACE">
        <w:rPr>
          <w:rFonts w:cs="Times New Roman"/>
          <w:lang w:val="en-US"/>
        </w:rPr>
        <w:t xml:space="preserve">$10, $20, $50, and $100. United States notes make up less than 1 percent of the paper money in circulation. </w:t>
      </w:r>
    </w:p>
    <w:p w:rsidR="0040357D" w:rsidRDefault="0040357D" w:rsidP="0040357D">
      <w:pPr>
        <w:autoSpaceDE w:val="0"/>
        <w:autoSpaceDN w:val="0"/>
        <w:adjustRightInd w:val="0"/>
        <w:jc w:val="both"/>
        <w:rPr>
          <w:rFonts w:cs="Times New Roman"/>
          <w:lang w:val="en-US"/>
        </w:rPr>
      </w:pPr>
      <w:r w:rsidRPr="00524ACE">
        <w:rPr>
          <w:rFonts w:cs="Times New Roman"/>
          <w:lang w:val="en-US"/>
        </w:rPr>
        <w:t xml:space="preserve">Checks. </w:t>
      </w:r>
    </w:p>
    <w:p w:rsidR="0040357D" w:rsidRPr="00524ACE" w:rsidRDefault="0040357D" w:rsidP="0040357D">
      <w:pPr>
        <w:autoSpaceDE w:val="0"/>
        <w:autoSpaceDN w:val="0"/>
        <w:adjustRightInd w:val="0"/>
        <w:jc w:val="both"/>
        <w:rPr>
          <w:rFonts w:cs="Times New Roman"/>
          <w:lang w:val="en-US"/>
        </w:rPr>
      </w:pPr>
      <w:r w:rsidRPr="00524ACE">
        <w:rPr>
          <w:rFonts w:cs="Times New Roman"/>
          <w:lang w:val="en-US"/>
        </w:rPr>
        <w:t>A checking account is money deposited in a bank that a person can withdraw</w:t>
      </w:r>
      <w:r>
        <w:rPr>
          <w:rFonts w:cs="Times New Roman"/>
          <w:lang w:val="en-US"/>
        </w:rPr>
        <w:t xml:space="preserve"> </w:t>
      </w:r>
      <w:r w:rsidRPr="00524ACE">
        <w:rPr>
          <w:rFonts w:cs="Times New Roman"/>
          <w:lang w:val="en-US"/>
        </w:rPr>
        <w:t>at any time by writing a check. The bank must pay the amount of the check when it is</w:t>
      </w:r>
      <w:r>
        <w:rPr>
          <w:rFonts w:cs="Times New Roman"/>
          <w:lang w:val="en-US"/>
        </w:rPr>
        <w:t xml:space="preserve"> </w:t>
      </w:r>
      <w:r w:rsidRPr="00524ACE">
        <w:rPr>
          <w:rFonts w:cs="Times New Roman"/>
          <w:lang w:val="en-US"/>
        </w:rPr>
        <w:t xml:space="preserve">presented for payment, </w:t>
      </w:r>
      <w:r>
        <w:rPr>
          <w:rFonts w:cs="Times New Roman"/>
          <w:lang w:val="en-US"/>
        </w:rPr>
        <w:t>i.e.</w:t>
      </w:r>
      <w:r w:rsidRPr="00524ACE">
        <w:rPr>
          <w:rFonts w:cs="Times New Roman"/>
          <w:lang w:val="en-US"/>
        </w:rPr>
        <w:t xml:space="preserve">, on demand. </w:t>
      </w:r>
    </w:p>
    <w:p w:rsidR="0040357D" w:rsidRDefault="0040357D" w:rsidP="0040357D">
      <w:pPr>
        <w:autoSpaceDE w:val="0"/>
        <w:autoSpaceDN w:val="0"/>
        <w:adjustRightInd w:val="0"/>
        <w:jc w:val="both"/>
        <w:rPr>
          <w:rFonts w:cs="Times New Roman"/>
          <w:lang w:val="en-US"/>
        </w:rPr>
      </w:pPr>
      <w:r w:rsidRPr="00524ACE">
        <w:rPr>
          <w:rFonts w:cs="Times New Roman"/>
          <w:lang w:val="en-US"/>
        </w:rPr>
        <w:lastRenderedPageBreak/>
        <w:t xml:space="preserve">Credit Cards and Debit Cards. </w:t>
      </w:r>
    </w:p>
    <w:p w:rsidR="0040357D" w:rsidRPr="00524ACE" w:rsidRDefault="0040357D" w:rsidP="0040357D">
      <w:pPr>
        <w:autoSpaceDE w:val="0"/>
        <w:autoSpaceDN w:val="0"/>
        <w:adjustRightInd w:val="0"/>
        <w:jc w:val="both"/>
        <w:rPr>
          <w:rFonts w:cs="Times New Roman"/>
          <w:lang w:val="en-US"/>
        </w:rPr>
      </w:pPr>
      <w:r w:rsidRPr="00524ACE">
        <w:rPr>
          <w:rFonts w:cs="Times New Roman"/>
          <w:lang w:val="en-US"/>
        </w:rPr>
        <w:t>Even though many people use their credit cards to</w:t>
      </w:r>
      <w:r>
        <w:rPr>
          <w:rFonts w:cs="Times New Roman"/>
          <w:lang w:val="en-US"/>
        </w:rPr>
        <w:t xml:space="preserve"> </w:t>
      </w:r>
      <w:r w:rsidRPr="00524ACE">
        <w:rPr>
          <w:rFonts w:cs="Times New Roman"/>
          <w:lang w:val="en-US"/>
        </w:rPr>
        <w:t>purchase goods and services, the credit card itself is not money. It does not act as a unit of</w:t>
      </w:r>
      <w:r>
        <w:rPr>
          <w:rFonts w:cs="Times New Roman"/>
          <w:lang w:val="en-US"/>
        </w:rPr>
        <w:t xml:space="preserve"> </w:t>
      </w:r>
      <w:r w:rsidRPr="00524ACE">
        <w:rPr>
          <w:rFonts w:cs="Times New Roman"/>
          <w:lang w:val="en-US"/>
        </w:rPr>
        <w:t>accounting nor as a store of value. The use of your credit</w:t>
      </w:r>
      <w:r>
        <w:rPr>
          <w:rFonts w:cs="Times New Roman"/>
          <w:lang w:val="en-US"/>
        </w:rPr>
        <w:t xml:space="preserve"> </w:t>
      </w:r>
      <w:r w:rsidRPr="00524ACE">
        <w:rPr>
          <w:rFonts w:cs="Times New Roman"/>
          <w:lang w:val="en-US"/>
        </w:rPr>
        <w:t>card is really a loan to you by the issuer of the card, whether it</w:t>
      </w:r>
      <w:r>
        <w:rPr>
          <w:rFonts w:cs="Times New Roman"/>
          <w:lang w:val="en-US"/>
        </w:rPr>
        <w:t xml:space="preserve"> </w:t>
      </w:r>
      <w:r w:rsidRPr="00524ACE">
        <w:rPr>
          <w:rFonts w:cs="Times New Roman"/>
          <w:lang w:val="en-US"/>
        </w:rPr>
        <w:t>is a bank, retail store, gas company, or American Express.</w:t>
      </w:r>
      <w:r>
        <w:rPr>
          <w:rFonts w:cs="Times New Roman"/>
          <w:lang w:val="en-US"/>
        </w:rPr>
        <w:t xml:space="preserve"> </w:t>
      </w:r>
      <w:r w:rsidRPr="00524ACE">
        <w:rPr>
          <w:rFonts w:cs="Times New Roman"/>
          <w:lang w:val="en-US"/>
        </w:rPr>
        <w:t>Basically, credit card “money” represents a future</w:t>
      </w:r>
      <w:r>
        <w:rPr>
          <w:rFonts w:cs="Times New Roman"/>
          <w:lang w:val="en-US"/>
        </w:rPr>
        <w:t xml:space="preserve"> </w:t>
      </w:r>
      <w:r w:rsidRPr="00524ACE">
        <w:rPr>
          <w:rFonts w:cs="Times New Roman"/>
          <w:lang w:val="en-US"/>
        </w:rPr>
        <w:t>claim on money that you will have later. Credit cards defer</w:t>
      </w:r>
      <w:r>
        <w:rPr>
          <w:rFonts w:cs="Times New Roman"/>
          <w:lang w:val="en-US"/>
        </w:rPr>
        <w:t xml:space="preserve"> </w:t>
      </w:r>
      <w:r w:rsidRPr="00524ACE">
        <w:rPr>
          <w:rFonts w:cs="Times New Roman"/>
          <w:lang w:val="en-US"/>
        </w:rPr>
        <w:t>rather than complete transactions that ultimately</w:t>
      </w:r>
      <w:r>
        <w:rPr>
          <w:rFonts w:cs="Times New Roman"/>
          <w:lang w:val="en-US"/>
        </w:rPr>
        <w:t xml:space="preserve"> </w:t>
      </w:r>
      <w:r w:rsidRPr="00524ACE">
        <w:rPr>
          <w:rFonts w:cs="Times New Roman"/>
          <w:lang w:val="en-US"/>
        </w:rPr>
        <w:t>involve the use of money.</w:t>
      </w:r>
      <w:r>
        <w:rPr>
          <w:rFonts w:cs="Times New Roman"/>
          <w:lang w:val="en-US"/>
        </w:rPr>
        <w:t xml:space="preserve"> </w:t>
      </w:r>
      <w:r w:rsidRPr="00524ACE">
        <w:rPr>
          <w:rFonts w:cs="Times New Roman"/>
          <w:lang w:val="en-US"/>
        </w:rPr>
        <w:t>The debit card automatically withdraws money from a checkable account. When you</w:t>
      </w:r>
      <w:r>
        <w:rPr>
          <w:rFonts w:cs="Times New Roman"/>
          <w:lang w:val="en-US"/>
        </w:rPr>
        <w:t xml:space="preserve"> </w:t>
      </w:r>
      <w:r w:rsidRPr="00524ACE">
        <w:rPr>
          <w:rFonts w:cs="Times New Roman"/>
          <w:lang w:val="en-US"/>
        </w:rPr>
        <w:t>use your debit card to purchase something, you are in effect giving an instruction to your</w:t>
      </w:r>
      <w:r>
        <w:rPr>
          <w:rFonts w:cs="Times New Roman"/>
          <w:lang w:val="en-US"/>
        </w:rPr>
        <w:t xml:space="preserve"> </w:t>
      </w:r>
      <w:r w:rsidRPr="00524ACE">
        <w:rPr>
          <w:rFonts w:cs="Times New Roman"/>
          <w:lang w:val="en-US"/>
        </w:rPr>
        <w:t>bank to transfer money directly from your bank account to the store’s bank account. The</w:t>
      </w:r>
      <w:r>
        <w:rPr>
          <w:rFonts w:cs="Times New Roman"/>
          <w:lang w:val="en-US"/>
        </w:rPr>
        <w:t xml:space="preserve"> </w:t>
      </w:r>
      <w:r w:rsidRPr="00524ACE">
        <w:rPr>
          <w:rFonts w:cs="Times New Roman"/>
          <w:lang w:val="en-US"/>
        </w:rPr>
        <w:t>use of a debit card does not create a loan. Debit card “money” is similar to checkable</w:t>
      </w:r>
      <w:r>
        <w:rPr>
          <w:rFonts w:cs="Times New Roman"/>
          <w:lang w:val="en-US"/>
        </w:rPr>
        <w:t xml:space="preserve"> </w:t>
      </w:r>
      <w:r w:rsidRPr="00524ACE">
        <w:rPr>
          <w:rFonts w:cs="Times New Roman"/>
          <w:lang w:val="en-US"/>
        </w:rPr>
        <w:t>account money.</w:t>
      </w:r>
    </w:p>
    <w:p w:rsidR="0040357D" w:rsidRDefault="0040357D" w:rsidP="0040357D">
      <w:pPr>
        <w:autoSpaceDE w:val="0"/>
        <w:autoSpaceDN w:val="0"/>
        <w:adjustRightInd w:val="0"/>
        <w:jc w:val="both"/>
        <w:rPr>
          <w:rFonts w:cs="Times New Roman"/>
          <w:lang w:val="en-US"/>
        </w:rPr>
      </w:pPr>
      <w:r w:rsidRPr="00524ACE">
        <w:rPr>
          <w:rFonts w:cs="Times New Roman"/>
          <w:lang w:val="en-US"/>
        </w:rPr>
        <w:t>Near Moneys.</w:t>
      </w:r>
    </w:p>
    <w:p w:rsidR="0040357D" w:rsidRPr="00524ACE" w:rsidRDefault="0040357D" w:rsidP="0040357D">
      <w:pPr>
        <w:autoSpaceDE w:val="0"/>
        <w:autoSpaceDN w:val="0"/>
        <w:adjustRightInd w:val="0"/>
        <w:jc w:val="both"/>
        <w:rPr>
          <w:rFonts w:cs="Times New Roman"/>
          <w:lang w:val="en-US"/>
        </w:rPr>
      </w:pPr>
      <w:r w:rsidRPr="00524ACE">
        <w:rPr>
          <w:rFonts w:cs="Times New Roman"/>
          <w:lang w:val="en-US"/>
        </w:rPr>
        <w:t>Numerous other assets are almost, but not exactly, like money. These</w:t>
      </w:r>
      <w:r>
        <w:rPr>
          <w:rFonts w:cs="Times New Roman"/>
          <w:lang w:val="en-US"/>
        </w:rPr>
        <w:t xml:space="preserve"> </w:t>
      </w:r>
      <w:r w:rsidRPr="00524ACE">
        <w:rPr>
          <w:rFonts w:cs="Times New Roman"/>
          <w:lang w:val="en-US"/>
        </w:rPr>
        <w:t>assets are called near moneys. Their values are stated in terms of money, and they have</w:t>
      </w:r>
      <w:r>
        <w:rPr>
          <w:rFonts w:cs="Times New Roman"/>
          <w:lang w:val="en-US"/>
        </w:rPr>
        <w:t xml:space="preserve"> </w:t>
      </w:r>
      <w:r w:rsidRPr="00524ACE">
        <w:rPr>
          <w:rFonts w:cs="Times New Roman"/>
          <w:lang w:val="en-US"/>
        </w:rPr>
        <w:t>high liquidity in comparison to other investments, such as stocks. Near moneys can be</w:t>
      </w:r>
      <w:r>
        <w:rPr>
          <w:rFonts w:cs="Times New Roman"/>
          <w:lang w:val="en-US"/>
        </w:rPr>
        <w:t xml:space="preserve"> </w:t>
      </w:r>
      <w:r w:rsidRPr="00524ACE">
        <w:rPr>
          <w:rFonts w:cs="Times New Roman"/>
          <w:lang w:val="en-US"/>
        </w:rPr>
        <w:t>turned into currency or into a means of payment, such as a check, relatively easily and</w:t>
      </w:r>
      <w:r>
        <w:rPr>
          <w:rFonts w:cs="Times New Roman"/>
          <w:lang w:val="en-US"/>
        </w:rPr>
        <w:t xml:space="preserve"> </w:t>
      </w:r>
      <w:r w:rsidRPr="00524ACE">
        <w:rPr>
          <w:rFonts w:cs="Times New Roman"/>
          <w:lang w:val="en-US"/>
        </w:rPr>
        <w:t>without the risk of loss of value.</w:t>
      </w:r>
      <w:r>
        <w:rPr>
          <w:rFonts w:cs="Times New Roman"/>
          <w:lang w:val="en-US"/>
        </w:rPr>
        <w:t xml:space="preserve"> </w:t>
      </w:r>
      <w:r w:rsidRPr="00524ACE">
        <w:rPr>
          <w:rFonts w:cs="Times New Roman"/>
          <w:lang w:val="en-US"/>
        </w:rPr>
        <w:t>For example, if you have a bank savings account, you cannot write a check on it. You</w:t>
      </w:r>
      <w:r>
        <w:rPr>
          <w:rFonts w:cs="Times New Roman"/>
          <w:lang w:val="en-US"/>
        </w:rPr>
        <w:t xml:space="preserve"> </w:t>
      </w:r>
      <w:r w:rsidRPr="00524ACE">
        <w:rPr>
          <w:rFonts w:cs="Times New Roman"/>
          <w:lang w:val="en-US"/>
        </w:rPr>
        <w:t>can, however, go to the bank and withdraw some or all of your funds. You can then</w:t>
      </w:r>
      <w:r>
        <w:rPr>
          <w:rFonts w:cs="Times New Roman"/>
          <w:lang w:val="en-US"/>
        </w:rPr>
        <w:t xml:space="preserve"> </w:t>
      </w:r>
      <w:r w:rsidRPr="00524ACE">
        <w:rPr>
          <w:rFonts w:cs="Times New Roman"/>
          <w:lang w:val="en-US"/>
        </w:rPr>
        <w:t>redeposit it in your checking account or take some or all of it in cash.</w:t>
      </w:r>
      <w:r>
        <w:rPr>
          <w:rFonts w:cs="Times New Roman"/>
          <w:lang w:val="en-US"/>
        </w:rPr>
        <w:t xml:space="preserve"> </w:t>
      </w:r>
      <w:r w:rsidRPr="00524ACE">
        <w:rPr>
          <w:rFonts w:cs="Times New Roman"/>
          <w:lang w:val="en-US"/>
        </w:rPr>
        <w:t>Time deposits and savings-account balances are near moneys. Both pay interest, and</w:t>
      </w:r>
      <w:r>
        <w:rPr>
          <w:rFonts w:cs="Times New Roman"/>
          <w:lang w:val="en-US"/>
        </w:rPr>
        <w:t xml:space="preserve"> </w:t>
      </w:r>
      <w:r w:rsidRPr="00524ACE">
        <w:rPr>
          <w:rFonts w:cs="Times New Roman"/>
          <w:lang w:val="en-US"/>
        </w:rPr>
        <w:t>neither can be withdrawn by check. Time deposits require that a depositor notify the</w:t>
      </w:r>
      <w:r>
        <w:rPr>
          <w:rFonts w:cs="Times New Roman"/>
          <w:lang w:val="en-US"/>
        </w:rPr>
        <w:t xml:space="preserve"> </w:t>
      </w:r>
      <w:r w:rsidRPr="00524ACE">
        <w:rPr>
          <w:rFonts w:cs="Times New Roman"/>
          <w:lang w:val="en-US"/>
        </w:rPr>
        <w:t>financial institution within a certain period of time, often 10 days, before withdrawing</w:t>
      </w:r>
      <w:r>
        <w:rPr>
          <w:rFonts w:cs="Times New Roman"/>
          <w:lang w:val="en-US"/>
        </w:rPr>
        <w:t xml:space="preserve"> </w:t>
      </w:r>
      <w:r w:rsidRPr="00524ACE">
        <w:rPr>
          <w:rFonts w:cs="Times New Roman"/>
          <w:lang w:val="en-US"/>
        </w:rPr>
        <w:t>money. Savings accounts do not usually require such notification.</w:t>
      </w:r>
    </w:p>
    <w:p w:rsidR="0040357D" w:rsidRPr="00524ACE" w:rsidRDefault="0040357D" w:rsidP="0040357D">
      <w:pPr>
        <w:autoSpaceDE w:val="0"/>
        <w:autoSpaceDN w:val="0"/>
        <w:adjustRightInd w:val="0"/>
        <w:jc w:val="both"/>
        <w:rPr>
          <w:rFonts w:cs="Times New Roman"/>
          <w:lang w:val="en-US"/>
        </w:rPr>
      </w:pPr>
      <w:r w:rsidRPr="00524ACE">
        <w:rPr>
          <w:rFonts w:cs="Times New Roman"/>
          <w:lang w:val="en-US"/>
        </w:rPr>
        <w:t>The Money Supply</w:t>
      </w:r>
    </w:p>
    <w:p w:rsidR="0040357D" w:rsidRDefault="0040357D" w:rsidP="0040357D">
      <w:pPr>
        <w:autoSpaceDE w:val="0"/>
        <w:autoSpaceDN w:val="0"/>
        <w:adjustRightInd w:val="0"/>
        <w:jc w:val="both"/>
        <w:rPr>
          <w:rFonts w:cs="Times New Roman"/>
          <w:lang w:val="en-US"/>
        </w:rPr>
      </w:pPr>
      <w:r>
        <w:rPr>
          <w:rFonts w:cs="Times New Roman"/>
          <w:lang w:val="en-US"/>
        </w:rPr>
        <w:t>The</w:t>
      </w:r>
      <w:r w:rsidRPr="00524ACE">
        <w:rPr>
          <w:rFonts w:cs="Times New Roman"/>
          <w:lang w:val="en-US"/>
        </w:rPr>
        <w:t xml:space="preserve"> narrowest definition</w:t>
      </w:r>
      <w:r>
        <w:rPr>
          <w:rFonts w:cs="Times New Roman"/>
          <w:lang w:val="en-US"/>
        </w:rPr>
        <w:t xml:space="preserve"> </w:t>
      </w:r>
      <w:r w:rsidRPr="00524ACE">
        <w:rPr>
          <w:rFonts w:cs="Times New Roman"/>
          <w:lang w:val="en-US"/>
        </w:rPr>
        <w:t>of the money supply consists of money that can be spent immediately and against which</w:t>
      </w:r>
      <w:r>
        <w:rPr>
          <w:rFonts w:cs="Times New Roman"/>
          <w:lang w:val="en-US"/>
        </w:rPr>
        <w:t xml:space="preserve"> </w:t>
      </w:r>
      <w:r w:rsidRPr="00524ACE">
        <w:rPr>
          <w:rFonts w:cs="Times New Roman"/>
          <w:lang w:val="en-US"/>
        </w:rPr>
        <w:t xml:space="preserve">checks can be written. It includes currency, traveler’s checks, and checkable deposits. </w:t>
      </w:r>
    </w:p>
    <w:p w:rsidR="0040357D" w:rsidRDefault="0040357D" w:rsidP="0040357D">
      <w:pPr>
        <w:autoSpaceDE w:val="0"/>
        <w:autoSpaceDN w:val="0"/>
        <w:adjustRightInd w:val="0"/>
        <w:jc w:val="both"/>
        <w:rPr>
          <w:rFonts w:cs="Times New Roman"/>
          <w:lang w:val="en-US"/>
        </w:rPr>
      </w:pPr>
    </w:p>
    <w:p w:rsidR="0040357D" w:rsidRDefault="0040357D" w:rsidP="0040357D">
      <w:pPr>
        <w:autoSpaceDE w:val="0"/>
        <w:autoSpaceDN w:val="0"/>
        <w:adjustRightInd w:val="0"/>
        <w:jc w:val="both"/>
        <w:rPr>
          <w:rFonts w:cs="Times New Roman"/>
          <w:lang w:val="en-US"/>
        </w:rPr>
      </w:pPr>
    </w:p>
    <w:p w:rsidR="0040357D" w:rsidRDefault="0040357D" w:rsidP="0040357D">
      <w:pPr>
        <w:pStyle w:val="Nadpis3"/>
        <w:numPr>
          <w:ilvl w:val="0"/>
          <w:numId w:val="0"/>
        </w:numPr>
        <w:ind w:left="3272"/>
        <w:rPr>
          <w:lang w:val="en-US"/>
        </w:rPr>
      </w:pPr>
      <w:bookmarkStart w:id="4" w:name="_Toc21689546"/>
      <w:r>
        <w:rPr>
          <w:lang w:val="en-US"/>
        </w:rPr>
        <w:t>Useful phrases</w:t>
      </w:r>
      <w:bookmarkEnd w:id="4"/>
    </w:p>
    <w:p w:rsidR="0040357D" w:rsidRDefault="0040357D" w:rsidP="0040357D">
      <w:pPr>
        <w:pStyle w:val="Odstavecseseznamem"/>
        <w:numPr>
          <w:ilvl w:val="0"/>
          <w:numId w:val="3"/>
        </w:numPr>
        <w:autoSpaceDE w:val="0"/>
        <w:autoSpaceDN w:val="0"/>
        <w:adjustRightInd w:val="0"/>
        <w:spacing w:after="0" w:line="240" w:lineRule="auto"/>
        <w:jc w:val="both"/>
        <w:rPr>
          <w:rFonts w:cs="Times New Roman"/>
          <w:lang w:val="en-US"/>
        </w:rPr>
      </w:pPr>
      <w:r>
        <w:rPr>
          <w:rFonts w:cs="Times New Roman"/>
          <w:lang w:val="en-US"/>
        </w:rPr>
        <w:t>make a sale, be on sale, unit sales, sales figures, sales forecast, sales growth, sales turnover, sales volume</w:t>
      </w:r>
    </w:p>
    <w:p w:rsidR="0040357D" w:rsidRDefault="0040357D" w:rsidP="0040357D">
      <w:pPr>
        <w:pStyle w:val="Odstavecseseznamem"/>
        <w:numPr>
          <w:ilvl w:val="0"/>
          <w:numId w:val="3"/>
        </w:numPr>
        <w:autoSpaceDE w:val="0"/>
        <w:autoSpaceDN w:val="0"/>
        <w:adjustRightInd w:val="0"/>
        <w:spacing w:after="0" w:line="240" w:lineRule="auto"/>
        <w:jc w:val="both"/>
        <w:rPr>
          <w:rFonts w:cs="Times New Roman"/>
          <w:lang w:val="en-US"/>
        </w:rPr>
      </w:pPr>
      <w:r>
        <w:rPr>
          <w:rFonts w:cs="Times New Roman"/>
          <w:lang w:val="en-US"/>
        </w:rPr>
        <w:t xml:space="preserve">direct costs, indirect costs, </w:t>
      </w:r>
      <w:r w:rsidRPr="00AD4C72">
        <w:rPr>
          <w:rFonts w:cs="Times New Roman"/>
          <w:lang w:val="en-US"/>
        </w:rPr>
        <w:t>fixed costs, variable costs</w:t>
      </w:r>
    </w:p>
    <w:p w:rsidR="0040357D" w:rsidRDefault="0040357D" w:rsidP="0040357D">
      <w:pPr>
        <w:pStyle w:val="Odstavecseseznamem"/>
        <w:numPr>
          <w:ilvl w:val="0"/>
          <w:numId w:val="3"/>
        </w:numPr>
        <w:autoSpaceDE w:val="0"/>
        <w:autoSpaceDN w:val="0"/>
        <w:adjustRightInd w:val="0"/>
        <w:spacing w:after="0" w:line="240" w:lineRule="auto"/>
        <w:jc w:val="both"/>
        <w:rPr>
          <w:rFonts w:cs="Times New Roman"/>
          <w:lang w:val="en-US"/>
        </w:rPr>
      </w:pPr>
      <w:r>
        <w:rPr>
          <w:rFonts w:cs="Times New Roman"/>
          <w:lang w:val="en-US"/>
        </w:rPr>
        <w:t>make a profit vs. make a loss</w:t>
      </w:r>
    </w:p>
    <w:p w:rsidR="0040357D" w:rsidRDefault="0040357D" w:rsidP="0040357D">
      <w:pPr>
        <w:pStyle w:val="Odstavecseseznamem"/>
        <w:numPr>
          <w:ilvl w:val="0"/>
          <w:numId w:val="3"/>
        </w:numPr>
        <w:autoSpaceDE w:val="0"/>
        <w:autoSpaceDN w:val="0"/>
        <w:adjustRightInd w:val="0"/>
        <w:spacing w:after="0" w:line="240" w:lineRule="auto"/>
        <w:jc w:val="both"/>
        <w:rPr>
          <w:rFonts w:cs="Times New Roman"/>
          <w:lang w:val="en-US"/>
        </w:rPr>
      </w:pPr>
      <w:r>
        <w:rPr>
          <w:rFonts w:cs="Times New Roman"/>
          <w:lang w:val="en-US"/>
        </w:rPr>
        <w:t>currents assets (money, investments, stocks of goods), fixed assets (equipment, machinery, buildings), intangible assets (reputation, brands)</w:t>
      </w:r>
    </w:p>
    <w:p w:rsidR="0040357D" w:rsidRDefault="0040357D" w:rsidP="0040357D">
      <w:pPr>
        <w:autoSpaceDE w:val="0"/>
        <w:autoSpaceDN w:val="0"/>
        <w:adjustRightInd w:val="0"/>
        <w:spacing w:after="0" w:line="240" w:lineRule="auto"/>
        <w:jc w:val="both"/>
        <w:rPr>
          <w:rFonts w:cs="Times New Roman"/>
          <w:lang w:val="en-US"/>
        </w:rPr>
      </w:pPr>
    </w:p>
    <w:p w:rsidR="0040357D" w:rsidRDefault="0040357D" w:rsidP="0040357D">
      <w:pPr>
        <w:autoSpaceDE w:val="0"/>
        <w:autoSpaceDN w:val="0"/>
        <w:adjustRightInd w:val="0"/>
        <w:spacing w:after="0" w:line="240" w:lineRule="auto"/>
        <w:jc w:val="both"/>
        <w:rPr>
          <w:rFonts w:cs="Times New Roman"/>
          <w:lang w:val="en-US"/>
        </w:rPr>
      </w:pPr>
    </w:p>
    <w:p w:rsidR="0040357D" w:rsidRDefault="0040357D" w:rsidP="0040357D">
      <w:pPr>
        <w:autoSpaceDE w:val="0"/>
        <w:autoSpaceDN w:val="0"/>
        <w:adjustRightInd w:val="0"/>
        <w:spacing w:after="0" w:line="240" w:lineRule="auto"/>
        <w:jc w:val="both"/>
        <w:rPr>
          <w:rFonts w:cs="Times New Roman"/>
          <w:lang w:val="en-US"/>
        </w:rPr>
      </w:pPr>
    </w:p>
    <w:p w:rsidR="0040357D" w:rsidRDefault="0040357D" w:rsidP="0040357D">
      <w:pPr>
        <w:pStyle w:val="parOdrazky01"/>
        <w:rPr>
          <w:b/>
          <w:lang w:val="en-US"/>
        </w:rPr>
      </w:pPr>
      <w:r w:rsidRPr="000508B4">
        <w:rPr>
          <w:b/>
          <w:lang w:val="en-US"/>
        </w:rPr>
        <w:lastRenderedPageBreak/>
        <w:t>Use a dictionary to find the difference in the following groups:</w:t>
      </w:r>
    </w:p>
    <w:p w:rsidR="0040357D" w:rsidRDefault="0040357D" w:rsidP="0040357D">
      <w:pPr>
        <w:pStyle w:val="parOdrazky01"/>
        <w:numPr>
          <w:ilvl w:val="0"/>
          <w:numId w:val="0"/>
        </w:numPr>
        <w:ind w:left="641"/>
        <w:rPr>
          <w:b/>
          <w:lang w:val="en-US"/>
        </w:rPr>
      </w:pPr>
      <w:bookmarkStart w:id="5" w:name="_GoBack"/>
      <w:bookmarkEnd w:id="5"/>
    </w:p>
    <w:p w:rsidR="0040357D" w:rsidRPr="00524ACE" w:rsidRDefault="0040357D" w:rsidP="0040357D">
      <w:pPr>
        <w:pStyle w:val="parOdrazky01"/>
        <w:numPr>
          <w:ilvl w:val="0"/>
          <w:numId w:val="0"/>
        </w:numPr>
        <w:ind w:left="641"/>
        <w:rPr>
          <w:lang w:val="en-US"/>
        </w:rPr>
      </w:pPr>
      <w:r w:rsidRPr="00524ACE">
        <w:rPr>
          <w:lang w:val="en-US"/>
        </w:rPr>
        <w:t>1. make a profit &amp; make a loss</w:t>
      </w:r>
    </w:p>
    <w:p w:rsidR="0040357D" w:rsidRPr="00524ACE" w:rsidRDefault="0040357D" w:rsidP="0040357D">
      <w:pPr>
        <w:pStyle w:val="parOdrazky01"/>
        <w:numPr>
          <w:ilvl w:val="0"/>
          <w:numId w:val="0"/>
        </w:numPr>
        <w:ind w:left="641"/>
        <w:rPr>
          <w:lang w:val="en-US"/>
        </w:rPr>
      </w:pPr>
      <w:r w:rsidRPr="00524ACE">
        <w:rPr>
          <w:lang w:val="en-US"/>
        </w:rPr>
        <w:t>2. extravagant &amp; frugal/economical</w:t>
      </w:r>
    </w:p>
    <w:p w:rsidR="0040357D" w:rsidRPr="00524ACE" w:rsidRDefault="0040357D" w:rsidP="0040357D">
      <w:pPr>
        <w:pStyle w:val="parOdrazky01"/>
        <w:numPr>
          <w:ilvl w:val="0"/>
          <w:numId w:val="0"/>
        </w:numPr>
        <w:ind w:left="641"/>
        <w:rPr>
          <w:lang w:val="en-US"/>
        </w:rPr>
      </w:pPr>
      <w:r w:rsidRPr="00524ACE">
        <w:rPr>
          <w:lang w:val="en-US"/>
        </w:rPr>
        <w:t>3. a current account &amp; a deposit account</w:t>
      </w:r>
    </w:p>
    <w:p w:rsidR="0040357D" w:rsidRPr="00524ACE" w:rsidRDefault="0040357D" w:rsidP="0040357D">
      <w:pPr>
        <w:pStyle w:val="parOdrazky01"/>
        <w:numPr>
          <w:ilvl w:val="0"/>
          <w:numId w:val="0"/>
        </w:numPr>
        <w:ind w:left="641"/>
        <w:rPr>
          <w:lang w:val="en-US"/>
        </w:rPr>
      </w:pPr>
      <w:r w:rsidRPr="00524ACE">
        <w:rPr>
          <w:lang w:val="en-US"/>
        </w:rPr>
        <w:t>4. a loan &amp; a mortgage</w:t>
      </w:r>
    </w:p>
    <w:p w:rsidR="0040357D" w:rsidRPr="00524ACE" w:rsidRDefault="0040357D" w:rsidP="0040357D">
      <w:pPr>
        <w:pStyle w:val="parOdrazky01"/>
        <w:numPr>
          <w:ilvl w:val="0"/>
          <w:numId w:val="0"/>
        </w:numPr>
        <w:ind w:left="641"/>
        <w:rPr>
          <w:lang w:val="en-US"/>
        </w:rPr>
      </w:pPr>
      <w:r w:rsidRPr="00524ACE">
        <w:rPr>
          <w:lang w:val="en-US"/>
        </w:rPr>
        <w:t>5. to deposit money &amp; to withdraw money</w:t>
      </w:r>
    </w:p>
    <w:p w:rsidR="0040357D" w:rsidRPr="00524ACE" w:rsidRDefault="0040357D" w:rsidP="0040357D">
      <w:pPr>
        <w:pStyle w:val="parOdrazky01"/>
        <w:numPr>
          <w:ilvl w:val="0"/>
          <w:numId w:val="0"/>
        </w:numPr>
        <w:ind w:left="641"/>
        <w:rPr>
          <w:lang w:val="en-US"/>
        </w:rPr>
      </w:pPr>
      <w:r w:rsidRPr="00524ACE">
        <w:rPr>
          <w:lang w:val="en-US"/>
        </w:rPr>
        <w:t>6. a wage &amp; a salary</w:t>
      </w:r>
    </w:p>
    <w:p w:rsidR="0040357D" w:rsidRPr="00524ACE" w:rsidRDefault="0040357D" w:rsidP="0040357D">
      <w:pPr>
        <w:pStyle w:val="parOdrazky01"/>
        <w:numPr>
          <w:ilvl w:val="0"/>
          <w:numId w:val="0"/>
        </w:numPr>
        <w:ind w:left="641"/>
        <w:rPr>
          <w:lang w:val="en-US"/>
        </w:rPr>
      </w:pPr>
      <w:r w:rsidRPr="00524ACE">
        <w:rPr>
          <w:lang w:val="en-US"/>
        </w:rPr>
        <w:t>7. broke &amp; bankrupt</w:t>
      </w:r>
    </w:p>
    <w:p w:rsidR="0040357D" w:rsidRPr="00524ACE" w:rsidRDefault="0040357D" w:rsidP="0040357D">
      <w:pPr>
        <w:pStyle w:val="parOdrazky01"/>
        <w:numPr>
          <w:ilvl w:val="0"/>
          <w:numId w:val="0"/>
        </w:numPr>
        <w:ind w:left="641"/>
        <w:rPr>
          <w:lang w:val="en-US"/>
        </w:rPr>
      </w:pPr>
      <w:r>
        <w:rPr>
          <w:lang w:val="en-US"/>
        </w:rPr>
        <w:t>8</w:t>
      </w:r>
      <w:r w:rsidRPr="00524ACE">
        <w:rPr>
          <w:lang w:val="en-US"/>
        </w:rPr>
        <w:t>. to credit &amp; to debit</w:t>
      </w:r>
    </w:p>
    <w:p w:rsidR="0040357D" w:rsidRPr="00524ACE" w:rsidRDefault="0040357D" w:rsidP="0040357D">
      <w:pPr>
        <w:pStyle w:val="parOdrazky01"/>
        <w:numPr>
          <w:ilvl w:val="0"/>
          <w:numId w:val="0"/>
        </w:numPr>
        <w:ind w:left="641"/>
        <w:rPr>
          <w:lang w:val="en-US"/>
        </w:rPr>
      </w:pPr>
      <w:r>
        <w:rPr>
          <w:lang w:val="en-US"/>
        </w:rPr>
        <w:t>9</w:t>
      </w:r>
      <w:r w:rsidRPr="00524ACE">
        <w:rPr>
          <w:lang w:val="en-US"/>
        </w:rPr>
        <w:t>. a discount &amp; a refund</w:t>
      </w:r>
    </w:p>
    <w:p w:rsidR="0040357D" w:rsidRPr="00524ACE" w:rsidRDefault="0040357D" w:rsidP="0040357D">
      <w:pPr>
        <w:pStyle w:val="parOdrazky01"/>
        <w:numPr>
          <w:ilvl w:val="0"/>
          <w:numId w:val="0"/>
        </w:numPr>
        <w:ind w:left="641"/>
        <w:rPr>
          <w:lang w:val="en-US"/>
        </w:rPr>
      </w:pPr>
      <w:r w:rsidRPr="00524ACE">
        <w:rPr>
          <w:lang w:val="en-US"/>
        </w:rPr>
        <w:t>1</w:t>
      </w:r>
      <w:r>
        <w:rPr>
          <w:lang w:val="en-US"/>
        </w:rPr>
        <w:t>0</w:t>
      </w:r>
      <w:r w:rsidRPr="00524ACE">
        <w:rPr>
          <w:lang w:val="en-US"/>
        </w:rPr>
        <w:t>. something which was a bargain</w:t>
      </w:r>
      <w:r>
        <w:rPr>
          <w:lang w:val="en-US"/>
        </w:rPr>
        <w:t xml:space="preserve"> </w:t>
      </w:r>
      <w:r w:rsidRPr="00524ACE">
        <w:rPr>
          <w:lang w:val="en-US"/>
        </w:rPr>
        <w:t xml:space="preserve">&amp; something which was overpriced </w:t>
      </w:r>
    </w:p>
    <w:p w:rsidR="0040357D" w:rsidRPr="00524ACE" w:rsidRDefault="0040357D" w:rsidP="0040357D">
      <w:pPr>
        <w:pStyle w:val="parOdrazky01"/>
        <w:numPr>
          <w:ilvl w:val="0"/>
          <w:numId w:val="0"/>
        </w:numPr>
        <w:ind w:left="641"/>
        <w:rPr>
          <w:lang w:val="en-US"/>
        </w:rPr>
      </w:pPr>
      <w:r w:rsidRPr="00524ACE">
        <w:rPr>
          <w:lang w:val="en-US"/>
        </w:rPr>
        <w:t>1</w:t>
      </w:r>
      <w:r>
        <w:rPr>
          <w:lang w:val="en-US"/>
        </w:rPr>
        <w:t>1</w:t>
      </w:r>
      <w:r w:rsidRPr="00524ACE">
        <w:rPr>
          <w:lang w:val="en-US"/>
        </w:rPr>
        <w:t>. worthless &amp; priceless</w:t>
      </w:r>
    </w:p>
    <w:p w:rsidR="0040357D" w:rsidRPr="00524ACE" w:rsidRDefault="0040357D" w:rsidP="0040357D">
      <w:pPr>
        <w:pStyle w:val="parOdrazky01"/>
        <w:numPr>
          <w:ilvl w:val="0"/>
          <w:numId w:val="0"/>
        </w:numPr>
        <w:ind w:left="641"/>
        <w:rPr>
          <w:lang w:val="en-US"/>
        </w:rPr>
      </w:pPr>
      <w:r w:rsidRPr="00524ACE">
        <w:rPr>
          <w:lang w:val="en-US"/>
        </w:rPr>
        <w:t>1</w:t>
      </w:r>
      <w:r>
        <w:rPr>
          <w:lang w:val="en-US"/>
        </w:rPr>
        <w:t>2</w:t>
      </w:r>
      <w:r w:rsidRPr="00524ACE">
        <w:rPr>
          <w:lang w:val="en-US"/>
        </w:rPr>
        <w:t>. save money &amp; invest money</w:t>
      </w:r>
    </w:p>
    <w:p w:rsidR="0040357D" w:rsidRPr="00524ACE" w:rsidRDefault="0040357D" w:rsidP="0040357D">
      <w:pPr>
        <w:pStyle w:val="parOdrazky01"/>
        <w:numPr>
          <w:ilvl w:val="0"/>
          <w:numId w:val="0"/>
        </w:numPr>
        <w:ind w:left="641"/>
        <w:rPr>
          <w:lang w:val="en-US"/>
        </w:rPr>
      </w:pPr>
      <w:r w:rsidRPr="00524ACE">
        <w:rPr>
          <w:lang w:val="en-US"/>
        </w:rPr>
        <w:t>1</w:t>
      </w:r>
      <w:r>
        <w:rPr>
          <w:lang w:val="en-US"/>
        </w:rPr>
        <w:t>3</w:t>
      </w:r>
      <w:r w:rsidRPr="00524ACE">
        <w:rPr>
          <w:lang w:val="en-US"/>
        </w:rPr>
        <w:t>. inflation &amp;</w:t>
      </w:r>
      <w:r>
        <w:rPr>
          <w:lang w:val="en-US"/>
        </w:rPr>
        <w:t xml:space="preserve"> </w:t>
      </w:r>
      <w:r w:rsidRPr="00524ACE">
        <w:rPr>
          <w:lang w:val="en-US"/>
        </w:rPr>
        <w:t>deflation</w:t>
      </w:r>
    </w:p>
    <w:p w:rsidR="0040357D" w:rsidRPr="00524ACE" w:rsidRDefault="0040357D" w:rsidP="0040357D">
      <w:pPr>
        <w:pStyle w:val="parOdrazky01"/>
        <w:numPr>
          <w:ilvl w:val="0"/>
          <w:numId w:val="0"/>
        </w:numPr>
        <w:ind w:left="641"/>
        <w:rPr>
          <w:lang w:val="en-US"/>
        </w:rPr>
      </w:pPr>
      <w:r w:rsidRPr="00524ACE">
        <w:rPr>
          <w:lang w:val="en-US"/>
        </w:rPr>
        <w:t>1</w:t>
      </w:r>
      <w:r>
        <w:rPr>
          <w:lang w:val="en-US"/>
        </w:rPr>
        <w:t>4</w:t>
      </w:r>
      <w:r w:rsidRPr="00524ACE">
        <w:rPr>
          <w:lang w:val="en-US"/>
        </w:rPr>
        <w:t>. income &amp;</w:t>
      </w:r>
      <w:r>
        <w:rPr>
          <w:lang w:val="en-US"/>
        </w:rPr>
        <w:t xml:space="preserve"> </w:t>
      </w:r>
      <w:r w:rsidRPr="00524ACE">
        <w:rPr>
          <w:lang w:val="en-US"/>
        </w:rPr>
        <w:t>expenditure</w:t>
      </w:r>
    </w:p>
    <w:p w:rsidR="0040357D" w:rsidRDefault="0040357D" w:rsidP="0040357D">
      <w:pPr>
        <w:pStyle w:val="parOdrazky01"/>
        <w:numPr>
          <w:ilvl w:val="0"/>
          <w:numId w:val="0"/>
        </w:numPr>
        <w:ind w:left="641"/>
        <w:rPr>
          <w:lang w:val="en-US"/>
        </w:rPr>
      </w:pPr>
      <w:r w:rsidRPr="00524ACE">
        <w:rPr>
          <w:lang w:val="en-US"/>
        </w:rPr>
        <w:t>1</w:t>
      </w:r>
      <w:r>
        <w:rPr>
          <w:lang w:val="en-US"/>
        </w:rPr>
        <w:t>5</w:t>
      </w:r>
      <w:r w:rsidRPr="00524ACE">
        <w:rPr>
          <w:lang w:val="en-US"/>
        </w:rPr>
        <w:t>. to lend &amp;</w:t>
      </w:r>
      <w:r>
        <w:rPr>
          <w:lang w:val="en-US"/>
        </w:rPr>
        <w:t xml:space="preserve"> </w:t>
      </w:r>
      <w:r w:rsidRPr="00524ACE">
        <w:rPr>
          <w:lang w:val="en-US"/>
        </w:rPr>
        <w:t>to borrow</w:t>
      </w:r>
    </w:p>
    <w:p w:rsidR="0040357D" w:rsidRPr="0040357D" w:rsidRDefault="0040357D" w:rsidP="0040357D">
      <w:pPr>
        <w:autoSpaceDE w:val="0"/>
        <w:autoSpaceDN w:val="0"/>
        <w:adjustRightInd w:val="0"/>
        <w:spacing w:after="0" w:line="240" w:lineRule="auto"/>
        <w:jc w:val="both"/>
        <w:rPr>
          <w:rFonts w:cs="Times New Roman"/>
          <w:lang w:val="en-US"/>
        </w:rPr>
      </w:pPr>
    </w:p>
    <w:p w:rsidR="00963E2C" w:rsidRPr="0040357D" w:rsidRDefault="00963E2C">
      <w:pPr>
        <w:rPr>
          <w:lang w:val="en-US"/>
        </w:rPr>
      </w:pPr>
    </w:p>
    <w:sectPr w:rsidR="00963E2C" w:rsidRPr="004035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F5F78"/>
    <w:multiLevelType w:val="multilevel"/>
    <w:tmpl w:val="7060965E"/>
    <w:lvl w:ilvl="0">
      <w:start w:val="1"/>
      <w:numFmt w:val="decimal"/>
      <w:pStyle w:val="Nadpis1"/>
      <w:lvlText w:val="%1"/>
      <w:lvlJc w:val="left"/>
      <w:pPr>
        <w:ind w:left="432" w:hanging="432"/>
      </w:pPr>
    </w:lvl>
    <w:lvl w:ilvl="1">
      <w:start w:val="1"/>
      <w:numFmt w:val="decimal"/>
      <w:pStyle w:val="Nadpis2"/>
      <w:lvlText w:val="%1.%2"/>
      <w:lvlJc w:val="left"/>
      <w:pPr>
        <w:ind w:left="576" w:hanging="576"/>
      </w:pPr>
      <w:rPr>
        <w:bCs w:val="0"/>
        <w:iC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dpis3"/>
      <w:lvlText w:val="%1.%2.%3"/>
      <w:lvlJc w:val="left"/>
      <w:pPr>
        <w:ind w:left="3272"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 w15:restartNumberingAfterBreak="0">
    <w:nsid w:val="15A0569B"/>
    <w:multiLevelType w:val="hybridMultilevel"/>
    <w:tmpl w:val="D3D8AC20"/>
    <w:lvl w:ilvl="0" w:tplc="4752825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141F9A"/>
    <w:multiLevelType w:val="hybridMultilevel"/>
    <w:tmpl w:val="6A1C5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E6568B"/>
    <w:multiLevelType w:val="hybridMultilevel"/>
    <w:tmpl w:val="BC0CB0D8"/>
    <w:lvl w:ilvl="0" w:tplc="EDF8E322">
      <w:start w:val="1"/>
      <w:numFmt w:val="bullet"/>
      <w:pStyle w:val="parOdrazky01"/>
      <w:lvlText w:val=""/>
      <w:lvlJc w:val="left"/>
      <w:pPr>
        <w:ind w:left="502" w:hanging="360"/>
      </w:pPr>
      <w:rPr>
        <w:rFonts w:ascii="Symbol" w:hAnsi="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57D"/>
    <w:rsid w:val="0009461C"/>
    <w:rsid w:val="00267A57"/>
    <w:rsid w:val="002F5FDB"/>
    <w:rsid w:val="0040357D"/>
    <w:rsid w:val="0056343F"/>
    <w:rsid w:val="00582BDF"/>
    <w:rsid w:val="00593EDE"/>
    <w:rsid w:val="007B0B39"/>
    <w:rsid w:val="008033D5"/>
    <w:rsid w:val="00963E2C"/>
    <w:rsid w:val="00AE7F03"/>
    <w:rsid w:val="00C7205A"/>
    <w:rsid w:val="00E878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FF056"/>
  <w15:chartTrackingRefBased/>
  <w15:docId w15:val="{F243DB78-5034-404C-A899-ED17AACA8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19"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19" w:unhideWhenUsed="1" w:qFormat="1"/>
    <w:lsdException w:name="heading 5" w:semiHidden="1" w:uiPriority="19" w:unhideWhenUsed="1" w:qFormat="1"/>
    <w:lsdException w:name="heading 6" w:semiHidden="1" w:uiPriority="19" w:unhideWhenUsed="1" w:qFormat="1"/>
    <w:lsdException w:name="heading 7" w:semiHidden="1" w:uiPriority="19" w:unhideWhenUsed="1" w:qFormat="1"/>
    <w:lsdException w:name="heading 8" w:semiHidden="1" w:uiPriority="19" w:unhideWhenUsed="1" w:qFormat="1"/>
    <w:lsdException w:name="heading 9" w:semiHidden="1" w:uiPriority="1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9"/>
    <w:rsid w:val="0040357D"/>
    <w:pPr>
      <w:spacing w:after="200" w:line="276" w:lineRule="auto"/>
    </w:pPr>
    <w:rPr>
      <w:rFonts w:ascii="Times New Roman" w:hAnsi="Times New Roman"/>
      <w:sz w:val="24"/>
    </w:rPr>
  </w:style>
  <w:style w:type="paragraph" w:styleId="Nadpis1">
    <w:name w:val="heading 1"/>
    <w:basedOn w:val="Normln"/>
    <w:next w:val="Normln"/>
    <w:link w:val="Nadpis1Char"/>
    <w:uiPriority w:val="1"/>
    <w:qFormat/>
    <w:rsid w:val="0040357D"/>
    <w:pPr>
      <w:keepNext/>
      <w:keepLines/>
      <w:pageBreakBefore/>
      <w:numPr>
        <w:numId w:val="1"/>
      </w:numPr>
      <w:spacing w:before="480" w:after="480"/>
      <w:ind w:left="431" w:hanging="431"/>
      <w:outlineLvl w:val="0"/>
    </w:pPr>
    <w:rPr>
      <w:rFonts w:ascii="Arial" w:eastAsiaTheme="majorEastAsia" w:hAnsi="Arial" w:cstheme="majorBidi"/>
      <w:b/>
      <w:bCs/>
      <w:caps/>
      <w:color w:val="981E3A"/>
      <w:sz w:val="32"/>
      <w:szCs w:val="28"/>
    </w:rPr>
  </w:style>
  <w:style w:type="paragraph" w:styleId="Nadpis2">
    <w:name w:val="heading 2"/>
    <w:basedOn w:val="Normln"/>
    <w:next w:val="Normln"/>
    <w:link w:val="Nadpis2Char"/>
    <w:uiPriority w:val="2"/>
    <w:unhideWhenUsed/>
    <w:qFormat/>
    <w:rsid w:val="0040357D"/>
    <w:pPr>
      <w:keepNext/>
      <w:keepLines/>
      <w:numPr>
        <w:ilvl w:val="1"/>
        <w:numId w:val="1"/>
      </w:numPr>
      <w:spacing w:before="480" w:after="240"/>
      <w:ind w:left="578" w:hanging="578"/>
      <w:outlineLvl w:val="1"/>
    </w:pPr>
    <w:rPr>
      <w:rFonts w:ascii="Arial" w:eastAsiaTheme="majorEastAsia" w:hAnsi="Arial" w:cstheme="majorBidi"/>
      <w:b/>
      <w:bCs/>
      <w:color w:val="981E3A"/>
      <w:sz w:val="28"/>
      <w:szCs w:val="26"/>
    </w:rPr>
  </w:style>
  <w:style w:type="paragraph" w:styleId="Nadpis3">
    <w:name w:val="heading 3"/>
    <w:basedOn w:val="Normln"/>
    <w:next w:val="Normln"/>
    <w:link w:val="Nadpis3Char"/>
    <w:uiPriority w:val="3"/>
    <w:unhideWhenUsed/>
    <w:qFormat/>
    <w:rsid w:val="0040357D"/>
    <w:pPr>
      <w:keepNext/>
      <w:keepLines/>
      <w:numPr>
        <w:ilvl w:val="2"/>
        <w:numId w:val="1"/>
      </w:numPr>
      <w:spacing w:before="480" w:after="240"/>
      <w:outlineLvl w:val="2"/>
    </w:pPr>
    <w:rPr>
      <w:rFonts w:ascii="Arial" w:eastAsiaTheme="majorEastAsia" w:hAnsi="Arial" w:cstheme="majorBidi"/>
      <w:b/>
      <w:bCs/>
      <w:smallCaps/>
      <w:color w:val="981E3A"/>
      <w:sz w:val="26"/>
    </w:rPr>
  </w:style>
  <w:style w:type="paragraph" w:styleId="Nadpis4">
    <w:name w:val="heading 4"/>
    <w:basedOn w:val="Normln"/>
    <w:next w:val="Normln"/>
    <w:link w:val="Nadpis4Char"/>
    <w:uiPriority w:val="19"/>
    <w:semiHidden/>
    <w:unhideWhenUsed/>
    <w:rsid w:val="0040357D"/>
    <w:pPr>
      <w:keepNext/>
      <w:keepLines/>
      <w:numPr>
        <w:ilvl w:val="3"/>
        <w:numId w:val="1"/>
      </w:numPr>
      <w:spacing w:before="200" w:after="0"/>
      <w:outlineLvl w:val="3"/>
    </w:pPr>
    <w:rPr>
      <w:rFonts w:asciiTheme="majorHAnsi" w:eastAsiaTheme="majorEastAsia" w:hAnsiTheme="majorHAnsi" w:cstheme="majorBidi"/>
      <w:b/>
      <w:bCs/>
      <w:i/>
      <w:iCs/>
      <w:color w:val="981E3A"/>
    </w:rPr>
  </w:style>
  <w:style w:type="paragraph" w:styleId="Nadpis5">
    <w:name w:val="heading 5"/>
    <w:basedOn w:val="Normln"/>
    <w:next w:val="Normln"/>
    <w:link w:val="Nadpis5Char"/>
    <w:uiPriority w:val="19"/>
    <w:semiHidden/>
    <w:unhideWhenUsed/>
    <w:qFormat/>
    <w:rsid w:val="0040357D"/>
    <w:pPr>
      <w:keepNext/>
      <w:keepLines/>
      <w:numPr>
        <w:ilvl w:val="4"/>
        <w:numId w:val="1"/>
      </w:numPr>
      <w:spacing w:before="200" w:after="0"/>
      <w:outlineLvl w:val="4"/>
    </w:pPr>
    <w:rPr>
      <w:rFonts w:asciiTheme="majorHAnsi" w:eastAsiaTheme="majorEastAsia" w:hAnsiTheme="majorHAnsi" w:cstheme="majorBidi"/>
      <w:color w:val="1F4D78" w:themeColor="accent1" w:themeShade="7F"/>
    </w:rPr>
  </w:style>
  <w:style w:type="paragraph" w:styleId="Nadpis6">
    <w:name w:val="heading 6"/>
    <w:basedOn w:val="Normln"/>
    <w:next w:val="Normln"/>
    <w:link w:val="Nadpis6Char"/>
    <w:uiPriority w:val="19"/>
    <w:semiHidden/>
    <w:unhideWhenUsed/>
    <w:qFormat/>
    <w:rsid w:val="0040357D"/>
    <w:pPr>
      <w:keepNext/>
      <w:keepLines/>
      <w:numPr>
        <w:ilvl w:val="5"/>
        <w:numId w:val="1"/>
      </w:numPr>
      <w:spacing w:before="200" w:after="0"/>
      <w:outlineLvl w:val="5"/>
    </w:pPr>
    <w:rPr>
      <w:rFonts w:asciiTheme="majorHAnsi" w:eastAsiaTheme="majorEastAsia" w:hAnsiTheme="majorHAnsi" w:cstheme="majorBidi"/>
      <w:i/>
      <w:iCs/>
      <w:color w:val="1F4D78" w:themeColor="accent1" w:themeShade="7F"/>
    </w:rPr>
  </w:style>
  <w:style w:type="paragraph" w:styleId="Nadpis7">
    <w:name w:val="heading 7"/>
    <w:basedOn w:val="Normln"/>
    <w:next w:val="Normln"/>
    <w:link w:val="Nadpis7Char"/>
    <w:uiPriority w:val="19"/>
    <w:semiHidden/>
    <w:unhideWhenUsed/>
    <w:qFormat/>
    <w:rsid w:val="0040357D"/>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19"/>
    <w:semiHidden/>
    <w:unhideWhenUsed/>
    <w:qFormat/>
    <w:rsid w:val="0040357D"/>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19"/>
    <w:semiHidden/>
    <w:unhideWhenUsed/>
    <w:qFormat/>
    <w:rsid w:val="0040357D"/>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1"/>
    <w:rsid w:val="0040357D"/>
    <w:rPr>
      <w:rFonts w:ascii="Arial" w:eastAsiaTheme="majorEastAsia" w:hAnsi="Arial" w:cstheme="majorBidi"/>
      <w:b/>
      <w:bCs/>
      <w:caps/>
      <w:color w:val="981E3A"/>
      <w:sz w:val="32"/>
      <w:szCs w:val="28"/>
    </w:rPr>
  </w:style>
  <w:style w:type="character" w:customStyle="1" w:styleId="Nadpis2Char">
    <w:name w:val="Nadpis 2 Char"/>
    <w:basedOn w:val="Standardnpsmoodstavce"/>
    <w:link w:val="Nadpis2"/>
    <w:uiPriority w:val="2"/>
    <w:rsid w:val="0040357D"/>
    <w:rPr>
      <w:rFonts w:ascii="Arial" w:eastAsiaTheme="majorEastAsia" w:hAnsi="Arial" w:cstheme="majorBidi"/>
      <w:b/>
      <w:bCs/>
      <w:color w:val="981E3A"/>
      <w:sz w:val="28"/>
      <w:szCs w:val="26"/>
    </w:rPr>
  </w:style>
  <w:style w:type="character" w:customStyle="1" w:styleId="Nadpis3Char">
    <w:name w:val="Nadpis 3 Char"/>
    <w:basedOn w:val="Standardnpsmoodstavce"/>
    <w:link w:val="Nadpis3"/>
    <w:uiPriority w:val="3"/>
    <w:rsid w:val="0040357D"/>
    <w:rPr>
      <w:rFonts w:ascii="Arial" w:eastAsiaTheme="majorEastAsia" w:hAnsi="Arial" w:cstheme="majorBidi"/>
      <w:b/>
      <w:bCs/>
      <w:smallCaps/>
      <w:color w:val="981E3A"/>
      <w:sz w:val="26"/>
    </w:rPr>
  </w:style>
  <w:style w:type="character" w:customStyle="1" w:styleId="Nadpis4Char">
    <w:name w:val="Nadpis 4 Char"/>
    <w:basedOn w:val="Standardnpsmoodstavce"/>
    <w:link w:val="Nadpis4"/>
    <w:uiPriority w:val="19"/>
    <w:semiHidden/>
    <w:rsid w:val="0040357D"/>
    <w:rPr>
      <w:rFonts w:asciiTheme="majorHAnsi" w:eastAsiaTheme="majorEastAsia" w:hAnsiTheme="majorHAnsi" w:cstheme="majorBidi"/>
      <w:b/>
      <w:bCs/>
      <w:i/>
      <w:iCs/>
      <w:color w:val="981E3A"/>
      <w:sz w:val="24"/>
    </w:rPr>
  </w:style>
  <w:style w:type="character" w:customStyle="1" w:styleId="Nadpis5Char">
    <w:name w:val="Nadpis 5 Char"/>
    <w:basedOn w:val="Standardnpsmoodstavce"/>
    <w:link w:val="Nadpis5"/>
    <w:uiPriority w:val="19"/>
    <w:semiHidden/>
    <w:rsid w:val="0040357D"/>
    <w:rPr>
      <w:rFonts w:asciiTheme="majorHAnsi" w:eastAsiaTheme="majorEastAsia" w:hAnsiTheme="majorHAnsi" w:cstheme="majorBidi"/>
      <w:color w:val="1F4D78" w:themeColor="accent1" w:themeShade="7F"/>
      <w:sz w:val="24"/>
    </w:rPr>
  </w:style>
  <w:style w:type="character" w:customStyle="1" w:styleId="Nadpis6Char">
    <w:name w:val="Nadpis 6 Char"/>
    <w:basedOn w:val="Standardnpsmoodstavce"/>
    <w:link w:val="Nadpis6"/>
    <w:uiPriority w:val="19"/>
    <w:semiHidden/>
    <w:rsid w:val="0040357D"/>
    <w:rPr>
      <w:rFonts w:asciiTheme="majorHAnsi" w:eastAsiaTheme="majorEastAsia" w:hAnsiTheme="majorHAnsi" w:cstheme="majorBidi"/>
      <w:i/>
      <w:iCs/>
      <w:color w:val="1F4D78" w:themeColor="accent1" w:themeShade="7F"/>
      <w:sz w:val="24"/>
    </w:rPr>
  </w:style>
  <w:style w:type="character" w:customStyle="1" w:styleId="Nadpis7Char">
    <w:name w:val="Nadpis 7 Char"/>
    <w:basedOn w:val="Standardnpsmoodstavce"/>
    <w:link w:val="Nadpis7"/>
    <w:uiPriority w:val="19"/>
    <w:semiHidden/>
    <w:rsid w:val="0040357D"/>
    <w:rPr>
      <w:rFonts w:asciiTheme="majorHAnsi" w:eastAsiaTheme="majorEastAsia" w:hAnsiTheme="majorHAnsi" w:cstheme="majorBidi"/>
      <w:i/>
      <w:iCs/>
      <w:color w:val="404040" w:themeColor="text1" w:themeTint="BF"/>
      <w:sz w:val="24"/>
    </w:rPr>
  </w:style>
  <w:style w:type="character" w:customStyle="1" w:styleId="Nadpis8Char">
    <w:name w:val="Nadpis 8 Char"/>
    <w:basedOn w:val="Standardnpsmoodstavce"/>
    <w:link w:val="Nadpis8"/>
    <w:uiPriority w:val="19"/>
    <w:semiHidden/>
    <w:rsid w:val="0040357D"/>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19"/>
    <w:semiHidden/>
    <w:rsid w:val="0040357D"/>
    <w:rPr>
      <w:rFonts w:asciiTheme="majorHAnsi" w:eastAsiaTheme="majorEastAsia" w:hAnsiTheme="majorHAnsi" w:cstheme="majorBidi"/>
      <w:i/>
      <w:iCs/>
      <w:color w:val="404040" w:themeColor="text1" w:themeTint="BF"/>
      <w:sz w:val="20"/>
      <w:szCs w:val="20"/>
    </w:rPr>
  </w:style>
  <w:style w:type="paragraph" w:styleId="Odstavecseseznamem">
    <w:name w:val="List Paragraph"/>
    <w:basedOn w:val="Normln"/>
    <w:uiPriority w:val="34"/>
    <w:qFormat/>
    <w:rsid w:val="0040357D"/>
    <w:pPr>
      <w:ind w:left="720"/>
      <w:contextualSpacing/>
    </w:pPr>
  </w:style>
  <w:style w:type="paragraph" w:customStyle="1" w:styleId="parOdrazky01">
    <w:name w:val="parOdrazky01"/>
    <w:basedOn w:val="Normln"/>
    <w:uiPriority w:val="6"/>
    <w:qFormat/>
    <w:rsid w:val="0040357D"/>
    <w:pPr>
      <w:numPr>
        <w:numId w:val="4"/>
      </w:numPr>
      <w:spacing w:before="240" w:after="240"/>
      <w:ind w:left="641" w:hanging="357"/>
      <w:contextualSpacing/>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1222</Words>
  <Characters>7214</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
    </vt:vector>
  </TitlesOfParts>
  <Company>Slezská univerzita v Opavě</Company>
  <LinksUpToDate>false</LinksUpToDate>
  <CharactersWithSpaces>8420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PhDr. Diana Adamová, Ph.D.</dc:creator>
  <cp:keywords/>
  <dc:description/>
  <cp:lastModifiedBy>PhDr. Diana Adamová, Ph.D.</cp:lastModifiedBy>
  <cp:revision>1</cp:revision>
  <dcterms:created xsi:type="dcterms:W3CDTF">2020-11-08T09:57:00Z</dcterms:created>
  <dcterms:modified xsi:type="dcterms:W3CDTF">2020-11-08T10:01:00Z</dcterms:modified>
</cp:coreProperties>
</file>