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1DD2" w14:textId="5295CFCF" w:rsidR="00E43C1C" w:rsidRPr="00E43C1C" w:rsidRDefault="00C86FC9"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10.</w:t>
      </w:r>
      <w:r w:rsidR="00E43C1C" w:rsidRPr="00E43C1C">
        <w:rPr>
          <w:rFonts w:ascii="Times New Roman" w:eastAsia="Times New Roman" w:hAnsi="Times New Roman" w:cs="Times New Roman"/>
          <w:sz w:val="24"/>
          <w:szCs w:val="24"/>
          <w:lang w:val="cs-CZ" w:eastAsia="cs-CZ"/>
        </w:rPr>
        <w:t xml:space="preserve">  </w:t>
      </w:r>
    </w:p>
    <w:p w14:paraId="0899C8D9" w14:textId="77777777" w:rsidR="00253726" w:rsidRPr="00391A6D" w:rsidRDefault="00E43C1C">
      <w:pPr>
        <w:rPr>
          <w:color w:val="FF0000"/>
        </w:rPr>
      </w:pPr>
      <w:r w:rsidRPr="00391A6D">
        <w:rPr>
          <w:color w:val="FF0000"/>
        </w:rPr>
        <w:t>EXERCISES</w:t>
      </w:r>
    </w:p>
    <w:p w14:paraId="0EBAF238" w14:textId="77777777" w:rsidR="00E43C1C" w:rsidRPr="00391A6D" w:rsidRDefault="00E43C1C">
      <w:pPr>
        <w:rPr>
          <w:color w:val="FF0000"/>
        </w:rPr>
      </w:pPr>
      <w:r w:rsidRPr="00391A6D">
        <w:rPr>
          <w:color w:val="FF0000"/>
        </w:rPr>
        <w:t>EXE1</w:t>
      </w:r>
    </w:p>
    <w:p w14:paraId="34EB0977"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Please select technical terms from the text below and translate them:</w:t>
      </w:r>
      <w:r w:rsidRPr="00E43C1C">
        <w:rPr>
          <w:rFonts w:ascii="Times New Roman" w:eastAsia="Times New Roman" w:hAnsi="Times New Roman" w:cs="Times New Roman"/>
          <w:color w:val="FF0000"/>
          <w:sz w:val="24"/>
          <w:szCs w:val="24"/>
          <w:lang w:val="cs-CZ" w:eastAsia="cs-CZ"/>
        </w:rPr>
        <w:t xml:space="preserve"> </w:t>
      </w:r>
    </w:p>
    <w:p w14:paraId="37D6D9C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There are two kinds of flat products: strips or sheets coming from coils and plates.</w:t>
      </w:r>
      <w:r w:rsidRPr="00E43C1C">
        <w:rPr>
          <w:rFonts w:ascii="Times New Roman" w:eastAsia="Times New Roman" w:hAnsi="Times New Roman" w:cs="Times New Roman"/>
          <w:color w:val="FF0000"/>
          <w:sz w:val="24"/>
          <w:szCs w:val="24"/>
          <w:lang w:val="cs-CZ" w:eastAsia="cs-CZ"/>
        </w:rPr>
        <w:t xml:space="preserve"> </w:t>
      </w:r>
    </w:p>
    <w:p w14:paraId="486D359B"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coils themselves may be final products for a rolling mill, but they are always further processed; either at a mill or at steel service centers or at end-users facilities. They are produced as a feedstock for cold rolled coil and coated coil, but also for direct use in a variety of industrial applications including steel tubes used in transport, construction, shipbuilding, gas containers, pressure vessels and energy pipelines. Hot rolled sheet with an anti-slip surface and a diamond or teardrop pattern is typically used for stairs, industrial floors and tailboards for goods vehicles.</w:t>
      </w:r>
      <w:r w:rsidRPr="00E43C1C">
        <w:rPr>
          <w:rFonts w:ascii="Times New Roman" w:eastAsia="Times New Roman" w:hAnsi="Times New Roman" w:cs="Times New Roman"/>
          <w:color w:val="FF0000"/>
          <w:sz w:val="24"/>
          <w:szCs w:val="24"/>
          <w:lang w:val="cs-CZ" w:eastAsia="cs-CZ"/>
        </w:rPr>
        <w:t xml:space="preserve"> </w:t>
      </w:r>
    </w:p>
    <w:p w14:paraId="20AE4963" w14:textId="77777777" w:rsidR="00E43C1C" w:rsidRPr="00391A6D"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E43C1C">
        <w:rPr>
          <w:rFonts w:ascii="Times New Roman" w:eastAsia="Times New Roman" w:hAnsi="Times New Roman" w:cs="Times New Roman"/>
          <w:color w:val="FF0000"/>
          <w:sz w:val="24"/>
          <w:szCs w:val="24"/>
          <w:lang w:eastAsia="cs-CZ"/>
        </w:rPr>
        <w:t>Strips are produced by slitting on slitting lines. Slitting involves selecting a master coil of a given width and passing it through circular knives separated by spacers. The knives act as a rotary shear, slitting the coil to a desired width. After the material passes through the knives and has been slit, each width is recoiled separately.</w:t>
      </w:r>
    </w:p>
    <w:p w14:paraId="594218C8" w14:textId="77777777" w:rsidR="00E43C1C" w:rsidRPr="00391A6D"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391A6D">
        <w:rPr>
          <w:rFonts w:ascii="Times New Roman" w:eastAsia="Times New Roman" w:hAnsi="Times New Roman" w:cs="Times New Roman"/>
          <w:color w:val="FF0000"/>
          <w:sz w:val="24"/>
          <w:szCs w:val="24"/>
          <w:lang w:eastAsia="cs-CZ"/>
        </w:rPr>
        <w:t>ANSWER KEY</w:t>
      </w:r>
    </w:p>
    <w:p w14:paraId="57BD84E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Strip – </w:t>
      </w:r>
      <w:r w:rsidRPr="00E43C1C">
        <w:rPr>
          <w:rFonts w:ascii="Times New Roman" w:eastAsia="Times New Roman" w:hAnsi="Times New Roman" w:cs="Times New Roman"/>
          <w:color w:val="FF0000"/>
          <w:sz w:val="24"/>
          <w:szCs w:val="24"/>
          <w:u w:val="single"/>
          <w:lang w:val="cs-CZ" w:eastAsia="cs-CZ"/>
        </w:rPr>
        <w:t>Dělená</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páska</w:t>
      </w:r>
      <w:r w:rsidRPr="00E43C1C">
        <w:rPr>
          <w:rFonts w:ascii="Times New Roman" w:eastAsia="Times New Roman" w:hAnsi="Times New Roman" w:cs="Times New Roman"/>
          <w:color w:val="FF0000"/>
          <w:sz w:val="24"/>
          <w:szCs w:val="24"/>
          <w:lang w:val="cs-CZ" w:eastAsia="cs-CZ"/>
        </w:rPr>
        <w:t xml:space="preserve"> </w:t>
      </w:r>
    </w:p>
    <w:p w14:paraId="1C9F6583"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Sheet – </w:t>
      </w:r>
      <w:r w:rsidRPr="00E43C1C">
        <w:rPr>
          <w:rFonts w:ascii="Times New Roman" w:eastAsia="Times New Roman" w:hAnsi="Times New Roman" w:cs="Times New Roman"/>
          <w:color w:val="FF0000"/>
          <w:sz w:val="24"/>
          <w:szCs w:val="24"/>
          <w:u w:val="single"/>
          <w:lang w:val="cs-CZ" w:eastAsia="cs-CZ"/>
        </w:rPr>
        <w:t>Plech</w:t>
      </w:r>
      <w:r w:rsidRPr="00E43C1C">
        <w:rPr>
          <w:rFonts w:ascii="Times New Roman" w:eastAsia="Times New Roman" w:hAnsi="Times New Roman" w:cs="Times New Roman"/>
          <w:color w:val="FF0000"/>
          <w:sz w:val="24"/>
          <w:szCs w:val="24"/>
          <w:lang w:val="cs-CZ" w:eastAsia="cs-CZ"/>
        </w:rPr>
        <w:t xml:space="preserve"> </w:t>
      </w:r>
    </w:p>
    <w:p w14:paraId="2A0607CA"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Coil – </w:t>
      </w:r>
      <w:r w:rsidRPr="00E43C1C">
        <w:rPr>
          <w:rFonts w:ascii="Times New Roman" w:eastAsia="Times New Roman" w:hAnsi="Times New Roman" w:cs="Times New Roman"/>
          <w:color w:val="FF0000"/>
          <w:sz w:val="24"/>
          <w:szCs w:val="24"/>
          <w:u w:val="single"/>
          <w:lang w:val="cs-CZ" w:eastAsia="cs-CZ"/>
        </w:rPr>
        <w:t>Svitek</w:t>
      </w:r>
      <w:r w:rsidRPr="00E43C1C">
        <w:rPr>
          <w:rFonts w:ascii="Times New Roman" w:eastAsia="Times New Roman" w:hAnsi="Times New Roman" w:cs="Times New Roman"/>
          <w:color w:val="FF0000"/>
          <w:sz w:val="24"/>
          <w:szCs w:val="24"/>
          <w:lang w:val="cs-CZ" w:eastAsia="cs-CZ"/>
        </w:rPr>
        <w:t xml:space="preserve"> </w:t>
      </w:r>
    </w:p>
    <w:p w14:paraId="4465A8E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Plate – </w:t>
      </w:r>
      <w:r w:rsidRPr="00E43C1C">
        <w:rPr>
          <w:rFonts w:ascii="Times New Roman" w:eastAsia="Times New Roman" w:hAnsi="Times New Roman" w:cs="Times New Roman"/>
          <w:color w:val="FF0000"/>
          <w:sz w:val="24"/>
          <w:szCs w:val="24"/>
          <w:u w:val="single"/>
          <w:lang w:val="cs-CZ" w:eastAsia="cs-CZ"/>
        </w:rPr>
        <w:t>Hrubý</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plech</w:t>
      </w:r>
      <w:r w:rsidRPr="00E43C1C">
        <w:rPr>
          <w:rFonts w:ascii="Times New Roman" w:eastAsia="Times New Roman" w:hAnsi="Times New Roman" w:cs="Times New Roman"/>
          <w:color w:val="FF0000"/>
          <w:sz w:val="24"/>
          <w:szCs w:val="24"/>
          <w:lang w:val="cs-CZ" w:eastAsia="cs-CZ"/>
        </w:rPr>
        <w:t xml:space="preserve"> </w:t>
      </w:r>
    </w:p>
    <w:p w14:paraId="0B0C60B6"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Rolling mill – </w:t>
      </w:r>
      <w:r w:rsidRPr="00E43C1C">
        <w:rPr>
          <w:rFonts w:ascii="Times New Roman" w:eastAsia="Times New Roman" w:hAnsi="Times New Roman" w:cs="Times New Roman"/>
          <w:color w:val="FF0000"/>
          <w:sz w:val="24"/>
          <w:szCs w:val="24"/>
          <w:u w:val="single"/>
          <w:lang w:val="cs-CZ" w:eastAsia="cs-CZ"/>
        </w:rPr>
        <w:t>Válcovna</w:t>
      </w:r>
      <w:r w:rsidRPr="00E43C1C">
        <w:rPr>
          <w:rFonts w:ascii="Times New Roman" w:eastAsia="Times New Roman" w:hAnsi="Times New Roman" w:cs="Times New Roman"/>
          <w:color w:val="FF0000"/>
          <w:sz w:val="24"/>
          <w:szCs w:val="24"/>
          <w:lang w:val="cs-CZ" w:eastAsia="cs-CZ"/>
        </w:rPr>
        <w:t xml:space="preserve"> </w:t>
      </w:r>
    </w:p>
    <w:p w14:paraId="74E6D69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Cold rolled coil – </w:t>
      </w:r>
      <w:r w:rsidRPr="00E43C1C">
        <w:rPr>
          <w:rFonts w:ascii="Times New Roman" w:eastAsia="Times New Roman" w:hAnsi="Times New Roman" w:cs="Times New Roman"/>
          <w:color w:val="FF0000"/>
          <w:sz w:val="24"/>
          <w:szCs w:val="24"/>
          <w:u w:val="single"/>
          <w:lang w:val="cs-CZ" w:eastAsia="cs-CZ"/>
        </w:rPr>
        <w:t>Svitek</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válcovaný</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za</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studena</w:t>
      </w:r>
      <w:r w:rsidRPr="00E43C1C">
        <w:rPr>
          <w:rFonts w:ascii="Times New Roman" w:eastAsia="Times New Roman" w:hAnsi="Times New Roman" w:cs="Times New Roman"/>
          <w:color w:val="FF0000"/>
          <w:sz w:val="24"/>
          <w:szCs w:val="24"/>
          <w:lang w:val="cs-CZ" w:eastAsia="cs-CZ"/>
        </w:rPr>
        <w:t xml:space="preserve"> </w:t>
      </w:r>
    </w:p>
    <w:p w14:paraId="56C3731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Coated coil – </w:t>
      </w:r>
      <w:r w:rsidRPr="00E43C1C">
        <w:rPr>
          <w:rFonts w:ascii="Times New Roman" w:eastAsia="Times New Roman" w:hAnsi="Times New Roman" w:cs="Times New Roman"/>
          <w:color w:val="FF0000"/>
          <w:sz w:val="24"/>
          <w:szCs w:val="24"/>
          <w:u w:val="single"/>
          <w:lang w:val="cs-CZ" w:eastAsia="cs-CZ"/>
        </w:rPr>
        <w:t>Potažený</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svitek</w:t>
      </w:r>
      <w:r w:rsidRPr="00E43C1C">
        <w:rPr>
          <w:rFonts w:ascii="Times New Roman" w:eastAsia="Times New Roman" w:hAnsi="Times New Roman" w:cs="Times New Roman"/>
          <w:color w:val="FF0000"/>
          <w:sz w:val="24"/>
          <w:szCs w:val="24"/>
          <w:lang w:val="cs-CZ" w:eastAsia="cs-CZ"/>
        </w:rPr>
        <w:t xml:space="preserve"> </w:t>
      </w:r>
    </w:p>
    <w:p w14:paraId="232211B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Pressure vessel – </w:t>
      </w:r>
      <w:r w:rsidRPr="00E43C1C">
        <w:rPr>
          <w:rFonts w:ascii="Times New Roman" w:eastAsia="Times New Roman" w:hAnsi="Times New Roman" w:cs="Times New Roman"/>
          <w:color w:val="FF0000"/>
          <w:sz w:val="24"/>
          <w:szCs w:val="24"/>
          <w:u w:val="single"/>
          <w:lang w:val="cs-CZ" w:eastAsia="cs-CZ"/>
        </w:rPr>
        <w:t>Tlaková</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nádoba</w:t>
      </w:r>
      <w:r w:rsidRPr="00E43C1C">
        <w:rPr>
          <w:rFonts w:ascii="Times New Roman" w:eastAsia="Times New Roman" w:hAnsi="Times New Roman" w:cs="Times New Roman"/>
          <w:color w:val="FF0000"/>
          <w:sz w:val="24"/>
          <w:szCs w:val="24"/>
          <w:lang w:val="cs-CZ" w:eastAsia="cs-CZ"/>
        </w:rPr>
        <w:t xml:space="preserve"> </w:t>
      </w:r>
    </w:p>
    <w:p w14:paraId="6D0F7332"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Tailboard – </w:t>
      </w:r>
      <w:r w:rsidRPr="00E43C1C">
        <w:rPr>
          <w:rFonts w:ascii="Times New Roman" w:eastAsia="Times New Roman" w:hAnsi="Times New Roman" w:cs="Times New Roman"/>
          <w:color w:val="FF0000"/>
          <w:sz w:val="24"/>
          <w:szCs w:val="24"/>
          <w:u w:val="single"/>
          <w:lang w:val="cs-CZ" w:eastAsia="cs-CZ"/>
        </w:rPr>
        <w:t>Zadní</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čelo</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nákladního</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automobilu</w:t>
      </w:r>
      <w:r w:rsidRPr="00E43C1C">
        <w:rPr>
          <w:rFonts w:ascii="Times New Roman" w:eastAsia="Times New Roman" w:hAnsi="Times New Roman" w:cs="Times New Roman"/>
          <w:color w:val="FF0000"/>
          <w:sz w:val="24"/>
          <w:szCs w:val="24"/>
          <w:lang w:val="cs-CZ" w:eastAsia="cs-CZ"/>
        </w:rPr>
        <w:t xml:space="preserve"> </w:t>
      </w:r>
    </w:p>
    <w:p w14:paraId="04C348D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Slitting line – </w:t>
      </w:r>
      <w:r w:rsidRPr="00E43C1C">
        <w:rPr>
          <w:rFonts w:ascii="Times New Roman" w:eastAsia="Times New Roman" w:hAnsi="Times New Roman" w:cs="Times New Roman"/>
          <w:color w:val="FF0000"/>
          <w:sz w:val="24"/>
          <w:szCs w:val="24"/>
          <w:u w:val="single"/>
          <w:lang w:val="cs-CZ" w:eastAsia="cs-CZ"/>
        </w:rPr>
        <w:t>Podélná</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dělící</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linka</w:t>
      </w:r>
      <w:r w:rsidRPr="00E43C1C">
        <w:rPr>
          <w:rFonts w:ascii="Times New Roman" w:eastAsia="Times New Roman" w:hAnsi="Times New Roman" w:cs="Times New Roman"/>
          <w:color w:val="FF0000"/>
          <w:sz w:val="24"/>
          <w:szCs w:val="24"/>
          <w:lang w:val="cs-CZ" w:eastAsia="cs-CZ"/>
        </w:rPr>
        <w:t xml:space="preserve"> </w:t>
      </w:r>
    </w:p>
    <w:p w14:paraId="52CD32F2" w14:textId="77777777" w:rsidR="00E43C1C" w:rsidRPr="00391A6D" w:rsidRDefault="00E43C1C" w:rsidP="00E43C1C">
      <w:pPr>
        <w:spacing w:before="100" w:beforeAutospacing="1" w:after="100" w:afterAutospacing="1" w:line="240" w:lineRule="auto"/>
        <w:rPr>
          <w:rFonts w:ascii="Times New Roman" w:eastAsia="Times New Roman" w:hAnsi="Times New Roman" w:cs="Times New Roman"/>
          <w:color w:val="FF0000"/>
          <w:sz w:val="24"/>
          <w:szCs w:val="24"/>
          <w:u w:val="single"/>
          <w:lang w:val="cs-CZ" w:eastAsia="cs-CZ"/>
        </w:rPr>
      </w:pPr>
      <w:r w:rsidRPr="00E43C1C">
        <w:rPr>
          <w:rFonts w:ascii="Times New Roman" w:eastAsia="Times New Roman" w:hAnsi="Times New Roman" w:cs="Times New Roman"/>
          <w:color w:val="FF0000"/>
          <w:sz w:val="24"/>
          <w:szCs w:val="24"/>
          <w:lang w:val="cs-CZ" w:eastAsia="cs-CZ"/>
        </w:rPr>
        <w:t xml:space="preserve">Rotary shear – </w:t>
      </w:r>
      <w:r w:rsidRPr="00E43C1C">
        <w:rPr>
          <w:rFonts w:ascii="Times New Roman" w:eastAsia="Times New Roman" w:hAnsi="Times New Roman" w:cs="Times New Roman"/>
          <w:color w:val="FF0000"/>
          <w:sz w:val="24"/>
          <w:szCs w:val="24"/>
          <w:u w:val="single"/>
          <w:lang w:val="cs-CZ" w:eastAsia="cs-CZ"/>
        </w:rPr>
        <w:t>Kotoučové</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nůžky</w:t>
      </w:r>
    </w:p>
    <w:p w14:paraId="25285086" w14:textId="77777777" w:rsidR="00391A6D" w:rsidRPr="00E43C1C" w:rsidRDefault="00391A6D"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391A6D">
        <w:rPr>
          <w:rFonts w:ascii="Times New Roman" w:eastAsia="Times New Roman" w:hAnsi="Times New Roman" w:cs="Times New Roman"/>
          <w:color w:val="FF0000"/>
          <w:sz w:val="24"/>
          <w:szCs w:val="24"/>
          <w:u w:val="single"/>
          <w:lang w:val="cs-CZ" w:eastAsia="cs-CZ"/>
        </w:rPr>
        <w:t>Binding strip – cyklopáska, vázací páska</w:t>
      </w:r>
    </w:p>
    <w:p w14:paraId="16A5D9A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p>
    <w:p w14:paraId="739BC59D" w14:textId="77777777" w:rsidR="00E43C1C" w:rsidRDefault="00E43C1C"/>
    <w:p w14:paraId="39F91218" w14:textId="77777777" w:rsidR="00E43C1C" w:rsidRPr="004F4E6E" w:rsidRDefault="00E43C1C">
      <w:pPr>
        <w:rPr>
          <w:color w:val="FF0000"/>
        </w:rPr>
      </w:pPr>
      <w:r w:rsidRPr="004F4E6E">
        <w:rPr>
          <w:color w:val="FF0000"/>
        </w:rPr>
        <w:t>EXE2</w:t>
      </w:r>
    </w:p>
    <w:p w14:paraId="2337F884" w14:textId="77777777" w:rsidR="00E43C1C" w:rsidRPr="004F4E6E" w:rsidRDefault="00E43C1C">
      <w:pPr>
        <w:rPr>
          <w:color w:val="FF0000"/>
        </w:rPr>
      </w:pPr>
      <w:r w:rsidRPr="004F4E6E">
        <w:rPr>
          <w:color w:val="FF0000"/>
        </w:rPr>
        <w:t xml:space="preserve">Sheets are produced by cutting on </w:t>
      </w:r>
      <w:r w:rsidRPr="004F4E6E">
        <w:rPr>
          <w:color w:val="FF0000"/>
          <w:u w:val="single"/>
        </w:rPr>
        <w:t>cut</w:t>
      </w:r>
      <w:r w:rsidRPr="004F4E6E">
        <w:rPr>
          <w:color w:val="FF0000"/>
        </w:rPr>
        <w:t xml:space="preserve"> - </w:t>
      </w:r>
      <w:r w:rsidRPr="004F4E6E">
        <w:rPr>
          <w:color w:val="FF0000"/>
          <w:u w:val="single"/>
        </w:rPr>
        <w:t>to</w:t>
      </w:r>
      <w:r w:rsidRPr="004F4E6E">
        <w:rPr>
          <w:color w:val="FF0000"/>
        </w:rPr>
        <w:t xml:space="preserve"> - </w:t>
      </w:r>
      <w:r w:rsidRPr="004F4E6E">
        <w:rPr>
          <w:color w:val="FF0000"/>
          <w:u w:val="single"/>
        </w:rPr>
        <w:t>length</w:t>
      </w:r>
      <w:r w:rsidRPr="004F4E6E">
        <w:rPr>
          <w:color w:val="FF0000"/>
        </w:rPr>
        <w:t xml:space="preserve"> lines. </w:t>
      </w:r>
      <w:r w:rsidRPr="004F4E6E">
        <w:rPr>
          <w:color w:val="FF0000"/>
          <w:u w:val="single"/>
        </w:rPr>
        <w:t>Cut</w:t>
      </w:r>
      <w:r w:rsidRPr="004F4E6E">
        <w:rPr>
          <w:color w:val="FF0000"/>
        </w:rPr>
        <w:t xml:space="preserve"> - </w:t>
      </w:r>
      <w:r w:rsidRPr="004F4E6E">
        <w:rPr>
          <w:color w:val="FF0000"/>
          <w:u w:val="single"/>
        </w:rPr>
        <w:t>to</w:t>
      </w:r>
      <w:r w:rsidRPr="004F4E6E">
        <w:rPr>
          <w:color w:val="FF0000"/>
        </w:rPr>
        <w:t xml:space="preserve"> - </w:t>
      </w:r>
      <w:r w:rsidRPr="004F4E6E">
        <w:rPr>
          <w:color w:val="FF0000"/>
          <w:u w:val="single"/>
        </w:rPr>
        <w:t>length</w:t>
      </w:r>
      <w:r w:rsidRPr="004F4E6E">
        <w:rPr>
          <w:color w:val="FF0000"/>
        </w:rPr>
        <w:t xml:space="preserve"> leveling lines convert coil into sheet and plate. These fully automatic, high-speed, </w:t>
      </w:r>
      <w:r w:rsidRPr="004F4E6E">
        <w:rPr>
          <w:color w:val="FF0000"/>
          <w:u w:val="single"/>
        </w:rPr>
        <w:t>cut</w:t>
      </w:r>
      <w:r w:rsidRPr="004F4E6E">
        <w:rPr>
          <w:color w:val="FF0000"/>
        </w:rPr>
        <w:t xml:space="preserve"> - </w:t>
      </w:r>
      <w:r w:rsidRPr="004F4E6E">
        <w:rPr>
          <w:color w:val="FF0000"/>
          <w:u w:val="single"/>
        </w:rPr>
        <w:t>to</w:t>
      </w:r>
      <w:r w:rsidRPr="004F4E6E">
        <w:rPr>
          <w:color w:val="FF0000"/>
        </w:rPr>
        <w:t xml:space="preserve"> - </w:t>
      </w:r>
      <w:r w:rsidRPr="004F4E6E">
        <w:rPr>
          <w:color w:val="FF0000"/>
          <w:u w:val="single"/>
        </w:rPr>
        <w:t>length</w:t>
      </w:r>
      <w:r w:rsidRPr="004F4E6E">
        <w:rPr>
          <w:color w:val="FF0000"/>
        </w:rPr>
        <w:t xml:space="preserve"> lines employ </w:t>
      </w:r>
      <w:r w:rsidRPr="004F4E6E">
        <w:rPr>
          <w:color w:val="FF0000"/>
          <w:u w:val="single"/>
        </w:rPr>
        <w:t>levelers</w:t>
      </w:r>
      <w:r w:rsidRPr="004F4E6E">
        <w:rPr>
          <w:color w:val="FF0000"/>
        </w:rPr>
        <w:t xml:space="preserve"> to flatten coil as it moves through the line. Dot matrix stenciling systems can custom-mark each sheet or </w:t>
      </w:r>
      <w:r w:rsidRPr="004F4E6E">
        <w:rPr>
          <w:color w:val="FF0000"/>
          <w:u w:val="single"/>
        </w:rPr>
        <w:t>plate</w:t>
      </w:r>
      <w:r w:rsidRPr="004F4E6E">
        <w:rPr>
          <w:color w:val="FF0000"/>
        </w:rPr>
        <w:t xml:space="preserve"> according to customer requirements. After </w:t>
      </w:r>
      <w:proofErr w:type="gramStart"/>
      <w:r w:rsidRPr="004F4E6E">
        <w:rPr>
          <w:color w:val="FF0000"/>
          <w:u w:val="single"/>
        </w:rPr>
        <w:t>stenciling</w:t>
      </w:r>
      <w:r w:rsidRPr="004F4E6E">
        <w:rPr>
          <w:color w:val="FF0000"/>
        </w:rPr>
        <w:t xml:space="preserve"> ,</w:t>
      </w:r>
      <w:proofErr w:type="gramEnd"/>
      <w:r w:rsidRPr="004F4E6E">
        <w:rPr>
          <w:color w:val="FF0000"/>
        </w:rPr>
        <w:t xml:space="preserve"> a heavy-duty </w:t>
      </w:r>
      <w:r w:rsidRPr="004F4E6E">
        <w:rPr>
          <w:b/>
          <w:bCs/>
          <w:color w:val="FF0000"/>
          <w:u w:val="single"/>
        </w:rPr>
        <w:t>shear</w:t>
      </w:r>
      <w:r w:rsidRPr="004F4E6E">
        <w:rPr>
          <w:b/>
          <w:bCs/>
          <w:color w:val="FF0000"/>
        </w:rPr>
        <w:t xml:space="preserve"> </w:t>
      </w:r>
      <w:r w:rsidRPr="004F4E6E">
        <w:rPr>
          <w:color w:val="FF0000"/>
        </w:rPr>
        <w:t xml:space="preserve">cleanly cuts the sheet to specification, and then provides edge conditioning. Light-gauge </w:t>
      </w:r>
      <w:r w:rsidRPr="004F4E6E">
        <w:rPr>
          <w:color w:val="FF0000"/>
          <w:u w:val="single"/>
        </w:rPr>
        <w:t>cut-to-length</w:t>
      </w:r>
      <w:r w:rsidRPr="004F4E6E">
        <w:rPr>
          <w:color w:val="FF0000"/>
        </w:rPr>
        <w:t xml:space="preserve"> leveling lines also include </w:t>
      </w:r>
      <w:proofErr w:type="spellStart"/>
      <w:r w:rsidRPr="004F4E6E">
        <w:rPr>
          <w:color w:val="FF0000"/>
        </w:rPr>
        <w:t>decoiling</w:t>
      </w:r>
      <w:proofErr w:type="spellEnd"/>
      <w:r w:rsidRPr="004F4E6E">
        <w:rPr>
          <w:color w:val="FF0000"/>
        </w:rPr>
        <w:t xml:space="preserve"> systems, heavy-duty </w:t>
      </w:r>
      <w:proofErr w:type="gramStart"/>
      <w:r w:rsidRPr="004F4E6E">
        <w:rPr>
          <w:color w:val="FF0000"/>
          <w:u w:val="single"/>
        </w:rPr>
        <w:t>levelers</w:t>
      </w:r>
      <w:r w:rsidRPr="004F4E6E">
        <w:rPr>
          <w:color w:val="FF0000"/>
        </w:rPr>
        <w:t xml:space="preserve"> ,</w:t>
      </w:r>
      <w:proofErr w:type="gramEnd"/>
      <w:r w:rsidRPr="004F4E6E">
        <w:rPr>
          <w:color w:val="FF0000"/>
        </w:rPr>
        <w:t xml:space="preserve"> PVC plastic applicators, precision shearing assemblies, and highly advanced automatic </w:t>
      </w:r>
      <w:r w:rsidRPr="004F4E6E">
        <w:rPr>
          <w:color w:val="FF0000"/>
          <w:u w:val="single"/>
        </w:rPr>
        <w:t>stackers</w:t>
      </w:r>
      <w:r w:rsidRPr="004F4E6E">
        <w:rPr>
          <w:color w:val="FF0000"/>
        </w:rPr>
        <w:t xml:space="preserve"> . The pneumatic-driven plastic applicators provide superior protection for cut sheets of cold rolled, coated, stainless, and aluminum -- eliminating possible surface damage during fabrication. And the automatic </w:t>
      </w:r>
      <w:r w:rsidRPr="004F4E6E">
        <w:rPr>
          <w:color w:val="FF0000"/>
          <w:u w:val="single"/>
        </w:rPr>
        <w:t>stacking</w:t>
      </w:r>
      <w:r w:rsidRPr="004F4E6E">
        <w:rPr>
          <w:color w:val="FF0000"/>
        </w:rPr>
        <w:t xml:space="preserve"> and </w:t>
      </w:r>
      <w:r w:rsidRPr="004F4E6E">
        <w:rPr>
          <w:color w:val="FF0000"/>
          <w:u w:val="single"/>
        </w:rPr>
        <w:t>conveying</w:t>
      </w:r>
      <w:r w:rsidRPr="004F4E6E">
        <w:rPr>
          <w:color w:val="FF0000"/>
        </w:rPr>
        <w:t xml:space="preserve"> system ensures that each order is precisely </w:t>
      </w:r>
      <w:proofErr w:type="gramStart"/>
      <w:r w:rsidRPr="004F4E6E">
        <w:rPr>
          <w:color w:val="FF0000"/>
          <w:u w:val="single"/>
        </w:rPr>
        <w:t>cut</w:t>
      </w:r>
      <w:r w:rsidRPr="004F4E6E">
        <w:rPr>
          <w:color w:val="FF0000"/>
        </w:rPr>
        <w:t xml:space="preserve"> ,</w:t>
      </w:r>
      <w:proofErr w:type="gramEnd"/>
      <w:r w:rsidRPr="004F4E6E">
        <w:rPr>
          <w:color w:val="FF0000"/>
        </w:rPr>
        <w:t xml:space="preserve"> protected, inspected, and </w:t>
      </w:r>
      <w:r w:rsidRPr="004F4E6E">
        <w:rPr>
          <w:color w:val="FF0000"/>
          <w:u w:val="single"/>
        </w:rPr>
        <w:t>packaged</w:t>
      </w:r>
      <w:r w:rsidRPr="004F4E6E">
        <w:rPr>
          <w:color w:val="FF0000"/>
        </w:rPr>
        <w:t xml:space="preserve"> all on the same line.</w:t>
      </w:r>
    </w:p>
    <w:p w14:paraId="3545929B" w14:textId="77777777" w:rsidR="00E43C1C" w:rsidRDefault="00E43C1C"/>
    <w:p w14:paraId="4916160E" w14:textId="77777777" w:rsidR="00E43C1C" w:rsidRPr="00696B90" w:rsidRDefault="00E43C1C">
      <w:pPr>
        <w:rPr>
          <w:color w:val="FF0000"/>
        </w:rPr>
      </w:pPr>
      <w:r w:rsidRPr="00696B90">
        <w:rPr>
          <w:color w:val="FF0000"/>
        </w:rPr>
        <w:t>EXE3</w:t>
      </w:r>
    </w:p>
    <w:p w14:paraId="6F58F77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Translate the following into Czech:</w:t>
      </w:r>
      <w:r w:rsidRPr="00E43C1C">
        <w:rPr>
          <w:rFonts w:ascii="Times New Roman" w:eastAsia="Times New Roman" w:hAnsi="Times New Roman" w:cs="Times New Roman"/>
          <w:color w:val="FF0000"/>
          <w:sz w:val="24"/>
          <w:szCs w:val="24"/>
          <w:lang w:val="cs-CZ" w:eastAsia="cs-CZ"/>
        </w:rPr>
        <w:t xml:space="preserve"> </w:t>
      </w:r>
    </w:p>
    <w:p w14:paraId="43199A8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A Steel Service Center buys steel products in large quantities from producing mills and holds the material in inventory until sold to a customer. When a service center sells steel it will perform any processing the customer requests, load the steel and deliver it to the user. Service Centers usually offer varying degrees of material "pre-processing." Pre-processing involves basic cutting services, such as sawing, shearing, and shape burning to cut material to a size and/or shape that is either immediately usable by the customer, or greatly reduces the customer's time to make the steel usable.</w:t>
      </w:r>
      <w:r w:rsidRPr="00E43C1C">
        <w:rPr>
          <w:rFonts w:ascii="Times New Roman" w:eastAsia="Times New Roman" w:hAnsi="Times New Roman" w:cs="Times New Roman"/>
          <w:color w:val="FF0000"/>
          <w:sz w:val="24"/>
          <w:szCs w:val="24"/>
          <w:lang w:val="cs-CZ" w:eastAsia="cs-CZ"/>
        </w:rPr>
        <w:t xml:space="preserve"> </w:t>
      </w:r>
    </w:p>
    <w:p w14:paraId="4849AC8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type, quantity, and sophistication of pre-processing services offered by a particular Service Center are determined by the Service Center's product and customer mix. But about seventy percent of the metal passing through Service Centers undergoes some form of pre-production processing, such as slitting, shearing, sawing, grinding, flame cutting, coil coating, and cutting-to-length.</w:t>
      </w:r>
      <w:r w:rsidRPr="00E43C1C">
        <w:rPr>
          <w:rFonts w:ascii="Times New Roman" w:eastAsia="Times New Roman" w:hAnsi="Times New Roman" w:cs="Times New Roman"/>
          <w:color w:val="FF0000"/>
          <w:sz w:val="24"/>
          <w:szCs w:val="24"/>
          <w:lang w:val="cs-CZ" w:eastAsia="cs-CZ"/>
        </w:rPr>
        <w:t xml:space="preserve"> </w:t>
      </w:r>
    </w:p>
    <w:p w14:paraId="4D6C39BD" w14:textId="77777777" w:rsidR="00E43C1C" w:rsidRPr="00E43C1C" w:rsidRDefault="00E43C1C" w:rsidP="00E43C1C">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w:drawing>
          <wp:inline distT="0" distB="0" distL="0" distR="0" wp14:anchorId="37BF16DA" wp14:editId="38DC68A9">
            <wp:extent cx="152400" cy="152400"/>
            <wp:effectExtent l="0" t="0" r="0" b="0"/>
            <wp:docPr id="1" name="Picture 1" descr="Editovat">
              <a:hlinkClick xmlns:a="http://schemas.openxmlformats.org/drawingml/2006/main" r:id="rId4"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vat">
                      <a:hlinkClick r:id="rId4" tooltip="&quot;Editova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EFF62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Czech translation:</w:t>
      </w:r>
      <w:r w:rsidRPr="00E43C1C">
        <w:rPr>
          <w:rFonts w:ascii="Times New Roman" w:eastAsia="Times New Roman" w:hAnsi="Times New Roman" w:cs="Times New Roman"/>
          <w:color w:val="FF0000"/>
          <w:sz w:val="24"/>
          <w:szCs w:val="24"/>
          <w:lang w:val="cs-CZ" w:eastAsia="cs-CZ"/>
        </w:rPr>
        <w:t xml:space="preserve"> </w:t>
      </w:r>
    </w:p>
    <w:p w14:paraId="4FC4197A"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Servisní centra nakupují ve velkém množství  výrobky z oceli přímo od výrobců a skladují je do doby, než jsou prodány zákazníkovi. Když servisní centrum zákazníkovi prodává výrobky z oceli, zpracuje je podle jeho přání, naloží a dodá uživateli. Servisní centra obvykle nabízejí různé stupně „předzpracování“ materiálu. Předzpracování zahrnuje základní dělící servis jako řezání, stříhání a tvarové vypalování poděleného materiálu do velikosti nebo tvaru který je buď okamžitě použitelný zákazníkem, nebo výrazně snižuje čas zákazníka potřebný k příprave materiálu k použití. </w:t>
      </w:r>
    </w:p>
    <w:p w14:paraId="31124433"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lastRenderedPageBreak/>
        <w:t xml:space="preserve">Typ, množství a důmyslnost předzpracovacích služeb nabízených jednotlivými servisními centry je určena jejich produktovým a zákaznickým mixem. Zhruba 70% kovového materiálu který projde servisními centry je podrobeno nějaké formě předzpracování jako podélné dělení, stříhání, řezání, broušení, řezání plamenem, nanášení povlaku na svitky a příčné dělení. </w:t>
      </w:r>
    </w:p>
    <w:p w14:paraId="24CF1B11" w14:textId="77777777" w:rsidR="00E43C1C" w:rsidRPr="00E43C1C" w:rsidRDefault="00E43C1C" w:rsidP="00E43C1C">
      <w:pPr>
        <w:spacing w:after="0" w:line="240" w:lineRule="auto"/>
        <w:rPr>
          <w:rFonts w:ascii="Times New Roman" w:eastAsia="Times New Roman" w:hAnsi="Times New Roman" w:cs="Times New Roman"/>
          <w:color w:val="FF0000"/>
          <w:sz w:val="24"/>
          <w:szCs w:val="24"/>
          <w:lang w:val="cs-CZ" w:eastAsia="cs-CZ"/>
        </w:rPr>
      </w:pPr>
      <w:r w:rsidRPr="00696B90">
        <w:rPr>
          <w:rFonts w:ascii="Times New Roman" w:eastAsia="Times New Roman" w:hAnsi="Times New Roman" w:cs="Times New Roman"/>
          <w:noProof/>
          <w:color w:val="FF0000"/>
          <w:sz w:val="24"/>
          <w:szCs w:val="24"/>
          <w:lang w:val="cs-CZ" w:eastAsia="cs-CZ"/>
        </w:rPr>
        <w:drawing>
          <wp:inline distT="0" distB="0" distL="0" distR="0" wp14:anchorId="7AA7EF76" wp14:editId="179A7A6E">
            <wp:extent cx="152400" cy="152400"/>
            <wp:effectExtent l="0" t="0" r="0" b="0"/>
            <wp:docPr id="2" name="Picture 2" descr="Editovat">
              <a:hlinkClick xmlns:a="http://schemas.openxmlformats.org/drawingml/2006/main" r:id="rId4"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vat">
                      <a:hlinkClick r:id="rId4" tooltip="&quot;Editova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4E1A0B" w14:textId="77777777" w:rsidR="00E43C1C" w:rsidRDefault="00E43C1C"/>
    <w:p w14:paraId="2749DAAF" w14:textId="77777777" w:rsidR="00E43C1C" w:rsidRDefault="00E43C1C">
      <w:r>
        <w:t>EXE4</w:t>
      </w:r>
    </w:p>
    <w:p w14:paraId="57573860"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1)</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Is there a difference between sheets and plates?</w:t>
      </w:r>
      <w:r w:rsidRPr="00E43C1C">
        <w:rPr>
          <w:rFonts w:ascii="Times New Roman" w:eastAsia="Times New Roman" w:hAnsi="Times New Roman" w:cs="Times New Roman"/>
          <w:color w:val="FF0000"/>
          <w:sz w:val="24"/>
          <w:szCs w:val="24"/>
          <w:lang w:val="cs-CZ" w:eastAsia="cs-CZ"/>
        </w:rPr>
        <w:t xml:space="preserve"> </w:t>
      </w:r>
    </w:p>
    <w:p w14:paraId="481A9BAF"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  </w:t>
      </w:r>
    </w:p>
    <w:p w14:paraId="3FD35620"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2)</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do you translate sheets and plates into Czech?</w:t>
      </w:r>
      <w:r w:rsidRPr="00E43C1C">
        <w:rPr>
          <w:rFonts w:ascii="Times New Roman" w:eastAsia="Times New Roman" w:hAnsi="Times New Roman" w:cs="Times New Roman"/>
          <w:color w:val="FF0000"/>
          <w:sz w:val="24"/>
          <w:szCs w:val="24"/>
          <w:lang w:val="cs-CZ" w:eastAsia="cs-CZ"/>
        </w:rPr>
        <w:t xml:space="preserve"> </w:t>
      </w:r>
    </w:p>
    <w:p w14:paraId="299BE364"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  </w:t>
      </w:r>
    </w:p>
    <w:p w14:paraId="5C6F3E08"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3)</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What is the difference between slitting and cutting to length?</w:t>
      </w:r>
      <w:r w:rsidRPr="00E43C1C">
        <w:rPr>
          <w:rFonts w:ascii="Times New Roman" w:eastAsia="Times New Roman" w:hAnsi="Times New Roman" w:cs="Times New Roman"/>
          <w:color w:val="FF0000"/>
          <w:sz w:val="24"/>
          <w:szCs w:val="24"/>
          <w:lang w:val="cs-CZ" w:eastAsia="cs-CZ"/>
        </w:rPr>
        <w:t xml:space="preserve"> </w:t>
      </w:r>
    </w:p>
    <w:p w14:paraId="32AB966B"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  </w:t>
      </w:r>
    </w:p>
    <w:p w14:paraId="7BB654B8"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4)</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do you translate slitting and cutting to length into Czech?</w:t>
      </w:r>
      <w:r w:rsidRPr="00E43C1C">
        <w:rPr>
          <w:rFonts w:ascii="Times New Roman" w:eastAsia="Times New Roman" w:hAnsi="Times New Roman" w:cs="Times New Roman"/>
          <w:color w:val="FF0000"/>
          <w:sz w:val="24"/>
          <w:szCs w:val="24"/>
          <w:lang w:val="cs-CZ" w:eastAsia="cs-CZ"/>
        </w:rPr>
        <w:t xml:space="preserve"> </w:t>
      </w:r>
    </w:p>
    <w:p w14:paraId="1CDD0C7C"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14:paraId="6734AB6A"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5)</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 xml:space="preserve">Find a steel service center in the Czech Republic (on the internet) and see what </w:t>
      </w:r>
      <w:r w:rsidRPr="00E43C1C">
        <w:rPr>
          <w:rFonts w:ascii="Times New Roman" w:eastAsia="Times New Roman" w:hAnsi="Times New Roman" w:cs="Times New Roman"/>
          <w:b/>
          <w:bCs/>
          <w:color w:val="FF0000"/>
          <w:sz w:val="24"/>
          <w:szCs w:val="24"/>
          <w:lang w:eastAsia="cs-CZ"/>
        </w:rPr>
        <w:t>“pre-processing” they offer.</w:t>
      </w:r>
      <w:r w:rsidRPr="00E43C1C">
        <w:rPr>
          <w:rFonts w:ascii="Times New Roman" w:eastAsia="Times New Roman" w:hAnsi="Times New Roman" w:cs="Times New Roman"/>
          <w:color w:val="FF0000"/>
          <w:sz w:val="24"/>
          <w:szCs w:val="24"/>
          <w:lang w:val="cs-CZ" w:eastAsia="cs-CZ"/>
        </w:rPr>
        <w:t xml:space="preserve"> </w:t>
      </w:r>
    </w:p>
    <w:p w14:paraId="6AA0EE74" w14:textId="77777777" w:rsidR="00E43C1C" w:rsidRDefault="00C86FC9" w:rsidP="00E43C1C">
      <w:hyperlink r:id="rId6" w:tooltip="&quot;Editovat&quot; " w:history="1">
        <w:r>
          <w:rPr>
            <w:rFonts w:ascii="Times New Roman" w:eastAsia="Times New Roman" w:hAnsi="Times New Roman" w:cs="Times New Roman"/>
            <w:noProof/>
            <w:color w:val="0000FF"/>
            <w:sz w:val="24"/>
            <w:szCs w:val="24"/>
            <w:lang w:val="cs-CZ" w:eastAsia="cs-CZ"/>
          </w:rPr>
          <w:pict w14:anchorId="1C578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Description: Editovat" href="http://127.0.0.1:51235/project/authoring" title="&quot;Editovat&quot;" style="width:12pt;height:12pt;visibility:visible;mso-wrap-style:square" o:button="t">
              <v:imagedata r:id="rId7" o:title="Editovat"/>
            </v:shape>
          </w:pict>
        </w:r>
      </w:hyperlink>
    </w:p>
    <w:p w14:paraId="3AE8B607" w14:textId="77777777" w:rsidR="00E43C1C" w:rsidRPr="009E701B" w:rsidRDefault="00E43C1C" w:rsidP="00E43C1C">
      <w:pPr>
        <w:pStyle w:val="Odstavecseseznamem"/>
        <w:ind w:hanging="360"/>
        <w:rPr>
          <w:color w:val="FF0000"/>
        </w:rPr>
      </w:pPr>
      <w:r w:rsidRPr="009E701B">
        <w:rPr>
          <w:b/>
          <w:bCs/>
          <w:color w:val="FF0000"/>
        </w:rPr>
        <w:t>1)</w:t>
      </w:r>
      <w:r w:rsidRPr="009E701B">
        <w:rPr>
          <w:color w:val="FF0000"/>
          <w:sz w:val="14"/>
          <w:szCs w:val="14"/>
        </w:rPr>
        <w:t xml:space="preserve">      </w:t>
      </w:r>
      <w:r w:rsidRPr="009E701B">
        <w:rPr>
          <w:b/>
          <w:bCs/>
          <w:color w:val="FF0000"/>
        </w:rPr>
        <w:t>Plates are thicker than sheets (above 4.8 mm) and generally wider (up to 5 meters). But there are also sheets produced by mills in thickness up to 12 mm. So there is no clear cut borderline between sheets and plates.</w:t>
      </w:r>
      <w:r w:rsidRPr="009E701B">
        <w:rPr>
          <w:color w:val="FF0000"/>
        </w:rPr>
        <w:t xml:space="preserve"> </w:t>
      </w:r>
    </w:p>
    <w:p w14:paraId="0C9BF4E0" w14:textId="77777777" w:rsidR="00E43C1C" w:rsidRPr="009E701B" w:rsidRDefault="00E43C1C" w:rsidP="00E43C1C">
      <w:pPr>
        <w:pStyle w:val="Odstavecseseznamem"/>
        <w:ind w:hanging="360"/>
        <w:rPr>
          <w:color w:val="FF0000"/>
        </w:rPr>
      </w:pPr>
      <w:r w:rsidRPr="009E701B">
        <w:rPr>
          <w:color w:val="FF0000"/>
        </w:rPr>
        <w:t xml:space="preserve">  </w:t>
      </w:r>
    </w:p>
    <w:p w14:paraId="560DF00B" w14:textId="77777777" w:rsidR="00E43C1C" w:rsidRPr="009E701B" w:rsidRDefault="00E43C1C" w:rsidP="00E43C1C">
      <w:pPr>
        <w:pStyle w:val="Odstavecseseznamem"/>
        <w:ind w:hanging="360"/>
        <w:rPr>
          <w:color w:val="FF0000"/>
        </w:rPr>
      </w:pPr>
      <w:r w:rsidRPr="009E701B">
        <w:rPr>
          <w:b/>
          <w:bCs/>
          <w:color w:val="FF0000"/>
        </w:rPr>
        <w:t>2)</w:t>
      </w:r>
      <w:r w:rsidRPr="009E701B">
        <w:rPr>
          <w:color w:val="FF0000"/>
          <w:sz w:val="14"/>
          <w:szCs w:val="14"/>
        </w:rPr>
        <w:t xml:space="preserve">      </w:t>
      </w:r>
      <w:r w:rsidRPr="009E701B">
        <w:rPr>
          <w:b/>
          <w:bCs/>
          <w:color w:val="FF0000"/>
        </w:rPr>
        <w:t>Sheets – plechy, Plates – tlusté plechy, plechy, kvarto plechy</w:t>
      </w:r>
      <w:r w:rsidRPr="009E701B">
        <w:rPr>
          <w:color w:val="FF0000"/>
        </w:rPr>
        <w:t xml:space="preserve"> </w:t>
      </w:r>
    </w:p>
    <w:p w14:paraId="6FBEB873" w14:textId="77777777" w:rsidR="00E43C1C" w:rsidRPr="009E701B" w:rsidRDefault="00E43C1C" w:rsidP="00E43C1C">
      <w:pPr>
        <w:pStyle w:val="Odstavecseseznamem"/>
        <w:ind w:hanging="360"/>
        <w:rPr>
          <w:color w:val="FF0000"/>
        </w:rPr>
      </w:pPr>
      <w:r w:rsidRPr="009E701B">
        <w:rPr>
          <w:color w:val="FF0000"/>
        </w:rPr>
        <w:t xml:space="preserve">  </w:t>
      </w:r>
    </w:p>
    <w:p w14:paraId="02B7078C" w14:textId="77777777" w:rsidR="00E43C1C" w:rsidRPr="009E701B" w:rsidRDefault="00E43C1C" w:rsidP="00E43C1C">
      <w:pPr>
        <w:pStyle w:val="Odstavecseseznamem"/>
        <w:ind w:hanging="360"/>
        <w:rPr>
          <w:color w:val="FF0000"/>
        </w:rPr>
      </w:pPr>
      <w:r w:rsidRPr="009E701B">
        <w:rPr>
          <w:b/>
          <w:bCs/>
          <w:color w:val="FF0000"/>
        </w:rPr>
        <w:t>3)</w:t>
      </w:r>
      <w:r w:rsidRPr="009E701B">
        <w:rPr>
          <w:color w:val="FF0000"/>
          <w:sz w:val="14"/>
          <w:szCs w:val="14"/>
        </w:rPr>
        <w:t xml:space="preserve">      </w:t>
      </w:r>
      <w:r w:rsidRPr="009E701B">
        <w:rPr>
          <w:b/>
          <w:bCs/>
          <w:color w:val="FF0000"/>
        </w:rPr>
        <w:t>Slitting is done longitudinally and cutting to length transversally</w:t>
      </w:r>
      <w:r w:rsidRPr="009E701B">
        <w:rPr>
          <w:color w:val="FF0000"/>
        </w:rPr>
        <w:t xml:space="preserve"> </w:t>
      </w:r>
    </w:p>
    <w:p w14:paraId="42A92B66" w14:textId="77777777" w:rsidR="00E43C1C" w:rsidRPr="009E701B" w:rsidRDefault="00E43C1C" w:rsidP="00E43C1C">
      <w:pPr>
        <w:pStyle w:val="Odstavecseseznamem"/>
        <w:ind w:hanging="360"/>
        <w:rPr>
          <w:color w:val="FF0000"/>
        </w:rPr>
      </w:pPr>
      <w:r w:rsidRPr="009E701B">
        <w:rPr>
          <w:color w:val="FF0000"/>
        </w:rPr>
        <w:t xml:space="preserve">  </w:t>
      </w:r>
    </w:p>
    <w:p w14:paraId="6EF2C1F8" w14:textId="77777777" w:rsidR="00E43C1C" w:rsidRPr="009E701B" w:rsidRDefault="00E43C1C" w:rsidP="00E43C1C">
      <w:pPr>
        <w:pStyle w:val="Odstavecseseznamem"/>
        <w:ind w:hanging="360"/>
        <w:rPr>
          <w:color w:val="FF0000"/>
        </w:rPr>
      </w:pPr>
      <w:r w:rsidRPr="009E701B">
        <w:rPr>
          <w:b/>
          <w:bCs/>
          <w:color w:val="FF0000"/>
        </w:rPr>
        <w:t>4)</w:t>
      </w:r>
      <w:r w:rsidRPr="009E701B">
        <w:rPr>
          <w:color w:val="FF0000"/>
          <w:sz w:val="14"/>
          <w:szCs w:val="14"/>
        </w:rPr>
        <w:t xml:space="preserve">      </w:t>
      </w:r>
      <w:r w:rsidRPr="009E701B">
        <w:rPr>
          <w:b/>
          <w:bCs/>
          <w:color w:val="FF0000"/>
        </w:rPr>
        <w:t>Slitting – Podélne dělení, Cutting to length – Příčné dělení</w:t>
      </w:r>
      <w:r w:rsidRPr="009E701B">
        <w:rPr>
          <w:color w:val="FF0000"/>
        </w:rPr>
        <w:t xml:space="preserve"> </w:t>
      </w:r>
    </w:p>
    <w:p w14:paraId="720836BC" w14:textId="77777777" w:rsidR="00E43C1C" w:rsidRDefault="00E43C1C" w:rsidP="00E43C1C">
      <w:pPr>
        <w:pStyle w:val="Odstavecseseznamem"/>
        <w:ind w:hanging="360"/>
      </w:pPr>
      <w:r>
        <w:t xml:space="preserve">  </w:t>
      </w:r>
    </w:p>
    <w:p w14:paraId="4028BD03" w14:textId="77777777" w:rsidR="00E43C1C" w:rsidRDefault="00E43C1C" w:rsidP="00E43C1C">
      <w:pPr>
        <w:pStyle w:val="Odstavecseseznamem"/>
        <w:ind w:hanging="360"/>
      </w:pPr>
      <w:r>
        <w:rPr>
          <w:b/>
          <w:bCs/>
        </w:rPr>
        <w:t>5)</w:t>
      </w:r>
      <w:r>
        <w:rPr>
          <w:sz w:val="14"/>
          <w:szCs w:val="14"/>
        </w:rPr>
        <w:t xml:space="preserve">      </w:t>
      </w:r>
      <w:hyperlink r:id="rId8" w:history="1">
        <w:r>
          <w:rPr>
            <w:rStyle w:val="Hypertextovodkaz"/>
            <w:b/>
            <w:bCs/>
          </w:rPr>
          <w:t>http://www.zelezo-hranice.cz/</w:t>
        </w:r>
      </w:hyperlink>
      <w:r>
        <w:t xml:space="preserve"> </w:t>
      </w:r>
    </w:p>
    <w:p w14:paraId="75E7F986" w14:textId="77777777" w:rsidR="00E43C1C" w:rsidRDefault="00C86FC9" w:rsidP="00E43C1C">
      <w:pPr>
        <w:pStyle w:val="Odstavecseseznamem"/>
      </w:pPr>
      <w:hyperlink r:id="rId9" w:history="1">
        <w:r w:rsidR="00E43C1C">
          <w:rPr>
            <w:rStyle w:val="Hypertextovodkaz"/>
            <w:b/>
            <w:bCs/>
          </w:rPr>
          <w:t>http://www.ferona.cz/cze/</w:t>
        </w:r>
      </w:hyperlink>
    </w:p>
    <w:p w14:paraId="5F5C76EC" w14:textId="77777777" w:rsidR="00E43C1C" w:rsidRDefault="00E43C1C" w:rsidP="00E43C1C"/>
    <w:p w14:paraId="794B35A4" w14:textId="77777777" w:rsidR="00E43C1C" w:rsidRDefault="00E43C1C" w:rsidP="00E43C1C">
      <w:r>
        <w:t>EXE 5</w:t>
      </w:r>
    </w:p>
    <w:p w14:paraId="5555C2B9"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Please select technical terms from the text below and translate them:</w:t>
      </w:r>
      <w:r w:rsidRPr="00E43C1C">
        <w:rPr>
          <w:rFonts w:ascii="Times New Roman" w:eastAsia="Times New Roman" w:hAnsi="Times New Roman" w:cs="Times New Roman"/>
          <w:color w:val="FF0000"/>
          <w:sz w:val="24"/>
          <w:szCs w:val="24"/>
          <w:lang w:val="cs-CZ" w:eastAsia="cs-CZ"/>
        </w:rPr>
        <w:t xml:space="preserve"> </w:t>
      </w:r>
    </w:p>
    <w:p w14:paraId="561C0DA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The main markets for plates are: construction (bridges, building columns), machinery (boilers, cranes, bulldozers, excavators, metal equipment, wagons…), energy markets (line pipe, windmill, offshore) and shipbuilding. </w:t>
      </w:r>
    </w:p>
    <w:p w14:paraId="0D44560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Construction</w:t>
      </w:r>
      <w:r w:rsidRPr="00E43C1C">
        <w:rPr>
          <w:rFonts w:ascii="Times New Roman" w:eastAsia="Times New Roman" w:hAnsi="Times New Roman" w:cs="Times New Roman"/>
          <w:color w:val="FF0000"/>
          <w:sz w:val="24"/>
          <w:szCs w:val="24"/>
          <w:lang w:val="cs-CZ" w:eastAsia="cs-CZ"/>
        </w:rPr>
        <w:t xml:space="preserve"> </w:t>
      </w:r>
    </w:p>
    <w:p w14:paraId="11A3F66D"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main usage of plates in the construction market is to build bridges. The strength of steel enables large areas to be spanned without the need for intrusive columns. Bridge forms include “I” girders, trapezoidal boxes or truss designs, which can be found in short to long spans. Weathering steel grades are popular due to lower painting costs.</w:t>
      </w:r>
      <w:r w:rsidRPr="00E43C1C">
        <w:rPr>
          <w:rFonts w:ascii="Times New Roman" w:eastAsia="Times New Roman" w:hAnsi="Times New Roman" w:cs="Times New Roman"/>
          <w:color w:val="FF0000"/>
          <w:sz w:val="24"/>
          <w:szCs w:val="24"/>
          <w:lang w:val="cs-CZ" w:eastAsia="cs-CZ"/>
        </w:rPr>
        <w:t xml:space="preserve"> </w:t>
      </w:r>
    </w:p>
    <w:p w14:paraId="5A315E7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Plates are also used in building construction for base plates, heavy support members and splice plates. </w:t>
      </w:r>
    </w:p>
    <w:p w14:paraId="33018473" w14:textId="77777777" w:rsidR="00E43C1C" w:rsidRDefault="00E43C1C" w:rsidP="00E43C1C"/>
    <w:p w14:paraId="5C42F05D"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Plate – </w:t>
      </w:r>
      <w:proofErr w:type="spellStart"/>
      <w:r w:rsidRPr="00E43C1C">
        <w:rPr>
          <w:rFonts w:ascii="Times New Roman" w:eastAsia="Times New Roman" w:hAnsi="Times New Roman" w:cs="Times New Roman"/>
          <w:b/>
          <w:bCs/>
          <w:color w:val="FF0000"/>
          <w:sz w:val="24"/>
          <w:szCs w:val="24"/>
          <w:u w:val="single"/>
          <w:lang w:eastAsia="cs-CZ"/>
        </w:rPr>
        <w:t>Tlustý</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plech</w:t>
      </w:r>
      <w:proofErr w:type="spellEnd"/>
      <w:r w:rsidRPr="00E43C1C">
        <w:rPr>
          <w:rFonts w:ascii="Times New Roman" w:eastAsia="Times New Roman" w:hAnsi="Times New Roman" w:cs="Times New Roman"/>
          <w:b/>
          <w:bCs/>
          <w:color w:val="FF0000"/>
          <w:sz w:val="24"/>
          <w:szCs w:val="24"/>
          <w:lang w:eastAsia="cs-CZ"/>
        </w:rPr>
        <w:t xml:space="preserve"> </w:t>
      </w:r>
    </w:p>
    <w:p w14:paraId="0F0C0FA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Boiler – </w:t>
      </w:r>
      <w:r w:rsidRPr="00E43C1C">
        <w:rPr>
          <w:rFonts w:ascii="Times New Roman" w:eastAsia="Times New Roman" w:hAnsi="Times New Roman" w:cs="Times New Roman"/>
          <w:b/>
          <w:bCs/>
          <w:color w:val="FF0000"/>
          <w:sz w:val="24"/>
          <w:szCs w:val="24"/>
          <w:u w:val="single"/>
          <w:lang w:eastAsia="cs-CZ"/>
        </w:rPr>
        <w:t>Kotel</w:t>
      </w:r>
      <w:r w:rsidRPr="00E43C1C">
        <w:rPr>
          <w:rFonts w:ascii="Times New Roman" w:eastAsia="Times New Roman" w:hAnsi="Times New Roman" w:cs="Times New Roman"/>
          <w:b/>
          <w:bCs/>
          <w:color w:val="FF0000"/>
          <w:sz w:val="24"/>
          <w:szCs w:val="24"/>
          <w:lang w:eastAsia="cs-CZ"/>
        </w:rPr>
        <w:t xml:space="preserve"> </w:t>
      </w:r>
    </w:p>
    <w:p w14:paraId="5CC15AC6"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Line pipe – </w:t>
      </w:r>
      <w:proofErr w:type="spellStart"/>
      <w:r w:rsidRPr="00E43C1C">
        <w:rPr>
          <w:rFonts w:ascii="Times New Roman" w:eastAsia="Times New Roman" w:hAnsi="Times New Roman" w:cs="Times New Roman"/>
          <w:b/>
          <w:bCs/>
          <w:color w:val="FF0000"/>
          <w:sz w:val="24"/>
          <w:szCs w:val="24"/>
          <w:u w:val="single"/>
          <w:lang w:eastAsia="cs-CZ"/>
        </w:rPr>
        <w:t>Potrubní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přípojka</w:t>
      </w:r>
      <w:proofErr w:type="spellEnd"/>
      <w:r w:rsidRPr="00E43C1C">
        <w:rPr>
          <w:rFonts w:ascii="Times New Roman" w:eastAsia="Times New Roman" w:hAnsi="Times New Roman" w:cs="Times New Roman"/>
          <w:b/>
          <w:bCs/>
          <w:color w:val="FF0000"/>
          <w:sz w:val="24"/>
          <w:szCs w:val="24"/>
          <w:lang w:eastAsia="cs-CZ"/>
        </w:rPr>
        <w:t xml:space="preserve"> </w:t>
      </w:r>
    </w:p>
    <w:p w14:paraId="00C4475C"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Offshore – </w:t>
      </w:r>
      <w:r w:rsidRPr="00E43C1C">
        <w:rPr>
          <w:rFonts w:ascii="Times New Roman" w:eastAsia="Times New Roman" w:hAnsi="Times New Roman" w:cs="Times New Roman"/>
          <w:b/>
          <w:bCs/>
          <w:color w:val="FF0000"/>
          <w:sz w:val="24"/>
          <w:szCs w:val="24"/>
          <w:u w:val="single"/>
          <w:lang w:eastAsia="cs-CZ"/>
        </w:rPr>
        <w:t>Na</w:t>
      </w:r>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volném</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moři</w:t>
      </w:r>
      <w:proofErr w:type="spellEnd"/>
      <w:r w:rsidRPr="00E43C1C">
        <w:rPr>
          <w:rFonts w:ascii="Times New Roman" w:eastAsia="Times New Roman" w:hAnsi="Times New Roman" w:cs="Times New Roman"/>
          <w:b/>
          <w:bCs/>
          <w:color w:val="FF0000"/>
          <w:sz w:val="24"/>
          <w:szCs w:val="24"/>
          <w:lang w:eastAsia="cs-CZ"/>
        </w:rPr>
        <w:t xml:space="preserve"> / </w:t>
      </w:r>
      <w:r w:rsidRPr="00E43C1C">
        <w:rPr>
          <w:rFonts w:ascii="Times New Roman" w:eastAsia="Times New Roman" w:hAnsi="Times New Roman" w:cs="Times New Roman"/>
          <w:b/>
          <w:bCs/>
          <w:color w:val="FF0000"/>
          <w:sz w:val="24"/>
          <w:szCs w:val="24"/>
          <w:u w:val="single"/>
          <w:lang w:eastAsia="cs-CZ"/>
        </w:rPr>
        <w:t>Offshore</w:t>
      </w:r>
      <w:r w:rsidRPr="00E43C1C">
        <w:rPr>
          <w:rFonts w:ascii="Times New Roman" w:eastAsia="Times New Roman" w:hAnsi="Times New Roman" w:cs="Times New Roman"/>
          <w:b/>
          <w:bCs/>
          <w:color w:val="FF0000"/>
          <w:sz w:val="24"/>
          <w:szCs w:val="24"/>
          <w:lang w:eastAsia="cs-CZ"/>
        </w:rPr>
        <w:t xml:space="preserve"> </w:t>
      </w:r>
    </w:p>
    <w:p w14:paraId="04F2375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Girder – </w:t>
      </w:r>
      <w:proofErr w:type="spellStart"/>
      <w:r w:rsidRPr="00E43C1C">
        <w:rPr>
          <w:rFonts w:ascii="Times New Roman" w:eastAsia="Times New Roman" w:hAnsi="Times New Roman" w:cs="Times New Roman"/>
          <w:b/>
          <w:bCs/>
          <w:color w:val="FF0000"/>
          <w:sz w:val="24"/>
          <w:szCs w:val="24"/>
          <w:u w:val="single"/>
          <w:lang w:eastAsia="cs-CZ"/>
        </w:rPr>
        <w:t>Nosník</w:t>
      </w:r>
      <w:proofErr w:type="spellEnd"/>
      <w:r w:rsidRPr="00E43C1C">
        <w:rPr>
          <w:rFonts w:ascii="Times New Roman" w:eastAsia="Times New Roman" w:hAnsi="Times New Roman" w:cs="Times New Roman"/>
          <w:b/>
          <w:bCs/>
          <w:color w:val="FF0000"/>
          <w:sz w:val="24"/>
          <w:szCs w:val="24"/>
          <w:lang w:eastAsia="cs-CZ"/>
        </w:rPr>
        <w:t xml:space="preserve"> </w:t>
      </w:r>
    </w:p>
    <w:p w14:paraId="5B41D0CF"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Truss – </w:t>
      </w:r>
      <w:proofErr w:type="spellStart"/>
      <w:r w:rsidRPr="00E43C1C">
        <w:rPr>
          <w:rFonts w:ascii="Times New Roman" w:eastAsia="Times New Roman" w:hAnsi="Times New Roman" w:cs="Times New Roman"/>
          <w:b/>
          <w:bCs/>
          <w:color w:val="FF0000"/>
          <w:sz w:val="24"/>
          <w:szCs w:val="24"/>
          <w:u w:val="single"/>
          <w:lang w:eastAsia="cs-CZ"/>
        </w:rPr>
        <w:t>Nosič</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mostu</w:t>
      </w:r>
      <w:proofErr w:type="spellEnd"/>
      <w:r w:rsidRPr="00E43C1C">
        <w:rPr>
          <w:rFonts w:ascii="Times New Roman" w:eastAsia="Times New Roman" w:hAnsi="Times New Roman" w:cs="Times New Roman"/>
          <w:b/>
          <w:bCs/>
          <w:color w:val="FF0000"/>
          <w:sz w:val="24"/>
          <w:szCs w:val="24"/>
          <w:lang w:eastAsia="cs-CZ"/>
        </w:rPr>
        <w:t xml:space="preserve"> </w:t>
      </w:r>
    </w:p>
    <w:p w14:paraId="06F4702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Weathering steel – </w:t>
      </w:r>
      <w:proofErr w:type="spellStart"/>
      <w:r w:rsidRPr="00E43C1C">
        <w:rPr>
          <w:rFonts w:ascii="Times New Roman" w:eastAsia="Times New Roman" w:hAnsi="Times New Roman" w:cs="Times New Roman"/>
          <w:b/>
          <w:bCs/>
          <w:color w:val="FF0000"/>
          <w:sz w:val="24"/>
          <w:szCs w:val="24"/>
          <w:u w:val="single"/>
          <w:lang w:eastAsia="cs-CZ"/>
        </w:rPr>
        <w:t>Ocel</w:t>
      </w:r>
      <w:proofErr w:type="spellEnd"/>
      <w:r w:rsidRPr="00E43C1C">
        <w:rPr>
          <w:rFonts w:ascii="Times New Roman" w:eastAsia="Times New Roman" w:hAnsi="Times New Roman" w:cs="Times New Roman"/>
          <w:b/>
          <w:bCs/>
          <w:color w:val="FF0000"/>
          <w:sz w:val="24"/>
          <w:szCs w:val="24"/>
          <w:lang w:eastAsia="cs-CZ"/>
        </w:rPr>
        <w:t xml:space="preserve"> </w:t>
      </w:r>
      <w:r w:rsidRPr="00E43C1C">
        <w:rPr>
          <w:rFonts w:ascii="Times New Roman" w:eastAsia="Times New Roman" w:hAnsi="Times New Roman" w:cs="Times New Roman"/>
          <w:b/>
          <w:bCs/>
          <w:color w:val="FF0000"/>
          <w:sz w:val="24"/>
          <w:szCs w:val="24"/>
          <w:u w:val="single"/>
          <w:lang w:eastAsia="cs-CZ"/>
        </w:rPr>
        <w:t>se</w:t>
      </w:r>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zvýšenou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odolností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proti</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atmosférické</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korozi</w:t>
      </w:r>
      <w:proofErr w:type="spellEnd"/>
      <w:r w:rsidRPr="00E43C1C">
        <w:rPr>
          <w:rFonts w:ascii="Times New Roman" w:eastAsia="Times New Roman" w:hAnsi="Times New Roman" w:cs="Times New Roman"/>
          <w:b/>
          <w:bCs/>
          <w:color w:val="FF0000"/>
          <w:sz w:val="24"/>
          <w:szCs w:val="24"/>
          <w:lang w:eastAsia="cs-CZ"/>
        </w:rPr>
        <w:t xml:space="preserve"> *</w:t>
      </w:r>
      <w:r w:rsidRPr="00E43C1C">
        <w:rPr>
          <w:rFonts w:ascii="Times New Roman" w:eastAsia="Times New Roman" w:hAnsi="Times New Roman" w:cs="Times New Roman"/>
          <w:color w:val="FF0000"/>
          <w:sz w:val="24"/>
          <w:szCs w:val="24"/>
          <w:lang w:val="cs-CZ" w:eastAsia="cs-CZ"/>
        </w:rPr>
        <w:t xml:space="preserve"> </w:t>
      </w:r>
    </w:p>
    <w:p w14:paraId="6A7E247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w:t>
      </w:r>
      <w:proofErr w:type="spellStart"/>
      <w:r w:rsidRPr="00E43C1C">
        <w:rPr>
          <w:rFonts w:ascii="Times New Roman" w:eastAsia="Times New Roman" w:hAnsi="Times New Roman" w:cs="Times New Roman"/>
          <w:b/>
          <w:bCs/>
          <w:color w:val="FF0000"/>
          <w:sz w:val="24"/>
          <w:szCs w:val="24"/>
          <w:lang w:eastAsia="cs-CZ"/>
        </w:rPr>
        <w:t>Ve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slovníku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často</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jako</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korodující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ocel</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Ve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skutečnosti</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ocel</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povrchově</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zkoroduje</w:t>
      </w:r>
      <w:proofErr w:type="spellEnd"/>
      <w:r w:rsidRPr="00E43C1C">
        <w:rPr>
          <w:rFonts w:ascii="Times New Roman" w:eastAsia="Times New Roman" w:hAnsi="Times New Roman" w:cs="Times New Roman"/>
          <w:b/>
          <w:bCs/>
          <w:color w:val="FF0000"/>
          <w:sz w:val="24"/>
          <w:szCs w:val="24"/>
          <w:lang w:eastAsia="cs-CZ"/>
        </w:rPr>
        <w:t xml:space="preserve"> – </w:t>
      </w:r>
      <w:proofErr w:type="spellStart"/>
      <w:r w:rsidRPr="00E43C1C">
        <w:rPr>
          <w:rFonts w:ascii="Times New Roman" w:eastAsia="Times New Roman" w:hAnsi="Times New Roman" w:cs="Times New Roman"/>
          <w:b/>
          <w:bCs/>
          <w:color w:val="FF0000"/>
          <w:sz w:val="24"/>
          <w:szCs w:val="24"/>
          <w:lang w:eastAsia="cs-CZ"/>
        </w:rPr>
        <w:t>pokryje</w:t>
      </w:r>
      <w:proofErr w:type="spellEnd"/>
      <w:r w:rsidRPr="00E43C1C">
        <w:rPr>
          <w:rFonts w:ascii="Times New Roman" w:eastAsia="Times New Roman" w:hAnsi="Times New Roman" w:cs="Times New Roman"/>
          <w:b/>
          <w:bCs/>
          <w:color w:val="FF0000"/>
          <w:sz w:val="24"/>
          <w:szCs w:val="24"/>
          <w:lang w:eastAsia="cs-CZ"/>
        </w:rPr>
        <w:t xml:space="preserve"> se </w:t>
      </w:r>
      <w:proofErr w:type="spellStart"/>
      <w:r w:rsidRPr="00E43C1C">
        <w:rPr>
          <w:rFonts w:ascii="Times New Roman" w:eastAsia="Times New Roman" w:hAnsi="Times New Roman" w:cs="Times New Roman"/>
          <w:b/>
          <w:bCs/>
          <w:color w:val="FF0000"/>
          <w:sz w:val="24"/>
          <w:szCs w:val="24"/>
          <w:lang w:eastAsia="cs-CZ"/>
        </w:rPr>
        <w:t>měděnkou</w:t>
      </w:r>
      <w:proofErr w:type="spellEnd"/>
      <w:r w:rsidRPr="00E43C1C">
        <w:rPr>
          <w:rFonts w:ascii="Times New Roman" w:eastAsia="Times New Roman" w:hAnsi="Times New Roman" w:cs="Times New Roman"/>
          <w:b/>
          <w:bCs/>
          <w:color w:val="FF0000"/>
          <w:sz w:val="24"/>
          <w:szCs w:val="24"/>
          <w:lang w:eastAsia="cs-CZ"/>
        </w:rPr>
        <w:t xml:space="preserve"> a </w:t>
      </w:r>
      <w:proofErr w:type="spellStart"/>
      <w:r w:rsidRPr="00E43C1C">
        <w:rPr>
          <w:rFonts w:ascii="Times New Roman" w:eastAsia="Times New Roman" w:hAnsi="Times New Roman" w:cs="Times New Roman"/>
          <w:b/>
          <w:bCs/>
          <w:color w:val="FF0000"/>
          <w:sz w:val="24"/>
          <w:szCs w:val="24"/>
          <w:lang w:eastAsia="cs-CZ"/>
        </w:rPr>
        <w:t>dále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nekoroduje</w:t>
      </w:r>
      <w:proofErr w:type="spellEnd"/>
      <w:r w:rsidRPr="00E43C1C">
        <w:rPr>
          <w:rFonts w:ascii="Times New Roman" w:eastAsia="Times New Roman" w:hAnsi="Times New Roman" w:cs="Times New Roman"/>
          <w:b/>
          <w:bCs/>
          <w:color w:val="FF0000"/>
          <w:sz w:val="24"/>
          <w:szCs w:val="24"/>
          <w:lang w:eastAsia="cs-CZ"/>
        </w:rPr>
        <w:t xml:space="preserve">. Je </w:t>
      </w:r>
      <w:proofErr w:type="spellStart"/>
      <w:r w:rsidRPr="00E43C1C">
        <w:rPr>
          <w:rFonts w:ascii="Times New Roman" w:eastAsia="Times New Roman" w:hAnsi="Times New Roman" w:cs="Times New Roman"/>
          <w:b/>
          <w:bCs/>
          <w:color w:val="FF0000"/>
          <w:sz w:val="24"/>
          <w:szCs w:val="24"/>
          <w:lang w:eastAsia="cs-CZ"/>
        </w:rPr>
        <w:t>chráněna</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povrchovou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vrstvou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Používá</w:t>
      </w:r>
      <w:proofErr w:type="spellEnd"/>
      <w:r w:rsidRPr="00E43C1C">
        <w:rPr>
          <w:rFonts w:ascii="Times New Roman" w:eastAsia="Times New Roman" w:hAnsi="Times New Roman" w:cs="Times New Roman"/>
          <w:b/>
          <w:bCs/>
          <w:color w:val="FF0000"/>
          <w:sz w:val="24"/>
          <w:szCs w:val="24"/>
          <w:lang w:eastAsia="cs-CZ"/>
        </w:rPr>
        <w:t xml:space="preserve"> se tam </w:t>
      </w:r>
      <w:proofErr w:type="spellStart"/>
      <w:r w:rsidRPr="00E43C1C">
        <w:rPr>
          <w:rFonts w:ascii="Times New Roman" w:eastAsia="Times New Roman" w:hAnsi="Times New Roman" w:cs="Times New Roman"/>
          <w:b/>
          <w:bCs/>
          <w:color w:val="FF0000"/>
          <w:sz w:val="24"/>
          <w:szCs w:val="24"/>
          <w:lang w:eastAsia="cs-CZ"/>
        </w:rPr>
        <w:t>kde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hrozí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koroze</w:t>
      </w:r>
      <w:proofErr w:type="spellEnd"/>
      <w:r w:rsidRPr="00E43C1C">
        <w:rPr>
          <w:rFonts w:ascii="Times New Roman" w:eastAsia="Times New Roman" w:hAnsi="Times New Roman" w:cs="Times New Roman"/>
          <w:b/>
          <w:bCs/>
          <w:color w:val="FF0000"/>
          <w:sz w:val="24"/>
          <w:szCs w:val="24"/>
          <w:lang w:eastAsia="cs-CZ"/>
        </w:rPr>
        <w:t xml:space="preserve"> – </w:t>
      </w:r>
      <w:proofErr w:type="spellStart"/>
      <w:r w:rsidRPr="00E43C1C">
        <w:rPr>
          <w:rFonts w:ascii="Times New Roman" w:eastAsia="Times New Roman" w:hAnsi="Times New Roman" w:cs="Times New Roman"/>
          <w:b/>
          <w:bCs/>
          <w:color w:val="FF0000"/>
          <w:sz w:val="24"/>
          <w:szCs w:val="24"/>
          <w:lang w:eastAsia="cs-CZ"/>
        </w:rPr>
        <w:t>komíny</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lodí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atd</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Jiné</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názvy</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atmofix</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corten</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atd</w:t>
      </w:r>
      <w:proofErr w:type="spellEnd"/>
      <w:r w:rsidRPr="00E43C1C">
        <w:rPr>
          <w:rFonts w:ascii="Times New Roman" w:eastAsia="Times New Roman" w:hAnsi="Times New Roman" w:cs="Times New Roman"/>
          <w:b/>
          <w:bCs/>
          <w:color w:val="FF0000"/>
          <w:sz w:val="24"/>
          <w:szCs w:val="24"/>
          <w:lang w:eastAsia="cs-CZ"/>
        </w:rPr>
        <w:t xml:space="preserve">. </w:t>
      </w:r>
    </w:p>
    <w:p w14:paraId="04499C7C" w14:textId="77777777" w:rsidR="00E43C1C" w:rsidRDefault="00E43C1C" w:rsidP="00E43C1C">
      <w:r>
        <w:t>EXE 6</w:t>
      </w:r>
    </w:p>
    <w:p w14:paraId="1704FDD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Translate the following into Czech:</w:t>
      </w:r>
      <w:r w:rsidRPr="00E43C1C">
        <w:rPr>
          <w:rFonts w:ascii="Times New Roman" w:eastAsia="Times New Roman" w:hAnsi="Times New Roman" w:cs="Times New Roman"/>
          <w:color w:val="FF0000"/>
          <w:sz w:val="24"/>
          <w:szCs w:val="24"/>
          <w:lang w:val="cs-CZ" w:eastAsia="cs-CZ"/>
        </w:rPr>
        <w:t xml:space="preserve"> </w:t>
      </w:r>
    </w:p>
    <w:p w14:paraId="3589FA5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Various parts of electricity generation and distribution equipment are built from plate steel. Electric utilities, nuclear or fossil-fuel based, use plate steel to form pressure vessels that contain steam needed for power generation. Hydroelectric applications use plate steel to construct turbines, penstocks and other related equipment. Transmission towers carrying high </w:t>
      </w:r>
      <w:r w:rsidRPr="00E43C1C">
        <w:rPr>
          <w:rFonts w:ascii="Times New Roman" w:eastAsia="Times New Roman" w:hAnsi="Times New Roman" w:cs="Times New Roman"/>
          <w:color w:val="FF0000"/>
          <w:sz w:val="24"/>
          <w:szCs w:val="24"/>
          <w:lang w:eastAsia="cs-CZ"/>
        </w:rPr>
        <w:lastRenderedPageBreak/>
        <w:t>voltage lines and utility poles often are constructed from weathering steel grades. Utility poles are also often painted and made from galvanized plate steel.</w:t>
      </w:r>
    </w:p>
    <w:p w14:paraId="0954C28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Czech translation:</w:t>
      </w:r>
      <w:r w:rsidRPr="00E43C1C">
        <w:rPr>
          <w:rFonts w:ascii="Times New Roman" w:eastAsia="Times New Roman" w:hAnsi="Times New Roman" w:cs="Times New Roman"/>
          <w:color w:val="FF0000"/>
          <w:sz w:val="24"/>
          <w:szCs w:val="24"/>
          <w:lang w:val="cs-CZ" w:eastAsia="cs-CZ"/>
        </w:rPr>
        <w:t xml:space="preserve"> </w:t>
      </w:r>
    </w:p>
    <w:p w14:paraId="13B78B5D"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Různé části zařízení na výrobu a distribuci elektřiny jsou vyrobeny z tlustých plechů. Elektrická zařízení na bázi jaderných a fosilních paliv používají tlusté plechy k výrobě tlakových nádob  obsahujících páru potřebnou k výrobě elektrické energie. Hydroelektrické aplikace používají tlusté plechy ke konstrukci turbín, koryt stavidel a zařízení s nimi souvisejících. Stožáry vysokého napětí a sloupy vedení jsou často vyrobeny z </w:t>
      </w:r>
      <w:proofErr w:type="spellStart"/>
      <w:r w:rsidRPr="00E43C1C">
        <w:rPr>
          <w:rFonts w:ascii="Times New Roman" w:eastAsia="Times New Roman" w:hAnsi="Times New Roman" w:cs="Times New Roman"/>
          <w:color w:val="FF0000"/>
          <w:sz w:val="24"/>
          <w:szCs w:val="24"/>
          <w:lang w:eastAsia="cs-CZ"/>
        </w:rPr>
        <w:t>oceli</w:t>
      </w:r>
      <w:proofErr w:type="spellEnd"/>
      <w:r w:rsidRPr="00E43C1C">
        <w:rPr>
          <w:rFonts w:ascii="Times New Roman" w:eastAsia="Times New Roman" w:hAnsi="Times New Roman" w:cs="Times New Roman"/>
          <w:color w:val="FF0000"/>
          <w:sz w:val="24"/>
          <w:szCs w:val="24"/>
          <w:lang w:eastAsia="cs-CZ"/>
        </w:rPr>
        <w:t xml:space="preserve"> se </w:t>
      </w:r>
      <w:proofErr w:type="spellStart"/>
      <w:r w:rsidRPr="00E43C1C">
        <w:rPr>
          <w:rFonts w:ascii="Times New Roman" w:eastAsia="Times New Roman" w:hAnsi="Times New Roman" w:cs="Times New Roman"/>
          <w:color w:val="FF0000"/>
          <w:sz w:val="24"/>
          <w:szCs w:val="24"/>
          <w:lang w:eastAsia="cs-CZ"/>
        </w:rPr>
        <w:t>zvýšenou</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odolností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proti</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atmosférické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korozi</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Sloupy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vedení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jsou</w:t>
      </w:r>
      <w:proofErr w:type="spellEnd"/>
      <w:r w:rsidRPr="00E43C1C">
        <w:rPr>
          <w:rFonts w:ascii="Times New Roman" w:eastAsia="Times New Roman" w:hAnsi="Times New Roman" w:cs="Times New Roman"/>
          <w:color w:val="FF0000"/>
          <w:sz w:val="24"/>
          <w:szCs w:val="24"/>
          <w:lang w:eastAsia="cs-CZ"/>
        </w:rPr>
        <w:t xml:space="preserve"> taky </w:t>
      </w:r>
      <w:proofErr w:type="spellStart"/>
      <w:r w:rsidRPr="00E43C1C">
        <w:rPr>
          <w:rFonts w:ascii="Times New Roman" w:eastAsia="Times New Roman" w:hAnsi="Times New Roman" w:cs="Times New Roman"/>
          <w:color w:val="FF0000"/>
          <w:sz w:val="24"/>
          <w:szCs w:val="24"/>
          <w:lang w:eastAsia="cs-CZ"/>
        </w:rPr>
        <w:t>často</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natřené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barvou</w:t>
      </w:r>
      <w:proofErr w:type="spellEnd"/>
      <w:r w:rsidRPr="00E43C1C">
        <w:rPr>
          <w:rFonts w:ascii="Times New Roman" w:eastAsia="Times New Roman" w:hAnsi="Times New Roman" w:cs="Times New Roman"/>
          <w:color w:val="FF0000"/>
          <w:sz w:val="24"/>
          <w:szCs w:val="24"/>
          <w:lang w:eastAsia="cs-CZ"/>
        </w:rPr>
        <w:t xml:space="preserve"> a </w:t>
      </w:r>
      <w:proofErr w:type="spellStart"/>
      <w:r w:rsidRPr="00E43C1C">
        <w:rPr>
          <w:rFonts w:ascii="Times New Roman" w:eastAsia="Times New Roman" w:hAnsi="Times New Roman" w:cs="Times New Roman"/>
          <w:color w:val="FF0000"/>
          <w:sz w:val="24"/>
          <w:szCs w:val="24"/>
          <w:lang w:eastAsia="cs-CZ"/>
        </w:rPr>
        <w:t>vyrobené</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pozinkovaných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tlustých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plechů</w:t>
      </w:r>
      <w:proofErr w:type="spellEnd"/>
      <w:r w:rsidRPr="00E43C1C">
        <w:rPr>
          <w:rFonts w:ascii="Times New Roman" w:eastAsia="Times New Roman" w:hAnsi="Times New Roman" w:cs="Times New Roman"/>
          <w:color w:val="FF0000"/>
          <w:sz w:val="24"/>
          <w:szCs w:val="24"/>
          <w:lang w:eastAsia="cs-CZ"/>
        </w:rPr>
        <w:t>.</w:t>
      </w:r>
    </w:p>
    <w:p w14:paraId="036A2BDB" w14:textId="77777777" w:rsidR="00E43C1C" w:rsidRPr="00C67664" w:rsidRDefault="00E43C1C" w:rsidP="00E43C1C">
      <w:pPr>
        <w:rPr>
          <w:color w:val="FF0000"/>
        </w:rPr>
      </w:pPr>
    </w:p>
    <w:p w14:paraId="1B212576" w14:textId="77777777" w:rsidR="00E43C1C" w:rsidRPr="00C67664" w:rsidRDefault="00E43C1C" w:rsidP="00E43C1C">
      <w:pPr>
        <w:rPr>
          <w:color w:val="FF0000"/>
        </w:rPr>
      </w:pPr>
      <w:r w:rsidRPr="00C67664">
        <w:rPr>
          <w:color w:val="FF0000"/>
        </w:rPr>
        <w:t>EXE 7</w:t>
      </w:r>
    </w:p>
    <w:p w14:paraId="61A6DC7C"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1)</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Find on the internet a steel mill in the Czech Republic producing plates and see what they offer. (Make sure you check both Czech and English language version)</w:t>
      </w:r>
      <w:r w:rsidRPr="00E43C1C">
        <w:rPr>
          <w:rFonts w:ascii="Times New Roman" w:eastAsia="Times New Roman" w:hAnsi="Times New Roman" w:cs="Times New Roman"/>
          <w:color w:val="FF0000"/>
          <w:sz w:val="24"/>
          <w:szCs w:val="24"/>
          <w:lang w:val="cs-CZ" w:eastAsia="cs-CZ"/>
        </w:rPr>
        <w:t xml:space="preserve"> </w:t>
      </w:r>
    </w:p>
    <w:p w14:paraId="596558DD"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                                    </w:t>
      </w:r>
    </w:p>
    <w:p w14:paraId="200EEBA1"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2)</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did they translate the following:</w:t>
      </w:r>
      <w:r w:rsidRPr="00E43C1C">
        <w:rPr>
          <w:rFonts w:ascii="Times New Roman" w:eastAsia="Times New Roman" w:hAnsi="Times New Roman" w:cs="Times New Roman"/>
          <w:color w:val="FF0000"/>
          <w:sz w:val="24"/>
          <w:szCs w:val="24"/>
          <w:lang w:val="cs-CZ" w:eastAsia="cs-CZ"/>
        </w:rPr>
        <w:t xml:space="preserve"> </w:t>
      </w:r>
    </w:p>
    <w:p w14:paraId="7772550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Plates, sections, sheet piles, offshore structures, armour plates, plates of tool steels, plates of non alloy and alloy steel for quenching and tempering, plates made of structural steel, pressure vessels, cold forming</w:t>
      </w:r>
      <w:r w:rsidRPr="00E43C1C">
        <w:rPr>
          <w:rFonts w:ascii="Times New Roman" w:eastAsia="Times New Roman" w:hAnsi="Times New Roman" w:cs="Times New Roman"/>
          <w:color w:val="FF0000"/>
          <w:sz w:val="24"/>
          <w:szCs w:val="24"/>
          <w:lang w:val="cs-CZ" w:eastAsia="cs-CZ"/>
        </w:rPr>
        <w:t xml:space="preserve"> </w:t>
      </w:r>
    </w:p>
    <w:p w14:paraId="7835E48E" w14:textId="77777777" w:rsidR="00E43C1C" w:rsidRPr="00C67664" w:rsidRDefault="00C86FC9" w:rsidP="00E43C1C">
      <w:pPr>
        <w:rPr>
          <w:color w:val="FF0000"/>
        </w:rPr>
      </w:pPr>
      <w:hyperlink r:id="rId10" w:tooltip="&quot;Editovat&quot; " w:history="1">
        <w:r>
          <w:rPr>
            <w:rFonts w:ascii="Times New Roman" w:eastAsia="Times New Roman" w:hAnsi="Times New Roman" w:cs="Times New Roman"/>
            <w:noProof/>
            <w:color w:val="FF0000"/>
            <w:sz w:val="24"/>
            <w:szCs w:val="24"/>
            <w:lang w:val="cs-CZ" w:eastAsia="cs-CZ"/>
          </w:rPr>
          <w:pict w14:anchorId="658EA607">
            <v:shape id="Picture 4" o:spid="_x0000_i1026" type="#_x0000_t75" alt="Description: Editovat" href="http://127.0.0.1:51235/project/authoring" title="&quot;Editovat&quot;" style="width:12pt;height:12pt;visibility:visible;mso-wrap-style:square" o:button="t">
              <v:imagedata r:id="rId7" o:title="Editovat"/>
            </v:shape>
          </w:pict>
        </w:r>
      </w:hyperlink>
    </w:p>
    <w:p w14:paraId="468E2022"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1)</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Find on the internet a steel mill in the Czech Republic producing plates and see what they offer. (Make sure you check both Czech and English language version)</w:t>
      </w:r>
      <w:r w:rsidRPr="00E43C1C">
        <w:rPr>
          <w:rFonts w:ascii="Times New Roman" w:eastAsia="Times New Roman" w:hAnsi="Times New Roman" w:cs="Times New Roman"/>
          <w:color w:val="FF0000"/>
          <w:sz w:val="24"/>
          <w:szCs w:val="24"/>
          <w:lang w:val="cs-CZ" w:eastAsia="cs-CZ"/>
        </w:rPr>
        <w:t xml:space="preserve"> </w:t>
      </w:r>
    </w:p>
    <w:p w14:paraId="55739EA1" w14:textId="77777777" w:rsidR="00E43C1C" w:rsidRPr="00E43C1C" w:rsidRDefault="00C86FC9"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hyperlink r:id="rId11" w:history="1">
        <w:r w:rsidR="00E43C1C" w:rsidRPr="00C67664">
          <w:rPr>
            <w:rFonts w:ascii="Times New Roman" w:eastAsia="Times New Roman" w:hAnsi="Times New Roman" w:cs="Times New Roman"/>
            <w:b/>
            <w:bCs/>
            <w:color w:val="FF0000"/>
            <w:sz w:val="24"/>
            <w:szCs w:val="24"/>
            <w:u w:val="single"/>
            <w:lang w:val="cs-CZ" w:eastAsia="cs-CZ"/>
          </w:rPr>
          <w:t>http://www.evrazvitkovicesteel.com/</w:t>
        </w:r>
      </w:hyperlink>
      <w:r w:rsidR="00E43C1C" w:rsidRPr="00E43C1C">
        <w:rPr>
          <w:rFonts w:ascii="Times New Roman" w:eastAsia="Times New Roman" w:hAnsi="Times New Roman" w:cs="Times New Roman"/>
          <w:color w:val="FF0000"/>
          <w:sz w:val="24"/>
          <w:szCs w:val="24"/>
          <w:lang w:val="cs-CZ" w:eastAsia="cs-CZ"/>
        </w:rPr>
        <w:t xml:space="preserve"> </w:t>
      </w:r>
    </w:p>
    <w:p w14:paraId="4F995E0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br/>
      </w:r>
      <w:hyperlink r:id="rId12" w:history="1">
        <w:r w:rsidRPr="00C67664">
          <w:rPr>
            <w:rFonts w:ascii="Times New Roman" w:eastAsia="Times New Roman" w:hAnsi="Times New Roman" w:cs="Times New Roman"/>
            <w:b/>
            <w:bCs/>
            <w:color w:val="FF0000"/>
            <w:sz w:val="24"/>
            <w:szCs w:val="24"/>
            <w:u w:val="single"/>
            <w:lang w:val="cs-CZ" w:eastAsia="cs-CZ"/>
          </w:rPr>
          <w:t>http://www.evrazvitkovicesteel.com/seznam-produktu/produkty/plechy-1/</w:t>
        </w:r>
      </w:hyperlink>
      <w:r w:rsidRPr="00E43C1C">
        <w:rPr>
          <w:rFonts w:ascii="Times New Roman" w:eastAsia="Times New Roman" w:hAnsi="Times New Roman" w:cs="Times New Roman"/>
          <w:color w:val="FF0000"/>
          <w:sz w:val="24"/>
          <w:szCs w:val="24"/>
          <w:lang w:val="cs-CZ" w:eastAsia="cs-CZ"/>
        </w:rPr>
        <w:t xml:space="preserve"> </w:t>
      </w:r>
    </w:p>
    <w:p w14:paraId="49B82C32"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br/>
      </w:r>
      <w:hyperlink r:id="rId13" w:history="1">
        <w:r w:rsidRPr="00C67664">
          <w:rPr>
            <w:rFonts w:ascii="Times New Roman" w:eastAsia="Times New Roman" w:hAnsi="Times New Roman" w:cs="Times New Roman"/>
            <w:b/>
            <w:bCs/>
            <w:color w:val="FF0000"/>
            <w:sz w:val="24"/>
            <w:szCs w:val="24"/>
            <w:u w:val="single"/>
            <w:lang w:val="cs-CZ" w:eastAsia="cs-CZ"/>
          </w:rPr>
          <w:t>http://www.evrazvitkovicesteel.com/en/seznam-produktu/produkty/plates-5/</w:t>
        </w:r>
      </w:hyperlink>
      <w:r w:rsidRPr="00E43C1C">
        <w:rPr>
          <w:rFonts w:ascii="Times New Roman" w:eastAsia="Times New Roman" w:hAnsi="Times New Roman" w:cs="Times New Roman"/>
          <w:color w:val="FF0000"/>
          <w:sz w:val="24"/>
          <w:szCs w:val="24"/>
          <w:lang w:val="cs-CZ" w:eastAsia="cs-CZ"/>
        </w:rPr>
        <w:t xml:space="preserve"> </w:t>
      </w:r>
    </w:p>
    <w:p w14:paraId="39846038"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2)</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did they translate the following:</w:t>
      </w:r>
      <w:r w:rsidRPr="00E43C1C">
        <w:rPr>
          <w:rFonts w:ascii="Times New Roman" w:eastAsia="Times New Roman" w:hAnsi="Times New Roman" w:cs="Times New Roman"/>
          <w:color w:val="FF0000"/>
          <w:sz w:val="24"/>
          <w:szCs w:val="24"/>
          <w:lang w:val="cs-CZ" w:eastAsia="cs-CZ"/>
        </w:rPr>
        <w:t xml:space="preserve"> </w:t>
      </w:r>
    </w:p>
    <w:p w14:paraId="266C06F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Plates, sections, sheet piles, offshore structures, armour plates, plates of tool steels, plates of non alloy and alloy steel for quenching and tempering, plates made of structural steel, pressure vessels, cold forming</w:t>
      </w:r>
      <w:r w:rsidRPr="00E43C1C">
        <w:rPr>
          <w:rFonts w:ascii="Times New Roman" w:eastAsia="Times New Roman" w:hAnsi="Times New Roman" w:cs="Times New Roman"/>
          <w:color w:val="FF0000"/>
          <w:sz w:val="24"/>
          <w:szCs w:val="24"/>
          <w:lang w:val="cs-CZ" w:eastAsia="cs-CZ"/>
        </w:rPr>
        <w:t xml:space="preserve"> </w:t>
      </w:r>
    </w:p>
    <w:p w14:paraId="1953AAD7"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profily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štětovnice</w:t>
      </w:r>
      <w:proofErr w:type="spellEnd"/>
      <w:r w:rsidRPr="00E43C1C">
        <w:rPr>
          <w:rFonts w:ascii="Times New Roman" w:eastAsia="Times New Roman" w:hAnsi="Times New Roman" w:cs="Times New Roman"/>
          <w:color w:val="FF0000"/>
          <w:sz w:val="24"/>
          <w:szCs w:val="24"/>
          <w:lang w:eastAsia="cs-CZ"/>
        </w:rPr>
        <w:t xml:space="preserve">, offshore </w:t>
      </w:r>
      <w:proofErr w:type="spellStart"/>
      <w:r w:rsidRPr="00E43C1C">
        <w:rPr>
          <w:rFonts w:ascii="Times New Roman" w:eastAsia="Times New Roman" w:hAnsi="Times New Roman" w:cs="Times New Roman"/>
          <w:color w:val="FF0000"/>
          <w:sz w:val="24"/>
          <w:szCs w:val="24"/>
          <w:lang w:eastAsia="cs-CZ"/>
        </w:rPr>
        <w:t>konstrukce</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pancéřové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nástrojových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nelegovaných</w:t>
      </w:r>
      <w:proofErr w:type="spellEnd"/>
      <w:r w:rsidRPr="00E43C1C">
        <w:rPr>
          <w:rFonts w:ascii="Times New Roman" w:eastAsia="Times New Roman" w:hAnsi="Times New Roman" w:cs="Times New Roman"/>
          <w:color w:val="FF0000"/>
          <w:sz w:val="24"/>
          <w:szCs w:val="24"/>
          <w:lang w:eastAsia="cs-CZ"/>
        </w:rPr>
        <w:t xml:space="preserve"> a </w:t>
      </w:r>
      <w:proofErr w:type="spellStart"/>
      <w:r w:rsidRPr="00E43C1C">
        <w:rPr>
          <w:rFonts w:ascii="Times New Roman" w:eastAsia="Times New Roman" w:hAnsi="Times New Roman" w:cs="Times New Roman"/>
          <w:color w:val="FF0000"/>
          <w:sz w:val="24"/>
          <w:szCs w:val="24"/>
          <w:lang w:eastAsia="cs-CZ"/>
        </w:rPr>
        <w:t>legovaných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ke</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zušlechťování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konstrukčních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tlakové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nádoby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tváření</w:t>
      </w:r>
      <w:proofErr w:type="spellEnd"/>
      <w:r w:rsidRPr="00E43C1C">
        <w:rPr>
          <w:rFonts w:ascii="Times New Roman" w:eastAsia="Times New Roman" w:hAnsi="Times New Roman" w:cs="Times New Roman"/>
          <w:color w:val="FF0000"/>
          <w:sz w:val="24"/>
          <w:szCs w:val="24"/>
          <w:lang w:eastAsia="cs-CZ"/>
        </w:rPr>
        <w:t xml:space="preserve"> za </w:t>
      </w:r>
      <w:proofErr w:type="spellStart"/>
      <w:r w:rsidRPr="00E43C1C">
        <w:rPr>
          <w:rFonts w:ascii="Times New Roman" w:eastAsia="Times New Roman" w:hAnsi="Times New Roman" w:cs="Times New Roman"/>
          <w:color w:val="FF0000"/>
          <w:sz w:val="24"/>
          <w:szCs w:val="24"/>
          <w:lang w:eastAsia="cs-CZ"/>
        </w:rPr>
        <w:t>studena</w:t>
      </w:r>
      <w:proofErr w:type="spellEnd"/>
      <w:r w:rsidRPr="00E43C1C">
        <w:rPr>
          <w:rFonts w:ascii="Times New Roman" w:eastAsia="Times New Roman" w:hAnsi="Times New Roman" w:cs="Times New Roman"/>
          <w:color w:val="FF0000"/>
          <w:sz w:val="24"/>
          <w:szCs w:val="24"/>
          <w:lang w:val="cs-CZ" w:eastAsia="cs-CZ"/>
        </w:rPr>
        <w:t xml:space="preserve"> </w:t>
      </w:r>
    </w:p>
    <w:p w14:paraId="39CDB8AC" w14:textId="77777777" w:rsidR="00E43C1C" w:rsidRDefault="00C86FC9" w:rsidP="00E43C1C">
      <w:hyperlink r:id="rId14" w:tooltip="&quot;Editovat&quot; " w:history="1">
        <w:r>
          <w:rPr>
            <w:rFonts w:ascii="Times New Roman" w:eastAsia="Times New Roman" w:hAnsi="Times New Roman" w:cs="Times New Roman"/>
            <w:noProof/>
            <w:color w:val="0000FF"/>
            <w:sz w:val="24"/>
            <w:szCs w:val="24"/>
            <w:lang w:val="cs-CZ" w:eastAsia="cs-CZ"/>
          </w:rPr>
          <w:pict w14:anchorId="2C844B29">
            <v:shape id="Picture 5" o:spid="_x0000_i1027" type="#_x0000_t75" alt="Description: Editovat" href="http://127.0.0.1:51235/project/authoring" title="&quot;Editovat&quot;" style="width:12pt;height:12pt;visibility:visible;mso-wrap-style:square" o:button="t">
              <v:imagedata r:id="rId7" o:title="Editovat"/>
            </v:shape>
          </w:pict>
        </w:r>
      </w:hyperlink>
    </w:p>
    <w:p w14:paraId="24326BAA" w14:textId="77777777" w:rsidR="00E43C1C" w:rsidRPr="00F6429F" w:rsidRDefault="00E43C1C" w:rsidP="00E43C1C">
      <w:pPr>
        <w:rPr>
          <w:color w:val="FF0000"/>
        </w:rPr>
      </w:pPr>
      <w:r w:rsidRPr="00F6429F">
        <w:rPr>
          <w:color w:val="FF0000"/>
        </w:rPr>
        <w:t>EXE 8</w:t>
      </w:r>
    </w:p>
    <w:p w14:paraId="3D590FA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Translate the following into Czech:</w:t>
      </w:r>
      <w:r w:rsidRPr="00E43C1C">
        <w:rPr>
          <w:rFonts w:ascii="Times New Roman" w:eastAsia="Times New Roman" w:hAnsi="Times New Roman" w:cs="Times New Roman"/>
          <w:color w:val="FF0000"/>
          <w:sz w:val="24"/>
          <w:szCs w:val="24"/>
          <w:lang w:val="cs-CZ" w:eastAsia="cs-CZ"/>
        </w:rPr>
        <w:t xml:space="preserve"> </w:t>
      </w:r>
    </w:p>
    <w:p w14:paraId="1CBB6586"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Shipbuilding</w:t>
      </w:r>
      <w:r w:rsidRPr="00E43C1C">
        <w:rPr>
          <w:rFonts w:ascii="Times New Roman" w:eastAsia="Times New Roman" w:hAnsi="Times New Roman" w:cs="Times New Roman"/>
          <w:color w:val="FF0000"/>
          <w:sz w:val="24"/>
          <w:szCs w:val="24"/>
          <w:lang w:val="cs-CZ" w:eastAsia="cs-CZ"/>
        </w:rPr>
        <w:t xml:space="preserve"> </w:t>
      </w:r>
    </w:p>
    <w:p w14:paraId="5C327AF4"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shipbuilding market consumes significant amounts of steel plates. Shipyards use plate steel for production of bulk carriers, barges and container and cruise ships. In the United States, most steel made for ship construction is specified by the American Bureau of Shipping (ABS).</w:t>
      </w:r>
      <w:r w:rsidRPr="00E43C1C">
        <w:rPr>
          <w:rFonts w:ascii="Times New Roman" w:eastAsia="Times New Roman" w:hAnsi="Times New Roman" w:cs="Times New Roman"/>
          <w:color w:val="FF0000"/>
          <w:sz w:val="24"/>
          <w:szCs w:val="24"/>
          <w:lang w:val="cs-CZ" w:eastAsia="cs-CZ"/>
        </w:rPr>
        <w:t xml:space="preserve"> </w:t>
      </w:r>
    </w:p>
    <w:p w14:paraId="17A3C21A"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U.S. Navy ships use significant amounts of alloy armor plate steels in surface and submarine applications. </w:t>
      </w:r>
    </w:p>
    <w:p w14:paraId="005A22A9"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Czech translation:</w:t>
      </w:r>
      <w:r w:rsidRPr="00E43C1C">
        <w:rPr>
          <w:rFonts w:ascii="Times New Roman" w:eastAsia="Times New Roman" w:hAnsi="Times New Roman" w:cs="Times New Roman"/>
          <w:sz w:val="24"/>
          <w:szCs w:val="24"/>
          <w:lang w:val="cs-CZ" w:eastAsia="cs-CZ"/>
        </w:rPr>
        <w:t xml:space="preserve"> </w:t>
      </w:r>
    </w:p>
    <w:p w14:paraId="1CF05E4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Loďařství </w:t>
      </w:r>
    </w:p>
    <w:p w14:paraId="4C5C8136"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Loďařský trh spotřebuje významné množství tlustých plechů. Loděnice je používají k výrobě lodí na přepravu sypkého materiálu, říčních člunů, kontejnerových a výletních lodí. Ve Spojených státech je většina oceli k výrobě lodí vyrobená podle specifikací </w:t>
      </w:r>
      <w:r w:rsidRPr="00E43C1C">
        <w:rPr>
          <w:rFonts w:ascii="Times New Roman" w:eastAsia="Times New Roman" w:hAnsi="Times New Roman" w:cs="Times New Roman"/>
          <w:color w:val="FF0000"/>
          <w:sz w:val="24"/>
          <w:szCs w:val="24"/>
          <w:lang w:eastAsia="cs-CZ"/>
        </w:rPr>
        <w:t>American Bureau of Shipping (</w:t>
      </w:r>
      <w:proofErr w:type="spellStart"/>
      <w:r w:rsidRPr="00E43C1C">
        <w:rPr>
          <w:rFonts w:ascii="Times New Roman" w:eastAsia="Times New Roman" w:hAnsi="Times New Roman" w:cs="Times New Roman"/>
          <w:color w:val="FF0000"/>
          <w:sz w:val="24"/>
          <w:szCs w:val="24"/>
          <w:lang w:eastAsia="cs-CZ"/>
        </w:rPr>
        <w:t>Americké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lodní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správy</w:t>
      </w:r>
      <w:proofErr w:type="spellEnd"/>
      <w:r w:rsidRPr="00E43C1C">
        <w:rPr>
          <w:rFonts w:ascii="Times New Roman" w:eastAsia="Times New Roman" w:hAnsi="Times New Roman" w:cs="Times New Roman"/>
          <w:color w:val="FF0000"/>
          <w:sz w:val="24"/>
          <w:szCs w:val="24"/>
          <w:lang w:eastAsia="cs-CZ"/>
        </w:rPr>
        <w:t>, ABS).</w:t>
      </w:r>
      <w:r w:rsidRPr="00E43C1C">
        <w:rPr>
          <w:rFonts w:ascii="Times New Roman" w:eastAsia="Times New Roman" w:hAnsi="Times New Roman" w:cs="Times New Roman"/>
          <w:color w:val="FF0000"/>
          <w:sz w:val="24"/>
          <w:szCs w:val="24"/>
          <w:lang w:val="cs-CZ" w:eastAsia="cs-CZ"/>
        </w:rPr>
        <w:t xml:space="preserve"> </w:t>
      </w:r>
    </w:p>
    <w:p w14:paraId="13D5D32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E43C1C">
        <w:rPr>
          <w:rFonts w:ascii="Times New Roman" w:eastAsia="Times New Roman" w:hAnsi="Times New Roman" w:cs="Times New Roman"/>
          <w:color w:val="FF0000"/>
          <w:sz w:val="24"/>
          <w:szCs w:val="24"/>
          <w:lang w:eastAsia="cs-CZ"/>
        </w:rPr>
        <w:t>Lodě</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amerického</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vojenského</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námořnictva</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používají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významné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množství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pancéřových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plechů</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vyrobených</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legovaných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v </w:t>
      </w:r>
      <w:proofErr w:type="spellStart"/>
      <w:r w:rsidRPr="00E43C1C">
        <w:rPr>
          <w:rFonts w:ascii="Times New Roman" w:eastAsia="Times New Roman" w:hAnsi="Times New Roman" w:cs="Times New Roman"/>
          <w:color w:val="FF0000"/>
          <w:sz w:val="24"/>
          <w:szCs w:val="24"/>
          <w:lang w:eastAsia="cs-CZ"/>
        </w:rPr>
        <w:t>hladinových</w:t>
      </w:r>
      <w:proofErr w:type="spellEnd"/>
      <w:r w:rsidRPr="00E43C1C">
        <w:rPr>
          <w:rFonts w:ascii="Times New Roman" w:eastAsia="Times New Roman" w:hAnsi="Times New Roman" w:cs="Times New Roman"/>
          <w:color w:val="FF0000"/>
          <w:sz w:val="24"/>
          <w:szCs w:val="24"/>
          <w:lang w:eastAsia="cs-CZ"/>
        </w:rPr>
        <w:t xml:space="preserve"> a </w:t>
      </w:r>
      <w:proofErr w:type="spellStart"/>
      <w:r w:rsidRPr="00E43C1C">
        <w:rPr>
          <w:rFonts w:ascii="Times New Roman" w:eastAsia="Times New Roman" w:hAnsi="Times New Roman" w:cs="Times New Roman"/>
          <w:color w:val="FF0000"/>
          <w:sz w:val="24"/>
          <w:szCs w:val="24"/>
          <w:lang w:eastAsia="cs-CZ"/>
        </w:rPr>
        <w:t>podmořských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aplikacích</w:t>
      </w:r>
      <w:proofErr w:type="spellEnd"/>
      <w:r w:rsidRPr="00E43C1C">
        <w:rPr>
          <w:rFonts w:ascii="Times New Roman" w:eastAsia="Times New Roman" w:hAnsi="Times New Roman" w:cs="Times New Roman"/>
          <w:color w:val="FF0000"/>
          <w:sz w:val="24"/>
          <w:szCs w:val="24"/>
          <w:lang w:eastAsia="cs-CZ"/>
        </w:rPr>
        <w:t>.</w:t>
      </w:r>
    </w:p>
    <w:p w14:paraId="0D134808" w14:textId="77777777" w:rsidR="00E43C1C" w:rsidRDefault="00E43C1C" w:rsidP="00E43C1C"/>
    <w:sectPr w:rsidR="00E43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C1C"/>
    <w:rsid w:val="00253726"/>
    <w:rsid w:val="00391A6D"/>
    <w:rsid w:val="004F4E6E"/>
    <w:rsid w:val="00682574"/>
    <w:rsid w:val="00696B90"/>
    <w:rsid w:val="009E701B"/>
    <w:rsid w:val="00C67664"/>
    <w:rsid w:val="00C86FC9"/>
    <w:rsid w:val="00DD1430"/>
    <w:rsid w:val="00E43C1C"/>
    <w:rsid w:val="00F64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09C694"/>
  <w15:docId w15:val="{72059744-5179-43F1-8D62-846DB780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3C1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E43C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C1C"/>
    <w:rPr>
      <w:rFonts w:ascii="Tahoma" w:hAnsi="Tahoma" w:cs="Tahoma"/>
      <w:sz w:val="16"/>
      <w:szCs w:val="16"/>
      <w:lang w:val="en-US"/>
    </w:rPr>
  </w:style>
  <w:style w:type="character" w:styleId="Hypertextovodkaz">
    <w:name w:val="Hyperlink"/>
    <w:basedOn w:val="Standardnpsmoodstavce"/>
    <w:uiPriority w:val="99"/>
    <w:semiHidden/>
    <w:unhideWhenUsed/>
    <w:rsid w:val="00E43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847">
      <w:bodyDiv w:val="1"/>
      <w:marLeft w:val="0"/>
      <w:marRight w:val="0"/>
      <w:marTop w:val="0"/>
      <w:marBottom w:val="0"/>
      <w:divBdr>
        <w:top w:val="none" w:sz="0" w:space="0" w:color="auto"/>
        <w:left w:val="none" w:sz="0" w:space="0" w:color="auto"/>
        <w:bottom w:val="none" w:sz="0" w:space="0" w:color="auto"/>
        <w:right w:val="none" w:sz="0" w:space="0" w:color="auto"/>
      </w:divBdr>
      <w:divsChild>
        <w:div w:id="1488672914">
          <w:marLeft w:val="0"/>
          <w:marRight w:val="0"/>
          <w:marTop w:val="0"/>
          <w:marBottom w:val="0"/>
          <w:divBdr>
            <w:top w:val="none" w:sz="0" w:space="0" w:color="auto"/>
            <w:left w:val="none" w:sz="0" w:space="0" w:color="auto"/>
            <w:bottom w:val="none" w:sz="0" w:space="0" w:color="auto"/>
            <w:right w:val="none" w:sz="0" w:space="0" w:color="auto"/>
          </w:divBdr>
          <w:divsChild>
            <w:div w:id="11410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34">
      <w:bodyDiv w:val="1"/>
      <w:marLeft w:val="0"/>
      <w:marRight w:val="0"/>
      <w:marTop w:val="0"/>
      <w:marBottom w:val="0"/>
      <w:divBdr>
        <w:top w:val="none" w:sz="0" w:space="0" w:color="auto"/>
        <w:left w:val="none" w:sz="0" w:space="0" w:color="auto"/>
        <w:bottom w:val="none" w:sz="0" w:space="0" w:color="auto"/>
        <w:right w:val="none" w:sz="0" w:space="0" w:color="auto"/>
      </w:divBdr>
      <w:divsChild>
        <w:div w:id="142427251">
          <w:marLeft w:val="0"/>
          <w:marRight w:val="0"/>
          <w:marTop w:val="0"/>
          <w:marBottom w:val="0"/>
          <w:divBdr>
            <w:top w:val="none" w:sz="0" w:space="0" w:color="auto"/>
            <w:left w:val="none" w:sz="0" w:space="0" w:color="auto"/>
            <w:bottom w:val="none" w:sz="0" w:space="0" w:color="auto"/>
            <w:right w:val="none" w:sz="0" w:space="0" w:color="auto"/>
          </w:divBdr>
        </w:div>
      </w:divsChild>
    </w:div>
    <w:div w:id="216622565">
      <w:bodyDiv w:val="1"/>
      <w:marLeft w:val="0"/>
      <w:marRight w:val="0"/>
      <w:marTop w:val="0"/>
      <w:marBottom w:val="0"/>
      <w:divBdr>
        <w:top w:val="none" w:sz="0" w:space="0" w:color="auto"/>
        <w:left w:val="none" w:sz="0" w:space="0" w:color="auto"/>
        <w:bottom w:val="none" w:sz="0" w:space="0" w:color="auto"/>
        <w:right w:val="none" w:sz="0" w:space="0" w:color="auto"/>
      </w:divBdr>
    </w:div>
    <w:div w:id="657541764">
      <w:bodyDiv w:val="1"/>
      <w:marLeft w:val="0"/>
      <w:marRight w:val="0"/>
      <w:marTop w:val="0"/>
      <w:marBottom w:val="0"/>
      <w:divBdr>
        <w:top w:val="none" w:sz="0" w:space="0" w:color="auto"/>
        <w:left w:val="none" w:sz="0" w:space="0" w:color="auto"/>
        <w:bottom w:val="none" w:sz="0" w:space="0" w:color="auto"/>
        <w:right w:val="none" w:sz="0" w:space="0" w:color="auto"/>
      </w:divBdr>
      <w:divsChild>
        <w:div w:id="1958951317">
          <w:marLeft w:val="0"/>
          <w:marRight w:val="0"/>
          <w:marTop w:val="0"/>
          <w:marBottom w:val="0"/>
          <w:divBdr>
            <w:top w:val="none" w:sz="0" w:space="0" w:color="auto"/>
            <w:left w:val="none" w:sz="0" w:space="0" w:color="auto"/>
            <w:bottom w:val="none" w:sz="0" w:space="0" w:color="auto"/>
            <w:right w:val="none" w:sz="0" w:space="0" w:color="auto"/>
          </w:divBdr>
        </w:div>
      </w:divsChild>
    </w:div>
    <w:div w:id="661813990">
      <w:bodyDiv w:val="1"/>
      <w:marLeft w:val="0"/>
      <w:marRight w:val="0"/>
      <w:marTop w:val="0"/>
      <w:marBottom w:val="0"/>
      <w:divBdr>
        <w:top w:val="none" w:sz="0" w:space="0" w:color="auto"/>
        <w:left w:val="none" w:sz="0" w:space="0" w:color="auto"/>
        <w:bottom w:val="none" w:sz="0" w:space="0" w:color="auto"/>
        <w:right w:val="none" w:sz="0" w:space="0" w:color="auto"/>
      </w:divBdr>
      <w:divsChild>
        <w:div w:id="1001469276">
          <w:marLeft w:val="0"/>
          <w:marRight w:val="0"/>
          <w:marTop w:val="0"/>
          <w:marBottom w:val="0"/>
          <w:divBdr>
            <w:top w:val="none" w:sz="0" w:space="0" w:color="auto"/>
            <w:left w:val="none" w:sz="0" w:space="0" w:color="auto"/>
            <w:bottom w:val="none" w:sz="0" w:space="0" w:color="auto"/>
            <w:right w:val="none" w:sz="0" w:space="0" w:color="auto"/>
          </w:divBdr>
        </w:div>
      </w:divsChild>
    </w:div>
    <w:div w:id="1035545160">
      <w:bodyDiv w:val="1"/>
      <w:marLeft w:val="0"/>
      <w:marRight w:val="0"/>
      <w:marTop w:val="0"/>
      <w:marBottom w:val="0"/>
      <w:divBdr>
        <w:top w:val="none" w:sz="0" w:space="0" w:color="auto"/>
        <w:left w:val="none" w:sz="0" w:space="0" w:color="auto"/>
        <w:bottom w:val="none" w:sz="0" w:space="0" w:color="auto"/>
        <w:right w:val="none" w:sz="0" w:space="0" w:color="auto"/>
      </w:divBdr>
    </w:div>
    <w:div w:id="1109357602">
      <w:bodyDiv w:val="1"/>
      <w:marLeft w:val="0"/>
      <w:marRight w:val="0"/>
      <w:marTop w:val="0"/>
      <w:marBottom w:val="0"/>
      <w:divBdr>
        <w:top w:val="none" w:sz="0" w:space="0" w:color="auto"/>
        <w:left w:val="none" w:sz="0" w:space="0" w:color="auto"/>
        <w:bottom w:val="none" w:sz="0" w:space="0" w:color="auto"/>
        <w:right w:val="none" w:sz="0" w:space="0" w:color="auto"/>
      </w:divBdr>
    </w:div>
    <w:div w:id="1173640327">
      <w:bodyDiv w:val="1"/>
      <w:marLeft w:val="0"/>
      <w:marRight w:val="0"/>
      <w:marTop w:val="0"/>
      <w:marBottom w:val="0"/>
      <w:divBdr>
        <w:top w:val="none" w:sz="0" w:space="0" w:color="auto"/>
        <w:left w:val="none" w:sz="0" w:space="0" w:color="auto"/>
        <w:bottom w:val="none" w:sz="0" w:space="0" w:color="auto"/>
        <w:right w:val="none" w:sz="0" w:space="0" w:color="auto"/>
      </w:divBdr>
    </w:div>
    <w:div w:id="1436943584">
      <w:bodyDiv w:val="1"/>
      <w:marLeft w:val="0"/>
      <w:marRight w:val="0"/>
      <w:marTop w:val="0"/>
      <w:marBottom w:val="0"/>
      <w:divBdr>
        <w:top w:val="none" w:sz="0" w:space="0" w:color="auto"/>
        <w:left w:val="none" w:sz="0" w:space="0" w:color="auto"/>
        <w:bottom w:val="none" w:sz="0" w:space="0" w:color="auto"/>
        <w:right w:val="none" w:sz="0" w:space="0" w:color="auto"/>
      </w:divBdr>
      <w:divsChild>
        <w:div w:id="1412462472">
          <w:marLeft w:val="0"/>
          <w:marRight w:val="0"/>
          <w:marTop w:val="0"/>
          <w:marBottom w:val="0"/>
          <w:divBdr>
            <w:top w:val="none" w:sz="0" w:space="0" w:color="auto"/>
            <w:left w:val="none" w:sz="0" w:space="0" w:color="auto"/>
            <w:bottom w:val="none" w:sz="0" w:space="0" w:color="auto"/>
            <w:right w:val="none" w:sz="0" w:space="0" w:color="auto"/>
          </w:divBdr>
          <w:divsChild>
            <w:div w:id="315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1431">
      <w:bodyDiv w:val="1"/>
      <w:marLeft w:val="0"/>
      <w:marRight w:val="0"/>
      <w:marTop w:val="0"/>
      <w:marBottom w:val="0"/>
      <w:divBdr>
        <w:top w:val="none" w:sz="0" w:space="0" w:color="auto"/>
        <w:left w:val="none" w:sz="0" w:space="0" w:color="auto"/>
        <w:bottom w:val="none" w:sz="0" w:space="0" w:color="auto"/>
        <w:right w:val="none" w:sz="0" w:space="0" w:color="auto"/>
      </w:divBdr>
    </w:div>
    <w:div w:id="1794518093">
      <w:bodyDiv w:val="1"/>
      <w:marLeft w:val="0"/>
      <w:marRight w:val="0"/>
      <w:marTop w:val="0"/>
      <w:marBottom w:val="0"/>
      <w:divBdr>
        <w:top w:val="none" w:sz="0" w:space="0" w:color="auto"/>
        <w:left w:val="none" w:sz="0" w:space="0" w:color="auto"/>
        <w:bottom w:val="none" w:sz="0" w:space="0" w:color="auto"/>
        <w:right w:val="none" w:sz="0" w:space="0" w:color="auto"/>
      </w:divBdr>
    </w:div>
    <w:div w:id="1890530497">
      <w:bodyDiv w:val="1"/>
      <w:marLeft w:val="0"/>
      <w:marRight w:val="0"/>
      <w:marTop w:val="0"/>
      <w:marBottom w:val="0"/>
      <w:divBdr>
        <w:top w:val="none" w:sz="0" w:space="0" w:color="auto"/>
        <w:left w:val="none" w:sz="0" w:space="0" w:color="auto"/>
        <w:bottom w:val="none" w:sz="0" w:space="0" w:color="auto"/>
        <w:right w:val="none" w:sz="0" w:space="0" w:color="auto"/>
      </w:divBdr>
    </w:div>
    <w:div w:id="1892646825">
      <w:bodyDiv w:val="1"/>
      <w:marLeft w:val="0"/>
      <w:marRight w:val="0"/>
      <w:marTop w:val="0"/>
      <w:marBottom w:val="0"/>
      <w:divBdr>
        <w:top w:val="none" w:sz="0" w:space="0" w:color="auto"/>
        <w:left w:val="none" w:sz="0" w:space="0" w:color="auto"/>
        <w:bottom w:val="none" w:sz="0" w:space="0" w:color="auto"/>
        <w:right w:val="none" w:sz="0" w:space="0" w:color="auto"/>
      </w:divBdr>
    </w:div>
    <w:div w:id="1933657021">
      <w:bodyDiv w:val="1"/>
      <w:marLeft w:val="0"/>
      <w:marRight w:val="0"/>
      <w:marTop w:val="0"/>
      <w:marBottom w:val="0"/>
      <w:divBdr>
        <w:top w:val="none" w:sz="0" w:space="0" w:color="auto"/>
        <w:left w:val="none" w:sz="0" w:space="0" w:color="auto"/>
        <w:bottom w:val="none" w:sz="0" w:space="0" w:color="auto"/>
        <w:right w:val="none" w:sz="0" w:space="0" w:color="auto"/>
      </w:divBdr>
    </w:div>
    <w:div w:id="2129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ezo-hranice.cz/" TargetMode="External"/><Relationship Id="rId13" Type="http://schemas.openxmlformats.org/officeDocument/2006/relationships/hyperlink" Target="http://www.evrazvitkovicesteel.com/en/seznam-produktu/produkty/plates-5/"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evrazvitkovicesteel.com/seznam-produktu/produkty/plechy-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27.0.0.1:51235/project/authoring" TargetMode="External"/><Relationship Id="rId11" Type="http://schemas.openxmlformats.org/officeDocument/2006/relationships/hyperlink" Target="http://www.evrazvitkovicestee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127.0.0.1:51235/project/authoring" TargetMode="External"/><Relationship Id="rId4" Type="http://schemas.openxmlformats.org/officeDocument/2006/relationships/hyperlink" Target="http://127.0.0.1:51235/project/authoring" TargetMode="External"/><Relationship Id="rId9" Type="http://schemas.openxmlformats.org/officeDocument/2006/relationships/hyperlink" Target="http://www.ferona.cz/cze/" TargetMode="External"/><Relationship Id="rId14" Type="http://schemas.openxmlformats.org/officeDocument/2006/relationships/hyperlink" Target="http://127.0.0.1:51235/project/auth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1538</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kro0001</cp:lastModifiedBy>
  <cp:revision>3</cp:revision>
  <dcterms:created xsi:type="dcterms:W3CDTF">2011-12-27T20:18:00Z</dcterms:created>
  <dcterms:modified xsi:type="dcterms:W3CDTF">2024-05-28T09:39:00Z</dcterms:modified>
</cp:coreProperties>
</file>