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25D0" w14:textId="5635B677" w:rsidR="00306337" w:rsidRDefault="00180AEF">
      <w:pPr>
        <w:rPr>
          <w:lang w:val="cs-CZ"/>
        </w:rPr>
      </w:pPr>
      <w:r>
        <w:rPr>
          <w:lang w:val="cs-CZ"/>
        </w:rPr>
        <w:t>Týden 4</w:t>
      </w:r>
    </w:p>
    <w:p w14:paraId="09235417" w14:textId="77777777" w:rsidR="00306337" w:rsidRDefault="00306337" w:rsidP="00306337">
      <w:r>
        <w:t>exercise</w:t>
      </w:r>
    </w:p>
    <w:p w14:paraId="2B5D9A53" w14:textId="77777777" w:rsidR="00306337" w:rsidRDefault="00306337" w:rsidP="00306337">
      <w:r>
        <w:t>1</w:t>
      </w:r>
    </w:p>
    <w:p w14:paraId="40F61CD2"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eastAsia="cs-CZ"/>
        </w:rPr>
        <w:t>Please select technical terms from the text below and translate them:</w:t>
      </w:r>
      <w:r w:rsidRPr="00424B41">
        <w:rPr>
          <w:rFonts w:ascii="Times New Roman" w:eastAsia="Times New Roman" w:hAnsi="Times New Roman" w:cs="Times New Roman"/>
          <w:sz w:val="24"/>
          <w:szCs w:val="24"/>
          <w:lang w:val="cs-CZ" w:eastAsia="cs-CZ"/>
        </w:rPr>
        <w:t xml:space="preserve"> </w:t>
      </w:r>
    </w:p>
    <w:p w14:paraId="3CBC86BF"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Walking beam furnace </w:t>
      </w:r>
    </w:p>
    <w:p w14:paraId="278A1ACA"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Critical to the Hot Strip Mill is its walking-beam reheat furnace. When space is available in the furnace, large electro-mechanical ‘pusher arms’engage to move the slabs into the furnace. </w:t>
      </w:r>
    </w:p>
    <w:p w14:paraId="78328335"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Once inside, the slabs are supported by water-cooled, refractory-coated pipes called ‘skids’. To minimize the cold spots (‘skid marks’) left in the slab, the skid spacing changes approximately two-thirds of the way through the furnace. Two independent sets of skids, one fixed, one walking, take turns supporting the slab as it is walked through the furnace. </w:t>
      </w:r>
    </w:p>
    <w:p w14:paraId="44E08190"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Much of the preheating of the steel is achieved by the hot exhaust gases rushing past the slabs on the way to the ‘recuperators’ above the charge door. Conversely, in the heating zone the steel is primarily heated by the glowing-hot furnace walls. In the soak zone, numerous smaller burners seek to maintain a uniform temperature within the zones to equilibrate any cold spots in the slabs. Complex computer models calculate the targeted roughing mill exit temperature to obtain a furnace discharge (‘drop-out’) aim temperature. </w:t>
      </w:r>
    </w:p>
    <w:p w14:paraId="73D74E25" w14:textId="77777777" w:rsidR="00306337" w:rsidRDefault="00306337" w:rsidP="00306337"/>
    <w:p w14:paraId="25DDE3AB" w14:textId="77777777" w:rsidR="00306337"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answers</w:t>
      </w:r>
    </w:p>
    <w:p w14:paraId="4C73E545"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Walking beam furnace – </w:t>
      </w:r>
      <w:r w:rsidRPr="00424B41">
        <w:rPr>
          <w:rFonts w:ascii="Times New Roman" w:eastAsia="Times New Roman" w:hAnsi="Times New Roman" w:cs="Times New Roman"/>
          <w:sz w:val="24"/>
          <w:szCs w:val="24"/>
          <w:u w:val="single"/>
          <w:lang w:val="cs-CZ" w:eastAsia="cs-CZ"/>
        </w:rPr>
        <w:t>Kroková</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sz w:val="24"/>
          <w:szCs w:val="24"/>
          <w:u w:val="single"/>
          <w:lang w:val="cs-CZ" w:eastAsia="cs-CZ"/>
        </w:rPr>
        <w:t>pec</w:t>
      </w:r>
      <w:r w:rsidRPr="00424B41">
        <w:rPr>
          <w:rFonts w:ascii="Times New Roman" w:eastAsia="Times New Roman" w:hAnsi="Times New Roman" w:cs="Times New Roman"/>
          <w:sz w:val="24"/>
          <w:szCs w:val="24"/>
          <w:lang w:val="cs-CZ" w:eastAsia="cs-CZ"/>
        </w:rPr>
        <w:t xml:space="preserve"> </w:t>
      </w:r>
    </w:p>
    <w:p w14:paraId="152F7338"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Hot Strip Mill – </w:t>
      </w:r>
      <w:r w:rsidRPr="00424B41">
        <w:rPr>
          <w:rFonts w:ascii="Times New Roman" w:eastAsia="Times New Roman" w:hAnsi="Times New Roman" w:cs="Times New Roman"/>
          <w:sz w:val="24"/>
          <w:szCs w:val="24"/>
          <w:u w:val="single"/>
          <w:lang w:val="cs-CZ" w:eastAsia="cs-CZ"/>
        </w:rPr>
        <w:t>Teplá</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sz w:val="24"/>
          <w:szCs w:val="24"/>
          <w:u w:val="single"/>
          <w:lang w:val="cs-CZ" w:eastAsia="cs-CZ"/>
        </w:rPr>
        <w:t>válcovna</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sz w:val="24"/>
          <w:szCs w:val="24"/>
          <w:u w:val="single"/>
          <w:lang w:val="cs-CZ" w:eastAsia="cs-CZ"/>
        </w:rPr>
        <w:t>pásů</w:t>
      </w:r>
      <w:r w:rsidRPr="00424B41">
        <w:rPr>
          <w:rFonts w:ascii="Times New Roman" w:eastAsia="Times New Roman" w:hAnsi="Times New Roman" w:cs="Times New Roman"/>
          <w:sz w:val="24"/>
          <w:szCs w:val="24"/>
          <w:lang w:val="cs-CZ" w:eastAsia="cs-CZ"/>
        </w:rPr>
        <w:t xml:space="preserve"> </w:t>
      </w:r>
    </w:p>
    <w:p w14:paraId="5863D514"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Slab - </w:t>
      </w:r>
      <w:r w:rsidRPr="00424B41">
        <w:rPr>
          <w:rFonts w:ascii="Times New Roman" w:eastAsia="Times New Roman" w:hAnsi="Times New Roman" w:cs="Times New Roman"/>
          <w:sz w:val="24"/>
          <w:szCs w:val="24"/>
          <w:u w:val="single"/>
          <w:lang w:val="cs-CZ" w:eastAsia="cs-CZ"/>
        </w:rPr>
        <w:t>Brama</w:t>
      </w:r>
      <w:r w:rsidRPr="00424B41">
        <w:rPr>
          <w:rFonts w:ascii="Times New Roman" w:eastAsia="Times New Roman" w:hAnsi="Times New Roman" w:cs="Times New Roman"/>
          <w:sz w:val="24"/>
          <w:szCs w:val="24"/>
          <w:lang w:val="cs-CZ" w:eastAsia="cs-CZ"/>
        </w:rPr>
        <w:t xml:space="preserve"> </w:t>
      </w:r>
    </w:p>
    <w:p w14:paraId="08F240C7"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Refractory – </w:t>
      </w:r>
      <w:r w:rsidRPr="00424B41">
        <w:rPr>
          <w:rFonts w:ascii="Times New Roman" w:eastAsia="Times New Roman" w:hAnsi="Times New Roman" w:cs="Times New Roman"/>
          <w:sz w:val="24"/>
          <w:szCs w:val="24"/>
          <w:u w:val="single"/>
          <w:lang w:val="cs-CZ" w:eastAsia="cs-CZ"/>
        </w:rPr>
        <w:t>Žáruvzdorná</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sz w:val="24"/>
          <w:szCs w:val="24"/>
          <w:u w:val="single"/>
          <w:lang w:val="cs-CZ" w:eastAsia="cs-CZ"/>
        </w:rPr>
        <w:t>hmota</w:t>
      </w:r>
      <w:r w:rsidRPr="00424B41">
        <w:rPr>
          <w:rFonts w:ascii="Times New Roman" w:eastAsia="Times New Roman" w:hAnsi="Times New Roman" w:cs="Times New Roman"/>
          <w:sz w:val="24"/>
          <w:szCs w:val="24"/>
          <w:lang w:val="cs-CZ" w:eastAsia="cs-CZ"/>
        </w:rPr>
        <w:t xml:space="preserve"> </w:t>
      </w:r>
    </w:p>
    <w:p w14:paraId="50ABC3F8"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Charge – </w:t>
      </w:r>
      <w:r w:rsidRPr="00424B41">
        <w:rPr>
          <w:rFonts w:ascii="Times New Roman" w:eastAsia="Times New Roman" w:hAnsi="Times New Roman" w:cs="Times New Roman"/>
          <w:sz w:val="24"/>
          <w:szCs w:val="24"/>
          <w:u w:val="single"/>
          <w:lang w:val="cs-CZ" w:eastAsia="cs-CZ"/>
        </w:rPr>
        <w:t>Vsázka</w:t>
      </w:r>
      <w:r w:rsidRPr="00424B41">
        <w:rPr>
          <w:rFonts w:ascii="Times New Roman" w:eastAsia="Times New Roman" w:hAnsi="Times New Roman" w:cs="Times New Roman"/>
          <w:sz w:val="24"/>
          <w:szCs w:val="24"/>
          <w:lang w:val="cs-CZ" w:eastAsia="cs-CZ"/>
        </w:rPr>
        <w:t xml:space="preserve"> </w:t>
      </w:r>
    </w:p>
    <w:p w14:paraId="6889EB57"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Roughing mill – </w:t>
      </w:r>
      <w:r w:rsidRPr="00424B41">
        <w:rPr>
          <w:rFonts w:ascii="Times New Roman" w:eastAsia="Times New Roman" w:hAnsi="Times New Roman" w:cs="Times New Roman"/>
          <w:sz w:val="24"/>
          <w:szCs w:val="24"/>
          <w:u w:val="single"/>
          <w:lang w:val="cs-CZ" w:eastAsia="cs-CZ"/>
        </w:rPr>
        <w:t>Předválcovací</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sz w:val="24"/>
          <w:szCs w:val="24"/>
          <w:u w:val="single"/>
          <w:lang w:val="cs-CZ" w:eastAsia="cs-CZ"/>
        </w:rPr>
        <w:t>trať</w:t>
      </w:r>
    </w:p>
    <w:p w14:paraId="0E16582D" w14:textId="77777777" w:rsidR="00306337" w:rsidRDefault="00306337" w:rsidP="00306337"/>
    <w:p w14:paraId="0A417B96" w14:textId="77777777" w:rsidR="00306337" w:rsidRDefault="00306337" w:rsidP="00306337">
      <w:r>
        <w:t>exercise 2 – cloze</w:t>
      </w:r>
    </w:p>
    <w:p w14:paraId="0D2ED6AD"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 xml:space="preserve">After exiting the reheat furnace, the </w:t>
      </w:r>
      <w:r w:rsidRPr="00424B41">
        <w:rPr>
          <w:rFonts w:ascii="Times New Roman" w:eastAsia="Times New Roman" w:hAnsi="Times New Roman" w:cs="Times New Roman"/>
          <w:sz w:val="24"/>
          <w:szCs w:val="24"/>
          <w:u w:val="single"/>
          <w:lang w:val="cs-CZ" w:eastAsia="cs-CZ"/>
        </w:rPr>
        <w:t>slab</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passes through a </w:t>
      </w:r>
      <w:r w:rsidRPr="00424B41">
        <w:rPr>
          <w:rFonts w:ascii="Times New Roman" w:eastAsia="Times New Roman" w:hAnsi="Times New Roman" w:cs="Times New Roman"/>
          <w:sz w:val="24"/>
          <w:szCs w:val="24"/>
          <w:u w:val="single"/>
          <w:lang w:val="cs-CZ" w:eastAsia="cs-CZ"/>
        </w:rPr>
        <w:t>descaling</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unit, an enclosure employing two pairs of spray headers that blast the intensely hot </w:t>
      </w:r>
      <w:r w:rsidRPr="00424B41">
        <w:rPr>
          <w:rFonts w:ascii="Times New Roman" w:eastAsia="Times New Roman" w:hAnsi="Times New Roman" w:cs="Times New Roman"/>
          <w:sz w:val="24"/>
          <w:szCs w:val="24"/>
          <w:u w:val="single"/>
          <w:lang w:val="cs-CZ" w:eastAsia="cs-CZ"/>
        </w:rPr>
        <w:t>slab</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with pressurized water to remove the thick layer of oxidized </w:t>
      </w:r>
      <w:r w:rsidRPr="00424B41">
        <w:rPr>
          <w:rFonts w:ascii="Times New Roman" w:eastAsia="Times New Roman" w:hAnsi="Times New Roman" w:cs="Times New Roman"/>
          <w:sz w:val="24"/>
          <w:szCs w:val="24"/>
          <w:u w:val="single"/>
          <w:lang w:val="cs-CZ" w:eastAsia="cs-CZ"/>
        </w:rPr>
        <w:t>iron</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that forms at the surface of the slab in the oxygen-rich atmosphere of the reheat furnace.</w:t>
      </w:r>
      <w:r w:rsidRPr="00424B41">
        <w:rPr>
          <w:rFonts w:ascii="Times New Roman" w:eastAsia="Times New Roman" w:hAnsi="Times New Roman" w:cs="Times New Roman"/>
          <w:sz w:val="24"/>
          <w:szCs w:val="24"/>
          <w:lang w:val="cs-CZ" w:eastAsia="cs-CZ"/>
        </w:rPr>
        <w:t xml:space="preserve"> </w:t>
      </w:r>
    </w:p>
    <w:p w14:paraId="58EE72A1"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 xml:space="preserve">The roughing mill is made up of independent rolling mill </w:t>
      </w:r>
      <w:r w:rsidRPr="00424B41">
        <w:rPr>
          <w:rFonts w:ascii="Times New Roman" w:eastAsia="Times New Roman" w:hAnsi="Times New Roman" w:cs="Times New Roman"/>
          <w:sz w:val="24"/>
          <w:szCs w:val="24"/>
          <w:u w:val="single"/>
          <w:lang w:val="cs-CZ" w:eastAsia="cs-CZ"/>
        </w:rPr>
        <w:t>stands</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 some of which </w:t>
      </w:r>
      <w:r w:rsidRPr="00424B41">
        <w:rPr>
          <w:rFonts w:ascii="Times New Roman" w:eastAsia="Times New Roman" w:hAnsi="Times New Roman" w:cs="Times New Roman"/>
          <w:sz w:val="24"/>
          <w:szCs w:val="24"/>
          <w:lang w:val="cs-CZ" w:eastAsia="cs-CZ"/>
        </w:rPr>
        <w:t xml:space="preserve">incorporate small vertical rolling mills called </w:t>
      </w:r>
      <w:r w:rsidRPr="00424B41">
        <w:rPr>
          <w:rFonts w:ascii="Times New Roman" w:eastAsia="Times New Roman" w:hAnsi="Times New Roman" w:cs="Times New Roman"/>
          <w:sz w:val="24"/>
          <w:szCs w:val="24"/>
          <w:u w:val="single"/>
          <w:lang w:val="cs-CZ" w:eastAsia="cs-CZ"/>
        </w:rPr>
        <w:t>edgers</w:t>
      </w:r>
      <w:r w:rsidRPr="00424B41">
        <w:rPr>
          <w:rFonts w:ascii="Times New Roman" w:eastAsia="Times New Roman" w:hAnsi="Times New Roman" w:cs="Times New Roman"/>
          <w:sz w:val="24"/>
          <w:szCs w:val="24"/>
          <w:lang w:val="cs-CZ" w:eastAsia="cs-CZ"/>
        </w:rPr>
        <w:t xml:space="preserve"> . Slabs heated in the furnace until they glow bright </w:t>
      </w:r>
      <w:r w:rsidRPr="00424B41">
        <w:rPr>
          <w:rFonts w:ascii="Times New Roman" w:eastAsia="Times New Roman" w:hAnsi="Times New Roman" w:cs="Times New Roman"/>
          <w:sz w:val="24"/>
          <w:szCs w:val="24"/>
          <w:lang w:val="cs-CZ" w:eastAsia="cs-CZ"/>
        </w:rPr>
        <w:lastRenderedPageBreak/>
        <w:t xml:space="preserve">orange-yellow are rolled through one stand at a time to produce so-called </w:t>
      </w:r>
      <w:r w:rsidRPr="00424B41">
        <w:rPr>
          <w:rFonts w:ascii="Times New Roman" w:eastAsia="Times New Roman" w:hAnsi="Times New Roman" w:cs="Times New Roman"/>
          <w:sz w:val="24"/>
          <w:szCs w:val="24"/>
          <w:u w:val="single"/>
          <w:lang w:val="cs-CZ" w:eastAsia="cs-CZ"/>
        </w:rPr>
        <w:t>transfer</w:t>
      </w:r>
      <w:r w:rsidRPr="00424B41">
        <w:rPr>
          <w:rFonts w:ascii="Times New Roman" w:eastAsia="Times New Roman" w:hAnsi="Times New Roman" w:cs="Times New Roman"/>
          <w:sz w:val="24"/>
          <w:szCs w:val="24"/>
          <w:lang w:val="cs-CZ" w:eastAsia="cs-CZ"/>
        </w:rPr>
        <w:t xml:space="preserve"> bars suitable for finish rolling. High-pressure water-jet nozzles clean the oxidized iron, or </w:t>
      </w:r>
      <w:r w:rsidRPr="00424B41">
        <w:rPr>
          <w:rFonts w:ascii="Times New Roman" w:eastAsia="Times New Roman" w:hAnsi="Times New Roman" w:cs="Times New Roman"/>
          <w:sz w:val="24"/>
          <w:szCs w:val="24"/>
          <w:u w:val="single"/>
          <w:lang w:val="cs-CZ" w:eastAsia="cs-CZ"/>
        </w:rPr>
        <w:t>scale</w:t>
      </w:r>
      <w:r w:rsidRPr="00424B41">
        <w:rPr>
          <w:rFonts w:ascii="Times New Roman" w:eastAsia="Times New Roman" w:hAnsi="Times New Roman" w:cs="Times New Roman"/>
          <w:sz w:val="24"/>
          <w:szCs w:val="24"/>
          <w:lang w:val="cs-CZ" w:eastAsia="cs-CZ"/>
        </w:rPr>
        <w:t xml:space="preserve"> , from the surface along the way. </w:t>
      </w:r>
    </w:p>
    <w:p w14:paraId="4EB064C7"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 xml:space="preserve">The </w:t>
      </w:r>
      <w:r w:rsidRPr="00424B41">
        <w:rPr>
          <w:rFonts w:ascii="Times New Roman" w:eastAsia="Times New Roman" w:hAnsi="Times New Roman" w:cs="Times New Roman"/>
          <w:sz w:val="24"/>
          <w:szCs w:val="24"/>
          <w:u w:val="single"/>
          <w:lang w:val="cs-CZ" w:eastAsia="cs-CZ"/>
        </w:rPr>
        <w:t>edgers</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serve to hold a uniform width through the bar’s length, and are powerful enough to squeeze the bar narrower than the </w:t>
      </w:r>
      <w:r w:rsidRPr="00424B41">
        <w:rPr>
          <w:rFonts w:ascii="Times New Roman" w:eastAsia="Times New Roman" w:hAnsi="Times New Roman" w:cs="Times New Roman"/>
          <w:sz w:val="24"/>
          <w:szCs w:val="24"/>
          <w:u w:val="single"/>
          <w:lang w:val="cs-CZ" w:eastAsia="cs-CZ"/>
        </w:rPr>
        <w:t>slab</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’s original dimension.</w:t>
      </w:r>
    </w:p>
    <w:p w14:paraId="6016FB69" w14:textId="77777777" w:rsidR="00306337" w:rsidRDefault="00306337" w:rsidP="00306337"/>
    <w:p w14:paraId="6CB7D22B" w14:textId="77777777" w:rsidR="00306337" w:rsidRDefault="00306337" w:rsidP="00306337">
      <w:r>
        <w:t xml:space="preserve">exe 3 </w:t>
      </w:r>
    </w:p>
    <w:p w14:paraId="6306B275"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Translate the following into Czech:</w:t>
      </w:r>
      <w:r w:rsidRPr="00424B41">
        <w:rPr>
          <w:rFonts w:ascii="Times New Roman" w:eastAsia="Times New Roman" w:hAnsi="Times New Roman" w:cs="Times New Roman"/>
          <w:sz w:val="24"/>
          <w:szCs w:val="24"/>
          <w:lang w:val="cs-CZ" w:eastAsia="cs-CZ"/>
        </w:rPr>
        <w:t xml:space="preserve"> </w:t>
      </w:r>
    </w:p>
    <w:p w14:paraId="12F90FA5"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Descaling </w:t>
      </w:r>
    </w:p>
    <w:p w14:paraId="77D9D7F2"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Between the Crop Shear and the first Finishing Mill stand sits the second Scale Breaker, which is tasked with the final scale removal operation. Sprays above and below the transfer bar blast it with jets of water to break up the scale that has re-formed since the descaling operation at the entry of the last roughing mill, as well as any scale that has persisted through earlier descaling operations. After descaling by the low-pressure headers, the bar is pinched by a pair of pneumatically-actuated rolls to mechanically loosen any remaining scale, which, as the processing temperatures cool off, becomes increasingly sticky even as it returns ever more slowly to the surfaces of the still red-hot steel. Finally, a pair of high pressure headers makes a final pass at both surfaces of the transfer bar shortly before it enters for finish rolling.</w:t>
      </w:r>
    </w:p>
    <w:p w14:paraId="7B3E6927"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Odokujení</w:t>
      </w:r>
      <w:r w:rsidRPr="00424B41">
        <w:rPr>
          <w:rFonts w:ascii="Times New Roman" w:eastAsia="Times New Roman" w:hAnsi="Times New Roman" w:cs="Times New Roman"/>
          <w:sz w:val="24"/>
          <w:szCs w:val="24"/>
          <w:lang w:val="cs-CZ" w:eastAsia="cs-CZ"/>
        </w:rPr>
        <w:t xml:space="preserve"> </w:t>
      </w:r>
    </w:p>
    <w:p w14:paraId="24550251"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Druhé zařízeni na odstraňování okují je umístěno mezi nůžky na zastřihování pásů a první stolici doválcovací tratě a jeho úkolem je konečné odstranění okují. Voda tryská na předvalek shora a zdola aby jej zbavila okují které se znovuvytvořily od posledního odstraňování při vstupu na předválcovací trať či zbytků okují které se nepodařilo odstranit dříve. </w:t>
      </w:r>
    </w:p>
    <w:p w14:paraId="6C46AEB8"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Po odokujení proudy vody pod nízkým tlakem je předvalek sevřen párem pneumaticky ovládaných válců za účelem mechanického uvolnění  zbytků okují, které se při snižování výrobních teplot stávají přilnavějšími </w:t>
      </w:r>
      <w:r w:rsidRPr="00424B41">
        <w:rPr>
          <w:rFonts w:ascii="Times New Roman" w:eastAsia="Times New Roman" w:hAnsi="Times New Roman" w:cs="Times New Roman"/>
          <w:sz w:val="24"/>
          <w:szCs w:val="24"/>
          <w:lang w:eastAsia="cs-CZ"/>
        </w:rPr>
        <w:t xml:space="preserve">i když se tvoří stále pomaleji na povrchu ještě rozžhavené oceli a ještě před začátkem doválcování je otryskán z obou stran stran </w:t>
      </w:r>
      <w:r w:rsidRPr="00424B41">
        <w:rPr>
          <w:rFonts w:ascii="Times New Roman" w:eastAsia="Times New Roman" w:hAnsi="Times New Roman" w:cs="Times New Roman"/>
          <w:sz w:val="24"/>
          <w:szCs w:val="24"/>
          <w:lang w:val="cs-CZ" w:eastAsia="cs-CZ"/>
        </w:rPr>
        <w:t xml:space="preserve">proudy vody pod vysokým tlakem. </w:t>
      </w:r>
    </w:p>
    <w:p w14:paraId="6EA9CC1E" w14:textId="77777777" w:rsidR="00306337" w:rsidRDefault="00306337" w:rsidP="00306337">
      <w:r>
        <w:t>exe4</w:t>
      </w:r>
    </w:p>
    <w:p w14:paraId="03087DBC" w14:textId="77777777" w:rsidR="00306337" w:rsidRDefault="00306337" w:rsidP="00306337">
      <w:pPr>
        <w:pStyle w:val="Odstavecseseznamem"/>
        <w:ind w:hanging="360"/>
      </w:pPr>
      <w:r>
        <w:rPr>
          <w:b/>
          <w:bCs/>
        </w:rPr>
        <w:t>1)</w:t>
      </w:r>
      <w:r>
        <w:rPr>
          <w:sz w:val="14"/>
          <w:szCs w:val="14"/>
        </w:rPr>
        <w:t xml:space="preserve">      </w:t>
      </w:r>
      <w:r>
        <w:rPr>
          <w:b/>
          <w:bCs/>
        </w:rPr>
        <w:t>Co je „crown“?</w:t>
      </w:r>
      <w:r>
        <w:t xml:space="preserve"> </w:t>
      </w:r>
    </w:p>
    <w:p w14:paraId="77CC38E2" w14:textId="77777777" w:rsidR="00306337" w:rsidRDefault="00306337" w:rsidP="00306337">
      <w:pPr>
        <w:pStyle w:val="Odstavecseseznamem"/>
      </w:pPr>
      <w:r>
        <w:rPr>
          <w:b/>
          <w:bCs/>
        </w:rPr>
        <w:br/>
      </w:r>
    </w:p>
    <w:p w14:paraId="70AF4105" w14:textId="77777777" w:rsidR="00306337" w:rsidRDefault="00306337" w:rsidP="00306337">
      <w:pPr>
        <w:pStyle w:val="Odstavecseseznamem"/>
        <w:ind w:hanging="360"/>
      </w:pPr>
      <w:r>
        <w:rPr>
          <w:b/>
          <w:bCs/>
        </w:rPr>
        <w:t>2)</w:t>
      </w:r>
      <w:r>
        <w:rPr>
          <w:sz w:val="14"/>
          <w:szCs w:val="14"/>
        </w:rPr>
        <w:t xml:space="preserve">      </w:t>
      </w:r>
      <w:r>
        <w:rPr>
          <w:b/>
          <w:bCs/>
        </w:rPr>
        <w:t>Jak se měří?</w:t>
      </w:r>
      <w:r>
        <w:t xml:space="preserve"> </w:t>
      </w:r>
    </w:p>
    <w:p w14:paraId="0E5E4498" w14:textId="77777777" w:rsidR="00306337" w:rsidRDefault="00306337" w:rsidP="00306337">
      <w:pPr>
        <w:pStyle w:val="Odstavecseseznamem"/>
      </w:pPr>
      <w:r>
        <w:rPr>
          <w:b/>
          <w:bCs/>
        </w:rPr>
        <w:br/>
      </w:r>
    </w:p>
    <w:p w14:paraId="517A44B9" w14:textId="77777777" w:rsidR="00306337" w:rsidRDefault="00306337" w:rsidP="00306337">
      <w:pPr>
        <w:pStyle w:val="Odstavecseseznamem"/>
        <w:ind w:hanging="360"/>
      </w:pPr>
      <w:r>
        <w:rPr>
          <w:b/>
          <w:bCs/>
        </w:rPr>
        <w:t>3)</w:t>
      </w:r>
      <w:r>
        <w:rPr>
          <w:sz w:val="14"/>
          <w:szCs w:val="14"/>
        </w:rPr>
        <w:t xml:space="preserve">      </w:t>
      </w:r>
      <w:r>
        <w:rPr>
          <w:b/>
          <w:bCs/>
        </w:rPr>
        <w:t>Jak k tomu dochází? (najdi anglicky v textu a přelož)</w:t>
      </w:r>
    </w:p>
    <w:p w14:paraId="5AAB4E50" w14:textId="77777777" w:rsidR="00306337" w:rsidRDefault="00306337" w:rsidP="00306337"/>
    <w:p w14:paraId="78E83C7C" w14:textId="77777777" w:rsidR="00306337" w:rsidRDefault="00306337" w:rsidP="00306337">
      <w:r>
        <w:t>answers</w:t>
      </w:r>
    </w:p>
    <w:p w14:paraId="006550B2" w14:textId="77777777" w:rsidR="00306337" w:rsidRPr="00424B41" w:rsidRDefault="00306337" w:rsidP="00306337">
      <w:pPr>
        <w:spacing w:before="100" w:beforeAutospacing="1" w:after="100" w:afterAutospacing="1" w:line="240" w:lineRule="auto"/>
        <w:ind w:hanging="360"/>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1)</w:t>
      </w:r>
      <w:r w:rsidRPr="00424B41">
        <w:rPr>
          <w:rFonts w:ascii="Times New Roman" w:eastAsia="Times New Roman" w:hAnsi="Times New Roman" w:cs="Times New Roman"/>
          <w:sz w:val="14"/>
          <w:szCs w:val="14"/>
          <w:lang w:val="cs-CZ" w:eastAsia="cs-CZ"/>
        </w:rPr>
        <w:t xml:space="preserve">      </w:t>
      </w:r>
      <w:r w:rsidRPr="00424B41">
        <w:rPr>
          <w:rFonts w:ascii="Times New Roman" w:eastAsia="Times New Roman" w:hAnsi="Times New Roman" w:cs="Times New Roman"/>
          <w:b/>
          <w:bCs/>
          <w:sz w:val="24"/>
          <w:szCs w:val="24"/>
          <w:lang w:val="cs-CZ" w:eastAsia="cs-CZ"/>
        </w:rPr>
        <w:t>Co je „crown“?</w:t>
      </w:r>
      <w:r w:rsidRPr="00424B41">
        <w:rPr>
          <w:rFonts w:ascii="Times New Roman" w:eastAsia="Times New Roman" w:hAnsi="Times New Roman" w:cs="Times New Roman"/>
          <w:sz w:val="24"/>
          <w:szCs w:val="24"/>
          <w:lang w:val="cs-CZ" w:eastAsia="cs-CZ"/>
        </w:rPr>
        <w:t xml:space="preserve"> </w:t>
      </w:r>
    </w:p>
    <w:p w14:paraId="49D562A7"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Vyklenutí pásu </w:t>
      </w:r>
    </w:p>
    <w:p w14:paraId="1A367E08"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  </w:t>
      </w:r>
    </w:p>
    <w:p w14:paraId="378DC735" w14:textId="77777777" w:rsidR="00306337" w:rsidRPr="00424B41" w:rsidRDefault="00306337" w:rsidP="00306337">
      <w:pPr>
        <w:spacing w:before="100" w:beforeAutospacing="1" w:after="100" w:afterAutospacing="1" w:line="240" w:lineRule="auto"/>
        <w:ind w:hanging="360"/>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2)</w:t>
      </w:r>
      <w:r w:rsidRPr="00424B41">
        <w:rPr>
          <w:rFonts w:ascii="Times New Roman" w:eastAsia="Times New Roman" w:hAnsi="Times New Roman" w:cs="Times New Roman"/>
          <w:sz w:val="14"/>
          <w:szCs w:val="14"/>
          <w:lang w:val="cs-CZ" w:eastAsia="cs-CZ"/>
        </w:rPr>
        <w:t xml:space="preserve">      </w:t>
      </w:r>
      <w:r w:rsidRPr="00424B41">
        <w:rPr>
          <w:rFonts w:ascii="Times New Roman" w:eastAsia="Times New Roman" w:hAnsi="Times New Roman" w:cs="Times New Roman"/>
          <w:b/>
          <w:bCs/>
          <w:sz w:val="24"/>
          <w:szCs w:val="24"/>
          <w:lang w:val="cs-CZ" w:eastAsia="cs-CZ"/>
        </w:rPr>
        <w:t>Jak se měří?</w:t>
      </w:r>
      <w:r w:rsidRPr="00424B41">
        <w:rPr>
          <w:rFonts w:ascii="Times New Roman" w:eastAsia="Times New Roman" w:hAnsi="Times New Roman" w:cs="Times New Roman"/>
          <w:sz w:val="24"/>
          <w:szCs w:val="24"/>
          <w:lang w:val="cs-CZ" w:eastAsia="cs-CZ"/>
        </w:rPr>
        <w:t xml:space="preserve"> </w:t>
      </w:r>
    </w:p>
    <w:p w14:paraId="55200EF9"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Rentgenovým zářením </w:t>
      </w:r>
    </w:p>
    <w:p w14:paraId="49EB54AD"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  </w:t>
      </w:r>
    </w:p>
    <w:p w14:paraId="641C521A" w14:textId="77777777" w:rsidR="00306337" w:rsidRPr="00424B41" w:rsidRDefault="00306337" w:rsidP="00306337">
      <w:pPr>
        <w:spacing w:before="100" w:beforeAutospacing="1" w:after="100" w:afterAutospacing="1" w:line="240" w:lineRule="auto"/>
        <w:ind w:hanging="360"/>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3)</w:t>
      </w:r>
      <w:r w:rsidRPr="00424B41">
        <w:rPr>
          <w:rFonts w:ascii="Times New Roman" w:eastAsia="Times New Roman" w:hAnsi="Times New Roman" w:cs="Times New Roman"/>
          <w:sz w:val="14"/>
          <w:szCs w:val="14"/>
          <w:lang w:val="cs-CZ" w:eastAsia="cs-CZ"/>
        </w:rPr>
        <w:t xml:space="preserve">      </w:t>
      </w:r>
      <w:r w:rsidRPr="00424B41">
        <w:rPr>
          <w:rFonts w:ascii="Times New Roman" w:eastAsia="Times New Roman" w:hAnsi="Times New Roman" w:cs="Times New Roman"/>
          <w:b/>
          <w:bCs/>
          <w:sz w:val="24"/>
          <w:szCs w:val="24"/>
          <w:lang w:val="cs-CZ" w:eastAsia="cs-CZ"/>
        </w:rPr>
        <w:t>Jak k tomu dochází? (najdi anglicky v textu a přelož)</w:t>
      </w:r>
      <w:r w:rsidRPr="00424B41">
        <w:rPr>
          <w:rFonts w:ascii="Times New Roman" w:eastAsia="Times New Roman" w:hAnsi="Times New Roman" w:cs="Times New Roman"/>
          <w:sz w:val="24"/>
          <w:szCs w:val="24"/>
          <w:lang w:val="cs-CZ" w:eastAsia="cs-CZ"/>
        </w:rPr>
        <w:t xml:space="preserve"> </w:t>
      </w:r>
    </w:p>
    <w:p w14:paraId="2D86A6CF"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The rolls will deflect, or bend, under load since they are being forced apart in the middle by the strip but are supported at the ends by the bearings. This deflection is the source of the strip attribute commonly referred to as crown.</w:t>
      </w:r>
      <w:r w:rsidRPr="00424B41">
        <w:rPr>
          <w:rFonts w:ascii="Times New Roman" w:eastAsia="Times New Roman" w:hAnsi="Times New Roman" w:cs="Times New Roman"/>
          <w:sz w:val="24"/>
          <w:szCs w:val="24"/>
          <w:lang w:val="cs-CZ" w:eastAsia="cs-CZ"/>
        </w:rPr>
        <w:t xml:space="preserve"> </w:t>
      </w:r>
    </w:p>
    <w:p w14:paraId="21BA143D" w14:textId="77777777" w:rsidR="00306337"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Válce se ohýbají pod zatížením, neboť jsou tlačeny od sebe pásem probíhájícím uprostřed, ale zároveň upevněné po stranách v ložiscích. Toto vychýlení je zdrojem vlastnosti pásu nazývané vyklenutí.</w:t>
      </w:r>
    </w:p>
    <w:p w14:paraId="7AA7351C" w14:textId="77777777" w:rsidR="00306337"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exe 5</w:t>
      </w:r>
    </w:p>
    <w:p w14:paraId="7BAD61EA"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Laminar </w:t>
      </w:r>
      <w:r w:rsidRPr="00424B41">
        <w:rPr>
          <w:rFonts w:ascii="Times New Roman" w:eastAsia="Times New Roman" w:hAnsi="Times New Roman" w:cs="Times New Roman"/>
          <w:b/>
          <w:bCs/>
          <w:color w:val="FF0000"/>
          <w:sz w:val="24"/>
          <w:szCs w:val="24"/>
          <w:u w:val="single"/>
          <w:lang w:val="cs-CZ" w:eastAsia="cs-CZ"/>
        </w:rPr>
        <w:t>Cooling</w:t>
      </w:r>
      <w:r w:rsidRPr="00424B41">
        <w:rPr>
          <w:rFonts w:ascii="Times New Roman" w:eastAsia="Times New Roman" w:hAnsi="Times New Roman" w:cs="Times New Roman"/>
          <w:b/>
          <w:bCs/>
          <w:color w:val="FF0000"/>
          <w:sz w:val="24"/>
          <w:szCs w:val="24"/>
          <w:lang w:val="cs-CZ" w:eastAsia="cs-CZ"/>
        </w:rPr>
        <w:t xml:space="preserve"> </w:t>
      </w:r>
    </w:p>
    <w:p w14:paraId="459239D4"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color w:val="000000"/>
          <w:sz w:val="24"/>
          <w:szCs w:val="24"/>
          <w:lang w:val="cs-CZ" w:eastAsia="cs-CZ"/>
        </w:rPr>
        <w:t xml:space="preserve">Metallurgically critical to the properties of hot-rolled steel is the </w:t>
      </w:r>
      <w:r w:rsidRPr="00424B41">
        <w:rPr>
          <w:rFonts w:ascii="Times New Roman" w:eastAsia="Times New Roman" w:hAnsi="Times New Roman" w:cs="Times New Roman"/>
          <w:sz w:val="24"/>
          <w:szCs w:val="24"/>
          <w:u w:val="single"/>
          <w:lang w:val="cs-CZ" w:eastAsia="cs-CZ"/>
        </w:rPr>
        <w:t>coiling</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temperature, as the coil will cool from this temperature to ambient over the course of three days. Essentially a heat treatment comparable to </w:t>
      </w:r>
      <w:r w:rsidRPr="00424B41">
        <w:rPr>
          <w:rFonts w:ascii="Times New Roman" w:eastAsia="Times New Roman" w:hAnsi="Times New Roman" w:cs="Times New Roman"/>
          <w:sz w:val="24"/>
          <w:szCs w:val="24"/>
          <w:u w:val="single"/>
          <w:lang w:val="cs-CZ" w:eastAsia="cs-CZ"/>
        </w:rPr>
        <w:t>annealing</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 the stresses imparted to the steel during reduction to ordered </w:t>
      </w:r>
      <w:r w:rsidRPr="00424B41">
        <w:rPr>
          <w:rFonts w:ascii="Times New Roman" w:eastAsia="Times New Roman" w:hAnsi="Times New Roman" w:cs="Times New Roman"/>
          <w:b/>
          <w:bCs/>
          <w:color w:val="FF0000"/>
          <w:sz w:val="24"/>
          <w:szCs w:val="24"/>
          <w:u w:val="single"/>
          <w:lang w:val="cs-CZ" w:eastAsia="cs-CZ"/>
        </w:rPr>
        <w:t>gauge</w:t>
      </w:r>
      <w:r w:rsidRPr="00424B41">
        <w:rPr>
          <w:rFonts w:ascii="Times New Roman" w:eastAsia="Times New Roman" w:hAnsi="Times New Roman" w:cs="Times New Roman"/>
          <w:b/>
          <w:bCs/>
          <w:color w:val="FF0000"/>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are given the opportunity as the coil cools to relieve themselves. Though the steel is continually </w:t>
      </w:r>
      <w:r w:rsidRPr="00424B41">
        <w:rPr>
          <w:rFonts w:ascii="Times New Roman" w:eastAsia="Times New Roman" w:hAnsi="Times New Roman" w:cs="Times New Roman"/>
          <w:sz w:val="24"/>
          <w:szCs w:val="24"/>
          <w:u w:val="single"/>
          <w:lang w:val="cs-CZ" w:eastAsia="cs-CZ"/>
        </w:rPr>
        <w:t>recrystallizing</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during hot rolling, reductions in thickness sometimes in excess of 99% and taking place in less than ten minutes stress the steel considerably; </w:t>
      </w:r>
      <w:r w:rsidRPr="00424B41">
        <w:rPr>
          <w:rFonts w:ascii="Times New Roman" w:eastAsia="Times New Roman" w:hAnsi="Times New Roman" w:cs="Times New Roman"/>
          <w:sz w:val="24"/>
          <w:szCs w:val="24"/>
          <w:u w:val="single"/>
          <w:lang w:val="cs-CZ" w:eastAsia="cs-CZ"/>
        </w:rPr>
        <w:t>coiling</w:t>
      </w:r>
      <w:r w:rsidRPr="00424B41">
        <w:rPr>
          <w:rFonts w:ascii="Times New Roman" w:eastAsia="Times New Roman" w:hAnsi="Times New Roman" w:cs="Times New Roman"/>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 xml:space="preserve">temperature is specified by product metallurgists to harness and manipulate those stress levels in search of optimal </w:t>
      </w:r>
      <w:r w:rsidRPr="00424B41">
        <w:rPr>
          <w:rFonts w:ascii="Times New Roman" w:eastAsia="Times New Roman" w:hAnsi="Times New Roman" w:cs="Times New Roman"/>
          <w:b/>
          <w:bCs/>
          <w:color w:val="FF0000"/>
          <w:sz w:val="24"/>
          <w:szCs w:val="24"/>
          <w:u w:val="single"/>
          <w:lang w:val="cs-CZ" w:eastAsia="cs-CZ"/>
        </w:rPr>
        <w:t>mechanical</w:t>
      </w:r>
      <w:r w:rsidRPr="00424B41">
        <w:rPr>
          <w:rFonts w:ascii="Times New Roman" w:eastAsia="Times New Roman" w:hAnsi="Times New Roman" w:cs="Times New Roman"/>
          <w:b/>
          <w:bCs/>
          <w:color w:val="FF0000"/>
          <w:sz w:val="24"/>
          <w:szCs w:val="24"/>
          <w:lang w:val="cs-CZ" w:eastAsia="cs-CZ"/>
        </w:rPr>
        <w:t xml:space="preserve"> </w:t>
      </w:r>
      <w:r w:rsidRPr="00424B41">
        <w:rPr>
          <w:rFonts w:ascii="Times New Roman" w:eastAsia="Times New Roman" w:hAnsi="Times New Roman" w:cs="Times New Roman"/>
          <w:color w:val="000000"/>
          <w:sz w:val="24"/>
          <w:szCs w:val="24"/>
          <w:lang w:val="cs-CZ" w:eastAsia="cs-CZ"/>
        </w:rPr>
        <w:t>properties.</w:t>
      </w:r>
      <w:r w:rsidRPr="00424B41">
        <w:rPr>
          <w:rFonts w:ascii="Times New Roman" w:eastAsia="Times New Roman" w:hAnsi="Times New Roman" w:cs="Times New Roman"/>
          <w:sz w:val="24"/>
          <w:szCs w:val="24"/>
          <w:lang w:val="cs-CZ" w:eastAsia="cs-CZ"/>
        </w:rPr>
        <w:t xml:space="preserve"> </w:t>
      </w:r>
    </w:p>
    <w:p w14:paraId="15C1628B"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The computer estimates, based on the thread speed of the strip and target </w:t>
      </w:r>
      <w:r w:rsidRPr="00424B41">
        <w:rPr>
          <w:rFonts w:ascii="Times New Roman" w:eastAsia="Times New Roman" w:hAnsi="Times New Roman" w:cs="Times New Roman"/>
          <w:sz w:val="24"/>
          <w:szCs w:val="24"/>
          <w:u w:val="single"/>
          <w:lang w:val="cs-CZ" w:eastAsia="cs-CZ"/>
        </w:rPr>
        <w:t>finishing</w:t>
      </w:r>
      <w:r w:rsidRPr="00424B41">
        <w:rPr>
          <w:rFonts w:ascii="Times New Roman" w:eastAsia="Times New Roman" w:hAnsi="Times New Roman" w:cs="Times New Roman"/>
          <w:sz w:val="24"/>
          <w:szCs w:val="24"/>
          <w:lang w:val="cs-CZ" w:eastAsia="cs-CZ"/>
        </w:rPr>
        <w:t xml:space="preserve"> temperature, how much water will be needed to cool the head-end, and the accuracy of this estimate is confirmed by a </w:t>
      </w:r>
      <w:r w:rsidRPr="00424B41">
        <w:rPr>
          <w:rFonts w:ascii="Times New Roman" w:eastAsia="Times New Roman" w:hAnsi="Times New Roman" w:cs="Times New Roman"/>
          <w:sz w:val="24"/>
          <w:szCs w:val="24"/>
          <w:u w:val="single"/>
          <w:lang w:val="cs-CZ" w:eastAsia="cs-CZ"/>
        </w:rPr>
        <w:t>pyrometer</w:t>
      </w:r>
      <w:r w:rsidRPr="00424B41">
        <w:rPr>
          <w:rFonts w:ascii="Times New Roman" w:eastAsia="Times New Roman" w:hAnsi="Times New Roman" w:cs="Times New Roman"/>
          <w:sz w:val="24"/>
          <w:szCs w:val="24"/>
          <w:lang w:val="cs-CZ" w:eastAsia="cs-CZ"/>
        </w:rPr>
        <w:t xml:space="preserve"> in front of the </w:t>
      </w:r>
      <w:r w:rsidRPr="00424B41">
        <w:rPr>
          <w:rFonts w:ascii="Times New Roman" w:eastAsia="Times New Roman" w:hAnsi="Times New Roman" w:cs="Times New Roman"/>
          <w:sz w:val="24"/>
          <w:szCs w:val="24"/>
          <w:u w:val="single"/>
          <w:lang w:val="cs-CZ" w:eastAsia="cs-CZ"/>
        </w:rPr>
        <w:t>downcoilers</w:t>
      </w:r>
      <w:r w:rsidRPr="00424B41">
        <w:rPr>
          <w:rFonts w:ascii="Times New Roman" w:eastAsia="Times New Roman" w:hAnsi="Times New Roman" w:cs="Times New Roman"/>
          <w:sz w:val="24"/>
          <w:szCs w:val="24"/>
          <w:lang w:val="cs-CZ" w:eastAsia="cs-CZ"/>
        </w:rPr>
        <w:t xml:space="preserve"> . As adjustment to the number of </w:t>
      </w:r>
      <w:r w:rsidRPr="00424B41">
        <w:rPr>
          <w:rFonts w:ascii="Times New Roman" w:eastAsia="Times New Roman" w:hAnsi="Times New Roman" w:cs="Times New Roman"/>
          <w:sz w:val="24"/>
          <w:szCs w:val="24"/>
          <w:u w:val="single"/>
          <w:lang w:val="cs-CZ" w:eastAsia="cs-CZ"/>
        </w:rPr>
        <w:t>sprays</w:t>
      </w:r>
      <w:r w:rsidRPr="00424B41">
        <w:rPr>
          <w:rFonts w:ascii="Times New Roman" w:eastAsia="Times New Roman" w:hAnsi="Times New Roman" w:cs="Times New Roman"/>
          <w:sz w:val="24"/>
          <w:szCs w:val="24"/>
          <w:lang w:val="cs-CZ" w:eastAsia="cs-CZ"/>
        </w:rPr>
        <w:t xml:space="preserve"> in use is needed, the computer will turn </w:t>
      </w:r>
      <w:r w:rsidRPr="00424B41">
        <w:rPr>
          <w:rFonts w:ascii="Times New Roman" w:eastAsia="Times New Roman" w:hAnsi="Times New Roman" w:cs="Times New Roman"/>
          <w:sz w:val="24"/>
          <w:szCs w:val="24"/>
          <w:u w:val="single"/>
          <w:lang w:val="cs-CZ" w:eastAsia="cs-CZ"/>
        </w:rPr>
        <w:t>sprays</w:t>
      </w:r>
      <w:r w:rsidRPr="00424B41">
        <w:rPr>
          <w:rFonts w:ascii="Times New Roman" w:eastAsia="Times New Roman" w:hAnsi="Times New Roman" w:cs="Times New Roman"/>
          <w:sz w:val="24"/>
          <w:szCs w:val="24"/>
          <w:lang w:val="cs-CZ" w:eastAsia="cs-CZ"/>
        </w:rPr>
        <w:t xml:space="preserve"> on and off to meet the targeted temperature through the length of the coil. Since the finishing mills will accelerate once the </w:t>
      </w:r>
      <w:r w:rsidRPr="00424B41">
        <w:rPr>
          <w:rFonts w:ascii="Times New Roman" w:eastAsia="Times New Roman" w:hAnsi="Times New Roman" w:cs="Times New Roman"/>
          <w:sz w:val="24"/>
          <w:szCs w:val="24"/>
          <w:u w:val="single"/>
          <w:lang w:val="cs-CZ" w:eastAsia="cs-CZ"/>
        </w:rPr>
        <w:t>downcoiler</w:t>
      </w:r>
      <w:r w:rsidRPr="00424B41">
        <w:rPr>
          <w:rFonts w:ascii="Times New Roman" w:eastAsia="Times New Roman" w:hAnsi="Times New Roman" w:cs="Times New Roman"/>
          <w:sz w:val="24"/>
          <w:szCs w:val="24"/>
          <w:lang w:val="cs-CZ" w:eastAsia="cs-CZ"/>
        </w:rPr>
        <w:t xml:space="preserve"> is threaded to continue to make </w:t>
      </w:r>
      <w:r w:rsidRPr="00424B41">
        <w:rPr>
          <w:rFonts w:ascii="Times New Roman" w:eastAsia="Times New Roman" w:hAnsi="Times New Roman" w:cs="Times New Roman"/>
          <w:sz w:val="24"/>
          <w:szCs w:val="24"/>
          <w:u w:val="single"/>
          <w:lang w:val="cs-CZ" w:eastAsia="cs-CZ"/>
        </w:rPr>
        <w:t>finishing</w:t>
      </w:r>
      <w:r w:rsidRPr="00424B41">
        <w:rPr>
          <w:rFonts w:ascii="Times New Roman" w:eastAsia="Times New Roman" w:hAnsi="Times New Roman" w:cs="Times New Roman"/>
          <w:sz w:val="24"/>
          <w:szCs w:val="24"/>
          <w:lang w:val="cs-CZ" w:eastAsia="cs-CZ"/>
        </w:rPr>
        <w:t xml:space="preserve"> temperature, increasingly more </w:t>
      </w:r>
      <w:r w:rsidRPr="00424B41">
        <w:rPr>
          <w:rFonts w:ascii="Times New Roman" w:eastAsia="Times New Roman" w:hAnsi="Times New Roman" w:cs="Times New Roman"/>
          <w:sz w:val="24"/>
          <w:szCs w:val="24"/>
          <w:u w:val="single"/>
          <w:lang w:val="cs-CZ" w:eastAsia="cs-CZ"/>
        </w:rPr>
        <w:t>sprays</w:t>
      </w:r>
      <w:r w:rsidRPr="00424B41">
        <w:rPr>
          <w:rFonts w:ascii="Times New Roman" w:eastAsia="Times New Roman" w:hAnsi="Times New Roman" w:cs="Times New Roman"/>
          <w:sz w:val="24"/>
          <w:szCs w:val="24"/>
          <w:lang w:val="cs-CZ" w:eastAsia="cs-CZ"/>
        </w:rPr>
        <w:t xml:space="preserve"> are activated as the steel is rolled in order to compensate for the reduced time it spends on the run-out table.</w:t>
      </w:r>
    </w:p>
    <w:p w14:paraId="36EE30E2" w14:textId="77777777" w:rsidR="00306337" w:rsidRDefault="00306337" w:rsidP="00306337">
      <w:pPr>
        <w:spacing w:before="100" w:beforeAutospacing="1" w:after="100" w:afterAutospacing="1" w:line="240" w:lineRule="auto"/>
        <w:rPr>
          <w:rFonts w:ascii="Times New Roman" w:eastAsia="Times New Roman" w:hAnsi="Times New Roman" w:cs="Times New Roman"/>
          <w:b/>
          <w:bCs/>
          <w:sz w:val="24"/>
          <w:szCs w:val="24"/>
          <w:lang w:val="cs-CZ" w:eastAsia="cs-CZ"/>
        </w:rPr>
      </w:pPr>
      <w:r>
        <w:rPr>
          <w:rFonts w:ascii="Times New Roman" w:eastAsia="Times New Roman" w:hAnsi="Times New Roman" w:cs="Times New Roman"/>
          <w:b/>
          <w:bCs/>
          <w:sz w:val="24"/>
          <w:szCs w:val="24"/>
          <w:lang w:val="cs-CZ" w:eastAsia="cs-CZ"/>
        </w:rPr>
        <w:t>exe 6</w:t>
      </w:r>
    </w:p>
    <w:p w14:paraId="6AD62564"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lastRenderedPageBreak/>
        <w:t>Translate the following into Czech:</w:t>
      </w:r>
      <w:r w:rsidRPr="00424B41">
        <w:rPr>
          <w:rFonts w:ascii="Times New Roman" w:eastAsia="Times New Roman" w:hAnsi="Times New Roman" w:cs="Times New Roman"/>
          <w:sz w:val="24"/>
          <w:szCs w:val="24"/>
          <w:lang w:val="cs-CZ" w:eastAsia="cs-CZ"/>
        </w:rPr>
        <w:t xml:space="preserve"> </w:t>
      </w:r>
    </w:p>
    <w:p w14:paraId="34655E9F"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Once the head-end is all the way around the mandrel, laps begin to build around the mandrel, forcing away the wrapper rolls. Once the head-end is ‘cinched’ and friction and tension prevent the wraps of steel from slipping relative to the mandrel, the wrapper rolls disengage from the growing coil of steel. After the strip tails out of the finishing mill, the pinch rolls continue to hold back-tension to prevent the coil from unraveling; before the strip tail is pulled through the pinch rolls, the wrapper rolls are reengaged. A hydraulic coil car moves into place beneath the coil, and, after rising up to support the coil’s bulk, strips the coil from the mandrel and places it in position for transport to the tagging and automatic bander procedures.</w:t>
      </w:r>
    </w:p>
    <w:p w14:paraId="2FEBC5D1" w14:textId="77777777" w:rsidR="00306337" w:rsidRPr="00424B41" w:rsidRDefault="00306337" w:rsidP="00306337">
      <w:pPr>
        <w:spacing w:before="100" w:beforeAutospacing="1" w:after="0"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sz w:val="24"/>
          <w:szCs w:val="24"/>
          <w:lang w:val="cs-CZ" w:eastAsia="cs-CZ"/>
        </w:rPr>
        <w:t xml:space="preserve">Jakmile je počátek pásu ovinutý kolem trnu, začinají se kolem něj vytvářet závity, které odtlačují přítlačné válce. Až je počátek pásu pevně uchopen a tření s tlakem zabraňují závitům vysmeknutí z trnu, zvětšující se svitek vypne funkci přítlačných válců až do vyjetí konce pásu z doválcovací tratě, kdy přítlačné válce zabraňují v rozmotání svitku v důsledku tlaků v konci pásu (Předtím než projde konec pásu přítlačnou kladkou jsou přítlačné válce znovu aktivovány). Hydraulický transportér svitků podjede pod svitek, vysune se nahoru, vyjme svitek z trnu a připraví jej k transportu na značkování a automatickému vázání. </w:t>
      </w:r>
    </w:p>
    <w:p w14:paraId="0310A46B" w14:textId="77777777" w:rsidR="00306337" w:rsidRPr="00424B41" w:rsidRDefault="00306337" w:rsidP="00306337">
      <w:pPr>
        <w:spacing w:after="0"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noProof/>
          <w:color w:val="0000FF"/>
          <w:sz w:val="24"/>
          <w:szCs w:val="24"/>
          <w:lang w:val="cs-CZ" w:eastAsia="cs-CZ"/>
        </w:rPr>
        <w:drawing>
          <wp:inline distT="0" distB="0" distL="0" distR="0" wp14:anchorId="4D827F80" wp14:editId="22622B57">
            <wp:extent cx="152400" cy="152400"/>
            <wp:effectExtent l="0" t="0" r="0" b="0"/>
            <wp:docPr id="1" name="Picture 1" descr="Editovat">
              <a:hlinkClick xmlns:a="http://schemas.openxmlformats.org/drawingml/2006/main" r:id="rId4" tooltip="&quot;Editova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tovat">
                      <a:hlinkClick r:id="rId4" tooltip="&quot;Editova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8046E8" w14:textId="77777777" w:rsidR="00306337"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exe 7</w:t>
      </w:r>
    </w:p>
    <w:p w14:paraId="442D084D"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Najděte na internetu válcovny pásů za tepla v České republice a na Slovensku.</w:t>
      </w:r>
      <w:r w:rsidRPr="00424B41">
        <w:rPr>
          <w:rFonts w:ascii="Times New Roman" w:eastAsia="Times New Roman" w:hAnsi="Times New Roman" w:cs="Times New Roman"/>
          <w:sz w:val="24"/>
          <w:szCs w:val="24"/>
          <w:lang w:val="cs-CZ" w:eastAsia="cs-CZ"/>
        </w:rPr>
        <w:t xml:space="preserve"> </w:t>
      </w:r>
    </w:p>
    <w:p w14:paraId="0EA45089"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Podívejte se stránky firem a přečtěte si o válcovnách. Zkuste si přepínat mezi anglickou a slovenskou / českou lokalizací stránek a porovnejte překlad.</w:t>
      </w:r>
    </w:p>
    <w:p w14:paraId="50B25416"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r w:rsidRPr="00424B41">
        <w:rPr>
          <w:rFonts w:ascii="Times New Roman" w:eastAsia="Times New Roman" w:hAnsi="Times New Roman" w:cs="Times New Roman"/>
          <w:b/>
          <w:bCs/>
          <w:sz w:val="24"/>
          <w:szCs w:val="24"/>
          <w:lang w:val="cs-CZ" w:eastAsia="cs-CZ"/>
        </w:rPr>
        <w:t>Answers:</w:t>
      </w:r>
      <w:r w:rsidRPr="00424B41">
        <w:rPr>
          <w:rFonts w:ascii="Times New Roman" w:eastAsia="Times New Roman" w:hAnsi="Times New Roman" w:cs="Times New Roman"/>
          <w:sz w:val="24"/>
          <w:szCs w:val="24"/>
          <w:lang w:val="cs-CZ" w:eastAsia="cs-CZ"/>
        </w:rPr>
        <w:t xml:space="preserve"> </w:t>
      </w:r>
    </w:p>
    <w:p w14:paraId="6450B24C" w14:textId="77777777" w:rsidR="00306337" w:rsidRPr="00424B41" w:rsidRDefault="00180AEF" w:rsidP="00306337">
      <w:pPr>
        <w:spacing w:before="100" w:beforeAutospacing="1" w:after="100" w:afterAutospacing="1" w:line="240" w:lineRule="auto"/>
        <w:rPr>
          <w:rFonts w:ascii="Times New Roman" w:eastAsia="Times New Roman" w:hAnsi="Times New Roman" w:cs="Times New Roman"/>
          <w:sz w:val="24"/>
          <w:szCs w:val="24"/>
          <w:lang w:val="cs-CZ" w:eastAsia="cs-CZ"/>
        </w:rPr>
      </w:pPr>
      <w:hyperlink r:id="rId6" w:history="1">
        <w:r w:rsidR="00306337" w:rsidRPr="00424B41">
          <w:rPr>
            <w:rFonts w:ascii="Times New Roman" w:eastAsia="Times New Roman" w:hAnsi="Times New Roman" w:cs="Times New Roman"/>
            <w:b/>
            <w:bCs/>
            <w:color w:val="0000FF"/>
            <w:sz w:val="24"/>
            <w:szCs w:val="24"/>
            <w:u w:val="single"/>
            <w:lang w:val="cs-CZ" w:eastAsia="cs-CZ"/>
          </w:rPr>
          <w:t>http://www.ussteelkosice.sk/units/div-e.htm</w:t>
        </w:r>
      </w:hyperlink>
      <w:hyperlink r:id="rId7" w:history="1">
        <w:r w:rsidR="00306337" w:rsidRPr="00424B41">
          <w:rPr>
            <w:rFonts w:ascii="Times New Roman" w:eastAsia="Times New Roman" w:hAnsi="Times New Roman" w:cs="Times New Roman"/>
            <w:b/>
            <w:bCs/>
            <w:color w:val="0000FF"/>
            <w:sz w:val="24"/>
            <w:szCs w:val="24"/>
            <w:u w:val="single"/>
            <w:lang w:val="cs-CZ" w:eastAsia="cs-CZ"/>
          </w:rPr>
          <w:t> </w:t>
        </w:r>
      </w:hyperlink>
      <w:r w:rsidR="00306337" w:rsidRPr="00424B41">
        <w:rPr>
          <w:rFonts w:ascii="Times New Roman" w:eastAsia="Times New Roman" w:hAnsi="Times New Roman" w:cs="Times New Roman"/>
          <w:b/>
          <w:bCs/>
          <w:sz w:val="24"/>
          <w:szCs w:val="24"/>
          <w:lang w:val="cs-CZ" w:eastAsia="cs-CZ"/>
        </w:rPr>
        <w:t xml:space="preserve"> - anglicky</w:t>
      </w:r>
      <w:r w:rsidR="00306337" w:rsidRPr="00424B41">
        <w:rPr>
          <w:rFonts w:ascii="Times New Roman" w:eastAsia="Times New Roman" w:hAnsi="Times New Roman" w:cs="Times New Roman"/>
          <w:sz w:val="24"/>
          <w:szCs w:val="24"/>
          <w:lang w:val="cs-CZ" w:eastAsia="cs-CZ"/>
        </w:rPr>
        <w:t xml:space="preserve"> </w:t>
      </w:r>
    </w:p>
    <w:p w14:paraId="06D4F371" w14:textId="77777777" w:rsidR="00306337" w:rsidRPr="00424B41" w:rsidRDefault="00180AEF" w:rsidP="00306337">
      <w:pPr>
        <w:spacing w:before="100" w:beforeAutospacing="1" w:after="100" w:afterAutospacing="1" w:line="240" w:lineRule="auto"/>
        <w:rPr>
          <w:rFonts w:ascii="Times New Roman" w:eastAsia="Times New Roman" w:hAnsi="Times New Roman" w:cs="Times New Roman"/>
          <w:sz w:val="24"/>
          <w:szCs w:val="24"/>
          <w:lang w:val="cs-CZ" w:eastAsia="cs-CZ"/>
        </w:rPr>
      </w:pPr>
      <w:hyperlink r:id="rId8" w:history="1">
        <w:r w:rsidR="00306337" w:rsidRPr="00424B41">
          <w:rPr>
            <w:rFonts w:ascii="Times New Roman" w:eastAsia="Times New Roman" w:hAnsi="Times New Roman" w:cs="Times New Roman"/>
            <w:b/>
            <w:bCs/>
            <w:color w:val="0000FF"/>
            <w:sz w:val="24"/>
            <w:szCs w:val="24"/>
            <w:u w:val="single"/>
            <w:lang w:val="cs-CZ" w:eastAsia="cs-CZ"/>
          </w:rPr>
          <w:t>http://www.ussteelkosice.sk/units/div-s.htm</w:t>
        </w:r>
      </w:hyperlink>
      <w:r w:rsidR="00306337" w:rsidRPr="00424B41">
        <w:rPr>
          <w:rFonts w:ascii="Times New Roman" w:eastAsia="Times New Roman" w:hAnsi="Times New Roman" w:cs="Times New Roman"/>
          <w:b/>
          <w:bCs/>
          <w:sz w:val="24"/>
          <w:szCs w:val="24"/>
          <w:lang w:val="cs-CZ" w:eastAsia="cs-CZ"/>
        </w:rPr>
        <w:t xml:space="preserve"> - slovensky</w:t>
      </w:r>
      <w:r w:rsidR="00306337" w:rsidRPr="00424B41">
        <w:rPr>
          <w:rFonts w:ascii="Times New Roman" w:eastAsia="Times New Roman" w:hAnsi="Times New Roman" w:cs="Times New Roman"/>
          <w:sz w:val="24"/>
          <w:szCs w:val="24"/>
          <w:lang w:val="cs-CZ" w:eastAsia="cs-CZ"/>
        </w:rPr>
        <w:t xml:space="preserve"> </w:t>
      </w:r>
    </w:p>
    <w:p w14:paraId="328BE3C2" w14:textId="77777777" w:rsidR="00306337" w:rsidRPr="00424B41" w:rsidRDefault="00180AEF" w:rsidP="00306337">
      <w:pPr>
        <w:spacing w:before="100" w:beforeAutospacing="1" w:after="100" w:afterAutospacing="1" w:line="240" w:lineRule="auto"/>
        <w:rPr>
          <w:rFonts w:ascii="Times New Roman" w:eastAsia="Times New Roman" w:hAnsi="Times New Roman" w:cs="Times New Roman"/>
          <w:sz w:val="24"/>
          <w:szCs w:val="24"/>
          <w:lang w:val="cs-CZ" w:eastAsia="cs-CZ"/>
        </w:rPr>
      </w:pPr>
      <w:hyperlink r:id="rId9" w:history="1">
        <w:r w:rsidR="00306337" w:rsidRPr="00424B41">
          <w:rPr>
            <w:rFonts w:ascii="Times New Roman" w:eastAsia="Times New Roman" w:hAnsi="Times New Roman" w:cs="Times New Roman"/>
            <w:b/>
            <w:bCs/>
            <w:color w:val="0000FF"/>
            <w:sz w:val="24"/>
            <w:szCs w:val="24"/>
            <w:u w:val="single"/>
            <w:lang w:val="cs-CZ" w:eastAsia="cs-CZ"/>
          </w:rPr>
          <w:t>http://www.arcelormittal.cz/AM_plant14_s6_cz.html</w:t>
        </w:r>
      </w:hyperlink>
      <w:r w:rsidR="00306337" w:rsidRPr="00424B41">
        <w:rPr>
          <w:rFonts w:ascii="Times New Roman" w:eastAsia="Times New Roman" w:hAnsi="Times New Roman" w:cs="Times New Roman"/>
          <w:b/>
          <w:bCs/>
          <w:sz w:val="24"/>
          <w:szCs w:val="24"/>
          <w:lang w:val="cs-CZ" w:eastAsia="cs-CZ"/>
        </w:rPr>
        <w:t xml:space="preserve"> - česky</w:t>
      </w:r>
      <w:r w:rsidR="00306337" w:rsidRPr="00424B41">
        <w:rPr>
          <w:rFonts w:ascii="Times New Roman" w:eastAsia="Times New Roman" w:hAnsi="Times New Roman" w:cs="Times New Roman"/>
          <w:sz w:val="24"/>
          <w:szCs w:val="24"/>
          <w:lang w:val="cs-CZ" w:eastAsia="cs-CZ"/>
        </w:rPr>
        <w:t xml:space="preserve"> </w:t>
      </w:r>
    </w:p>
    <w:p w14:paraId="3BAD5BAC" w14:textId="77777777" w:rsidR="00306337" w:rsidRPr="00424B41" w:rsidRDefault="00180AEF" w:rsidP="00306337">
      <w:pPr>
        <w:spacing w:before="100" w:beforeAutospacing="1" w:after="100" w:afterAutospacing="1" w:line="240" w:lineRule="auto"/>
        <w:rPr>
          <w:rFonts w:ascii="Times New Roman" w:eastAsia="Times New Roman" w:hAnsi="Times New Roman" w:cs="Times New Roman"/>
          <w:sz w:val="24"/>
          <w:szCs w:val="24"/>
          <w:lang w:val="cs-CZ" w:eastAsia="cs-CZ"/>
        </w:rPr>
      </w:pPr>
      <w:hyperlink r:id="rId10" w:history="1">
        <w:r w:rsidR="00306337" w:rsidRPr="00424B41">
          <w:rPr>
            <w:rFonts w:ascii="Times New Roman" w:eastAsia="Times New Roman" w:hAnsi="Times New Roman" w:cs="Times New Roman"/>
            <w:b/>
            <w:bCs/>
            <w:color w:val="0000FF"/>
            <w:sz w:val="24"/>
            <w:szCs w:val="24"/>
            <w:u w:val="single"/>
            <w:lang w:val="cs-CZ" w:eastAsia="cs-CZ"/>
          </w:rPr>
          <w:t>http://www.arcelormittal.cz/AM_plant14_s6_en.html</w:t>
        </w:r>
      </w:hyperlink>
      <w:r w:rsidR="00306337" w:rsidRPr="00424B41">
        <w:rPr>
          <w:rFonts w:ascii="Times New Roman" w:eastAsia="Times New Roman" w:hAnsi="Times New Roman" w:cs="Times New Roman"/>
          <w:b/>
          <w:bCs/>
          <w:sz w:val="24"/>
          <w:szCs w:val="24"/>
          <w:lang w:val="cs-CZ" w:eastAsia="cs-CZ"/>
        </w:rPr>
        <w:t xml:space="preserve"> - anglicky</w:t>
      </w:r>
    </w:p>
    <w:p w14:paraId="04A2B94B" w14:textId="77777777" w:rsidR="00306337" w:rsidRPr="00424B41" w:rsidRDefault="00306337" w:rsidP="00306337">
      <w:pPr>
        <w:spacing w:before="100" w:beforeAutospacing="1" w:after="100" w:afterAutospacing="1" w:line="240" w:lineRule="auto"/>
        <w:rPr>
          <w:rFonts w:ascii="Times New Roman" w:eastAsia="Times New Roman" w:hAnsi="Times New Roman" w:cs="Times New Roman"/>
          <w:sz w:val="24"/>
          <w:szCs w:val="24"/>
          <w:lang w:val="cs-CZ" w:eastAsia="cs-CZ"/>
        </w:rPr>
      </w:pPr>
    </w:p>
    <w:p w14:paraId="71AB239F" w14:textId="77777777" w:rsidR="00306337" w:rsidRPr="00306337" w:rsidRDefault="00306337">
      <w:pPr>
        <w:rPr>
          <w:lang w:val="cs-CZ"/>
        </w:rPr>
      </w:pPr>
    </w:p>
    <w:sectPr w:rsidR="00306337" w:rsidRPr="00306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337"/>
    <w:rsid w:val="00180AEF"/>
    <w:rsid w:val="00253726"/>
    <w:rsid w:val="003063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CF2E"/>
  <w15:docId w15:val="{D165158C-57D0-4E92-A961-3701A918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633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Textbubliny">
    <w:name w:val="Balloon Text"/>
    <w:basedOn w:val="Normln"/>
    <w:link w:val="TextbublinyChar"/>
    <w:uiPriority w:val="99"/>
    <w:semiHidden/>
    <w:unhideWhenUsed/>
    <w:rsid w:val="003063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633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teelkosice.sk/units/div-s.htm" TargetMode="External"/><Relationship Id="rId3" Type="http://schemas.openxmlformats.org/officeDocument/2006/relationships/webSettings" Target="webSettings.xml"/><Relationship Id="rId7" Type="http://schemas.openxmlformats.org/officeDocument/2006/relationships/hyperlink" Target="http://www.ussteelkosice.sk/units/div-e.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steelkosice.sk/units/div-e.ht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rcelormittal.cz/AM_plant14_s6_en.html" TargetMode="External"/><Relationship Id="rId4" Type="http://schemas.openxmlformats.org/officeDocument/2006/relationships/hyperlink" Target="http://127.0.0.1:51235/project/authoring" TargetMode="External"/><Relationship Id="rId9" Type="http://schemas.openxmlformats.org/officeDocument/2006/relationships/hyperlink" Target="http://www.arcelormittal.cz/AM_plant14_s6_c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7045</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kro0001</cp:lastModifiedBy>
  <cp:revision>2</cp:revision>
  <dcterms:created xsi:type="dcterms:W3CDTF">2011-12-23T23:15:00Z</dcterms:created>
  <dcterms:modified xsi:type="dcterms:W3CDTF">2024-05-28T09:27:00Z</dcterms:modified>
</cp:coreProperties>
</file>