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F" w:rsidRPr="00F9251E" w:rsidRDefault="005E50EF">
      <w:pPr>
        <w:rPr>
          <w:rFonts w:cstheme="minorHAnsi"/>
          <w:b/>
          <w:sz w:val="28"/>
          <w:szCs w:val="28"/>
          <w:lang w:val="en-US"/>
        </w:rPr>
      </w:pPr>
      <w:r w:rsidRPr="00F9251E">
        <w:rPr>
          <w:rFonts w:cstheme="minorHAnsi"/>
          <w:b/>
          <w:sz w:val="28"/>
          <w:szCs w:val="28"/>
          <w:lang w:val="en-US"/>
        </w:rPr>
        <w:t>SURGERY</w:t>
      </w:r>
    </w:p>
    <w:p w:rsidR="005E50EF" w:rsidRPr="00EE11CE" w:rsidRDefault="005E50EF">
      <w:pPr>
        <w:rPr>
          <w:lang w:val="en-US"/>
        </w:rPr>
      </w:pPr>
      <w:r w:rsidRPr="00EE11CE">
        <w:rPr>
          <w:lang w:val="en-US"/>
        </w:rPr>
        <w:t>Surgery is defined as the treatment of a disease, inj</w:t>
      </w:r>
      <w:r w:rsidR="00E339F7" w:rsidRPr="00EE11CE">
        <w:rPr>
          <w:lang w:val="en-US"/>
        </w:rPr>
        <w:t xml:space="preserve">ury or deformity by a manual or </w:t>
      </w:r>
      <w:r w:rsidRPr="00EE11CE">
        <w:rPr>
          <w:lang w:val="en-US"/>
        </w:rPr>
        <w:t xml:space="preserve">an instrumental procedure. Surgical operations may be classified as elective, essential or emergency. </w:t>
      </w:r>
    </w:p>
    <w:p w:rsidR="005E50EF" w:rsidRPr="00EE11CE" w:rsidRDefault="005E50EF" w:rsidP="005E50EF">
      <w:pPr>
        <w:pStyle w:val="Odstavecseseznamem"/>
        <w:numPr>
          <w:ilvl w:val="0"/>
          <w:numId w:val="1"/>
        </w:numPr>
        <w:rPr>
          <w:lang w:val="en-US"/>
        </w:rPr>
      </w:pPr>
      <w:r w:rsidRPr="00EE11CE">
        <w:rPr>
          <w:b/>
          <w:lang w:val="en-US"/>
        </w:rPr>
        <w:t>An elative operation</w:t>
      </w:r>
      <w:r w:rsidRPr="00EE11CE">
        <w:rPr>
          <w:lang w:val="en-US"/>
        </w:rPr>
        <w:t xml:space="preserve"> is not necessary for the patient’s survival but it is expected to improve his comfort and health. </w:t>
      </w:r>
    </w:p>
    <w:p w:rsidR="005E50EF" w:rsidRPr="00EE11CE" w:rsidRDefault="005E50EF" w:rsidP="005E50EF">
      <w:pPr>
        <w:pStyle w:val="Odstavecseseznamem"/>
        <w:numPr>
          <w:ilvl w:val="0"/>
          <w:numId w:val="1"/>
        </w:numPr>
        <w:rPr>
          <w:lang w:val="en-US"/>
        </w:rPr>
      </w:pPr>
      <w:r w:rsidRPr="00EE11CE">
        <w:rPr>
          <w:b/>
          <w:lang w:val="en-US"/>
        </w:rPr>
        <w:t>Essential surgery</w:t>
      </w:r>
      <w:r w:rsidRPr="00EE11CE">
        <w:rPr>
          <w:rFonts w:ascii="Calibri" w:hAnsi="Calibri" w:cs="Calibri"/>
          <w:lang w:val="en-US"/>
        </w:rPr>
        <w:t xml:space="preserve"> is considered necessary to remove or to prevent</w:t>
      </w:r>
      <w:r w:rsidRPr="00EE11CE">
        <w:rPr>
          <w:lang w:val="en-US"/>
        </w:rPr>
        <w:t xml:space="preserve"> a threat to the patient’s life.</w:t>
      </w:r>
    </w:p>
    <w:p w:rsidR="00760FDE" w:rsidRPr="00EE11CE" w:rsidRDefault="005E50EF" w:rsidP="005E50EF">
      <w:pPr>
        <w:pStyle w:val="Odstavecseseznamem"/>
        <w:numPr>
          <w:ilvl w:val="0"/>
          <w:numId w:val="1"/>
        </w:numPr>
        <w:rPr>
          <w:lang w:val="en-US"/>
        </w:rPr>
      </w:pPr>
      <w:r w:rsidRPr="00EE11CE">
        <w:rPr>
          <w:lang w:val="en-US"/>
        </w:rPr>
        <w:t xml:space="preserve"> </w:t>
      </w:r>
      <w:r w:rsidRPr="00EE11CE">
        <w:rPr>
          <w:b/>
          <w:lang w:val="en-US"/>
        </w:rPr>
        <w:t>An emergency</w:t>
      </w:r>
      <w:r w:rsidRPr="00EE11CE">
        <w:rPr>
          <w:lang w:val="en-US"/>
        </w:rPr>
        <w:t xml:space="preserve"> </w:t>
      </w:r>
      <w:r w:rsidRPr="00EE11CE">
        <w:rPr>
          <w:b/>
          <w:lang w:val="en-US"/>
        </w:rPr>
        <w:t>operation</w:t>
      </w:r>
      <w:r w:rsidRPr="00EE11CE">
        <w:rPr>
          <w:lang w:val="en-US"/>
        </w:rPr>
        <w:t xml:space="preserve"> is one, which must</w:t>
      </w:r>
      <w:r w:rsidR="00CC4082" w:rsidRPr="00EE11CE">
        <w:rPr>
          <w:lang w:val="en-US"/>
        </w:rPr>
        <w:t xml:space="preserve"> be done with a minimum of delay i</w:t>
      </w:r>
      <w:r w:rsidRPr="00EE11CE">
        <w:rPr>
          <w:lang w:val="en-US"/>
        </w:rPr>
        <w:t xml:space="preserve">n the interest of the patient’s survival. </w:t>
      </w:r>
    </w:p>
    <w:p w:rsidR="00760FDE" w:rsidRPr="00EE11CE" w:rsidRDefault="00760FDE" w:rsidP="00E339F7">
      <w:pPr>
        <w:ind w:left="360"/>
        <w:jc w:val="both"/>
        <w:rPr>
          <w:lang w:val="en-US"/>
        </w:rPr>
      </w:pPr>
      <w:r w:rsidRPr="00EE11CE">
        <w:rPr>
          <w:lang w:val="en-US"/>
        </w:rPr>
        <w:t>Nursing care</w:t>
      </w:r>
      <w:r w:rsidR="005E50EF" w:rsidRPr="00EE11CE">
        <w:rPr>
          <w:lang w:val="en-US"/>
        </w:rPr>
        <w:t xml:space="preserve"> of the surgical patients is extremely</w:t>
      </w:r>
      <w:r w:rsidRPr="00EE11CE">
        <w:rPr>
          <w:lang w:val="en-US"/>
        </w:rPr>
        <w:t xml:space="preserve"> important and includes preoperative</w:t>
      </w:r>
      <w:r w:rsidR="005E50EF" w:rsidRPr="00EE11CE">
        <w:rPr>
          <w:lang w:val="en-US"/>
        </w:rPr>
        <w:t xml:space="preserve"> period and also the postoper</w:t>
      </w:r>
      <w:r w:rsidRPr="00EE11CE">
        <w:rPr>
          <w:lang w:val="en-US"/>
        </w:rPr>
        <w:t>ative care period. Patients who are having surgery</w:t>
      </w:r>
      <w:r w:rsidR="005E50EF" w:rsidRPr="00EE11CE">
        <w:rPr>
          <w:rFonts w:ascii="Calibri" w:hAnsi="Calibri" w:cs="Calibri"/>
          <w:lang w:val="en-US"/>
        </w:rPr>
        <w:t xml:space="preserve"> need both ps</w:t>
      </w:r>
      <w:r w:rsidR="005E50EF" w:rsidRPr="00EE11CE">
        <w:rPr>
          <w:lang w:val="en-US"/>
        </w:rPr>
        <w:t xml:space="preserve">ychological and physical preparation. </w:t>
      </w:r>
    </w:p>
    <w:p w:rsidR="00760FDE" w:rsidRPr="00EE11CE" w:rsidRDefault="00760FDE" w:rsidP="00760FDE">
      <w:pPr>
        <w:ind w:left="360"/>
        <w:rPr>
          <w:b/>
          <w:lang w:val="en-US"/>
        </w:rPr>
      </w:pPr>
      <w:r w:rsidRPr="00EE11CE">
        <w:rPr>
          <w:b/>
          <w:lang w:val="en-US"/>
        </w:rPr>
        <w:t xml:space="preserve">The Preoperative Period </w:t>
      </w:r>
    </w:p>
    <w:p w:rsidR="00CB4511" w:rsidRPr="00EE11CE" w:rsidRDefault="00760FDE" w:rsidP="00F36090">
      <w:pPr>
        <w:ind w:left="360"/>
        <w:jc w:val="both"/>
        <w:rPr>
          <w:lang w:val="en-US"/>
        </w:rPr>
      </w:pPr>
      <w:r w:rsidRPr="00EE11CE">
        <w:rPr>
          <w:lang w:val="en-US"/>
        </w:rPr>
        <w:t xml:space="preserve">Potential </w:t>
      </w:r>
      <w:r w:rsidR="005E50EF" w:rsidRPr="00EE11CE">
        <w:rPr>
          <w:lang w:val="en-US"/>
        </w:rPr>
        <w:t>problems common to the patients</w:t>
      </w:r>
      <w:r w:rsidR="00CB4511" w:rsidRPr="00EE11CE">
        <w:rPr>
          <w:lang w:val="en-US"/>
        </w:rPr>
        <w:t xml:space="preserve"> preoperatively include anxiety and lack of</w:t>
      </w:r>
      <w:r w:rsidR="005E50EF" w:rsidRPr="00EE11CE">
        <w:rPr>
          <w:rFonts w:ascii="Calibri" w:hAnsi="Calibri" w:cs="Calibri"/>
          <w:lang w:val="en-US"/>
        </w:rPr>
        <w:t xml:space="preserve"> knowledge. The nurse must encourage the patient to reveal</w:t>
      </w:r>
      <w:r w:rsidR="00CB4511" w:rsidRPr="00EE11CE">
        <w:rPr>
          <w:lang w:val="en-US"/>
        </w:rPr>
        <w:t xml:space="preserve"> his fears and i</w:t>
      </w:r>
      <w:r w:rsidR="005E50EF" w:rsidRPr="00EE11CE">
        <w:rPr>
          <w:lang w:val="en-US"/>
        </w:rPr>
        <w:t>nform him about the surgical procedure. The</w:t>
      </w:r>
      <w:r w:rsidR="00CB4511" w:rsidRPr="00EE11CE">
        <w:rPr>
          <w:lang w:val="en-US"/>
        </w:rPr>
        <w:t xml:space="preserve"> preoperative period</w:t>
      </w:r>
      <w:r w:rsidR="005E50EF" w:rsidRPr="00EE11CE">
        <w:rPr>
          <w:lang w:val="en-US"/>
        </w:rPr>
        <w:t>, which begins with the decision that surgery is to be performed,</w:t>
      </w:r>
      <w:r w:rsidR="00CB4511" w:rsidRPr="00EE11CE">
        <w:rPr>
          <w:lang w:val="en-US"/>
        </w:rPr>
        <w:t xml:space="preserve"> may extend</w:t>
      </w:r>
      <w:r w:rsidR="005E50EF" w:rsidRPr="00EE11CE">
        <w:rPr>
          <w:lang w:val="en-US"/>
        </w:rPr>
        <w:t xml:space="preserve"> over an hour to several days or weeks. If special </w:t>
      </w:r>
      <w:r w:rsidR="005E50EF" w:rsidRPr="00EE11CE">
        <w:rPr>
          <w:rFonts w:cstheme="minorHAnsi"/>
          <w:lang w:val="en-US"/>
        </w:rPr>
        <w:t xml:space="preserve">laboratory </w:t>
      </w:r>
      <w:r w:rsidR="00CB4511" w:rsidRPr="00EE11CE">
        <w:rPr>
          <w:rFonts w:cstheme="minorHAnsi"/>
          <w:lang w:val="en-US"/>
        </w:rPr>
        <w:t>tests are</w:t>
      </w:r>
      <w:r w:rsidR="00CB4511" w:rsidRPr="00EE11CE">
        <w:rPr>
          <w:rFonts w:ascii="Arial" w:hAnsi="Arial" w:cs="Arial"/>
          <w:lang w:val="en-US"/>
        </w:rPr>
        <w:t xml:space="preserve"> </w:t>
      </w:r>
      <w:r w:rsidR="005E50EF" w:rsidRPr="00EE11CE">
        <w:rPr>
          <w:rFonts w:ascii="Calibri" w:hAnsi="Calibri" w:cs="Calibri"/>
          <w:lang w:val="en-US"/>
        </w:rPr>
        <w:t>required before surgery or if the patient is in a weakened</w:t>
      </w:r>
      <w:r w:rsidR="00CB4511" w:rsidRPr="00EE11CE">
        <w:rPr>
          <w:lang w:val="en-US"/>
        </w:rPr>
        <w:t xml:space="preserve"> condition</w:t>
      </w:r>
      <w:r w:rsidR="005E50EF" w:rsidRPr="00EE11CE">
        <w:rPr>
          <w:rFonts w:ascii="Calibri" w:hAnsi="Calibri" w:cs="Calibri"/>
          <w:lang w:val="en-US"/>
        </w:rPr>
        <w:t>, the admission to the hosp</w:t>
      </w:r>
      <w:r w:rsidR="005E50EF" w:rsidRPr="00EE11CE">
        <w:rPr>
          <w:lang w:val="en-US"/>
        </w:rPr>
        <w:t>ital may be a few days prior to the</w:t>
      </w:r>
      <w:r w:rsidR="00CB4511" w:rsidRPr="00EE11CE">
        <w:rPr>
          <w:lang w:val="en-US"/>
        </w:rPr>
        <w:t xml:space="preserve"> operation.</w:t>
      </w:r>
    </w:p>
    <w:p w:rsidR="00164243" w:rsidRPr="00EE11CE" w:rsidRDefault="003858F6" w:rsidP="00F36090">
      <w:pPr>
        <w:ind w:left="360"/>
        <w:jc w:val="both"/>
        <w:rPr>
          <w:lang w:val="en-US"/>
        </w:rPr>
      </w:pPr>
      <w:r w:rsidRPr="00EE11CE">
        <w:rPr>
          <w:lang w:val="en-US"/>
        </w:rPr>
        <w:t xml:space="preserve"> All patients</w:t>
      </w:r>
      <w:r w:rsidR="005E50EF" w:rsidRPr="00EE11CE">
        <w:rPr>
          <w:lang w:val="en-US"/>
        </w:rPr>
        <w:t xml:space="preserve"> have a chest X-ray examination, a comp</w:t>
      </w:r>
      <w:r w:rsidRPr="00EE11CE">
        <w:rPr>
          <w:lang w:val="en-US"/>
        </w:rPr>
        <w:t xml:space="preserve">lete blood count, and urinalysis. </w:t>
      </w:r>
      <w:r w:rsidR="005E50EF" w:rsidRPr="00EE11CE">
        <w:rPr>
          <w:lang w:val="en-US"/>
        </w:rPr>
        <w:t xml:space="preserve">A cleansing enema is usually ordered for the evening or </w:t>
      </w:r>
      <w:r w:rsidR="005E50EF" w:rsidRPr="00EE11CE">
        <w:rPr>
          <w:rFonts w:cstheme="minorHAnsi"/>
          <w:lang w:val="en-US"/>
        </w:rPr>
        <w:t xml:space="preserve">morning </w:t>
      </w:r>
      <w:r w:rsidR="004A5A40" w:rsidRPr="00EE11CE">
        <w:rPr>
          <w:rFonts w:cstheme="minorHAnsi"/>
          <w:lang w:val="en-US"/>
        </w:rPr>
        <w:t>before sur</w:t>
      </w:r>
      <w:r w:rsidR="005E50EF" w:rsidRPr="00EE11CE">
        <w:rPr>
          <w:rFonts w:cstheme="minorHAnsi"/>
          <w:lang w:val="en-US"/>
        </w:rPr>
        <w:t>gery</w:t>
      </w:r>
      <w:r w:rsidR="005E50EF" w:rsidRPr="00EE11CE">
        <w:rPr>
          <w:rFonts w:ascii="Calibri" w:hAnsi="Calibri" w:cs="Calibri"/>
          <w:lang w:val="en-US"/>
        </w:rPr>
        <w:t>, because urinary and anal spinsters relax when a p</w:t>
      </w:r>
      <w:r w:rsidR="004A5A40" w:rsidRPr="00EE11CE">
        <w:rPr>
          <w:lang w:val="en-US"/>
        </w:rPr>
        <w:t>atient is anaestheti</w:t>
      </w:r>
      <w:r w:rsidR="005E50EF" w:rsidRPr="00EE11CE">
        <w:rPr>
          <w:lang w:val="en-US"/>
        </w:rPr>
        <w:t>zed. Then the operative site i</w:t>
      </w:r>
      <w:r w:rsidR="004A5A40" w:rsidRPr="00EE11CE">
        <w:rPr>
          <w:lang w:val="en-US"/>
        </w:rPr>
        <w:t>s cleaned and shaved. If bone surgery is</w:t>
      </w:r>
      <w:r w:rsidR="005E50EF" w:rsidRPr="00EE11CE">
        <w:rPr>
          <w:lang w:val="en-US"/>
        </w:rPr>
        <w:t xml:space="preserve"> to be performed, the skin is scru</w:t>
      </w:r>
      <w:r w:rsidR="004A5A40" w:rsidRPr="00EE11CE">
        <w:rPr>
          <w:lang w:val="en-US"/>
        </w:rPr>
        <w:t>bbed with an antiseptic after hairs</w:t>
      </w:r>
      <w:r w:rsidR="005E50EF" w:rsidRPr="00EE11CE">
        <w:rPr>
          <w:lang w:val="en-US"/>
        </w:rPr>
        <w:t xml:space="preserve"> have been removed. A regular diet or a light di</w:t>
      </w:r>
      <w:r w:rsidR="004A5A40" w:rsidRPr="00EE11CE">
        <w:rPr>
          <w:lang w:val="en-US"/>
        </w:rPr>
        <w:t>et is usually prescribed and all o</w:t>
      </w:r>
      <w:r w:rsidR="005E50EF" w:rsidRPr="00EE11CE">
        <w:rPr>
          <w:lang w:val="en-US"/>
        </w:rPr>
        <w:t xml:space="preserve">ral intakes are prohibited at least 8 hours before the operation. </w:t>
      </w:r>
      <w:r w:rsidR="004A5A40" w:rsidRPr="00EE11CE">
        <w:rPr>
          <w:rFonts w:cstheme="minorHAnsi"/>
          <w:lang w:val="en-US"/>
        </w:rPr>
        <w:t>Preoperative</w:t>
      </w:r>
      <w:r w:rsidR="005E50EF" w:rsidRPr="00EE11CE">
        <w:rPr>
          <w:rFonts w:ascii="Calibri" w:hAnsi="Calibri" w:cs="Calibri"/>
          <w:lang w:val="en-US"/>
        </w:rPr>
        <w:t xml:space="preserve"> drugs are administered before the patient leaves the nursing</w:t>
      </w:r>
      <w:r w:rsidR="004A5A40" w:rsidRPr="00EE11CE">
        <w:rPr>
          <w:lang w:val="en-US"/>
        </w:rPr>
        <w:t xml:space="preserve"> unit. The</w:t>
      </w:r>
      <w:r w:rsidR="005E50EF" w:rsidRPr="00EE11CE">
        <w:rPr>
          <w:lang w:val="en-US"/>
        </w:rPr>
        <w:t xml:space="preserve"> purposes of it are to reduce anxiety and facilit</w:t>
      </w:r>
      <w:r w:rsidR="004A5A40" w:rsidRPr="00EE11CE">
        <w:rPr>
          <w:lang w:val="en-US"/>
        </w:rPr>
        <w:t xml:space="preserve">ate the induction of </w:t>
      </w:r>
      <w:proofErr w:type="spellStart"/>
      <w:r w:rsidR="004A5A40" w:rsidRPr="00EE11CE">
        <w:rPr>
          <w:lang w:val="en-US"/>
        </w:rPr>
        <w:t>anaesthesia</w:t>
      </w:r>
      <w:proofErr w:type="spellEnd"/>
      <w:r w:rsidR="005E50EF" w:rsidRPr="00EE11CE">
        <w:rPr>
          <w:lang w:val="en-US"/>
        </w:rPr>
        <w:t>. Also barbiturates, narcotics or tranq</w:t>
      </w:r>
      <w:r w:rsidR="004A5A40" w:rsidRPr="00EE11CE">
        <w:rPr>
          <w:lang w:val="en-US"/>
        </w:rPr>
        <w:t>uillizers are used as a sleeping</w:t>
      </w:r>
      <w:r w:rsidR="005E50EF" w:rsidRPr="00EE11CE">
        <w:rPr>
          <w:lang w:val="en-US"/>
        </w:rPr>
        <w:t xml:space="preserve"> aid in the evening or some hours before the procedure to relax</w:t>
      </w:r>
      <w:r w:rsidRPr="00EE11CE">
        <w:rPr>
          <w:lang w:val="en-US"/>
        </w:rPr>
        <w:t xml:space="preserve"> the patient.</w:t>
      </w:r>
    </w:p>
    <w:p w:rsidR="006B61D8" w:rsidRPr="00EE11CE" w:rsidRDefault="003858F6" w:rsidP="00F36090">
      <w:pPr>
        <w:ind w:left="360"/>
        <w:jc w:val="both"/>
        <w:rPr>
          <w:lang w:val="en-US"/>
        </w:rPr>
      </w:pPr>
      <w:proofErr w:type="spellStart"/>
      <w:r w:rsidRPr="00EE11CE">
        <w:rPr>
          <w:lang w:val="en-US"/>
        </w:rPr>
        <w:t>Anaesthesia</w:t>
      </w:r>
      <w:proofErr w:type="spellEnd"/>
      <w:r w:rsidRPr="00EE11CE">
        <w:rPr>
          <w:lang w:val="en-US"/>
        </w:rPr>
        <w:t xml:space="preserve"> is a condition in which there is </w:t>
      </w:r>
      <w:r w:rsidR="006B61D8" w:rsidRPr="00EE11CE">
        <w:rPr>
          <w:lang w:val="en-US"/>
        </w:rPr>
        <w:t>no feeling and is classified as</w:t>
      </w:r>
      <w:r w:rsidRPr="00EE11CE">
        <w:rPr>
          <w:lang w:val="en-US"/>
        </w:rPr>
        <w:t xml:space="preserve"> being general or regional. </w:t>
      </w:r>
    </w:p>
    <w:p w:rsidR="006B61D8" w:rsidRPr="00EE11CE" w:rsidRDefault="003858F6" w:rsidP="00F36090">
      <w:pPr>
        <w:ind w:left="360"/>
        <w:jc w:val="both"/>
        <w:rPr>
          <w:lang w:val="en-US"/>
        </w:rPr>
      </w:pPr>
      <w:r w:rsidRPr="00EE11CE">
        <w:rPr>
          <w:b/>
          <w:lang w:val="en-US"/>
        </w:rPr>
        <w:t xml:space="preserve">General </w:t>
      </w:r>
      <w:proofErr w:type="spellStart"/>
      <w:r w:rsidRPr="00EE11CE">
        <w:rPr>
          <w:b/>
          <w:lang w:val="en-US"/>
        </w:rPr>
        <w:t>anaesthesia</w:t>
      </w:r>
      <w:proofErr w:type="spellEnd"/>
      <w:r w:rsidRPr="00EE11CE">
        <w:rPr>
          <w:lang w:val="en-US"/>
        </w:rPr>
        <w:t xml:space="preserve"> is induced by havin</w:t>
      </w:r>
      <w:r w:rsidR="006B61D8" w:rsidRPr="00EE11CE">
        <w:rPr>
          <w:lang w:val="en-US"/>
        </w:rPr>
        <w:t>g the patient inhale a gas (ethe</w:t>
      </w:r>
      <w:r w:rsidRPr="00EE11CE">
        <w:rPr>
          <w:lang w:val="en-US"/>
        </w:rPr>
        <w:t>r or nitrous oxide) or injecting a drug into the patient’s vein, a smaller amount of gas may be combined with injectin</w:t>
      </w:r>
      <w:r w:rsidR="006B61D8" w:rsidRPr="00EE11CE">
        <w:rPr>
          <w:lang w:val="en-US"/>
        </w:rPr>
        <w:t xml:space="preserve">g </w:t>
      </w:r>
      <w:proofErr w:type="spellStart"/>
      <w:r w:rsidR="006B61D8" w:rsidRPr="00EE11CE">
        <w:rPr>
          <w:lang w:val="en-US"/>
        </w:rPr>
        <w:t>penthothal</w:t>
      </w:r>
      <w:proofErr w:type="spellEnd"/>
      <w:r w:rsidR="006B61D8" w:rsidRPr="00EE11CE">
        <w:rPr>
          <w:lang w:val="en-US"/>
        </w:rPr>
        <w:t>. The agents produce</w:t>
      </w:r>
      <w:r w:rsidRPr="00EE11CE">
        <w:rPr>
          <w:lang w:val="en-US"/>
        </w:rPr>
        <w:t xml:space="preserve"> the reversible depression of the cerebr</w:t>
      </w:r>
      <w:r w:rsidR="006B61D8" w:rsidRPr="00EE11CE">
        <w:rPr>
          <w:lang w:val="en-US"/>
        </w:rPr>
        <w:t xml:space="preserve">al </w:t>
      </w:r>
      <w:proofErr w:type="spellStart"/>
      <w:r w:rsidR="006B61D8" w:rsidRPr="00EE11CE">
        <w:rPr>
          <w:lang w:val="en-US"/>
        </w:rPr>
        <w:t>neurones</w:t>
      </w:r>
      <w:proofErr w:type="spellEnd"/>
      <w:r w:rsidR="006B61D8" w:rsidRPr="00EE11CE">
        <w:rPr>
          <w:lang w:val="en-US"/>
        </w:rPr>
        <w:t xml:space="preserve"> that are responsible</w:t>
      </w:r>
      <w:r w:rsidRPr="00EE11CE">
        <w:rPr>
          <w:lang w:val="en-US"/>
        </w:rPr>
        <w:t xml:space="preserve"> for awareness and responses; there is l</w:t>
      </w:r>
      <w:r w:rsidR="00570AEC">
        <w:rPr>
          <w:lang w:val="en-US"/>
        </w:rPr>
        <w:t>oss of sensation, consciousness,</w:t>
      </w:r>
      <w:r w:rsidRPr="00EE11CE">
        <w:rPr>
          <w:lang w:val="en-US"/>
        </w:rPr>
        <w:t xml:space="preserve"> reflex responses and skeletal muscle tone. The muscles relaxation facilitates the surgery. </w:t>
      </w:r>
    </w:p>
    <w:p w:rsidR="003858F6" w:rsidRPr="00EE11CE" w:rsidRDefault="003858F6" w:rsidP="00F36090">
      <w:pPr>
        <w:ind w:left="360"/>
        <w:jc w:val="both"/>
        <w:rPr>
          <w:lang w:val="en-US"/>
        </w:rPr>
      </w:pPr>
      <w:r w:rsidRPr="00EE11CE">
        <w:rPr>
          <w:b/>
          <w:lang w:val="en-US"/>
        </w:rPr>
        <w:t xml:space="preserve">Regional </w:t>
      </w:r>
      <w:proofErr w:type="spellStart"/>
      <w:r w:rsidRPr="00EE11CE">
        <w:rPr>
          <w:b/>
          <w:lang w:val="en-US"/>
        </w:rPr>
        <w:t>anaesthesia</w:t>
      </w:r>
      <w:proofErr w:type="spellEnd"/>
      <w:r w:rsidRPr="00EE11CE">
        <w:rPr>
          <w:lang w:val="en-US"/>
        </w:rPr>
        <w:t xml:space="preserve"> temporarily bloc</w:t>
      </w:r>
      <w:r w:rsidR="006B61D8" w:rsidRPr="00EE11CE">
        <w:rPr>
          <w:lang w:val="en-US"/>
        </w:rPr>
        <w:t>ks the sensory receptors in the</w:t>
      </w:r>
      <w:r w:rsidRPr="00EE11CE">
        <w:rPr>
          <w:lang w:val="en-US"/>
        </w:rPr>
        <w:t xml:space="preserve"> surgical area or the nerve impulses in the area of the conducting pathw</w:t>
      </w:r>
      <w:r w:rsidR="006B61D8" w:rsidRPr="00EE11CE">
        <w:rPr>
          <w:lang w:val="en-US"/>
        </w:rPr>
        <w:t>ay.</w:t>
      </w:r>
      <w:r w:rsidRPr="00EE11CE">
        <w:rPr>
          <w:lang w:val="en-US"/>
        </w:rPr>
        <w:t xml:space="preserve"> The patient remains conscious but m</w:t>
      </w:r>
      <w:r w:rsidR="00570AEC">
        <w:rPr>
          <w:lang w:val="en-US"/>
        </w:rPr>
        <w:t>ay be drowsy due to preoperative</w:t>
      </w:r>
      <w:r w:rsidRPr="00EE11CE">
        <w:rPr>
          <w:lang w:val="en-US"/>
        </w:rPr>
        <w:t xml:space="preserve"> sedation. </w:t>
      </w:r>
    </w:p>
    <w:p w:rsidR="006B61D8" w:rsidRPr="00EE11CE" w:rsidRDefault="006B61D8" w:rsidP="00760FDE">
      <w:pPr>
        <w:ind w:left="360"/>
        <w:rPr>
          <w:lang w:val="en-US"/>
        </w:rPr>
      </w:pPr>
    </w:p>
    <w:p w:rsidR="006B61D8" w:rsidRPr="00EE11CE" w:rsidRDefault="006B61D8" w:rsidP="00760FDE">
      <w:pPr>
        <w:ind w:left="360"/>
        <w:rPr>
          <w:b/>
          <w:lang w:val="en-US"/>
        </w:rPr>
      </w:pPr>
      <w:proofErr w:type="spellStart"/>
      <w:r w:rsidRPr="00EE11CE">
        <w:rPr>
          <w:b/>
          <w:lang w:val="en-US"/>
        </w:rPr>
        <w:t>Intraoperative</w:t>
      </w:r>
      <w:proofErr w:type="spellEnd"/>
      <w:r w:rsidRPr="00EE11CE">
        <w:rPr>
          <w:b/>
          <w:lang w:val="en-US"/>
        </w:rPr>
        <w:t xml:space="preserve"> Phase</w:t>
      </w:r>
    </w:p>
    <w:p w:rsidR="00277539" w:rsidRPr="00EE11CE" w:rsidRDefault="006B61D8" w:rsidP="00F36090">
      <w:pPr>
        <w:ind w:left="360"/>
        <w:jc w:val="both"/>
        <w:rPr>
          <w:lang w:val="en-US"/>
        </w:rPr>
      </w:pPr>
      <w:r w:rsidRPr="00EE11CE">
        <w:rPr>
          <w:rFonts w:cstheme="minorHAnsi"/>
          <w:lang w:val="en-US"/>
        </w:rPr>
        <w:t>Operating</w:t>
      </w:r>
      <w:r w:rsidR="003858F6" w:rsidRPr="00EE11CE">
        <w:rPr>
          <w:rFonts w:cstheme="minorHAnsi"/>
          <w:lang w:val="en-US"/>
        </w:rPr>
        <w:t xml:space="preserve"> theatre procedures vary greatly from one h</w:t>
      </w:r>
      <w:r w:rsidRPr="00EE11CE">
        <w:rPr>
          <w:rFonts w:cstheme="minorHAnsi"/>
          <w:lang w:val="en-US"/>
        </w:rPr>
        <w:t>ospital to another. The operating</w:t>
      </w:r>
      <w:r w:rsidR="003858F6" w:rsidRPr="00EE11CE">
        <w:rPr>
          <w:rFonts w:cstheme="minorHAnsi"/>
          <w:lang w:val="en-US"/>
        </w:rPr>
        <w:t xml:space="preserve"> theatre should be located, constructed and equipped to </w:t>
      </w:r>
      <w:r w:rsidRPr="00EE11CE">
        <w:rPr>
          <w:rFonts w:cstheme="minorHAnsi"/>
          <w:lang w:val="en-US"/>
        </w:rPr>
        <w:t>promote s</w:t>
      </w:r>
      <w:r w:rsidR="003858F6" w:rsidRPr="00EE11CE">
        <w:rPr>
          <w:rFonts w:cstheme="minorHAnsi"/>
          <w:lang w:val="en-US"/>
        </w:rPr>
        <w:t>afety and quiet, prevent infection and facilitate surgical pro</w:t>
      </w:r>
      <w:r w:rsidRPr="00EE11CE">
        <w:rPr>
          <w:rFonts w:cstheme="minorHAnsi"/>
          <w:lang w:val="en-US"/>
        </w:rPr>
        <w:t xml:space="preserve">cedures, </w:t>
      </w:r>
      <w:r w:rsidR="003858F6" w:rsidRPr="00EE11CE">
        <w:rPr>
          <w:rFonts w:cstheme="minorHAnsi"/>
          <w:lang w:val="en-US"/>
        </w:rPr>
        <w:t xml:space="preserve">frequent disinfection and aseptic techniques. It is often located </w:t>
      </w:r>
      <w:r w:rsidR="00277539" w:rsidRPr="00EE11CE">
        <w:rPr>
          <w:rFonts w:cstheme="minorHAnsi"/>
          <w:lang w:val="en-US"/>
        </w:rPr>
        <w:t>near</w:t>
      </w:r>
      <w:r w:rsidRPr="00EE11CE">
        <w:rPr>
          <w:rFonts w:cstheme="minorHAnsi"/>
          <w:lang w:val="en-US"/>
        </w:rPr>
        <w:t xml:space="preserve"> the recovery</w:t>
      </w:r>
      <w:r w:rsidR="003858F6" w:rsidRPr="00EE11CE">
        <w:rPr>
          <w:rFonts w:cstheme="minorHAnsi"/>
          <w:lang w:val="en-US"/>
        </w:rPr>
        <w:t xml:space="preserve"> room and surgical intensive care unit. Windows are </w:t>
      </w:r>
      <w:r w:rsidR="00277539" w:rsidRPr="00EE11CE">
        <w:rPr>
          <w:rFonts w:cstheme="minorHAnsi"/>
          <w:lang w:val="en-US"/>
        </w:rPr>
        <w:t>absent and</w:t>
      </w:r>
      <w:r w:rsidR="003858F6" w:rsidRPr="00EE11CE">
        <w:rPr>
          <w:rFonts w:cstheme="minorHAnsi"/>
          <w:lang w:val="en-US"/>
        </w:rPr>
        <w:t xml:space="preserve"> air conditioning is provided by a special ventilation</w:t>
      </w:r>
      <w:r w:rsidR="00277539" w:rsidRPr="00EE11CE">
        <w:rPr>
          <w:lang w:val="en-US"/>
        </w:rPr>
        <w:t xml:space="preserve"> system to remove dust and</w:t>
      </w:r>
      <w:r w:rsidR="003858F6" w:rsidRPr="00EE11CE">
        <w:rPr>
          <w:lang w:val="en-US"/>
        </w:rPr>
        <w:t xml:space="preserve"> organisms and reduce the risk of</w:t>
      </w:r>
      <w:r w:rsidR="00277539" w:rsidRPr="00EE11CE">
        <w:rPr>
          <w:lang w:val="en-US"/>
        </w:rPr>
        <w:t xml:space="preserve"> infection.</w:t>
      </w:r>
    </w:p>
    <w:p w:rsidR="00277539" w:rsidRPr="00EE11CE" w:rsidRDefault="00277539" w:rsidP="00F36090">
      <w:pPr>
        <w:ind w:left="360"/>
        <w:jc w:val="both"/>
        <w:rPr>
          <w:lang w:val="en-US"/>
        </w:rPr>
      </w:pPr>
      <w:r w:rsidRPr="00EE11CE">
        <w:rPr>
          <w:lang w:val="en-US"/>
        </w:rPr>
        <w:t xml:space="preserve">All operating </w:t>
      </w:r>
      <w:r w:rsidR="003858F6" w:rsidRPr="00EE11CE">
        <w:rPr>
          <w:lang w:val="en-US"/>
        </w:rPr>
        <w:t>theatre personnel wear opera</w:t>
      </w:r>
      <w:r w:rsidR="00F36090">
        <w:rPr>
          <w:lang w:val="en-US"/>
        </w:rPr>
        <w:t xml:space="preserve">tion gowns, </w:t>
      </w:r>
      <w:proofErr w:type="gramStart"/>
      <w:r w:rsidR="00F36090">
        <w:rPr>
          <w:lang w:val="en-US"/>
        </w:rPr>
        <w:t>caps</w:t>
      </w:r>
      <w:proofErr w:type="gramEnd"/>
      <w:r w:rsidR="00F36090">
        <w:rPr>
          <w:lang w:val="en-US"/>
        </w:rPr>
        <w:t xml:space="preserve"> to cover their</w:t>
      </w:r>
      <w:r w:rsidRPr="00EE11CE">
        <w:rPr>
          <w:lang w:val="en-US"/>
        </w:rPr>
        <w:t xml:space="preserve"> hair, a mask</w:t>
      </w:r>
      <w:r w:rsidRPr="00EE11CE">
        <w:rPr>
          <w:rFonts w:ascii="Calibri" w:hAnsi="Calibri" w:cs="Calibri"/>
          <w:lang w:val="en-US"/>
        </w:rPr>
        <w:t xml:space="preserve"> o</w:t>
      </w:r>
      <w:r w:rsidR="003858F6" w:rsidRPr="00EE11CE">
        <w:rPr>
          <w:rFonts w:ascii="Calibri" w:hAnsi="Calibri" w:cs="Calibri"/>
          <w:lang w:val="en-US"/>
        </w:rPr>
        <w:t>ver their nose and mouth, and covers over their boots. Street</w:t>
      </w:r>
      <w:r w:rsidRPr="00EE11CE">
        <w:rPr>
          <w:lang w:val="en-US"/>
        </w:rPr>
        <w:t xml:space="preserve"> clothing or ward</w:t>
      </w:r>
      <w:r w:rsidR="003858F6" w:rsidRPr="00EE11CE">
        <w:rPr>
          <w:lang w:val="en-US"/>
        </w:rPr>
        <w:t xml:space="preserve"> uniforms are not permitted. If a st</w:t>
      </w:r>
      <w:r w:rsidRPr="00EE11CE">
        <w:rPr>
          <w:lang w:val="en-US"/>
        </w:rPr>
        <w:t>aff member has an infection, he is</w:t>
      </w:r>
      <w:r w:rsidR="003858F6" w:rsidRPr="00EE11CE">
        <w:rPr>
          <w:lang w:val="en-US"/>
        </w:rPr>
        <w:t xml:space="preserve"> excluded from the operating theatre. Everyt</w:t>
      </w:r>
      <w:r w:rsidRPr="00EE11CE">
        <w:rPr>
          <w:lang w:val="en-US"/>
        </w:rPr>
        <w:t>hing is sterilized and surgically</w:t>
      </w:r>
      <w:r w:rsidR="003858F6" w:rsidRPr="00EE11CE">
        <w:rPr>
          <w:lang w:val="en-US"/>
        </w:rPr>
        <w:t xml:space="preserve"> cleaned. </w:t>
      </w:r>
    </w:p>
    <w:p w:rsidR="00277539" w:rsidRPr="00EE11CE" w:rsidRDefault="00AE3641" w:rsidP="00760FDE">
      <w:pPr>
        <w:ind w:left="360"/>
        <w:rPr>
          <w:b/>
          <w:lang w:val="en-US"/>
        </w:rPr>
      </w:pPr>
      <w:r w:rsidRPr="00EE11CE">
        <w:rPr>
          <w:b/>
          <w:lang w:val="en-US"/>
        </w:rPr>
        <w:t>Postoperative Care</w:t>
      </w:r>
    </w:p>
    <w:p w:rsidR="00AE3641" w:rsidRPr="00EE11CE" w:rsidRDefault="00AE3641" w:rsidP="00760FDE">
      <w:pPr>
        <w:ind w:left="360"/>
        <w:rPr>
          <w:rFonts w:cstheme="minorHAnsi"/>
          <w:lang w:val="en-US"/>
        </w:rPr>
      </w:pPr>
      <w:r w:rsidRPr="00EE11CE">
        <w:rPr>
          <w:lang w:val="en-US"/>
        </w:rPr>
        <w:t>The postoperative</w:t>
      </w:r>
      <w:r w:rsidR="003858F6" w:rsidRPr="00EE11CE">
        <w:rPr>
          <w:lang w:val="en-US"/>
        </w:rPr>
        <w:t xml:space="preserve"> care is given in two phases: immediate care, </w:t>
      </w:r>
      <w:r w:rsidR="003858F6" w:rsidRPr="00EE11CE">
        <w:rPr>
          <w:rFonts w:cstheme="minorHAnsi"/>
          <w:lang w:val="en-US"/>
        </w:rPr>
        <w:t xml:space="preserve">while the </w:t>
      </w:r>
      <w:r w:rsidRPr="00EE11CE">
        <w:rPr>
          <w:rFonts w:cstheme="minorHAnsi"/>
          <w:lang w:val="en-US"/>
        </w:rPr>
        <w:t xml:space="preserve">patient is still </w:t>
      </w:r>
      <w:r w:rsidR="003858F6" w:rsidRPr="00EE11CE">
        <w:rPr>
          <w:rFonts w:cstheme="minorHAnsi"/>
          <w:lang w:val="en-US"/>
        </w:rPr>
        <w:t xml:space="preserve">under the influence of the </w:t>
      </w:r>
      <w:proofErr w:type="spellStart"/>
      <w:r w:rsidR="003858F6" w:rsidRPr="00EE11CE">
        <w:rPr>
          <w:rFonts w:cstheme="minorHAnsi"/>
          <w:lang w:val="en-US"/>
        </w:rPr>
        <w:t>ana</w:t>
      </w:r>
      <w:r w:rsidRPr="00EE11CE">
        <w:rPr>
          <w:rFonts w:cstheme="minorHAnsi"/>
          <w:lang w:val="en-US"/>
        </w:rPr>
        <w:t>esthetics</w:t>
      </w:r>
      <w:proofErr w:type="spellEnd"/>
      <w:r w:rsidRPr="00EE11CE">
        <w:rPr>
          <w:rFonts w:cstheme="minorHAnsi"/>
          <w:lang w:val="en-US"/>
        </w:rPr>
        <w:t>, and care during the convalescence</w:t>
      </w:r>
      <w:r w:rsidR="003858F6" w:rsidRPr="00EE11CE">
        <w:rPr>
          <w:rFonts w:cstheme="minorHAnsi"/>
          <w:lang w:val="en-US"/>
        </w:rPr>
        <w:t>.</w:t>
      </w:r>
    </w:p>
    <w:p w:rsidR="008378AA" w:rsidRPr="00EE11CE" w:rsidRDefault="00AE3641" w:rsidP="00760FDE">
      <w:pPr>
        <w:ind w:left="360"/>
        <w:rPr>
          <w:lang w:val="en-US"/>
        </w:rPr>
      </w:pPr>
      <w:r w:rsidRPr="00EE11CE">
        <w:rPr>
          <w:lang w:val="en-US"/>
        </w:rPr>
        <w:t xml:space="preserve"> If the patient</w:t>
      </w:r>
      <w:r w:rsidR="003858F6" w:rsidRPr="00EE11CE">
        <w:rPr>
          <w:lang w:val="en-US"/>
        </w:rPr>
        <w:t xml:space="preserve"> requires close observations </w:t>
      </w:r>
      <w:r w:rsidR="008378AA" w:rsidRPr="00EE11CE">
        <w:rPr>
          <w:lang w:val="en-US"/>
        </w:rPr>
        <w:t>for a longer period of time, he may be transferred</w:t>
      </w:r>
      <w:r w:rsidR="003858F6" w:rsidRPr="00EE11CE">
        <w:rPr>
          <w:rFonts w:ascii="Calibri" w:hAnsi="Calibri" w:cs="Calibri"/>
          <w:lang w:val="en-US"/>
        </w:rPr>
        <w:t xml:space="preserve"> to the intensive care unit (ICU). Special nursing actions</w:t>
      </w:r>
      <w:r w:rsidR="008378AA" w:rsidRPr="00EE11CE">
        <w:rPr>
          <w:lang w:val="en-US"/>
        </w:rPr>
        <w:t xml:space="preserve"> here are:</w:t>
      </w:r>
    </w:p>
    <w:p w:rsidR="008378AA" w:rsidRPr="00EE11CE" w:rsidRDefault="008378AA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 xml:space="preserve"> Check v</w:t>
      </w:r>
      <w:r w:rsidR="003858F6" w:rsidRPr="00EE11CE">
        <w:rPr>
          <w:lang w:val="en-US"/>
        </w:rPr>
        <w:t>ital signs every 5 to 15 minutes and repor</w:t>
      </w:r>
      <w:r w:rsidRPr="00EE11CE">
        <w:rPr>
          <w:lang w:val="en-US"/>
        </w:rPr>
        <w:t>t significant changes in blood pressur</w:t>
      </w:r>
      <w:r w:rsidR="003858F6" w:rsidRPr="00EE11CE">
        <w:rPr>
          <w:lang w:val="en-US"/>
        </w:rPr>
        <w:t xml:space="preserve">e, pulse rate or respiration, </w:t>
      </w:r>
    </w:p>
    <w:p w:rsidR="00D13166" w:rsidRPr="00EE11CE" w:rsidRDefault="00D13166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>Check ban</w:t>
      </w:r>
      <w:r w:rsidR="003858F6" w:rsidRPr="00EE11CE">
        <w:rPr>
          <w:lang w:val="en-US"/>
        </w:rPr>
        <w:t>dages for drainage,</w:t>
      </w:r>
      <w:r w:rsidRPr="00EE11CE">
        <w:rPr>
          <w:lang w:val="en-US"/>
        </w:rPr>
        <w:t xml:space="preserve"> noting </w:t>
      </w:r>
      <w:proofErr w:type="spellStart"/>
      <w:r w:rsidRPr="00EE11CE">
        <w:rPr>
          <w:lang w:val="en-US"/>
        </w:rPr>
        <w:t>colour</w:t>
      </w:r>
      <w:proofErr w:type="spellEnd"/>
      <w:r w:rsidRPr="00EE11CE">
        <w:rPr>
          <w:lang w:val="en-US"/>
        </w:rPr>
        <w:t xml:space="preserve"> and amount, </w:t>
      </w:r>
    </w:p>
    <w:p w:rsidR="004D060B" w:rsidRPr="00EE11CE" w:rsidRDefault="00D13166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>Keep</w:t>
      </w:r>
      <w:r w:rsidR="00F36090">
        <w:rPr>
          <w:lang w:val="en-US"/>
        </w:rPr>
        <w:t xml:space="preserve"> the pa</w:t>
      </w:r>
      <w:r w:rsidR="003858F6" w:rsidRPr="00EE11CE">
        <w:rPr>
          <w:lang w:val="en-US"/>
        </w:rPr>
        <w:t>t</w:t>
      </w:r>
      <w:r w:rsidR="00350446">
        <w:rPr>
          <w:lang w:val="en-US"/>
        </w:rPr>
        <w:t>ient’</w:t>
      </w:r>
      <w:r w:rsidR="003858F6" w:rsidRPr="00EE11CE">
        <w:rPr>
          <w:lang w:val="en-US"/>
        </w:rPr>
        <w:t>s head flat and turned to one side to allow</w:t>
      </w:r>
      <w:r w:rsidRPr="00EE11CE">
        <w:rPr>
          <w:lang w:val="en-US"/>
        </w:rPr>
        <w:t xml:space="preserve"> drainage of secretions </w:t>
      </w:r>
      <w:r w:rsidR="003858F6" w:rsidRPr="00EE11CE">
        <w:rPr>
          <w:lang w:val="en-US"/>
        </w:rPr>
        <w:t xml:space="preserve">or emesis from the mouth and to prevent aspiration, </w:t>
      </w:r>
    </w:p>
    <w:p w:rsidR="004D060B" w:rsidRPr="00EE11CE" w:rsidRDefault="004D060B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 xml:space="preserve">Suction of any </w:t>
      </w:r>
      <w:r w:rsidR="003858F6" w:rsidRPr="00EE11CE">
        <w:rPr>
          <w:lang w:val="en-US"/>
        </w:rPr>
        <w:t xml:space="preserve">excess secretions that collect in the mouth or throat, </w:t>
      </w:r>
    </w:p>
    <w:p w:rsidR="004D060B" w:rsidRPr="00EE11CE" w:rsidRDefault="004D060B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>Maintain all</w:t>
      </w:r>
      <w:r w:rsidR="003858F6" w:rsidRPr="00EE11CE">
        <w:rPr>
          <w:lang w:val="en-US"/>
        </w:rPr>
        <w:t xml:space="preserve"> fluids flowing at a prescribed rate, </w:t>
      </w:r>
    </w:p>
    <w:p w:rsidR="004D060B" w:rsidRPr="00EE11CE" w:rsidRDefault="004D060B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 xml:space="preserve">Check all </w:t>
      </w:r>
      <w:r w:rsidR="003858F6" w:rsidRPr="00EE11CE">
        <w:rPr>
          <w:lang w:val="en-US"/>
        </w:rPr>
        <w:t xml:space="preserve">tubing (catheters, </w:t>
      </w:r>
      <w:proofErr w:type="spellStart"/>
      <w:r w:rsidR="003858F6" w:rsidRPr="00EE11CE">
        <w:rPr>
          <w:lang w:val="en-US"/>
        </w:rPr>
        <w:t>nasogastric</w:t>
      </w:r>
      <w:proofErr w:type="spellEnd"/>
      <w:r w:rsidR="003858F6" w:rsidRPr="00EE11CE">
        <w:rPr>
          <w:lang w:val="en-US"/>
        </w:rPr>
        <w:t xml:space="preserve"> tube, w</w:t>
      </w:r>
      <w:r w:rsidRPr="00EE11CE">
        <w:rPr>
          <w:lang w:val="en-US"/>
        </w:rPr>
        <w:t xml:space="preserve">ound tubing) for patency, observe </w:t>
      </w:r>
      <w:r w:rsidR="003858F6" w:rsidRPr="00EE11CE">
        <w:rPr>
          <w:lang w:val="en-US"/>
        </w:rPr>
        <w:t xml:space="preserve">amount and character of all drainage, </w:t>
      </w:r>
    </w:p>
    <w:p w:rsidR="004D060B" w:rsidRPr="00EE11CE" w:rsidRDefault="004D060B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rFonts w:cstheme="minorHAnsi"/>
          <w:lang w:val="en-US"/>
        </w:rPr>
        <w:t>Observe</w:t>
      </w:r>
      <w:r w:rsidR="003858F6" w:rsidRPr="00EE11CE">
        <w:rPr>
          <w:rFonts w:ascii="Calibri" w:hAnsi="Calibri" w:cs="Calibri"/>
          <w:lang w:val="en-US"/>
        </w:rPr>
        <w:t xml:space="preserve"> </w:t>
      </w:r>
      <w:proofErr w:type="spellStart"/>
      <w:r w:rsidR="003858F6" w:rsidRPr="00EE11CE">
        <w:rPr>
          <w:rFonts w:ascii="Calibri" w:hAnsi="Calibri" w:cs="Calibri"/>
          <w:lang w:val="en-US"/>
        </w:rPr>
        <w:t>colour</w:t>
      </w:r>
      <w:proofErr w:type="spellEnd"/>
      <w:r w:rsidR="003858F6" w:rsidRPr="00EE11CE">
        <w:rPr>
          <w:rFonts w:ascii="Calibri" w:hAnsi="Calibri" w:cs="Calibri"/>
          <w:lang w:val="en-US"/>
        </w:rPr>
        <w:t xml:space="preserve"> and temperature; pale, cool skin is normal after</w:t>
      </w:r>
      <w:r w:rsidR="003858F6" w:rsidRPr="00EE11CE">
        <w:rPr>
          <w:lang w:val="en-US"/>
        </w:rPr>
        <w:t xml:space="preserve"> </w:t>
      </w:r>
      <w:r w:rsidR="00F36090">
        <w:rPr>
          <w:lang w:val="en-US"/>
        </w:rPr>
        <w:t>surg</w:t>
      </w:r>
      <w:r w:rsidRPr="00EE11CE">
        <w:rPr>
          <w:lang w:val="en-US"/>
        </w:rPr>
        <w:t xml:space="preserve">ery, </w:t>
      </w:r>
      <w:r w:rsidR="003858F6" w:rsidRPr="00EE11CE">
        <w:rPr>
          <w:lang w:val="en-US"/>
        </w:rPr>
        <w:t xml:space="preserve">but cyanotic and clammy skin is an indication of shock, </w:t>
      </w:r>
    </w:p>
    <w:p w:rsidR="00743B40" w:rsidRPr="00EE11CE" w:rsidRDefault="00743B40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>Assess</w:t>
      </w:r>
      <w:r w:rsidR="003858F6" w:rsidRPr="00EE11CE">
        <w:rPr>
          <w:lang w:val="en-US"/>
        </w:rPr>
        <w:t xml:space="preserve"> level of consciousness at regular intervals, </w:t>
      </w:r>
    </w:p>
    <w:p w:rsidR="003858F6" w:rsidRDefault="00743B40" w:rsidP="008378AA">
      <w:pPr>
        <w:pStyle w:val="Odstavecseseznamem"/>
        <w:numPr>
          <w:ilvl w:val="0"/>
          <w:numId w:val="2"/>
        </w:numPr>
        <w:rPr>
          <w:lang w:val="en-US"/>
        </w:rPr>
      </w:pPr>
      <w:r w:rsidRPr="00EE11CE">
        <w:rPr>
          <w:lang w:val="en-US"/>
        </w:rPr>
        <w:t>Administer an</w:t>
      </w:r>
      <w:r w:rsidR="003858F6" w:rsidRPr="00EE11CE">
        <w:rPr>
          <w:lang w:val="en-US"/>
        </w:rPr>
        <w:t>algesics as ordered.</w:t>
      </w: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</w:p>
    <w:p w:rsidR="00601322" w:rsidRDefault="00601322" w:rsidP="00601322">
      <w:pPr>
        <w:rPr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728210" cy="6665790"/>
            <wp:effectExtent l="19050" t="0" r="0" b="0"/>
            <wp:docPr id="1" name="obrázek 1" descr="C:\Users\Pavla Melecká\Documents\Dokumenty\Slezská univerzita_files\Ošetřovatelství\Letní semestr\Surgery vocabular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 Melecká\Documents\Dokumenty\Slezská univerzita_files\Ošetřovatelství\Letní semestr\Surgery vocabulary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67" cy="667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22" w:rsidRPr="00601322" w:rsidRDefault="00601322" w:rsidP="00601322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4751797" cy="1866900"/>
            <wp:effectExtent l="19050" t="0" r="0" b="0"/>
            <wp:docPr id="2" name="obrázek 2" descr="C:\Users\Pavla Melecká\Documents\Dokumenty\Slezská univerzita_files\Ošetřovatelství\Letní semestr\Surgery vocabula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 Melecká\Documents\Dokumenty\Slezská univerzita_files\Ošetřovatelství\Letní semestr\Surgery vocabulary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45" cy="18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322" w:rsidRPr="00601322" w:rsidSect="00164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A3" w:rsidRDefault="009E3AA3" w:rsidP="003858F6">
      <w:pPr>
        <w:spacing w:after="0" w:line="240" w:lineRule="auto"/>
      </w:pPr>
      <w:r>
        <w:separator/>
      </w:r>
    </w:p>
  </w:endnote>
  <w:endnote w:type="continuationSeparator" w:id="0">
    <w:p w:rsidR="009E3AA3" w:rsidRDefault="009E3AA3" w:rsidP="0038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941563"/>
      <w:docPartObj>
        <w:docPartGallery w:val="Page Numbers (Bottom of Page)"/>
        <w:docPartUnique/>
      </w:docPartObj>
    </w:sdtPr>
    <w:sdtContent>
      <w:p w:rsidR="003858F6" w:rsidRDefault="003109B2">
        <w:pPr>
          <w:pStyle w:val="Zpat"/>
          <w:jc w:val="center"/>
        </w:pPr>
        <w:fldSimple w:instr=" PAGE   \* MERGEFORMAT ">
          <w:r w:rsidR="00350446">
            <w:rPr>
              <w:noProof/>
            </w:rPr>
            <w:t>2</w:t>
          </w:r>
        </w:fldSimple>
      </w:p>
    </w:sdtContent>
  </w:sdt>
  <w:p w:rsidR="003858F6" w:rsidRDefault="003858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A3" w:rsidRDefault="009E3AA3" w:rsidP="003858F6">
      <w:pPr>
        <w:spacing w:after="0" w:line="240" w:lineRule="auto"/>
      </w:pPr>
      <w:r>
        <w:separator/>
      </w:r>
    </w:p>
  </w:footnote>
  <w:footnote w:type="continuationSeparator" w:id="0">
    <w:p w:rsidR="009E3AA3" w:rsidRDefault="009E3AA3" w:rsidP="00385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31DE"/>
    <w:multiLevelType w:val="hybridMultilevel"/>
    <w:tmpl w:val="E70EB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2A92"/>
    <w:multiLevelType w:val="hybridMultilevel"/>
    <w:tmpl w:val="61766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EF"/>
    <w:rsid w:val="00164243"/>
    <w:rsid w:val="00180816"/>
    <w:rsid w:val="00206A44"/>
    <w:rsid w:val="00213932"/>
    <w:rsid w:val="00277539"/>
    <w:rsid w:val="003109B2"/>
    <w:rsid w:val="00350446"/>
    <w:rsid w:val="003858F6"/>
    <w:rsid w:val="004A5A40"/>
    <w:rsid w:val="004D060B"/>
    <w:rsid w:val="00570AEC"/>
    <w:rsid w:val="005E50EF"/>
    <w:rsid w:val="00601322"/>
    <w:rsid w:val="006B61D8"/>
    <w:rsid w:val="00743B40"/>
    <w:rsid w:val="00760FDE"/>
    <w:rsid w:val="008378AA"/>
    <w:rsid w:val="009E3AA3"/>
    <w:rsid w:val="00AE3641"/>
    <w:rsid w:val="00BB4A6E"/>
    <w:rsid w:val="00CB4511"/>
    <w:rsid w:val="00CC4082"/>
    <w:rsid w:val="00D13166"/>
    <w:rsid w:val="00D440CC"/>
    <w:rsid w:val="00E339F7"/>
    <w:rsid w:val="00EE11CE"/>
    <w:rsid w:val="00F36090"/>
    <w:rsid w:val="00F44377"/>
    <w:rsid w:val="00F9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58F6"/>
  </w:style>
  <w:style w:type="paragraph" w:styleId="Zpat">
    <w:name w:val="footer"/>
    <w:basedOn w:val="Normln"/>
    <w:link w:val="ZpatChar"/>
    <w:uiPriority w:val="99"/>
    <w:unhideWhenUsed/>
    <w:rsid w:val="0038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8F6"/>
  </w:style>
  <w:style w:type="paragraph" w:styleId="Textbubliny">
    <w:name w:val="Balloon Text"/>
    <w:basedOn w:val="Normln"/>
    <w:link w:val="TextbublinyChar"/>
    <w:uiPriority w:val="99"/>
    <w:semiHidden/>
    <w:unhideWhenUsed/>
    <w:rsid w:val="006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18</cp:revision>
  <dcterms:created xsi:type="dcterms:W3CDTF">2021-03-05T18:10:00Z</dcterms:created>
  <dcterms:modified xsi:type="dcterms:W3CDTF">2021-03-09T09:30:00Z</dcterms:modified>
</cp:coreProperties>
</file>