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37" w:rsidRPr="00CE05AB" w:rsidRDefault="009F4037" w:rsidP="009F4037">
      <w:pPr>
        <w:rPr>
          <w:b/>
        </w:rPr>
      </w:pPr>
      <w:r w:rsidRPr="00CE05AB">
        <w:rPr>
          <w:b/>
        </w:rPr>
        <w:t>Seminář BP020</w:t>
      </w:r>
    </w:p>
    <w:p w:rsidR="009F4037" w:rsidRDefault="009F4037" w:rsidP="009F4037"/>
    <w:p w:rsidR="009F4037" w:rsidRDefault="009F4037" w:rsidP="009F4037">
      <w:pPr>
        <w:pStyle w:val="Odstavecseseznamem"/>
        <w:numPr>
          <w:ilvl w:val="0"/>
          <w:numId w:val="1"/>
        </w:numPr>
      </w:pPr>
      <w:r>
        <w:t xml:space="preserve">zpracovávat zadané úkoly k vypracování </w:t>
      </w:r>
    </w:p>
    <w:p w:rsidR="009F4037" w:rsidRDefault="009F4037" w:rsidP="009F4037">
      <w:pPr>
        <w:pStyle w:val="Odstavecseseznamem"/>
        <w:numPr>
          <w:ilvl w:val="0"/>
          <w:numId w:val="1"/>
        </w:numPr>
      </w:pPr>
      <w:r>
        <w:t xml:space="preserve">prevence vybraného </w:t>
      </w:r>
      <w:proofErr w:type="spellStart"/>
      <w:r>
        <w:t>soc.pat.jevu</w:t>
      </w:r>
      <w:proofErr w:type="spellEnd"/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 xml:space="preserve">najít o ní co nejvíce informací - analýza SWOT v této oblasti prevence (co je, co chybí, kde jsou </w:t>
      </w:r>
      <w:proofErr w:type="gramStart"/>
      <w:r>
        <w:t>rezervy...),</w:t>
      </w:r>
      <w:proofErr w:type="gramEnd"/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příklad minimálního preventivního programu (ZŠ, MŠ, SŠ, nebo zakomponování do ŠVP u MŠ)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jaké resorty ji řeší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jaké konkrétní instituce v rámci těchto resortů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jaké projekty jsou aktivní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rozlišit na úrovně (primární, sekundární a terciární)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>literatura k tomuto konkrétnímu tématu - prevence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 xml:space="preserve">NUTNÉ zapojit ostatní do diskuze, mít nachystané aktivity atp. (nikoli je otázky do diskuze) - buďte kreativní, vyzkoušejte různé online nástroje i v rámci MS </w:t>
      </w:r>
      <w:proofErr w:type="spellStart"/>
      <w:r>
        <w:t>teams</w:t>
      </w:r>
      <w:proofErr w:type="spellEnd"/>
      <w:r>
        <w:t xml:space="preserve">, např. </w:t>
      </w:r>
      <w:proofErr w:type="spellStart"/>
      <w:r>
        <w:t>Kahoot</w:t>
      </w:r>
      <w:proofErr w:type="spellEnd"/>
      <w:r>
        <w:t xml:space="preserve">; </w:t>
      </w:r>
      <w:proofErr w:type="spellStart"/>
      <w:r>
        <w:t>Whiteboard</w:t>
      </w:r>
      <w:proofErr w:type="spellEnd"/>
      <w:r>
        <w:t>)</w:t>
      </w:r>
    </w:p>
    <w:p w:rsidR="009F4037" w:rsidRDefault="009F4037" w:rsidP="009F4037">
      <w:pPr>
        <w:pStyle w:val="Odstavecseseznamem"/>
        <w:numPr>
          <w:ilvl w:val="1"/>
          <w:numId w:val="1"/>
        </w:numPr>
      </w:pPr>
      <w:r>
        <w:t xml:space="preserve">zkusit navrhnout představu o </w:t>
      </w:r>
      <w:proofErr w:type="spellStart"/>
      <w:r>
        <w:t>preve.programu</w:t>
      </w:r>
      <w:proofErr w:type="spellEnd"/>
      <w:r>
        <w:t xml:space="preserve"> nebo aktivitě (cílová skupina, délka, cíle, obsah, </w:t>
      </w:r>
      <w:proofErr w:type="gramStart"/>
      <w:r>
        <w:t>metody....)</w:t>
      </w:r>
      <w:proofErr w:type="gramEnd"/>
    </w:p>
    <w:p w:rsidR="001C5A8A" w:rsidRDefault="001C5A8A"/>
    <w:sectPr w:rsidR="001C5A8A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E04"/>
    <w:multiLevelType w:val="hybridMultilevel"/>
    <w:tmpl w:val="53D6B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4037"/>
    <w:rsid w:val="001C5A8A"/>
    <w:rsid w:val="004E15AE"/>
    <w:rsid w:val="00521CDB"/>
    <w:rsid w:val="005919E9"/>
    <w:rsid w:val="00970483"/>
    <w:rsid w:val="009C58B8"/>
    <w:rsid w:val="009F4037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2021-02-23T11:28:00Z</dcterms:created>
  <dcterms:modified xsi:type="dcterms:W3CDTF">2021-02-23T11:28:00Z</dcterms:modified>
</cp:coreProperties>
</file>