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74AF2" w14:textId="77777777" w:rsidR="0081748A" w:rsidRPr="00BE1EF8" w:rsidRDefault="0081748A" w:rsidP="0081748A">
      <w:pPr>
        <w:jc w:val="center"/>
        <w:rPr>
          <w:rFonts w:ascii="Calibri" w:eastAsia="Calibri" w:hAnsi="Calibri" w:cs="Times New Roman"/>
          <w:b/>
          <w:kern w:val="0"/>
          <w:sz w:val="22"/>
          <w:szCs w:val="22"/>
          <w:u w:val="single"/>
          <w:lang w:eastAsia="en-US" w:bidi="ar-SA"/>
        </w:rPr>
      </w:pPr>
      <w:r w:rsidRPr="00BE1EF8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eastAsia="en-US" w:bidi="ar-SA"/>
        </w:rPr>
        <w:t xml:space="preserve">SOUHLAS S VYKONÁNÍM ODBORNÉ PRAXE II </w:t>
      </w:r>
      <w:r w:rsidR="005819E6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eastAsia="en-US" w:bidi="ar-SA"/>
        </w:rPr>
        <w:t>(</w:t>
      </w:r>
      <w:r w:rsidR="005819E6" w:rsidRPr="005819E6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eastAsia="en-US" w:bidi="ar-SA"/>
        </w:rPr>
        <w:t>UPPVB</w:t>
      </w:r>
      <w:r w:rsidR="001B17AF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eastAsia="en-US" w:bidi="ar-SA"/>
        </w:rPr>
        <w:t>P</w:t>
      </w:r>
      <w:r w:rsidR="005819E6" w:rsidRPr="005819E6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eastAsia="en-US" w:bidi="ar-SA"/>
        </w:rPr>
        <w:t>023</w:t>
      </w:r>
      <w:r w:rsidR="005819E6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eastAsia="en-US" w:bidi="ar-SA"/>
        </w:rPr>
        <w:t xml:space="preserve">) </w:t>
      </w:r>
      <w:r w:rsidRPr="00BE1EF8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eastAsia="en-US" w:bidi="ar-SA"/>
        </w:rPr>
        <w:t xml:space="preserve">V ROZSAHU 72 HODIN/SEMESTR </w:t>
      </w:r>
    </w:p>
    <w:p w14:paraId="158301DB" w14:textId="77777777" w:rsidR="0081748A" w:rsidRPr="00BE1EF8" w:rsidRDefault="0081748A" w:rsidP="0081748A">
      <w:pPr>
        <w:suppressAutoHyphens w:val="0"/>
        <w:jc w:val="center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(TISKOPIS, PROSÍM, VYPLŇTE ČITELNĚ – HŮLKOVÝM PÍSMEM)</w:t>
      </w:r>
    </w:p>
    <w:p w14:paraId="5DEADD2A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u w:val="single"/>
          <w:lang w:eastAsia="en-US" w:bidi="ar-SA"/>
        </w:rPr>
      </w:pPr>
    </w:p>
    <w:p w14:paraId="16336D5A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u w:val="single"/>
          <w:lang w:eastAsia="en-US" w:bidi="ar-SA"/>
        </w:rPr>
        <w:t>STUDENT</w:t>
      </w:r>
    </w:p>
    <w:p w14:paraId="4DF6C80C" w14:textId="77777777" w:rsidR="0081748A" w:rsidRPr="00BE1EF8" w:rsidRDefault="0081748A" w:rsidP="0081748A">
      <w:pPr>
        <w:tabs>
          <w:tab w:val="left" w:pos="4536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Jméno a příjmení</w:t>
      </w:r>
      <w:r w:rsidR="005819E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:</w:t>
      </w:r>
      <w:r w:rsidR="0094229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="00832AC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UČO</w:t>
      </w: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:</w:t>
      </w:r>
      <w:r w:rsidR="00832AC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14:paraId="0F655099" w14:textId="77777777" w:rsidR="0081748A" w:rsidRPr="00BE1EF8" w:rsidRDefault="0081748A" w:rsidP="0081748A">
      <w:pPr>
        <w:tabs>
          <w:tab w:val="left" w:pos="4536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Studijní program: Specializace v pedagogice</w:t>
      </w: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Studijní obor: Sociální patologie a prevence</w:t>
      </w:r>
    </w:p>
    <w:p w14:paraId="3CD1C810" w14:textId="3595352B" w:rsidR="0081748A" w:rsidRPr="00BE1EF8" w:rsidRDefault="0081748A" w:rsidP="0081748A">
      <w:pPr>
        <w:tabs>
          <w:tab w:val="left" w:pos="4536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Forma studia:</w:t>
      </w:r>
      <w:r w:rsidR="004B0C7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0277A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denní</w:t>
      </w: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Ročník:</w:t>
      </w:r>
    </w:p>
    <w:p w14:paraId="56F4D66B" w14:textId="77777777" w:rsidR="00745954" w:rsidRDefault="00745954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u w:val="single"/>
          <w:lang w:eastAsia="en-US" w:bidi="ar-SA"/>
        </w:rPr>
      </w:pPr>
    </w:p>
    <w:p w14:paraId="09D2A117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u w:val="single"/>
          <w:lang w:eastAsia="en-US" w:bidi="ar-SA"/>
        </w:rPr>
        <w:t>ORGANIZACE</w:t>
      </w:r>
      <w:r w:rsidR="005819E6">
        <w:rPr>
          <w:rFonts w:ascii="Calibri" w:eastAsia="Calibri" w:hAnsi="Calibri" w:cs="Times New Roman"/>
          <w:kern w:val="0"/>
          <w:sz w:val="22"/>
          <w:szCs w:val="22"/>
          <w:u w:val="single"/>
          <w:lang w:eastAsia="en-US" w:bidi="ar-SA"/>
        </w:rPr>
        <w:t xml:space="preserve"> (údaje potřebné k vyplnění smlouvy)</w:t>
      </w:r>
    </w:p>
    <w:p w14:paraId="707A9724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Náze</w:t>
      </w:r>
      <w:r w:rsidR="0094229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v: </w:t>
      </w:r>
    </w:p>
    <w:p w14:paraId="2A052B3A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Sídlo: </w:t>
      </w:r>
    </w:p>
    <w:p w14:paraId="23582052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IČ: </w:t>
      </w:r>
    </w:p>
    <w:p w14:paraId="06DCB1E0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DIČ: </w:t>
      </w:r>
    </w:p>
    <w:p w14:paraId="5BA087CF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Statutární zástupce</w:t>
      </w:r>
      <w:r w:rsidR="005819E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(jméno oprávněné osoby k podpisu smlouvy)</w:t>
      </w: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: </w:t>
      </w:r>
    </w:p>
    <w:p w14:paraId="3886FB33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(dále jen „Poskytovatel“)</w:t>
      </w:r>
    </w:p>
    <w:p w14:paraId="2D5F95B1" w14:textId="77777777" w:rsidR="0081748A" w:rsidRPr="00BE1EF8" w:rsidRDefault="0081748A" w:rsidP="0081748A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6FE69B0" w14:textId="77777777" w:rsidR="0081748A" w:rsidRPr="00BE1EF8" w:rsidRDefault="0081748A" w:rsidP="0081748A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Poskytovatel souhlasí s umístěním studenta na praxi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 v souladu s požadavky kladenými na průběh praxe (možnost přímé práce s klientem)</w:t>
      </w:r>
      <w:r w:rsidRPr="00BE1EF8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Na základě tohoto souhlasu bude Slezskou univerzitou v Opavě, Fakultou veřejných politik (dále jen FVP SU v Opavě) vyhotovena </w:t>
      </w:r>
      <w:r w:rsidRPr="00BE1EF8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Smlouva </w:t>
      </w:r>
      <w:r w:rsidRPr="00BE1EF8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br/>
        <w:t>o zabezpečení odborné praxe studentů</w:t>
      </w: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(příp. příloha k rámcové smlouvě) mezi FVP SU v Opavě </w:t>
      </w: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/>
        <w:t>a poskytovatelem praxe na dobu určitou</w:t>
      </w:r>
      <w:r w:rsidRPr="0050105B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14:paraId="29295C3B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Praxe bude realizována na adrese:  </w:t>
      </w:r>
    </w:p>
    <w:p w14:paraId="32C40E5D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2667D1D7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Dru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h soc. služby (podle typologie Z</w:t>
      </w: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ákona o sociálních službách):</w:t>
      </w:r>
      <w:r w:rsidR="006A283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14:paraId="77E9E697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Kontaktní osoba/školitel (odpovědný za výkon odb. praxe):</w:t>
      </w:r>
    </w:p>
    <w:p w14:paraId="6340259D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e-mail: </w:t>
      </w:r>
    </w:p>
    <w:p w14:paraId="2EEFF47E" w14:textId="77777777" w:rsidR="0081748A" w:rsidRPr="00BE1EF8" w:rsidRDefault="0081748A" w:rsidP="0081748A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E1EF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tel. č.: </w:t>
      </w:r>
    </w:p>
    <w:p w14:paraId="4683544C" w14:textId="77777777" w:rsidR="0081748A" w:rsidRPr="00B8006E" w:rsidRDefault="0081748A" w:rsidP="0081748A">
      <w:pPr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14"/>
          <w:szCs w:val="22"/>
          <w:lang w:eastAsia="en-US" w:bidi="ar-SA"/>
        </w:rPr>
      </w:pPr>
    </w:p>
    <w:p w14:paraId="3745CF3C" w14:textId="77777777" w:rsidR="005819E6" w:rsidRPr="005819E6" w:rsidRDefault="005819E6" w:rsidP="00B8006E">
      <w:pPr>
        <w:suppressAutoHyphens w:val="0"/>
        <w:spacing w:after="200"/>
        <w:rPr>
          <w:rFonts w:asciiTheme="minorHAnsi" w:hAnsiTheme="minorHAnsi" w:cstheme="minorHAnsi"/>
          <w:sz w:val="22"/>
          <w:szCs w:val="22"/>
          <w:lang w:eastAsia="en-US"/>
        </w:rPr>
      </w:pPr>
      <w:r w:rsidRPr="005819E6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Dne</w:t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___________________________________</w:t>
      </w:r>
    </w:p>
    <w:p w14:paraId="0C2C12A8" w14:textId="77777777" w:rsidR="005819E6" w:rsidRPr="005819E6" w:rsidRDefault="005819E6" w:rsidP="00B8006E">
      <w:pPr>
        <w:spacing w:after="200"/>
        <w:rPr>
          <w:rFonts w:asciiTheme="minorHAnsi" w:hAnsiTheme="minorHAnsi" w:cstheme="minorHAnsi"/>
          <w:sz w:val="22"/>
          <w:szCs w:val="22"/>
          <w:lang w:eastAsia="en-US"/>
        </w:rPr>
      </w:pP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</w:t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  podpis školitele a razítko zařízení</w:t>
      </w:r>
    </w:p>
    <w:p w14:paraId="11D4730D" w14:textId="77777777" w:rsidR="005819E6" w:rsidRPr="00B8006E" w:rsidRDefault="005819E6" w:rsidP="005819E6">
      <w:pPr>
        <w:spacing w:after="200" w:line="276" w:lineRule="auto"/>
        <w:rPr>
          <w:rFonts w:asciiTheme="minorHAnsi" w:hAnsiTheme="minorHAnsi" w:cstheme="minorHAnsi"/>
          <w:sz w:val="2"/>
          <w:szCs w:val="16"/>
          <w:lang w:eastAsia="en-US"/>
        </w:rPr>
      </w:pPr>
    </w:p>
    <w:p w14:paraId="1E4E8028" w14:textId="77777777" w:rsidR="005819E6" w:rsidRPr="005819E6" w:rsidRDefault="005819E6" w:rsidP="00B8006E">
      <w:pPr>
        <w:spacing w:after="200"/>
        <w:rPr>
          <w:rFonts w:asciiTheme="minorHAnsi" w:hAnsiTheme="minorHAnsi" w:cstheme="minorHAnsi"/>
          <w:sz w:val="22"/>
          <w:szCs w:val="22"/>
          <w:lang w:eastAsia="en-US"/>
        </w:rPr>
      </w:pPr>
      <w:r w:rsidRPr="005819E6">
        <w:rPr>
          <w:rFonts w:asciiTheme="minorHAnsi" w:hAnsiTheme="minorHAnsi" w:cstheme="minorHAnsi"/>
          <w:sz w:val="22"/>
          <w:szCs w:val="22"/>
          <w:lang w:eastAsia="en-US"/>
        </w:rPr>
        <w:t>Dne:</w:t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___________________________________</w:t>
      </w:r>
    </w:p>
    <w:p w14:paraId="44974E7B" w14:textId="77777777" w:rsidR="0023620F" w:rsidRPr="005819E6" w:rsidRDefault="005819E6" w:rsidP="00B8006E">
      <w:pPr>
        <w:spacing w:after="200"/>
        <w:rPr>
          <w:rFonts w:asciiTheme="minorHAnsi" w:hAnsiTheme="minorHAnsi" w:cstheme="minorHAnsi"/>
        </w:rPr>
      </w:pP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                           </w:t>
      </w:r>
      <w:r w:rsidRPr="005819E6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  podpis ředitele/vedoucího zařízení</w:t>
      </w:r>
    </w:p>
    <w:sectPr w:rsidR="0023620F" w:rsidRPr="005819E6" w:rsidSect="008C51C6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C7332" w14:textId="77777777" w:rsidR="00C86F1A" w:rsidRDefault="00C86F1A" w:rsidP="008C51C6">
      <w:r>
        <w:separator/>
      </w:r>
    </w:p>
  </w:endnote>
  <w:endnote w:type="continuationSeparator" w:id="0">
    <w:p w14:paraId="696337EE" w14:textId="77777777" w:rsidR="00C86F1A" w:rsidRDefault="00C86F1A" w:rsidP="008C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74">
    <w:altName w:val="Calibri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D31DF" w14:textId="77777777" w:rsidR="008C51C6" w:rsidRDefault="008C51C6">
    <w:pPr>
      <w:pStyle w:val="Zpat"/>
      <w:rPr>
        <w:rFonts w:ascii="Calibri" w:hAnsi="Calibri" w:cs="Calibri"/>
        <w:sz w:val="16"/>
        <w:szCs w:val="16"/>
      </w:rPr>
    </w:pPr>
  </w:p>
  <w:p w14:paraId="15DF1D8B" w14:textId="77777777" w:rsidR="008C51C6" w:rsidRDefault="008C51C6">
    <w:pPr>
      <w:pStyle w:val="Zpat"/>
      <w:rPr>
        <w:rFonts w:ascii="Calibri" w:hAnsi="Calibri" w:cs="Calibri"/>
        <w:sz w:val="16"/>
        <w:szCs w:val="16"/>
      </w:rPr>
    </w:pPr>
  </w:p>
  <w:p w14:paraId="2B7D15B2" w14:textId="77777777" w:rsidR="008C51C6" w:rsidRPr="008C51C6" w:rsidRDefault="008C51C6" w:rsidP="008C51C6">
    <w:pPr>
      <w:pStyle w:val="Zpat"/>
      <w:jc w:val="both"/>
      <w:rPr>
        <w:rFonts w:ascii="Calibri" w:hAnsi="Calibri" w:cs="Calibri"/>
        <w:sz w:val="16"/>
        <w:szCs w:val="16"/>
      </w:rPr>
    </w:pPr>
    <w:r w:rsidRPr="008C51C6">
      <w:rPr>
        <w:rFonts w:ascii="Calibri" w:hAnsi="Calibri" w:cs="Calibri"/>
        <w:sz w:val="16"/>
        <w:szCs w:val="16"/>
      </w:rPr>
      <w:t xml:space="preserve">V případě, že se student na domluvenou praxi nedostaví a neomluví se písemně do dvou pracovních dnů garantovi praxe a školiteli, bude závažným způsobem narušovat chod pracoviště nebo stanovené podmínky, </w:t>
    </w:r>
    <w:r>
      <w:rPr>
        <w:rFonts w:ascii="Calibri" w:hAnsi="Calibri" w:cs="Calibri"/>
        <w:sz w:val="16"/>
        <w:szCs w:val="16"/>
      </w:rPr>
      <w:t>obraťte</w:t>
    </w:r>
    <w:r w:rsidRPr="008C51C6">
      <w:rPr>
        <w:rFonts w:ascii="Calibri" w:hAnsi="Calibri" w:cs="Calibri"/>
        <w:sz w:val="16"/>
        <w:szCs w:val="16"/>
      </w:rPr>
      <w:t xml:space="preserve"> se</w:t>
    </w:r>
    <w:r>
      <w:rPr>
        <w:rFonts w:ascii="Calibri" w:hAnsi="Calibri" w:cs="Calibri"/>
        <w:sz w:val="16"/>
        <w:szCs w:val="16"/>
      </w:rPr>
      <w:t>, prosím,</w:t>
    </w:r>
    <w:r w:rsidRPr="008C51C6">
      <w:rPr>
        <w:rFonts w:ascii="Calibri" w:hAnsi="Calibri" w:cs="Calibri"/>
        <w:sz w:val="16"/>
        <w:szCs w:val="16"/>
      </w:rPr>
      <w:t xml:space="preserve"> neprodleně na garanta předmětu Odborná praxe II </w:t>
    </w:r>
    <w:r w:rsidRPr="008C51C6">
      <w:rPr>
        <w:rFonts w:ascii="Calibri" w:hAnsi="Calibri" w:cs="Calibri"/>
        <w:b/>
        <w:sz w:val="16"/>
        <w:szCs w:val="16"/>
      </w:rPr>
      <w:t xml:space="preserve">Mgr. </w:t>
    </w:r>
    <w:r w:rsidR="001B17AF">
      <w:rPr>
        <w:rFonts w:ascii="Calibri" w:hAnsi="Calibri" w:cs="Calibri"/>
        <w:b/>
        <w:sz w:val="16"/>
        <w:szCs w:val="16"/>
      </w:rPr>
      <w:t xml:space="preserve">S. </w:t>
    </w:r>
    <w:proofErr w:type="spellStart"/>
    <w:r w:rsidR="001B17AF">
      <w:rPr>
        <w:rFonts w:ascii="Calibri" w:hAnsi="Calibri" w:cs="Calibri"/>
        <w:b/>
        <w:sz w:val="16"/>
        <w:szCs w:val="16"/>
      </w:rPr>
      <w:t>Quisovou</w:t>
    </w:r>
    <w:proofErr w:type="spellEnd"/>
    <w:r w:rsidRPr="008C51C6">
      <w:rPr>
        <w:rFonts w:ascii="Calibri" w:hAnsi="Calibri" w:cs="Calibri"/>
        <w:b/>
        <w:sz w:val="16"/>
        <w:szCs w:val="16"/>
      </w:rPr>
      <w:t>, Ph.D. (</w:t>
    </w:r>
    <w:r w:rsidR="001B17AF">
      <w:rPr>
        <w:rFonts w:ascii="Calibri" w:hAnsi="Calibri" w:cs="Calibri"/>
        <w:b/>
        <w:sz w:val="16"/>
        <w:szCs w:val="16"/>
      </w:rPr>
      <w:t>silvie.quisova</w:t>
    </w:r>
    <w:r w:rsidRPr="008C51C6">
      <w:rPr>
        <w:rFonts w:ascii="Calibri" w:hAnsi="Calibri" w:cs="Calibri"/>
        <w:b/>
        <w:sz w:val="16"/>
        <w:szCs w:val="16"/>
      </w:rPr>
      <w:t>@fvp.slu.cz)</w:t>
    </w:r>
    <w:r w:rsidRPr="008C51C6">
      <w:rPr>
        <w:rFonts w:ascii="Calibri" w:hAnsi="Calibri" w:cs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A9740" w14:textId="77777777" w:rsidR="00C86F1A" w:rsidRDefault="00C86F1A" w:rsidP="008C51C6">
      <w:r>
        <w:separator/>
      </w:r>
    </w:p>
  </w:footnote>
  <w:footnote w:type="continuationSeparator" w:id="0">
    <w:p w14:paraId="011FD2C5" w14:textId="77777777" w:rsidR="00C86F1A" w:rsidRDefault="00C86F1A" w:rsidP="008C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8A"/>
    <w:rsid w:val="000277AF"/>
    <w:rsid w:val="00075A95"/>
    <w:rsid w:val="000E60D9"/>
    <w:rsid w:val="001A311A"/>
    <w:rsid w:val="001B17AF"/>
    <w:rsid w:val="001B4345"/>
    <w:rsid w:val="0023620F"/>
    <w:rsid w:val="004B0C7A"/>
    <w:rsid w:val="0050105B"/>
    <w:rsid w:val="005819E6"/>
    <w:rsid w:val="006A283A"/>
    <w:rsid w:val="006D598E"/>
    <w:rsid w:val="00745954"/>
    <w:rsid w:val="0081748A"/>
    <w:rsid w:val="00832AC2"/>
    <w:rsid w:val="008C51C6"/>
    <w:rsid w:val="0094229C"/>
    <w:rsid w:val="00B656DE"/>
    <w:rsid w:val="00B8006E"/>
    <w:rsid w:val="00C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594F"/>
  <w15:chartTrackingRefBased/>
  <w15:docId w15:val="{6A1B0D8D-31F9-42D6-A832-E53DB3D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8A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2">
    <w:name w:val="heading 2"/>
    <w:basedOn w:val="Normln"/>
    <w:link w:val="Nadpis2Char"/>
    <w:qFormat/>
    <w:rsid w:val="0081748A"/>
    <w:pPr>
      <w:keepNext/>
      <w:keepLines/>
      <w:numPr>
        <w:ilvl w:val="1"/>
        <w:numId w:val="1"/>
      </w:numPr>
      <w:outlineLvl w:val="1"/>
    </w:pPr>
    <w:rPr>
      <w:rFonts w:eastAsia="font274" w:cs="font274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748A"/>
    <w:rPr>
      <w:rFonts w:ascii="Liberation Serif" w:eastAsia="font274" w:hAnsi="Liberation Serif" w:cs="font274"/>
      <w:b/>
      <w:bCs/>
      <w:kern w:val="1"/>
      <w:sz w:val="24"/>
      <w:szCs w:val="2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C51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C51C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C51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C51C6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Silvie Quisová</cp:lastModifiedBy>
  <cp:revision>2</cp:revision>
  <dcterms:created xsi:type="dcterms:W3CDTF">2021-02-23T13:45:00Z</dcterms:created>
  <dcterms:modified xsi:type="dcterms:W3CDTF">2021-02-23T13:45:00Z</dcterms:modified>
</cp:coreProperties>
</file>