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AB" w:rsidRPr="009D6FAB" w:rsidRDefault="009D6FAB" w:rsidP="009D6FAB">
      <w:pPr>
        <w:shd w:val="clear" w:color="auto" w:fill="FFFFFF"/>
        <w:spacing w:before="100" w:beforeAutospacing="1" w:after="100" w:afterAutospacing="1" w:line="552" w:lineRule="atLeast"/>
        <w:outlineLvl w:val="0"/>
        <w:rPr>
          <w:rFonts w:ascii="Arial" w:eastAsia="Times New Roman" w:hAnsi="Arial" w:cs="Arial"/>
          <w:color w:val="000000" w:themeColor="text1"/>
          <w:spacing w:val="-34"/>
          <w:kern w:val="36"/>
          <w:sz w:val="48"/>
          <w:szCs w:val="48"/>
          <w:lang w:val="en-US" w:eastAsia="cs-CZ"/>
        </w:rPr>
      </w:pPr>
      <w:r w:rsidRPr="009D6FAB">
        <w:rPr>
          <w:rFonts w:ascii="Arial" w:eastAsia="Times New Roman" w:hAnsi="Arial" w:cs="Arial"/>
          <w:color w:val="000000" w:themeColor="text1"/>
          <w:spacing w:val="-34"/>
          <w:kern w:val="36"/>
          <w:sz w:val="48"/>
          <w:szCs w:val="48"/>
          <w:lang w:val="en-US" w:eastAsia="cs-CZ"/>
        </w:rPr>
        <w:t>Managing ADHD in children: 5-11 years</w:t>
      </w:r>
    </w:p>
    <w:p w:rsidR="009D6FAB" w:rsidRPr="009D6FAB" w:rsidRDefault="009D6FAB" w:rsidP="009D6FAB">
      <w:pPr>
        <w:pStyle w:val="Nadpis2"/>
        <w:shd w:val="clear" w:color="auto" w:fill="FFFFFF"/>
        <w:rPr>
          <w:rFonts w:asciiTheme="minorHAnsi" w:hAnsiTheme="minorHAnsi" w:cstheme="minorHAnsi"/>
          <w:color w:val="E30000"/>
          <w:sz w:val="24"/>
          <w:szCs w:val="24"/>
          <w:lang w:val="en-US"/>
        </w:rPr>
      </w:pPr>
      <w:r w:rsidRPr="009D6FAB">
        <w:rPr>
          <w:rFonts w:asciiTheme="minorHAnsi" w:hAnsiTheme="minorHAnsi" w:cstheme="minorHAnsi"/>
          <w:color w:val="E30000"/>
          <w:sz w:val="24"/>
          <w:szCs w:val="24"/>
          <w:lang w:val="en-US"/>
        </w:rPr>
        <w:t>Worried your child has ADHD: first steps</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 xml:space="preserve">If you think your child </w:t>
      </w:r>
      <w:r w:rsidRPr="00341E34">
        <w:rPr>
          <w:rFonts w:asciiTheme="minorHAnsi" w:hAnsiTheme="minorHAnsi" w:cstheme="minorHAnsi"/>
          <w:color w:val="000000" w:themeColor="text1"/>
          <w:lang w:val="en-US"/>
        </w:rPr>
        <w:t>might have </w:t>
      </w:r>
      <w:hyperlink r:id="rId7" w:history="1">
        <w:r w:rsidRPr="00341E34">
          <w:rPr>
            <w:rStyle w:val="Hypertextovodkaz"/>
            <w:rFonts w:asciiTheme="minorHAnsi" w:eastAsiaTheme="majorEastAsia" w:hAnsiTheme="minorHAnsi" w:cstheme="minorHAnsi"/>
            <w:color w:val="000000" w:themeColor="text1"/>
            <w:u w:val="none"/>
            <w:lang w:val="en-US"/>
          </w:rPr>
          <w:t>attention deficit hyperactivity disorder (ADHD)</w:t>
        </w:r>
      </w:hyperlink>
      <w:r w:rsidRPr="00341E34">
        <w:rPr>
          <w:rFonts w:asciiTheme="minorHAnsi" w:hAnsiTheme="minorHAnsi" w:cstheme="minorHAnsi"/>
          <w:color w:val="000000" w:themeColor="text1"/>
          <w:lang w:val="en-US"/>
        </w:rPr>
        <w:t>, the first step is to visit your child’s </w:t>
      </w:r>
      <w:hyperlink r:id="rId8" w:history="1">
        <w:r w:rsidRPr="00341E34">
          <w:rPr>
            <w:rStyle w:val="Hypertextovodkaz"/>
            <w:rFonts w:asciiTheme="minorHAnsi" w:eastAsiaTheme="majorEastAsia" w:hAnsiTheme="minorHAnsi" w:cstheme="minorHAnsi"/>
            <w:color w:val="000000" w:themeColor="text1"/>
            <w:u w:val="none"/>
            <w:lang w:val="en-US"/>
          </w:rPr>
          <w:t>GP</w:t>
        </w:r>
      </w:hyperlink>
      <w:r w:rsidRPr="00341E34">
        <w:rPr>
          <w:rFonts w:asciiTheme="minorHAnsi" w:hAnsiTheme="minorHAnsi" w:cstheme="minorHAnsi"/>
          <w:color w:val="000000" w:themeColor="text1"/>
          <w:lang w:val="en-US"/>
        </w:rPr>
        <w:t> or </w:t>
      </w:r>
      <w:proofErr w:type="spellStart"/>
      <w:r w:rsidR="00415D7F" w:rsidRPr="00341E34">
        <w:rPr>
          <w:color w:val="000000" w:themeColor="text1"/>
        </w:rPr>
        <w:fldChar w:fldCharType="begin"/>
      </w:r>
      <w:r w:rsidR="00415D7F" w:rsidRPr="00341E34">
        <w:rPr>
          <w:color w:val="000000" w:themeColor="text1"/>
        </w:rPr>
        <w:instrText>HYPERLINK "https://raisingchildren.net.au/guides/a-z-health-reference/paediatrician"</w:instrText>
      </w:r>
      <w:r w:rsidR="00415D7F" w:rsidRPr="00341E34">
        <w:rPr>
          <w:color w:val="000000" w:themeColor="text1"/>
        </w:rPr>
        <w:fldChar w:fldCharType="separate"/>
      </w:r>
      <w:r w:rsidRPr="00341E34">
        <w:rPr>
          <w:rStyle w:val="Hypertextovodkaz"/>
          <w:rFonts w:asciiTheme="minorHAnsi" w:eastAsiaTheme="majorEastAsia" w:hAnsiTheme="minorHAnsi" w:cstheme="minorHAnsi"/>
          <w:color w:val="000000" w:themeColor="text1"/>
          <w:u w:val="none"/>
          <w:lang w:val="en-US"/>
        </w:rPr>
        <w:t>paediatrician</w:t>
      </w:r>
      <w:proofErr w:type="spellEnd"/>
      <w:r w:rsidR="00415D7F" w:rsidRPr="00341E34">
        <w:rPr>
          <w:color w:val="000000" w:themeColor="text1"/>
        </w:rPr>
        <w:fldChar w:fldCharType="end"/>
      </w:r>
      <w:r w:rsidRPr="00341E34">
        <w:rPr>
          <w:rFonts w:asciiTheme="minorHAnsi" w:hAnsiTheme="minorHAnsi" w:cstheme="minorHAnsi"/>
          <w:color w:val="000000" w:themeColor="text1"/>
          <w:lang w:val="en-US"/>
        </w:rPr>
        <w:t> for further</w:t>
      </w:r>
      <w:r w:rsidRPr="009D6FAB">
        <w:rPr>
          <w:rFonts w:asciiTheme="minorHAnsi" w:hAnsiTheme="minorHAnsi" w:cstheme="minorHAnsi"/>
          <w:color w:val="000000"/>
          <w:lang w:val="en-US"/>
        </w:rPr>
        <w:t xml:space="preserve"> assessment and diagnosis.</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 xml:space="preserve">If your child is diagnosed with ADHD, you and your health professional can work together to develop a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xml:space="preserve"> management plan.</w:t>
      </w:r>
    </w:p>
    <w:p w:rsidR="009D6FAB" w:rsidRPr="009D6FAB" w:rsidRDefault="009D6FAB" w:rsidP="009D6FAB">
      <w:pPr>
        <w:pStyle w:val="Nadpis2"/>
        <w:shd w:val="clear" w:color="auto" w:fill="FFFFFF"/>
        <w:rPr>
          <w:rFonts w:asciiTheme="minorHAnsi" w:hAnsiTheme="minorHAnsi" w:cstheme="minorHAnsi"/>
          <w:color w:val="E30000"/>
          <w:sz w:val="24"/>
          <w:szCs w:val="24"/>
          <w:lang w:val="en-US"/>
        </w:rPr>
      </w:pPr>
      <w:proofErr w:type="spellStart"/>
      <w:r w:rsidRPr="009D6FAB">
        <w:rPr>
          <w:rFonts w:asciiTheme="minorHAnsi" w:hAnsiTheme="minorHAnsi" w:cstheme="minorHAnsi"/>
          <w:color w:val="E30000"/>
          <w:sz w:val="24"/>
          <w:szCs w:val="24"/>
          <w:lang w:val="en-US"/>
        </w:rPr>
        <w:t>Behaviour</w:t>
      </w:r>
      <w:proofErr w:type="spellEnd"/>
      <w:r w:rsidRPr="009D6FAB">
        <w:rPr>
          <w:rFonts w:asciiTheme="minorHAnsi" w:hAnsiTheme="minorHAnsi" w:cstheme="minorHAnsi"/>
          <w:color w:val="E30000"/>
          <w:sz w:val="24"/>
          <w:szCs w:val="24"/>
          <w:lang w:val="en-US"/>
        </w:rPr>
        <w:t xml:space="preserve"> management plans for children with ADHD</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Managing attention deficit hyperactivity disorder (ADHD) in children is about first accepting that your child will behave in challenging ways. But a </w:t>
      </w:r>
      <w:proofErr w:type="spellStart"/>
      <w:r w:rsidRPr="009D6FAB">
        <w:rPr>
          <w:rStyle w:val="Siln"/>
          <w:rFonts w:asciiTheme="minorHAnsi" w:hAnsiTheme="minorHAnsi" w:cstheme="minorHAnsi"/>
          <w:color w:val="000000"/>
          <w:lang w:val="en-US"/>
        </w:rPr>
        <w:t>behaviour</w:t>
      </w:r>
      <w:proofErr w:type="spellEnd"/>
      <w:r w:rsidRPr="009D6FAB">
        <w:rPr>
          <w:rStyle w:val="Siln"/>
          <w:rFonts w:asciiTheme="minorHAnsi" w:hAnsiTheme="minorHAnsi" w:cstheme="minorHAnsi"/>
          <w:color w:val="000000"/>
          <w:lang w:val="en-US"/>
        </w:rPr>
        <w:t xml:space="preserve"> management plan</w:t>
      </w:r>
      <w:r w:rsidRPr="009D6FAB">
        <w:rPr>
          <w:rFonts w:asciiTheme="minorHAnsi" w:hAnsiTheme="minorHAnsi" w:cstheme="minorHAnsi"/>
          <w:color w:val="000000"/>
          <w:lang w:val="en-US"/>
        </w:rPr>
        <w:t xml:space="preserve"> can make the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xml:space="preserve"> easier to handle.</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 xml:space="preserve">A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xml:space="preserve"> management plan </w:t>
      </w:r>
      <w:r w:rsidRPr="009D6FAB">
        <w:rPr>
          <w:rStyle w:val="Siln"/>
          <w:rFonts w:asciiTheme="minorHAnsi" w:hAnsiTheme="minorHAnsi" w:cstheme="minorHAnsi"/>
          <w:color w:val="000000"/>
          <w:lang w:val="en-US"/>
        </w:rPr>
        <w:t xml:space="preserve">guides your child towards appropriate </w:t>
      </w:r>
      <w:proofErr w:type="spellStart"/>
      <w:r w:rsidRPr="009D6FAB">
        <w:rPr>
          <w:rStyle w:val="Siln"/>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with:</w:t>
      </w:r>
    </w:p>
    <w:p w:rsidR="009D6FAB" w:rsidRPr="00341E34" w:rsidRDefault="009D6FAB" w:rsidP="00341E34">
      <w:pPr>
        <w:pStyle w:val="Odstavecseseznamem"/>
        <w:numPr>
          <w:ilvl w:val="0"/>
          <w:numId w:val="1"/>
        </w:numPr>
        <w:shd w:val="clear" w:color="auto" w:fill="FFFFFF"/>
        <w:spacing w:before="100" w:beforeAutospacing="1" w:after="100" w:afterAutospacing="1" w:line="240" w:lineRule="auto"/>
        <w:rPr>
          <w:rFonts w:cstheme="minorHAnsi"/>
          <w:b/>
          <w:color w:val="000000"/>
          <w:sz w:val="24"/>
          <w:szCs w:val="24"/>
          <w:lang w:val="en-US"/>
        </w:rPr>
      </w:pPr>
      <w:r w:rsidRPr="00341E34">
        <w:rPr>
          <w:rFonts w:cstheme="minorHAnsi"/>
          <w:b/>
          <w:color w:val="000000"/>
          <w:sz w:val="24"/>
          <w:szCs w:val="24"/>
          <w:lang w:val="en-US"/>
        </w:rPr>
        <w:t xml:space="preserve">strategies to encourage good </w:t>
      </w:r>
      <w:proofErr w:type="spellStart"/>
      <w:r w:rsidRPr="00341E34">
        <w:rPr>
          <w:rFonts w:cstheme="minorHAnsi"/>
          <w:b/>
          <w:color w:val="000000"/>
          <w:sz w:val="24"/>
          <w:szCs w:val="24"/>
          <w:lang w:val="en-US"/>
        </w:rPr>
        <w:t>behaviour</w:t>
      </w:r>
      <w:proofErr w:type="spellEnd"/>
    </w:p>
    <w:p w:rsidR="009D6FAB" w:rsidRPr="00341E34" w:rsidRDefault="009D6FAB" w:rsidP="009D6FAB">
      <w:pPr>
        <w:numPr>
          <w:ilvl w:val="0"/>
          <w:numId w:val="1"/>
        </w:numPr>
        <w:shd w:val="clear" w:color="auto" w:fill="FFFFFF"/>
        <w:spacing w:before="100" w:beforeAutospacing="1" w:after="100" w:afterAutospacing="1" w:line="240" w:lineRule="auto"/>
        <w:rPr>
          <w:rFonts w:cstheme="minorHAnsi"/>
          <w:b/>
          <w:color w:val="000000"/>
          <w:sz w:val="24"/>
          <w:szCs w:val="24"/>
          <w:lang w:val="en-US"/>
        </w:rPr>
      </w:pPr>
      <w:r w:rsidRPr="00341E34">
        <w:rPr>
          <w:rFonts w:cstheme="minorHAnsi"/>
          <w:b/>
          <w:color w:val="000000"/>
          <w:sz w:val="24"/>
          <w:szCs w:val="24"/>
          <w:lang w:val="en-US"/>
        </w:rPr>
        <w:t>social skills to help your child get along with others</w:t>
      </w:r>
    </w:p>
    <w:p w:rsidR="009D6FAB" w:rsidRPr="00341E34" w:rsidRDefault="009D6FAB" w:rsidP="009D6FAB">
      <w:pPr>
        <w:numPr>
          <w:ilvl w:val="0"/>
          <w:numId w:val="1"/>
        </w:numPr>
        <w:shd w:val="clear" w:color="auto" w:fill="FFFFFF"/>
        <w:spacing w:before="100" w:beforeAutospacing="1" w:after="100" w:afterAutospacing="1" w:line="240" w:lineRule="auto"/>
        <w:rPr>
          <w:rFonts w:cstheme="minorHAnsi"/>
          <w:b/>
          <w:color w:val="000000"/>
          <w:sz w:val="24"/>
          <w:szCs w:val="24"/>
          <w:lang w:val="en-US"/>
        </w:rPr>
      </w:pPr>
      <w:r w:rsidRPr="00341E34">
        <w:rPr>
          <w:rFonts w:cstheme="minorHAnsi"/>
          <w:b/>
          <w:color w:val="000000"/>
          <w:sz w:val="24"/>
          <w:szCs w:val="24"/>
          <w:lang w:val="en-US"/>
        </w:rPr>
        <w:t>strategies to manage your child’s energy levels and tiredness</w:t>
      </w:r>
    </w:p>
    <w:p w:rsidR="009D6FAB" w:rsidRPr="00341E34" w:rsidRDefault="009D6FAB" w:rsidP="009D6FAB">
      <w:pPr>
        <w:numPr>
          <w:ilvl w:val="0"/>
          <w:numId w:val="1"/>
        </w:numPr>
        <w:shd w:val="clear" w:color="auto" w:fill="FFFFFF"/>
        <w:spacing w:before="100" w:beforeAutospacing="1" w:after="100" w:afterAutospacing="1" w:line="240" w:lineRule="auto"/>
        <w:rPr>
          <w:rFonts w:cstheme="minorHAnsi"/>
          <w:b/>
          <w:color w:val="000000"/>
          <w:sz w:val="24"/>
          <w:szCs w:val="24"/>
          <w:lang w:val="en-US"/>
        </w:rPr>
      </w:pPr>
      <w:r w:rsidRPr="00341E34">
        <w:rPr>
          <w:rFonts w:cstheme="minorHAnsi"/>
          <w:b/>
          <w:color w:val="000000"/>
          <w:sz w:val="24"/>
          <w:szCs w:val="24"/>
          <w:lang w:val="en-US"/>
        </w:rPr>
        <w:t>strategies to support your child in the classroom</w:t>
      </w:r>
    </w:p>
    <w:p w:rsidR="009D6FAB" w:rsidRPr="00341E34" w:rsidRDefault="009D6FAB" w:rsidP="009D6FAB">
      <w:pPr>
        <w:numPr>
          <w:ilvl w:val="0"/>
          <w:numId w:val="1"/>
        </w:numPr>
        <w:shd w:val="clear" w:color="auto" w:fill="FFFFFF"/>
        <w:spacing w:before="100" w:beforeAutospacing="1" w:after="100" w:afterAutospacing="1" w:line="240" w:lineRule="auto"/>
        <w:rPr>
          <w:rFonts w:cstheme="minorHAnsi"/>
          <w:b/>
          <w:color w:val="000000"/>
          <w:sz w:val="24"/>
          <w:szCs w:val="24"/>
          <w:lang w:val="en-US"/>
        </w:rPr>
      </w:pPr>
      <w:proofErr w:type="gramStart"/>
      <w:r w:rsidRPr="00341E34">
        <w:rPr>
          <w:rFonts w:cstheme="minorHAnsi"/>
          <w:b/>
          <w:color w:val="000000"/>
          <w:sz w:val="24"/>
          <w:szCs w:val="24"/>
          <w:lang w:val="en-US"/>
        </w:rPr>
        <w:t>medication</w:t>
      </w:r>
      <w:proofErr w:type="gramEnd"/>
      <w:r w:rsidRPr="00341E34">
        <w:rPr>
          <w:rFonts w:cstheme="minorHAnsi"/>
          <w:b/>
          <w:color w:val="000000"/>
          <w:sz w:val="24"/>
          <w:szCs w:val="24"/>
          <w:lang w:val="en-US"/>
        </w:rPr>
        <w:t>, if your child needs it.</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The best plans are usually </w:t>
      </w:r>
      <w:r w:rsidRPr="009D6FAB">
        <w:rPr>
          <w:rStyle w:val="Siln"/>
          <w:rFonts w:asciiTheme="minorHAnsi" w:hAnsiTheme="minorHAnsi" w:cstheme="minorHAnsi"/>
          <w:color w:val="000000"/>
          <w:lang w:val="en-US"/>
        </w:rPr>
        <w:t>based on sound professional advice that takes into account what suits your child and family</w:t>
      </w:r>
      <w:r w:rsidRPr="009D6FAB">
        <w:rPr>
          <w:rFonts w:asciiTheme="minorHAnsi" w:hAnsiTheme="minorHAnsi" w:cstheme="minorHAnsi"/>
          <w:color w:val="000000"/>
          <w:lang w:val="en-US"/>
        </w:rPr>
        <w:t>. Plans should consider all aspects of your child’s life, including your child’s needs and responsibilities at home, at school and in other social settings.</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Children with ADHD often experience other difficulties like </w:t>
      </w:r>
      <w:hyperlink r:id="rId9" w:history="1">
        <w:r w:rsidRPr="00E45067">
          <w:rPr>
            <w:rStyle w:val="Hypertextovodkaz"/>
            <w:rFonts w:asciiTheme="minorHAnsi" w:eastAsiaTheme="majorEastAsia" w:hAnsiTheme="minorHAnsi" w:cstheme="minorHAnsi"/>
            <w:b/>
            <w:color w:val="000000" w:themeColor="text1"/>
            <w:u w:val="none"/>
            <w:lang w:val="en-US"/>
          </w:rPr>
          <w:t>oppositional defiant disorder</w:t>
        </w:r>
      </w:hyperlink>
      <w:r w:rsidRPr="00E45067">
        <w:rPr>
          <w:rFonts w:asciiTheme="minorHAnsi" w:hAnsiTheme="minorHAnsi" w:cstheme="minorHAnsi"/>
          <w:b/>
          <w:color w:val="000000" w:themeColor="text1"/>
          <w:lang w:val="en-US"/>
        </w:rPr>
        <w:t> or </w:t>
      </w:r>
      <w:hyperlink r:id="rId10" w:history="1">
        <w:r w:rsidRPr="00E45067">
          <w:rPr>
            <w:rStyle w:val="Hypertextovodkaz"/>
            <w:rFonts w:asciiTheme="minorHAnsi" w:eastAsiaTheme="majorEastAsia" w:hAnsiTheme="minorHAnsi" w:cstheme="minorHAnsi"/>
            <w:b/>
            <w:color w:val="000000" w:themeColor="text1"/>
            <w:u w:val="none"/>
            <w:lang w:val="en-US"/>
          </w:rPr>
          <w:t>anxiety</w:t>
        </w:r>
      </w:hyperlink>
      <w:r w:rsidRPr="009D6FAB">
        <w:rPr>
          <w:rFonts w:asciiTheme="minorHAnsi" w:hAnsiTheme="minorHAnsi" w:cstheme="minorHAnsi"/>
          <w:color w:val="000000"/>
          <w:lang w:val="en-US"/>
        </w:rPr>
        <w:t>. You can incorporate strategies to help with these in the management plan.</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Style w:val="Siln"/>
          <w:rFonts w:asciiTheme="minorHAnsi" w:hAnsiTheme="minorHAnsi" w:cstheme="minorHAnsi"/>
          <w:color w:val="000000"/>
          <w:lang w:val="en-US"/>
        </w:rPr>
        <w:t>It’s a good idea to discuss your plan</w:t>
      </w:r>
      <w:r w:rsidRPr="009D6FAB">
        <w:rPr>
          <w:rFonts w:asciiTheme="minorHAnsi" w:hAnsiTheme="minorHAnsi" w:cstheme="minorHAnsi"/>
          <w:color w:val="000000"/>
          <w:lang w:val="en-US"/>
        </w:rPr>
        <w:t xml:space="preserve"> with your child’s family, </w:t>
      </w:r>
      <w:proofErr w:type="spellStart"/>
      <w:r w:rsidRPr="009D6FAB">
        <w:rPr>
          <w:rFonts w:asciiTheme="minorHAnsi" w:hAnsiTheme="minorHAnsi" w:cstheme="minorHAnsi"/>
          <w:color w:val="000000"/>
          <w:lang w:val="en-US"/>
        </w:rPr>
        <w:t>carers</w:t>
      </w:r>
      <w:proofErr w:type="spellEnd"/>
      <w:r w:rsidRPr="009D6FAB">
        <w:rPr>
          <w:rFonts w:asciiTheme="minorHAnsi" w:hAnsiTheme="minorHAnsi" w:cstheme="minorHAnsi"/>
          <w:color w:val="000000"/>
          <w:lang w:val="en-US"/>
        </w:rPr>
        <w:t xml:space="preserve">, therapists and teachers. This helps people have realistic expectations of your child’s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xml:space="preserve">. It can also help them understand how best to handle your child’s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And if they have to give your child medication, they’ll know how much to give and when.</w:t>
      </w:r>
    </w:p>
    <w:p w:rsidR="009D6FAB" w:rsidRPr="009D6FAB" w:rsidRDefault="009D6FAB" w:rsidP="009D6FAB">
      <w:pPr>
        <w:pStyle w:val="asterisk"/>
        <w:shd w:val="clear" w:color="auto" w:fill="FDF1EB"/>
        <w:rPr>
          <w:rFonts w:asciiTheme="minorHAnsi" w:hAnsiTheme="minorHAnsi" w:cstheme="minorHAnsi"/>
          <w:color w:val="000000"/>
          <w:lang w:val="en-US"/>
        </w:rPr>
      </w:pPr>
      <w:r w:rsidRPr="009D6FAB">
        <w:rPr>
          <w:rFonts w:asciiTheme="minorHAnsi" w:hAnsiTheme="minorHAnsi" w:cstheme="minorHAnsi"/>
          <w:color w:val="000000"/>
          <w:lang w:val="en-US"/>
        </w:rPr>
        <w:t>When you work with health professionals, school teachers, other adults in your child’s life, and your family and friends, it can be easier for you and your child to keep to the plan.</w:t>
      </w:r>
    </w:p>
    <w:p w:rsidR="009D6FAB" w:rsidRPr="009D6FAB" w:rsidRDefault="00341E34" w:rsidP="009D6FAB">
      <w:pPr>
        <w:pStyle w:val="Nadpis2"/>
        <w:shd w:val="clear" w:color="auto" w:fill="FFFFFF"/>
        <w:rPr>
          <w:rFonts w:asciiTheme="minorHAnsi" w:hAnsiTheme="minorHAnsi" w:cstheme="minorHAnsi"/>
          <w:color w:val="E30000"/>
          <w:sz w:val="24"/>
          <w:szCs w:val="24"/>
          <w:lang w:val="en-US"/>
        </w:rPr>
      </w:pPr>
      <w:r>
        <w:rPr>
          <w:rFonts w:asciiTheme="minorHAnsi" w:hAnsiTheme="minorHAnsi" w:cstheme="minorHAnsi"/>
          <w:color w:val="E30000"/>
          <w:sz w:val="24"/>
          <w:szCs w:val="24"/>
          <w:lang w:val="en-US"/>
        </w:rPr>
        <w:t xml:space="preserve">AD 1 </w:t>
      </w:r>
      <w:proofErr w:type="spellStart"/>
      <w:r w:rsidR="009D6FAB" w:rsidRPr="009D6FAB">
        <w:rPr>
          <w:rFonts w:asciiTheme="minorHAnsi" w:hAnsiTheme="minorHAnsi" w:cstheme="minorHAnsi"/>
          <w:color w:val="E30000"/>
          <w:sz w:val="24"/>
          <w:szCs w:val="24"/>
          <w:lang w:val="en-US"/>
        </w:rPr>
        <w:t>Behaviour</w:t>
      </w:r>
      <w:proofErr w:type="spellEnd"/>
      <w:r w:rsidR="009D6FAB" w:rsidRPr="009D6FAB">
        <w:rPr>
          <w:rFonts w:asciiTheme="minorHAnsi" w:hAnsiTheme="minorHAnsi" w:cstheme="minorHAnsi"/>
          <w:color w:val="E30000"/>
          <w:sz w:val="24"/>
          <w:szCs w:val="24"/>
          <w:lang w:val="en-US"/>
        </w:rPr>
        <w:t xml:space="preserve"> strategies to help children with ADHD</w:t>
      </w:r>
    </w:p>
    <w:p w:rsid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 xml:space="preserve">Your child’s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xml:space="preserve"> management plan will probably include strategies that help your child learn the </w:t>
      </w:r>
      <w:r w:rsidRPr="009D6FAB">
        <w:rPr>
          <w:rStyle w:val="Siln"/>
          <w:rFonts w:asciiTheme="minorHAnsi" w:hAnsiTheme="minorHAnsi" w:cstheme="minorHAnsi"/>
          <w:color w:val="000000"/>
          <w:lang w:val="en-US"/>
        </w:rPr>
        <w:t xml:space="preserve">skills she needs to increase cooperative </w:t>
      </w:r>
      <w:proofErr w:type="spellStart"/>
      <w:r w:rsidRPr="009D6FAB">
        <w:rPr>
          <w:rStyle w:val="Siln"/>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xml:space="preserve"> and reduce challenging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w:t>
      </w:r>
    </w:p>
    <w:p w:rsidR="00E45067" w:rsidRDefault="00E45067" w:rsidP="009D6FAB">
      <w:pPr>
        <w:pStyle w:val="Normlnweb"/>
        <w:shd w:val="clear" w:color="auto" w:fill="FFFFFF"/>
        <w:spacing w:before="0" w:beforeAutospacing="0"/>
        <w:rPr>
          <w:rFonts w:asciiTheme="minorHAnsi" w:hAnsiTheme="minorHAnsi" w:cstheme="minorHAnsi"/>
          <w:color w:val="000000"/>
          <w:lang w:val="en-US"/>
        </w:rPr>
      </w:pPr>
    </w:p>
    <w:p w:rsidR="00E45067" w:rsidRPr="009D6FAB" w:rsidRDefault="00E45067" w:rsidP="009D6FAB">
      <w:pPr>
        <w:pStyle w:val="Normlnweb"/>
        <w:shd w:val="clear" w:color="auto" w:fill="FFFFFF"/>
        <w:spacing w:before="0" w:beforeAutospacing="0"/>
        <w:rPr>
          <w:rFonts w:asciiTheme="minorHAnsi" w:hAnsiTheme="minorHAnsi" w:cstheme="minorHAnsi"/>
          <w:color w:val="000000"/>
          <w:lang w:val="en-US"/>
        </w:rPr>
      </w:pP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lastRenderedPageBreak/>
        <w:t xml:space="preserve">Some simple but effective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xml:space="preserve"> strategies might include:</w:t>
      </w:r>
    </w:p>
    <w:p w:rsidR="009D6FAB" w:rsidRPr="009D6FAB" w:rsidRDefault="00415D7F" w:rsidP="009D6FAB">
      <w:pPr>
        <w:numPr>
          <w:ilvl w:val="0"/>
          <w:numId w:val="2"/>
        </w:numPr>
        <w:shd w:val="clear" w:color="auto" w:fill="FFFFFF"/>
        <w:spacing w:before="100" w:beforeAutospacing="1" w:after="100" w:afterAutospacing="1" w:line="240" w:lineRule="auto"/>
        <w:rPr>
          <w:rFonts w:cstheme="minorHAnsi"/>
          <w:color w:val="000000"/>
          <w:sz w:val="24"/>
          <w:szCs w:val="24"/>
          <w:lang w:val="en-US"/>
        </w:rPr>
      </w:pPr>
      <w:hyperlink r:id="rId11" w:history="1">
        <w:r w:rsidR="009D6FAB" w:rsidRPr="00E45067">
          <w:rPr>
            <w:rStyle w:val="Hypertextovodkaz"/>
            <w:rFonts w:cstheme="minorHAnsi"/>
            <w:b/>
            <w:color w:val="000000" w:themeColor="text1"/>
            <w:sz w:val="24"/>
            <w:szCs w:val="24"/>
            <w:u w:val="none"/>
            <w:lang w:val="en-US"/>
          </w:rPr>
          <w:t>changes to the environment</w:t>
        </w:r>
      </w:hyperlink>
      <w:r w:rsidR="009D6FAB" w:rsidRPr="00E45067">
        <w:rPr>
          <w:rFonts w:cstheme="minorHAnsi"/>
          <w:b/>
          <w:color w:val="000000" w:themeColor="text1"/>
          <w:sz w:val="24"/>
          <w:szCs w:val="24"/>
          <w:lang w:val="en-US"/>
        </w:rPr>
        <w:t> </w:t>
      </w:r>
      <w:r w:rsidR="009D6FAB" w:rsidRPr="009D6FAB">
        <w:rPr>
          <w:rFonts w:cstheme="minorHAnsi"/>
          <w:color w:val="000000"/>
          <w:sz w:val="24"/>
          <w:szCs w:val="24"/>
          <w:lang w:val="en-US"/>
        </w:rPr>
        <w:t>to make it easier for your child to behave well</w:t>
      </w:r>
    </w:p>
    <w:p w:rsidR="009D6FAB" w:rsidRPr="009D6FAB" w:rsidRDefault="00415D7F" w:rsidP="009D6FAB">
      <w:pPr>
        <w:numPr>
          <w:ilvl w:val="0"/>
          <w:numId w:val="2"/>
        </w:numPr>
        <w:shd w:val="clear" w:color="auto" w:fill="FFFFFF"/>
        <w:spacing w:before="100" w:beforeAutospacing="1" w:after="100" w:afterAutospacing="1" w:line="240" w:lineRule="auto"/>
        <w:rPr>
          <w:rFonts w:cstheme="minorHAnsi"/>
          <w:color w:val="000000"/>
          <w:sz w:val="24"/>
          <w:szCs w:val="24"/>
          <w:lang w:val="en-US"/>
        </w:rPr>
      </w:pPr>
      <w:hyperlink r:id="rId12" w:history="1">
        <w:r w:rsidR="009D6FAB" w:rsidRPr="00E45067">
          <w:rPr>
            <w:rStyle w:val="Hypertextovodkaz"/>
            <w:rFonts w:cstheme="minorHAnsi"/>
            <w:b/>
            <w:color w:val="000000" w:themeColor="text1"/>
            <w:sz w:val="24"/>
            <w:szCs w:val="24"/>
            <w:u w:val="none"/>
            <w:lang w:val="en-US"/>
          </w:rPr>
          <w:t>clear verbal instructions</w:t>
        </w:r>
      </w:hyperlink>
      <w:r w:rsidR="009D6FAB" w:rsidRPr="009D6FAB">
        <w:rPr>
          <w:rFonts w:cstheme="minorHAnsi"/>
          <w:color w:val="000000"/>
          <w:sz w:val="24"/>
          <w:szCs w:val="24"/>
          <w:lang w:val="en-US"/>
        </w:rPr>
        <w:t> to help your child understand what you want him to do</w:t>
      </w:r>
    </w:p>
    <w:p w:rsidR="009D6FAB" w:rsidRPr="009D6FAB" w:rsidRDefault="00415D7F" w:rsidP="009D6FAB">
      <w:pPr>
        <w:numPr>
          <w:ilvl w:val="0"/>
          <w:numId w:val="2"/>
        </w:numPr>
        <w:shd w:val="clear" w:color="auto" w:fill="FFFFFF"/>
        <w:spacing w:before="100" w:beforeAutospacing="1" w:after="100" w:afterAutospacing="1" w:line="240" w:lineRule="auto"/>
        <w:rPr>
          <w:rFonts w:cstheme="minorHAnsi"/>
          <w:color w:val="000000"/>
          <w:sz w:val="24"/>
          <w:szCs w:val="24"/>
          <w:lang w:val="en-US"/>
        </w:rPr>
      </w:pPr>
      <w:hyperlink r:id="rId13" w:history="1">
        <w:r w:rsidR="009D6FAB" w:rsidRPr="00E45067">
          <w:rPr>
            <w:rStyle w:val="Hypertextovodkaz"/>
            <w:rFonts w:cstheme="minorHAnsi"/>
            <w:b/>
            <w:color w:val="000000" w:themeColor="text1"/>
            <w:sz w:val="24"/>
            <w:szCs w:val="24"/>
            <w:u w:val="none"/>
            <w:lang w:val="en-US"/>
          </w:rPr>
          <w:t xml:space="preserve">praise for positive </w:t>
        </w:r>
        <w:proofErr w:type="spellStart"/>
        <w:r w:rsidR="009D6FAB" w:rsidRPr="00E45067">
          <w:rPr>
            <w:rStyle w:val="Hypertextovodkaz"/>
            <w:rFonts w:cstheme="minorHAnsi"/>
            <w:b/>
            <w:color w:val="000000" w:themeColor="text1"/>
            <w:sz w:val="24"/>
            <w:szCs w:val="24"/>
            <w:u w:val="none"/>
            <w:lang w:val="en-US"/>
          </w:rPr>
          <w:t>behaviour</w:t>
        </w:r>
        <w:proofErr w:type="spellEnd"/>
      </w:hyperlink>
      <w:r w:rsidR="009D6FAB" w:rsidRPr="009D6FAB">
        <w:rPr>
          <w:rFonts w:cstheme="minorHAnsi"/>
          <w:color w:val="000000"/>
          <w:sz w:val="24"/>
          <w:szCs w:val="24"/>
          <w:lang w:val="en-US"/>
        </w:rPr>
        <w:t> to encourage your child to keep behaving well</w:t>
      </w:r>
    </w:p>
    <w:p w:rsidR="009D6FAB" w:rsidRPr="009D6FAB" w:rsidRDefault="00415D7F" w:rsidP="009D6FAB">
      <w:pPr>
        <w:numPr>
          <w:ilvl w:val="0"/>
          <w:numId w:val="2"/>
        </w:numPr>
        <w:shd w:val="clear" w:color="auto" w:fill="FFFFFF"/>
        <w:spacing w:before="100" w:beforeAutospacing="1" w:after="100" w:afterAutospacing="1" w:line="240" w:lineRule="auto"/>
        <w:rPr>
          <w:rFonts w:cstheme="minorHAnsi"/>
          <w:color w:val="000000"/>
          <w:sz w:val="24"/>
          <w:szCs w:val="24"/>
          <w:lang w:val="en-US"/>
        </w:rPr>
      </w:pPr>
      <w:hyperlink r:id="rId14" w:history="1">
        <w:r w:rsidR="009D6FAB" w:rsidRPr="00E45067">
          <w:rPr>
            <w:rStyle w:val="Hypertextovodkaz"/>
            <w:rFonts w:cstheme="minorHAnsi"/>
            <w:b/>
            <w:color w:val="000000" w:themeColor="text1"/>
            <w:sz w:val="24"/>
            <w:szCs w:val="24"/>
            <w:u w:val="none"/>
            <w:lang w:val="en-US"/>
          </w:rPr>
          <w:t>predictable daily routines</w:t>
        </w:r>
      </w:hyperlink>
      <w:r w:rsidR="009D6FAB" w:rsidRPr="009D6FAB">
        <w:rPr>
          <w:rFonts w:cstheme="minorHAnsi"/>
          <w:color w:val="000000"/>
          <w:sz w:val="24"/>
          <w:szCs w:val="24"/>
          <w:lang w:val="en-US"/>
        </w:rPr>
        <w:t> to help your child at demanding times of the day, like when you’re getting ready for school and work in the morning.</w:t>
      </w:r>
    </w:p>
    <w:p w:rsidR="009D6FAB" w:rsidRPr="009D6FAB" w:rsidRDefault="00341E34" w:rsidP="009D6FAB">
      <w:pPr>
        <w:pStyle w:val="Nadpis2"/>
        <w:shd w:val="clear" w:color="auto" w:fill="FFFFFF"/>
        <w:rPr>
          <w:rFonts w:asciiTheme="minorHAnsi" w:hAnsiTheme="minorHAnsi" w:cstheme="minorHAnsi"/>
          <w:color w:val="E30000"/>
          <w:sz w:val="24"/>
          <w:szCs w:val="24"/>
          <w:lang w:val="en-US"/>
        </w:rPr>
      </w:pPr>
      <w:r>
        <w:rPr>
          <w:rFonts w:asciiTheme="minorHAnsi" w:hAnsiTheme="minorHAnsi" w:cstheme="minorHAnsi"/>
          <w:color w:val="E30000"/>
          <w:sz w:val="24"/>
          <w:szCs w:val="24"/>
          <w:lang w:val="en-US"/>
        </w:rPr>
        <w:t xml:space="preserve">AD 2 </w:t>
      </w:r>
      <w:r w:rsidR="009D6FAB" w:rsidRPr="009D6FAB">
        <w:rPr>
          <w:rFonts w:asciiTheme="minorHAnsi" w:hAnsiTheme="minorHAnsi" w:cstheme="minorHAnsi"/>
          <w:color w:val="E30000"/>
          <w:sz w:val="24"/>
          <w:szCs w:val="24"/>
          <w:lang w:val="en-US"/>
        </w:rPr>
        <w:t>Social skills to help children with ADHD</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 xml:space="preserve">Children with attention deficit hyperactivity disorder (ADHD) might need support to get along with other children. So your child’s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xml:space="preserve"> management plan could include some ideas to help your child develop social skills.</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These ideas might include:</w:t>
      </w:r>
    </w:p>
    <w:p w:rsidR="009D6FAB" w:rsidRPr="009D6FAB" w:rsidRDefault="009D6FAB" w:rsidP="009D6FAB">
      <w:pPr>
        <w:numPr>
          <w:ilvl w:val="0"/>
          <w:numId w:val="3"/>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 xml:space="preserve">rewarding your child for helpful </w:t>
      </w:r>
      <w:proofErr w:type="spellStart"/>
      <w:r w:rsidRPr="009D6FAB">
        <w:rPr>
          <w:rFonts w:cstheme="minorHAnsi"/>
          <w:color w:val="000000"/>
          <w:sz w:val="24"/>
          <w:szCs w:val="24"/>
          <w:lang w:val="en-US"/>
        </w:rPr>
        <w:t>behaviour</w:t>
      </w:r>
      <w:proofErr w:type="spellEnd"/>
      <w:r w:rsidRPr="009D6FAB">
        <w:rPr>
          <w:rFonts w:cstheme="minorHAnsi"/>
          <w:color w:val="000000"/>
          <w:sz w:val="24"/>
          <w:szCs w:val="24"/>
          <w:lang w:val="en-US"/>
        </w:rPr>
        <w:t xml:space="preserve"> like sharing and being gentle with others</w:t>
      </w:r>
    </w:p>
    <w:p w:rsidR="009D6FAB" w:rsidRPr="009D6FAB" w:rsidRDefault="009D6FAB" w:rsidP="009D6FAB">
      <w:pPr>
        <w:numPr>
          <w:ilvl w:val="0"/>
          <w:numId w:val="3"/>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teaching your child what to do if there’s a problem with another child – for example, walking away or talking to a teacher</w:t>
      </w:r>
    </w:p>
    <w:p w:rsidR="009D6FAB" w:rsidRPr="009D6FAB" w:rsidRDefault="009D6FAB" w:rsidP="009D6FAB">
      <w:pPr>
        <w:numPr>
          <w:ilvl w:val="0"/>
          <w:numId w:val="3"/>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 xml:space="preserve">teaching your child how to regulate her own </w:t>
      </w:r>
      <w:proofErr w:type="spellStart"/>
      <w:r w:rsidRPr="009D6FAB">
        <w:rPr>
          <w:rFonts w:cstheme="minorHAnsi"/>
          <w:color w:val="000000"/>
          <w:sz w:val="24"/>
          <w:szCs w:val="24"/>
          <w:lang w:val="en-US"/>
        </w:rPr>
        <w:t>behaviour</w:t>
      </w:r>
      <w:proofErr w:type="spellEnd"/>
      <w:r w:rsidRPr="009D6FAB">
        <w:rPr>
          <w:rFonts w:cstheme="minorHAnsi"/>
          <w:color w:val="000000"/>
          <w:sz w:val="24"/>
          <w:szCs w:val="24"/>
          <w:lang w:val="en-US"/>
        </w:rPr>
        <w:t xml:space="preserve"> – for example, by using a short prompt like ‘Stop, think, do’</w:t>
      </w:r>
    </w:p>
    <w:p w:rsidR="009D6FAB" w:rsidRPr="009D6FAB" w:rsidRDefault="009D6FAB" w:rsidP="009D6FAB">
      <w:pPr>
        <w:numPr>
          <w:ilvl w:val="0"/>
          <w:numId w:val="3"/>
        </w:numPr>
        <w:shd w:val="clear" w:color="auto" w:fill="FFFFFF"/>
        <w:spacing w:before="100" w:beforeAutospacing="1" w:after="100" w:afterAutospacing="1" w:line="240" w:lineRule="auto"/>
        <w:rPr>
          <w:rFonts w:cstheme="minorHAnsi"/>
          <w:color w:val="000000"/>
          <w:sz w:val="24"/>
          <w:szCs w:val="24"/>
          <w:lang w:val="en-US"/>
        </w:rPr>
      </w:pPr>
      <w:proofErr w:type="gramStart"/>
      <w:r w:rsidRPr="009D6FAB">
        <w:rPr>
          <w:rFonts w:cstheme="minorHAnsi"/>
          <w:color w:val="000000"/>
          <w:sz w:val="24"/>
          <w:szCs w:val="24"/>
          <w:lang w:val="en-US"/>
        </w:rPr>
        <w:t>giving</w:t>
      </w:r>
      <w:proofErr w:type="gramEnd"/>
      <w:r w:rsidRPr="009D6FAB">
        <w:rPr>
          <w:rFonts w:cstheme="minorHAnsi"/>
          <w:color w:val="000000"/>
          <w:sz w:val="24"/>
          <w:szCs w:val="24"/>
          <w:lang w:val="en-US"/>
        </w:rPr>
        <w:t xml:space="preserve"> your child the chance to </w:t>
      </w:r>
      <w:proofErr w:type="spellStart"/>
      <w:r w:rsidRPr="009D6FAB">
        <w:rPr>
          <w:rFonts w:cstheme="minorHAnsi"/>
          <w:color w:val="000000"/>
          <w:sz w:val="24"/>
          <w:szCs w:val="24"/>
          <w:lang w:val="en-US"/>
        </w:rPr>
        <w:t>practise</w:t>
      </w:r>
      <w:proofErr w:type="spellEnd"/>
      <w:r w:rsidRPr="009D6FAB">
        <w:rPr>
          <w:rFonts w:cstheme="minorHAnsi"/>
          <w:color w:val="000000"/>
          <w:sz w:val="24"/>
          <w:szCs w:val="24"/>
          <w:lang w:val="en-US"/>
        </w:rPr>
        <w:t xml:space="preserve"> social skills – for example, by arranging supervised </w:t>
      </w:r>
      <w:proofErr w:type="spellStart"/>
      <w:r w:rsidRPr="009D6FAB">
        <w:rPr>
          <w:rFonts w:cstheme="minorHAnsi"/>
          <w:color w:val="000000"/>
          <w:sz w:val="24"/>
          <w:szCs w:val="24"/>
          <w:lang w:val="en-US"/>
        </w:rPr>
        <w:t>playdates</w:t>
      </w:r>
      <w:proofErr w:type="spellEnd"/>
      <w:r w:rsidRPr="009D6FAB">
        <w:rPr>
          <w:rFonts w:cstheme="minorHAnsi"/>
          <w:color w:val="000000"/>
          <w:sz w:val="24"/>
          <w:szCs w:val="24"/>
          <w:lang w:val="en-US"/>
        </w:rPr>
        <w:t>.</w:t>
      </w:r>
    </w:p>
    <w:p w:rsidR="009D6FAB" w:rsidRPr="009D6FAB" w:rsidRDefault="00341E34" w:rsidP="009D6FAB">
      <w:pPr>
        <w:pStyle w:val="Nadpis2"/>
        <w:shd w:val="clear" w:color="auto" w:fill="FFFFFF"/>
        <w:rPr>
          <w:rFonts w:asciiTheme="minorHAnsi" w:hAnsiTheme="minorHAnsi" w:cstheme="minorHAnsi"/>
          <w:color w:val="E30000"/>
          <w:sz w:val="24"/>
          <w:szCs w:val="24"/>
          <w:lang w:val="en-US"/>
        </w:rPr>
      </w:pPr>
      <w:r>
        <w:rPr>
          <w:rFonts w:asciiTheme="minorHAnsi" w:hAnsiTheme="minorHAnsi" w:cstheme="minorHAnsi"/>
          <w:color w:val="E30000"/>
          <w:sz w:val="24"/>
          <w:szCs w:val="24"/>
          <w:lang w:val="en-US"/>
        </w:rPr>
        <w:t xml:space="preserve">AD 3 </w:t>
      </w:r>
      <w:r w:rsidR="009D6FAB" w:rsidRPr="009D6FAB">
        <w:rPr>
          <w:rFonts w:asciiTheme="minorHAnsi" w:hAnsiTheme="minorHAnsi" w:cstheme="minorHAnsi"/>
          <w:color w:val="E30000"/>
          <w:sz w:val="24"/>
          <w:szCs w:val="24"/>
          <w:lang w:val="en-US"/>
        </w:rPr>
        <w:t>Strategies to manage energy and tiredness in children with ADHD</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 xml:space="preserve">All children find it easier to behave well if they can manage their energy levels and aren’t tired, so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xml:space="preserve"> management plans for attention deficit hyperactivity disorder (ADHD) often cover this.</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You can </w:t>
      </w:r>
      <w:r w:rsidRPr="009D6FAB">
        <w:rPr>
          <w:rStyle w:val="Siln"/>
          <w:rFonts w:asciiTheme="minorHAnsi" w:hAnsiTheme="minorHAnsi" w:cstheme="minorHAnsi"/>
          <w:color w:val="000000"/>
          <w:lang w:val="en-US"/>
        </w:rPr>
        <w:t>help your child manage energy levels</w:t>
      </w:r>
      <w:r w:rsidRPr="009D6FAB">
        <w:rPr>
          <w:rFonts w:asciiTheme="minorHAnsi" w:hAnsiTheme="minorHAnsi" w:cstheme="minorHAnsi"/>
          <w:color w:val="000000"/>
          <w:lang w:val="en-US"/>
        </w:rPr>
        <w:t> and maintain focus by:</w:t>
      </w:r>
    </w:p>
    <w:p w:rsidR="009D6FAB" w:rsidRPr="009D6FAB" w:rsidRDefault="009D6FAB" w:rsidP="009D6FAB">
      <w:pPr>
        <w:numPr>
          <w:ilvl w:val="0"/>
          <w:numId w:val="4"/>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building rest breaks into activities</w:t>
      </w:r>
    </w:p>
    <w:p w:rsidR="009D6FAB" w:rsidRPr="009D6FAB" w:rsidRDefault="009D6FAB" w:rsidP="009D6FAB">
      <w:pPr>
        <w:numPr>
          <w:ilvl w:val="0"/>
          <w:numId w:val="4"/>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allowing some time for physical exercise breaks while your child is doing learning tasks like reading or homework</w:t>
      </w:r>
    </w:p>
    <w:p w:rsidR="009D6FAB" w:rsidRPr="009D6FAB" w:rsidRDefault="009D6FAB" w:rsidP="009D6FAB">
      <w:pPr>
        <w:numPr>
          <w:ilvl w:val="0"/>
          <w:numId w:val="4"/>
        </w:numPr>
        <w:shd w:val="clear" w:color="auto" w:fill="FFFFFF"/>
        <w:spacing w:before="100" w:beforeAutospacing="1" w:after="100" w:afterAutospacing="1" w:line="240" w:lineRule="auto"/>
        <w:rPr>
          <w:rFonts w:cstheme="minorHAnsi"/>
          <w:color w:val="000000"/>
          <w:sz w:val="24"/>
          <w:szCs w:val="24"/>
          <w:lang w:val="en-US"/>
        </w:rPr>
      </w:pPr>
      <w:proofErr w:type="gramStart"/>
      <w:r w:rsidRPr="009D6FAB">
        <w:rPr>
          <w:rFonts w:cstheme="minorHAnsi"/>
          <w:color w:val="000000"/>
          <w:sz w:val="24"/>
          <w:szCs w:val="24"/>
          <w:lang w:val="en-US"/>
        </w:rPr>
        <w:t>being</w:t>
      </w:r>
      <w:proofErr w:type="gramEnd"/>
      <w:r w:rsidRPr="009D6FAB">
        <w:rPr>
          <w:rFonts w:cstheme="minorHAnsi"/>
          <w:color w:val="000000"/>
          <w:sz w:val="24"/>
          <w:szCs w:val="24"/>
          <w:lang w:val="en-US"/>
        </w:rPr>
        <w:t xml:space="preserve"> ready with a few fun but low-key activities like Lego or a puzzle, which your child can do if he starts to get overexcited.</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And you can </w:t>
      </w:r>
      <w:r w:rsidRPr="009D6FAB">
        <w:rPr>
          <w:rStyle w:val="Siln"/>
          <w:rFonts w:asciiTheme="minorHAnsi" w:hAnsiTheme="minorHAnsi" w:cstheme="minorHAnsi"/>
          <w:color w:val="000000"/>
          <w:lang w:val="en-US"/>
        </w:rPr>
        <w:t>stop your child from getting too tired</w:t>
      </w:r>
      <w:r w:rsidRPr="009D6FAB">
        <w:rPr>
          <w:rFonts w:asciiTheme="minorHAnsi" w:hAnsiTheme="minorHAnsi" w:cstheme="minorHAnsi"/>
          <w:color w:val="000000"/>
          <w:lang w:val="en-US"/>
        </w:rPr>
        <w:t> by:</w:t>
      </w:r>
    </w:p>
    <w:p w:rsidR="009D6FAB" w:rsidRPr="009D6FAB" w:rsidRDefault="009D6FAB" w:rsidP="009D6FAB">
      <w:pPr>
        <w:numPr>
          <w:ilvl w:val="0"/>
          <w:numId w:val="5"/>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getting your child into </w:t>
      </w:r>
      <w:hyperlink r:id="rId15" w:history="1">
        <w:r w:rsidRPr="00BA21BB">
          <w:rPr>
            <w:rStyle w:val="Hypertextovodkaz"/>
            <w:rFonts w:cstheme="minorHAnsi"/>
            <w:b/>
            <w:color w:val="000000" w:themeColor="text1"/>
            <w:sz w:val="24"/>
            <w:szCs w:val="24"/>
            <w:u w:val="none"/>
            <w:lang w:val="en-US"/>
          </w:rPr>
          <w:t>good sleep habits</w:t>
        </w:r>
      </w:hyperlink>
      <w:r w:rsidRPr="009D6FAB">
        <w:rPr>
          <w:rFonts w:cstheme="minorHAnsi"/>
          <w:color w:val="000000"/>
          <w:sz w:val="24"/>
          <w:szCs w:val="24"/>
          <w:lang w:val="en-US"/>
        </w:rPr>
        <w:t>, like getting to sleep and waking up at about the same time each day</w:t>
      </w:r>
    </w:p>
    <w:p w:rsidR="009D6FAB" w:rsidRPr="009D6FAB" w:rsidRDefault="009D6FAB" w:rsidP="009D6FAB">
      <w:pPr>
        <w:numPr>
          <w:ilvl w:val="0"/>
          <w:numId w:val="5"/>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providing </w:t>
      </w:r>
      <w:hyperlink r:id="rId16" w:history="1">
        <w:r w:rsidRPr="00BA21BB">
          <w:rPr>
            <w:rStyle w:val="Hypertextovodkaz"/>
            <w:rFonts w:cstheme="minorHAnsi"/>
            <w:b/>
            <w:color w:val="000000" w:themeColor="text1"/>
            <w:sz w:val="24"/>
            <w:szCs w:val="24"/>
            <w:u w:val="none"/>
            <w:lang w:val="en-US"/>
          </w:rPr>
          <w:t>healthy food options</w:t>
        </w:r>
      </w:hyperlink>
      <w:r w:rsidRPr="009D6FAB">
        <w:rPr>
          <w:rFonts w:cstheme="minorHAnsi"/>
          <w:color w:val="000000"/>
          <w:sz w:val="24"/>
          <w:szCs w:val="24"/>
          <w:lang w:val="en-US"/>
        </w:rPr>
        <w:t> for longer-lasting energy and concentration</w:t>
      </w:r>
    </w:p>
    <w:p w:rsidR="009D6FAB" w:rsidRPr="009D6FAB" w:rsidRDefault="009D6FAB" w:rsidP="009D6FAB">
      <w:pPr>
        <w:numPr>
          <w:ilvl w:val="0"/>
          <w:numId w:val="5"/>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making sure your child’s </w:t>
      </w:r>
      <w:hyperlink r:id="rId17" w:history="1">
        <w:r w:rsidRPr="00BA21BB">
          <w:rPr>
            <w:rStyle w:val="Hypertextovodkaz"/>
            <w:rFonts w:cstheme="minorHAnsi"/>
            <w:b/>
            <w:color w:val="000000" w:themeColor="text1"/>
            <w:sz w:val="24"/>
            <w:szCs w:val="24"/>
            <w:u w:val="none"/>
            <w:lang w:val="en-US"/>
          </w:rPr>
          <w:t>screen time</w:t>
        </w:r>
      </w:hyperlink>
      <w:r w:rsidRPr="009D6FAB">
        <w:rPr>
          <w:rFonts w:cstheme="minorHAnsi"/>
          <w:color w:val="000000"/>
          <w:sz w:val="24"/>
          <w:szCs w:val="24"/>
          <w:lang w:val="en-US"/>
        </w:rPr>
        <w:t> is balanced with other activities during the day</w:t>
      </w:r>
    </w:p>
    <w:p w:rsidR="009D6FAB" w:rsidRPr="009D6FAB" w:rsidRDefault="009D6FAB" w:rsidP="009D6FAB">
      <w:pPr>
        <w:numPr>
          <w:ilvl w:val="0"/>
          <w:numId w:val="5"/>
        </w:numPr>
        <w:shd w:val="clear" w:color="auto" w:fill="FFFFFF"/>
        <w:spacing w:before="100" w:beforeAutospacing="1" w:after="100" w:afterAutospacing="1" w:line="240" w:lineRule="auto"/>
        <w:rPr>
          <w:rFonts w:cstheme="minorHAnsi"/>
          <w:color w:val="000000"/>
          <w:sz w:val="24"/>
          <w:szCs w:val="24"/>
          <w:lang w:val="en-US"/>
        </w:rPr>
      </w:pPr>
      <w:proofErr w:type="gramStart"/>
      <w:r w:rsidRPr="009D6FAB">
        <w:rPr>
          <w:rFonts w:cstheme="minorHAnsi"/>
          <w:color w:val="000000"/>
          <w:sz w:val="24"/>
          <w:szCs w:val="24"/>
          <w:lang w:val="en-US"/>
        </w:rPr>
        <w:t>making</w:t>
      </w:r>
      <w:proofErr w:type="gramEnd"/>
      <w:r w:rsidRPr="009D6FAB">
        <w:rPr>
          <w:rFonts w:cstheme="minorHAnsi"/>
          <w:color w:val="000000"/>
          <w:sz w:val="24"/>
          <w:szCs w:val="24"/>
          <w:lang w:val="en-US"/>
        </w:rPr>
        <w:t xml:space="preserve"> sure all electronic devices are switched off at least an hour before bed.</w:t>
      </w:r>
    </w:p>
    <w:p w:rsidR="009D6FAB" w:rsidRPr="009D6FAB" w:rsidRDefault="00341E34" w:rsidP="009D6FAB">
      <w:pPr>
        <w:pStyle w:val="Nadpis2"/>
        <w:shd w:val="clear" w:color="auto" w:fill="FFFFFF"/>
        <w:rPr>
          <w:rFonts w:asciiTheme="minorHAnsi" w:hAnsiTheme="minorHAnsi" w:cstheme="minorHAnsi"/>
          <w:color w:val="E30000"/>
          <w:sz w:val="24"/>
          <w:szCs w:val="24"/>
          <w:lang w:val="en-US"/>
        </w:rPr>
      </w:pPr>
      <w:r>
        <w:rPr>
          <w:rFonts w:asciiTheme="minorHAnsi" w:hAnsiTheme="minorHAnsi" w:cstheme="minorHAnsi"/>
          <w:color w:val="E30000"/>
          <w:sz w:val="24"/>
          <w:szCs w:val="24"/>
          <w:lang w:val="en-US"/>
        </w:rPr>
        <w:lastRenderedPageBreak/>
        <w:t xml:space="preserve">AD 4 </w:t>
      </w:r>
      <w:r w:rsidR="009D6FAB" w:rsidRPr="009D6FAB">
        <w:rPr>
          <w:rFonts w:asciiTheme="minorHAnsi" w:hAnsiTheme="minorHAnsi" w:cstheme="minorHAnsi"/>
          <w:color w:val="E30000"/>
          <w:sz w:val="24"/>
          <w:szCs w:val="24"/>
          <w:lang w:val="en-US"/>
        </w:rPr>
        <w:t>Classroom strategies to help children with ADHD</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 xml:space="preserve">Children with attention deficit hyperactivity disorder (ADHD) can have problems at school. So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xml:space="preserve"> management plans should include classroom strategies to support your child’s learning.</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You could talk with your child’s teacher about strategies like:</w:t>
      </w:r>
    </w:p>
    <w:p w:rsidR="009D6FAB" w:rsidRPr="009D6FAB" w:rsidRDefault="009D6FAB" w:rsidP="009D6FAB">
      <w:pPr>
        <w:numPr>
          <w:ilvl w:val="0"/>
          <w:numId w:val="6"/>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dividing tasks into smaller chunks</w:t>
      </w:r>
    </w:p>
    <w:p w:rsidR="009D6FAB" w:rsidRPr="009D6FAB" w:rsidRDefault="009D6FAB" w:rsidP="009D6FAB">
      <w:pPr>
        <w:numPr>
          <w:ilvl w:val="0"/>
          <w:numId w:val="6"/>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offering one-on-one help when possible</w:t>
      </w:r>
    </w:p>
    <w:p w:rsidR="009D6FAB" w:rsidRPr="009D6FAB" w:rsidRDefault="009D6FAB" w:rsidP="009D6FAB">
      <w:pPr>
        <w:numPr>
          <w:ilvl w:val="0"/>
          <w:numId w:val="6"/>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giving your child a ‘buddy’ who can help her understand what to do</w:t>
      </w:r>
    </w:p>
    <w:p w:rsidR="009D6FAB" w:rsidRPr="009D6FAB" w:rsidRDefault="009D6FAB" w:rsidP="009D6FAB">
      <w:pPr>
        <w:numPr>
          <w:ilvl w:val="0"/>
          <w:numId w:val="6"/>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planning the classroom so your child is seated near the front of the room and away from distractions</w:t>
      </w:r>
    </w:p>
    <w:p w:rsidR="009D6FAB" w:rsidRPr="009D6FAB" w:rsidRDefault="009D6FAB" w:rsidP="009D6FAB">
      <w:pPr>
        <w:numPr>
          <w:ilvl w:val="0"/>
          <w:numId w:val="6"/>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making a visual checklist of tasks that need to be finished or keeping a copy of the school schedule where your child can see it</w:t>
      </w:r>
    </w:p>
    <w:p w:rsidR="009D6FAB" w:rsidRPr="009D6FAB" w:rsidRDefault="009D6FAB" w:rsidP="009D6FAB">
      <w:pPr>
        <w:numPr>
          <w:ilvl w:val="0"/>
          <w:numId w:val="6"/>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doing more difficult learning tasks in the mornings or after breaks</w:t>
      </w:r>
    </w:p>
    <w:p w:rsidR="009D6FAB" w:rsidRPr="009D6FAB" w:rsidRDefault="009D6FAB" w:rsidP="009D6FAB">
      <w:pPr>
        <w:numPr>
          <w:ilvl w:val="0"/>
          <w:numId w:val="6"/>
        </w:numPr>
        <w:shd w:val="clear" w:color="auto" w:fill="FFFFFF"/>
        <w:spacing w:before="100" w:beforeAutospacing="1" w:after="100" w:afterAutospacing="1" w:line="240" w:lineRule="auto"/>
        <w:rPr>
          <w:rFonts w:cstheme="minorHAnsi"/>
          <w:color w:val="000000"/>
          <w:sz w:val="24"/>
          <w:szCs w:val="24"/>
          <w:lang w:val="en-US"/>
        </w:rPr>
      </w:pPr>
      <w:proofErr w:type="gramStart"/>
      <w:r w:rsidRPr="009D6FAB">
        <w:rPr>
          <w:rFonts w:cstheme="minorHAnsi"/>
          <w:color w:val="000000"/>
          <w:sz w:val="24"/>
          <w:szCs w:val="24"/>
          <w:lang w:val="en-US"/>
        </w:rPr>
        <w:t>allowing</w:t>
      </w:r>
      <w:proofErr w:type="gramEnd"/>
      <w:r w:rsidRPr="009D6FAB">
        <w:rPr>
          <w:rFonts w:cstheme="minorHAnsi"/>
          <w:color w:val="000000"/>
          <w:sz w:val="24"/>
          <w:szCs w:val="24"/>
          <w:lang w:val="en-US"/>
        </w:rPr>
        <w:t xml:space="preserve"> some extra time to finish tasks.</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To get the support your child needs for learning, language and physical problems at school, you might need to </w:t>
      </w:r>
      <w:hyperlink r:id="rId18" w:history="1">
        <w:r w:rsidRPr="00BA21BB">
          <w:rPr>
            <w:rStyle w:val="Hypertextovodkaz"/>
            <w:rFonts w:asciiTheme="minorHAnsi" w:eastAsiaTheme="majorEastAsia" w:hAnsiTheme="minorHAnsi" w:cstheme="minorHAnsi"/>
            <w:b/>
            <w:color w:val="000000" w:themeColor="text1"/>
            <w:u w:val="none"/>
            <w:lang w:val="en-US"/>
          </w:rPr>
          <w:t>advocate for your child</w:t>
        </w:r>
      </w:hyperlink>
      <w:r w:rsidRPr="009D6FAB">
        <w:rPr>
          <w:rFonts w:asciiTheme="minorHAnsi" w:hAnsiTheme="minorHAnsi" w:cstheme="minorHAnsi"/>
          <w:color w:val="000000"/>
          <w:lang w:val="en-US"/>
        </w:rPr>
        <w:t>. This could involve talking to your child’s classroom teacher, the principal or the additional needs support officer about special programs, funding and other help for your child.</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Schools can help by setting out support plans in an </w:t>
      </w:r>
      <w:hyperlink r:id="rId19" w:history="1">
        <w:r w:rsidRPr="009D6FAB">
          <w:rPr>
            <w:rStyle w:val="Hypertextovodkaz"/>
            <w:rFonts w:asciiTheme="minorHAnsi" w:eastAsiaTheme="majorEastAsia" w:hAnsiTheme="minorHAnsi" w:cstheme="minorHAnsi"/>
            <w:color w:val="10B700"/>
            <w:lang w:val="en-US"/>
          </w:rPr>
          <w:t>individual learning plan</w:t>
        </w:r>
      </w:hyperlink>
      <w:r w:rsidRPr="009D6FAB">
        <w:rPr>
          <w:rFonts w:asciiTheme="minorHAnsi" w:hAnsiTheme="minorHAnsi" w:cstheme="minorHAnsi"/>
          <w:color w:val="000000"/>
          <w:lang w:val="en-US"/>
        </w:rPr>
        <w:t> for your child. The school should also work with you to set and review your child’s learning goals regularly.</w:t>
      </w:r>
    </w:p>
    <w:p w:rsidR="009D6FAB" w:rsidRPr="009D6FAB" w:rsidRDefault="00341E34" w:rsidP="009D6FAB">
      <w:pPr>
        <w:pStyle w:val="Nadpis2"/>
        <w:shd w:val="clear" w:color="auto" w:fill="FFFFFF"/>
        <w:rPr>
          <w:rFonts w:asciiTheme="minorHAnsi" w:hAnsiTheme="minorHAnsi" w:cstheme="minorHAnsi"/>
          <w:color w:val="E30000"/>
          <w:sz w:val="24"/>
          <w:szCs w:val="24"/>
          <w:lang w:val="en-US"/>
        </w:rPr>
      </w:pPr>
      <w:r>
        <w:rPr>
          <w:rFonts w:asciiTheme="minorHAnsi" w:hAnsiTheme="minorHAnsi" w:cstheme="minorHAnsi"/>
          <w:color w:val="E30000"/>
          <w:sz w:val="24"/>
          <w:szCs w:val="24"/>
          <w:lang w:val="en-US"/>
        </w:rPr>
        <w:t xml:space="preserve">AD 5 </w:t>
      </w:r>
      <w:r w:rsidR="009D6FAB" w:rsidRPr="009D6FAB">
        <w:rPr>
          <w:rFonts w:asciiTheme="minorHAnsi" w:hAnsiTheme="minorHAnsi" w:cstheme="minorHAnsi"/>
          <w:color w:val="E30000"/>
          <w:sz w:val="24"/>
          <w:szCs w:val="24"/>
          <w:lang w:val="en-US"/>
        </w:rPr>
        <w:t>ADHD medications</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 xml:space="preserve">If your child needs medication to help him manage his attention deficit hyperactivity disorder (ADHD), this will be included in his </w:t>
      </w:r>
      <w:proofErr w:type="spellStart"/>
      <w:r w:rsidRPr="009D6FAB">
        <w:rPr>
          <w:rFonts w:asciiTheme="minorHAnsi" w:hAnsiTheme="minorHAnsi" w:cstheme="minorHAnsi"/>
          <w:color w:val="000000"/>
          <w:lang w:val="en-US"/>
        </w:rPr>
        <w:t>behaviour</w:t>
      </w:r>
      <w:proofErr w:type="spellEnd"/>
      <w:r w:rsidRPr="009D6FAB">
        <w:rPr>
          <w:rFonts w:asciiTheme="minorHAnsi" w:hAnsiTheme="minorHAnsi" w:cstheme="minorHAnsi"/>
          <w:color w:val="000000"/>
          <w:lang w:val="en-US"/>
        </w:rPr>
        <w:t xml:space="preserve"> management plan.</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Style w:val="Siln"/>
          <w:rFonts w:asciiTheme="minorHAnsi" w:hAnsiTheme="minorHAnsi" w:cstheme="minorHAnsi"/>
          <w:color w:val="000000"/>
          <w:lang w:val="en-US"/>
        </w:rPr>
        <w:t>Stimulant medications</w:t>
      </w:r>
      <w:r w:rsidRPr="009D6FAB">
        <w:rPr>
          <w:rFonts w:asciiTheme="minorHAnsi" w:hAnsiTheme="minorHAnsi" w:cstheme="minorHAnsi"/>
          <w:color w:val="000000"/>
          <w:lang w:val="en-US"/>
        </w:rPr>
        <w:br/>
      </w:r>
      <w:proofErr w:type="gramStart"/>
      <w:r w:rsidRPr="009D6FAB">
        <w:rPr>
          <w:rFonts w:asciiTheme="minorHAnsi" w:hAnsiTheme="minorHAnsi" w:cstheme="minorHAnsi"/>
          <w:color w:val="000000"/>
          <w:lang w:val="en-US"/>
        </w:rPr>
        <w:t>These</w:t>
      </w:r>
      <w:proofErr w:type="gramEnd"/>
      <w:r w:rsidRPr="009D6FAB">
        <w:rPr>
          <w:rFonts w:asciiTheme="minorHAnsi" w:hAnsiTheme="minorHAnsi" w:cstheme="minorHAnsi"/>
          <w:color w:val="000000"/>
          <w:lang w:val="en-US"/>
        </w:rPr>
        <w:t xml:space="preserve"> medications improve the way the parts of the brain ‘talk’ to each other. This can help children with attention and self-regulation.</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 xml:space="preserve">Your child’s </w:t>
      </w:r>
      <w:proofErr w:type="spellStart"/>
      <w:r w:rsidRPr="009D6FAB">
        <w:rPr>
          <w:rFonts w:asciiTheme="minorHAnsi" w:hAnsiTheme="minorHAnsi" w:cstheme="minorHAnsi"/>
          <w:color w:val="000000"/>
          <w:lang w:val="en-US"/>
        </w:rPr>
        <w:t>paediatrician</w:t>
      </w:r>
      <w:proofErr w:type="spellEnd"/>
      <w:r w:rsidRPr="009D6FAB">
        <w:rPr>
          <w:rFonts w:asciiTheme="minorHAnsi" w:hAnsiTheme="minorHAnsi" w:cstheme="minorHAnsi"/>
          <w:color w:val="000000"/>
          <w:lang w:val="en-US"/>
        </w:rPr>
        <w:t xml:space="preserve"> or psychiatrist will be able to work out which drug and dose will be best for your child.</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Here are a few questions you might want to ask your doctor:</w:t>
      </w:r>
    </w:p>
    <w:p w:rsidR="009D6FAB" w:rsidRPr="009D6FAB" w:rsidRDefault="009D6FAB" w:rsidP="009D6FAB">
      <w:pPr>
        <w:numPr>
          <w:ilvl w:val="0"/>
          <w:numId w:val="7"/>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How long will each dose last?</w:t>
      </w:r>
    </w:p>
    <w:p w:rsidR="009D6FAB" w:rsidRPr="009D6FAB" w:rsidRDefault="009D6FAB" w:rsidP="009D6FAB">
      <w:pPr>
        <w:numPr>
          <w:ilvl w:val="0"/>
          <w:numId w:val="7"/>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What are the side effects of the medication?</w:t>
      </w:r>
    </w:p>
    <w:p w:rsidR="009D6FAB" w:rsidRPr="009D6FAB" w:rsidRDefault="009D6FAB" w:rsidP="009D6FAB">
      <w:pPr>
        <w:numPr>
          <w:ilvl w:val="0"/>
          <w:numId w:val="7"/>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How will the medication be monitored?</w:t>
      </w:r>
    </w:p>
    <w:p w:rsidR="009D6FAB" w:rsidRPr="009D6FAB" w:rsidRDefault="009D6FAB" w:rsidP="009D6FAB">
      <w:pPr>
        <w:numPr>
          <w:ilvl w:val="0"/>
          <w:numId w:val="7"/>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How long will my child stay on medication?</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Style w:val="Siln"/>
          <w:rFonts w:asciiTheme="minorHAnsi" w:hAnsiTheme="minorHAnsi" w:cstheme="minorHAnsi"/>
          <w:color w:val="000000"/>
          <w:lang w:val="en-US"/>
        </w:rPr>
        <w:t>Non-stimulant medication</w:t>
      </w:r>
      <w:r w:rsidRPr="009D6FAB">
        <w:rPr>
          <w:rFonts w:asciiTheme="minorHAnsi" w:hAnsiTheme="minorHAnsi" w:cstheme="minorHAnsi"/>
          <w:color w:val="000000"/>
          <w:lang w:val="en-US"/>
        </w:rPr>
        <w:br/>
      </w:r>
      <w:proofErr w:type="gramStart"/>
      <w:r w:rsidRPr="009D6FAB">
        <w:rPr>
          <w:rFonts w:asciiTheme="minorHAnsi" w:hAnsiTheme="minorHAnsi" w:cstheme="minorHAnsi"/>
          <w:color w:val="000000"/>
          <w:lang w:val="en-US"/>
        </w:rPr>
        <w:t>These</w:t>
      </w:r>
      <w:proofErr w:type="gramEnd"/>
      <w:r w:rsidRPr="009D6FAB">
        <w:rPr>
          <w:rFonts w:asciiTheme="minorHAnsi" w:hAnsiTheme="minorHAnsi" w:cstheme="minorHAnsi"/>
          <w:color w:val="000000"/>
          <w:lang w:val="en-US"/>
        </w:rPr>
        <w:t xml:space="preserve"> medications can help to reduce anxiety too.</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Style w:val="Siln"/>
          <w:rFonts w:asciiTheme="minorHAnsi" w:hAnsiTheme="minorHAnsi" w:cstheme="minorHAnsi"/>
          <w:color w:val="000000"/>
          <w:lang w:val="en-US"/>
        </w:rPr>
        <w:lastRenderedPageBreak/>
        <w:t>Side effects of ADHD medications</w:t>
      </w:r>
      <w:r w:rsidRPr="009D6FAB">
        <w:rPr>
          <w:rFonts w:asciiTheme="minorHAnsi" w:hAnsiTheme="minorHAnsi" w:cstheme="minorHAnsi"/>
          <w:color w:val="000000"/>
          <w:lang w:val="en-US"/>
        </w:rPr>
        <w:br/>
      </w:r>
      <w:proofErr w:type="gramStart"/>
      <w:r w:rsidRPr="009D6FAB">
        <w:rPr>
          <w:rFonts w:asciiTheme="minorHAnsi" w:hAnsiTheme="minorHAnsi" w:cstheme="minorHAnsi"/>
          <w:color w:val="000000"/>
          <w:lang w:val="en-US"/>
        </w:rPr>
        <w:t>These</w:t>
      </w:r>
      <w:proofErr w:type="gramEnd"/>
      <w:r w:rsidRPr="009D6FAB">
        <w:rPr>
          <w:rFonts w:asciiTheme="minorHAnsi" w:hAnsiTheme="minorHAnsi" w:cstheme="minorHAnsi"/>
          <w:color w:val="000000"/>
          <w:lang w:val="en-US"/>
        </w:rPr>
        <w:t xml:space="preserve"> medications can cause some side effects – for example, loss of appetite, which can affect your child’s weight gain or growth. Other side effects might include difficulty getting to sleep, tummy upsets or headaches.</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Because of these possible side effects, a child who has been prescribed medication should always be closely monitored by a health professional.</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Most side effects are mild and don’t last long. If there are side effects that don’t go away, your health professional might change the dose or timing of medication, or suggest trying a different medication.</w:t>
      </w:r>
    </w:p>
    <w:p w:rsidR="00341E34" w:rsidRDefault="00341E34" w:rsidP="009D6FAB">
      <w:pPr>
        <w:pStyle w:val="Nadpis2"/>
        <w:shd w:val="clear" w:color="auto" w:fill="FFFFFF"/>
        <w:rPr>
          <w:rFonts w:asciiTheme="minorHAnsi" w:hAnsiTheme="minorHAnsi" w:cstheme="minorHAnsi"/>
          <w:color w:val="E30000"/>
          <w:sz w:val="24"/>
          <w:szCs w:val="24"/>
          <w:lang w:val="en-US"/>
        </w:rPr>
      </w:pPr>
    </w:p>
    <w:p w:rsidR="009D6FAB" w:rsidRPr="009D6FAB" w:rsidRDefault="009D6FAB" w:rsidP="009D6FAB">
      <w:pPr>
        <w:pStyle w:val="Nadpis2"/>
        <w:shd w:val="clear" w:color="auto" w:fill="FFFFFF"/>
        <w:rPr>
          <w:rFonts w:asciiTheme="minorHAnsi" w:hAnsiTheme="minorHAnsi" w:cstheme="minorHAnsi"/>
          <w:color w:val="E30000"/>
          <w:sz w:val="24"/>
          <w:szCs w:val="24"/>
          <w:lang w:val="en-US"/>
        </w:rPr>
      </w:pPr>
      <w:r w:rsidRPr="009D6FAB">
        <w:rPr>
          <w:rFonts w:asciiTheme="minorHAnsi" w:hAnsiTheme="minorHAnsi" w:cstheme="minorHAnsi"/>
          <w:color w:val="E30000"/>
          <w:sz w:val="24"/>
          <w:szCs w:val="24"/>
          <w:lang w:val="en-US"/>
        </w:rPr>
        <w:t>When your child has ADHD: looking after yourself</w:t>
      </w:r>
    </w:p>
    <w:p w:rsidR="009D6FAB" w:rsidRPr="009D6FAB" w:rsidRDefault="009D6FAB" w:rsidP="009D6FAB">
      <w:pPr>
        <w:pStyle w:val="Normlnweb"/>
        <w:shd w:val="clear" w:color="auto" w:fill="FFFFFF"/>
        <w:spacing w:before="0" w:beforeAutospacing="0"/>
        <w:rPr>
          <w:rFonts w:asciiTheme="minorHAnsi" w:hAnsiTheme="minorHAnsi" w:cstheme="minorHAnsi"/>
          <w:color w:val="000000"/>
          <w:lang w:val="en-US"/>
        </w:rPr>
      </w:pPr>
      <w:r w:rsidRPr="009D6FAB">
        <w:rPr>
          <w:rFonts w:asciiTheme="minorHAnsi" w:hAnsiTheme="minorHAnsi" w:cstheme="minorHAnsi"/>
          <w:color w:val="000000"/>
          <w:lang w:val="en-US"/>
        </w:rPr>
        <w:t>Looking after yourself by asking for help and support is a big part of managing your child’s attention deficit hyperactivity disorder (ADHD). Here are some options for you to think about:</w:t>
      </w:r>
    </w:p>
    <w:p w:rsidR="009D6FAB" w:rsidRPr="009D6FAB" w:rsidRDefault="009D6FAB" w:rsidP="009D6FAB">
      <w:pPr>
        <w:numPr>
          <w:ilvl w:val="0"/>
          <w:numId w:val="8"/>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Ask for help from family members and friends. If your child relates well to a particular family member, like an aunt or grandparent, that person might be able to help in difficult situations like shopping, or spend some time with your child while you get some chores done.</w:t>
      </w:r>
    </w:p>
    <w:p w:rsidR="009D6FAB" w:rsidRPr="009D6FAB" w:rsidRDefault="009D6FAB" w:rsidP="009D6FAB">
      <w:pPr>
        <w:numPr>
          <w:ilvl w:val="0"/>
          <w:numId w:val="8"/>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 xml:space="preserve">Speak to your child’s teacher about classroom </w:t>
      </w:r>
      <w:proofErr w:type="spellStart"/>
      <w:r w:rsidRPr="009D6FAB">
        <w:rPr>
          <w:rFonts w:cstheme="minorHAnsi"/>
          <w:color w:val="000000"/>
          <w:sz w:val="24"/>
          <w:szCs w:val="24"/>
          <w:lang w:val="en-US"/>
        </w:rPr>
        <w:t>behaviour</w:t>
      </w:r>
      <w:proofErr w:type="spellEnd"/>
      <w:r w:rsidRPr="009D6FAB">
        <w:rPr>
          <w:rFonts w:cstheme="minorHAnsi"/>
          <w:color w:val="000000"/>
          <w:sz w:val="24"/>
          <w:szCs w:val="24"/>
          <w:lang w:val="en-US"/>
        </w:rPr>
        <w:t xml:space="preserve"> strategies that you can try out at home.</w:t>
      </w:r>
    </w:p>
    <w:p w:rsidR="009D6FAB" w:rsidRPr="009D6FAB" w:rsidRDefault="009D6FAB" w:rsidP="009D6FAB">
      <w:pPr>
        <w:numPr>
          <w:ilvl w:val="0"/>
          <w:numId w:val="8"/>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Go to a support group for parents of children with ADHD.</w:t>
      </w:r>
    </w:p>
    <w:p w:rsidR="009D6FAB" w:rsidRPr="009D6FAB" w:rsidRDefault="009D6FAB" w:rsidP="009D6FAB">
      <w:pPr>
        <w:numPr>
          <w:ilvl w:val="0"/>
          <w:numId w:val="8"/>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Talk to your child’s health professional about any difficulties you’re having.</w:t>
      </w:r>
    </w:p>
    <w:p w:rsidR="009D6FAB" w:rsidRPr="009D6FAB" w:rsidRDefault="009D6FAB" w:rsidP="009D6FAB">
      <w:pPr>
        <w:numPr>
          <w:ilvl w:val="0"/>
          <w:numId w:val="8"/>
        </w:numPr>
        <w:shd w:val="clear" w:color="auto" w:fill="FFFFFF"/>
        <w:spacing w:before="100" w:beforeAutospacing="1" w:after="100" w:afterAutospacing="1" w:line="240" w:lineRule="auto"/>
        <w:rPr>
          <w:rFonts w:cstheme="minorHAnsi"/>
          <w:color w:val="000000"/>
          <w:sz w:val="24"/>
          <w:szCs w:val="24"/>
          <w:lang w:val="en-US"/>
        </w:rPr>
      </w:pPr>
      <w:r w:rsidRPr="009D6FAB">
        <w:rPr>
          <w:rFonts w:cstheme="minorHAnsi"/>
          <w:color w:val="000000"/>
          <w:sz w:val="24"/>
          <w:szCs w:val="24"/>
          <w:lang w:val="en-US"/>
        </w:rPr>
        <w:t xml:space="preserve">Learn </w:t>
      </w:r>
      <w:r w:rsidRPr="00341E34">
        <w:rPr>
          <w:rFonts w:cstheme="minorHAnsi"/>
          <w:color w:val="000000" w:themeColor="text1"/>
          <w:sz w:val="24"/>
          <w:szCs w:val="24"/>
          <w:lang w:val="en-US"/>
        </w:rPr>
        <w:t>about </w:t>
      </w:r>
      <w:hyperlink r:id="rId20" w:history="1">
        <w:r w:rsidRPr="00341E34">
          <w:rPr>
            <w:rStyle w:val="Hypertextovodkaz"/>
            <w:rFonts w:cstheme="minorHAnsi"/>
            <w:color w:val="000000" w:themeColor="text1"/>
            <w:sz w:val="24"/>
            <w:szCs w:val="24"/>
            <w:u w:val="none"/>
            <w:lang w:val="en-US"/>
          </w:rPr>
          <w:t>stress</w:t>
        </w:r>
      </w:hyperlink>
      <w:r w:rsidRPr="00341E34">
        <w:rPr>
          <w:rFonts w:cstheme="minorHAnsi"/>
          <w:color w:val="000000" w:themeColor="text1"/>
          <w:sz w:val="24"/>
          <w:szCs w:val="24"/>
          <w:lang w:val="en-US"/>
        </w:rPr>
        <w:t> and</w:t>
      </w:r>
      <w:r w:rsidRPr="009D6FAB">
        <w:rPr>
          <w:rFonts w:cstheme="minorHAnsi"/>
          <w:color w:val="000000"/>
          <w:sz w:val="24"/>
          <w:szCs w:val="24"/>
          <w:lang w:val="en-US"/>
        </w:rPr>
        <w:t xml:space="preserve"> how you can handle it.</w:t>
      </w:r>
    </w:p>
    <w:p w:rsidR="009D6FAB" w:rsidRPr="009D6FAB" w:rsidRDefault="009D6FAB" w:rsidP="009D6FAB">
      <w:pPr>
        <w:shd w:val="clear" w:color="auto" w:fill="FFFFFF"/>
        <w:spacing w:before="100" w:beforeAutospacing="1" w:after="100" w:afterAutospacing="1" w:line="552" w:lineRule="atLeast"/>
        <w:outlineLvl w:val="0"/>
        <w:rPr>
          <w:rFonts w:eastAsia="Times New Roman" w:cstheme="minorHAnsi"/>
          <w:color w:val="000000" w:themeColor="text1"/>
          <w:spacing w:val="-34"/>
          <w:kern w:val="36"/>
          <w:sz w:val="24"/>
          <w:szCs w:val="24"/>
          <w:lang w:val="en-US" w:eastAsia="cs-CZ"/>
        </w:rPr>
      </w:pPr>
    </w:p>
    <w:p w:rsidR="001037C9" w:rsidRPr="009D6FAB" w:rsidRDefault="001037C9" w:rsidP="009D6FAB">
      <w:pPr>
        <w:rPr>
          <w:color w:val="000000" w:themeColor="text1"/>
          <w:lang w:val="en-US"/>
        </w:rPr>
      </w:pPr>
    </w:p>
    <w:sectPr w:rsidR="001037C9" w:rsidRPr="009D6FAB" w:rsidSect="001037C9">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173" w:rsidRDefault="005B2173" w:rsidP="009D6FAB">
      <w:pPr>
        <w:spacing w:after="0" w:line="240" w:lineRule="auto"/>
      </w:pPr>
      <w:r>
        <w:separator/>
      </w:r>
    </w:p>
  </w:endnote>
  <w:endnote w:type="continuationSeparator" w:id="0">
    <w:p w:rsidR="005B2173" w:rsidRDefault="005B2173" w:rsidP="009D6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78079"/>
      <w:docPartObj>
        <w:docPartGallery w:val="Page Numbers (Bottom of Page)"/>
        <w:docPartUnique/>
      </w:docPartObj>
    </w:sdtPr>
    <w:sdtContent>
      <w:p w:rsidR="009D6FAB" w:rsidRDefault="00415D7F">
        <w:pPr>
          <w:pStyle w:val="Zpat"/>
          <w:jc w:val="center"/>
        </w:pPr>
        <w:fldSimple w:instr=" PAGE   \* MERGEFORMAT ">
          <w:r w:rsidR="00E45067">
            <w:rPr>
              <w:noProof/>
            </w:rPr>
            <w:t>4</w:t>
          </w:r>
        </w:fldSimple>
      </w:p>
    </w:sdtContent>
  </w:sdt>
  <w:p w:rsidR="009D6FAB" w:rsidRDefault="009D6FA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173" w:rsidRDefault="005B2173" w:rsidP="009D6FAB">
      <w:pPr>
        <w:spacing w:after="0" w:line="240" w:lineRule="auto"/>
      </w:pPr>
      <w:r>
        <w:separator/>
      </w:r>
    </w:p>
  </w:footnote>
  <w:footnote w:type="continuationSeparator" w:id="0">
    <w:p w:rsidR="005B2173" w:rsidRDefault="005B2173" w:rsidP="009D6F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9091F"/>
    <w:multiLevelType w:val="multilevel"/>
    <w:tmpl w:val="CE3C5E54"/>
    <w:lvl w:ilvl="0">
      <w:start w:val="1"/>
      <w:numFmt w:val="decimal"/>
      <w:lvlText w:val="%1."/>
      <w:lvlJc w:val="left"/>
      <w:pPr>
        <w:tabs>
          <w:tab w:val="num" w:pos="720"/>
        </w:tabs>
        <w:ind w:left="720" w:hanging="360"/>
      </w:pPr>
      <w:rPr>
        <w:rFonts w:asciiTheme="minorHAnsi" w:eastAsiaTheme="minorHAnsi"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912D8"/>
    <w:multiLevelType w:val="multilevel"/>
    <w:tmpl w:val="4C9A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E375F"/>
    <w:multiLevelType w:val="multilevel"/>
    <w:tmpl w:val="FD1A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90710"/>
    <w:multiLevelType w:val="multilevel"/>
    <w:tmpl w:val="687C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0D1D8E"/>
    <w:multiLevelType w:val="multilevel"/>
    <w:tmpl w:val="32D0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0B1BB6"/>
    <w:multiLevelType w:val="multilevel"/>
    <w:tmpl w:val="8518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9F0B26"/>
    <w:multiLevelType w:val="multilevel"/>
    <w:tmpl w:val="AE94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9C1CA1"/>
    <w:multiLevelType w:val="multilevel"/>
    <w:tmpl w:val="2C78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D6FAB"/>
    <w:rsid w:val="001037C9"/>
    <w:rsid w:val="002804DF"/>
    <w:rsid w:val="00341E34"/>
    <w:rsid w:val="00415D7F"/>
    <w:rsid w:val="00464733"/>
    <w:rsid w:val="005B2173"/>
    <w:rsid w:val="009D6FAB"/>
    <w:rsid w:val="00BA21BB"/>
    <w:rsid w:val="00E450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7C9"/>
  </w:style>
  <w:style w:type="paragraph" w:styleId="Nadpis1">
    <w:name w:val="heading 1"/>
    <w:basedOn w:val="Normln"/>
    <w:link w:val="Nadpis1Char"/>
    <w:uiPriority w:val="9"/>
    <w:qFormat/>
    <w:rsid w:val="009D6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9D6F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6FAB"/>
    <w:rPr>
      <w:rFonts w:ascii="Times New Roman" w:eastAsia="Times New Roman" w:hAnsi="Times New Roman" w:cs="Times New Roman"/>
      <w:b/>
      <w:bCs/>
      <w:kern w:val="36"/>
      <w:sz w:val="48"/>
      <w:szCs w:val="48"/>
      <w:lang w:eastAsia="cs-CZ"/>
    </w:rPr>
  </w:style>
  <w:style w:type="character" w:customStyle="1" w:styleId="heroshare-button-text">
    <w:name w:val="hero__share-button-text"/>
    <w:basedOn w:val="Standardnpsmoodstavce"/>
    <w:rsid w:val="009D6FAB"/>
  </w:style>
  <w:style w:type="character" w:customStyle="1" w:styleId="Nadpis2Char">
    <w:name w:val="Nadpis 2 Char"/>
    <w:basedOn w:val="Standardnpsmoodstavce"/>
    <w:link w:val="Nadpis2"/>
    <w:uiPriority w:val="9"/>
    <w:semiHidden/>
    <w:rsid w:val="009D6FAB"/>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9D6F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D6FAB"/>
    <w:rPr>
      <w:color w:val="0000FF"/>
      <w:u w:val="single"/>
    </w:rPr>
  </w:style>
  <w:style w:type="character" w:styleId="Siln">
    <w:name w:val="Strong"/>
    <w:basedOn w:val="Standardnpsmoodstavce"/>
    <w:uiPriority w:val="22"/>
    <w:qFormat/>
    <w:rsid w:val="009D6FAB"/>
    <w:rPr>
      <w:b/>
      <w:bCs/>
    </w:rPr>
  </w:style>
  <w:style w:type="paragraph" w:customStyle="1" w:styleId="asterisk">
    <w:name w:val="asterisk"/>
    <w:basedOn w:val="Normln"/>
    <w:rsid w:val="009D6F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eact-root">
    <w:name w:val="react-root"/>
    <w:basedOn w:val="Standardnpsmoodstavce"/>
    <w:rsid w:val="009D6FAB"/>
  </w:style>
  <w:style w:type="paragraph" w:styleId="Zhlav">
    <w:name w:val="header"/>
    <w:basedOn w:val="Normln"/>
    <w:link w:val="ZhlavChar"/>
    <w:uiPriority w:val="99"/>
    <w:semiHidden/>
    <w:unhideWhenUsed/>
    <w:rsid w:val="009D6F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D6FAB"/>
  </w:style>
  <w:style w:type="paragraph" w:styleId="Zpat">
    <w:name w:val="footer"/>
    <w:basedOn w:val="Normln"/>
    <w:link w:val="ZpatChar"/>
    <w:uiPriority w:val="99"/>
    <w:unhideWhenUsed/>
    <w:rsid w:val="009D6FA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6FAB"/>
  </w:style>
  <w:style w:type="paragraph" w:styleId="Odstavecseseznamem">
    <w:name w:val="List Paragraph"/>
    <w:basedOn w:val="Normln"/>
    <w:uiPriority w:val="34"/>
    <w:qFormat/>
    <w:rsid w:val="00341E34"/>
    <w:pPr>
      <w:ind w:left="720"/>
      <w:contextualSpacing/>
    </w:pPr>
  </w:style>
</w:styles>
</file>

<file path=word/webSettings.xml><?xml version="1.0" encoding="utf-8"?>
<w:webSettings xmlns:r="http://schemas.openxmlformats.org/officeDocument/2006/relationships" xmlns:w="http://schemas.openxmlformats.org/wordprocessingml/2006/main">
  <w:divs>
    <w:div w:id="1278831031">
      <w:bodyDiv w:val="1"/>
      <w:marLeft w:val="0"/>
      <w:marRight w:val="0"/>
      <w:marTop w:val="0"/>
      <w:marBottom w:val="0"/>
      <w:divBdr>
        <w:top w:val="none" w:sz="0" w:space="0" w:color="auto"/>
        <w:left w:val="none" w:sz="0" w:space="0" w:color="auto"/>
        <w:bottom w:val="none" w:sz="0" w:space="0" w:color="auto"/>
        <w:right w:val="none" w:sz="0" w:space="0" w:color="auto"/>
      </w:divBdr>
    </w:div>
    <w:div w:id="14776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isingchildren.net.au/guides/a-z-health-reference/general-practitioner" TargetMode="External"/><Relationship Id="rId13" Type="http://schemas.openxmlformats.org/officeDocument/2006/relationships/hyperlink" Target="https://raisingchildren.net.au/school-age/connecting-communicating/connecting/praise" TargetMode="External"/><Relationship Id="rId18" Type="http://schemas.openxmlformats.org/officeDocument/2006/relationships/hyperlink" Target="https://raisingchildren.net.au/school-age/health-daily-care/health-care/being-an-advocat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raisingchildren.net.au/school-age/development/adhd/adhd" TargetMode="External"/><Relationship Id="rId12" Type="http://schemas.openxmlformats.org/officeDocument/2006/relationships/hyperlink" Target="https://raisingchildren.net.au/school-age/behaviour/behaviour-management-tips-tools/requests-instructions" TargetMode="External"/><Relationship Id="rId17" Type="http://schemas.openxmlformats.org/officeDocument/2006/relationships/hyperlink" Target="https://raisingchildren.net.au/school-age/family-life/family-media-entertainment/screen-time" TargetMode="External"/><Relationship Id="rId2" Type="http://schemas.openxmlformats.org/officeDocument/2006/relationships/styles" Target="styles.xml"/><Relationship Id="rId16" Type="http://schemas.openxmlformats.org/officeDocument/2006/relationships/hyperlink" Target="https://raisingchildren.net.au/school-age/nutrition-fitness/healthy-eating-habits/healthy-eating-habits" TargetMode="External"/><Relationship Id="rId20" Type="http://schemas.openxmlformats.org/officeDocument/2006/relationships/hyperlink" Target="https://raisingchildren.net.au/guides/first-1000-days/looking-after-yourself/stress-grown-u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isingchildren.net.au/school-age/behaviour/behaviour-management-tips-tools/changing-environment" TargetMode="External"/><Relationship Id="rId5" Type="http://schemas.openxmlformats.org/officeDocument/2006/relationships/footnotes" Target="footnotes.xml"/><Relationship Id="rId15" Type="http://schemas.openxmlformats.org/officeDocument/2006/relationships/hyperlink" Target="https://raisingchildren.net.au/school-age/sleep/better-sleep/sleep-better-tips" TargetMode="External"/><Relationship Id="rId23" Type="http://schemas.openxmlformats.org/officeDocument/2006/relationships/theme" Target="theme/theme1.xml"/><Relationship Id="rId10" Type="http://schemas.openxmlformats.org/officeDocument/2006/relationships/hyperlink" Target="https://raisingchildren.net.au/school-age/health-daily-care/mental-health/anxiety-in-children"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raisingchildren.net.au/school-age/health-daily-care/mental-health/odd" TargetMode="External"/><Relationship Id="rId14" Type="http://schemas.openxmlformats.org/officeDocument/2006/relationships/hyperlink" Target="https://raisingchildren.net.au/school-age/behaviour/behaviour-management-tips-tools/routines"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1345</Words>
  <Characters>7939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4</cp:revision>
  <dcterms:created xsi:type="dcterms:W3CDTF">2021-03-27T08:14:00Z</dcterms:created>
  <dcterms:modified xsi:type="dcterms:W3CDTF">2021-03-30T04:06:00Z</dcterms:modified>
</cp:coreProperties>
</file>