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METODY A TECHNIKY SOCIÁLNÍHO VÝZKUMU ORGANIZACE KURZU</w:t>
      </w:r>
    </w:p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Hlavním výstupem kurzu metody a techniky sociálního výzkumu bude písemná </w:t>
      </w:r>
      <w:r w:rsidRPr="00B83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SEMESTRÁLNÍ PRÁCE</w:t>
      </w: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Semestrální práce bude korespondovat svoji strukturou </w:t>
      </w:r>
      <w:proofErr w:type="gramStart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</w:t>
      </w:r>
      <w:proofErr w:type="gramEnd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skripty</w:t>
      </w:r>
      <w:proofErr w:type="gramEnd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Janák, D. 2017. Metody a techniky sociálního výzkumu. Skripta jsou vyvěšena ve studijních materiálech ke </w:t>
      </w:r>
      <w:proofErr w:type="gramStart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kurzu v IS</w:t>
      </w:r>
      <w:proofErr w:type="gramEnd"/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Každá z 12 kapitol vaší práce bude obsahovat odpovědi na kontrolní otázky a zpracovaný korespondenční úkol, či úkol k zamyšlení. Pokud bude součástí některého z úkolů vypracovat anotaci textu, který není na internetu k dispozici, jednoduše to k příslušnému úkolu uvedete.</w:t>
      </w:r>
    </w:p>
    <w:p w:rsidR="00105739" w:rsidRPr="00B83752" w:rsidRDefault="00105739" w:rsidP="0010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37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B83752" w:rsidRPr="00B83752" w:rsidRDefault="00B83752" w:rsidP="00B8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Přednášky</w:t>
      </w:r>
      <w:r w:rsidRPr="00B83752">
        <w:rPr>
          <w:rFonts w:ascii="Times New Roman" w:hAnsi="Times New Roman" w:cs="Times New Roman"/>
          <w:sz w:val="24"/>
          <w:szCs w:val="24"/>
        </w:rPr>
        <w:t xml:space="preserve"> slouží především k přednáškám stěžejní látky a v rámci </w:t>
      </w:r>
      <w:r w:rsidR="005E3C4D">
        <w:rPr>
          <w:rFonts w:ascii="Times New Roman" w:hAnsi="Times New Roman" w:cs="Times New Roman"/>
          <w:sz w:val="24"/>
          <w:szCs w:val="24"/>
        </w:rPr>
        <w:t xml:space="preserve">konzultací (po předchozí e-mailové domluvě ve čt. v 15:00 na </w:t>
      </w:r>
      <w:proofErr w:type="spellStart"/>
      <w:r w:rsidR="005E3C4D">
        <w:rPr>
          <w:rFonts w:ascii="Times New Roman" w:hAnsi="Times New Roman" w:cs="Times New Roman"/>
          <w:sz w:val="24"/>
          <w:szCs w:val="24"/>
        </w:rPr>
        <w:t>Teamsech</w:t>
      </w:r>
      <w:proofErr w:type="spellEnd"/>
      <w:r w:rsidR="005E3C4D">
        <w:rPr>
          <w:rFonts w:ascii="Times New Roman" w:hAnsi="Times New Roman" w:cs="Times New Roman"/>
          <w:sz w:val="24"/>
          <w:szCs w:val="24"/>
        </w:rPr>
        <w:t xml:space="preserve">) </w:t>
      </w:r>
      <w:r w:rsidRPr="00B83752">
        <w:rPr>
          <w:rFonts w:ascii="Times New Roman" w:hAnsi="Times New Roman" w:cs="Times New Roman"/>
          <w:sz w:val="24"/>
          <w:szCs w:val="24"/>
        </w:rPr>
        <w:t>je možné konzultovat otázky a nejasnosti spojené s vypracováním semestrální práce, se kterými se studenti potýkají.</w:t>
      </w:r>
      <w:bookmarkStart w:id="0" w:name="_GoBack"/>
      <w:bookmarkEnd w:id="0"/>
    </w:p>
    <w:p w:rsidR="00B83752" w:rsidRPr="00B83752" w:rsidRDefault="00B83752" w:rsidP="00B83752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2">
        <w:rPr>
          <w:rFonts w:ascii="Times New Roman" w:hAnsi="Times New Roman" w:cs="Times New Roman"/>
          <w:sz w:val="24"/>
          <w:szCs w:val="24"/>
        </w:rPr>
        <w:t xml:space="preserve">Na semestrální práci je třeba pracovat průběžně a její aktualizaci vždy uložit do </w:t>
      </w:r>
      <w:proofErr w:type="spellStart"/>
      <w:r w:rsidRPr="00B8375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83752">
        <w:rPr>
          <w:rFonts w:ascii="Times New Roman" w:hAnsi="Times New Roman" w:cs="Times New Roman"/>
          <w:sz w:val="24"/>
          <w:szCs w:val="24"/>
        </w:rPr>
        <w:t xml:space="preserve"> v IS, kde bude k dispozici ke konzultaci s vyučujícím. Finální verzi semestrální práce ke klasif</w:t>
      </w:r>
      <w:r w:rsidR="005E3C4D">
        <w:rPr>
          <w:rFonts w:ascii="Times New Roman" w:hAnsi="Times New Roman" w:cs="Times New Roman"/>
          <w:sz w:val="24"/>
          <w:szCs w:val="24"/>
        </w:rPr>
        <w:t>ikaci je třeba odevzdat do 30. 4</w:t>
      </w:r>
      <w:r w:rsidRPr="00B83752">
        <w:rPr>
          <w:rFonts w:ascii="Times New Roman" w:hAnsi="Times New Roman" w:cs="Times New Roman"/>
          <w:sz w:val="24"/>
          <w:szCs w:val="24"/>
        </w:rPr>
        <w:t>. 2021. Práce se odevzdává výhradně do "</w:t>
      </w:r>
      <w:proofErr w:type="spellStart"/>
      <w:r w:rsidRPr="00B83752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Pr="00B83752">
        <w:rPr>
          <w:rFonts w:ascii="Times New Roman" w:hAnsi="Times New Roman" w:cs="Times New Roman"/>
          <w:sz w:val="24"/>
          <w:szCs w:val="24"/>
        </w:rPr>
        <w:t xml:space="preserve">" v </w:t>
      </w:r>
      <w:proofErr w:type="gramStart"/>
      <w:r w:rsidRPr="00B8375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8375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83752">
        <w:rPr>
          <w:rFonts w:ascii="Times New Roman" w:hAnsi="Times New Roman" w:cs="Times New Roman"/>
          <w:sz w:val="24"/>
          <w:szCs w:val="24"/>
        </w:rPr>
        <w:t>tedy</w:t>
      </w:r>
      <w:proofErr w:type="gramEnd"/>
      <w:r w:rsidRPr="00B83752">
        <w:rPr>
          <w:rFonts w:ascii="Times New Roman" w:hAnsi="Times New Roman" w:cs="Times New Roman"/>
          <w:sz w:val="24"/>
          <w:szCs w:val="24"/>
        </w:rPr>
        <w:t xml:space="preserve"> NIKOLI e-mailem), kde zůstává archivovaná.</w:t>
      </w:r>
    </w:p>
    <w:p w:rsidR="0034420E" w:rsidRDefault="0034420E"/>
    <w:sectPr w:rsidR="0034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39"/>
    <w:rsid w:val="00105739"/>
    <w:rsid w:val="0034420E"/>
    <w:rsid w:val="005E3C4D"/>
    <w:rsid w:val="007B5760"/>
    <w:rsid w:val="00B83752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E69"/>
  <w15:chartTrackingRefBased/>
  <w15:docId w15:val="{ECD4BB1D-BF7B-45EE-BA86-00360D3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3</cp:revision>
  <dcterms:created xsi:type="dcterms:W3CDTF">2021-03-20T10:04:00Z</dcterms:created>
  <dcterms:modified xsi:type="dcterms:W3CDTF">2021-03-20T10:05:00Z</dcterms:modified>
</cp:coreProperties>
</file>