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23B7" w14:textId="60A0CB53" w:rsidR="00986371" w:rsidRPr="0045178B" w:rsidRDefault="0045178B" w:rsidP="0045178B">
      <w:pPr>
        <w:pBdr>
          <w:bottom w:val="single" w:sz="4" w:space="1" w:color="auto"/>
        </w:pBdr>
        <w:jc w:val="center"/>
        <w:rPr>
          <w:b/>
          <w:bCs/>
        </w:rPr>
      </w:pPr>
      <w:r w:rsidRPr="0045178B">
        <w:rPr>
          <w:b/>
          <w:bCs/>
        </w:rPr>
        <w:t>Podmínky pro online výuku</w:t>
      </w:r>
    </w:p>
    <w:p w14:paraId="648849CD" w14:textId="6E237087" w:rsidR="0045178B" w:rsidRDefault="0045178B">
      <w:r>
        <w:t xml:space="preserve">Výuka, tj. přednášky, budou probíhat přes aplikaci MS </w:t>
      </w:r>
      <w:proofErr w:type="spellStart"/>
      <w:r>
        <w:t>Teams</w:t>
      </w:r>
      <w:proofErr w:type="spellEnd"/>
      <w:r>
        <w:t xml:space="preserve">. Každý předmět má podle svého kódu vytvořen tým.  </w:t>
      </w:r>
    </w:p>
    <w:sectPr w:rsidR="0045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8B"/>
    <w:rsid w:val="0045178B"/>
    <w:rsid w:val="009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3335"/>
  <w15:chartTrackingRefBased/>
  <w15:docId w15:val="{FADA152D-C9C9-4640-B3D5-923CF499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1</cp:revision>
  <dcterms:created xsi:type="dcterms:W3CDTF">2020-10-04T18:55:00Z</dcterms:created>
  <dcterms:modified xsi:type="dcterms:W3CDTF">2020-10-04T18:56:00Z</dcterms:modified>
</cp:coreProperties>
</file>