
<file path=[Content_Types].xml><?xml version="1.0" encoding="utf-8"?>
<Types xmlns="http://schemas.openxmlformats.org/package/2006/content-types">
  <Default Extension="bin" ContentType="application/vnd.ms-office.vbaProject"/>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b/>
          <w:bCs/>
          <w:sz w:val="27"/>
          <w:szCs w:val="27"/>
        </w:rPr>
        <w:id w:val="-1648662772"/>
        <w:lock w:val="sdtContentLocked"/>
        <w:placeholder>
          <w:docPart w:val="DefaultPlaceholder_1081868574"/>
        </w:placeholder>
      </w:sdtPr>
      <w:sdtEndPr>
        <w:rPr>
          <w:b w:val="0"/>
          <w:bCs w:val="0"/>
          <w:sz w:val="24"/>
          <w:szCs w:val="24"/>
        </w:rPr>
      </w:sdtEndPr>
      <w:sdtContent>
        <w:p w14:paraId="2606256D" w14:textId="7FD52523" w:rsidR="00B60DC8" w:rsidRDefault="00777F5E" w:rsidP="0049549D">
          <w:pPr>
            <w:pStyle w:val="Normlnweb"/>
            <w:spacing w:before="0" w:after="0"/>
            <w:ind w:firstLine="0"/>
            <w:jc w:val="center"/>
            <w:rPr>
              <w:b/>
              <w:bCs/>
              <w:sz w:val="27"/>
              <w:szCs w:val="27"/>
            </w:rPr>
          </w:pPr>
          <w:r>
            <w:rPr>
              <w:noProof/>
            </w:rPr>
            <w:drawing>
              <wp:inline distT="0" distB="0" distL="0" distR="0" wp14:anchorId="4A56B94F" wp14:editId="7C0FEC94">
                <wp:extent cx="5502910" cy="1219318"/>
                <wp:effectExtent l="0" t="0" r="2540" b="0"/>
                <wp:docPr id="8" name="Obrázek 8" descr="Logolink_OP_VVV_hor_barva_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ink_OP_VVV_hor_barva_cz"/>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2910" cy="1219318"/>
                        </a:xfrm>
                        <a:prstGeom prst="rect">
                          <a:avLst/>
                        </a:prstGeom>
                        <a:noFill/>
                        <a:ln>
                          <a:noFill/>
                        </a:ln>
                      </pic:spPr>
                    </pic:pic>
                  </a:graphicData>
                </a:graphic>
              </wp:inline>
            </w:drawing>
          </w:r>
        </w:p>
        <w:p w14:paraId="2EFEA1E8" w14:textId="7F839AE0" w:rsidR="001531DD" w:rsidRDefault="001531DD" w:rsidP="0049549D">
          <w:pPr>
            <w:pStyle w:val="Normlnweb"/>
            <w:spacing w:before="0" w:after="0"/>
            <w:ind w:firstLine="0"/>
            <w:jc w:val="center"/>
            <w:rPr>
              <w:b/>
              <w:bCs/>
              <w:sz w:val="27"/>
              <w:szCs w:val="27"/>
            </w:rPr>
          </w:pPr>
        </w:p>
        <w:tbl>
          <w:tblPr>
            <w:tblW w:w="0" w:type="dxa"/>
            <w:jc w:val="center"/>
            <w:tblLayout w:type="fixed"/>
            <w:tblCellMar>
              <w:left w:w="70" w:type="dxa"/>
              <w:right w:w="70" w:type="dxa"/>
            </w:tblCellMar>
            <w:tblLook w:val="04A0" w:firstRow="1" w:lastRow="0" w:firstColumn="1" w:lastColumn="0" w:noHBand="0" w:noVBand="1"/>
          </w:tblPr>
          <w:tblGrid>
            <w:gridCol w:w="2968"/>
            <w:gridCol w:w="5517"/>
          </w:tblGrid>
          <w:tr w:rsidR="001531DD" w14:paraId="582EF65B" w14:textId="77777777" w:rsidTr="001531DD">
            <w:trPr>
              <w:trHeight w:val="343"/>
              <w:jc w:val="center"/>
            </w:trPr>
            <w:tc>
              <w:tcPr>
                <w:tcW w:w="2968" w:type="dxa"/>
                <w:tcBorders>
                  <w:top w:val="single" w:sz="6" w:space="0" w:color="auto"/>
                  <w:left w:val="single" w:sz="6" w:space="0" w:color="auto"/>
                  <w:bottom w:val="single" w:sz="6" w:space="0" w:color="auto"/>
                  <w:right w:val="single" w:sz="6" w:space="0" w:color="auto"/>
                </w:tcBorders>
                <w:shd w:val="clear" w:color="auto" w:fill="981E3A"/>
                <w:hideMark/>
              </w:tcPr>
              <w:p w14:paraId="785BB97A" w14:textId="77777777" w:rsidR="001531DD" w:rsidRDefault="001531DD" w:rsidP="000C6359">
                <w:pPr>
                  <w:autoSpaceDE w:val="0"/>
                  <w:autoSpaceDN w:val="0"/>
                  <w:adjustRightInd w:val="0"/>
                  <w:spacing w:after="0" w:line="240" w:lineRule="auto"/>
                  <w:jc w:val="center"/>
                  <w:rPr>
                    <w:rFonts w:cs="Times New Roman"/>
                    <w:bCs/>
                    <w:color w:val="FFFFFF" w:themeColor="background1"/>
                    <w:sz w:val="22"/>
                  </w:rPr>
                </w:pPr>
                <w:r>
                  <w:rPr>
                    <w:rFonts w:cs="Times New Roman"/>
                    <w:bCs/>
                    <w:color w:val="FFFFFF" w:themeColor="background1"/>
                  </w:rPr>
                  <w:t>Název projektu</w:t>
                </w:r>
              </w:p>
            </w:tc>
            <w:tc>
              <w:tcPr>
                <w:tcW w:w="5517" w:type="dxa"/>
                <w:tcBorders>
                  <w:top w:val="single" w:sz="6" w:space="0" w:color="auto"/>
                  <w:left w:val="single" w:sz="6" w:space="0" w:color="auto"/>
                  <w:bottom w:val="single" w:sz="6" w:space="0" w:color="auto"/>
                  <w:right w:val="single" w:sz="6" w:space="0" w:color="auto"/>
                </w:tcBorders>
                <w:shd w:val="clear" w:color="auto" w:fill="981E3A"/>
                <w:hideMark/>
              </w:tcPr>
              <w:p w14:paraId="71E7798C" w14:textId="412B3896" w:rsidR="001531DD" w:rsidRDefault="00FD5C7A" w:rsidP="00FD5C7A">
                <w:pPr>
                  <w:autoSpaceDE w:val="0"/>
                  <w:autoSpaceDN w:val="0"/>
                  <w:adjustRightInd w:val="0"/>
                  <w:spacing w:after="0" w:line="240" w:lineRule="auto"/>
                  <w:jc w:val="both"/>
                  <w:rPr>
                    <w:rFonts w:cs="Times New Roman"/>
                    <w:bCs/>
                    <w:color w:val="FFFFFF" w:themeColor="background1"/>
                  </w:rPr>
                </w:pPr>
                <w:r>
                  <w:rPr>
                    <w:rFonts w:cs="Times New Roman"/>
                    <w:bCs/>
                    <w:color w:val="FFFFFF" w:themeColor="background1"/>
                  </w:rPr>
                  <w:t xml:space="preserve">Zvýšení kvality vzdělávání </w:t>
                </w:r>
                <w:r w:rsidR="001531DD">
                  <w:rPr>
                    <w:rFonts w:cs="Times New Roman"/>
                    <w:bCs/>
                    <w:color w:val="FFFFFF" w:themeColor="background1"/>
                  </w:rPr>
                  <w:t>na Slezské univerzitě v</w:t>
                </w:r>
                <w:r>
                  <w:rPr>
                    <w:rFonts w:cs="Times New Roman"/>
                    <w:bCs/>
                    <w:color w:val="FFFFFF" w:themeColor="background1"/>
                  </w:rPr>
                  <w:t> </w:t>
                </w:r>
                <w:r w:rsidR="001531DD">
                  <w:rPr>
                    <w:rFonts w:cs="Times New Roman"/>
                    <w:bCs/>
                    <w:color w:val="FFFFFF" w:themeColor="background1"/>
                  </w:rPr>
                  <w:t>Opavě</w:t>
                </w:r>
                <w:r>
                  <w:rPr>
                    <w:rFonts w:cs="Times New Roman"/>
                    <w:bCs/>
                    <w:color w:val="FFFFFF" w:themeColor="background1"/>
                  </w:rPr>
                  <w:t xml:space="preserve"> ve vazbě na potřeby Moravskoslezského kraje</w:t>
                </w:r>
              </w:p>
            </w:tc>
          </w:tr>
          <w:tr w:rsidR="001531DD" w14:paraId="5B2526D6" w14:textId="77777777" w:rsidTr="000C6359">
            <w:trPr>
              <w:trHeight w:val="343"/>
              <w:jc w:val="center"/>
            </w:trPr>
            <w:tc>
              <w:tcPr>
                <w:tcW w:w="2968" w:type="dxa"/>
                <w:tcBorders>
                  <w:top w:val="single" w:sz="6" w:space="0" w:color="auto"/>
                  <w:left w:val="single" w:sz="6" w:space="0" w:color="auto"/>
                  <w:bottom w:val="single" w:sz="6" w:space="0" w:color="auto"/>
                  <w:right w:val="single" w:sz="6" w:space="0" w:color="auto"/>
                </w:tcBorders>
                <w:hideMark/>
              </w:tcPr>
              <w:p w14:paraId="1CADDCB3" w14:textId="77777777" w:rsidR="001531DD" w:rsidRDefault="001531DD" w:rsidP="000C6359">
                <w:pPr>
                  <w:autoSpaceDE w:val="0"/>
                  <w:autoSpaceDN w:val="0"/>
                  <w:adjustRightInd w:val="0"/>
                  <w:spacing w:after="0" w:line="240" w:lineRule="auto"/>
                  <w:jc w:val="both"/>
                  <w:rPr>
                    <w:rFonts w:cs="Times New Roman"/>
                    <w:bCs/>
                    <w:color w:val="000000"/>
                  </w:rPr>
                </w:pPr>
                <w:r>
                  <w:rPr>
                    <w:rFonts w:cs="Times New Roman"/>
                    <w:bCs/>
                    <w:color w:val="000000"/>
                  </w:rPr>
                  <w:t>Registrační číslo projektu</w:t>
                </w:r>
              </w:p>
            </w:tc>
            <w:tc>
              <w:tcPr>
                <w:tcW w:w="5517" w:type="dxa"/>
                <w:tcBorders>
                  <w:top w:val="single" w:sz="6" w:space="0" w:color="auto"/>
                  <w:left w:val="single" w:sz="6" w:space="0" w:color="auto"/>
                  <w:bottom w:val="single" w:sz="6" w:space="0" w:color="auto"/>
                  <w:right w:val="single" w:sz="6" w:space="0" w:color="auto"/>
                </w:tcBorders>
                <w:hideMark/>
              </w:tcPr>
              <w:p w14:paraId="54F8781F" w14:textId="710AE940" w:rsidR="001531DD" w:rsidRDefault="001531DD" w:rsidP="00601F90">
                <w:pPr>
                  <w:autoSpaceDE w:val="0"/>
                  <w:autoSpaceDN w:val="0"/>
                  <w:adjustRightInd w:val="0"/>
                  <w:spacing w:after="0" w:line="240" w:lineRule="auto"/>
                  <w:jc w:val="both"/>
                  <w:rPr>
                    <w:rFonts w:cs="Times New Roman"/>
                    <w:bCs/>
                    <w:color w:val="000000"/>
                  </w:rPr>
                </w:pPr>
                <w:r>
                  <w:rPr>
                    <w:rFonts w:cs="Times New Roman"/>
                    <w:bCs/>
                    <w:color w:val="000000"/>
                  </w:rPr>
                  <w:t>CZ.02.2.69/0.0/0.0/1</w:t>
                </w:r>
                <w:r w:rsidR="00601F90">
                  <w:rPr>
                    <w:rFonts w:cs="Times New Roman"/>
                    <w:bCs/>
                    <w:color w:val="000000"/>
                  </w:rPr>
                  <w:t>8</w:t>
                </w:r>
                <w:r>
                  <w:rPr>
                    <w:rFonts w:cs="Times New Roman"/>
                    <w:bCs/>
                    <w:color w:val="000000"/>
                  </w:rPr>
                  <w:t>_</w:t>
                </w:r>
                <w:r w:rsidR="00601F90">
                  <w:rPr>
                    <w:rFonts w:cs="Times New Roman"/>
                    <w:bCs/>
                    <w:color w:val="000000"/>
                  </w:rPr>
                  <w:t>058</w:t>
                </w:r>
                <w:r>
                  <w:rPr>
                    <w:rFonts w:cs="Times New Roman"/>
                    <w:bCs/>
                    <w:color w:val="000000"/>
                  </w:rPr>
                  <w:t>/00</w:t>
                </w:r>
                <w:r w:rsidR="00601F90">
                  <w:rPr>
                    <w:rFonts w:cs="Times New Roman"/>
                    <w:bCs/>
                    <w:color w:val="000000"/>
                  </w:rPr>
                  <w:t>10238</w:t>
                </w:r>
              </w:p>
            </w:tc>
          </w:tr>
        </w:tbl>
        <w:p w14:paraId="54D68F0D" w14:textId="77777777" w:rsidR="00B60DC8" w:rsidRDefault="003F769E" w:rsidP="00B60DC8">
          <w:pPr>
            <w:pStyle w:val="Normlnweb"/>
            <w:spacing w:before="0" w:after="0"/>
            <w:ind w:firstLine="0"/>
            <w:jc w:val="center"/>
          </w:pPr>
        </w:p>
      </w:sdtContent>
    </w:sdt>
    <w:p w14:paraId="463AD85D" w14:textId="77777777" w:rsidR="00D96223" w:rsidRDefault="00D96223" w:rsidP="00D96223">
      <w:pPr>
        <w:pStyle w:val="Zhlav"/>
        <w:jc w:val="center"/>
        <w:rPr>
          <w:sz w:val="2"/>
        </w:rPr>
      </w:pPr>
    </w:p>
    <w:p w14:paraId="4D745375" w14:textId="32715426" w:rsidR="0049549D" w:rsidRDefault="0049549D" w:rsidP="00E50585">
      <w:pPr>
        <w:pStyle w:val="Bezmezer"/>
      </w:pPr>
    </w:p>
    <w:p w14:paraId="21C8BB0C" w14:textId="77777777" w:rsidR="00E50585" w:rsidRDefault="00E50585" w:rsidP="00E50585">
      <w:pPr>
        <w:pStyle w:val="Bezmezer"/>
      </w:pPr>
    </w:p>
    <w:p w14:paraId="16E8BCCB" w14:textId="77777777" w:rsidR="00E50585" w:rsidRDefault="00E50585" w:rsidP="00E50585">
      <w:pPr>
        <w:pStyle w:val="Bezmezer"/>
      </w:pPr>
    </w:p>
    <w:p w14:paraId="1BFD4F9D" w14:textId="77777777" w:rsidR="00E50585" w:rsidRDefault="00E50585" w:rsidP="00E50585">
      <w:pPr>
        <w:pStyle w:val="Bezmezer"/>
      </w:pPr>
    </w:p>
    <w:p w14:paraId="062B5C6F" w14:textId="77777777" w:rsidR="00E50585" w:rsidRDefault="00E50585" w:rsidP="00E50585">
      <w:pPr>
        <w:pStyle w:val="Bezmezer"/>
      </w:pPr>
    </w:p>
    <w:p w14:paraId="02B2824E" w14:textId="77777777" w:rsidR="0049549D" w:rsidRDefault="0049549D" w:rsidP="00E50585">
      <w:pPr>
        <w:pStyle w:val="Bezmezer"/>
      </w:pPr>
    </w:p>
    <w:p w14:paraId="125E58B0" w14:textId="77777777" w:rsidR="00E50585" w:rsidRPr="0049549D" w:rsidRDefault="00E50585" w:rsidP="00E50585">
      <w:pPr>
        <w:pStyle w:val="Bezmezer"/>
      </w:pPr>
    </w:p>
    <w:sdt>
      <w:sdtPr>
        <w:rPr>
          <w:rStyle w:val="Nzevknihy"/>
        </w:rPr>
        <w:id w:val="1985426447"/>
        <w:lock w:val="sdtLocked"/>
        <w:placeholder>
          <w:docPart w:val="DefaultPlaceholder_1081868574"/>
        </w:placeholder>
      </w:sdtPr>
      <w:sdtEndPr>
        <w:rPr>
          <w:rStyle w:val="Nzevknihy"/>
        </w:rPr>
      </w:sdtEndPr>
      <w:sdtContent>
        <w:p w14:paraId="153D92CD" w14:textId="68F0CFCC" w:rsidR="0041362C" w:rsidRPr="001531DD" w:rsidRDefault="00D928C7" w:rsidP="00B60DC8">
          <w:pPr>
            <w:pStyle w:val="Normlnweb"/>
            <w:spacing w:before="0" w:after="0"/>
            <w:ind w:firstLine="0"/>
            <w:jc w:val="center"/>
            <w:rPr>
              <w:rStyle w:val="Nzevknihy"/>
            </w:rPr>
          </w:pPr>
          <w:r>
            <w:rPr>
              <w:rStyle w:val="Nzevknihy"/>
            </w:rPr>
            <w:t>Klinická propedeutika</w:t>
          </w:r>
        </w:p>
      </w:sdtContent>
    </w:sdt>
    <w:p w14:paraId="7635793F" w14:textId="77777777" w:rsidR="00B60DC8" w:rsidRDefault="00B60DC8" w:rsidP="00E50585">
      <w:pPr>
        <w:pStyle w:val="Bezmezer"/>
      </w:pPr>
    </w:p>
    <w:sdt>
      <w:sdtPr>
        <w:rPr>
          <w:sz w:val="48"/>
          <w:szCs w:val="48"/>
        </w:rPr>
        <w:id w:val="2071690294"/>
        <w:lock w:val="sdtContentLocked"/>
        <w:placeholder>
          <w:docPart w:val="DefaultPlaceholder_1081868574"/>
        </w:placeholder>
      </w:sdtPr>
      <w:sdtEndPr/>
      <w:sdtContent>
        <w:p w14:paraId="7C794E42" w14:textId="408455A0" w:rsidR="00B60DC8" w:rsidRDefault="00B60DC8" w:rsidP="00B60DC8">
          <w:pPr>
            <w:pStyle w:val="Normlnweb"/>
            <w:spacing w:before="0" w:after="0"/>
            <w:ind w:firstLine="0"/>
            <w:jc w:val="center"/>
          </w:pPr>
          <w:r>
            <w:rPr>
              <w:sz w:val="48"/>
              <w:szCs w:val="48"/>
            </w:rPr>
            <w:t xml:space="preserve">Distanční studijní </w:t>
          </w:r>
          <w:r w:rsidR="001531DD">
            <w:rPr>
              <w:sz w:val="48"/>
              <w:szCs w:val="48"/>
            </w:rPr>
            <w:t>text</w:t>
          </w:r>
        </w:p>
      </w:sdtContent>
    </w:sdt>
    <w:p w14:paraId="543906A5" w14:textId="77777777" w:rsidR="00B60DC8" w:rsidRDefault="00B60DC8" w:rsidP="00E50585">
      <w:pPr>
        <w:pStyle w:val="Bezmezer"/>
      </w:pPr>
    </w:p>
    <w:p w14:paraId="5FE3F633" w14:textId="77777777" w:rsidR="00E50585" w:rsidRDefault="00E50585" w:rsidP="00E50585">
      <w:pPr>
        <w:pStyle w:val="Bezmezer"/>
      </w:pPr>
    </w:p>
    <w:p w14:paraId="066CCC5D" w14:textId="77777777" w:rsidR="00E50585" w:rsidRDefault="00E50585" w:rsidP="00E50585">
      <w:pPr>
        <w:pStyle w:val="Bezmezer"/>
      </w:pPr>
    </w:p>
    <w:p w14:paraId="487D0019" w14:textId="77777777" w:rsidR="00E50585" w:rsidRDefault="00E50585" w:rsidP="00E50585">
      <w:pPr>
        <w:pStyle w:val="Bezmezer"/>
      </w:pPr>
    </w:p>
    <w:p w14:paraId="2AC0DB55" w14:textId="77777777" w:rsidR="00B60DC8" w:rsidRDefault="00B60DC8" w:rsidP="00E50585">
      <w:pPr>
        <w:pStyle w:val="Bezmezer"/>
      </w:pPr>
    </w:p>
    <w:p w14:paraId="2CBC8EAE" w14:textId="77777777" w:rsidR="00E50585" w:rsidRDefault="00E50585" w:rsidP="00E50585">
      <w:pPr>
        <w:pStyle w:val="Bezmezer"/>
      </w:pPr>
    </w:p>
    <w:sdt>
      <w:sdtPr>
        <w:rPr>
          <w:rStyle w:val="autoiChar"/>
        </w:rPr>
        <w:id w:val="-1506675305"/>
        <w:lock w:val="sdtLocked"/>
        <w:placeholder>
          <w:docPart w:val="DefaultPlaceholder_1081868574"/>
        </w:placeholder>
      </w:sdtPr>
      <w:sdtEndPr>
        <w:rPr>
          <w:rStyle w:val="autoiChar"/>
        </w:rPr>
      </w:sdtEndPr>
      <w:sdtContent>
        <w:p w14:paraId="43AB1B3A" w14:textId="4BCE778D" w:rsidR="00B60DC8" w:rsidRDefault="00777F5E" w:rsidP="00C244DE">
          <w:pPr>
            <w:pStyle w:val="autoi"/>
          </w:pPr>
          <w:r w:rsidRPr="00777F5E">
            <w:t>J</w:t>
          </w:r>
          <w:r w:rsidR="00D928C7">
            <w:t>akub Seget</w:t>
          </w:r>
        </w:p>
      </w:sdtContent>
    </w:sdt>
    <w:p w14:paraId="75A46972" w14:textId="77777777" w:rsidR="00B60DC8" w:rsidRDefault="00B60DC8" w:rsidP="00E50585">
      <w:pPr>
        <w:pStyle w:val="Bezmezer"/>
      </w:pPr>
    </w:p>
    <w:p w14:paraId="3F6E21BE" w14:textId="77777777" w:rsidR="00B60DC8" w:rsidRDefault="00B60DC8" w:rsidP="00E50585">
      <w:pPr>
        <w:pStyle w:val="Bezmezer"/>
      </w:pPr>
    </w:p>
    <w:p w14:paraId="7F113C14" w14:textId="742DEE49" w:rsidR="00B60DC8" w:rsidRDefault="003F769E" w:rsidP="00B60DC8">
      <w:pPr>
        <w:pStyle w:val="Normlnweb"/>
        <w:spacing w:before="0" w:after="0"/>
        <w:ind w:firstLine="0"/>
        <w:jc w:val="center"/>
      </w:pPr>
      <w:sdt>
        <w:sdtPr>
          <w:rPr>
            <w:b/>
            <w:bCs/>
            <w:sz w:val="27"/>
            <w:szCs w:val="27"/>
          </w:rPr>
          <w:id w:val="921605386"/>
          <w:lock w:val="sdtContentLocked"/>
          <w:placeholder>
            <w:docPart w:val="DefaultPlaceholder_1081868574"/>
          </w:placeholder>
        </w:sdtPr>
        <w:sdtEndPr/>
        <w:sdtContent>
          <w:r w:rsidR="009A7ECD">
            <w:rPr>
              <w:b/>
              <w:bCs/>
              <w:sz w:val="27"/>
              <w:szCs w:val="27"/>
            </w:rPr>
            <w:t>Opava</w:t>
          </w:r>
          <w:r w:rsidR="00B60DC8">
            <w:rPr>
              <w:b/>
              <w:bCs/>
              <w:sz w:val="27"/>
              <w:szCs w:val="27"/>
            </w:rPr>
            <w:t xml:space="preserve"> 20</w:t>
          </w:r>
        </w:sdtContent>
      </w:sdt>
      <w:sdt>
        <w:sdtPr>
          <w:rPr>
            <w:b/>
            <w:bCs/>
            <w:sz w:val="27"/>
            <w:szCs w:val="27"/>
          </w:rPr>
          <w:id w:val="-2042199070"/>
          <w:lock w:val="sdtLocked"/>
          <w:placeholder>
            <w:docPart w:val="DefaultPlaceholder_1081868575"/>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EndPr/>
        <w:sdtContent>
          <w:r w:rsidR="00D928C7">
            <w:rPr>
              <w:b/>
              <w:bCs/>
              <w:sz w:val="27"/>
              <w:szCs w:val="27"/>
            </w:rPr>
            <w:t>21</w:t>
          </w:r>
        </w:sdtContent>
      </w:sdt>
    </w:p>
    <w:p w14:paraId="7962D1B4" w14:textId="77777777" w:rsidR="00F61EE6" w:rsidRDefault="00F61EE6" w:rsidP="00E50585">
      <w:pPr>
        <w:pStyle w:val="Bezmezer"/>
      </w:pPr>
    </w:p>
    <w:p w14:paraId="4768FD42" w14:textId="77777777" w:rsidR="00E50585" w:rsidRDefault="00E50585" w:rsidP="00E50585">
      <w:pPr>
        <w:pStyle w:val="Bezmezer"/>
      </w:pPr>
    </w:p>
    <w:p w14:paraId="58BA8273" w14:textId="77777777" w:rsidR="00E50585" w:rsidRDefault="00E50585" w:rsidP="00E50585">
      <w:pPr>
        <w:pStyle w:val="Bezmezer"/>
      </w:pPr>
    </w:p>
    <w:p w14:paraId="4D88713B" w14:textId="77777777" w:rsidR="00E50585" w:rsidRDefault="00E50585" w:rsidP="00E50585">
      <w:pPr>
        <w:pStyle w:val="Bezmezer"/>
      </w:pPr>
    </w:p>
    <w:p w14:paraId="5F13EACA" w14:textId="77777777" w:rsidR="00ED00B2" w:rsidRDefault="00ED00B2" w:rsidP="00E50585">
      <w:pPr>
        <w:pStyle w:val="Bezmezer"/>
      </w:pPr>
    </w:p>
    <w:p w14:paraId="72B08916" w14:textId="77777777" w:rsidR="00E50585" w:rsidRDefault="00E50585" w:rsidP="00E50585">
      <w:pPr>
        <w:pStyle w:val="Bezmezer"/>
      </w:pPr>
    </w:p>
    <w:p w14:paraId="1A231FBA" w14:textId="77777777" w:rsidR="00F61EE6" w:rsidRDefault="00F61EE6" w:rsidP="00E50585">
      <w:pPr>
        <w:pStyle w:val="Bezmezer"/>
      </w:pPr>
    </w:p>
    <w:sdt>
      <w:sdtPr>
        <w:rPr>
          <w:b/>
          <w:bCs/>
          <w:sz w:val="27"/>
          <w:szCs w:val="27"/>
        </w:rPr>
        <w:id w:val="-429581338"/>
        <w:lock w:val="contentLocked"/>
        <w:placeholder>
          <w:docPart w:val="44C596C452024FEE9C13FE3AAE8A92C5"/>
        </w:placeholder>
      </w:sdtPr>
      <w:sdtEndPr>
        <w:rPr>
          <w:b w:val="0"/>
          <w:bCs w:val="0"/>
          <w:sz w:val="24"/>
          <w:szCs w:val="24"/>
        </w:rPr>
      </w:sdtEndPr>
      <w:sdtContent>
        <w:p w14:paraId="5084DBF7" w14:textId="77777777" w:rsidR="00ED00B2" w:rsidRDefault="00ED00B2" w:rsidP="00ED00B2">
          <w:pPr>
            <w:pStyle w:val="Normlnweb"/>
            <w:spacing w:before="0" w:after="0"/>
            <w:ind w:firstLine="0"/>
            <w:jc w:val="center"/>
            <w:rPr>
              <w:b/>
              <w:bCs/>
              <w:sz w:val="27"/>
              <w:szCs w:val="27"/>
            </w:rPr>
          </w:pPr>
        </w:p>
        <w:p w14:paraId="13F771D1" w14:textId="5CBC8523" w:rsidR="00ED00B2" w:rsidRDefault="003F769E" w:rsidP="00ED00B2">
          <w:pPr>
            <w:pStyle w:val="Normlnweb"/>
            <w:spacing w:before="0" w:after="0"/>
            <w:ind w:firstLine="0"/>
            <w:jc w:val="center"/>
          </w:pPr>
          <w:r>
            <w:rPr>
              <w:b/>
              <w:bCs/>
              <w:noProof/>
              <w:sz w:val="27"/>
              <w:szCs w:val="27"/>
            </w:rPr>
            <w:pict w14:anchorId="11936E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35pt;height:51.6pt">
                <v:imagedata r:id="rId14" o:title="SU-znacka-FVP-horizont"/>
              </v:shape>
            </w:pict>
          </w:r>
        </w:p>
        <w:p w14:paraId="16D625A9" w14:textId="77777777" w:rsidR="00ED00B2" w:rsidRDefault="003F769E" w:rsidP="00ED00B2">
          <w:pPr>
            <w:pStyle w:val="Normlnweb"/>
            <w:spacing w:after="0"/>
            <w:jc w:val="center"/>
          </w:pPr>
        </w:p>
      </w:sdtContent>
    </w:sdt>
    <w:p w14:paraId="420858A5" w14:textId="77777777" w:rsidR="00717801" w:rsidRDefault="001B16A5">
      <w:pPr>
        <w:sectPr w:rsidR="00717801" w:rsidSect="006A4C4F">
          <w:headerReference w:type="even" r:id="rId15"/>
          <w:footerReference w:type="even" r:id="rId16"/>
          <w:footerReference w:type="first" r:id="rId17"/>
          <w:pgSz w:w="11906" w:h="16838" w:code="9"/>
          <w:pgMar w:top="1440" w:right="1440" w:bottom="1440" w:left="1800" w:header="709" w:footer="709" w:gutter="0"/>
          <w:cols w:space="708"/>
          <w:formProt w:val="0"/>
          <w:docGrid w:linePitch="360"/>
        </w:sectPr>
      </w:pPr>
      <w:r>
        <w:br w:type="page"/>
      </w:r>
    </w:p>
    <w:p w14:paraId="553D93B9" w14:textId="77777777" w:rsidR="001B16A5" w:rsidRDefault="001B16A5" w:rsidP="00E50585">
      <w:pPr>
        <w:pStyle w:val="Bezmezer"/>
        <w:rPr>
          <w:rFonts w:eastAsia="Times New Roman"/>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1B16A5" w:rsidRPr="001B16A5" w14:paraId="09066C01"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56131734"/>
              <w:lock w:val="sdtContentLocked"/>
              <w:placeholder>
                <w:docPart w:val="DefaultPlaceholder_1081868574"/>
              </w:placeholder>
            </w:sdtPr>
            <w:sdtEndPr/>
            <w:sdtContent>
              <w:p w14:paraId="3658FB9F"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Obor:</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512916892"/>
              <w:lock w:val="sdtLocked"/>
              <w:placeholder>
                <w:docPart w:val="DefaultPlaceholder_1081868574"/>
              </w:placeholder>
            </w:sdtPr>
            <w:sdtEndPr/>
            <w:sdtContent>
              <w:p w14:paraId="0EB9CD52" w14:textId="43E13F97" w:rsidR="001B16A5" w:rsidRPr="001B16A5" w:rsidRDefault="00D928C7" w:rsidP="006D7FE1">
                <w:pPr>
                  <w:spacing w:after="85" w:line="240" w:lineRule="auto"/>
                  <w:jc w:val="both"/>
                  <w:rPr>
                    <w:rFonts w:eastAsia="Times New Roman" w:cs="Times New Roman"/>
                    <w:szCs w:val="24"/>
                    <w:lang w:eastAsia="cs-CZ"/>
                  </w:rPr>
                </w:pPr>
                <w:r>
                  <w:rPr>
                    <w:rFonts w:eastAsia="Times New Roman" w:cs="Times New Roman"/>
                    <w:szCs w:val="24"/>
                    <w:lang w:eastAsia="cs-CZ"/>
                  </w:rPr>
                  <w:t>Lékařská diagnostika a léčebné techniky</w:t>
                </w:r>
              </w:p>
            </w:sdtContent>
          </w:sdt>
        </w:tc>
      </w:tr>
      <w:tr w:rsidR="001B16A5" w:rsidRPr="001B16A5" w14:paraId="75E7BF25"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266423896"/>
              <w:lock w:val="sdtContentLocked"/>
              <w:placeholder>
                <w:docPart w:val="DefaultPlaceholder_1081868574"/>
              </w:placeholder>
            </w:sdtPr>
            <w:sdtEndPr/>
            <w:sdtContent>
              <w:p w14:paraId="566A1217"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679722854"/>
              <w:lock w:val="sdtLocked"/>
              <w:placeholder>
                <w:docPart w:val="DefaultPlaceholder_1081868574"/>
              </w:placeholder>
            </w:sdtPr>
            <w:sdtEndPr/>
            <w:sdtContent>
              <w:p w14:paraId="3E44F13E" w14:textId="64465607" w:rsidR="001B16A5" w:rsidRPr="001B16A5" w:rsidRDefault="00D928C7" w:rsidP="001B16A5">
                <w:pPr>
                  <w:spacing w:after="85" w:line="240" w:lineRule="auto"/>
                  <w:jc w:val="both"/>
                  <w:rPr>
                    <w:rFonts w:eastAsia="Times New Roman" w:cs="Times New Roman"/>
                    <w:szCs w:val="24"/>
                    <w:lang w:eastAsia="cs-CZ"/>
                  </w:rPr>
                </w:pPr>
                <w:r>
                  <w:rPr>
                    <w:rFonts w:eastAsia="Times New Roman" w:cs="Times New Roman"/>
                    <w:szCs w:val="24"/>
                    <w:lang w:eastAsia="cs-CZ"/>
                  </w:rPr>
                  <w:t>Anamnéza, fyzikální vyšetření, zobrazovací metody</w:t>
                </w:r>
                <w:r w:rsidR="001B16A5" w:rsidRPr="001B16A5">
                  <w:rPr>
                    <w:rFonts w:eastAsia="Times New Roman" w:cs="Times New Roman"/>
                    <w:szCs w:val="24"/>
                    <w:lang w:eastAsia="cs-CZ"/>
                  </w:rPr>
                  <w:t>.</w:t>
                </w:r>
              </w:p>
            </w:sdtContent>
          </w:sdt>
        </w:tc>
      </w:tr>
      <w:tr w:rsidR="001B16A5" w:rsidRPr="001B16A5" w14:paraId="10CABF78"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157728406"/>
              <w:lock w:val="sdtContentLocked"/>
              <w:placeholder>
                <w:docPart w:val="DefaultPlaceholder_1081868574"/>
              </w:placeholder>
            </w:sdtPr>
            <w:sdtEndPr/>
            <w:sdtContent>
              <w:p w14:paraId="569CF6A9"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901869518"/>
              <w:lock w:val="sdtLocked"/>
              <w:placeholder>
                <w:docPart w:val="DefaultPlaceholder_1081868574"/>
              </w:placeholder>
            </w:sdtPr>
            <w:sdtEndPr/>
            <w:sdtContent>
              <w:p w14:paraId="5EAF93EC" w14:textId="67B8D01A" w:rsidR="001B16A5" w:rsidRPr="001B16A5" w:rsidRDefault="00D928C7" w:rsidP="001B16A5">
                <w:pPr>
                  <w:spacing w:after="85" w:line="240" w:lineRule="auto"/>
                  <w:jc w:val="both"/>
                  <w:rPr>
                    <w:rFonts w:eastAsia="Times New Roman" w:cs="Times New Roman"/>
                    <w:szCs w:val="24"/>
                    <w:lang w:eastAsia="cs-CZ"/>
                  </w:rPr>
                </w:pPr>
                <w:r>
                  <w:rPr>
                    <w:rFonts w:eastAsia="Times New Roman" w:cs="Times New Roman"/>
                    <w:szCs w:val="24"/>
                    <w:lang w:eastAsia="cs-CZ"/>
                  </w:rPr>
                  <w:t xml:space="preserve">Studijní opora pro předmět Klinická propedeutika </w:t>
                </w:r>
                <w:r w:rsidR="003A0919">
                  <w:rPr>
                    <w:rFonts w:eastAsia="Times New Roman" w:cs="Times New Roman"/>
                    <w:szCs w:val="24"/>
                    <w:lang w:eastAsia="cs-CZ"/>
                  </w:rPr>
                  <w:t>popisuje postup při</w:t>
                </w:r>
                <w:r>
                  <w:rPr>
                    <w:rFonts w:eastAsia="Times New Roman" w:cs="Times New Roman"/>
                    <w:szCs w:val="24"/>
                    <w:lang w:eastAsia="cs-CZ"/>
                  </w:rPr>
                  <w:t xml:space="preserve"> odběr</w:t>
                </w:r>
                <w:r w:rsidR="003A0919">
                  <w:rPr>
                    <w:rFonts w:eastAsia="Times New Roman" w:cs="Times New Roman"/>
                    <w:szCs w:val="24"/>
                    <w:lang w:eastAsia="cs-CZ"/>
                  </w:rPr>
                  <w:t>u</w:t>
                </w:r>
                <w:r>
                  <w:rPr>
                    <w:rFonts w:eastAsia="Times New Roman" w:cs="Times New Roman"/>
                    <w:szCs w:val="24"/>
                    <w:lang w:eastAsia="cs-CZ"/>
                  </w:rPr>
                  <w:t xml:space="preserve"> anamnézy</w:t>
                </w:r>
                <w:r w:rsidR="003A0919">
                  <w:rPr>
                    <w:rFonts w:eastAsia="Times New Roman" w:cs="Times New Roman"/>
                    <w:szCs w:val="24"/>
                    <w:lang w:eastAsia="cs-CZ"/>
                  </w:rPr>
                  <w:t xml:space="preserve"> a </w:t>
                </w:r>
                <w:r>
                  <w:rPr>
                    <w:rFonts w:eastAsia="Times New Roman" w:cs="Times New Roman"/>
                    <w:szCs w:val="24"/>
                    <w:lang w:eastAsia="cs-CZ"/>
                  </w:rPr>
                  <w:t>fyzikální</w:t>
                </w:r>
                <w:r w:rsidR="003A0919">
                  <w:rPr>
                    <w:rFonts w:eastAsia="Times New Roman" w:cs="Times New Roman"/>
                    <w:szCs w:val="24"/>
                    <w:lang w:eastAsia="cs-CZ"/>
                  </w:rPr>
                  <w:t>m</w:t>
                </w:r>
                <w:r>
                  <w:rPr>
                    <w:rFonts w:eastAsia="Times New Roman" w:cs="Times New Roman"/>
                    <w:szCs w:val="24"/>
                    <w:lang w:eastAsia="cs-CZ"/>
                  </w:rPr>
                  <w:t xml:space="preserve"> vyšetření pacienta</w:t>
                </w:r>
                <w:r w:rsidR="003A0919">
                  <w:rPr>
                    <w:rFonts w:eastAsia="Times New Roman" w:cs="Times New Roman"/>
                    <w:szCs w:val="24"/>
                    <w:lang w:eastAsia="cs-CZ"/>
                  </w:rPr>
                  <w:t>. Dále obsahuje</w:t>
                </w:r>
                <w:r>
                  <w:rPr>
                    <w:rFonts w:eastAsia="Times New Roman" w:cs="Times New Roman"/>
                    <w:szCs w:val="24"/>
                    <w:lang w:eastAsia="cs-CZ"/>
                  </w:rPr>
                  <w:t xml:space="preserve"> základní přehled zobrazovacích metod a </w:t>
                </w:r>
                <w:proofErr w:type="spellStart"/>
                <w:r>
                  <w:rPr>
                    <w:rFonts w:eastAsia="Times New Roman" w:cs="Times New Roman"/>
                    <w:szCs w:val="24"/>
                    <w:lang w:eastAsia="cs-CZ"/>
                  </w:rPr>
                  <w:t>paraklinických</w:t>
                </w:r>
                <w:proofErr w:type="spellEnd"/>
                <w:r>
                  <w:rPr>
                    <w:rFonts w:eastAsia="Times New Roman" w:cs="Times New Roman"/>
                    <w:szCs w:val="24"/>
                    <w:lang w:eastAsia="cs-CZ"/>
                  </w:rPr>
                  <w:t xml:space="preserve"> vyšetření. Text je určen pro studenty</w:t>
                </w:r>
                <w:r w:rsidR="003A0919">
                  <w:rPr>
                    <w:rFonts w:eastAsia="Times New Roman" w:cs="Times New Roman"/>
                    <w:szCs w:val="24"/>
                    <w:lang w:eastAsia="cs-CZ"/>
                  </w:rPr>
                  <w:t xml:space="preserve"> ošetřovatelských oborů. </w:t>
                </w:r>
                <w:r>
                  <w:rPr>
                    <w:rFonts w:eastAsia="Times New Roman" w:cs="Times New Roman"/>
                    <w:szCs w:val="24"/>
                    <w:lang w:eastAsia="cs-CZ"/>
                  </w:rPr>
                  <w:t xml:space="preserve"> </w:t>
                </w:r>
              </w:p>
            </w:sdtContent>
          </w:sdt>
        </w:tc>
      </w:tr>
    </w:tbl>
    <w:p w14:paraId="4D20264D" w14:textId="77777777" w:rsidR="001B16A5" w:rsidRDefault="001B16A5" w:rsidP="00E50585">
      <w:pPr>
        <w:pStyle w:val="Bezmezer"/>
      </w:pPr>
    </w:p>
    <w:p w14:paraId="656A2B4A" w14:textId="77777777" w:rsidR="001B16A5" w:rsidRDefault="001B16A5" w:rsidP="00E50585">
      <w:pPr>
        <w:pStyle w:val="Bezmezer"/>
      </w:pPr>
    </w:p>
    <w:p w14:paraId="350BB57D" w14:textId="77777777" w:rsidR="001B16A5" w:rsidRDefault="001B16A5" w:rsidP="00E50585">
      <w:pPr>
        <w:pStyle w:val="Bezmezer"/>
      </w:pPr>
    </w:p>
    <w:p w14:paraId="1D3E3CB3" w14:textId="77777777" w:rsidR="001B16A5" w:rsidRDefault="001B16A5" w:rsidP="00E50585">
      <w:pPr>
        <w:pStyle w:val="Bezmezer"/>
      </w:pPr>
    </w:p>
    <w:p w14:paraId="275087B2" w14:textId="77777777" w:rsidR="00E50585" w:rsidRDefault="00E50585" w:rsidP="00E50585">
      <w:pPr>
        <w:pStyle w:val="Bezmezer"/>
      </w:pPr>
    </w:p>
    <w:p w14:paraId="57728F2E" w14:textId="77777777" w:rsidR="00E50585" w:rsidRDefault="00E50585" w:rsidP="00E50585">
      <w:pPr>
        <w:pStyle w:val="Bezmezer"/>
      </w:pPr>
    </w:p>
    <w:p w14:paraId="60EBB78B" w14:textId="77777777" w:rsidR="00E50585" w:rsidRDefault="00E50585" w:rsidP="00E50585">
      <w:pPr>
        <w:pStyle w:val="Bezmezer"/>
      </w:pPr>
    </w:p>
    <w:p w14:paraId="4DED358C" w14:textId="77777777" w:rsidR="00E50585" w:rsidRDefault="00E50585" w:rsidP="00E50585">
      <w:pPr>
        <w:pStyle w:val="Bezmezer"/>
      </w:pPr>
    </w:p>
    <w:p w14:paraId="202C24D6" w14:textId="77777777" w:rsidR="00E50585" w:rsidRDefault="00E50585" w:rsidP="00E50585">
      <w:pPr>
        <w:pStyle w:val="Bezmezer"/>
      </w:pPr>
    </w:p>
    <w:p w14:paraId="588DEB93" w14:textId="77777777" w:rsidR="00E50585" w:rsidRDefault="00E50585" w:rsidP="00E50585">
      <w:pPr>
        <w:pStyle w:val="Bezmezer"/>
      </w:pPr>
    </w:p>
    <w:p w14:paraId="57934B54" w14:textId="77777777" w:rsidR="00E50585" w:rsidRDefault="00E50585" w:rsidP="00E50585">
      <w:pPr>
        <w:pStyle w:val="Bezmezer"/>
      </w:pPr>
    </w:p>
    <w:p w14:paraId="48BDC90E" w14:textId="77777777" w:rsidR="00E50585" w:rsidRDefault="00E50585" w:rsidP="00E50585">
      <w:pPr>
        <w:pStyle w:val="Bezmezer"/>
      </w:pPr>
    </w:p>
    <w:p w14:paraId="33D6FB5F" w14:textId="77777777" w:rsidR="00E50585" w:rsidRDefault="00E50585" w:rsidP="00E50585">
      <w:pPr>
        <w:pStyle w:val="Bezmezer"/>
      </w:pPr>
    </w:p>
    <w:p w14:paraId="59764AD2" w14:textId="77777777" w:rsidR="00E50585" w:rsidRDefault="00E50585" w:rsidP="00E50585">
      <w:pPr>
        <w:pStyle w:val="Bezmezer"/>
      </w:pPr>
    </w:p>
    <w:p w14:paraId="2A2135EE" w14:textId="77777777" w:rsidR="00E50585" w:rsidRDefault="00E50585" w:rsidP="00E50585">
      <w:pPr>
        <w:pStyle w:val="Bezmezer"/>
      </w:pPr>
    </w:p>
    <w:p w14:paraId="571EA48E" w14:textId="77777777" w:rsidR="00E50585" w:rsidRDefault="00E50585" w:rsidP="00E50585">
      <w:pPr>
        <w:pStyle w:val="Bezmezer"/>
      </w:pPr>
    </w:p>
    <w:p w14:paraId="4D9BC529" w14:textId="77777777" w:rsidR="00E50585" w:rsidRDefault="00E50585" w:rsidP="00E50585">
      <w:pPr>
        <w:pStyle w:val="Bezmezer"/>
      </w:pPr>
    </w:p>
    <w:p w14:paraId="6BE78D1C" w14:textId="77777777" w:rsidR="00E50585" w:rsidRDefault="00E50585" w:rsidP="00E50585">
      <w:pPr>
        <w:pStyle w:val="Bezmezer"/>
      </w:pPr>
    </w:p>
    <w:p w14:paraId="288B9A6D" w14:textId="77777777" w:rsidR="00E50585" w:rsidRDefault="00E50585" w:rsidP="00E50585">
      <w:pPr>
        <w:pStyle w:val="Bezmezer"/>
      </w:pPr>
    </w:p>
    <w:p w14:paraId="2D1D557F" w14:textId="77777777" w:rsidR="00E50585" w:rsidRDefault="00E50585" w:rsidP="00E50585">
      <w:pPr>
        <w:pStyle w:val="Bezmezer"/>
      </w:pPr>
    </w:p>
    <w:p w14:paraId="5965B962" w14:textId="77777777" w:rsidR="00E50585" w:rsidRDefault="00E50585" w:rsidP="00E50585">
      <w:pPr>
        <w:pStyle w:val="Bezmezer"/>
      </w:pPr>
    </w:p>
    <w:p w14:paraId="07687869" w14:textId="77777777" w:rsidR="001B16A5" w:rsidRDefault="001B16A5" w:rsidP="00E50585">
      <w:pPr>
        <w:pStyle w:val="Bezmezer"/>
      </w:pPr>
    </w:p>
    <w:p w14:paraId="4DE015B5" w14:textId="77777777" w:rsidR="001B16A5" w:rsidRDefault="001B16A5" w:rsidP="00E50585">
      <w:pPr>
        <w:pStyle w:val="Bezmezer"/>
      </w:pPr>
    </w:p>
    <w:p w14:paraId="28AD981F" w14:textId="77777777" w:rsidR="001B16A5" w:rsidRDefault="001B16A5" w:rsidP="00E50585">
      <w:pPr>
        <w:pStyle w:val="Bezmezer"/>
      </w:pPr>
    </w:p>
    <w:p w14:paraId="26B1AF29" w14:textId="77777777" w:rsidR="001B16A5" w:rsidRDefault="001B16A5" w:rsidP="00E50585">
      <w:pPr>
        <w:pStyle w:val="Bezmezer"/>
      </w:pPr>
    </w:p>
    <w:p w14:paraId="09997FD4" w14:textId="77777777" w:rsidR="00E73FD9" w:rsidRDefault="00E73FD9" w:rsidP="00E50585">
      <w:pPr>
        <w:pStyle w:val="Bezmezer"/>
      </w:pPr>
    </w:p>
    <w:p w14:paraId="60C9A9E0" w14:textId="77777777" w:rsidR="001B16A5" w:rsidRDefault="001B16A5" w:rsidP="00E50585">
      <w:pPr>
        <w:pStyle w:val="Bezmezer"/>
      </w:pPr>
    </w:p>
    <w:p w14:paraId="3386E99E" w14:textId="77777777" w:rsidR="001B16A5" w:rsidRDefault="001B16A5" w:rsidP="00E50585">
      <w:pPr>
        <w:pStyle w:val="Bezmezer"/>
      </w:pPr>
    </w:p>
    <w:p w14:paraId="59BD13CF" w14:textId="77777777" w:rsidR="001B16A5" w:rsidRDefault="001B16A5" w:rsidP="00E50585">
      <w:pPr>
        <w:pStyle w:val="Bezmeze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EA00A6" w:rsidRPr="001B16A5" w14:paraId="6DDFB534"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tcPr>
          <w:sdt>
            <w:sdtPr>
              <w:rPr>
                <w:rFonts w:eastAsia="Times New Roman" w:cs="Times New Roman"/>
                <w:b/>
                <w:bCs/>
                <w:szCs w:val="24"/>
                <w:lang w:eastAsia="cs-CZ"/>
              </w:rPr>
              <w:id w:val="1172839390"/>
              <w:lock w:val="sdtContentLocked"/>
              <w:placeholder>
                <w:docPart w:val="DefaultPlaceholder_1081868574"/>
              </w:placeholder>
            </w:sdtPr>
            <w:sdtEndPr/>
            <w:sdtContent>
              <w:p w14:paraId="45ADDBFE" w14:textId="77777777"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Autor:</w:t>
                </w:r>
              </w:p>
            </w:sdtContent>
          </w:sdt>
        </w:tc>
        <w:tc>
          <w:tcPr>
            <w:tcW w:w="4000" w:type="pct"/>
            <w:tcBorders>
              <w:top w:val="nil"/>
              <w:left w:val="nil"/>
              <w:bottom w:val="nil"/>
              <w:right w:val="nil"/>
            </w:tcBorders>
            <w:tcMar>
              <w:top w:w="0" w:type="dxa"/>
              <w:left w:w="0" w:type="dxa"/>
              <w:bottom w:w="0" w:type="dxa"/>
              <w:right w:w="0" w:type="dxa"/>
            </w:tcMar>
          </w:tcPr>
          <w:sdt>
            <w:sdtPr>
              <w:rPr>
                <w:rFonts w:eastAsia="Times New Roman" w:cs="Times New Roman"/>
                <w:b/>
                <w:bCs/>
                <w:sz w:val="32"/>
                <w:szCs w:val="32"/>
                <w:lang w:eastAsia="cs-CZ"/>
              </w:rPr>
              <w:id w:val="-357896563"/>
              <w:lock w:val="sdtLocked"/>
              <w:placeholder>
                <w:docPart w:val="DefaultPlaceholder_1081868574"/>
              </w:placeholder>
            </w:sdtPr>
            <w:sdtEndPr/>
            <w:sdtContent>
              <w:p w14:paraId="00879EB2" w14:textId="69AD3461" w:rsidR="00EA00A6" w:rsidRPr="001B16A5" w:rsidRDefault="003A0919" w:rsidP="003A0919">
                <w:pPr>
                  <w:spacing w:after="0" w:line="240" w:lineRule="auto"/>
                  <w:jc w:val="both"/>
                  <w:rPr>
                    <w:rFonts w:eastAsia="Times New Roman" w:cs="Times New Roman"/>
                    <w:szCs w:val="24"/>
                    <w:lang w:eastAsia="cs-CZ"/>
                  </w:rPr>
                </w:pPr>
                <w:r>
                  <w:rPr>
                    <w:rFonts w:eastAsia="Times New Roman" w:cs="Times New Roman"/>
                    <w:b/>
                    <w:bCs/>
                    <w:sz w:val="32"/>
                    <w:szCs w:val="32"/>
                    <w:lang w:eastAsia="cs-CZ"/>
                  </w:rPr>
                  <w:t>MUDr. Jakub Seget</w:t>
                </w:r>
              </w:p>
            </w:sdtContent>
          </w:sdt>
        </w:tc>
      </w:tr>
      <w:tr w:rsidR="00EA00A6" w:rsidRPr="001B16A5" w14:paraId="6660188F"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3A3781FB"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7E824363"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CCE8DAE"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0F9B1FDC" w14:textId="77777777" w:rsidR="00EA00A6" w:rsidRPr="001B16A5" w:rsidRDefault="00EA00A6" w:rsidP="001B16A5">
            <w:pPr>
              <w:spacing w:before="57"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4D2202B4"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53F6F6F8"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0B1E2155"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1DF17A8B"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4E243F0"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446D6514"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33CB9A11" w14:textId="77777777" w:rsidR="00EA00A6" w:rsidRPr="001B16A5" w:rsidRDefault="00EA00A6" w:rsidP="001B16A5">
            <w:pPr>
              <w:spacing w:after="85" w:line="240" w:lineRule="auto"/>
              <w:jc w:val="both"/>
              <w:rPr>
                <w:rFonts w:eastAsia="Times New Roman" w:cs="Times New Roman"/>
                <w:szCs w:val="24"/>
                <w:lang w:eastAsia="cs-CZ"/>
              </w:rPr>
            </w:pPr>
          </w:p>
        </w:tc>
      </w:tr>
    </w:tbl>
    <w:p w14:paraId="175505C9" w14:textId="77777777" w:rsidR="001B16A5" w:rsidRDefault="001B16A5" w:rsidP="00E50585">
      <w:pPr>
        <w:pStyle w:val="Bezmezer"/>
      </w:pPr>
    </w:p>
    <w:p w14:paraId="33CBC151" w14:textId="77777777" w:rsidR="001B16A5" w:rsidRDefault="001B16A5" w:rsidP="001B16A5">
      <w:r>
        <w:br w:type="page"/>
      </w:r>
    </w:p>
    <w:p w14:paraId="2AC41D57" w14:textId="77777777" w:rsidR="001B16A5" w:rsidRDefault="001B16A5" w:rsidP="00B60DC8">
      <w:pPr>
        <w:pStyle w:val="Normlnweb"/>
        <w:spacing w:before="0" w:after="0"/>
        <w:ind w:firstLine="0"/>
        <w:jc w:val="center"/>
        <w:sectPr w:rsidR="001B16A5" w:rsidSect="00B60DC8">
          <w:headerReference w:type="even" r:id="rId18"/>
          <w:footerReference w:type="even" r:id="rId19"/>
          <w:pgSz w:w="11906" w:h="16838" w:code="9"/>
          <w:pgMar w:top="1440" w:right="1440" w:bottom="1440" w:left="1800" w:header="709" w:footer="709" w:gutter="0"/>
          <w:cols w:space="708"/>
          <w:formProt w:val="0"/>
          <w:docGrid w:linePitch="360"/>
        </w:sectPr>
      </w:pPr>
    </w:p>
    <w:sdt>
      <w:sdtPr>
        <w:rPr>
          <w:rFonts w:ascii="Times New Roman" w:eastAsiaTheme="minorHAnsi" w:hAnsi="Times New Roman" w:cstheme="minorBidi"/>
          <w:b w:val="0"/>
          <w:bCs w:val="0"/>
          <w:color w:val="52765D"/>
          <w:sz w:val="24"/>
          <w:szCs w:val="22"/>
          <w:lang w:eastAsia="en-US"/>
        </w:rPr>
        <w:id w:val="1437408242"/>
        <w:docPartObj>
          <w:docPartGallery w:val="Table of Contents"/>
          <w:docPartUnique/>
        </w:docPartObj>
      </w:sdtPr>
      <w:sdtEndPr>
        <w:rPr>
          <w:color w:val="auto"/>
        </w:rPr>
      </w:sdtEndPr>
      <w:sdtContent>
        <w:sdt>
          <w:sdtPr>
            <w:rPr>
              <w:rFonts w:ascii="Times New Roman" w:eastAsiaTheme="minorHAnsi" w:hAnsi="Times New Roman" w:cstheme="minorBidi"/>
              <w:b w:val="0"/>
              <w:bCs w:val="0"/>
              <w:color w:val="52765D"/>
              <w:sz w:val="24"/>
              <w:szCs w:val="22"/>
              <w:lang w:eastAsia="en-US"/>
            </w:rPr>
            <w:id w:val="-38902465"/>
            <w:lock w:val="sdtLocked"/>
            <w:placeholder>
              <w:docPart w:val="DefaultPlaceholder_1081868574"/>
            </w:placeholder>
          </w:sdtPr>
          <w:sdtEndPr>
            <w:rPr>
              <w:b/>
              <w:bCs/>
              <w:color w:val="auto"/>
            </w:rPr>
          </w:sdtEndPr>
          <w:sdtContent>
            <w:p w14:paraId="40A64F13" w14:textId="77777777" w:rsidR="005633CC" w:rsidRPr="000C6359" w:rsidRDefault="005633CC">
              <w:pPr>
                <w:pStyle w:val="Nadpisobsahu"/>
                <w:rPr>
                  <w:color w:val="981E3A"/>
                </w:rPr>
              </w:pPr>
              <w:r w:rsidRPr="000C6359">
                <w:rPr>
                  <w:color w:val="981E3A"/>
                </w:rPr>
                <w:t>Obsah</w:t>
              </w:r>
            </w:p>
            <w:p w14:paraId="137A0CEB" w14:textId="20DE30DA" w:rsidR="00124117" w:rsidRDefault="005633CC">
              <w:pPr>
                <w:pStyle w:val="Obsah1"/>
                <w:tabs>
                  <w:tab w:val="right" w:leader="dot" w:pos="8656"/>
                </w:tabs>
                <w:rPr>
                  <w:rFonts w:asciiTheme="minorHAnsi" w:eastAsiaTheme="minorEastAsia" w:hAnsiTheme="minorHAnsi"/>
                  <w:caps w:val="0"/>
                  <w:noProof/>
                  <w:sz w:val="22"/>
                  <w:lang w:eastAsia="cs-CZ"/>
                </w:rPr>
              </w:pPr>
              <w:r>
                <w:fldChar w:fldCharType="begin"/>
              </w:r>
              <w:r>
                <w:instrText xml:space="preserve"> TOC \o "1-3" \h \z \u </w:instrText>
              </w:r>
              <w:r>
                <w:fldChar w:fldCharType="separate"/>
              </w:r>
              <w:hyperlink w:anchor="_Toc86837100" w:history="1">
                <w:r w:rsidR="00124117" w:rsidRPr="007B23AA">
                  <w:rPr>
                    <w:rStyle w:val="Hypertextovodkaz"/>
                    <w:noProof/>
                  </w:rPr>
                  <w:t>Úvodem</w:t>
                </w:r>
                <w:r w:rsidR="00124117">
                  <w:rPr>
                    <w:noProof/>
                    <w:webHidden/>
                  </w:rPr>
                  <w:tab/>
                </w:r>
                <w:r w:rsidR="00124117">
                  <w:rPr>
                    <w:noProof/>
                    <w:webHidden/>
                  </w:rPr>
                  <w:fldChar w:fldCharType="begin"/>
                </w:r>
                <w:r w:rsidR="00124117">
                  <w:rPr>
                    <w:noProof/>
                    <w:webHidden/>
                  </w:rPr>
                  <w:instrText xml:space="preserve"> PAGEREF _Toc86837100 \h </w:instrText>
                </w:r>
                <w:r w:rsidR="00124117">
                  <w:rPr>
                    <w:noProof/>
                    <w:webHidden/>
                  </w:rPr>
                </w:r>
                <w:r w:rsidR="00124117">
                  <w:rPr>
                    <w:noProof/>
                    <w:webHidden/>
                  </w:rPr>
                  <w:fldChar w:fldCharType="separate"/>
                </w:r>
                <w:r w:rsidR="00124117">
                  <w:rPr>
                    <w:noProof/>
                    <w:webHidden/>
                  </w:rPr>
                  <w:t>5</w:t>
                </w:r>
                <w:r w:rsidR="00124117">
                  <w:rPr>
                    <w:noProof/>
                    <w:webHidden/>
                  </w:rPr>
                  <w:fldChar w:fldCharType="end"/>
                </w:r>
              </w:hyperlink>
            </w:p>
            <w:p w14:paraId="4C4E3C82" w14:textId="2BFEBC3D" w:rsidR="00124117" w:rsidRDefault="003F769E">
              <w:pPr>
                <w:pStyle w:val="Obsah1"/>
                <w:tabs>
                  <w:tab w:val="right" w:leader="dot" w:pos="8656"/>
                </w:tabs>
                <w:rPr>
                  <w:rFonts w:asciiTheme="minorHAnsi" w:eastAsiaTheme="minorEastAsia" w:hAnsiTheme="minorHAnsi"/>
                  <w:caps w:val="0"/>
                  <w:noProof/>
                  <w:sz w:val="22"/>
                  <w:lang w:eastAsia="cs-CZ"/>
                </w:rPr>
              </w:pPr>
              <w:hyperlink w:anchor="_Toc86837101" w:history="1">
                <w:r w:rsidR="00124117" w:rsidRPr="007B23AA">
                  <w:rPr>
                    <w:rStyle w:val="Hypertextovodkaz"/>
                    <w:noProof/>
                  </w:rPr>
                  <w:t>Rychlý náhled studijní opory</w:t>
                </w:r>
                <w:r w:rsidR="00124117">
                  <w:rPr>
                    <w:noProof/>
                    <w:webHidden/>
                  </w:rPr>
                  <w:tab/>
                </w:r>
                <w:r w:rsidR="00124117">
                  <w:rPr>
                    <w:noProof/>
                    <w:webHidden/>
                  </w:rPr>
                  <w:fldChar w:fldCharType="begin"/>
                </w:r>
                <w:r w:rsidR="00124117">
                  <w:rPr>
                    <w:noProof/>
                    <w:webHidden/>
                  </w:rPr>
                  <w:instrText xml:space="preserve"> PAGEREF _Toc86837101 \h </w:instrText>
                </w:r>
                <w:r w:rsidR="00124117">
                  <w:rPr>
                    <w:noProof/>
                    <w:webHidden/>
                  </w:rPr>
                </w:r>
                <w:r w:rsidR="00124117">
                  <w:rPr>
                    <w:noProof/>
                    <w:webHidden/>
                  </w:rPr>
                  <w:fldChar w:fldCharType="separate"/>
                </w:r>
                <w:r w:rsidR="00124117">
                  <w:rPr>
                    <w:noProof/>
                    <w:webHidden/>
                  </w:rPr>
                  <w:t>6</w:t>
                </w:r>
                <w:r w:rsidR="00124117">
                  <w:rPr>
                    <w:noProof/>
                    <w:webHidden/>
                  </w:rPr>
                  <w:fldChar w:fldCharType="end"/>
                </w:r>
              </w:hyperlink>
            </w:p>
            <w:p w14:paraId="70741659" w14:textId="2F2265F5" w:rsidR="00124117" w:rsidRDefault="003F769E">
              <w:pPr>
                <w:pStyle w:val="Obsah1"/>
                <w:tabs>
                  <w:tab w:val="left" w:pos="480"/>
                  <w:tab w:val="right" w:leader="dot" w:pos="8656"/>
                </w:tabs>
                <w:rPr>
                  <w:rFonts w:asciiTheme="minorHAnsi" w:eastAsiaTheme="minorEastAsia" w:hAnsiTheme="minorHAnsi"/>
                  <w:caps w:val="0"/>
                  <w:noProof/>
                  <w:sz w:val="22"/>
                  <w:lang w:eastAsia="cs-CZ"/>
                </w:rPr>
              </w:pPr>
              <w:hyperlink w:anchor="_Toc86837102" w:history="1">
                <w:r w:rsidR="00124117" w:rsidRPr="007B23AA">
                  <w:rPr>
                    <w:rStyle w:val="Hypertextovodkaz"/>
                    <w:noProof/>
                  </w:rPr>
                  <w:t>1</w:t>
                </w:r>
                <w:r w:rsidR="00124117">
                  <w:rPr>
                    <w:rFonts w:asciiTheme="minorHAnsi" w:eastAsiaTheme="minorEastAsia" w:hAnsiTheme="minorHAnsi"/>
                    <w:caps w:val="0"/>
                    <w:noProof/>
                    <w:sz w:val="22"/>
                    <w:lang w:eastAsia="cs-CZ"/>
                  </w:rPr>
                  <w:tab/>
                </w:r>
                <w:r w:rsidR="00124117" w:rsidRPr="007B23AA">
                  <w:rPr>
                    <w:rStyle w:val="Hypertextovodkaz"/>
                    <w:noProof/>
                  </w:rPr>
                  <w:t>Zdravotnická dokumentace</w:t>
                </w:r>
                <w:r w:rsidR="00124117">
                  <w:rPr>
                    <w:noProof/>
                    <w:webHidden/>
                  </w:rPr>
                  <w:tab/>
                </w:r>
                <w:r w:rsidR="00124117">
                  <w:rPr>
                    <w:noProof/>
                    <w:webHidden/>
                  </w:rPr>
                  <w:fldChar w:fldCharType="begin"/>
                </w:r>
                <w:r w:rsidR="00124117">
                  <w:rPr>
                    <w:noProof/>
                    <w:webHidden/>
                  </w:rPr>
                  <w:instrText xml:space="preserve"> PAGEREF _Toc86837102 \h </w:instrText>
                </w:r>
                <w:r w:rsidR="00124117">
                  <w:rPr>
                    <w:noProof/>
                    <w:webHidden/>
                  </w:rPr>
                </w:r>
                <w:r w:rsidR="00124117">
                  <w:rPr>
                    <w:noProof/>
                    <w:webHidden/>
                  </w:rPr>
                  <w:fldChar w:fldCharType="separate"/>
                </w:r>
                <w:r w:rsidR="00124117">
                  <w:rPr>
                    <w:noProof/>
                    <w:webHidden/>
                  </w:rPr>
                  <w:t>7</w:t>
                </w:r>
                <w:r w:rsidR="00124117">
                  <w:rPr>
                    <w:noProof/>
                    <w:webHidden/>
                  </w:rPr>
                  <w:fldChar w:fldCharType="end"/>
                </w:r>
              </w:hyperlink>
            </w:p>
            <w:p w14:paraId="308A4D58" w14:textId="3466FB4B" w:rsidR="00124117" w:rsidRDefault="003F769E">
              <w:pPr>
                <w:pStyle w:val="Obsah2"/>
                <w:tabs>
                  <w:tab w:val="left" w:pos="880"/>
                  <w:tab w:val="right" w:leader="dot" w:pos="8656"/>
                </w:tabs>
                <w:rPr>
                  <w:rFonts w:asciiTheme="minorHAnsi" w:eastAsiaTheme="minorEastAsia" w:hAnsiTheme="minorHAnsi"/>
                  <w:noProof/>
                  <w:sz w:val="22"/>
                  <w:lang w:eastAsia="cs-CZ"/>
                </w:rPr>
              </w:pPr>
              <w:hyperlink w:anchor="_Toc86837103" w:history="1">
                <w:r w:rsidR="00124117" w:rsidRPr="007B23AA">
                  <w:rPr>
                    <w:rStyle w:val="Hypertextovodkaz"/>
                    <w:noProof/>
                  </w:rPr>
                  <w:t>1.1</w:t>
                </w:r>
                <w:r w:rsidR="00124117">
                  <w:rPr>
                    <w:rFonts w:asciiTheme="minorHAnsi" w:eastAsiaTheme="minorEastAsia" w:hAnsiTheme="minorHAnsi"/>
                    <w:noProof/>
                    <w:sz w:val="22"/>
                    <w:lang w:eastAsia="cs-CZ"/>
                  </w:rPr>
                  <w:tab/>
                </w:r>
                <w:r w:rsidR="00124117" w:rsidRPr="007B23AA">
                  <w:rPr>
                    <w:rStyle w:val="Hypertextovodkaz"/>
                    <w:noProof/>
                  </w:rPr>
                  <w:t>Význam dobře vedené zdravotnické dokumentace</w:t>
                </w:r>
                <w:r w:rsidR="00124117">
                  <w:rPr>
                    <w:noProof/>
                    <w:webHidden/>
                  </w:rPr>
                  <w:tab/>
                </w:r>
                <w:r w:rsidR="00124117">
                  <w:rPr>
                    <w:noProof/>
                    <w:webHidden/>
                  </w:rPr>
                  <w:fldChar w:fldCharType="begin"/>
                </w:r>
                <w:r w:rsidR="00124117">
                  <w:rPr>
                    <w:noProof/>
                    <w:webHidden/>
                  </w:rPr>
                  <w:instrText xml:space="preserve"> PAGEREF _Toc86837103 \h </w:instrText>
                </w:r>
                <w:r w:rsidR="00124117">
                  <w:rPr>
                    <w:noProof/>
                    <w:webHidden/>
                  </w:rPr>
                </w:r>
                <w:r w:rsidR="00124117">
                  <w:rPr>
                    <w:noProof/>
                    <w:webHidden/>
                  </w:rPr>
                  <w:fldChar w:fldCharType="separate"/>
                </w:r>
                <w:r w:rsidR="00124117">
                  <w:rPr>
                    <w:noProof/>
                    <w:webHidden/>
                  </w:rPr>
                  <w:t>7</w:t>
                </w:r>
                <w:r w:rsidR="00124117">
                  <w:rPr>
                    <w:noProof/>
                    <w:webHidden/>
                  </w:rPr>
                  <w:fldChar w:fldCharType="end"/>
                </w:r>
              </w:hyperlink>
            </w:p>
            <w:p w14:paraId="44C5E9EE" w14:textId="79AF035D" w:rsidR="00124117" w:rsidRDefault="003F769E">
              <w:pPr>
                <w:pStyle w:val="Obsah2"/>
                <w:tabs>
                  <w:tab w:val="left" w:pos="880"/>
                  <w:tab w:val="right" w:leader="dot" w:pos="8656"/>
                </w:tabs>
                <w:rPr>
                  <w:rFonts w:asciiTheme="minorHAnsi" w:eastAsiaTheme="minorEastAsia" w:hAnsiTheme="minorHAnsi"/>
                  <w:noProof/>
                  <w:sz w:val="22"/>
                  <w:lang w:eastAsia="cs-CZ"/>
                </w:rPr>
              </w:pPr>
              <w:hyperlink w:anchor="_Toc86837104" w:history="1">
                <w:r w:rsidR="00124117" w:rsidRPr="007B23AA">
                  <w:rPr>
                    <w:rStyle w:val="Hypertextovodkaz"/>
                    <w:noProof/>
                  </w:rPr>
                  <w:t>1.2</w:t>
                </w:r>
                <w:r w:rsidR="00124117">
                  <w:rPr>
                    <w:rFonts w:asciiTheme="minorHAnsi" w:eastAsiaTheme="minorEastAsia" w:hAnsiTheme="minorHAnsi"/>
                    <w:noProof/>
                    <w:sz w:val="22"/>
                    <w:lang w:eastAsia="cs-CZ"/>
                  </w:rPr>
                  <w:tab/>
                </w:r>
                <w:r w:rsidR="00124117" w:rsidRPr="007B23AA">
                  <w:rPr>
                    <w:rStyle w:val="Hypertextovodkaz"/>
                    <w:noProof/>
                  </w:rPr>
                  <w:t>Základní součásti zdravotnické dokumentace</w:t>
                </w:r>
                <w:r w:rsidR="00124117">
                  <w:rPr>
                    <w:noProof/>
                    <w:webHidden/>
                  </w:rPr>
                  <w:tab/>
                </w:r>
                <w:r w:rsidR="00124117">
                  <w:rPr>
                    <w:noProof/>
                    <w:webHidden/>
                  </w:rPr>
                  <w:fldChar w:fldCharType="begin"/>
                </w:r>
                <w:r w:rsidR="00124117">
                  <w:rPr>
                    <w:noProof/>
                    <w:webHidden/>
                  </w:rPr>
                  <w:instrText xml:space="preserve"> PAGEREF _Toc86837104 \h </w:instrText>
                </w:r>
                <w:r w:rsidR="00124117">
                  <w:rPr>
                    <w:noProof/>
                    <w:webHidden/>
                  </w:rPr>
                </w:r>
                <w:r w:rsidR="00124117">
                  <w:rPr>
                    <w:noProof/>
                    <w:webHidden/>
                  </w:rPr>
                  <w:fldChar w:fldCharType="separate"/>
                </w:r>
                <w:r w:rsidR="00124117">
                  <w:rPr>
                    <w:noProof/>
                    <w:webHidden/>
                  </w:rPr>
                  <w:t>8</w:t>
                </w:r>
                <w:r w:rsidR="00124117">
                  <w:rPr>
                    <w:noProof/>
                    <w:webHidden/>
                  </w:rPr>
                  <w:fldChar w:fldCharType="end"/>
                </w:r>
              </w:hyperlink>
            </w:p>
            <w:p w14:paraId="77AC3BCE" w14:textId="1EEA73F4" w:rsidR="00124117" w:rsidRDefault="003F769E">
              <w:pPr>
                <w:pStyle w:val="Obsah1"/>
                <w:tabs>
                  <w:tab w:val="left" w:pos="480"/>
                  <w:tab w:val="right" w:leader="dot" w:pos="8656"/>
                </w:tabs>
                <w:rPr>
                  <w:rFonts w:asciiTheme="minorHAnsi" w:eastAsiaTheme="minorEastAsia" w:hAnsiTheme="minorHAnsi"/>
                  <w:caps w:val="0"/>
                  <w:noProof/>
                  <w:sz w:val="22"/>
                  <w:lang w:eastAsia="cs-CZ"/>
                </w:rPr>
              </w:pPr>
              <w:hyperlink w:anchor="_Toc86837105" w:history="1">
                <w:r w:rsidR="00124117" w:rsidRPr="007B23AA">
                  <w:rPr>
                    <w:rStyle w:val="Hypertextovodkaz"/>
                    <w:noProof/>
                  </w:rPr>
                  <w:t>2</w:t>
                </w:r>
                <w:r w:rsidR="00124117">
                  <w:rPr>
                    <w:rFonts w:asciiTheme="minorHAnsi" w:eastAsiaTheme="minorEastAsia" w:hAnsiTheme="minorHAnsi"/>
                    <w:caps w:val="0"/>
                    <w:noProof/>
                    <w:sz w:val="22"/>
                    <w:lang w:eastAsia="cs-CZ"/>
                  </w:rPr>
                  <w:tab/>
                </w:r>
                <w:r w:rsidR="00124117" w:rsidRPr="007B23AA">
                  <w:rPr>
                    <w:rStyle w:val="Hypertextovodkaz"/>
                    <w:noProof/>
                  </w:rPr>
                  <w:t>Anamnéza</w:t>
                </w:r>
                <w:r w:rsidR="00124117">
                  <w:rPr>
                    <w:noProof/>
                    <w:webHidden/>
                  </w:rPr>
                  <w:tab/>
                </w:r>
                <w:r w:rsidR="00124117">
                  <w:rPr>
                    <w:noProof/>
                    <w:webHidden/>
                  </w:rPr>
                  <w:fldChar w:fldCharType="begin"/>
                </w:r>
                <w:r w:rsidR="00124117">
                  <w:rPr>
                    <w:noProof/>
                    <w:webHidden/>
                  </w:rPr>
                  <w:instrText xml:space="preserve"> PAGEREF _Toc86837105 \h </w:instrText>
                </w:r>
                <w:r w:rsidR="00124117">
                  <w:rPr>
                    <w:noProof/>
                    <w:webHidden/>
                  </w:rPr>
                </w:r>
                <w:r w:rsidR="00124117">
                  <w:rPr>
                    <w:noProof/>
                    <w:webHidden/>
                  </w:rPr>
                  <w:fldChar w:fldCharType="separate"/>
                </w:r>
                <w:r w:rsidR="00124117">
                  <w:rPr>
                    <w:noProof/>
                    <w:webHidden/>
                  </w:rPr>
                  <w:t>11</w:t>
                </w:r>
                <w:r w:rsidR="00124117">
                  <w:rPr>
                    <w:noProof/>
                    <w:webHidden/>
                  </w:rPr>
                  <w:fldChar w:fldCharType="end"/>
                </w:r>
              </w:hyperlink>
            </w:p>
            <w:p w14:paraId="257F40B4" w14:textId="567347EC" w:rsidR="00124117" w:rsidRDefault="003F769E">
              <w:pPr>
                <w:pStyle w:val="Obsah2"/>
                <w:tabs>
                  <w:tab w:val="left" w:pos="880"/>
                  <w:tab w:val="right" w:leader="dot" w:pos="8656"/>
                </w:tabs>
                <w:rPr>
                  <w:rFonts w:asciiTheme="minorHAnsi" w:eastAsiaTheme="minorEastAsia" w:hAnsiTheme="minorHAnsi"/>
                  <w:noProof/>
                  <w:sz w:val="22"/>
                  <w:lang w:eastAsia="cs-CZ"/>
                </w:rPr>
              </w:pPr>
              <w:hyperlink w:anchor="_Toc86837106" w:history="1">
                <w:r w:rsidR="00124117" w:rsidRPr="007B23AA">
                  <w:rPr>
                    <w:rStyle w:val="Hypertextovodkaz"/>
                    <w:noProof/>
                  </w:rPr>
                  <w:t>2.1</w:t>
                </w:r>
                <w:r w:rsidR="00124117">
                  <w:rPr>
                    <w:rFonts w:asciiTheme="minorHAnsi" w:eastAsiaTheme="minorEastAsia" w:hAnsiTheme="minorHAnsi"/>
                    <w:noProof/>
                    <w:sz w:val="22"/>
                    <w:lang w:eastAsia="cs-CZ"/>
                  </w:rPr>
                  <w:tab/>
                </w:r>
                <w:r w:rsidR="00124117" w:rsidRPr="007B23AA">
                  <w:rPr>
                    <w:rStyle w:val="Hypertextovodkaz"/>
                    <w:noProof/>
                  </w:rPr>
                  <w:t>Úvod</w:t>
                </w:r>
                <w:r w:rsidR="00124117">
                  <w:rPr>
                    <w:noProof/>
                    <w:webHidden/>
                  </w:rPr>
                  <w:tab/>
                </w:r>
                <w:r w:rsidR="00124117">
                  <w:rPr>
                    <w:noProof/>
                    <w:webHidden/>
                  </w:rPr>
                  <w:fldChar w:fldCharType="begin"/>
                </w:r>
                <w:r w:rsidR="00124117">
                  <w:rPr>
                    <w:noProof/>
                    <w:webHidden/>
                  </w:rPr>
                  <w:instrText xml:space="preserve"> PAGEREF _Toc86837106 \h </w:instrText>
                </w:r>
                <w:r w:rsidR="00124117">
                  <w:rPr>
                    <w:noProof/>
                    <w:webHidden/>
                  </w:rPr>
                </w:r>
                <w:r w:rsidR="00124117">
                  <w:rPr>
                    <w:noProof/>
                    <w:webHidden/>
                  </w:rPr>
                  <w:fldChar w:fldCharType="separate"/>
                </w:r>
                <w:r w:rsidR="00124117">
                  <w:rPr>
                    <w:noProof/>
                    <w:webHidden/>
                  </w:rPr>
                  <w:t>11</w:t>
                </w:r>
                <w:r w:rsidR="00124117">
                  <w:rPr>
                    <w:noProof/>
                    <w:webHidden/>
                  </w:rPr>
                  <w:fldChar w:fldCharType="end"/>
                </w:r>
              </w:hyperlink>
            </w:p>
            <w:p w14:paraId="1DE1FE67" w14:textId="550ECA88" w:rsidR="00124117" w:rsidRDefault="003F769E">
              <w:pPr>
                <w:pStyle w:val="Obsah2"/>
                <w:tabs>
                  <w:tab w:val="left" w:pos="880"/>
                  <w:tab w:val="right" w:leader="dot" w:pos="8656"/>
                </w:tabs>
                <w:rPr>
                  <w:rFonts w:asciiTheme="minorHAnsi" w:eastAsiaTheme="minorEastAsia" w:hAnsiTheme="minorHAnsi"/>
                  <w:noProof/>
                  <w:sz w:val="22"/>
                  <w:lang w:eastAsia="cs-CZ"/>
                </w:rPr>
              </w:pPr>
              <w:hyperlink w:anchor="_Toc86837107" w:history="1">
                <w:r w:rsidR="00124117" w:rsidRPr="007B23AA">
                  <w:rPr>
                    <w:rStyle w:val="Hypertextovodkaz"/>
                    <w:noProof/>
                  </w:rPr>
                  <w:t>2.2</w:t>
                </w:r>
                <w:r w:rsidR="00124117">
                  <w:rPr>
                    <w:rFonts w:asciiTheme="minorHAnsi" w:eastAsiaTheme="minorEastAsia" w:hAnsiTheme="minorHAnsi"/>
                    <w:noProof/>
                    <w:sz w:val="22"/>
                    <w:lang w:eastAsia="cs-CZ"/>
                  </w:rPr>
                  <w:tab/>
                </w:r>
                <w:r w:rsidR="00124117" w:rsidRPr="007B23AA">
                  <w:rPr>
                    <w:rStyle w:val="Hypertextovodkaz"/>
                    <w:noProof/>
                  </w:rPr>
                  <w:t>Postup při odběru anamnézy</w:t>
                </w:r>
                <w:r w:rsidR="00124117">
                  <w:rPr>
                    <w:noProof/>
                    <w:webHidden/>
                  </w:rPr>
                  <w:tab/>
                </w:r>
                <w:r w:rsidR="00124117">
                  <w:rPr>
                    <w:noProof/>
                    <w:webHidden/>
                  </w:rPr>
                  <w:fldChar w:fldCharType="begin"/>
                </w:r>
                <w:r w:rsidR="00124117">
                  <w:rPr>
                    <w:noProof/>
                    <w:webHidden/>
                  </w:rPr>
                  <w:instrText xml:space="preserve"> PAGEREF _Toc86837107 \h </w:instrText>
                </w:r>
                <w:r w:rsidR="00124117">
                  <w:rPr>
                    <w:noProof/>
                    <w:webHidden/>
                  </w:rPr>
                </w:r>
                <w:r w:rsidR="00124117">
                  <w:rPr>
                    <w:noProof/>
                    <w:webHidden/>
                  </w:rPr>
                  <w:fldChar w:fldCharType="separate"/>
                </w:r>
                <w:r w:rsidR="00124117">
                  <w:rPr>
                    <w:noProof/>
                    <w:webHidden/>
                  </w:rPr>
                  <w:t>12</w:t>
                </w:r>
                <w:r w:rsidR="00124117">
                  <w:rPr>
                    <w:noProof/>
                    <w:webHidden/>
                  </w:rPr>
                  <w:fldChar w:fldCharType="end"/>
                </w:r>
              </w:hyperlink>
            </w:p>
            <w:p w14:paraId="01E97410" w14:textId="4C9182EA" w:rsidR="00124117" w:rsidRDefault="003F769E">
              <w:pPr>
                <w:pStyle w:val="Obsah2"/>
                <w:tabs>
                  <w:tab w:val="left" w:pos="880"/>
                  <w:tab w:val="right" w:leader="dot" w:pos="8656"/>
                </w:tabs>
                <w:rPr>
                  <w:rFonts w:asciiTheme="minorHAnsi" w:eastAsiaTheme="minorEastAsia" w:hAnsiTheme="minorHAnsi"/>
                  <w:noProof/>
                  <w:sz w:val="22"/>
                  <w:lang w:eastAsia="cs-CZ"/>
                </w:rPr>
              </w:pPr>
              <w:hyperlink w:anchor="_Toc86837108" w:history="1">
                <w:r w:rsidR="00124117" w:rsidRPr="007B23AA">
                  <w:rPr>
                    <w:rStyle w:val="Hypertextovodkaz"/>
                    <w:noProof/>
                  </w:rPr>
                  <w:t>2.3</w:t>
                </w:r>
                <w:r w:rsidR="00124117">
                  <w:rPr>
                    <w:rFonts w:asciiTheme="minorHAnsi" w:eastAsiaTheme="minorEastAsia" w:hAnsiTheme="minorHAnsi"/>
                    <w:noProof/>
                    <w:sz w:val="22"/>
                    <w:lang w:eastAsia="cs-CZ"/>
                  </w:rPr>
                  <w:tab/>
                </w:r>
                <w:r w:rsidR="00124117" w:rsidRPr="007B23AA">
                  <w:rPr>
                    <w:rStyle w:val="Hypertextovodkaz"/>
                    <w:noProof/>
                  </w:rPr>
                  <w:t>Osobní anamnéza (OA)</w:t>
                </w:r>
                <w:r w:rsidR="00124117">
                  <w:rPr>
                    <w:noProof/>
                    <w:webHidden/>
                  </w:rPr>
                  <w:tab/>
                </w:r>
                <w:r w:rsidR="00124117">
                  <w:rPr>
                    <w:noProof/>
                    <w:webHidden/>
                  </w:rPr>
                  <w:fldChar w:fldCharType="begin"/>
                </w:r>
                <w:r w:rsidR="00124117">
                  <w:rPr>
                    <w:noProof/>
                    <w:webHidden/>
                  </w:rPr>
                  <w:instrText xml:space="preserve"> PAGEREF _Toc86837108 \h </w:instrText>
                </w:r>
                <w:r w:rsidR="00124117">
                  <w:rPr>
                    <w:noProof/>
                    <w:webHidden/>
                  </w:rPr>
                </w:r>
                <w:r w:rsidR="00124117">
                  <w:rPr>
                    <w:noProof/>
                    <w:webHidden/>
                  </w:rPr>
                  <w:fldChar w:fldCharType="separate"/>
                </w:r>
                <w:r w:rsidR="00124117">
                  <w:rPr>
                    <w:noProof/>
                    <w:webHidden/>
                  </w:rPr>
                  <w:t>13</w:t>
                </w:r>
                <w:r w:rsidR="00124117">
                  <w:rPr>
                    <w:noProof/>
                    <w:webHidden/>
                  </w:rPr>
                  <w:fldChar w:fldCharType="end"/>
                </w:r>
              </w:hyperlink>
            </w:p>
            <w:p w14:paraId="74163797" w14:textId="25C89AAE" w:rsidR="00124117" w:rsidRDefault="003F769E">
              <w:pPr>
                <w:pStyle w:val="Obsah2"/>
                <w:tabs>
                  <w:tab w:val="left" w:pos="880"/>
                  <w:tab w:val="right" w:leader="dot" w:pos="8656"/>
                </w:tabs>
                <w:rPr>
                  <w:rFonts w:asciiTheme="minorHAnsi" w:eastAsiaTheme="minorEastAsia" w:hAnsiTheme="minorHAnsi"/>
                  <w:noProof/>
                  <w:sz w:val="22"/>
                  <w:lang w:eastAsia="cs-CZ"/>
                </w:rPr>
              </w:pPr>
              <w:hyperlink w:anchor="_Toc86837109" w:history="1">
                <w:r w:rsidR="00124117" w:rsidRPr="007B23AA">
                  <w:rPr>
                    <w:rStyle w:val="Hypertextovodkaz"/>
                    <w:noProof/>
                  </w:rPr>
                  <w:t>2.4</w:t>
                </w:r>
                <w:r w:rsidR="00124117">
                  <w:rPr>
                    <w:rFonts w:asciiTheme="minorHAnsi" w:eastAsiaTheme="minorEastAsia" w:hAnsiTheme="minorHAnsi"/>
                    <w:noProof/>
                    <w:sz w:val="22"/>
                    <w:lang w:eastAsia="cs-CZ"/>
                  </w:rPr>
                  <w:tab/>
                </w:r>
                <w:r w:rsidR="00124117" w:rsidRPr="007B23AA">
                  <w:rPr>
                    <w:rStyle w:val="Hypertextovodkaz"/>
                    <w:noProof/>
                  </w:rPr>
                  <w:t>Rodinná anamnéza (RA)</w:t>
                </w:r>
                <w:r w:rsidR="00124117">
                  <w:rPr>
                    <w:noProof/>
                    <w:webHidden/>
                  </w:rPr>
                  <w:tab/>
                </w:r>
                <w:r w:rsidR="00124117">
                  <w:rPr>
                    <w:noProof/>
                    <w:webHidden/>
                  </w:rPr>
                  <w:fldChar w:fldCharType="begin"/>
                </w:r>
                <w:r w:rsidR="00124117">
                  <w:rPr>
                    <w:noProof/>
                    <w:webHidden/>
                  </w:rPr>
                  <w:instrText xml:space="preserve"> PAGEREF _Toc86837109 \h </w:instrText>
                </w:r>
                <w:r w:rsidR="00124117">
                  <w:rPr>
                    <w:noProof/>
                    <w:webHidden/>
                  </w:rPr>
                </w:r>
                <w:r w:rsidR="00124117">
                  <w:rPr>
                    <w:noProof/>
                    <w:webHidden/>
                  </w:rPr>
                  <w:fldChar w:fldCharType="separate"/>
                </w:r>
                <w:r w:rsidR="00124117">
                  <w:rPr>
                    <w:noProof/>
                    <w:webHidden/>
                  </w:rPr>
                  <w:t>13</w:t>
                </w:r>
                <w:r w:rsidR="00124117">
                  <w:rPr>
                    <w:noProof/>
                    <w:webHidden/>
                  </w:rPr>
                  <w:fldChar w:fldCharType="end"/>
                </w:r>
              </w:hyperlink>
            </w:p>
            <w:p w14:paraId="135F9B64" w14:textId="08296DF1" w:rsidR="00124117" w:rsidRDefault="003F769E">
              <w:pPr>
                <w:pStyle w:val="Obsah2"/>
                <w:tabs>
                  <w:tab w:val="left" w:pos="880"/>
                  <w:tab w:val="right" w:leader="dot" w:pos="8656"/>
                </w:tabs>
                <w:rPr>
                  <w:rFonts w:asciiTheme="minorHAnsi" w:eastAsiaTheme="minorEastAsia" w:hAnsiTheme="minorHAnsi"/>
                  <w:noProof/>
                  <w:sz w:val="22"/>
                  <w:lang w:eastAsia="cs-CZ"/>
                </w:rPr>
              </w:pPr>
              <w:hyperlink w:anchor="_Toc86837110" w:history="1">
                <w:r w:rsidR="00124117" w:rsidRPr="007B23AA">
                  <w:rPr>
                    <w:rStyle w:val="Hypertextovodkaz"/>
                    <w:noProof/>
                  </w:rPr>
                  <w:t>2.5</w:t>
                </w:r>
                <w:r w:rsidR="00124117">
                  <w:rPr>
                    <w:rFonts w:asciiTheme="minorHAnsi" w:eastAsiaTheme="minorEastAsia" w:hAnsiTheme="minorHAnsi"/>
                    <w:noProof/>
                    <w:sz w:val="22"/>
                    <w:lang w:eastAsia="cs-CZ"/>
                  </w:rPr>
                  <w:tab/>
                </w:r>
                <w:r w:rsidR="00124117" w:rsidRPr="007B23AA">
                  <w:rPr>
                    <w:rStyle w:val="Hypertextovodkaz"/>
                    <w:noProof/>
                  </w:rPr>
                  <w:t>Farmakologická anamnéza (FA)</w:t>
                </w:r>
                <w:r w:rsidR="00124117">
                  <w:rPr>
                    <w:noProof/>
                    <w:webHidden/>
                  </w:rPr>
                  <w:tab/>
                </w:r>
                <w:r w:rsidR="00124117">
                  <w:rPr>
                    <w:noProof/>
                    <w:webHidden/>
                  </w:rPr>
                  <w:fldChar w:fldCharType="begin"/>
                </w:r>
                <w:r w:rsidR="00124117">
                  <w:rPr>
                    <w:noProof/>
                    <w:webHidden/>
                  </w:rPr>
                  <w:instrText xml:space="preserve"> PAGEREF _Toc86837110 \h </w:instrText>
                </w:r>
                <w:r w:rsidR="00124117">
                  <w:rPr>
                    <w:noProof/>
                    <w:webHidden/>
                  </w:rPr>
                </w:r>
                <w:r w:rsidR="00124117">
                  <w:rPr>
                    <w:noProof/>
                    <w:webHidden/>
                  </w:rPr>
                  <w:fldChar w:fldCharType="separate"/>
                </w:r>
                <w:r w:rsidR="00124117">
                  <w:rPr>
                    <w:noProof/>
                    <w:webHidden/>
                  </w:rPr>
                  <w:t>14</w:t>
                </w:r>
                <w:r w:rsidR="00124117">
                  <w:rPr>
                    <w:noProof/>
                    <w:webHidden/>
                  </w:rPr>
                  <w:fldChar w:fldCharType="end"/>
                </w:r>
              </w:hyperlink>
            </w:p>
            <w:p w14:paraId="55D8F55D" w14:textId="0C77D090" w:rsidR="00124117" w:rsidRDefault="003F769E">
              <w:pPr>
                <w:pStyle w:val="Obsah2"/>
                <w:tabs>
                  <w:tab w:val="left" w:pos="880"/>
                  <w:tab w:val="right" w:leader="dot" w:pos="8656"/>
                </w:tabs>
                <w:rPr>
                  <w:rFonts w:asciiTheme="minorHAnsi" w:eastAsiaTheme="minorEastAsia" w:hAnsiTheme="minorHAnsi"/>
                  <w:noProof/>
                  <w:sz w:val="22"/>
                  <w:lang w:eastAsia="cs-CZ"/>
                </w:rPr>
              </w:pPr>
              <w:hyperlink w:anchor="_Toc86837111" w:history="1">
                <w:r w:rsidR="00124117" w:rsidRPr="007B23AA">
                  <w:rPr>
                    <w:rStyle w:val="Hypertextovodkaz"/>
                    <w:noProof/>
                  </w:rPr>
                  <w:t>2.6</w:t>
                </w:r>
                <w:r w:rsidR="00124117">
                  <w:rPr>
                    <w:rFonts w:asciiTheme="minorHAnsi" w:eastAsiaTheme="minorEastAsia" w:hAnsiTheme="minorHAnsi"/>
                    <w:noProof/>
                    <w:sz w:val="22"/>
                    <w:lang w:eastAsia="cs-CZ"/>
                  </w:rPr>
                  <w:tab/>
                </w:r>
                <w:r w:rsidR="00124117" w:rsidRPr="007B23AA">
                  <w:rPr>
                    <w:rStyle w:val="Hypertextovodkaz"/>
                    <w:noProof/>
                  </w:rPr>
                  <w:t>Alergická anamnéza (AA)</w:t>
                </w:r>
                <w:r w:rsidR="00124117">
                  <w:rPr>
                    <w:noProof/>
                    <w:webHidden/>
                  </w:rPr>
                  <w:tab/>
                </w:r>
                <w:r w:rsidR="00124117">
                  <w:rPr>
                    <w:noProof/>
                    <w:webHidden/>
                  </w:rPr>
                  <w:fldChar w:fldCharType="begin"/>
                </w:r>
                <w:r w:rsidR="00124117">
                  <w:rPr>
                    <w:noProof/>
                    <w:webHidden/>
                  </w:rPr>
                  <w:instrText xml:space="preserve"> PAGEREF _Toc86837111 \h </w:instrText>
                </w:r>
                <w:r w:rsidR="00124117">
                  <w:rPr>
                    <w:noProof/>
                    <w:webHidden/>
                  </w:rPr>
                </w:r>
                <w:r w:rsidR="00124117">
                  <w:rPr>
                    <w:noProof/>
                    <w:webHidden/>
                  </w:rPr>
                  <w:fldChar w:fldCharType="separate"/>
                </w:r>
                <w:r w:rsidR="00124117">
                  <w:rPr>
                    <w:noProof/>
                    <w:webHidden/>
                  </w:rPr>
                  <w:t>14</w:t>
                </w:r>
                <w:r w:rsidR="00124117">
                  <w:rPr>
                    <w:noProof/>
                    <w:webHidden/>
                  </w:rPr>
                  <w:fldChar w:fldCharType="end"/>
                </w:r>
              </w:hyperlink>
            </w:p>
            <w:p w14:paraId="7F49C6CD" w14:textId="79085374" w:rsidR="00124117" w:rsidRDefault="003F769E">
              <w:pPr>
                <w:pStyle w:val="Obsah2"/>
                <w:tabs>
                  <w:tab w:val="left" w:pos="880"/>
                  <w:tab w:val="right" w:leader="dot" w:pos="8656"/>
                </w:tabs>
                <w:rPr>
                  <w:rFonts w:asciiTheme="minorHAnsi" w:eastAsiaTheme="minorEastAsia" w:hAnsiTheme="minorHAnsi"/>
                  <w:noProof/>
                  <w:sz w:val="22"/>
                  <w:lang w:eastAsia="cs-CZ"/>
                </w:rPr>
              </w:pPr>
              <w:hyperlink w:anchor="_Toc86837112" w:history="1">
                <w:r w:rsidR="00124117" w:rsidRPr="007B23AA">
                  <w:rPr>
                    <w:rStyle w:val="Hypertextovodkaz"/>
                    <w:noProof/>
                  </w:rPr>
                  <w:t>2.7</w:t>
                </w:r>
                <w:r w:rsidR="00124117">
                  <w:rPr>
                    <w:rFonts w:asciiTheme="minorHAnsi" w:eastAsiaTheme="minorEastAsia" w:hAnsiTheme="minorHAnsi"/>
                    <w:noProof/>
                    <w:sz w:val="22"/>
                    <w:lang w:eastAsia="cs-CZ"/>
                  </w:rPr>
                  <w:tab/>
                </w:r>
                <w:r w:rsidR="00124117" w:rsidRPr="007B23AA">
                  <w:rPr>
                    <w:rStyle w:val="Hypertextovodkaz"/>
                    <w:noProof/>
                  </w:rPr>
                  <w:t>Pracovní anamnéza (PA)</w:t>
                </w:r>
                <w:r w:rsidR="00124117">
                  <w:rPr>
                    <w:noProof/>
                    <w:webHidden/>
                  </w:rPr>
                  <w:tab/>
                </w:r>
                <w:r w:rsidR="00124117">
                  <w:rPr>
                    <w:noProof/>
                    <w:webHidden/>
                  </w:rPr>
                  <w:fldChar w:fldCharType="begin"/>
                </w:r>
                <w:r w:rsidR="00124117">
                  <w:rPr>
                    <w:noProof/>
                    <w:webHidden/>
                  </w:rPr>
                  <w:instrText xml:space="preserve"> PAGEREF _Toc86837112 \h </w:instrText>
                </w:r>
                <w:r w:rsidR="00124117">
                  <w:rPr>
                    <w:noProof/>
                    <w:webHidden/>
                  </w:rPr>
                </w:r>
                <w:r w:rsidR="00124117">
                  <w:rPr>
                    <w:noProof/>
                    <w:webHidden/>
                  </w:rPr>
                  <w:fldChar w:fldCharType="separate"/>
                </w:r>
                <w:r w:rsidR="00124117">
                  <w:rPr>
                    <w:noProof/>
                    <w:webHidden/>
                  </w:rPr>
                  <w:t>14</w:t>
                </w:r>
                <w:r w:rsidR="00124117">
                  <w:rPr>
                    <w:noProof/>
                    <w:webHidden/>
                  </w:rPr>
                  <w:fldChar w:fldCharType="end"/>
                </w:r>
              </w:hyperlink>
            </w:p>
            <w:p w14:paraId="4C5C9464" w14:textId="771D7088" w:rsidR="00124117" w:rsidRDefault="003F769E">
              <w:pPr>
                <w:pStyle w:val="Obsah2"/>
                <w:tabs>
                  <w:tab w:val="left" w:pos="880"/>
                  <w:tab w:val="right" w:leader="dot" w:pos="8656"/>
                </w:tabs>
                <w:rPr>
                  <w:rFonts w:asciiTheme="minorHAnsi" w:eastAsiaTheme="minorEastAsia" w:hAnsiTheme="minorHAnsi"/>
                  <w:noProof/>
                  <w:sz w:val="22"/>
                  <w:lang w:eastAsia="cs-CZ"/>
                </w:rPr>
              </w:pPr>
              <w:hyperlink w:anchor="_Toc86837113" w:history="1">
                <w:r w:rsidR="00124117" w:rsidRPr="007B23AA">
                  <w:rPr>
                    <w:rStyle w:val="Hypertextovodkaz"/>
                    <w:noProof/>
                  </w:rPr>
                  <w:t>2.8</w:t>
                </w:r>
                <w:r w:rsidR="00124117">
                  <w:rPr>
                    <w:rFonts w:asciiTheme="minorHAnsi" w:eastAsiaTheme="minorEastAsia" w:hAnsiTheme="minorHAnsi"/>
                    <w:noProof/>
                    <w:sz w:val="22"/>
                    <w:lang w:eastAsia="cs-CZ"/>
                  </w:rPr>
                  <w:tab/>
                </w:r>
                <w:r w:rsidR="00124117" w:rsidRPr="007B23AA">
                  <w:rPr>
                    <w:rStyle w:val="Hypertextovodkaz"/>
                    <w:noProof/>
                  </w:rPr>
                  <w:t>Sociální anamnéza (SA)</w:t>
                </w:r>
                <w:r w:rsidR="00124117">
                  <w:rPr>
                    <w:noProof/>
                    <w:webHidden/>
                  </w:rPr>
                  <w:tab/>
                </w:r>
                <w:r w:rsidR="00124117">
                  <w:rPr>
                    <w:noProof/>
                    <w:webHidden/>
                  </w:rPr>
                  <w:fldChar w:fldCharType="begin"/>
                </w:r>
                <w:r w:rsidR="00124117">
                  <w:rPr>
                    <w:noProof/>
                    <w:webHidden/>
                  </w:rPr>
                  <w:instrText xml:space="preserve"> PAGEREF _Toc86837113 \h </w:instrText>
                </w:r>
                <w:r w:rsidR="00124117">
                  <w:rPr>
                    <w:noProof/>
                    <w:webHidden/>
                  </w:rPr>
                </w:r>
                <w:r w:rsidR="00124117">
                  <w:rPr>
                    <w:noProof/>
                    <w:webHidden/>
                  </w:rPr>
                  <w:fldChar w:fldCharType="separate"/>
                </w:r>
                <w:r w:rsidR="00124117">
                  <w:rPr>
                    <w:noProof/>
                    <w:webHidden/>
                  </w:rPr>
                  <w:t>15</w:t>
                </w:r>
                <w:r w:rsidR="00124117">
                  <w:rPr>
                    <w:noProof/>
                    <w:webHidden/>
                  </w:rPr>
                  <w:fldChar w:fldCharType="end"/>
                </w:r>
              </w:hyperlink>
            </w:p>
            <w:p w14:paraId="16B5AC27" w14:textId="5DB6F7DB" w:rsidR="00124117" w:rsidRDefault="003F769E">
              <w:pPr>
                <w:pStyle w:val="Obsah2"/>
                <w:tabs>
                  <w:tab w:val="left" w:pos="880"/>
                  <w:tab w:val="right" w:leader="dot" w:pos="8656"/>
                </w:tabs>
                <w:rPr>
                  <w:rFonts w:asciiTheme="minorHAnsi" w:eastAsiaTheme="minorEastAsia" w:hAnsiTheme="minorHAnsi"/>
                  <w:noProof/>
                  <w:sz w:val="22"/>
                  <w:lang w:eastAsia="cs-CZ"/>
                </w:rPr>
              </w:pPr>
              <w:hyperlink w:anchor="_Toc86837114" w:history="1">
                <w:r w:rsidR="00124117" w:rsidRPr="007B23AA">
                  <w:rPr>
                    <w:rStyle w:val="Hypertextovodkaz"/>
                    <w:noProof/>
                  </w:rPr>
                  <w:t>2.9</w:t>
                </w:r>
                <w:r w:rsidR="00124117">
                  <w:rPr>
                    <w:rFonts w:asciiTheme="minorHAnsi" w:eastAsiaTheme="minorEastAsia" w:hAnsiTheme="minorHAnsi"/>
                    <w:noProof/>
                    <w:sz w:val="22"/>
                    <w:lang w:eastAsia="cs-CZ"/>
                  </w:rPr>
                  <w:tab/>
                </w:r>
                <w:r w:rsidR="00124117" w:rsidRPr="007B23AA">
                  <w:rPr>
                    <w:rStyle w:val="Hypertextovodkaz"/>
                    <w:noProof/>
                  </w:rPr>
                  <w:t>Abusus</w:t>
                </w:r>
                <w:r w:rsidR="00124117">
                  <w:rPr>
                    <w:noProof/>
                    <w:webHidden/>
                  </w:rPr>
                  <w:tab/>
                </w:r>
                <w:r w:rsidR="00124117">
                  <w:rPr>
                    <w:noProof/>
                    <w:webHidden/>
                  </w:rPr>
                  <w:fldChar w:fldCharType="begin"/>
                </w:r>
                <w:r w:rsidR="00124117">
                  <w:rPr>
                    <w:noProof/>
                    <w:webHidden/>
                  </w:rPr>
                  <w:instrText xml:space="preserve"> PAGEREF _Toc86837114 \h </w:instrText>
                </w:r>
                <w:r w:rsidR="00124117">
                  <w:rPr>
                    <w:noProof/>
                    <w:webHidden/>
                  </w:rPr>
                </w:r>
                <w:r w:rsidR="00124117">
                  <w:rPr>
                    <w:noProof/>
                    <w:webHidden/>
                  </w:rPr>
                  <w:fldChar w:fldCharType="separate"/>
                </w:r>
                <w:r w:rsidR="00124117">
                  <w:rPr>
                    <w:noProof/>
                    <w:webHidden/>
                  </w:rPr>
                  <w:t>15</w:t>
                </w:r>
                <w:r w:rsidR="00124117">
                  <w:rPr>
                    <w:noProof/>
                    <w:webHidden/>
                  </w:rPr>
                  <w:fldChar w:fldCharType="end"/>
                </w:r>
              </w:hyperlink>
            </w:p>
            <w:p w14:paraId="529A1641" w14:textId="3448CED0" w:rsidR="00124117" w:rsidRDefault="003F769E">
              <w:pPr>
                <w:pStyle w:val="Obsah2"/>
                <w:tabs>
                  <w:tab w:val="left" w:pos="1100"/>
                  <w:tab w:val="right" w:leader="dot" w:pos="8656"/>
                </w:tabs>
                <w:rPr>
                  <w:rFonts w:asciiTheme="minorHAnsi" w:eastAsiaTheme="minorEastAsia" w:hAnsiTheme="minorHAnsi"/>
                  <w:noProof/>
                  <w:sz w:val="22"/>
                  <w:lang w:eastAsia="cs-CZ"/>
                </w:rPr>
              </w:pPr>
              <w:hyperlink w:anchor="_Toc86837115" w:history="1">
                <w:r w:rsidR="00124117" w:rsidRPr="007B23AA">
                  <w:rPr>
                    <w:rStyle w:val="Hypertextovodkaz"/>
                    <w:noProof/>
                  </w:rPr>
                  <w:t>2.10</w:t>
                </w:r>
                <w:r w:rsidR="00124117">
                  <w:rPr>
                    <w:rFonts w:asciiTheme="minorHAnsi" w:eastAsiaTheme="minorEastAsia" w:hAnsiTheme="minorHAnsi"/>
                    <w:noProof/>
                    <w:sz w:val="22"/>
                    <w:lang w:eastAsia="cs-CZ"/>
                  </w:rPr>
                  <w:tab/>
                </w:r>
                <w:r w:rsidR="00124117" w:rsidRPr="007B23AA">
                  <w:rPr>
                    <w:rStyle w:val="Hypertextovodkaz"/>
                    <w:noProof/>
                  </w:rPr>
                  <w:t>Epidemiologická anamnéza (EA)</w:t>
                </w:r>
                <w:r w:rsidR="00124117">
                  <w:rPr>
                    <w:noProof/>
                    <w:webHidden/>
                  </w:rPr>
                  <w:tab/>
                </w:r>
                <w:r w:rsidR="00124117">
                  <w:rPr>
                    <w:noProof/>
                    <w:webHidden/>
                  </w:rPr>
                  <w:fldChar w:fldCharType="begin"/>
                </w:r>
                <w:r w:rsidR="00124117">
                  <w:rPr>
                    <w:noProof/>
                    <w:webHidden/>
                  </w:rPr>
                  <w:instrText xml:space="preserve"> PAGEREF _Toc86837115 \h </w:instrText>
                </w:r>
                <w:r w:rsidR="00124117">
                  <w:rPr>
                    <w:noProof/>
                    <w:webHidden/>
                  </w:rPr>
                </w:r>
                <w:r w:rsidR="00124117">
                  <w:rPr>
                    <w:noProof/>
                    <w:webHidden/>
                  </w:rPr>
                  <w:fldChar w:fldCharType="separate"/>
                </w:r>
                <w:r w:rsidR="00124117">
                  <w:rPr>
                    <w:noProof/>
                    <w:webHidden/>
                  </w:rPr>
                  <w:t>16</w:t>
                </w:r>
                <w:r w:rsidR="00124117">
                  <w:rPr>
                    <w:noProof/>
                    <w:webHidden/>
                  </w:rPr>
                  <w:fldChar w:fldCharType="end"/>
                </w:r>
              </w:hyperlink>
            </w:p>
            <w:p w14:paraId="7C549D64" w14:textId="62A96FB4" w:rsidR="00124117" w:rsidRDefault="003F769E">
              <w:pPr>
                <w:pStyle w:val="Obsah2"/>
                <w:tabs>
                  <w:tab w:val="left" w:pos="1100"/>
                  <w:tab w:val="right" w:leader="dot" w:pos="8656"/>
                </w:tabs>
                <w:rPr>
                  <w:rFonts w:asciiTheme="minorHAnsi" w:eastAsiaTheme="minorEastAsia" w:hAnsiTheme="minorHAnsi"/>
                  <w:noProof/>
                  <w:sz w:val="22"/>
                  <w:lang w:eastAsia="cs-CZ"/>
                </w:rPr>
              </w:pPr>
              <w:hyperlink w:anchor="_Toc86837116" w:history="1">
                <w:r w:rsidR="00124117" w:rsidRPr="007B23AA">
                  <w:rPr>
                    <w:rStyle w:val="Hypertextovodkaz"/>
                    <w:noProof/>
                  </w:rPr>
                  <w:t>2.11</w:t>
                </w:r>
                <w:r w:rsidR="00124117">
                  <w:rPr>
                    <w:rFonts w:asciiTheme="minorHAnsi" w:eastAsiaTheme="minorEastAsia" w:hAnsiTheme="minorHAnsi"/>
                    <w:noProof/>
                    <w:sz w:val="22"/>
                    <w:lang w:eastAsia="cs-CZ"/>
                  </w:rPr>
                  <w:tab/>
                </w:r>
                <w:r w:rsidR="00124117" w:rsidRPr="007B23AA">
                  <w:rPr>
                    <w:rStyle w:val="Hypertextovodkaz"/>
                    <w:noProof/>
                  </w:rPr>
                  <w:t>Gynekologická anamnéza (GA)</w:t>
                </w:r>
                <w:r w:rsidR="00124117">
                  <w:rPr>
                    <w:noProof/>
                    <w:webHidden/>
                  </w:rPr>
                  <w:tab/>
                </w:r>
                <w:r w:rsidR="00124117">
                  <w:rPr>
                    <w:noProof/>
                    <w:webHidden/>
                  </w:rPr>
                  <w:fldChar w:fldCharType="begin"/>
                </w:r>
                <w:r w:rsidR="00124117">
                  <w:rPr>
                    <w:noProof/>
                    <w:webHidden/>
                  </w:rPr>
                  <w:instrText xml:space="preserve"> PAGEREF _Toc86837116 \h </w:instrText>
                </w:r>
                <w:r w:rsidR="00124117">
                  <w:rPr>
                    <w:noProof/>
                    <w:webHidden/>
                  </w:rPr>
                </w:r>
                <w:r w:rsidR="00124117">
                  <w:rPr>
                    <w:noProof/>
                    <w:webHidden/>
                  </w:rPr>
                  <w:fldChar w:fldCharType="separate"/>
                </w:r>
                <w:r w:rsidR="00124117">
                  <w:rPr>
                    <w:noProof/>
                    <w:webHidden/>
                  </w:rPr>
                  <w:t>16</w:t>
                </w:r>
                <w:r w:rsidR="00124117">
                  <w:rPr>
                    <w:noProof/>
                    <w:webHidden/>
                  </w:rPr>
                  <w:fldChar w:fldCharType="end"/>
                </w:r>
              </w:hyperlink>
            </w:p>
            <w:p w14:paraId="5527071A" w14:textId="437A2573" w:rsidR="00124117" w:rsidRDefault="003F769E">
              <w:pPr>
                <w:pStyle w:val="Obsah2"/>
                <w:tabs>
                  <w:tab w:val="left" w:pos="1100"/>
                  <w:tab w:val="right" w:leader="dot" w:pos="8656"/>
                </w:tabs>
                <w:rPr>
                  <w:rFonts w:asciiTheme="minorHAnsi" w:eastAsiaTheme="minorEastAsia" w:hAnsiTheme="minorHAnsi"/>
                  <w:noProof/>
                  <w:sz w:val="22"/>
                  <w:lang w:eastAsia="cs-CZ"/>
                </w:rPr>
              </w:pPr>
              <w:hyperlink w:anchor="_Toc86837117" w:history="1">
                <w:r w:rsidR="00124117" w:rsidRPr="007B23AA">
                  <w:rPr>
                    <w:rStyle w:val="Hypertextovodkaz"/>
                    <w:noProof/>
                  </w:rPr>
                  <w:t>2.12</w:t>
                </w:r>
                <w:r w:rsidR="00124117">
                  <w:rPr>
                    <w:rFonts w:asciiTheme="minorHAnsi" w:eastAsiaTheme="minorEastAsia" w:hAnsiTheme="minorHAnsi"/>
                    <w:noProof/>
                    <w:sz w:val="22"/>
                    <w:lang w:eastAsia="cs-CZ"/>
                  </w:rPr>
                  <w:tab/>
                </w:r>
                <w:r w:rsidR="00124117" w:rsidRPr="007B23AA">
                  <w:rPr>
                    <w:rStyle w:val="Hypertextovodkaz"/>
                    <w:noProof/>
                  </w:rPr>
                  <w:t>Nynější onemocnění (NO)</w:t>
                </w:r>
                <w:r w:rsidR="00124117">
                  <w:rPr>
                    <w:noProof/>
                    <w:webHidden/>
                  </w:rPr>
                  <w:tab/>
                </w:r>
                <w:r w:rsidR="00124117">
                  <w:rPr>
                    <w:noProof/>
                    <w:webHidden/>
                  </w:rPr>
                  <w:fldChar w:fldCharType="begin"/>
                </w:r>
                <w:r w:rsidR="00124117">
                  <w:rPr>
                    <w:noProof/>
                    <w:webHidden/>
                  </w:rPr>
                  <w:instrText xml:space="preserve"> PAGEREF _Toc86837117 \h </w:instrText>
                </w:r>
                <w:r w:rsidR="00124117">
                  <w:rPr>
                    <w:noProof/>
                    <w:webHidden/>
                  </w:rPr>
                </w:r>
                <w:r w:rsidR="00124117">
                  <w:rPr>
                    <w:noProof/>
                    <w:webHidden/>
                  </w:rPr>
                  <w:fldChar w:fldCharType="separate"/>
                </w:r>
                <w:r w:rsidR="00124117">
                  <w:rPr>
                    <w:noProof/>
                    <w:webHidden/>
                  </w:rPr>
                  <w:t>16</w:t>
                </w:r>
                <w:r w:rsidR="00124117">
                  <w:rPr>
                    <w:noProof/>
                    <w:webHidden/>
                  </w:rPr>
                  <w:fldChar w:fldCharType="end"/>
                </w:r>
              </w:hyperlink>
            </w:p>
            <w:p w14:paraId="5548615C" w14:textId="67A29ECF" w:rsidR="00124117" w:rsidRDefault="003F769E">
              <w:pPr>
                <w:pStyle w:val="Obsah1"/>
                <w:tabs>
                  <w:tab w:val="left" w:pos="480"/>
                  <w:tab w:val="right" w:leader="dot" w:pos="8656"/>
                </w:tabs>
                <w:rPr>
                  <w:rFonts w:asciiTheme="minorHAnsi" w:eastAsiaTheme="minorEastAsia" w:hAnsiTheme="minorHAnsi"/>
                  <w:caps w:val="0"/>
                  <w:noProof/>
                  <w:sz w:val="22"/>
                  <w:lang w:eastAsia="cs-CZ"/>
                </w:rPr>
              </w:pPr>
              <w:hyperlink w:anchor="_Toc86837118" w:history="1">
                <w:r w:rsidR="00124117" w:rsidRPr="007B23AA">
                  <w:rPr>
                    <w:rStyle w:val="Hypertextovodkaz"/>
                    <w:noProof/>
                  </w:rPr>
                  <w:t>3</w:t>
                </w:r>
                <w:r w:rsidR="00124117">
                  <w:rPr>
                    <w:rFonts w:asciiTheme="minorHAnsi" w:eastAsiaTheme="minorEastAsia" w:hAnsiTheme="minorHAnsi"/>
                    <w:caps w:val="0"/>
                    <w:noProof/>
                    <w:sz w:val="22"/>
                    <w:lang w:eastAsia="cs-CZ"/>
                  </w:rPr>
                  <w:tab/>
                </w:r>
                <w:r w:rsidR="00124117" w:rsidRPr="007B23AA">
                  <w:rPr>
                    <w:rStyle w:val="Hypertextovodkaz"/>
                    <w:noProof/>
                  </w:rPr>
                  <w:t>Fyzikální vyšetření</w:t>
                </w:r>
                <w:r w:rsidR="00124117">
                  <w:rPr>
                    <w:noProof/>
                    <w:webHidden/>
                  </w:rPr>
                  <w:tab/>
                </w:r>
                <w:r w:rsidR="00124117">
                  <w:rPr>
                    <w:noProof/>
                    <w:webHidden/>
                  </w:rPr>
                  <w:fldChar w:fldCharType="begin"/>
                </w:r>
                <w:r w:rsidR="00124117">
                  <w:rPr>
                    <w:noProof/>
                    <w:webHidden/>
                  </w:rPr>
                  <w:instrText xml:space="preserve"> PAGEREF _Toc86837118 \h </w:instrText>
                </w:r>
                <w:r w:rsidR="00124117">
                  <w:rPr>
                    <w:noProof/>
                    <w:webHidden/>
                  </w:rPr>
                </w:r>
                <w:r w:rsidR="00124117">
                  <w:rPr>
                    <w:noProof/>
                    <w:webHidden/>
                  </w:rPr>
                  <w:fldChar w:fldCharType="separate"/>
                </w:r>
                <w:r w:rsidR="00124117">
                  <w:rPr>
                    <w:noProof/>
                    <w:webHidden/>
                  </w:rPr>
                  <w:t>19</w:t>
                </w:r>
                <w:r w:rsidR="00124117">
                  <w:rPr>
                    <w:noProof/>
                    <w:webHidden/>
                  </w:rPr>
                  <w:fldChar w:fldCharType="end"/>
                </w:r>
              </w:hyperlink>
            </w:p>
            <w:p w14:paraId="54CBFC5C" w14:textId="01EB5A5A" w:rsidR="00124117" w:rsidRDefault="003F769E">
              <w:pPr>
                <w:pStyle w:val="Obsah2"/>
                <w:tabs>
                  <w:tab w:val="left" w:pos="880"/>
                  <w:tab w:val="right" w:leader="dot" w:pos="8656"/>
                </w:tabs>
                <w:rPr>
                  <w:rFonts w:asciiTheme="minorHAnsi" w:eastAsiaTheme="minorEastAsia" w:hAnsiTheme="minorHAnsi"/>
                  <w:noProof/>
                  <w:sz w:val="22"/>
                  <w:lang w:eastAsia="cs-CZ"/>
                </w:rPr>
              </w:pPr>
              <w:hyperlink w:anchor="_Toc86837119" w:history="1">
                <w:r w:rsidR="00124117" w:rsidRPr="007B23AA">
                  <w:rPr>
                    <w:rStyle w:val="Hypertextovodkaz"/>
                    <w:noProof/>
                  </w:rPr>
                  <w:t>3.1</w:t>
                </w:r>
                <w:r w:rsidR="00124117">
                  <w:rPr>
                    <w:rFonts w:asciiTheme="minorHAnsi" w:eastAsiaTheme="minorEastAsia" w:hAnsiTheme="minorHAnsi"/>
                    <w:noProof/>
                    <w:sz w:val="22"/>
                    <w:lang w:eastAsia="cs-CZ"/>
                  </w:rPr>
                  <w:tab/>
                </w:r>
                <w:r w:rsidR="00124117" w:rsidRPr="007B23AA">
                  <w:rPr>
                    <w:rStyle w:val="Hypertextovodkaz"/>
                    <w:noProof/>
                  </w:rPr>
                  <w:t>Základní postupy při fyzikálním vyšetření</w:t>
                </w:r>
                <w:r w:rsidR="00124117">
                  <w:rPr>
                    <w:noProof/>
                    <w:webHidden/>
                  </w:rPr>
                  <w:tab/>
                </w:r>
                <w:r w:rsidR="00124117">
                  <w:rPr>
                    <w:noProof/>
                    <w:webHidden/>
                  </w:rPr>
                  <w:fldChar w:fldCharType="begin"/>
                </w:r>
                <w:r w:rsidR="00124117">
                  <w:rPr>
                    <w:noProof/>
                    <w:webHidden/>
                  </w:rPr>
                  <w:instrText xml:space="preserve"> PAGEREF _Toc86837119 \h </w:instrText>
                </w:r>
                <w:r w:rsidR="00124117">
                  <w:rPr>
                    <w:noProof/>
                    <w:webHidden/>
                  </w:rPr>
                </w:r>
                <w:r w:rsidR="00124117">
                  <w:rPr>
                    <w:noProof/>
                    <w:webHidden/>
                  </w:rPr>
                  <w:fldChar w:fldCharType="separate"/>
                </w:r>
                <w:r w:rsidR="00124117">
                  <w:rPr>
                    <w:noProof/>
                    <w:webHidden/>
                  </w:rPr>
                  <w:t>19</w:t>
                </w:r>
                <w:r w:rsidR="00124117">
                  <w:rPr>
                    <w:noProof/>
                    <w:webHidden/>
                  </w:rPr>
                  <w:fldChar w:fldCharType="end"/>
                </w:r>
              </w:hyperlink>
            </w:p>
            <w:p w14:paraId="309D2B84" w14:textId="61FF27AA" w:rsidR="00124117" w:rsidRDefault="003F769E">
              <w:pPr>
                <w:pStyle w:val="Obsah2"/>
                <w:tabs>
                  <w:tab w:val="left" w:pos="880"/>
                  <w:tab w:val="right" w:leader="dot" w:pos="8656"/>
                </w:tabs>
                <w:rPr>
                  <w:rFonts w:asciiTheme="minorHAnsi" w:eastAsiaTheme="minorEastAsia" w:hAnsiTheme="minorHAnsi"/>
                  <w:noProof/>
                  <w:sz w:val="22"/>
                  <w:lang w:eastAsia="cs-CZ"/>
                </w:rPr>
              </w:pPr>
              <w:hyperlink w:anchor="_Toc86837120" w:history="1">
                <w:r w:rsidR="00124117" w:rsidRPr="007B23AA">
                  <w:rPr>
                    <w:rStyle w:val="Hypertextovodkaz"/>
                    <w:noProof/>
                  </w:rPr>
                  <w:t>3.2</w:t>
                </w:r>
                <w:r w:rsidR="00124117">
                  <w:rPr>
                    <w:rFonts w:asciiTheme="minorHAnsi" w:eastAsiaTheme="minorEastAsia" w:hAnsiTheme="minorHAnsi"/>
                    <w:noProof/>
                    <w:sz w:val="22"/>
                    <w:lang w:eastAsia="cs-CZ"/>
                  </w:rPr>
                  <w:tab/>
                </w:r>
                <w:r w:rsidR="00124117" w:rsidRPr="007B23AA">
                  <w:rPr>
                    <w:rStyle w:val="Hypertextovodkaz"/>
                    <w:noProof/>
                  </w:rPr>
                  <w:t>Zhodnocení celkového stavu pacienta</w:t>
                </w:r>
                <w:r w:rsidR="00124117">
                  <w:rPr>
                    <w:noProof/>
                    <w:webHidden/>
                  </w:rPr>
                  <w:tab/>
                </w:r>
                <w:r w:rsidR="00124117">
                  <w:rPr>
                    <w:noProof/>
                    <w:webHidden/>
                  </w:rPr>
                  <w:fldChar w:fldCharType="begin"/>
                </w:r>
                <w:r w:rsidR="00124117">
                  <w:rPr>
                    <w:noProof/>
                    <w:webHidden/>
                  </w:rPr>
                  <w:instrText xml:space="preserve"> PAGEREF _Toc86837120 \h </w:instrText>
                </w:r>
                <w:r w:rsidR="00124117">
                  <w:rPr>
                    <w:noProof/>
                    <w:webHidden/>
                  </w:rPr>
                </w:r>
                <w:r w:rsidR="00124117">
                  <w:rPr>
                    <w:noProof/>
                    <w:webHidden/>
                  </w:rPr>
                  <w:fldChar w:fldCharType="separate"/>
                </w:r>
                <w:r w:rsidR="00124117">
                  <w:rPr>
                    <w:noProof/>
                    <w:webHidden/>
                  </w:rPr>
                  <w:t>22</w:t>
                </w:r>
                <w:r w:rsidR="00124117">
                  <w:rPr>
                    <w:noProof/>
                    <w:webHidden/>
                  </w:rPr>
                  <w:fldChar w:fldCharType="end"/>
                </w:r>
              </w:hyperlink>
            </w:p>
            <w:p w14:paraId="189B357B" w14:textId="543A79EA" w:rsidR="00124117" w:rsidRDefault="003F769E">
              <w:pPr>
                <w:pStyle w:val="Obsah2"/>
                <w:tabs>
                  <w:tab w:val="left" w:pos="880"/>
                  <w:tab w:val="right" w:leader="dot" w:pos="8656"/>
                </w:tabs>
                <w:rPr>
                  <w:rFonts w:asciiTheme="minorHAnsi" w:eastAsiaTheme="minorEastAsia" w:hAnsiTheme="minorHAnsi"/>
                  <w:noProof/>
                  <w:sz w:val="22"/>
                  <w:lang w:eastAsia="cs-CZ"/>
                </w:rPr>
              </w:pPr>
              <w:hyperlink w:anchor="_Toc86837121" w:history="1">
                <w:r w:rsidR="00124117" w:rsidRPr="007B23AA">
                  <w:rPr>
                    <w:rStyle w:val="Hypertextovodkaz"/>
                    <w:noProof/>
                  </w:rPr>
                  <w:t>3.3</w:t>
                </w:r>
                <w:r w:rsidR="00124117">
                  <w:rPr>
                    <w:rFonts w:asciiTheme="minorHAnsi" w:eastAsiaTheme="minorEastAsia" w:hAnsiTheme="minorHAnsi"/>
                    <w:noProof/>
                    <w:sz w:val="22"/>
                    <w:lang w:eastAsia="cs-CZ"/>
                  </w:rPr>
                  <w:tab/>
                </w:r>
                <w:r w:rsidR="00124117" w:rsidRPr="007B23AA">
                  <w:rPr>
                    <w:rStyle w:val="Hypertextovodkaz"/>
                    <w:noProof/>
                  </w:rPr>
                  <w:t>Vyšetření kůže</w:t>
                </w:r>
                <w:r w:rsidR="00124117">
                  <w:rPr>
                    <w:noProof/>
                    <w:webHidden/>
                  </w:rPr>
                  <w:tab/>
                </w:r>
                <w:r w:rsidR="00124117">
                  <w:rPr>
                    <w:noProof/>
                    <w:webHidden/>
                  </w:rPr>
                  <w:fldChar w:fldCharType="begin"/>
                </w:r>
                <w:r w:rsidR="00124117">
                  <w:rPr>
                    <w:noProof/>
                    <w:webHidden/>
                  </w:rPr>
                  <w:instrText xml:space="preserve"> PAGEREF _Toc86837121 \h </w:instrText>
                </w:r>
                <w:r w:rsidR="00124117">
                  <w:rPr>
                    <w:noProof/>
                    <w:webHidden/>
                  </w:rPr>
                </w:r>
                <w:r w:rsidR="00124117">
                  <w:rPr>
                    <w:noProof/>
                    <w:webHidden/>
                  </w:rPr>
                  <w:fldChar w:fldCharType="separate"/>
                </w:r>
                <w:r w:rsidR="00124117">
                  <w:rPr>
                    <w:noProof/>
                    <w:webHidden/>
                  </w:rPr>
                  <w:t>26</w:t>
                </w:r>
                <w:r w:rsidR="00124117">
                  <w:rPr>
                    <w:noProof/>
                    <w:webHidden/>
                  </w:rPr>
                  <w:fldChar w:fldCharType="end"/>
                </w:r>
              </w:hyperlink>
            </w:p>
            <w:p w14:paraId="155F70F3" w14:textId="7600188F" w:rsidR="00124117" w:rsidRDefault="003F769E">
              <w:pPr>
                <w:pStyle w:val="Obsah2"/>
                <w:tabs>
                  <w:tab w:val="left" w:pos="880"/>
                  <w:tab w:val="right" w:leader="dot" w:pos="8656"/>
                </w:tabs>
                <w:rPr>
                  <w:rFonts w:asciiTheme="minorHAnsi" w:eastAsiaTheme="minorEastAsia" w:hAnsiTheme="minorHAnsi"/>
                  <w:noProof/>
                  <w:sz w:val="22"/>
                  <w:lang w:eastAsia="cs-CZ"/>
                </w:rPr>
              </w:pPr>
              <w:hyperlink w:anchor="_Toc86837122" w:history="1">
                <w:r w:rsidR="00124117" w:rsidRPr="007B23AA">
                  <w:rPr>
                    <w:rStyle w:val="Hypertextovodkaz"/>
                    <w:noProof/>
                  </w:rPr>
                  <w:t>3.4</w:t>
                </w:r>
                <w:r w:rsidR="00124117">
                  <w:rPr>
                    <w:rFonts w:asciiTheme="minorHAnsi" w:eastAsiaTheme="minorEastAsia" w:hAnsiTheme="minorHAnsi"/>
                    <w:noProof/>
                    <w:sz w:val="22"/>
                    <w:lang w:eastAsia="cs-CZ"/>
                  </w:rPr>
                  <w:tab/>
                </w:r>
                <w:r w:rsidR="00124117" w:rsidRPr="007B23AA">
                  <w:rPr>
                    <w:rStyle w:val="Hypertextovodkaz"/>
                    <w:noProof/>
                  </w:rPr>
                  <w:t>Vyšetření hlavy</w:t>
                </w:r>
                <w:r w:rsidR="00124117">
                  <w:rPr>
                    <w:noProof/>
                    <w:webHidden/>
                  </w:rPr>
                  <w:tab/>
                </w:r>
                <w:r w:rsidR="00124117">
                  <w:rPr>
                    <w:noProof/>
                    <w:webHidden/>
                  </w:rPr>
                  <w:fldChar w:fldCharType="begin"/>
                </w:r>
                <w:r w:rsidR="00124117">
                  <w:rPr>
                    <w:noProof/>
                    <w:webHidden/>
                  </w:rPr>
                  <w:instrText xml:space="preserve"> PAGEREF _Toc86837122 \h </w:instrText>
                </w:r>
                <w:r w:rsidR="00124117">
                  <w:rPr>
                    <w:noProof/>
                    <w:webHidden/>
                  </w:rPr>
                </w:r>
                <w:r w:rsidR="00124117">
                  <w:rPr>
                    <w:noProof/>
                    <w:webHidden/>
                  </w:rPr>
                  <w:fldChar w:fldCharType="separate"/>
                </w:r>
                <w:r w:rsidR="00124117">
                  <w:rPr>
                    <w:noProof/>
                    <w:webHidden/>
                  </w:rPr>
                  <w:t>29</w:t>
                </w:r>
                <w:r w:rsidR="00124117">
                  <w:rPr>
                    <w:noProof/>
                    <w:webHidden/>
                  </w:rPr>
                  <w:fldChar w:fldCharType="end"/>
                </w:r>
              </w:hyperlink>
            </w:p>
            <w:p w14:paraId="097CD5C6" w14:textId="15384595" w:rsidR="00124117" w:rsidRDefault="003F769E">
              <w:pPr>
                <w:pStyle w:val="Obsah2"/>
                <w:tabs>
                  <w:tab w:val="left" w:pos="880"/>
                  <w:tab w:val="right" w:leader="dot" w:pos="8656"/>
                </w:tabs>
                <w:rPr>
                  <w:rFonts w:asciiTheme="minorHAnsi" w:eastAsiaTheme="minorEastAsia" w:hAnsiTheme="minorHAnsi"/>
                  <w:noProof/>
                  <w:sz w:val="22"/>
                  <w:lang w:eastAsia="cs-CZ"/>
                </w:rPr>
              </w:pPr>
              <w:hyperlink w:anchor="_Toc86837123" w:history="1">
                <w:r w:rsidR="00124117" w:rsidRPr="007B23AA">
                  <w:rPr>
                    <w:rStyle w:val="Hypertextovodkaz"/>
                    <w:noProof/>
                  </w:rPr>
                  <w:t>3.5</w:t>
                </w:r>
                <w:r w:rsidR="00124117">
                  <w:rPr>
                    <w:rFonts w:asciiTheme="minorHAnsi" w:eastAsiaTheme="minorEastAsia" w:hAnsiTheme="minorHAnsi"/>
                    <w:noProof/>
                    <w:sz w:val="22"/>
                    <w:lang w:eastAsia="cs-CZ"/>
                  </w:rPr>
                  <w:tab/>
                </w:r>
                <w:r w:rsidR="00124117" w:rsidRPr="007B23AA">
                  <w:rPr>
                    <w:rStyle w:val="Hypertextovodkaz"/>
                    <w:noProof/>
                  </w:rPr>
                  <w:t>Vyšetření krku</w:t>
                </w:r>
                <w:r w:rsidR="00124117">
                  <w:rPr>
                    <w:noProof/>
                    <w:webHidden/>
                  </w:rPr>
                  <w:tab/>
                </w:r>
                <w:r w:rsidR="00124117">
                  <w:rPr>
                    <w:noProof/>
                    <w:webHidden/>
                  </w:rPr>
                  <w:fldChar w:fldCharType="begin"/>
                </w:r>
                <w:r w:rsidR="00124117">
                  <w:rPr>
                    <w:noProof/>
                    <w:webHidden/>
                  </w:rPr>
                  <w:instrText xml:space="preserve"> PAGEREF _Toc86837123 \h </w:instrText>
                </w:r>
                <w:r w:rsidR="00124117">
                  <w:rPr>
                    <w:noProof/>
                    <w:webHidden/>
                  </w:rPr>
                </w:r>
                <w:r w:rsidR="00124117">
                  <w:rPr>
                    <w:noProof/>
                    <w:webHidden/>
                  </w:rPr>
                  <w:fldChar w:fldCharType="separate"/>
                </w:r>
                <w:r w:rsidR="00124117">
                  <w:rPr>
                    <w:noProof/>
                    <w:webHidden/>
                  </w:rPr>
                  <w:t>32</w:t>
                </w:r>
                <w:r w:rsidR="00124117">
                  <w:rPr>
                    <w:noProof/>
                    <w:webHidden/>
                  </w:rPr>
                  <w:fldChar w:fldCharType="end"/>
                </w:r>
              </w:hyperlink>
            </w:p>
            <w:p w14:paraId="1521C8F3" w14:textId="6A7E2C2D" w:rsidR="00124117" w:rsidRDefault="003F769E">
              <w:pPr>
                <w:pStyle w:val="Obsah3"/>
                <w:tabs>
                  <w:tab w:val="left" w:pos="1320"/>
                  <w:tab w:val="right" w:leader="dot" w:pos="8656"/>
                </w:tabs>
                <w:rPr>
                  <w:rFonts w:asciiTheme="minorHAnsi" w:eastAsiaTheme="minorEastAsia" w:hAnsiTheme="minorHAnsi"/>
                  <w:noProof/>
                  <w:sz w:val="22"/>
                  <w:lang w:eastAsia="cs-CZ"/>
                </w:rPr>
              </w:pPr>
              <w:hyperlink w:anchor="_Toc86837124" w:history="1">
                <w:r w:rsidR="00124117" w:rsidRPr="007B23AA">
                  <w:rPr>
                    <w:rStyle w:val="Hypertextovodkaz"/>
                    <w:noProof/>
                  </w:rPr>
                  <w:t>3.5.1</w:t>
                </w:r>
                <w:r w:rsidR="00124117">
                  <w:rPr>
                    <w:rFonts w:asciiTheme="minorHAnsi" w:eastAsiaTheme="minorEastAsia" w:hAnsiTheme="minorHAnsi"/>
                    <w:noProof/>
                    <w:sz w:val="22"/>
                    <w:lang w:eastAsia="cs-CZ"/>
                  </w:rPr>
                  <w:tab/>
                </w:r>
                <w:r w:rsidR="00124117" w:rsidRPr="007B23AA">
                  <w:rPr>
                    <w:rStyle w:val="Hypertextovodkaz"/>
                    <w:noProof/>
                  </w:rPr>
                  <w:t>Vyšetření tepen</w:t>
                </w:r>
                <w:r w:rsidR="00124117">
                  <w:rPr>
                    <w:noProof/>
                    <w:webHidden/>
                  </w:rPr>
                  <w:tab/>
                </w:r>
                <w:r w:rsidR="00124117">
                  <w:rPr>
                    <w:noProof/>
                    <w:webHidden/>
                  </w:rPr>
                  <w:fldChar w:fldCharType="begin"/>
                </w:r>
                <w:r w:rsidR="00124117">
                  <w:rPr>
                    <w:noProof/>
                    <w:webHidden/>
                  </w:rPr>
                  <w:instrText xml:space="preserve"> PAGEREF _Toc86837124 \h </w:instrText>
                </w:r>
                <w:r w:rsidR="00124117">
                  <w:rPr>
                    <w:noProof/>
                    <w:webHidden/>
                  </w:rPr>
                </w:r>
                <w:r w:rsidR="00124117">
                  <w:rPr>
                    <w:noProof/>
                    <w:webHidden/>
                  </w:rPr>
                  <w:fldChar w:fldCharType="separate"/>
                </w:r>
                <w:r w:rsidR="00124117">
                  <w:rPr>
                    <w:noProof/>
                    <w:webHidden/>
                  </w:rPr>
                  <w:t>33</w:t>
                </w:r>
                <w:r w:rsidR="00124117">
                  <w:rPr>
                    <w:noProof/>
                    <w:webHidden/>
                  </w:rPr>
                  <w:fldChar w:fldCharType="end"/>
                </w:r>
              </w:hyperlink>
            </w:p>
            <w:p w14:paraId="4C26D8B6" w14:textId="14E98EF0" w:rsidR="00124117" w:rsidRDefault="003F769E">
              <w:pPr>
                <w:pStyle w:val="Obsah3"/>
                <w:tabs>
                  <w:tab w:val="left" w:pos="1320"/>
                  <w:tab w:val="right" w:leader="dot" w:pos="8656"/>
                </w:tabs>
                <w:rPr>
                  <w:rFonts w:asciiTheme="minorHAnsi" w:eastAsiaTheme="minorEastAsia" w:hAnsiTheme="minorHAnsi"/>
                  <w:noProof/>
                  <w:sz w:val="22"/>
                  <w:lang w:eastAsia="cs-CZ"/>
                </w:rPr>
              </w:pPr>
              <w:hyperlink w:anchor="_Toc86837125" w:history="1">
                <w:r w:rsidR="00124117" w:rsidRPr="007B23AA">
                  <w:rPr>
                    <w:rStyle w:val="Hypertextovodkaz"/>
                    <w:noProof/>
                  </w:rPr>
                  <w:t>3.5.2</w:t>
                </w:r>
                <w:r w:rsidR="00124117">
                  <w:rPr>
                    <w:rFonts w:asciiTheme="minorHAnsi" w:eastAsiaTheme="minorEastAsia" w:hAnsiTheme="minorHAnsi"/>
                    <w:noProof/>
                    <w:sz w:val="22"/>
                    <w:lang w:eastAsia="cs-CZ"/>
                  </w:rPr>
                  <w:tab/>
                </w:r>
                <w:r w:rsidR="00124117" w:rsidRPr="007B23AA">
                  <w:rPr>
                    <w:rStyle w:val="Hypertextovodkaz"/>
                    <w:noProof/>
                  </w:rPr>
                  <w:t>Vyšetření mízních uzlin</w:t>
                </w:r>
                <w:r w:rsidR="00124117">
                  <w:rPr>
                    <w:noProof/>
                    <w:webHidden/>
                  </w:rPr>
                  <w:tab/>
                </w:r>
                <w:r w:rsidR="00124117">
                  <w:rPr>
                    <w:noProof/>
                    <w:webHidden/>
                  </w:rPr>
                  <w:fldChar w:fldCharType="begin"/>
                </w:r>
                <w:r w:rsidR="00124117">
                  <w:rPr>
                    <w:noProof/>
                    <w:webHidden/>
                  </w:rPr>
                  <w:instrText xml:space="preserve"> PAGEREF _Toc86837125 \h </w:instrText>
                </w:r>
                <w:r w:rsidR="00124117">
                  <w:rPr>
                    <w:noProof/>
                    <w:webHidden/>
                  </w:rPr>
                </w:r>
                <w:r w:rsidR="00124117">
                  <w:rPr>
                    <w:noProof/>
                    <w:webHidden/>
                  </w:rPr>
                  <w:fldChar w:fldCharType="separate"/>
                </w:r>
                <w:r w:rsidR="00124117">
                  <w:rPr>
                    <w:noProof/>
                    <w:webHidden/>
                  </w:rPr>
                  <w:t>34</w:t>
                </w:r>
                <w:r w:rsidR="00124117">
                  <w:rPr>
                    <w:noProof/>
                    <w:webHidden/>
                  </w:rPr>
                  <w:fldChar w:fldCharType="end"/>
                </w:r>
              </w:hyperlink>
            </w:p>
            <w:p w14:paraId="09548E12" w14:textId="4498BFDC" w:rsidR="00124117" w:rsidRDefault="003F769E">
              <w:pPr>
                <w:pStyle w:val="Obsah2"/>
                <w:tabs>
                  <w:tab w:val="left" w:pos="880"/>
                  <w:tab w:val="right" w:leader="dot" w:pos="8656"/>
                </w:tabs>
                <w:rPr>
                  <w:rFonts w:asciiTheme="minorHAnsi" w:eastAsiaTheme="minorEastAsia" w:hAnsiTheme="minorHAnsi"/>
                  <w:noProof/>
                  <w:sz w:val="22"/>
                  <w:lang w:eastAsia="cs-CZ"/>
                </w:rPr>
              </w:pPr>
              <w:hyperlink w:anchor="_Toc86837126" w:history="1">
                <w:r w:rsidR="00124117" w:rsidRPr="007B23AA">
                  <w:rPr>
                    <w:rStyle w:val="Hypertextovodkaz"/>
                    <w:noProof/>
                  </w:rPr>
                  <w:t>3.6</w:t>
                </w:r>
                <w:r w:rsidR="00124117">
                  <w:rPr>
                    <w:rFonts w:asciiTheme="minorHAnsi" w:eastAsiaTheme="minorEastAsia" w:hAnsiTheme="minorHAnsi"/>
                    <w:noProof/>
                    <w:sz w:val="22"/>
                    <w:lang w:eastAsia="cs-CZ"/>
                  </w:rPr>
                  <w:tab/>
                </w:r>
                <w:r w:rsidR="00124117" w:rsidRPr="007B23AA">
                  <w:rPr>
                    <w:rStyle w:val="Hypertextovodkaz"/>
                    <w:noProof/>
                  </w:rPr>
                  <w:t>Vyšetření hrudníku</w:t>
                </w:r>
                <w:r w:rsidR="00124117">
                  <w:rPr>
                    <w:noProof/>
                    <w:webHidden/>
                  </w:rPr>
                  <w:tab/>
                </w:r>
                <w:r w:rsidR="00124117">
                  <w:rPr>
                    <w:noProof/>
                    <w:webHidden/>
                  </w:rPr>
                  <w:fldChar w:fldCharType="begin"/>
                </w:r>
                <w:r w:rsidR="00124117">
                  <w:rPr>
                    <w:noProof/>
                    <w:webHidden/>
                  </w:rPr>
                  <w:instrText xml:space="preserve"> PAGEREF _Toc86837126 \h </w:instrText>
                </w:r>
                <w:r w:rsidR="00124117">
                  <w:rPr>
                    <w:noProof/>
                    <w:webHidden/>
                  </w:rPr>
                </w:r>
                <w:r w:rsidR="00124117">
                  <w:rPr>
                    <w:noProof/>
                    <w:webHidden/>
                  </w:rPr>
                  <w:fldChar w:fldCharType="separate"/>
                </w:r>
                <w:r w:rsidR="00124117">
                  <w:rPr>
                    <w:noProof/>
                    <w:webHidden/>
                  </w:rPr>
                  <w:t>35</w:t>
                </w:r>
                <w:r w:rsidR="00124117">
                  <w:rPr>
                    <w:noProof/>
                    <w:webHidden/>
                  </w:rPr>
                  <w:fldChar w:fldCharType="end"/>
                </w:r>
              </w:hyperlink>
            </w:p>
            <w:p w14:paraId="0BDAF4C0" w14:textId="46A91D35" w:rsidR="00124117" w:rsidRDefault="003F769E">
              <w:pPr>
                <w:pStyle w:val="Obsah3"/>
                <w:tabs>
                  <w:tab w:val="left" w:pos="1320"/>
                  <w:tab w:val="right" w:leader="dot" w:pos="8656"/>
                </w:tabs>
                <w:rPr>
                  <w:rFonts w:asciiTheme="minorHAnsi" w:eastAsiaTheme="minorEastAsia" w:hAnsiTheme="minorHAnsi"/>
                  <w:noProof/>
                  <w:sz w:val="22"/>
                  <w:lang w:eastAsia="cs-CZ"/>
                </w:rPr>
              </w:pPr>
              <w:hyperlink w:anchor="_Toc86837127" w:history="1">
                <w:r w:rsidR="00124117" w:rsidRPr="007B23AA">
                  <w:rPr>
                    <w:rStyle w:val="Hypertextovodkaz"/>
                    <w:noProof/>
                  </w:rPr>
                  <w:t>3.6.1</w:t>
                </w:r>
                <w:r w:rsidR="00124117">
                  <w:rPr>
                    <w:rFonts w:asciiTheme="minorHAnsi" w:eastAsiaTheme="minorEastAsia" w:hAnsiTheme="minorHAnsi"/>
                    <w:noProof/>
                    <w:sz w:val="22"/>
                    <w:lang w:eastAsia="cs-CZ"/>
                  </w:rPr>
                  <w:tab/>
                </w:r>
                <w:r w:rsidR="00124117" w:rsidRPr="007B23AA">
                  <w:rPr>
                    <w:rStyle w:val="Hypertextovodkaz"/>
                    <w:noProof/>
                  </w:rPr>
                  <w:t>Vyšetření plic</w:t>
                </w:r>
                <w:r w:rsidR="00124117">
                  <w:rPr>
                    <w:noProof/>
                    <w:webHidden/>
                  </w:rPr>
                  <w:tab/>
                </w:r>
                <w:r w:rsidR="00124117">
                  <w:rPr>
                    <w:noProof/>
                    <w:webHidden/>
                  </w:rPr>
                  <w:fldChar w:fldCharType="begin"/>
                </w:r>
                <w:r w:rsidR="00124117">
                  <w:rPr>
                    <w:noProof/>
                    <w:webHidden/>
                  </w:rPr>
                  <w:instrText xml:space="preserve"> PAGEREF _Toc86837127 \h </w:instrText>
                </w:r>
                <w:r w:rsidR="00124117">
                  <w:rPr>
                    <w:noProof/>
                    <w:webHidden/>
                  </w:rPr>
                </w:r>
                <w:r w:rsidR="00124117">
                  <w:rPr>
                    <w:noProof/>
                    <w:webHidden/>
                  </w:rPr>
                  <w:fldChar w:fldCharType="separate"/>
                </w:r>
                <w:r w:rsidR="00124117">
                  <w:rPr>
                    <w:noProof/>
                    <w:webHidden/>
                  </w:rPr>
                  <w:t>35</w:t>
                </w:r>
                <w:r w:rsidR="00124117">
                  <w:rPr>
                    <w:noProof/>
                    <w:webHidden/>
                  </w:rPr>
                  <w:fldChar w:fldCharType="end"/>
                </w:r>
              </w:hyperlink>
            </w:p>
            <w:p w14:paraId="69EC23AB" w14:textId="74DED6AF" w:rsidR="00124117" w:rsidRDefault="003F769E">
              <w:pPr>
                <w:pStyle w:val="Obsah3"/>
                <w:tabs>
                  <w:tab w:val="left" w:pos="1320"/>
                  <w:tab w:val="right" w:leader="dot" w:pos="8656"/>
                </w:tabs>
                <w:rPr>
                  <w:rFonts w:asciiTheme="minorHAnsi" w:eastAsiaTheme="minorEastAsia" w:hAnsiTheme="minorHAnsi"/>
                  <w:noProof/>
                  <w:sz w:val="22"/>
                  <w:lang w:eastAsia="cs-CZ"/>
                </w:rPr>
              </w:pPr>
              <w:hyperlink w:anchor="_Toc86837128" w:history="1">
                <w:r w:rsidR="00124117" w:rsidRPr="007B23AA">
                  <w:rPr>
                    <w:rStyle w:val="Hypertextovodkaz"/>
                    <w:noProof/>
                  </w:rPr>
                  <w:t>3.6.2</w:t>
                </w:r>
                <w:r w:rsidR="00124117">
                  <w:rPr>
                    <w:rFonts w:asciiTheme="minorHAnsi" w:eastAsiaTheme="minorEastAsia" w:hAnsiTheme="minorHAnsi"/>
                    <w:noProof/>
                    <w:sz w:val="22"/>
                    <w:lang w:eastAsia="cs-CZ"/>
                  </w:rPr>
                  <w:tab/>
                </w:r>
                <w:r w:rsidR="00124117" w:rsidRPr="007B23AA">
                  <w:rPr>
                    <w:rStyle w:val="Hypertextovodkaz"/>
                    <w:noProof/>
                  </w:rPr>
                  <w:t>Vyšetření srdce</w:t>
                </w:r>
                <w:r w:rsidR="00124117">
                  <w:rPr>
                    <w:noProof/>
                    <w:webHidden/>
                  </w:rPr>
                  <w:tab/>
                </w:r>
                <w:r w:rsidR="00124117">
                  <w:rPr>
                    <w:noProof/>
                    <w:webHidden/>
                  </w:rPr>
                  <w:fldChar w:fldCharType="begin"/>
                </w:r>
                <w:r w:rsidR="00124117">
                  <w:rPr>
                    <w:noProof/>
                    <w:webHidden/>
                  </w:rPr>
                  <w:instrText xml:space="preserve"> PAGEREF _Toc86837128 \h </w:instrText>
                </w:r>
                <w:r w:rsidR="00124117">
                  <w:rPr>
                    <w:noProof/>
                    <w:webHidden/>
                  </w:rPr>
                </w:r>
                <w:r w:rsidR="00124117">
                  <w:rPr>
                    <w:noProof/>
                    <w:webHidden/>
                  </w:rPr>
                  <w:fldChar w:fldCharType="separate"/>
                </w:r>
                <w:r w:rsidR="00124117">
                  <w:rPr>
                    <w:noProof/>
                    <w:webHidden/>
                  </w:rPr>
                  <w:t>37</w:t>
                </w:r>
                <w:r w:rsidR="00124117">
                  <w:rPr>
                    <w:noProof/>
                    <w:webHidden/>
                  </w:rPr>
                  <w:fldChar w:fldCharType="end"/>
                </w:r>
              </w:hyperlink>
            </w:p>
            <w:p w14:paraId="2321409F" w14:textId="5BC0B451" w:rsidR="00124117" w:rsidRDefault="003F769E">
              <w:pPr>
                <w:pStyle w:val="Obsah2"/>
                <w:tabs>
                  <w:tab w:val="left" w:pos="880"/>
                  <w:tab w:val="right" w:leader="dot" w:pos="8656"/>
                </w:tabs>
                <w:rPr>
                  <w:rFonts w:asciiTheme="minorHAnsi" w:eastAsiaTheme="minorEastAsia" w:hAnsiTheme="minorHAnsi"/>
                  <w:noProof/>
                  <w:sz w:val="22"/>
                  <w:lang w:eastAsia="cs-CZ"/>
                </w:rPr>
              </w:pPr>
              <w:hyperlink w:anchor="_Toc86837129" w:history="1">
                <w:r w:rsidR="00124117" w:rsidRPr="007B23AA">
                  <w:rPr>
                    <w:rStyle w:val="Hypertextovodkaz"/>
                    <w:noProof/>
                  </w:rPr>
                  <w:t>3.7</w:t>
                </w:r>
                <w:r w:rsidR="00124117">
                  <w:rPr>
                    <w:rFonts w:asciiTheme="minorHAnsi" w:eastAsiaTheme="minorEastAsia" w:hAnsiTheme="minorHAnsi"/>
                    <w:noProof/>
                    <w:sz w:val="22"/>
                    <w:lang w:eastAsia="cs-CZ"/>
                  </w:rPr>
                  <w:tab/>
                </w:r>
                <w:r w:rsidR="00124117" w:rsidRPr="007B23AA">
                  <w:rPr>
                    <w:rStyle w:val="Hypertextovodkaz"/>
                    <w:noProof/>
                  </w:rPr>
                  <w:t>Vyšetření břicha</w:t>
                </w:r>
                <w:r w:rsidR="00124117">
                  <w:rPr>
                    <w:noProof/>
                    <w:webHidden/>
                  </w:rPr>
                  <w:tab/>
                </w:r>
                <w:r w:rsidR="00124117">
                  <w:rPr>
                    <w:noProof/>
                    <w:webHidden/>
                  </w:rPr>
                  <w:fldChar w:fldCharType="begin"/>
                </w:r>
                <w:r w:rsidR="00124117">
                  <w:rPr>
                    <w:noProof/>
                    <w:webHidden/>
                  </w:rPr>
                  <w:instrText xml:space="preserve"> PAGEREF _Toc86837129 \h </w:instrText>
                </w:r>
                <w:r w:rsidR="00124117">
                  <w:rPr>
                    <w:noProof/>
                    <w:webHidden/>
                  </w:rPr>
                </w:r>
                <w:r w:rsidR="00124117">
                  <w:rPr>
                    <w:noProof/>
                    <w:webHidden/>
                  </w:rPr>
                  <w:fldChar w:fldCharType="separate"/>
                </w:r>
                <w:r w:rsidR="00124117">
                  <w:rPr>
                    <w:noProof/>
                    <w:webHidden/>
                  </w:rPr>
                  <w:t>42</w:t>
                </w:r>
                <w:r w:rsidR="00124117">
                  <w:rPr>
                    <w:noProof/>
                    <w:webHidden/>
                  </w:rPr>
                  <w:fldChar w:fldCharType="end"/>
                </w:r>
              </w:hyperlink>
            </w:p>
            <w:p w14:paraId="4DB8E402" w14:textId="1623C273" w:rsidR="00124117" w:rsidRDefault="003F769E">
              <w:pPr>
                <w:pStyle w:val="Obsah3"/>
                <w:tabs>
                  <w:tab w:val="left" w:pos="1320"/>
                  <w:tab w:val="right" w:leader="dot" w:pos="8656"/>
                </w:tabs>
                <w:rPr>
                  <w:rFonts w:asciiTheme="minorHAnsi" w:eastAsiaTheme="minorEastAsia" w:hAnsiTheme="minorHAnsi"/>
                  <w:noProof/>
                  <w:sz w:val="22"/>
                  <w:lang w:eastAsia="cs-CZ"/>
                </w:rPr>
              </w:pPr>
              <w:hyperlink w:anchor="_Toc86837130" w:history="1">
                <w:r w:rsidR="00124117" w:rsidRPr="007B23AA">
                  <w:rPr>
                    <w:rStyle w:val="Hypertextovodkaz"/>
                    <w:noProof/>
                  </w:rPr>
                  <w:t>3.7.1</w:t>
                </w:r>
                <w:r w:rsidR="00124117">
                  <w:rPr>
                    <w:rFonts w:asciiTheme="minorHAnsi" w:eastAsiaTheme="minorEastAsia" w:hAnsiTheme="minorHAnsi"/>
                    <w:noProof/>
                    <w:sz w:val="22"/>
                    <w:lang w:eastAsia="cs-CZ"/>
                  </w:rPr>
                  <w:tab/>
                </w:r>
                <w:r w:rsidR="00124117" w:rsidRPr="007B23AA">
                  <w:rPr>
                    <w:rStyle w:val="Hypertextovodkaz"/>
                    <w:noProof/>
                  </w:rPr>
                  <w:t>Vyšetření břicha pohmatem</w:t>
                </w:r>
                <w:r w:rsidR="00124117">
                  <w:rPr>
                    <w:noProof/>
                    <w:webHidden/>
                  </w:rPr>
                  <w:tab/>
                </w:r>
                <w:r w:rsidR="00124117">
                  <w:rPr>
                    <w:noProof/>
                    <w:webHidden/>
                  </w:rPr>
                  <w:fldChar w:fldCharType="begin"/>
                </w:r>
                <w:r w:rsidR="00124117">
                  <w:rPr>
                    <w:noProof/>
                    <w:webHidden/>
                  </w:rPr>
                  <w:instrText xml:space="preserve"> PAGEREF _Toc86837130 \h </w:instrText>
                </w:r>
                <w:r w:rsidR="00124117">
                  <w:rPr>
                    <w:noProof/>
                    <w:webHidden/>
                  </w:rPr>
                </w:r>
                <w:r w:rsidR="00124117">
                  <w:rPr>
                    <w:noProof/>
                    <w:webHidden/>
                  </w:rPr>
                  <w:fldChar w:fldCharType="separate"/>
                </w:r>
                <w:r w:rsidR="00124117">
                  <w:rPr>
                    <w:noProof/>
                    <w:webHidden/>
                  </w:rPr>
                  <w:t>44</w:t>
                </w:r>
                <w:r w:rsidR="00124117">
                  <w:rPr>
                    <w:noProof/>
                    <w:webHidden/>
                  </w:rPr>
                  <w:fldChar w:fldCharType="end"/>
                </w:r>
              </w:hyperlink>
            </w:p>
            <w:p w14:paraId="49100F2C" w14:textId="01B3B97F" w:rsidR="00124117" w:rsidRDefault="003F769E">
              <w:pPr>
                <w:pStyle w:val="Obsah3"/>
                <w:tabs>
                  <w:tab w:val="left" w:pos="1320"/>
                  <w:tab w:val="right" w:leader="dot" w:pos="8656"/>
                </w:tabs>
                <w:rPr>
                  <w:rFonts w:asciiTheme="minorHAnsi" w:eastAsiaTheme="minorEastAsia" w:hAnsiTheme="minorHAnsi"/>
                  <w:noProof/>
                  <w:sz w:val="22"/>
                  <w:lang w:eastAsia="cs-CZ"/>
                </w:rPr>
              </w:pPr>
              <w:hyperlink w:anchor="_Toc86837131" w:history="1">
                <w:r w:rsidR="00124117" w:rsidRPr="007B23AA">
                  <w:rPr>
                    <w:rStyle w:val="Hypertextovodkaz"/>
                    <w:noProof/>
                  </w:rPr>
                  <w:t>3.7.2</w:t>
                </w:r>
                <w:r w:rsidR="00124117">
                  <w:rPr>
                    <w:rFonts w:asciiTheme="minorHAnsi" w:eastAsiaTheme="minorEastAsia" w:hAnsiTheme="minorHAnsi"/>
                    <w:noProof/>
                    <w:sz w:val="22"/>
                    <w:lang w:eastAsia="cs-CZ"/>
                  </w:rPr>
                  <w:tab/>
                </w:r>
                <w:r w:rsidR="00124117" w:rsidRPr="007B23AA">
                  <w:rPr>
                    <w:rStyle w:val="Hypertextovodkaz"/>
                    <w:noProof/>
                  </w:rPr>
                  <w:t>Klinický obraz závažných onemocnění v oblasti břicha</w:t>
                </w:r>
                <w:r w:rsidR="00124117">
                  <w:rPr>
                    <w:noProof/>
                    <w:webHidden/>
                  </w:rPr>
                  <w:tab/>
                </w:r>
                <w:r w:rsidR="00124117">
                  <w:rPr>
                    <w:noProof/>
                    <w:webHidden/>
                  </w:rPr>
                  <w:fldChar w:fldCharType="begin"/>
                </w:r>
                <w:r w:rsidR="00124117">
                  <w:rPr>
                    <w:noProof/>
                    <w:webHidden/>
                  </w:rPr>
                  <w:instrText xml:space="preserve"> PAGEREF _Toc86837131 \h </w:instrText>
                </w:r>
                <w:r w:rsidR="00124117">
                  <w:rPr>
                    <w:noProof/>
                    <w:webHidden/>
                  </w:rPr>
                </w:r>
                <w:r w:rsidR="00124117">
                  <w:rPr>
                    <w:noProof/>
                    <w:webHidden/>
                  </w:rPr>
                  <w:fldChar w:fldCharType="separate"/>
                </w:r>
                <w:r w:rsidR="00124117">
                  <w:rPr>
                    <w:noProof/>
                    <w:webHidden/>
                  </w:rPr>
                  <w:t>47</w:t>
                </w:r>
                <w:r w:rsidR="00124117">
                  <w:rPr>
                    <w:noProof/>
                    <w:webHidden/>
                  </w:rPr>
                  <w:fldChar w:fldCharType="end"/>
                </w:r>
              </w:hyperlink>
            </w:p>
            <w:p w14:paraId="0822DAC9" w14:textId="21CB33E7" w:rsidR="00124117" w:rsidRDefault="003F769E">
              <w:pPr>
                <w:pStyle w:val="Obsah2"/>
                <w:tabs>
                  <w:tab w:val="left" w:pos="880"/>
                  <w:tab w:val="right" w:leader="dot" w:pos="8656"/>
                </w:tabs>
                <w:rPr>
                  <w:rFonts w:asciiTheme="minorHAnsi" w:eastAsiaTheme="minorEastAsia" w:hAnsiTheme="minorHAnsi"/>
                  <w:noProof/>
                  <w:sz w:val="22"/>
                  <w:lang w:eastAsia="cs-CZ"/>
                </w:rPr>
              </w:pPr>
              <w:hyperlink w:anchor="_Toc86837132" w:history="1">
                <w:r w:rsidR="00124117" w:rsidRPr="007B23AA">
                  <w:rPr>
                    <w:rStyle w:val="Hypertextovodkaz"/>
                    <w:noProof/>
                  </w:rPr>
                  <w:t>3.8</w:t>
                </w:r>
                <w:r w:rsidR="00124117">
                  <w:rPr>
                    <w:rFonts w:asciiTheme="minorHAnsi" w:eastAsiaTheme="minorEastAsia" w:hAnsiTheme="minorHAnsi"/>
                    <w:noProof/>
                    <w:sz w:val="22"/>
                    <w:lang w:eastAsia="cs-CZ"/>
                  </w:rPr>
                  <w:tab/>
                </w:r>
                <w:r w:rsidR="00124117" w:rsidRPr="007B23AA">
                  <w:rPr>
                    <w:rStyle w:val="Hypertextovodkaz"/>
                    <w:noProof/>
                  </w:rPr>
                  <w:t>Vyšetření moči a stolice</w:t>
                </w:r>
                <w:r w:rsidR="00124117">
                  <w:rPr>
                    <w:noProof/>
                    <w:webHidden/>
                  </w:rPr>
                  <w:tab/>
                </w:r>
                <w:r w:rsidR="00124117">
                  <w:rPr>
                    <w:noProof/>
                    <w:webHidden/>
                  </w:rPr>
                  <w:fldChar w:fldCharType="begin"/>
                </w:r>
                <w:r w:rsidR="00124117">
                  <w:rPr>
                    <w:noProof/>
                    <w:webHidden/>
                  </w:rPr>
                  <w:instrText xml:space="preserve"> PAGEREF _Toc86837132 \h </w:instrText>
                </w:r>
                <w:r w:rsidR="00124117">
                  <w:rPr>
                    <w:noProof/>
                    <w:webHidden/>
                  </w:rPr>
                </w:r>
                <w:r w:rsidR="00124117">
                  <w:rPr>
                    <w:noProof/>
                    <w:webHidden/>
                  </w:rPr>
                  <w:fldChar w:fldCharType="separate"/>
                </w:r>
                <w:r w:rsidR="00124117">
                  <w:rPr>
                    <w:noProof/>
                    <w:webHidden/>
                  </w:rPr>
                  <w:t>49</w:t>
                </w:r>
                <w:r w:rsidR="00124117">
                  <w:rPr>
                    <w:noProof/>
                    <w:webHidden/>
                  </w:rPr>
                  <w:fldChar w:fldCharType="end"/>
                </w:r>
              </w:hyperlink>
            </w:p>
            <w:p w14:paraId="3C3015A8" w14:textId="22B591AC" w:rsidR="00124117" w:rsidRDefault="003F769E">
              <w:pPr>
                <w:pStyle w:val="Obsah2"/>
                <w:tabs>
                  <w:tab w:val="left" w:pos="880"/>
                  <w:tab w:val="right" w:leader="dot" w:pos="8656"/>
                </w:tabs>
                <w:rPr>
                  <w:rFonts w:asciiTheme="minorHAnsi" w:eastAsiaTheme="minorEastAsia" w:hAnsiTheme="minorHAnsi"/>
                  <w:noProof/>
                  <w:sz w:val="22"/>
                  <w:lang w:eastAsia="cs-CZ"/>
                </w:rPr>
              </w:pPr>
              <w:hyperlink w:anchor="_Toc86837133" w:history="1">
                <w:r w:rsidR="00124117" w:rsidRPr="007B23AA">
                  <w:rPr>
                    <w:rStyle w:val="Hypertextovodkaz"/>
                    <w:noProof/>
                  </w:rPr>
                  <w:t>3.9</w:t>
                </w:r>
                <w:r w:rsidR="00124117">
                  <w:rPr>
                    <w:rFonts w:asciiTheme="minorHAnsi" w:eastAsiaTheme="minorEastAsia" w:hAnsiTheme="minorHAnsi"/>
                    <w:noProof/>
                    <w:sz w:val="22"/>
                    <w:lang w:eastAsia="cs-CZ"/>
                  </w:rPr>
                  <w:tab/>
                </w:r>
                <w:r w:rsidR="00124117" w:rsidRPr="007B23AA">
                  <w:rPr>
                    <w:rStyle w:val="Hypertextovodkaz"/>
                    <w:noProof/>
                  </w:rPr>
                  <w:t>Vyšetření per rectum</w:t>
                </w:r>
                <w:r w:rsidR="00124117">
                  <w:rPr>
                    <w:noProof/>
                    <w:webHidden/>
                  </w:rPr>
                  <w:tab/>
                </w:r>
                <w:r w:rsidR="00124117">
                  <w:rPr>
                    <w:noProof/>
                    <w:webHidden/>
                  </w:rPr>
                  <w:fldChar w:fldCharType="begin"/>
                </w:r>
                <w:r w:rsidR="00124117">
                  <w:rPr>
                    <w:noProof/>
                    <w:webHidden/>
                  </w:rPr>
                  <w:instrText xml:space="preserve"> PAGEREF _Toc86837133 \h </w:instrText>
                </w:r>
                <w:r w:rsidR="00124117">
                  <w:rPr>
                    <w:noProof/>
                    <w:webHidden/>
                  </w:rPr>
                </w:r>
                <w:r w:rsidR="00124117">
                  <w:rPr>
                    <w:noProof/>
                    <w:webHidden/>
                  </w:rPr>
                  <w:fldChar w:fldCharType="separate"/>
                </w:r>
                <w:r w:rsidR="00124117">
                  <w:rPr>
                    <w:noProof/>
                    <w:webHidden/>
                  </w:rPr>
                  <w:t>51</w:t>
                </w:r>
                <w:r w:rsidR="00124117">
                  <w:rPr>
                    <w:noProof/>
                    <w:webHidden/>
                  </w:rPr>
                  <w:fldChar w:fldCharType="end"/>
                </w:r>
              </w:hyperlink>
            </w:p>
            <w:p w14:paraId="1BBB9032" w14:textId="16231789" w:rsidR="00124117" w:rsidRDefault="003F769E">
              <w:pPr>
                <w:pStyle w:val="Obsah2"/>
                <w:tabs>
                  <w:tab w:val="left" w:pos="1100"/>
                  <w:tab w:val="right" w:leader="dot" w:pos="8656"/>
                </w:tabs>
                <w:rPr>
                  <w:rFonts w:asciiTheme="minorHAnsi" w:eastAsiaTheme="minorEastAsia" w:hAnsiTheme="minorHAnsi"/>
                  <w:noProof/>
                  <w:sz w:val="22"/>
                  <w:lang w:eastAsia="cs-CZ"/>
                </w:rPr>
              </w:pPr>
              <w:hyperlink w:anchor="_Toc86837134" w:history="1">
                <w:r w:rsidR="00124117" w:rsidRPr="007B23AA">
                  <w:rPr>
                    <w:rStyle w:val="Hypertextovodkaz"/>
                    <w:noProof/>
                  </w:rPr>
                  <w:t>3.10</w:t>
                </w:r>
                <w:r w:rsidR="00124117">
                  <w:rPr>
                    <w:rFonts w:asciiTheme="minorHAnsi" w:eastAsiaTheme="minorEastAsia" w:hAnsiTheme="minorHAnsi"/>
                    <w:noProof/>
                    <w:sz w:val="22"/>
                    <w:lang w:eastAsia="cs-CZ"/>
                  </w:rPr>
                  <w:tab/>
                </w:r>
                <w:r w:rsidR="00124117" w:rsidRPr="007B23AA">
                  <w:rPr>
                    <w:rStyle w:val="Hypertextovodkaz"/>
                    <w:noProof/>
                  </w:rPr>
                  <w:t>Vyšetření končetin a pohybového systému</w:t>
                </w:r>
                <w:r w:rsidR="00124117">
                  <w:rPr>
                    <w:noProof/>
                    <w:webHidden/>
                  </w:rPr>
                  <w:tab/>
                </w:r>
                <w:r w:rsidR="00124117">
                  <w:rPr>
                    <w:noProof/>
                    <w:webHidden/>
                  </w:rPr>
                  <w:fldChar w:fldCharType="begin"/>
                </w:r>
                <w:r w:rsidR="00124117">
                  <w:rPr>
                    <w:noProof/>
                    <w:webHidden/>
                  </w:rPr>
                  <w:instrText xml:space="preserve"> PAGEREF _Toc86837134 \h </w:instrText>
                </w:r>
                <w:r w:rsidR="00124117">
                  <w:rPr>
                    <w:noProof/>
                    <w:webHidden/>
                  </w:rPr>
                </w:r>
                <w:r w:rsidR="00124117">
                  <w:rPr>
                    <w:noProof/>
                    <w:webHidden/>
                  </w:rPr>
                  <w:fldChar w:fldCharType="separate"/>
                </w:r>
                <w:r w:rsidR="00124117">
                  <w:rPr>
                    <w:noProof/>
                    <w:webHidden/>
                  </w:rPr>
                  <w:t>52</w:t>
                </w:r>
                <w:r w:rsidR="00124117">
                  <w:rPr>
                    <w:noProof/>
                    <w:webHidden/>
                  </w:rPr>
                  <w:fldChar w:fldCharType="end"/>
                </w:r>
              </w:hyperlink>
            </w:p>
            <w:p w14:paraId="0597908E" w14:textId="78204229" w:rsidR="00124117" w:rsidRDefault="003F769E">
              <w:pPr>
                <w:pStyle w:val="Obsah2"/>
                <w:tabs>
                  <w:tab w:val="left" w:pos="1100"/>
                  <w:tab w:val="right" w:leader="dot" w:pos="8656"/>
                </w:tabs>
                <w:rPr>
                  <w:rFonts w:asciiTheme="minorHAnsi" w:eastAsiaTheme="minorEastAsia" w:hAnsiTheme="minorHAnsi"/>
                  <w:noProof/>
                  <w:sz w:val="22"/>
                  <w:lang w:eastAsia="cs-CZ"/>
                </w:rPr>
              </w:pPr>
              <w:hyperlink w:anchor="_Toc86837135" w:history="1">
                <w:r w:rsidR="00124117" w:rsidRPr="007B23AA">
                  <w:rPr>
                    <w:rStyle w:val="Hypertextovodkaz"/>
                    <w:noProof/>
                  </w:rPr>
                  <w:t>3.11</w:t>
                </w:r>
                <w:r w:rsidR="00124117">
                  <w:rPr>
                    <w:rFonts w:asciiTheme="minorHAnsi" w:eastAsiaTheme="minorEastAsia" w:hAnsiTheme="minorHAnsi"/>
                    <w:noProof/>
                    <w:sz w:val="22"/>
                    <w:lang w:eastAsia="cs-CZ"/>
                  </w:rPr>
                  <w:tab/>
                </w:r>
                <w:r w:rsidR="00124117" w:rsidRPr="007B23AA">
                  <w:rPr>
                    <w:rStyle w:val="Hypertextovodkaz"/>
                    <w:noProof/>
                  </w:rPr>
                  <w:t>Invazivní vstupy</w:t>
                </w:r>
                <w:r w:rsidR="00124117">
                  <w:rPr>
                    <w:noProof/>
                    <w:webHidden/>
                  </w:rPr>
                  <w:tab/>
                </w:r>
                <w:r w:rsidR="00124117">
                  <w:rPr>
                    <w:noProof/>
                    <w:webHidden/>
                  </w:rPr>
                  <w:fldChar w:fldCharType="begin"/>
                </w:r>
                <w:r w:rsidR="00124117">
                  <w:rPr>
                    <w:noProof/>
                    <w:webHidden/>
                  </w:rPr>
                  <w:instrText xml:space="preserve"> PAGEREF _Toc86837135 \h </w:instrText>
                </w:r>
                <w:r w:rsidR="00124117">
                  <w:rPr>
                    <w:noProof/>
                    <w:webHidden/>
                  </w:rPr>
                </w:r>
                <w:r w:rsidR="00124117">
                  <w:rPr>
                    <w:noProof/>
                    <w:webHidden/>
                  </w:rPr>
                  <w:fldChar w:fldCharType="separate"/>
                </w:r>
                <w:r w:rsidR="00124117">
                  <w:rPr>
                    <w:noProof/>
                    <w:webHidden/>
                  </w:rPr>
                  <w:t>55</w:t>
                </w:r>
                <w:r w:rsidR="00124117">
                  <w:rPr>
                    <w:noProof/>
                    <w:webHidden/>
                  </w:rPr>
                  <w:fldChar w:fldCharType="end"/>
                </w:r>
              </w:hyperlink>
            </w:p>
            <w:p w14:paraId="22914884" w14:textId="2DEAB5C7" w:rsidR="00124117" w:rsidRDefault="003F769E">
              <w:pPr>
                <w:pStyle w:val="Obsah2"/>
                <w:tabs>
                  <w:tab w:val="left" w:pos="1100"/>
                  <w:tab w:val="right" w:leader="dot" w:pos="8656"/>
                </w:tabs>
                <w:rPr>
                  <w:rFonts w:asciiTheme="minorHAnsi" w:eastAsiaTheme="minorEastAsia" w:hAnsiTheme="minorHAnsi"/>
                  <w:noProof/>
                  <w:sz w:val="22"/>
                  <w:lang w:eastAsia="cs-CZ"/>
                </w:rPr>
              </w:pPr>
              <w:hyperlink w:anchor="_Toc86837136" w:history="1">
                <w:r w:rsidR="00124117" w:rsidRPr="007B23AA">
                  <w:rPr>
                    <w:rStyle w:val="Hypertextovodkaz"/>
                    <w:noProof/>
                  </w:rPr>
                  <w:t>3.12</w:t>
                </w:r>
                <w:r w:rsidR="00124117">
                  <w:rPr>
                    <w:rFonts w:asciiTheme="minorHAnsi" w:eastAsiaTheme="minorEastAsia" w:hAnsiTheme="minorHAnsi"/>
                    <w:noProof/>
                    <w:sz w:val="22"/>
                    <w:lang w:eastAsia="cs-CZ"/>
                  </w:rPr>
                  <w:tab/>
                </w:r>
                <w:r w:rsidR="00124117" w:rsidRPr="007B23AA">
                  <w:rPr>
                    <w:rStyle w:val="Hypertextovodkaz"/>
                    <w:noProof/>
                  </w:rPr>
                  <w:t>Orientační neurologické vyšetření</w:t>
                </w:r>
                <w:r w:rsidR="00124117">
                  <w:rPr>
                    <w:noProof/>
                    <w:webHidden/>
                  </w:rPr>
                  <w:tab/>
                </w:r>
                <w:r w:rsidR="00124117">
                  <w:rPr>
                    <w:noProof/>
                    <w:webHidden/>
                  </w:rPr>
                  <w:fldChar w:fldCharType="begin"/>
                </w:r>
                <w:r w:rsidR="00124117">
                  <w:rPr>
                    <w:noProof/>
                    <w:webHidden/>
                  </w:rPr>
                  <w:instrText xml:space="preserve"> PAGEREF _Toc86837136 \h </w:instrText>
                </w:r>
                <w:r w:rsidR="00124117">
                  <w:rPr>
                    <w:noProof/>
                    <w:webHidden/>
                  </w:rPr>
                </w:r>
                <w:r w:rsidR="00124117">
                  <w:rPr>
                    <w:noProof/>
                    <w:webHidden/>
                  </w:rPr>
                  <w:fldChar w:fldCharType="separate"/>
                </w:r>
                <w:r w:rsidR="00124117">
                  <w:rPr>
                    <w:noProof/>
                    <w:webHidden/>
                  </w:rPr>
                  <w:t>56</w:t>
                </w:r>
                <w:r w:rsidR="00124117">
                  <w:rPr>
                    <w:noProof/>
                    <w:webHidden/>
                  </w:rPr>
                  <w:fldChar w:fldCharType="end"/>
                </w:r>
              </w:hyperlink>
            </w:p>
            <w:p w14:paraId="3A97BAE2" w14:textId="478719B1" w:rsidR="00124117" w:rsidRDefault="003F769E">
              <w:pPr>
                <w:pStyle w:val="Obsah2"/>
                <w:tabs>
                  <w:tab w:val="left" w:pos="1100"/>
                  <w:tab w:val="right" w:leader="dot" w:pos="8656"/>
                </w:tabs>
                <w:rPr>
                  <w:rFonts w:asciiTheme="minorHAnsi" w:eastAsiaTheme="minorEastAsia" w:hAnsiTheme="minorHAnsi"/>
                  <w:noProof/>
                  <w:sz w:val="22"/>
                  <w:lang w:eastAsia="cs-CZ"/>
                </w:rPr>
              </w:pPr>
              <w:hyperlink w:anchor="_Toc86837137" w:history="1">
                <w:r w:rsidR="00124117" w:rsidRPr="007B23AA">
                  <w:rPr>
                    <w:rStyle w:val="Hypertextovodkaz"/>
                    <w:noProof/>
                  </w:rPr>
                  <w:t>3.13</w:t>
                </w:r>
                <w:r w:rsidR="00124117">
                  <w:rPr>
                    <w:rFonts w:asciiTheme="minorHAnsi" w:eastAsiaTheme="minorEastAsia" w:hAnsiTheme="minorHAnsi"/>
                    <w:noProof/>
                    <w:sz w:val="22"/>
                    <w:lang w:eastAsia="cs-CZ"/>
                  </w:rPr>
                  <w:tab/>
                </w:r>
                <w:r w:rsidR="00124117" w:rsidRPr="007B23AA">
                  <w:rPr>
                    <w:rStyle w:val="Hypertextovodkaz"/>
                    <w:noProof/>
                  </w:rPr>
                  <w:t>Příklad zápisu normálního fyzikálního vyšetření</w:t>
                </w:r>
                <w:r w:rsidR="00124117">
                  <w:rPr>
                    <w:noProof/>
                    <w:webHidden/>
                  </w:rPr>
                  <w:tab/>
                </w:r>
                <w:r w:rsidR="00124117">
                  <w:rPr>
                    <w:noProof/>
                    <w:webHidden/>
                  </w:rPr>
                  <w:fldChar w:fldCharType="begin"/>
                </w:r>
                <w:r w:rsidR="00124117">
                  <w:rPr>
                    <w:noProof/>
                    <w:webHidden/>
                  </w:rPr>
                  <w:instrText xml:space="preserve"> PAGEREF _Toc86837137 \h </w:instrText>
                </w:r>
                <w:r w:rsidR="00124117">
                  <w:rPr>
                    <w:noProof/>
                    <w:webHidden/>
                  </w:rPr>
                </w:r>
                <w:r w:rsidR="00124117">
                  <w:rPr>
                    <w:noProof/>
                    <w:webHidden/>
                  </w:rPr>
                  <w:fldChar w:fldCharType="separate"/>
                </w:r>
                <w:r w:rsidR="00124117">
                  <w:rPr>
                    <w:noProof/>
                    <w:webHidden/>
                  </w:rPr>
                  <w:t>58</w:t>
                </w:r>
                <w:r w:rsidR="00124117">
                  <w:rPr>
                    <w:noProof/>
                    <w:webHidden/>
                  </w:rPr>
                  <w:fldChar w:fldCharType="end"/>
                </w:r>
              </w:hyperlink>
            </w:p>
            <w:p w14:paraId="69E93C27" w14:textId="19F8F346" w:rsidR="00124117" w:rsidRDefault="003F769E">
              <w:pPr>
                <w:pStyle w:val="Obsah1"/>
                <w:tabs>
                  <w:tab w:val="left" w:pos="480"/>
                  <w:tab w:val="right" w:leader="dot" w:pos="8656"/>
                </w:tabs>
                <w:rPr>
                  <w:rFonts w:asciiTheme="minorHAnsi" w:eastAsiaTheme="minorEastAsia" w:hAnsiTheme="minorHAnsi"/>
                  <w:caps w:val="0"/>
                  <w:noProof/>
                  <w:sz w:val="22"/>
                  <w:lang w:eastAsia="cs-CZ"/>
                </w:rPr>
              </w:pPr>
              <w:hyperlink w:anchor="_Toc86837138" w:history="1">
                <w:r w:rsidR="00124117" w:rsidRPr="007B23AA">
                  <w:rPr>
                    <w:rStyle w:val="Hypertextovodkaz"/>
                    <w:noProof/>
                  </w:rPr>
                  <w:t>4</w:t>
                </w:r>
                <w:r w:rsidR="00124117">
                  <w:rPr>
                    <w:rFonts w:asciiTheme="minorHAnsi" w:eastAsiaTheme="minorEastAsia" w:hAnsiTheme="minorHAnsi"/>
                    <w:caps w:val="0"/>
                    <w:noProof/>
                    <w:sz w:val="22"/>
                    <w:lang w:eastAsia="cs-CZ"/>
                  </w:rPr>
                  <w:tab/>
                </w:r>
                <w:r w:rsidR="00124117" w:rsidRPr="007B23AA">
                  <w:rPr>
                    <w:rStyle w:val="Hypertextovodkaz"/>
                    <w:noProof/>
                  </w:rPr>
                  <w:t>Další vyšetřovací metody</w:t>
                </w:r>
                <w:r w:rsidR="00124117">
                  <w:rPr>
                    <w:noProof/>
                    <w:webHidden/>
                  </w:rPr>
                  <w:tab/>
                </w:r>
                <w:r w:rsidR="00124117">
                  <w:rPr>
                    <w:noProof/>
                    <w:webHidden/>
                  </w:rPr>
                  <w:fldChar w:fldCharType="begin"/>
                </w:r>
                <w:r w:rsidR="00124117">
                  <w:rPr>
                    <w:noProof/>
                    <w:webHidden/>
                  </w:rPr>
                  <w:instrText xml:space="preserve"> PAGEREF _Toc86837138 \h </w:instrText>
                </w:r>
                <w:r w:rsidR="00124117">
                  <w:rPr>
                    <w:noProof/>
                    <w:webHidden/>
                  </w:rPr>
                </w:r>
                <w:r w:rsidR="00124117">
                  <w:rPr>
                    <w:noProof/>
                    <w:webHidden/>
                  </w:rPr>
                  <w:fldChar w:fldCharType="separate"/>
                </w:r>
                <w:r w:rsidR="00124117">
                  <w:rPr>
                    <w:noProof/>
                    <w:webHidden/>
                  </w:rPr>
                  <w:t>60</w:t>
                </w:r>
                <w:r w:rsidR="00124117">
                  <w:rPr>
                    <w:noProof/>
                    <w:webHidden/>
                  </w:rPr>
                  <w:fldChar w:fldCharType="end"/>
                </w:r>
              </w:hyperlink>
            </w:p>
            <w:p w14:paraId="33B58C05" w14:textId="14453ABD" w:rsidR="00124117" w:rsidRDefault="003F769E">
              <w:pPr>
                <w:pStyle w:val="Obsah2"/>
                <w:tabs>
                  <w:tab w:val="left" w:pos="880"/>
                  <w:tab w:val="right" w:leader="dot" w:pos="8656"/>
                </w:tabs>
                <w:rPr>
                  <w:rFonts w:asciiTheme="minorHAnsi" w:eastAsiaTheme="minorEastAsia" w:hAnsiTheme="minorHAnsi"/>
                  <w:noProof/>
                  <w:sz w:val="22"/>
                  <w:lang w:eastAsia="cs-CZ"/>
                </w:rPr>
              </w:pPr>
              <w:hyperlink w:anchor="_Toc86837139" w:history="1">
                <w:r w:rsidR="00124117" w:rsidRPr="007B23AA">
                  <w:rPr>
                    <w:rStyle w:val="Hypertextovodkaz"/>
                    <w:noProof/>
                  </w:rPr>
                  <w:t>4.1</w:t>
                </w:r>
                <w:r w:rsidR="00124117">
                  <w:rPr>
                    <w:rFonts w:asciiTheme="minorHAnsi" w:eastAsiaTheme="minorEastAsia" w:hAnsiTheme="minorHAnsi"/>
                    <w:noProof/>
                    <w:sz w:val="22"/>
                    <w:lang w:eastAsia="cs-CZ"/>
                  </w:rPr>
                  <w:tab/>
                </w:r>
                <w:r w:rsidR="00124117" w:rsidRPr="007B23AA">
                  <w:rPr>
                    <w:rStyle w:val="Hypertextovodkaz"/>
                    <w:noProof/>
                  </w:rPr>
                  <w:t>Vyšetření fyziologických funkcí</w:t>
                </w:r>
                <w:r w:rsidR="00124117">
                  <w:rPr>
                    <w:noProof/>
                    <w:webHidden/>
                  </w:rPr>
                  <w:tab/>
                </w:r>
                <w:r w:rsidR="00124117">
                  <w:rPr>
                    <w:noProof/>
                    <w:webHidden/>
                  </w:rPr>
                  <w:fldChar w:fldCharType="begin"/>
                </w:r>
                <w:r w:rsidR="00124117">
                  <w:rPr>
                    <w:noProof/>
                    <w:webHidden/>
                  </w:rPr>
                  <w:instrText xml:space="preserve"> PAGEREF _Toc86837139 \h </w:instrText>
                </w:r>
                <w:r w:rsidR="00124117">
                  <w:rPr>
                    <w:noProof/>
                    <w:webHidden/>
                  </w:rPr>
                </w:r>
                <w:r w:rsidR="00124117">
                  <w:rPr>
                    <w:noProof/>
                    <w:webHidden/>
                  </w:rPr>
                  <w:fldChar w:fldCharType="separate"/>
                </w:r>
                <w:r w:rsidR="00124117">
                  <w:rPr>
                    <w:noProof/>
                    <w:webHidden/>
                  </w:rPr>
                  <w:t>60</w:t>
                </w:r>
                <w:r w:rsidR="00124117">
                  <w:rPr>
                    <w:noProof/>
                    <w:webHidden/>
                  </w:rPr>
                  <w:fldChar w:fldCharType="end"/>
                </w:r>
              </w:hyperlink>
            </w:p>
            <w:p w14:paraId="56C96C37" w14:textId="12113E3A" w:rsidR="00124117" w:rsidRDefault="003F769E">
              <w:pPr>
                <w:pStyle w:val="Obsah2"/>
                <w:tabs>
                  <w:tab w:val="left" w:pos="880"/>
                  <w:tab w:val="right" w:leader="dot" w:pos="8656"/>
                </w:tabs>
                <w:rPr>
                  <w:rFonts w:asciiTheme="minorHAnsi" w:eastAsiaTheme="minorEastAsia" w:hAnsiTheme="minorHAnsi"/>
                  <w:noProof/>
                  <w:sz w:val="22"/>
                  <w:lang w:eastAsia="cs-CZ"/>
                </w:rPr>
              </w:pPr>
              <w:hyperlink w:anchor="_Toc86837140" w:history="1">
                <w:r w:rsidR="00124117" w:rsidRPr="007B23AA">
                  <w:rPr>
                    <w:rStyle w:val="Hypertextovodkaz"/>
                    <w:noProof/>
                  </w:rPr>
                  <w:t>4.2</w:t>
                </w:r>
                <w:r w:rsidR="00124117">
                  <w:rPr>
                    <w:rFonts w:asciiTheme="minorHAnsi" w:eastAsiaTheme="minorEastAsia" w:hAnsiTheme="minorHAnsi"/>
                    <w:noProof/>
                    <w:sz w:val="22"/>
                    <w:lang w:eastAsia="cs-CZ"/>
                  </w:rPr>
                  <w:tab/>
                </w:r>
                <w:r w:rsidR="00124117" w:rsidRPr="007B23AA">
                  <w:rPr>
                    <w:rStyle w:val="Hypertextovodkaz"/>
                    <w:noProof/>
                  </w:rPr>
                  <w:t>Zobrazovací vyšetření</w:t>
                </w:r>
                <w:r w:rsidR="00124117">
                  <w:rPr>
                    <w:noProof/>
                    <w:webHidden/>
                  </w:rPr>
                  <w:tab/>
                </w:r>
                <w:r w:rsidR="00124117">
                  <w:rPr>
                    <w:noProof/>
                    <w:webHidden/>
                  </w:rPr>
                  <w:fldChar w:fldCharType="begin"/>
                </w:r>
                <w:r w:rsidR="00124117">
                  <w:rPr>
                    <w:noProof/>
                    <w:webHidden/>
                  </w:rPr>
                  <w:instrText xml:space="preserve"> PAGEREF _Toc86837140 \h </w:instrText>
                </w:r>
                <w:r w:rsidR="00124117">
                  <w:rPr>
                    <w:noProof/>
                    <w:webHidden/>
                  </w:rPr>
                </w:r>
                <w:r w:rsidR="00124117">
                  <w:rPr>
                    <w:noProof/>
                    <w:webHidden/>
                  </w:rPr>
                  <w:fldChar w:fldCharType="separate"/>
                </w:r>
                <w:r w:rsidR="00124117">
                  <w:rPr>
                    <w:noProof/>
                    <w:webHidden/>
                  </w:rPr>
                  <w:t>62</w:t>
                </w:r>
                <w:r w:rsidR="00124117">
                  <w:rPr>
                    <w:noProof/>
                    <w:webHidden/>
                  </w:rPr>
                  <w:fldChar w:fldCharType="end"/>
                </w:r>
              </w:hyperlink>
            </w:p>
            <w:p w14:paraId="08495000" w14:textId="594E22FC" w:rsidR="00124117" w:rsidRDefault="003F769E">
              <w:pPr>
                <w:pStyle w:val="Obsah1"/>
                <w:tabs>
                  <w:tab w:val="left" w:pos="480"/>
                  <w:tab w:val="right" w:leader="dot" w:pos="8656"/>
                </w:tabs>
                <w:rPr>
                  <w:rFonts w:asciiTheme="minorHAnsi" w:eastAsiaTheme="minorEastAsia" w:hAnsiTheme="minorHAnsi"/>
                  <w:caps w:val="0"/>
                  <w:noProof/>
                  <w:sz w:val="22"/>
                  <w:lang w:eastAsia="cs-CZ"/>
                </w:rPr>
              </w:pPr>
              <w:hyperlink w:anchor="_Toc86837141" w:history="1">
                <w:r w:rsidR="00124117" w:rsidRPr="007B23AA">
                  <w:rPr>
                    <w:rStyle w:val="Hypertextovodkaz"/>
                    <w:noProof/>
                  </w:rPr>
                  <w:t>5</w:t>
                </w:r>
                <w:r w:rsidR="00124117">
                  <w:rPr>
                    <w:rFonts w:asciiTheme="minorHAnsi" w:eastAsiaTheme="minorEastAsia" w:hAnsiTheme="minorHAnsi"/>
                    <w:caps w:val="0"/>
                    <w:noProof/>
                    <w:sz w:val="22"/>
                    <w:lang w:eastAsia="cs-CZ"/>
                  </w:rPr>
                  <w:tab/>
                </w:r>
                <w:r w:rsidR="00124117" w:rsidRPr="007B23AA">
                  <w:rPr>
                    <w:rStyle w:val="Hypertextovodkaz"/>
                    <w:noProof/>
                  </w:rPr>
                  <w:t>Shrnutí studijní opory</w:t>
                </w:r>
                <w:r w:rsidR="00124117">
                  <w:rPr>
                    <w:noProof/>
                    <w:webHidden/>
                  </w:rPr>
                  <w:tab/>
                </w:r>
                <w:r w:rsidR="00124117">
                  <w:rPr>
                    <w:noProof/>
                    <w:webHidden/>
                  </w:rPr>
                  <w:fldChar w:fldCharType="begin"/>
                </w:r>
                <w:r w:rsidR="00124117">
                  <w:rPr>
                    <w:noProof/>
                    <w:webHidden/>
                  </w:rPr>
                  <w:instrText xml:space="preserve"> PAGEREF _Toc86837141 \h </w:instrText>
                </w:r>
                <w:r w:rsidR="00124117">
                  <w:rPr>
                    <w:noProof/>
                    <w:webHidden/>
                  </w:rPr>
                </w:r>
                <w:r w:rsidR="00124117">
                  <w:rPr>
                    <w:noProof/>
                    <w:webHidden/>
                  </w:rPr>
                  <w:fldChar w:fldCharType="separate"/>
                </w:r>
                <w:r w:rsidR="00124117">
                  <w:rPr>
                    <w:noProof/>
                    <w:webHidden/>
                  </w:rPr>
                  <w:t>67</w:t>
                </w:r>
                <w:r w:rsidR="00124117">
                  <w:rPr>
                    <w:noProof/>
                    <w:webHidden/>
                  </w:rPr>
                  <w:fldChar w:fldCharType="end"/>
                </w:r>
              </w:hyperlink>
            </w:p>
            <w:p w14:paraId="7F8ED78E" w14:textId="6FE3CE00" w:rsidR="00124117" w:rsidRDefault="003F769E">
              <w:pPr>
                <w:pStyle w:val="Obsah1"/>
                <w:tabs>
                  <w:tab w:val="right" w:leader="dot" w:pos="8656"/>
                </w:tabs>
                <w:rPr>
                  <w:rFonts w:asciiTheme="minorHAnsi" w:eastAsiaTheme="minorEastAsia" w:hAnsiTheme="minorHAnsi"/>
                  <w:caps w:val="0"/>
                  <w:noProof/>
                  <w:sz w:val="22"/>
                  <w:lang w:eastAsia="cs-CZ"/>
                </w:rPr>
              </w:pPr>
              <w:hyperlink w:anchor="_Toc86837142" w:history="1">
                <w:r w:rsidR="00124117" w:rsidRPr="007B23AA">
                  <w:rPr>
                    <w:rStyle w:val="Hypertextovodkaz"/>
                    <w:noProof/>
                  </w:rPr>
                  <w:t>Literatura a zdroje</w:t>
                </w:r>
                <w:r w:rsidR="00124117">
                  <w:rPr>
                    <w:noProof/>
                    <w:webHidden/>
                  </w:rPr>
                  <w:tab/>
                </w:r>
                <w:r w:rsidR="00124117">
                  <w:rPr>
                    <w:noProof/>
                    <w:webHidden/>
                  </w:rPr>
                  <w:fldChar w:fldCharType="begin"/>
                </w:r>
                <w:r w:rsidR="00124117">
                  <w:rPr>
                    <w:noProof/>
                    <w:webHidden/>
                  </w:rPr>
                  <w:instrText xml:space="preserve"> PAGEREF _Toc86837142 \h </w:instrText>
                </w:r>
                <w:r w:rsidR="00124117">
                  <w:rPr>
                    <w:noProof/>
                    <w:webHidden/>
                  </w:rPr>
                </w:r>
                <w:r w:rsidR="00124117">
                  <w:rPr>
                    <w:noProof/>
                    <w:webHidden/>
                  </w:rPr>
                  <w:fldChar w:fldCharType="separate"/>
                </w:r>
                <w:r w:rsidR="00124117">
                  <w:rPr>
                    <w:noProof/>
                    <w:webHidden/>
                  </w:rPr>
                  <w:t>68</w:t>
                </w:r>
                <w:r w:rsidR="00124117">
                  <w:rPr>
                    <w:noProof/>
                    <w:webHidden/>
                  </w:rPr>
                  <w:fldChar w:fldCharType="end"/>
                </w:r>
              </w:hyperlink>
            </w:p>
            <w:p w14:paraId="25F04E56" w14:textId="2903A264" w:rsidR="00124117" w:rsidRDefault="003F769E">
              <w:pPr>
                <w:pStyle w:val="Obsah1"/>
                <w:tabs>
                  <w:tab w:val="right" w:leader="dot" w:pos="8656"/>
                </w:tabs>
                <w:rPr>
                  <w:rFonts w:asciiTheme="minorHAnsi" w:eastAsiaTheme="minorEastAsia" w:hAnsiTheme="minorHAnsi"/>
                  <w:caps w:val="0"/>
                  <w:noProof/>
                  <w:sz w:val="22"/>
                  <w:lang w:eastAsia="cs-CZ"/>
                </w:rPr>
              </w:pPr>
              <w:hyperlink w:anchor="_Toc86837143" w:history="1">
                <w:r w:rsidR="00124117" w:rsidRPr="007B23AA">
                  <w:rPr>
                    <w:rStyle w:val="Hypertextovodkaz"/>
                    <w:noProof/>
                  </w:rPr>
                  <w:t>Přehled dostupných ikon</w:t>
                </w:r>
                <w:r w:rsidR="00124117">
                  <w:rPr>
                    <w:noProof/>
                    <w:webHidden/>
                  </w:rPr>
                  <w:tab/>
                </w:r>
                <w:r w:rsidR="00124117">
                  <w:rPr>
                    <w:noProof/>
                    <w:webHidden/>
                  </w:rPr>
                  <w:fldChar w:fldCharType="begin"/>
                </w:r>
                <w:r w:rsidR="00124117">
                  <w:rPr>
                    <w:noProof/>
                    <w:webHidden/>
                  </w:rPr>
                  <w:instrText xml:space="preserve"> PAGEREF _Toc86837143 \h </w:instrText>
                </w:r>
                <w:r w:rsidR="00124117">
                  <w:rPr>
                    <w:noProof/>
                    <w:webHidden/>
                  </w:rPr>
                </w:r>
                <w:r w:rsidR="00124117">
                  <w:rPr>
                    <w:noProof/>
                    <w:webHidden/>
                  </w:rPr>
                  <w:fldChar w:fldCharType="separate"/>
                </w:r>
                <w:r w:rsidR="00124117">
                  <w:rPr>
                    <w:noProof/>
                    <w:webHidden/>
                  </w:rPr>
                  <w:t>71</w:t>
                </w:r>
                <w:r w:rsidR="00124117">
                  <w:rPr>
                    <w:noProof/>
                    <w:webHidden/>
                  </w:rPr>
                  <w:fldChar w:fldCharType="end"/>
                </w:r>
              </w:hyperlink>
            </w:p>
            <w:p w14:paraId="462741A1" w14:textId="168BFD1D" w:rsidR="005633CC" w:rsidRDefault="005633CC">
              <w:r>
                <w:rPr>
                  <w:b/>
                  <w:bCs/>
                </w:rPr>
                <w:fldChar w:fldCharType="end"/>
              </w:r>
            </w:p>
          </w:sdtContent>
        </w:sdt>
      </w:sdtContent>
    </w:sdt>
    <w:sdt>
      <w:sdtPr>
        <w:rPr>
          <w:b/>
        </w:rPr>
        <w:id w:val="1629897061"/>
        <w:lock w:val="sdtContentLocked"/>
        <w:placeholder>
          <w:docPart w:val="DefaultPlaceholder_1081868574"/>
        </w:placeholder>
      </w:sdtPr>
      <w:sdtEndPr/>
      <w:sdtContent>
        <w:p w14:paraId="6B0D9514" w14:textId="77777777" w:rsidR="00B60DC8" w:rsidRPr="001B16A5" w:rsidRDefault="00B60DC8">
          <w:pPr>
            <w:rPr>
              <w:b/>
            </w:rPr>
          </w:pPr>
          <w:r w:rsidRPr="001B16A5">
            <w:rPr>
              <w:b/>
            </w:rPr>
            <w:br w:type="page"/>
          </w:r>
        </w:p>
      </w:sdtContent>
    </w:sdt>
    <w:bookmarkStart w:id="1" w:name="_Toc86837100" w:displacedByCustomXml="next"/>
    <w:sdt>
      <w:sdtPr>
        <w:id w:val="1712686968"/>
        <w:lock w:val="sdtContentLocked"/>
        <w:placeholder>
          <w:docPart w:val="DefaultPlaceholder_1081868574"/>
        </w:placeholder>
      </w:sdtPr>
      <w:sdtEndPr/>
      <w:sdtContent>
        <w:p w14:paraId="031D0712" w14:textId="77777777" w:rsidR="009011E0" w:rsidRDefault="009011E0" w:rsidP="005633CC">
          <w:pPr>
            <w:pStyle w:val="Nadpis1neslovan"/>
          </w:pPr>
          <w:r>
            <w:t>Úvodem</w:t>
          </w:r>
        </w:p>
      </w:sdtContent>
    </w:sdt>
    <w:bookmarkEnd w:id="1" w:displacedByCustomXml="prev"/>
    <w:p w14:paraId="5045DE08" w14:textId="056B9743" w:rsidR="003D7D6D" w:rsidRDefault="003A0919" w:rsidP="002E4DE0">
      <w:pPr>
        <w:pStyle w:val="Tlotextu"/>
      </w:pPr>
      <w:r>
        <w:t xml:space="preserve">Klinická propedeutika slouží pro </w:t>
      </w:r>
      <w:r w:rsidR="003D7D6D">
        <w:t xml:space="preserve">studenty zdravotnických oborů </w:t>
      </w:r>
      <w:r>
        <w:t xml:space="preserve">jako úvod do praktické medicíny. Pro mediky je to první předmět, ve kterém se z laboratoří a poslucháren přemístí do nemocnic k lůžku pacienta. </w:t>
      </w:r>
      <w:r w:rsidR="003D7D6D">
        <w:t xml:space="preserve">Znalosti a dovednosti, které se poprvé probírají v rámci propedeutiky pak lékaři používají bez nadsázky denně – a celý život se v nich zdokonalují. </w:t>
      </w:r>
    </w:p>
    <w:p w14:paraId="0B968FD4" w14:textId="0391937F" w:rsidR="003D7D6D" w:rsidRDefault="003D7D6D" w:rsidP="002E4DE0">
      <w:pPr>
        <w:pStyle w:val="Tlotextu"/>
      </w:pPr>
      <w:r>
        <w:t>Obsah tohoto textu je na první pohled podobný učebnicím propedeutiky pro studenty Všeobecného lékařství</w:t>
      </w:r>
      <w:r w:rsidR="00C75341">
        <w:t xml:space="preserve">, cílem autora ale bylo vybrat z těchto často příliš podrobných a neaktuálních textů vybrat ty části, které jsou použitelné v každodenní práci zdravotní sestry. </w:t>
      </w:r>
    </w:p>
    <w:p w14:paraId="02D42BD5" w14:textId="018CFF7D" w:rsidR="00C75341" w:rsidRDefault="00C75341" w:rsidP="002E4DE0">
      <w:pPr>
        <w:pStyle w:val="Tlotextu"/>
      </w:pPr>
      <w:r>
        <w:t xml:space="preserve">Text by měl být pochopitelný pro všechny studenty se základními znalostmi anatomie a fyziologie. Na začátku každé kapitoly jsou ale tyto teoretické údaje shrnuty, aby byl zbytek textu pochopitelný. </w:t>
      </w:r>
    </w:p>
    <w:p w14:paraId="390BE885" w14:textId="47507E19" w:rsidR="00457099" w:rsidRPr="00496265" w:rsidRDefault="00C75341" w:rsidP="00874C6E">
      <w:pPr>
        <w:pStyle w:val="Tlotextu"/>
        <w:rPr>
          <w:b/>
          <w:highlight w:val="green"/>
        </w:rPr>
      </w:pPr>
      <w:r>
        <w:t xml:space="preserve">Tato studijní opora je doplňkem prezentací a distančních přednášek, ve kterých jsou jednotlivé kapitoly představovány interaktivně, jsou diskutovány kazuistiky a text je doplněn více obrázky a videozáznamy. Je ale plnohodnotným zdrojem k úspěšnému složení zkoušky z Klinické propedeutiky. </w:t>
      </w:r>
    </w:p>
    <w:bookmarkStart w:id="2" w:name="_Toc86837101" w:displacedByCustomXml="next"/>
    <w:sdt>
      <w:sdtPr>
        <w:id w:val="1528916743"/>
        <w:lock w:val="sdtContentLocked"/>
        <w:placeholder>
          <w:docPart w:val="DefaultPlaceholder_1081868574"/>
        </w:placeholder>
      </w:sdtPr>
      <w:sdtEndPr/>
      <w:sdtContent>
        <w:p w14:paraId="52F56A29" w14:textId="3AAFF56E" w:rsidR="009011E0" w:rsidRDefault="009011E0" w:rsidP="005633CC">
          <w:pPr>
            <w:pStyle w:val="Nadpis1neslovan"/>
          </w:pPr>
          <w:r w:rsidRPr="009011E0">
            <w:t>Rychlý náhled studijní opory</w:t>
          </w:r>
        </w:p>
      </w:sdtContent>
    </w:sdt>
    <w:bookmarkEnd w:id="2" w:displacedByCustomXml="prev"/>
    <w:p w14:paraId="45156DC2" w14:textId="42D6CE58" w:rsidR="00726E6A" w:rsidRDefault="007A2DAD" w:rsidP="00457099">
      <w:pPr>
        <w:pStyle w:val="Tlotextu"/>
      </w:pPr>
      <w:r>
        <w:t xml:space="preserve">Text začíná krátkým přehledem zdravotnické dokumentace, který má ujasnit orientaci v chorobopisu pacienta. </w:t>
      </w:r>
    </w:p>
    <w:p w14:paraId="38E57419" w14:textId="77777777" w:rsidR="00726E6A" w:rsidRDefault="00726E6A" w:rsidP="00457099">
      <w:pPr>
        <w:pStyle w:val="Tlotextu"/>
      </w:pPr>
      <w:r>
        <w:t xml:space="preserve">Dále je popsán správný odběr strukturované anamnézy s podrobným popisem jejích jednotlivých částí. Každý oddíl je ilustrován příklady správného i nesprávného zápisu anamnestických údajů ve zdravotnické dokumentaci. </w:t>
      </w:r>
    </w:p>
    <w:p w14:paraId="0984A347" w14:textId="7AB5CDA1" w:rsidR="003D7D6D" w:rsidRDefault="00726E6A" w:rsidP="00457099">
      <w:pPr>
        <w:pStyle w:val="Tlotextu"/>
      </w:pPr>
      <w:r>
        <w:t>Hlavní část textu tvoří popis fyzikálního vyšetření pacienta. Tato část je stejně jako v praxi rozdělena podle vyšetřovaných částí těla. Pro ilustraci jsou zmíněny i fyzikální nálezy u nejčastějších onemocnění</w:t>
      </w:r>
    </w:p>
    <w:p w14:paraId="2B9E8EFA" w14:textId="237D8A3B" w:rsidR="00726E6A" w:rsidRDefault="00726E6A" w:rsidP="00457099">
      <w:pPr>
        <w:pStyle w:val="Tlotextu"/>
      </w:pPr>
      <w:r>
        <w:t>Na závěr jsou zmíněny principy a indikace základních zobrazovacích vyšetření</w:t>
      </w:r>
      <w:r w:rsidR="00842943">
        <w:t xml:space="preserve"> a postup při měření fyziologických funkcí</w:t>
      </w:r>
      <w:r>
        <w:t xml:space="preserve">. </w:t>
      </w:r>
    </w:p>
    <w:p w14:paraId="2DFE460E" w14:textId="77777777" w:rsidR="003D7D6D" w:rsidRDefault="003D7D6D" w:rsidP="00457099">
      <w:pPr>
        <w:pStyle w:val="Tlotextu"/>
      </w:pPr>
    </w:p>
    <w:p w14:paraId="2AA102DD" w14:textId="77777777" w:rsidR="009011E0" w:rsidRDefault="009011E0" w:rsidP="00457099">
      <w:pPr>
        <w:pStyle w:val="Tlotextu"/>
      </w:pPr>
    </w:p>
    <w:sdt>
      <w:sdtPr>
        <w:id w:val="-890807699"/>
        <w:lock w:val="sdtContentLocked"/>
        <w:placeholder>
          <w:docPart w:val="DefaultPlaceholder_1081868574"/>
        </w:placeholder>
      </w:sdtPr>
      <w:sdtEndPr/>
      <w:sdtContent>
        <w:p w14:paraId="7DF7A60F" w14:textId="77777777" w:rsidR="0041362C" w:rsidRDefault="0041362C" w:rsidP="002976F6"/>
        <w:p w14:paraId="20AA7C1F" w14:textId="77777777" w:rsidR="0041362C" w:rsidRDefault="003F769E" w:rsidP="002976F6">
          <w:pPr>
            <w:sectPr w:rsidR="0041362C" w:rsidSect="006A4C4F">
              <w:headerReference w:type="even" r:id="rId20"/>
              <w:headerReference w:type="default" r:id="rId21"/>
              <w:footerReference w:type="even" r:id="rId22"/>
              <w:footerReference w:type="default" r:id="rId23"/>
              <w:pgSz w:w="11906" w:h="16838" w:code="9"/>
              <w:pgMar w:top="1440" w:right="1440" w:bottom="1440" w:left="1800" w:header="709" w:footer="709" w:gutter="0"/>
              <w:cols w:space="708"/>
              <w:formProt w:val="0"/>
              <w:docGrid w:linePitch="360"/>
            </w:sectPr>
          </w:pPr>
        </w:p>
      </w:sdtContent>
    </w:sdt>
    <w:p w14:paraId="5D2EDEC1" w14:textId="17D6973B" w:rsidR="002B63A4" w:rsidRDefault="002B63A4" w:rsidP="005633CC">
      <w:pPr>
        <w:pStyle w:val="Nadpis1"/>
      </w:pPr>
      <w:bookmarkStart w:id="3" w:name="_Toc86837102"/>
      <w:r>
        <w:lastRenderedPageBreak/>
        <w:t>Zdravotnická dokumentace</w:t>
      </w:r>
      <w:bookmarkEnd w:id="3"/>
    </w:p>
    <w:p w14:paraId="6E3AD844" w14:textId="3D3D1EA6" w:rsidR="007A2DAD" w:rsidRDefault="007A2DAD" w:rsidP="007A2DAD">
      <w:pPr>
        <w:pStyle w:val="parNadpisPrvkuCerveny"/>
      </w:pPr>
      <w:r>
        <w:t>Rychlý náhled kapitoly</w:t>
      </w:r>
    </w:p>
    <w:p w14:paraId="3BD2BEE0" w14:textId="77777777" w:rsidR="007A2DAD" w:rsidRDefault="007A2DAD" w:rsidP="007A2DAD">
      <w:pPr>
        <w:framePr w:w="624" w:h="624" w:hRule="exact" w:hSpace="170" w:wrap="around" w:vAnchor="text" w:hAnchor="page" w:xAlign="outside" w:y="-622" w:anchorLock="1"/>
        <w:jc w:val="both"/>
      </w:pPr>
      <w:r>
        <w:rPr>
          <w:noProof/>
          <w:lang w:eastAsia="cs-CZ"/>
        </w:rPr>
        <w:drawing>
          <wp:inline distT="0" distB="0" distL="0" distR="0" wp14:anchorId="1EF15C16" wp14:editId="2C668120">
            <wp:extent cx="381635" cy="38163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CCD9FB1" w14:textId="528E0316" w:rsidR="007A2DAD" w:rsidRDefault="007A2DAD" w:rsidP="007A2DAD">
      <w:pPr>
        <w:pStyle w:val="Tlotextu"/>
      </w:pPr>
      <w:r>
        <w:t xml:space="preserve">Krátký text popisující strukturu zdravotnické dokumentace. Stručný přehled pojmů spojených s dokumentací, které jsou používány v každodenní praxi. </w:t>
      </w:r>
    </w:p>
    <w:p w14:paraId="7E50D003" w14:textId="7124AF1A" w:rsidR="007A2DAD" w:rsidRDefault="007A2DAD" w:rsidP="007A2DAD">
      <w:pPr>
        <w:pStyle w:val="parUkonceniPrvku"/>
      </w:pPr>
    </w:p>
    <w:p w14:paraId="275E7128" w14:textId="45C941E2" w:rsidR="007A2DAD" w:rsidRDefault="007A2DAD" w:rsidP="007A2DAD">
      <w:pPr>
        <w:pStyle w:val="parNadpisPrvkuCerveny"/>
      </w:pPr>
      <w:r>
        <w:t>Cíle kapitoly</w:t>
      </w:r>
    </w:p>
    <w:p w14:paraId="2C9B3FA3" w14:textId="77777777" w:rsidR="007A2DAD" w:rsidRDefault="007A2DAD" w:rsidP="007A2DAD">
      <w:pPr>
        <w:framePr w:w="624" w:h="624" w:hRule="exact" w:hSpace="170" w:wrap="around" w:vAnchor="text" w:hAnchor="page" w:xAlign="outside" w:y="-622" w:anchorLock="1"/>
        <w:jc w:val="both"/>
      </w:pPr>
      <w:r>
        <w:rPr>
          <w:noProof/>
          <w:lang w:eastAsia="cs-CZ"/>
        </w:rPr>
        <w:drawing>
          <wp:inline distT="0" distB="0" distL="0" distR="0" wp14:anchorId="5AE51FDD" wp14:editId="23043E59">
            <wp:extent cx="381635" cy="38163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4F14CCF" w14:textId="4E78E6B1" w:rsidR="007A2DAD" w:rsidRDefault="007A2DAD" w:rsidP="007A2DAD">
      <w:pPr>
        <w:pStyle w:val="parOdrazky01"/>
      </w:pPr>
      <w:r>
        <w:t>Pochopení struktury zdravotnické dokumentace</w:t>
      </w:r>
    </w:p>
    <w:p w14:paraId="0F3702D3" w14:textId="66671441" w:rsidR="007A2DAD" w:rsidRDefault="007A2DAD" w:rsidP="007A2DAD">
      <w:pPr>
        <w:pStyle w:val="parOdrazky01"/>
      </w:pPr>
      <w:r>
        <w:t>Usnadnění orientace ve zdravotnické dokumentaci</w:t>
      </w:r>
    </w:p>
    <w:p w14:paraId="1B80FE00" w14:textId="6813D012" w:rsidR="007A2DAD" w:rsidRDefault="007A2DAD" w:rsidP="007A2DAD">
      <w:pPr>
        <w:pStyle w:val="parOdrazky01"/>
      </w:pPr>
      <w:r>
        <w:t>Zasazení dále probíraných součástí dokumentace (tedy anamnézy a fyzikálního vyšetření) do kontextu dalších údajů ve zdravotnické dokumentaci</w:t>
      </w:r>
    </w:p>
    <w:p w14:paraId="134D3A74" w14:textId="23BF82C9" w:rsidR="007A2DAD" w:rsidRDefault="007A2DAD" w:rsidP="007A2DAD">
      <w:pPr>
        <w:pStyle w:val="parUkonceniPrvku"/>
      </w:pPr>
    </w:p>
    <w:p w14:paraId="05090C80" w14:textId="0FAB8DCC" w:rsidR="007A2DAD" w:rsidRDefault="007A2DAD" w:rsidP="007A2DAD">
      <w:pPr>
        <w:pStyle w:val="parNadpisPrvkuCerveny"/>
      </w:pPr>
      <w:r>
        <w:t>Čas potřebný ke studiu</w:t>
      </w:r>
    </w:p>
    <w:p w14:paraId="21E4E931" w14:textId="77777777" w:rsidR="007A2DAD" w:rsidRDefault="007A2DAD" w:rsidP="007A2DAD">
      <w:pPr>
        <w:framePr w:w="624" w:h="624" w:hRule="exact" w:hSpace="170" w:wrap="around" w:vAnchor="text" w:hAnchor="page" w:xAlign="outside" w:y="-622" w:anchorLock="1"/>
        <w:jc w:val="both"/>
      </w:pPr>
      <w:r>
        <w:rPr>
          <w:noProof/>
          <w:lang w:eastAsia="cs-CZ"/>
        </w:rPr>
        <w:drawing>
          <wp:inline distT="0" distB="0" distL="0" distR="0" wp14:anchorId="65D2BAD7" wp14:editId="6056B33A">
            <wp:extent cx="381635" cy="381635"/>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36B92AA" w14:textId="6A1C9409" w:rsidR="007A2DAD" w:rsidRDefault="007A2DAD" w:rsidP="007A2DAD">
      <w:pPr>
        <w:pStyle w:val="Tlotextu"/>
      </w:pPr>
      <w:r>
        <w:t>30 minut</w:t>
      </w:r>
    </w:p>
    <w:p w14:paraId="2C2B7D37" w14:textId="7AE3856E" w:rsidR="007A2DAD" w:rsidRDefault="007A2DAD" w:rsidP="007A2DAD">
      <w:pPr>
        <w:pStyle w:val="parUkonceniPrvku"/>
      </w:pPr>
    </w:p>
    <w:p w14:paraId="0582D928" w14:textId="55E23DAA" w:rsidR="007A2DAD" w:rsidRDefault="007A2DAD" w:rsidP="007A2DAD">
      <w:pPr>
        <w:pStyle w:val="parNadpisPrvkuCerveny"/>
      </w:pPr>
      <w:r>
        <w:t>Klíčová slova kapitoly</w:t>
      </w:r>
    </w:p>
    <w:p w14:paraId="3ECDFA43" w14:textId="77777777" w:rsidR="007A2DAD" w:rsidRDefault="007A2DAD" w:rsidP="007A2DAD">
      <w:pPr>
        <w:framePr w:w="624" w:h="624" w:hRule="exact" w:hSpace="170" w:wrap="around" w:vAnchor="text" w:hAnchor="page" w:xAlign="outside" w:y="-622" w:anchorLock="1"/>
        <w:jc w:val="both"/>
      </w:pPr>
      <w:r>
        <w:rPr>
          <w:noProof/>
          <w:lang w:eastAsia="cs-CZ"/>
        </w:rPr>
        <w:drawing>
          <wp:inline distT="0" distB="0" distL="0" distR="0" wp14:anchorId="7F06B7F0" wp14:editId="3FCB6162">
            <wp:extent cx="381635" cy="381635"/>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3647CBF" w14:textId="7D3545F3" w:rsidR="007A2DAD" w:rsidRDefault="007A2DAD" w:rsidP="007A2DAD">
      <w:pPr>
        <w:pStyle w:val="Tlotextu"/>
      </w:pPr>
      <w:r>
        <w:t xml:space="preserve">Zdravotnická dokumentace, anamnéza, objektivní nález, příjmový list, </w:t>
      </w:r>
      <w:proofErr w:type="spellStart"/>
      <w:r>
        <w:t>dekurz</w:t>
      </w:r>
      <w:proofErr w:type="spellEnd"/>
      <w:r>
        <w:t>, vizita, hlášení sester, propouštěcí zpráva</w:t>
      </w:r>
    </w:p>
    <w:p w14:paraId="2BB0782A" w14:textId="29380CBB" w:rsidR="007A2DAD" w:rsidRDefault="007A2DAD" w:rsidP="007A2DAD">
      <w:pPr>
        <w:pStyle w:val="parUkonceniPrvku"/>
      </w:pPr>
    </w:p>
    <w:p w14:paraId="0B03B5B0" w14:textId="38ED2EEE" w:rsidR="00496265" w:rsidRDefault="00496265" w:rsidP="00496265">
      <w:pPr>
        <w:pStyle w:val="Nadpis2"/>
      </w:pPr>
      <w:bookmarkStart w:id="4" w:name="_Toc86837103"/>
      <w:r>
        <w:t>Význam dobře vedené zdravotnické dokumentace</w:t>
      </w:r>
      <w:bookmarkEnd w:id="4"/>
    </w:p>
    <w:p w14:paraId="664D291D" w14:textId="60A46E46" w:rsidR="007A2DAD" w:rsidRDefault="00496265" w:rsidP="007A2DAD">
      <w:pPr>
        <w:pStyle w:val="Tlotextu"/>
      </w:pPr>
      <w:r>
        <w:t xml:space="preserve">Kapitola o zdravotnické dokumentaci </w:t>
      </w:r>
      <w:r w:rsidR="00E17FD0">
        <w:t>nejspíše</w:t>
      </w:r>
      <w:r>
        <w:t xml:space="preserve"> nebude nejčtivější částí jakéhokoli učebního textu, ale základní orientace </w:t>
      </w:r>
      <w:r w:rsidR="006C7E7F">
        <w:t xml:space="preserve">v jejích mnohdy dosti složitě pojmenovaných oddílech jistě usnadní práci u lůžka i v ambulanci. I přes drobné odlišnosti se ve většině zdravotnických zařízení v České republice používá podobný formát dokumentace – vystačíme si proto se stručným přehledem jejích základních částí a s vysvětlením některých pojmů, které v souvislostí s dokumentací používáme. </w:t>
      </w:r>
    </w:p>
    <w:p w14:paraId="01F3747E" w14:textId="76BC5A7F" w:rsidR="00E93FD8" w:rsidRDefault="006C7E7F" w:rsidP="00E93FD8">
      <w:pPr>
        <w:pStyle w:val="Tlotextu"/>
      </w:pPr>
      <w:r>
        <w:lastRenderedPageBreak/>
        <w:t xml:space="preserve">Dobře vedená zdravotnická dokumentace má dvě základní výhody – umožní efektivní předávání informací o pacientově zdravotním stavu a poslouží nám jako podklad při řešení eventuálních stížností. </w:t>
      </w:r>
    </w:p>
    <w:p w14:paraId="32E8B000" w14:textId="48F8E27B" w:rsidR="00E93FD8" w:rsidRDefault="00E93FD8" w:rsidP="00E93FD8">
      <w:pPr>
        <w:pStyle w:val="Tlotextu"/>
      </w:pPr>
      <w:r>
        <w:t xml:space="preserve">V dobře strukturované, stručně a jasně formulované a aktuální dokumentaci trvá jen zlomek času vyhledání údajů potřebných při každodenních úkonech, jako je hodnocení efektu léčby, informování pacienta nebo jeho příbuzných, ale také při krizových situacích – zejména při indikaci kardiopulmonální resuscitace u hospitalizovaných pacientů. </w:t>
      </w:r>
    </w:p>
    <w:p w14:paraId="0F155FE7" w14:textId="41C77B98" w:rsidR="00E93FD8" w:rsidRDefault="00E93FD8" w:rsidP="00E93FD8">
      <w:pPr>
        <w:pStyle w:val="Tlotextu"/>
      </w:pPr>
      <w:r>
        <w:t>Bohužel je také nutné myslet na to, že zápisy do dokumentace nepíšeme jen pro sebe a své kolegy, ale také pro policejní vyšetřovatele a pro soudního znalce</w:t>
      </w:r>
      <w:r w:rsidR="003E1037">
        <w:t xml:space="preserve">, který se o naše záznamy bude opírat při posuzování stížností. Datovaný zápis popisující stav pacienta, mimořádnou událost nebo rozhovor s rodinou má vždy větší </w:t>
      </w:r>
      <w:r w:rsidR="00842943">
        <w:t>hodnotu</w:t>
      </w:r>
      <w:r w:rsidR="003E1037">
        <w:t xml:space="preserve"> než ústní popis okolností, na které pracně vzpomínáme o několik měsíců později. </w:t>
      </w:r>
    </w:p>
    <w:p w14:paraId="64DA21FF" w14:textId="73149D50" w:rsidR="00F104A9" w:rsidRPr="00F104A9" w:rsidRDefault="00F104A9" w:rsidP="00F104A9">
      <w:pPr>
        <w:pStyle w:val="Tlotextu"/>
      </w:pPr>
      <w:r>
        <w:t xml:space="preserve">Zdravotnická dokumentace je nyní prakticky vždy vedena elektronicky. Postupně ubývá i částí dokumentace, které je nutné vést duplicitně i fyzicky na papíře. Elektronická dokumentace obecně výrazně zjednodušuje a zpřehledňuje práci, jsou ale stále situace, ve kterých je papír praktičtější, např. při odškrtávání podaných léků nebo při předávání propouštěcí zprávy pacientovi. </w:t>
      </w:r>
    </w:p>
    <w:p w14:paraId="3BBD0C8E" w14:textId="77777777" w:rsidR="00F104A9" w:rsidRPr="007A2DAD" w:rsidRDefault="00F104A9" w:rsidP="00E93FD8">
      <w:pPr>
        <w:pStyle w:val="Tlotextu"/>
      </w:pPr>
    </w:p>
    <w:p w14:paraId="44EBD1B4" w14:textId="3852A0B4" w:rsidR="007A2DAD" w:rsidRDefault="003E1037" w:rsidP="003E1037">
      <w:pPr>
        <w:pStyle w:val="Nadpis2"/>
      </w:pPr>
      <w:bookmarkStart w:id="5" w:name="_Toc86837104"/>
      <w:r>
        <w:t>Základní součásti zdravotnické dokumentace</w:t>
      </w:r>
      <w:bookmarkEnd w:id="5"/>
    </w:p>
    <w:p w14:paraId="54EBFDA5" w14:textId="6543BD11" w:rsidR="009E171B" w:rsidRDefault="009E171B" w:rsidP="009E171B">
      <w:pPr>
        <w:pStyle w:val="Tlotextu"/>
      </w:pPr>
      <w:r>
        <w:t xml:space="preserve">Základní zdravotnická dokumentace u hospitalizovaného pacienta se nazývá </w:t>
      </w:r>
      <w:r>
        <w:rPr>
          <w:i/>
          <w:iCs/>
        </w:rPr>
        <w:t xml:space="preserve">chorobopis. </w:t>
      </w:r>
      <w:r>
        <w:t xml:space="preserve">Obsahuje kompletní záznam o aktuálním pobytu v nemocnici a jeho jednotlivé složky probereme níže. </w:t>
      </w:r>
    </w:p>
    <w:p w14:paraId="72B932AE" w14:textId="1E3562EC" w:rsidR="00F104A9" w:rsidRDefault="00F104A9" w:rsidP="009E171B">
      <w:pPr>
        <w:pStyle w:val="Tlotextu"/>
      </w:pPr>
      <w:r>
        <w:t xml:space="preserve">U ambulantních pacientů říkáme dokumentaci většinou </w:t>
      </w:r>
      <w:r>
        <w:rPr>
          <w:i/>
          <w:iCs/>
        </w:rPr>
        <w:t>ambulantní karta</w:t>
      </w:r>
      <w:r>
        <w:t xml:space="preserve">. Ta kromě demografických údajů obsahuje kopie všech jednotlivých ambulantních vyšetření, výsledky laboratorních a zobrazovacích vyšetření a ev. i kopie vyšetření u jiných lékařů a kopie propouštěcích zpráv z hospitalizací. </w:t>
      </w:r>
    </w:p>
    <w:p w14:paraId="159C0695" w14:textId="4F7D7EB8" w:rsidR="002B63A4" w:rsidRDefault="003E1037" w:rsidP="003E1037">
      <w:pPr>
        <w:pStyle w:val="Nadpis"/>
      </w:pPr>
      <w:r>
        <w:t>Demografické údaje</w:t>
      </w:r>
    </w:p>
    <w:p w14:paraId="3A576135" w14:textId="39BBEE21" w:rsidR="003E1037" w:rsidRDefault="003E1037" w:rsidP="003E1037">
      <w:pPr>
        <w:pStyle w:val="Tlotextu"/>
      </w:pPr>
      <w:r>
        <w:t xml:space="preserve">V hlavičce každé části zdravotnické dokumentace jsou základní demografické údaje o </w:t>
      </w:r>
      <w:r w:rsidR="00842943">
        <w:t>pacientovi – jméno</w:t>
      </w:r>
      <w:r>
        <w:t>, datum narození, rodné číslo, číslo pojišťovny a adresa. Důležitost těchto zdánlivě banálních údajů si uvědomí každý zdravotník, až si mezi sebou splete dva pacienty s podobným jménem. V posledních letech je prevenci záměny pacientů věnována velká pozornost, ale i tak je situace, kdy na jednom oddělení leží</w:t>
      </w:r>
      <w:r w:rsidR="009E171B">
        <w:t xml:space="preserve"> vedle sebe třeba</w:t>
      </w:r>
      <w:r>
        <w:t xml:space="preserve"> </w:t>
      </w:r>
      <w:r w:rsidR="009E171B">
        <w:rPr>
          <w:i/>
          <w:iCs/>
        </w:rPr>
        <w:t xml:space="preserve">Jaroslav Holý </w:t>
      </w:r>
      <w:r w:rsidR="009E171B">
        <w:t xml:space="preserve">a </w:t>
      </w:r>
      <w:r w:rsidR="009E171B">
        <w:rPr>
          <w:i/>
          <w:iCs/>
        </w:rPr>
        <w:t xml:space="preserve">Jaromír Holík </w:t>
      </w:r>
      <w:r w:rsidR="009E171B">
        <w:t xml:space="preserve">vždy důvodem k velké opatrnosti. </w:t>
      </w:r>
    </w:p>
    <w:p w14:paraId="5F525C3C" w14:textId="77777777" w:rsidR="009E171B" w:rsidRDefault="009E171B" w:rsidP="009E171B">
      <w:pPr>
        <w:pStyle w:val="Tlotextu"/>
      </w:pPr>
      <w:r>
        <w:lastRenderedPageBreak/>
        <w:t xml:space="preserve">Kromě těchto základních údajů bychom hned při prvním kontaktu s pacientem měli zjistit také jeho telefonní číslo, kontakt na blízkou osobu a jména ostatních lékařů, u kterých je pacient léčen – alespoň pak praktického lékaře. </w:t>
      </w:r>
    </w:p>
    <w:p w14:paraId="0DEAB539" w14:textId="5B70AF03" w:rsidR="009E171B" w:rsidRDefault="009E171B" w:rsidP="009E171B">
      <w:pPr>
        <w:pStyle w:val="Nadpis"/>
      </w:pPr>
      <w:r>
        <w:t>Příjmový list</w:t>
      </w:r>
    </w:p>
    <w:p w14:paraId="0CF6F80F" w14:textId="47B44EAC" w:rsidR="009E171B" w:rsidRPr="009E171B" w:rsidRDefault="009E171B" w:rsidP="009E171B">
      <w:pPr>
        <w:pStyle w:val="Tlotextu"/>
      </w:pPr>
      <w:r>
        <w:t xml:space="preserve">Příjmový list vypracuje lékař při příjmu pacienta k hospitalizaci. Obsahuje anamnézu, záznam ze vstupního fyzikálního vyšetření, seznam diagnóz a krátký plán péče. V dokumentaci většinou bývá na první straně. </w:t>
      </w:r>
    </w:p>
    <w:p w14:paraId="05AD2635" w14:textId="0BFDB77D" w:rsidR="002B63A4" w:rsidRDefault="002B63A4" w:rsidP="003E1037">
      <w:pPr>
        <w:pStyle w:val="Nadpis"/>
      </w:pPr>
      <w:proofErr w:type="spellStart"/>
      <w:r w:rsidRPr="002B63A4">
        <w:t>Dekurz</w:t>
      </w:r>
      <w:proofErr w:type="spellEnd"/>
    </w:p>
    <w:p w14:paraId="1F74E1F2" w14:textId="18FA6A4B" w:rsidR="009E171B" w:rsidRDefault="009E171B" w:rsidP="009E171B">
      <w:pPr>
        <w:pStyle w:val="Tlotextu"/>
      </w:pPr>
      <w:proofErr w:type="spellStart"/>
      <w:r>
        <w:t>Dekurz</w:t>
      </w:r>
      <w:proofErr w:type="spellEnd"/>
      <w:r>
        <w:t xml:space="preserve"> je </w:t>
      </w:r>
      <w:r w:rsidR="008A05BE">
        <w:t xml:space="preserve">denní záznam o stavu pacienta a o poskytované péči. Obsahuje opět souhrn informací o pacientovi, přehled diagnóz a alergií, ordinace léků a plánovaná vyšetření. Do </w:t>
      </w:r>
      <w:proofErr w:type="spellStart"/>
      <w:r w:rsidR="008A05BE">
        <w:t>dekurzu</w:t>
      </w:r>
      <w:proofErr w:type="spellEnd"/>
      <w:r w:rsidR="008A05BE">
        <w:t xml:space="preserve"> zapisuje lékař každý den </w:t>
      </w:r>
      <w:r w:rsidR="008A05BE" w:rsidRPr="008A05BE">
        <w:rPr>
          <w:i/>
          <w:iCs/>
        </w:rPr>
        <w:t>vizitu</w:t>
      </w:r>
      <w:r w:rsidR="008A05BE">
        <w:t xml:space="preserve"> – krátké vyšetření pacienta, dále pak popíše každou změnu pacientova stavu a změny v ordinacích a plánu péče. Sestry do </w:t>
      </w:r>
      <w:proofErr w:type="spellStart"/>
      <w:r w:rsidR="008A05BE">
        <w:t>dekurzu</w:t>
      </w:r>
      <w:proofErr w:type="spellEnd"/>
      <w:r w:rsidR="008A05BE">
        <w:t xml:space="preserve"> popisují fyziologické funkce pacienta, potvrzují podání předepsaných léků a zapisují svou vlastní vizitu, resp. </w:t>
      </w:r>
      <w:r w:rsidR="008A05BE" w:rsidRPr="008A05BE">
        <w:rPr>
          <w:i/>
          <w:iCs/>
        </w:rPr>
        <w:t>hlášení sester</w:t>
      </w:r>
      <w:r w:rsidR="008A05BE">
        <w:t xml:space="preserve">. Údaje z hlášení jsou důležité nejen pro sestry, které se střídají na směnách, ale také pro lékaře, např. při nastavování dávky léků proti bolesti nebo k objektivizaci údajů od zmatených pacientů. Neshody v lékařské vizitě a hlášení sester jsou častým argumentem při stížnostech a měli bychom se jim snažit vyhnout. </w:t>
      </w:r>
    </w:p>
    <w:p w14:paraId="407FA50B" w14:textId="324F3CED" w:rsidR="002B63A4" w:rsidRDefault="002B63A4" w:rsidP="003E1037">
      <w:pPr>
        <w:pStyle w:val="Nadpis"/>
      </w:pPr>
      <w:r w:rsidRPr="002B63A4">
        <w:t>Výsledky vyšetření</w:t>
      </w:r>
    </w:p>
    <w:p w14:paraId="24E11914" w14:textId="4A0BC7D1" w:rsidR="008A05BE" w:rsidRDefault="00F104A9" w:rsidP="008A05BE">
      <w:pPr>
        <w:pStyle w:val="Tlotextu"/>
      </w:pPr>
      <w:r>
        <w:t>Do dokumentace se zakládají výsledky všech provedených zobrazovacích a laboratorních vyšetřen</w:t>
      </w:r>
      <w:r w:rsidR="004F794E">
        <w:t xml:space="preserve">í, zápisy z konziliárních vyšetření a operační protokoly. </w:t>
      </w:r>
    </w:p>
    <w:p w14:paraId="40FD757E" w14:textId="0E4BBD71" w:rsidR="004F794E" w:rsidRDefault="004F794E" w:rsidP="004F794E">
      <w:pPr>
        <w:pStyle w:val="Nadpis"/>
      </w:pPr>
      <w:proofErr w:type="spellStart"/>
      <w:r>
        <w:t>Epikríza</w:t>
      </w:r>
      <w:proofErr w:type="spellEnd"/>
    </w:p>
    <w:p w14:paraId="0AAF5DD0" w14:textId="2D5CF5AD" w:rsidR="004F794E" w:rsidRPr="004F794E" w:rsidRDefault="004F794E" w:rsidP="004F794E">
      <w:pPr>
        <w:pStyle w:val="Tlotextu"/>
      </w:pPr>
      <w:proofErr w:type="spellStart"/>
      <w:r>
        <w:t>Epikríza</w:t>
      </w:r>
      <w:proofErr w:type="spellEnd"/>
      <w:r>
        <w:t xml:space="preserve"> je souhrn dosavadního průběhu hospitalizace. Zpracovává ji v pravidelných intervalech ošetřující lékař pacienta – v intenzivní péči většinou denně, na následné péči pak stačí </w:t>
      </w:r>
      <w:proofErr w:type="spellStart"/>
      <w:r>
        <w:t>epikrízu</w:t>
      </w:r>
      <w:proofErr w:type="spellEnd"/>
      <w:r>
        <w:t xml:space="preserve"> aktualizovat jednou týdně. Kvalitně, </w:t>
      </w:r>
      <w:proofErr w:type="gramStart"/>
      <w:r>
        <w:t>stručně</w:t>
      </w:r>
      <w:proofErr w:type="gramEnd"/>
      <w:r>
        <w:t xml:space="preserve"> a přitom srozumitelně zpracovaná </w:t>
      </w:r>
      <w:proofErr w:type="spellStart"/>
      <w:r>
        <w:t>epikríza</w:t>
      </w:r>
      <w:proofErr w:type="spellEnd"/>
      <w:r>
        <w:t xml:space="preserve"> je jednou z nejdůležitějších součástí dokumentace</w:t>
      </w:r>
      <w:r w:rsidR="009137BB">
        <w:t>.</w:t>
      </w:r>
    </w:p>
    <w:p w14:paraId="7BEB7F71" w14:textId="77777777" w:rsidR="002B63A4" w:rsidRPr="002B63A4" w:rsidRDefault="002B63A4" w:rsidP="003E1037">
      <w:pPr>
        <w:pStyle w:val="Nadpis"/>
      </w:pPr>
      <w:r w:rsidRPr="002B63A4">
        <w:t>Propouštěcí zpráva</w:t>
      </w:r>
    </w:p>
    <w:p w14:paraId="4198D01C" w14:textId="18882BA0" w:rsidR="00842943" w:rsidRDefault="004F794E" w:rsidP="002B63A4">
      <w:pPr>
        <w:pStyle w:val="Tlotextu"/>
      </w:pPr>
      <w:r>
        <w:t xml:space="preserve">Propouštěcí zprávu lékař zpracuje na konci hospitalizace. Je to souhrn celého průběhu pobytu v nemocnici, který obsahuje anamnézu, příjmové vyšetření, </w:t>
      </w:r>
      <w:r w:rsidR="009137BB">
        <w:t xml:space="preserve">výsledky vyšetření, </w:t>
      </w:r>
      <w:proofErr w:type="spellStart"/>
      <w:r w:rsidR="009137BB">
        <w:t>epikrízu</w:t>
      </w:r>
      <w:proofErr w:type="spellEnd"/>
      <w:r w:rsidR="009137BB">
        <w:t xml:space="preserve"> a doporučení dalšího postupu pro pacienta i pro jeho další lékaře. </w:t>
      </w:r>
    </w:p>
    <w:p w14:paraId="3AFE5E36" w14:textId="77777777" w:rsidR="00842943" w:rsidRDefault="00842943">
      <w:r>
        <w:br w:type="page"/>
      </w:r>
    </w:p>
    <w:p w14:paraId="05C2AD8A" w14:textId="112D4953" w:rsidR="002B63A4" w:rsidRDefault="00842943" w:rsidP="00842943">
      <w:pPr>
        <w:pStyle w:val="parNadpisPrvkuModry"/>
      </w:pPr>
      <w:r>
        <w:lastRenderedPageBreak/>
        <w:t>Otázky</w:t>
      </w:r>
    </w:p>
    <w:p w14:paraId="73DB6BE5" w14:textId="77777777" w:rsidR="00842943" w:rsidRDefault="00842943" w:rsidP="00842943">
      <w:pPr>
        <w:framePr w:w="624" w:h="624" w:hRule="exact" w:hSpace="170" w:wrap="around" w:vAnchor="text" w:hAnchor="page" w:xAlign="outside" w:y="-622" w:anchorLock="1"/>
        <w:jc w:val="both"/>
      </w:pPr>
      <w:r>
        <w:rPr>
          <w:noProof/>
          <w:lang w:eastAsia="cs-CZ"/>
        </w:rPr>
        <w:drawing>
          <wp:inline distT="0" distB="0" distL="0" distR="0" wp14:anchorId="43C72754" wp14:editId="4A3C9429">
            <wp:extent cx="381635" cy="381635"/>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162BCA3" w14:textId="1C1CEF92" w:rsidR="00842943" w:rsidRDefault="00842943" w:rsidP="00842943">
      <w:pPr>
        <w:pStyle w:val="parCislovani01"/>
      </w:pPr>
      <w:r>
        <w:t xml:space="preserve">Jaké údaje obsahuje </w:t>
      </w:r>
      <w:proofErr w:type="spellStart"/>
      <w:r>
        <w:t>dekurz</w:t>
      </w:r>
      <w:proofErr w:type="spellEnd"/>
      <w:r>
        <w:t>?</w:t>
      </w:r>
    </w:p>
    <w:p w14:paraId="1D1F6EA3" w14:textId="5D378083" w:rsidR="00842943" w:rsidRDefault="00842943" w:rsidP="00842943">
      <w:pPr>
        <w:pStyle w:val="parCislovani01"/>
      </w:pPr>
      <w:r>
        <w:t>Co je součástí propouštěcí zprávy?</w:t>
      </w:r>
    </w:p>
    <w:p w14:paraId="78399FB2" w14:textId="574ADCA0" w:rsidR="00842943" w:rsidRDefault="00842943" w:rsidP="00842943">
      <w:pPr>
        <w:pStyle w:val="parUkonceniPrvku"/>
      </w:pPr>
    </w:p>
    <w:p w14:paraId="6DFEB971" w14:textId="554853E7" w:rsidR="00842943" w:rsidRDefault="00842943" w:rsidP="00842943">
      <w:pPr>
        <w:pStyle w:val="parNadpisPrvkuModry"/>
      </w:pPr>
      <w:r>
        <w:t>Odpovědi</w:t>
      </w:r>
    </w:p>
    <w:p w14:paraId="370EA904" w14:textId="77777777" w:rsidR="00842943" w:rsidRDefault="00842943" w:rsidP="00842943">
      <w:pPr>
        <w:framePr w:w="624" w:h="624" w:hRule="exact" w:hSpace="170" w:wrap="around" w:vAnchor="text" w:hAnchor="page" w:xAlign="outside" w:y="-622" w:anchorLock="1"/>
        <w:jc w:val="both"/>
      </w:pPr>
      <w:r>
        <w:rPr>
          <w:noProof/>
          <w:lang w:eastAsia="cs-CZ"/>
        </w:rPr>
        <w:drawing>
          <wp:inline distT="0" distB="0" distL="0" distR="0" wp14:anchorId="4876CE40" wp14:editId="10D35840">
            <wp:extent cx="381635" cy="381635"/>
            <wp:effectExtent l="0" t="0" r="0"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2C7A8DF" w14:textId="5813AFA0" w:rsidR="00842943" w:rsidRDefault="00842943" w:rsidP="00842943">
      <w:pPr>
        <w:pStyle w:val="parCislovani01"/>
        <w:numPr>
          <w:ilvl w:val="0"/>
          <w:numId w:val="11"/>
        </w:numPr>
        <w:ind w:left="567"/>
      </w:pPr>
      <w:r>
        <w:t>souhrn informací o pacientovi, přehled diagnóz a alergií, ordinace léků a plánovaná vyšetření, lékařskou vizitu a hlášení sester</w:t>
      </w:r>
    </w:p>
    <w:p w14:paraId="06456985" w14:textId="4C617927" w:rsidR="00842943" w:rsidRDefault="00842943" w:rsidP="00842943">
      <w:pPr>
        <w:pStyle w:val="parCislovani01"/>
        <w:numPr>
          <w:ilvl w:val="0"/>
          <w:numId w:val="11"/>
        </w:numPr>
        <w:ind w:left="567"/>
      </w:pPr>
      <w:r>
        <w:t xml:space="preserve">anamnéza, příjmové vyšetření, výsledky vyšetření, </w:t>
      </w:r>
      <w:proofErr w:type="spellStart"/>
      <w:r>
        <w:t>epikríza</w:t>
      </w:r>
      <w:proofErr w:type="spellEnd"/>
      <w:r>
        <w:t xml:space="preserve"> a doporučení dalšího postupu pro pacienta i pro jeho další lékaře</w:t>
      </w:r>
    </w:p>
    <w:p w14:paraId="3777BECF" w14:textId="0B7C16CC" w:rsidR="00842943" w:rsidRDefault="00842943" w:rsidP="00842943">
      <w:pPr>
        <w:pStyle w:val="parUkonceniPrvku"/>
      </w:pPr>
    </w:p>
    <w:p w14:paraId="3283417D" w14:textId="77777777" w:rsidR="00842943" w:rsidRPr="00842943" w:rsidRDefault="00842943" w:rsidP="00842943">
      <w:pPr>
        <w:pStyle w:val="Tlotextu"/>
      </w:pPr>
    </w:p>
    <w:p w14:paraId="0995DF3B" w14:textId="6D775130" w:rsidR="004C71F8" w:rsidRDefault="004C71F8" w:rsidP="004C71F8">
      <w:pPr>
        <w:pStyle w:val="parNadpisPrvkuCerveny"/>
      </w:pPr>
      <w:r>
        <w:t>Shrnutí kapitoly</w:t>
      </w:r>
    </w:p>
    <w:p w14:paraId="00C806AA" w14:textId="77777777" w:rsidR="004C71F8" w:rsidRDefault="004C71F8" w:rsidP="004C71F8">
      <w:pPr>
        <w:framePr w:w="624" w:h="624" w:hRule="exact" w:hSpace="170" w:wrap="around" w:vAnchor="text" w:hAnchor="page" w:xAlign="outside" w:y="-622" w:anchorLock="1"/>
        <w:jc w:val="both"/>
      </w:pPr>
      <w:r>
        <w:rPr>
          <w:noProof/>
          <w:lang w:eastAsia="cs-CZ"/>
        </w:rPr>
        <w:drawing>
          <wp:inline distT="0" distB="0" distL="0" distR="0" wp14:anchorId="14B450F9" wp14:editId="64931030">
            <wp:extent cx="381635" cy="38163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5729487" w14:textId="142E0CD0" w:rsidR="004C71F8" w:rsidRDefault="004C71F8" w:rsidP="004C71F8">
      <w:pPr>
        <w:pStyle w:val="Tlotextu"/>
      </w:pPr>
      <w:r>
        <w:t xml:space="preserve">V této krátké úvodní kapitole byl vysvětlen význam kvalitně vedené zdravotnické dokumentace. Dále byly popsány její jednotlivé součásti s cílem zjednodušit orientaci v dokumentaci a v relevantních pojmech. </w:t>
      </w:r>
    </w:p>
    <w:p w14:paraId="50A443F2" w14:textId="513397B8" w:rsidR="004C71F8" w:rsidRDefault="004C71F8" w:rsidP="004C71F8">
      <w:pPr>
        <w:pStyle w:val="parUkonceniPrvku"/>
      </w:pPr>
    </w:p>
    <w:p w14:paraId="43504E34" w14:textId="77777777" w:rsidR="004C71F8" w:rsidRPr="004C71F8" w:rsidRDefault="004C71F8" w:rsidP="004C71F8">
      <w:pPr>
        <w:pStyle w:val="Tlotextu"/>
      </w:pPr>
    </w:p>
    <w:p w14:paraId="47686FAD" w14:textId="499D366F" w:rsidR="009A7E7F" w:rsidRDefault="002B63A4" w:rsidP="005633CC">
      <w:pPr>
        <w:pStyle w:val="Nadpis1"/>
      </w:pPr>
      <w:bookmarkStart w:id="6" w:name="_Toc86837105"/>
      <w:r>
        <w:lastRenderedPageBreak/>
        <w:t>Anamnéza</w:t>
      </w:r>
      <w:bookmarkEnd w:id="6"/>
      <w:r>
        <w:t xml:space="preserve"> </w:t>
      </w:r>
    </w:p>
    <w:p w14:paraId="2F3E0CFA" w14:textId="30ADBDF1" w:rsidR="004C71F8" w:rsidRDefault="004C71F8" w:rsidP="004C71F8">
      <w:pPr>
        <w:pStyle w:val="parNadpisPrvkuCerveny"/>
      </w:pPr>
      <w:r>
        <w:t>Rychlý náhled kapitoly</w:t>
      </w:r>
    </w:p>
    <w:p w14:paraId="2B75677B" w14:textId="77777777" w:rsidR="004C71F8" w:rsidRDefault="004C71F8" w:rsidP="004C71F8">
      <w:pPr>
        <w:framePr w:w="624" w:h="624" w:hRule="exact" w:hSpace="170" w:wrap="around" w:vAnchor="text" w:hAnchor="page" w:xAlign="outside" w:y="-622" w:anchorLock="1"/>
        <w:jc w:val="both"/>
      </w:pPr>
      <w:r>
        <w:rPr>
          <w:noProof/>
          <w:lang w:eastAsia="cs-CZ"/>
        </w:rPr>
        <w:drawing>
          <wp:inline distT="0" distB="0" distL="0" distR="0" wp14:anchorId="520FA283" wp14:editId="3CDA6AB6">
            <wp:extent cx="381635" cy="38163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45C8592" w14:textId="4AA1DA09" w:rsidR="004C71F8" w:rsidRDefault="004C71F8" w:rsidP="004C71F8">
      <w:pPr>
        <w:pStyle w:val="Tlotextu"/>
      </w:pPr>
      <w:r>
        <w:t xml:space="preserve">Následující kapitola se věnuje strukturovanému rozhovoru s pacientem. Po shrnutí základních doporučení a vhodných formulací otázek jsou prostupně probírány jednotlivé oddíly anamnézy. </w:t>
      </w:r>
    </w:p>
    <w:p w14:paraId="1872E200" w14:textId="5FDEA557" w:rsidR="004C71F8" w:rsidRDefault="004C71F8" w:rsidP="004C71F8">
      <w:pPr>
        <w:pStyle w:val="parUkonceniPrvku"/>
      </w:pPr>
    </w:p>
    <w:p w14:paraId="7B79DE2F" w14:textId="54F967BD" w:rsidR="004C71F8" w:rsidRDefault="004C71F8" w:rsidP="004C71F8">
      <w:pPr>
        <w:pStyle w:val="parNadpisPrvkuCerveny"/>
      </w:pPr>
      <w:r>
        <w:t>Cíle kapitoly</w:t>
      </w:r>
    </w:p>
    <w:p w14:paraId="349D13E9" w14:textId="77777777" w:rsidR="004C71F8" w:rsidRDefault="004C71F8" w:rsidP="004C71F8">
      <w:pPr>
        <w:framePr w:w="624" w:h="624" w:hRule="exact" w:hSpace="170" w:wrap="around" w:vAnchor="text" w:hAnchor="page" w:xAlign="outside" w:y="-622" w:anchorLock="1"/>
        <w:jc w:val="both"/>
      </w:pPr>
      <w:r>
        <w:rPr>
          <w:noProof/>
          <w:lang w:eastAsia="cs-CZ"/>
        </w:rPr>
        <w:drawing>
          <wp:inline distT="0" distB="0" distL="0" distR="0" wp14:anchorId="0911A3C5" wp14:editId="04C4730B">
            <wp:extent cx="381635" cy="381635"/>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F0D9A31" w14:textId="48809FFE" w:rsidR="004C71F8" w:rsidRDefault="004C71F8" w:rsidP="004C71F8">
      <w:pPr>
        <w:pStyle w:val="parOdrazky01"/>
      </w:pPr>
      <w:r>
        <w:t>Seznámení se zásadami korektn</w:t>
      </w:r>
      <w:r w:rsidR="003B0449">
        <w:t>ě vedeného rozhovoru s pacientem</w:t>
      </w:r>
    </w:p>
    <w:p w14:paraId="5B40EA8C" w14:textId="55F3B37C" w:rsidR="004C71F8" w:rsidRDefault="004C71F8" w:rsidP="004C71F8">
      <w:pPr>
        <w:pStyle w:val="parOdrazky01"/>
      </w:pPr>
      <w:r>
        <w:t xml:space="preserve">Zdůraznění nutnosti </w:t>
      </w:r>
      <w:r w:rsidR="003B0449">
        <w:t>systematického a strukturovaného rozhovoru</w:t>
      </w:r>
    </w:p>
    <w:p w14:paraId="6DC12BCC" w14:textId="17ED952B" w:rsidR="004C71F8" w:rsidRDefault="004C71F8" w:rsidP="004C71F8">
      <w:pPr>
        <w:pStyle w:val="parOdrazky01"/>
      </w:pPr>
      <w:r>
        <w:t>Představení jednotlivých oddílů anamnézy</w:t>
      </w:r>
      <w:r w:rsidR="003B0449">
        <w:t xml:space="preserve"> se zaměřením na jejich </w:t>
      </w:r>
      <w:r w:rsidR="001006F3">
        <w:t>praktický význam</w:t>
      </w:r>
    </w:p>
    <w:p w14:paraId="446E4599" w14:textId="4B5E0F35" w:rsidR="003B0449" w:rsidRDefault="003B0449" w:rsidP="004C71F8">
      <w:pPr>
        <w:pStyle w:val="parOdrazky01"/>
      </w:pPr>
      <w:r>
        <w:t>Ilustrace správného a nesprávného zápisu anamnestických údajů na příkladech z praxe</w:t>
      </w:r>
    </w:p>
    <w:p w14:paraId="30EB880C" w14:textId="2484E0FF" w:rsidR="004C71F8" w:rsidRDefault="004C71F8" w:rsidP="004C71F8">
      <w:pPr>
        <w:pStyle w:val="parUkonceniPrvku"/>
      </w:pPr>
    </w:p>
    <w:p w14:paraId="18B86C95" w14:textId="0B5AAB21" w:rsidR="004C71F8" w:rsidRDefault="003B0449" w:rsidP="003B0449">
      <w:pPr>
        <w:pStyle w:val="parNadpisPrvkuCerveny"/>
      </w:pPr>
      <w:r>
        <w:t>Čas potřebný ke studiu</w:t>
      </w:r>
    </w:p>
    <w:p w14:paraId="2850CDFF" w14:textId="77777777" w:rsidR="003B0449" w:rsidRDefault="003B0449" w:rsidP="003B0449">
      <w:pPr>
        <w:framePr w:w="624" w:h="624" w:hRule="exact" w:hSpace="170" w:wrap="around" w:vAnchor="text" w:hAnchor="page" w:xAlign="outside" w:y="-622" w:anchorLock="1"/>
        <w:jc w:val="both"/>
      </w:pPr>
      <w:r>
        <w:rPr>
          <w:noProof/>
          <w:lang w:eastAsia="cs-CZ"/>
        </w:rPr>
        <w:drawing>
          <wp:inline distT="0" distB="0" distL="0" distR="0" wp14:anchorId="3EFB8102" wp14:editId="51910D9B">
            <wp:extent cx="381635" cy="381635"/>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063CBBC" w14:textId="0A7FAC04" w:rsidR="003B0449" w:rsidRDefault="003B0449" w:rsidP="003B0449">
      <w:pPr>
        <w:pStyle w:val="Tlotextu"/>
      </w:pPr>
      <w:r>
        <w:t>2 hodiny</w:t>
      </w:r>
    </w:p>
    <w:p w14:paraId="04801700" w14:textId="079B8DD7" w:rsidR="003B0449" w:rsidRDefault="003B0449" w:rsidP="003B0449">
      <w:pPr>
        <w:pStyle w:val="parUkonceniPrvku"/>
      </w:pPr>
    </w:p>
    <w:p w14:paraId="759D1990" w14:textId="4F677B3D" w:rsidR="003B0449" w:rsidRDefault="003B0449" w:rsidP="003B0449">
      <w:pPr>
        <w:pStyle w:val="parNadpisPrvkuCerveny"/>
      </w:pPr>
      <w:r>
        <w:t>Klíčová slova kapitoly</w:t>
      </w:r>
    </w:p>
    <w:p w14:paraId="0BD1F44B" w14:textId="77777777" w:rsidR="003B0449" w:rsidRDefault="003B0449" w:rsidP="003B0449">
      <w:pPr>
        <w:framePr w:w="624" w:h="624" w:hRule="exact" w:hSpace="170" w:wrap="around" w:vAnchor="text" w:hAnchor="page" w:xAlign="outside" w:y="-622" w:anchorLock="1"/>
        <w:jc w:val="both"/>
      </w:pPr>
      <w:r>
        <w:rPr>
          <w:noProof/>
          <w:lang w:eastAsia="cs-CZ"/>
        </w:rPr>
        <w:drawing>
          <wp:inline distT="0" distB="0" distL="0" distR="0" wp14:anchorId="109595D9" wp14:editId="55A26CF0">
            <wp:extent cx="381635" cy="38163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FEFB4A4" w14:textId="5520CB78" w:rsidR="003B0449" w:rsidRDefault="003B0449" w:rsidP="003B0449">
      <w:pPr>
        <w:pStyle w:val="Tlotextu"/>
      </w:pPr>
      <w:r>
        <w:t>Anamnéza, rozhovor s pacientem, rodinná anamnéza, osobní anamnéza, farmakologická anamnéza, alergická anamnéza, pracovní anamnéza, sociální anamnéza, abusus, epidemiologická anamnéza, gynekologická anamnéza, nynější onemocnění</w:t>
      </w:r>
    </w:p>
    <w:p w14:paraId="220F7D01" w14:textId="49E69312" w:rsidR="003B0449" w:rsidRDefault="003B0449" w:rsidP="003B0449">
      <w:pPr>
        <w:pStyle w:val="parUkonceniPrvku"/>
      </w:pPr>
    </w:p>
    <w:p w14:paraId="2DA50822" w14:textId="1EEAC820" w:rsidR="003B0449" w:rsidRDefault="003B0449" w:rsidP="003B0449">
      <w:pPr>
        <w:pStyle w:val="Nadpis2"/>
      </w:pPr>
      <w:bookmarkStart w:id="7" w:name="_Toc86837106"/>
      <w:r>
        <w:t>Úvod</w:t>
      </w:r>
      <w:bookmarkEnd w:id="7"/>
    </w:p>
    <w:p w14:paraId="300C47B2" w14:textId="640822C5" w:rsidR="003B0449" w:rsidRDefault="00FD6DDF" w:rsidP="003B0449">
      <w:pPr>
        <w:pStyle w:val="Tlotextu"/>
        <w:rPr>
          <w:i/>
          <w:iCs/>
        </w:rPr>
      </w:pPr>
      <w:r>
        <w:t>Anamnéza je soubor všech informací podstatných pro zhodnocení zdravotního stavu pacienta. Primárně jsou součástí anamnézy údaje o prodělaných onemocněních, aktuálních p</w:t>
      </w:r>
      <w:r w:rsidR="00D26F34">
        <w:t>říznacích</w:t>
      </w:r>
      <w:r>
        <w:t xml:space="preserve"> a užívaných lécích, důležité jsou a</w:t>
      </w:r>
      <w:r w:rsidR="00D26F34">
        <w:t xml:space="preserve">le i informace o jiných oblastech života, které na první pohled se zdravotními potížemi nesouvisí – například sociální zázemí, předchozí </w:t>
      </w:r>
      <w:r w:rsidR="00D26F34">
        <w:lastRenderedPageBreak/>
        <w:t xml:space="preserve">povolání nebo kontakt se zvířaty. Komplexnost anamnézy dobře vystihuje český pojem </w:t>
      </w:r>
      <w:r w:rsidR="00D26F34">
        <w:rPr>
          <w:i/>
          <w:iCs/>
        </w:rPr>
        <w:t>předchorobí</w:t>
      </w:r>
      <w:r w:rsidR="00D26F34">
        <w:t xml:space="preserve"> nebo v angličtině používané </w:t>
      </w:r>
      <w:proofErr w:type="spellStart"/>
      <w:r w:rsidR="00D26F34">
        <w:rPr>
          <w:i/>
          <w:iCs/>
        </w:rPr>
        <w:t>medical</w:t>
      </w:r>
      <w:proofErr w:type="spellEnd"/>
      <w:r w:rsidR="00D26F34">
        <w:rPr>
          <w:i/>
          <w:iCs/>
        </w:rPr>
        <w:t xml:space="preserve"> </w:t>
      </w:r>
      <w:proofErr w:type="spellStart"/>
      <w:r w:rsidR="00D26F34">
        <w:rPr>
          <w:i/>
          <w:iCs/>
        </w:rPr>
        <w:t>history</w:t>
      </w:r>
      <w:proofErr w:type="spellEnd"/>
      <w:r w:rsidR="00D26F34">
        <w:rPr>
          <w:i/>
          <w:iCs/>
        </w:rPr>
        <w:t xml:space="preserve">. </w:t>
      </w:r>
    </w:p>
    <w:p w14:paraId="28FAB236" w14:textId="54A5EEBB" w:rsidR="002B63A4" w:rsidRDefault="002B63A4" w:rsidP="002B63A4">
      <w:pPr>
        <w:pStyle w:val="Nadpis2"/>
      </w:pPr>
      <w:bookmarkStart w:id="8" w:name="_Toc86837107"/>
      <w:r>
        <w:t>Postup při odběru anamnézy</w:t>
      </w:r>
      <w:bookmarkEnd w:id="8"/>
    </w:p>
    <w:p w14:paraId="224F3318" w14:textId="77777777" w:rsidR="00A37FDD" w:rsidRDefault="00A37FDD" w:rsidP="00A37FDD">
      <w:pPr>
        <w:pStyle w:val="Tlotextu"/>
      </w:pPr>
      <w:r>
        <w:t xml:space="preserve">Anamnézu odebíráme při každém přijetí pacienta do nemocnice a také při prvním ambulantním vyšetření. Při opakovaných vyšetřeních již stačí jen aktualizovat údaje zapsané ve zdravotnické dokumentaci. </w:t>
      </w:r>
    </w:p>
    <w:p w14:paraId="7CC45685" w14:textId="0718E63E" w:rsidR="002B63A4" w:rsidRDefault="00A37FDD" w:rsidP="002B63A4">
      <w:pPr>
        <w:pStyle w:val="Tlotextu"/>
      </w:pPr>
      <w:r>
        <w:t>Informace získáváme buď přímo od pacienta (</w:t>
      </w:r>
      <w:r w:rsidRPr="00A37FDD">
        <w:rPr>
          <w:i/>
          <w:iCs/>
        </w:rPr>
        <w:t>přímá anamnéza</w:t>
      </w:r>
      <w:r>
        <w:t>), nebo ze zdravotnické dokumentace a od blízkých osob pacienta (</w:t>
      </w:r>
      <w:r>
        <w:rPr>
          <w:i/>
          <w:iCs/>
        </w:rPr>
        <w:t xml:space="preserve">nepřímá </w:t>
      </w:r>
      <w:r w:rsidRPr="00A37FDD">
        <w:rPr>
          <w:i/>
          <w:iCs/>
        </w:rPr>
        <w:t>anamnéza</w:t>
      </w:r>
      <w:r>
        <w:t xml:space="preserve">). Ideální by samozřejmě bylo získat všechny údaje z první ruky a nepřímá anamnestická data využívat méně, to ale není možné např. u pacientů s poruchou vědomí, s demencí nebo od dětí. Seznam prodělaných onemocnění a užívaných léků také často bývá poměrně obsáhlý a využitím údajů ze starší dokumentace předejdeme chybám a neúplným údajům. </w:t>
      </w:r>
    </w:p>
    <w:p w14:paraId="614584CE" w14:textId="2F1E2C76" w:rsidR="00A37FDD" w:rsidRDefault="00A37FDD" w:rsidP="002B63A4">
      <w:pPr>
        <w:pStyle w:val="Tlotextu"/>
      </w:pPr>
      <w:r>
        <w:t xml:space="preserve">Při odebírání anamnézy pacientům pokládáme soukromé a často dost citlivé otázky. Měli bychom proto v co největší míře respektovat jejich soukromí a důstojnost. Základem je zajištění soukromí při odběru anamnézy. Pokud musíme pacienta vyšetřovat na urgentním příjmu nebo na vícelůžkovém pokoji, snažíme se alespoň využít plentu a otázky pokládat citlivě a pokud možno tiše. </w:t>
      </w:r>
    </w:p>
    <w:p w14:paraId="1FC143B1" w14:textId="3DA9349C" w:rsidR="00ED1D0D" w:rsidRDefault="00ED1D0D" w:rsidP="00ED1D0D">
      <w:pPr>
        <w:pStyle w:val="Tlotextu"/>
      </w:pPr>
      <w:r>
        <w:t xml:space="preserve">Snažíme se pokládat spíše otevřené otázky, které pacienta nenavádějí ke konkrétní odpovědi (viz Tabulka 1). </w:t>
      </w:r>
    </w:p>
    <w:p w14:paraId="27988ED1" w14:textId="2F295F0A" w:rsidR="00842943" w:rsidRDefault="00842943" w:rsidP="00842943">
      <w:pPr>
        <w:pStyle w:val="Titulek"/>
        <w:keepNext/>
      </w:pPr>
      <w:r>
        <w:t xml:space="preserve">Tabulka </w:t>
      </w:r>
      <w:r w:rsidR="003F769E">
        <w:fldChar w:fldCharType="begin"/>
      </w:r>
      <w:r w:rsidR="003F769E">
        <w:instrText xml:space="preserve"> SEQ Tabulka \* ARABIC </w:instrText>
      </w:r>
      <w:r w:rsidR="003F769E">
        <w:fldChar w:fldCharType="separate"/>
      </w:r>
      <w:r w:rsidR="00DD0BEF">
        <w:rPr>
          <w:noProof/>
        </w:rPr>
        <w:t>1</w:t>
      </w:r>
      <w:r w:rsidR="003F769E">
        <w:rPr>
          <w:noProof/>
        </w:rPr>
        <w:fldChar w:fldCharType="end"/>
      </w:r>
      <w:r>
        <w:t>: Vhodné a nevhodné formulace otázek při odběru anamnézy</w:t>
      </w:r>
    </w:p>
    <w:tbl>
      <w:tblPr>
        <w:tblStyle w:val="Tabulkasmkou4zvraznn2"/>
        <w:tblW w:w="0" w:type="auto"/>
        <w:tblLook w:val="04A0" w:firstRow="1" w:lastRow="0" w:firstColumn="1" w:lastColumn="0" w:noHBand="0" w:noVBand="1"/>
      </w:tblPr>
      <w:tblGrid>
        <w:gridCol w:w="4328"/>
        <w:gridCol w:w="4328"/>
      </w:tblGrid>
      <w:tr w:rsidR="00587DD4" w14:paraId="2A207C36" w14:textId="77777777" w:rsidTr="00587D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8" w:type="dxa"/>
          </w:tcPr>
          <w:p w14:paraId="63D13DB0" w14:textId="794E5070" w:rsidR="00587DD4" w:rsidRDefault="00587DD4" w:rsidP="004971D6">
            <w:pPr>
              <w:pStyle w:val="Tlotextu"/>
              <w:spacing w:before="120" w:after="120"/>
              <w:ind w:firstLine="0"/>
            </w:pPr>
            <w:r>
              <w:t>Vhodné formulace otázek</w:t>
            </w:r>
          </w:p>
        </w:tc>
        <w:tc>
          <w:tcPr>
            <w:tcW w:w="4328" w:type="dxa"/>
          </w:tcPr>
          <w:p w14:paraId="6D387655" w14:textId="67D19062" w:rsidR="00587DD4" w:rsidRDefault="00587DD4" w:rsidP="004971D6">
            <w:pPr>
              <w:pStyle w:val="Tlotextu"/>
              <w:spacing w:before="120" w:after="120"/>
              <w:ind w:firstLine="0"/>
              <w:cnfStyle w:val="100000000000" w:firstRow="1" w:lastRow="0" w:firstColumn="0" w:lastColumn="0" w:oddVBand="0" w:evenVBand="0" w:oddHBand="0" w:evenHBand="0" w:firstRowFirstColumn="0" w:firstRowLastColumn="0" w:lastRowFirstColumn="0" w:lastRowLastColumn="0"/>
            </w:pPr>
            <w:r>
              <w:t>Nevhodné formulace otázek</w:t>
            </w:r>
          </w:p>
        </w:tc>
      </w:tr>
      <w:tr w:rsidR="00587DD4" w14:paraId="0FBD015D" w14:textId="77777777" w:rsidTr="005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8" w:type="dxa"/>
          </w:tcPr>
          <w:p w14:paraId="3B49FBA9" w14:textId="49820FF5" w:rsidR="00587DD4" w:rsidRPr="00587DD4" w:rsidRDefault="00874C6E" w:rsidP="004971D6">
            <w:pPr>
              <w:pStyle w:val="Tlotextu"/>
              <w:spacing w:before="120" w:after="120"/>
              <w:ind w:firstLine="0"/>
              <w:rPr>
                <w:b w:val="0"/>
                <w:bCs w:val="0"/>
              </w:rPr>
            </w:pPr>
            <w:r>
              <w:rPr>
                <w:b w:val="0"/>
                <w:bCs w:val="0"/>
              </w:rPr>
              <w:t>Jak silné máte bolesti?</w:t>
            </w:r>
          </w:p>
        </w:tc>
        <w:tc>
          <w:tcPr>
            <w:tcW w:w="4328" w:type="dxa"/>
          </w:tcPr>
          <w:p w14:paraId="20484648" w14:textId="7E86DD4C" w:rsidR="00587DD4" w:rsidRDefault="00587DD4" w:rsidP="004971D6">
            <w:pPr>
              <w:pStyle w:val="Tlotextu"/>
              <w:spacing w:before="120" w:after="120"/>
              <w:ind w:firstLine="0"/>
              <w:cnfStyle w:val="000000100000" w:firstRow="0" w:lastRow="0" w:firstColumn="0" w:lastColumn="0" w:oddVBand="0" w:evenVBand="0" w:oddHBand="1" w:evenHBand="0" w:firstRowFirstColumn="0" w:firstRowLastColumn="0" w:lastRowFirstColumn="0" w:lastRowLastColumn="0"/>
            </w:pPr>
            <w:r>
              <w:t>Ale už to nebolí tolik, jako včera, že?</w:t>
            </w:r>
          </w:p>
        </w:tc>
      </w:tr>
      <w:tr w:rsidR="00587DD4" w14:paraId="47ED4091" w14:textId="77777777" w:rsidTr="00587DD4">
        <w:tc>
          <w:tcPr>
            <w:cnfStyle w:val="001000000000" w:firstRow="0" w:lastRow="0" w:firstColumn="1" w:lastColumn="0" w:oddVBand="0" w:evenVBand="0" w:oddHBand="0" w:evenHBand="0" w:firstRowFirstColumn="0" w:firstRowLastColumn="0" w:lastRowFirstColumn="0" w:lastRowLastColumn="0"/>
            <w:tcW w:w="4328" w:type="dxa"/>
          </w:tcPr>
          <w:p w14:paraId="60EA1204" w14:textId="0A2336BC" w:rsidR="00587DD4" w:rsidRPr="00874C6E" w:rsidRDefault="00874C6E" w:rsidP="004971D6">
            <w:pPr>
              <w:pStyle w:val="Tlotextu"/>
              <w:spacing w:before="120" w:after="120"/>
              <w:ind w:firstLine="0"/>
              <w:rPr>
                <w:b w:val="0"/>
                <w:bCs w:val="0"/>
              </w:rPr>
            </w:pPr>
            <w:r>
              <w:rPr>
                <w:b w:val="0"/>
                <w:bCs w:val="0"/>
              </w:rPr>
              <w:t>Omezují vás závratě při chůzi?</w:t>
            </w:r>
          </w:p>
        </w:tc>
        <w:tc>
          <w:tcPr>
            <w:tcW w:w="4328" w:type="dxa"/>
          </w:tcPr>
          <w:p w14:paraId="0EC21D5D" w14:textId="20D99F6C" w:rsidR="00587DD4" w:rsidRDefault="00587DD4" w:rsidP="004971D6">
            <w:pPr>
              <w:pStyle w:val="Tlotextu"/>
              <w:spacing w:before="120" w:after="120"/>
              <w:ind w:firstLine="0"/>
              <w:cnfStyle w:val="000000000000" w:firstRow="0" w:lastRow="0" w:firstColumn="0" w:lastColumn="0" w:oddVBand="0" w:evenVBand="0" w:oddHBand="0" w:evenHBand="0" w:firstRowFirstColumn="0" w:firstRowLastColumn="0" w:lastRowFirstColumn="0" w:lastRowLastColumn="0"/>
            </w:pPr>
            <w:r>
              <w:t>Jsou ty závratě opravdu tak nepříjemné?</w:t>
            </w:r>
          </w:p>
        </w:tc>
      </w:tr>
      <w:tr w:rsidR="00587DD4" w14:paraId="256557DC" w14:textId="77777777" w:rsidTr="005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8" w:type="dxa"/>
          </w:tcPr>
          <w:p w14:paraId="73D2D4F6" w14:textId="46BB2169" w:rsidR="00587DD4" w:rsidRPr="00874C6E" w:rsidRDefault="00874C6E" w:rsidP="004971D6">
            <w:pPr>
              <w:pStyle w:val="Tlotextu"/>
              <w:spacing w:before="120" w:after="120"/>
              <w:ind w:firstLine="0"/>
              <w:rPr>
                <w:b w:val="0"/>
                <w:bCs w:val="0"/>
              </w:rPr>
            </w:pPr>
            <w:r>
              <w:rPr>
                <w:b w:val="0"/>
                <w:bCs w:val="0"/>
              </w:rPr>
              <w:t>Jak spíte?</w:t>
            </w:r>
          </w:p>
        </w:tc>
        <w:tc>
          <w:tcPr>
            <w:tcW w:w="4328" w:type="dxa"/>
          </w:tcPr>
          <w:p w14:paraId="7A40DCD9" w14:textId="73448B75" w:rsidR="00587DD4" w:rsidRDefault="00587DD4" w:rsidP="004971D6">
            <w:pPr>
              <w:pStyle w:val="Tlotextu"/>
              <w:spacing w:before="120" w:after="120"/>
              <w:ind w:firstLine="0"/>
              <w:cnfStyle w:val="000000100000" w:firstRow="0" w:lastRow="0" w:firstColumn="0" w:lastColumn="0" w:oddVBand="0" w:evenVBand="0" w:oddHBand="1" w:evenHBand="0" w:firstRowFirstColumn="0" w:firstRowLastColumn="0" w:lastRowFirstColumn="0" w:lastRowLastColumn="0"/>
            </w:pPr>
            <w:r>
              <w:t>A spíte špatně?</w:t>
            </w:r>
          </w:p>
        </w:tc>
      </w:tr>
    </w:tbl>
    <w:p w14:paraId="1F542315" w14:textId="77777777" w:rsidR="00587DD4" w:rsidRDefault="00587DD4" w:rsidP="00ED1D0D">
      <w:pPr>
        <w:pStyle w:val="Tlotextu"/>
      </w:pPr>
    </w:p>
    <w:p w14:paraId="5A74821E" w14:textId="65C2B578" w:rsidR="00ED1D0D" w:rsidRDefault="00ED1D0D" w:rsidP="00ED1D0D">
      <w:pPr>
        <w:pStyle w:val="Tlotextu"/>
      </w:pPr>
      <w:r>
        <w:t>K sestavení kvalitní anamnézy musíme od pacienta získat velké množství informací. Abychom na žádný okruh otázek nezapomněli, dělíme anamnézu na několik oddílů, které procházíme systematicky jeden po druhém. Jejich seznam je uveden v Tabulce 2. Pořadí jednotlivých částí anamnézy není pevně dan</w:t>
      </w:r>
      <w:r w:rsidR="00236403">
        <w:t xml:space="preserve">é, závisí na pracovišti a preferencích zdravotníka. </w:t>
      </w:r>
    </w:p>
    <w:p w14:paraId="36124AA0" w14:textId="77777777" w:rsidR="00ED1D0D" w:rsidRDefault="00ED1D0D" w:rsidP="00ED1D0D">
      <w:pPr>
        <w:pStyle w:val="Tlotextu"/>
      </w:pPr>
    </w:p>
    <w:p w14:paraId="1B67A20D" w14:textId="00965E5E" w:rsidR="002B63A4" w:rsidRDefault="002B63A4" w:rsidP="006D5CE1">
      <w:pPr>
        <w:pStyle w:val="Nadpis2"/>
      </w:pPr>
      <w:bookmarkStart w:id="9" w:name="_Toc86837108"/>
      <w:r w:rsidRPr="002B63A4">
        <w:lastRenderedPageBreak/>
        <w:t>Osobní</w:t>
      </w:r>
      <w:r w:rsidR="001C490E">
        <w:t xml:space="preserve"> anamnéza (OA)</w:t>
      </w:r>
      <w:bookmarkEnd w:id="9"/>
    </w:p>
    <w:p w14:paraId="069EFF5A" w14:textId="09E134D9" w:rsidR="000966CF" w:rsidRDefault="00035B9A" w:rsidP="000966CF">
      <w:pPr>
        <w:pStyle w:val="Tlotextu"/>
      </w:pPr>
      <w:r>
        <w:t>Osobní anamnéza je souhrn všech onemocnění, úrazů a jiných zdravotních potíží pacienta. Je to jedna z nejdůležitějších součástí anamnézy a nikdy bychom ji neměli zanedbat</w:t>
      </w:r>
      <w:r w:rsidR="000966CF">
        <w:t>. Na závažnější onemocnění (cukrovka, kardiovaskulární onemocnění, nádory) se ptáme raději i cíleně</w:t>
      </w:r>
      <w:r>
        <w:t xml:space="preserve">. </w:t>
      </w:r>
      <w:r w:rsidR="000966CF">
        <w:t xml:space="preserve">U pacientů s více zdravotními problémy (tzv. </w:t>
      </w:r>
      <w:proofErr w:type="spellStart"/>
      <w:r w:rsidR="000966CF">
        <w:rPr>
          <w:i/>
          <w:iCs/>
        </w:rPr>
        <w:t>polymorbidní</w:t>
      </w:r>
      <w:proofErr w:type="spellEnd"/>
      <w:r w:rsidR="000966CF">
        <w:rPr>
          <w:i/>
          <w:iCs/>
        </w:rPr>
        <w:t xml:space="preserve"> pacienti</w:t>
      </w:r>
      <w:r w:rsidR="000966CF">
        <w:t xml:space="preserve">) může být osobní anamnéza velmi rozsáhlá a často údaje čerpáme ze zdravotnické dokumentace. </w:t>
      </w:r>
    </w:p>
    <w:p w14:paraId="2F9BAB5D" w14:textId="537A0C33" w:rsidR="000966CF" w:rsidRDefault="000966CF" w:rsidP="000966CF">
      <w:pPr>
        <w:pStyle w:val="Tlotextu"/>
      </w:pPr>
      <w:r>
        <w:t xml:space="preserve">Jednotlivá onemocnění zaznamenáváme chronologicky, od aktuálních potíží po nejstarší. Alternativně lze onemocnění zapisovat pro lepší přehlednost i podle relevantních medicínských specializací. U každého onemocnění je vhodné udávat i datum, kdy bylo diagnostikováno nebo léčeno. Nepoužíváme formulace jako „minulé úterý“ nebo „před 5 lety“, při pátrání ve starší dokumentaci jsou nepřehledné. </w:t>
      </w:r>
    </w:p>
    <w:p w14:paraId="0441DF1F" w14:textId="6490BFD0" w:rsidR="000966CF" w:rsidRDefault="000966CF" w:rsidP="000966CF">
      <w:pPr>
        <w:pStyle w:val="Nadpis"/>
      </w:pPr>
      <w:r>
        <w:t>Příklad</w:t>
      </w:r>
      <w:r w:rsidR="007177E0">
        <w:t xml:space="preserve"> </w:t>
      </w:r>
      <w:r w:rsidR="00937F23">
        <w:t>různých zápisů v osobní anamnéze</w:t>
      </w:r>
    </w:p>
    <w:p w14:paraId="17EC4374" w14:textId="582DF464" w:rsidR="007177E0" w:rsidRPr="007177E0" w:rsidRDefault="007177E0" w:rsidP="007177E0">
      <w:pPr>
        <w:pStyle w:val="parOdrazky01"/>
      </w:pPr>
      <w:r>
        <w:rPr>
          <w:i/>
          <w:iCs/>
        </w:rPr>
        <w:t xml:space="preserve">Správný, kompletní zápis s využitím informací z dokumentace: </w:t>
      </w:r>
      <w:r w:rsidRPr="007177E0">
        <w:t xml:space="preserve">Chronická ischemická choroba srdeční, </w:t>
      </w:r>
      <w:proofErr w:type="spellStart"/>
      <w:r w:rsidRPr="007177E0">
        <w:t>st.p</w:t>
      </w:r>
      <w:proofErr w:type="spellEnd"/>
      <w:r w:rsidRPr="007177E0">
        <w:t xml:space="preserve">. SKG 2016, PCI </w:t>
      </w:r>
      <w:proofErr w:type="gramStart"/>
      <w:r w:rsidRPr="007177E0">
        <w:t>RIA - DES</w:t>
      </w:r>
      <w:proofErr w:type="gramEnd"/>
      <w:r w:rsidRPr="007177E0">
        <w:t xml:space="preserve"> stent, chronické srdeční selhání, EFLK 40%</w:t>
      </w:r>
    </w:p>
    <w:p w14:paraId="218EDF66" w14:textId="0D77BE41" w:rsidR="007177E0" w:rsidRPr="007177E0" w:rsidRDefault="007177E0" w:rsidP="007177E0">
      <w:pPr>
        <w:pStyle w:val="parOdrazky01"/>
      </w:pPr>
      <w:r>
        <w:rPr>
          <w:i/>
          <w:iCs/>
        </w:rPr>
        <w:t xml:space="preserve">Nekompletní zápis pouze z informací přímo od pacienta: </w:t>
      </w:r>
      <w:r w:rsidRPr="007177E0">
        <w:t>Léčí se se srdcem, má po “</w:t>
      </w:r>
      <w:proofErr w:type="spellStart"/>
      <w:r w:rsidRPr="007177E0">
        <w:t>profuku</w:t>
      </w:r>
      <w:proofErr w:type="spellEnd"/>
      <w:r w:rsidRPr="007177E0">
        <w:t>” v roce 2016</w:t>
      </w:r>
    </w:p>
    <w:p w14:paraId="6F32F7A4" w14:textId="65A39DDC" w:rsidR="007177E0" w:rsidRDefault="007177E0" w:rsidP="007177E0">
      <w:pPr>
        <w:pStyle w:val="Nadpis"/>
      </w:pPr>
      <w:r>
        <w:t xml:space="preserve">Příklad dlouhé, komplikované osobní anamnézy u </w:t>
      </w:r>
      <w:proofErr w:type="spellStart"/>
      <w:r>
        <w:t>polymorbidního</w:t>
      </w:r>
      <w:proofErr w:type="spellEnd"/>
      <w:r>
        <w:t xml:space="preserve"> pacienta</w:t>
      </w:r>
    </w:p>
    <w:p w14:paraId="2756CDD2" w14:textId="0267B6E8" w:rsidR="007177E0" w:rsidRDefault="007177E0" w:rsidP="007177E0">
      <w:pPr>
        <w:pStyle w:val="Tlotextu"/>
        <w:rPr>
          <w:szCs w:val="24"/>
        </w:rPr>
      </w:pPr>
      <w:proofErr w:type="spellStart"/>
      <w:r w:rsidRPr="007177E0">
        <w:rPr>
          <w:szCs w:val="24"/>
        </w:rPr>
        <w:t>Trombofilní</w:t>
      </w:r>
      <w:proofErr w:type="spellEnd"/>
      <w:r w:rsidRPr="007177E0">
        <w:rPr>
          <w:szCs w:val="24"/>
        </w:rPr>
        <w:t xml:space="preserve"> </w:t>
      </w:r>
      <w:proofErr w:type="gramStart"/>
      <w:r w:rsidRPr="007177E0">
        <w:rPr>
          <w:szCs w:val="24"/>
        </w:rPr>
        <w:t xml:space="preserve">stav - </w:t>
      </w:r>
      <w:proofErr w:type="spellStart"/>
      <w:r w:rsidRPr="007177E0">
        <w:rPr>
          <w:szCs w:val="24"/>
        </w:rPr>
        <w:t>antifosfolipidový</w:t>
      </w:r>
      <w:proofErr w:type="spellEnd"/>
      <w:proofErr w:type="gramEnd"/>
      <w:r w:rsidRPr="007177E0">
        <w:rPr>
          <w:szCs w:val="24"/>
        </w:rPr>
        <w:t xml:space="preserve"> syndrom s </w:t>
      </w:r>
      <w:proofErr w:type="spellStart"/>
      <w:r w:rsidRPr="007177E0">
        <w:rPr>
          <w:szCs w:val="24"/>
        </w:rPr>
        <w:t>pozit</w:t>
      </w:r>
      <w:proofErr w:type="spellEnd"/>
      <w:r w:rsidRPr="007177E0">
        <w:rPr>
          <w:szCs w:val="24"/>
        </w:rPr>
        <w:t xml:space="preserve">. ACLA, trvalá antikoagulační terapie </w:t>
      </w:r>
      <w:proofErr w:type="spellStart"/>
      <w:r w:rsidRPr="007177E0">
        <w:rPr>
          <w:szCs w:val="24"/>
        </w:rPr>
        <w:t>apixabanem</w:t>
      </w:r>
      <w:proofErr w:type="spellEnd"/>
      <w:r w:rsidRPr="007177E0">
        <w:rPr>
          <w:szCs w:val="24"/>
        </w:rPr>
        <w:t xml:space="preserve">, 4/2012 oboustranná plicní embolizace, známky plicní hypertenze, </w:t>
      </w:r>
      <w:proofErr w:type="spellStart"/>
      <w:r w:rsidRPr="007177E0">
        <w:rPr>
          <w:szCs w:val="24"/>
        </w:rPr>
        <w:t>spont</w:t>
      </w:r>
      <w:proofErr w:type="spellEnd"/>
      <w:r w:rsidRPr="007177E0">
        <w:rPr>
          <w:szCs w:val="24"/>
        </w:rPr>
        <w:t xml:space="preserve">. flebitis lýtka l.dx.10 dní po vysazení </w:t>
      </w:r>
      <w:proofErr w:type="spellStart"/>
      <w:r w:rsidRPr="007177E0">
        <w:rPr>
          <w:szCs w:val="24"/>
        </w:rPr>
        <w:t>rivaroxabanu</w:t>
      </w:r>
      <w:proofErr w:type="spellEnd"/>
      <w:r w:rsidRPr="007177E0">
        <w:rPr>
          <w:szCs w:val="24"/>
        </w:rPr>
        <w:t xml:space="preserve"> 9/2018, dále 11/2008 a 7/2005, </w:t>
      </w:r>
      <w:proofErr w:type="spellStart"/>
      <w:r w:rsidRPr="007177E0">
        <w:rPr>
          <w:szCs w:val="24"/>
        </w:rPr>
        <w:t>St.p</w:t>
      </w:r>
      <w:proofErr w:type="spellEnd"/>
      <w:r w:rsidRPr="007177E0">
        <w:rPr>
          <w:szCs w:val="24"/>
        </w:rPr>
        <w:t xml:space="preserve">. </w:t>
      </w:r>
      <w:proofErr w:type="spellStart"/>
      <w:r w:rsidRPr="007177E0">
        <w:rPr>
          <w:szCs w:val="24"/>
        </w:rPr>
        <w:t>flebotromboze</w:t>
      </w:r>
      <w:proofErr w:type="spellEnd"/>
      <w:r w:rsidRPr="007177E0">
        <w:rPr>
          <w:szCs w:val="24"/>
        </w:rPr>
        <w:t xml:space="preserve"> bérce </w:t>
      </w:r>
      <w:proofErr w:type="spellStart"/>
      <w:proofErr w:type="gramStart"/>
      <w:r w:rsidRPr="007177E0">
        <w:rPr>
          <w:szCs w:val="24"/>
        </w:rPr>
        <w:t>l.dx</w:t>
      </w:r>
      <w:proofErr w:type="spellEnd"/>
      <w:r w:rsidRPr="007177E0">
        <w:rPr>
          <w:szCs w:val="24"/>
        </w:rPr>
        <w:t>.</w:t>
      </w:r>
      <w:proofErr w:type="gramEnd"/>
      <w:r w:rsidRPr="007177E0">
        <w:rPr>
          <w:szCs w:val="24"/>
        </w:rPr>
        <w:t xml:space="preserve"> v r. 1990, </w:t>
      </w:r>
      <w:proofErr w:type="spellStart"/>
      <w:r w:rsidRPr="007177E0">
        <w:rPr>
          <w:szCs w:val="24"/>
        </w:rPr>
        <w:t>ulcera</w:t>
      </w:r>
      <w:proofErr w:type="spellEnd"/>
      <w:r w:rsidRPr="007177E0">
        <w:rPr>
          <w:szCs w:val="24"/>
        </w:rPr>
        <w:t xml:space="preserve"> </w:t>
      </w:r>
      <w:proofErr w:type="spellStart"/>
      <w:r w:rsidRPr="007177E0">
        <w:rPr>
          <w:szCs w:val="24"/>
        </w:rPr>
        <w:t>cruris</w:t>
      </w:r>
      <w:proofErr w:type="spellEnd"/>
      <w:r w:rsidRPr="007177E0">
        <w:rPr>
          <w:szCs w:val="24"/>
        </w:rPr>
        <w:t xml:space="preserve"> </w:t>
      </w:r>
      <w:proofErr w:type="spellStart"/>
      <w:proofErr w:type="gramStart"/>
      <w:r w:rsidRPr="007177E0">
        <w:rPr>
          <w:szCs w:val="24"/>
        </w:rPr>
        <w:t>l.dx</w:t>
      </w:r>
      <w:proofErr w:type="spellEnd"/>
      <w:r w:rsidRPr="007177E0">
        <w:rPr>
          <w:szCs w:val="24"/>
        </w:rPr>
        <w:t>.</w:t>
      </w:r>
      <w:proofErr w:type="gramEnd"/>
      <w:r w:rsidRPr="007177E0">
        <w:rPr>
          <w:szCs w:val="24"/>
        </w:rPr>
        <w:t xml:space="preserve"> </w:t>
      </w:r>
      <w:proofErr w:type="spellStart"/>
      <w:r w:rsidRPr="007177E0">
        <w:rPr>
          <w:szCs w:val="24"/>
        </w:rPr>
        <w:t>recid</w:t>
      </w:r>
      <w:proofErr w:type="spellEnd"/>
      <w:r w:rsidRPr="007177E0">
        <w:rPr>
          <w:szCs w:val="24"/>
        </w:rPr>
        <w:t xml:space="preserve">., CVI, </w:t>
      </w:r>
      <w:proofErr w:type="spellStart"/>
      <w:r w:rsidRPr="007177E0">
        <w:rPr>
          <w:szCs w:val="24"/>
        </w:rPr>
        <w:t>st.p</w:t>
      </w:r>
      <w:proofErr w:type="spellEnd"/>
      <w:r w:rsidRPr="007177E0">
        <w:rPr>
          <w:szCs w:val="24"/>
        </w:rPr>
        <w:t xml:space="preserve">. operaci žil, Ca renálního kalichu levé ledviny, pT3N0M0 </w:t>
      </w:r>
      <w:proofErr w:type="spellStart"/>
      <w:r w:rsidRPr="007177E0">
        <w:rPr>
          <w:szCs w:val="24"/>
        </w:rPr>
        <w:t>HGTCC+Cis</w:t>
      </w:r>
      <w:proofErr w:type="spellEnd"/>
      <w:r w:rsidRPr="007177E0">
        <w:rPr>
          <w:szCs w:val="24"/>
        </w:rPr>
        <w:t xml:space="preserve">, </w:t>
      </w:r>
      <w:proofErr w:type="spellStart"/>
      <w:r w:rsidRPr="007177E0">
        <w:rPr>
          <w:szCs w:val="24"/>
        </w:rPr>
        <w:t>st.p</w:t>
      </w:r>
      <w:proofErr w:type="spellEnd"/>
      <w:r w:rsidRPr="007177E0">
        <w:rPr>
          <w:szCs w:val="24"/>
        </w:rPr>
        <w:t xml:space="preserve">. radikální levostranné nefrektomii (při zavedeném </w:t>
      </w:r>
      <w:proofErr w:type="spellStart"/>
      <w:r w:rsidRPr="007177E0">
        <w:rPr>
          <w:szCs w:val="24"/>
        </w:rPr>
        <w:t>kaválním</w:t>
      </w:r>
      <w:proofErr w:type="spellEnd"/>
      <w:r w:rsidRPr="007177E0">
        <w:rPr>
          <w:szCs w:val="24"/>
        </w:rPr>
        <w:t xml:space="preserve"> filtru) 2/2017, </w:t>
      </w:r>
      <w:proofErr w:type="spellStart"/>
      <w:r w:rsidRPr="007177E0">
        <w:rPr>
          <w:szCs w:val="24"/>
        </w:rPr>
        <w:t>Ureterolithiasis</w:t>
      </w:r>
      <w:proofErr w:type="spellEnd"/>
      <w:r w:rsidRPr="007177E0">
        <w:rPr>
          <w:szCs w:val="24"/>
        </w:rPr>
        <w:t xml:space="preserve"> </w:t>
      </w:r>
      <w:proofErr w:type="spellStart"/>
      <w:proofErr w:type="gramStart"/>
      <w:r w:rsidRPr="007177E0">
        <w:rPr>
          <w:szCs w:val="24"/>
        </w:rPr>
        <w:t>l.dx</w:t>
      </w:r>
      <w:proofErr w:type="spellEnd"/>
      <w:r w:rsidRPr="007177E0">
        <w:rPr>
          <w:szCs w:val="24"/>
        </w:rPr>
        <w:t>.</w:t>
      </w:r>
      <w:proofErr w:type="gramEnd"/>
      <w:r w:rsidRPr="007177E0">
        <w:rPr>
          <w:szCs w:val="24"/>
        </w:rPr>
        <w:t xml:space="preserve"> - </w:t>
      </w:r>
      <w:proofErr w:type="spellStart"/>
      <w:r w:rsidRPr="007177E0">
        <w:rPr>
          <w:szCs w:val="24"/>
        </w:rPr>
        <w:t>st.p</w:t>
      </w:r>
      <w:proofErr w:type="spellEnd"/>
      <w:r w:rsidRPr="007177E0">
        <w:rPr>
          <w:szCs w:val="24"/>
        </w:rPr>
        <w:t xml:space="preserve">. URS + </w:t>
      </w:r>
      <w:proofErr w:type="spellStart"/>
      <w:r w:rsidRPr="007177E0">
        <w:rPr>
          <w:szCs w:val="24"/>
        </w:rPr>
        <w:t>flex</w:t>
      </w:r>
      <w:proofErr w:type="spellEnd"/>
      <w:r w:rsidRPr="007177E0">
        <w:rPr>
          <w:szCs w:val="24"/>
        </w:rPr>
        <w:t xml:space="preserve">. URS </w:t>
      </w:r>
      <w:proofErr w:type="spellStart"/>
      <w:proofErr w:type="gramStart"/>
      <w:r w:rsidRPr="007177E0">
        <w:rPr>
          <w:szCs w:val="24"/>
        </w:rPr>
        <w:t>l.dx</w:t>
      </w:r>
      <w:proofErr w:type="spellEnd"/>
      <w:r w:rsidRPr="007177E0">
        <w:rPr>
          <w:szCs w:val="24"/>
        </w:rPr>
        <w:t>.</w:t>
      </w:r>
      <w:proofErr w:type="gramEnd"/>
      <w:r w:rsidRPr="007177E0">
        <w:rPr>
          <w:szCs w:val="24"/>
        </w:rPr>
        <w:t xml:space="preserve"> 3.10.2017, - </w:t>
      </w:r>
      <w:proofErr w:type="spellStart"/>
      <w:r w:rsidRPr="007177E0">
        <w:rPr>
          <w:szCs w:val="24"/>
        </w:rPr>
        <w:t>stp</w:t>
      </w:r>
      <w:proofErr w:type="spellEnd"/>
      <w:r w:rsidRPr="007177E0">
        <w:rPr>
          <w:szCs w:val="24"/>
        </w:rPr>
        <w:t xml:space="preserve">. URS </w:t>
      </w:r>
      <w:proofErr w:type="spellStart"/>
      <w:r w:rsidRPr="007177E0">
        <w:rPr>
          <w:szCs w:val="24"/>
        </w:rPr>
        <w:t>l.sin</w:t>
      </w:r>
      <w:proofErr w:type="spellEnd"/>
      <w:r w:rsidRPr="007177E0">
        <w:rPr>
          <w:szCs w:val="24"/>
        </w:rPr>
        <w:t xml:space="preserve">. 5.12.2016, </w:t>
      </w:r>
      <w:proofErr w:type="spellStart"/>
      <w:r w:rsidRPr="007177E0">
        <w:rPr>
          <w:szCs w:val="24"/>
        </w:rPr>
        <w:t>stp</w:t>
      </w:r>
      <w:proofErr w:type="spellEnd"/>
      <w:r w:rsidRPr="007177E0">
        <w:rPr>
          <w:szCs w:val="24"/>
        </w:rPr>
        <w:t xml:space="preserve">. </w:t>
      </w:r>
      <w:proofErr w:type="spellStart"/>
      <w:r w:rsidRPr="007177E0">
        <w:rPr>
          <w:szCs w:val="24"/>
        </w:rPr>
        <w:t>flex</w:t>
      </w:r>
      <w:proofErr w:type="spellEnd"/>
      <w:r w:rsidRPr="007177E0">
        <w:rPr>
          <w:szCs w:val="24"/>
        </w:rPr>
        <w:t xml:space="preserve">. URS </w:t>
      </w:r>
      <w:proofErr w:type="spellStart"/>
      <w:r w:rsidRPr="007177E0">
        <w:rPr>
          <w:szCs w:val="24"/>
        </w:rPr>
        <w:t>l.sin</w:t>
      </w:r>
      <w:proofErr w:type="spellEnd"/>
      <w:r w:rsidRPr="007177E0">
        <w:rPr>
          <w:szCs w:val="24"/>
        </w:rPr>
        <w:t xml:space="preserve">. 22.2.2017, </w:t>
      </w:r>
      <w:proofErr w:type="spellStart"/>
      <w:r w:rsidRPr="007177E0">
        <w:rPr>
          <w:szCs w:val="24"/>
        </w:rPr>
        <w:t>stp</w:t>
      </w:r>
      <w:proofErr w:type="spellEnd"/>
      <w:r w:rsidRPr="007177E0">
        <w:rPr>
          <w:szCs w:val="24"/>
        </w:rPr>
        <w:t xml:space="preserve">. NEU l. sin. 3.3.2017, Recidivující </w:t>
      </w:r>
      <w:proofErr w:type="spellStart"/>
      <w:r w:rsidRPr="007177E0">
        <w:rPr>
          <w:szCs w:val="24"/>
        </w:rPr>
        <w:t>uroinfekty</w:t>
      </w:r>
      <w:proofErr w:type="spellEnd"/>
      <w:r w:rsidRPr="007177E0">
        <w:rPr>
          <w:szCs w:val="24"/>
        </w:rPr>
        <w:t xml:space="preserve">, Rozsáhlá reponibilní břišní kýla, chirurgické řešení nedoporučeno, Hypertenze, </w:t>
      </w:r>
      <w:proofErr w:type="spellStart"/>
      <w:r w:rsidRPr="007177E0">
        <w:rPr>
          <w:szCs w:val="24"/>
        </w:rPr>
        <w:t>Stp.hysterektomii</w:t>
      </w:r>
      <w:proofErr w:type="spellEnd"/>
      <w:r w:rsidRPr="007177E0">
        <w:rPr>
          <w:szCs w:val="24"/>
        </w:rPr>
        <w:t xml:space="preserve"> pro myom, </w:t>
      </w:r>
      <w:proofErr w:type="spellStart"/>
      <w:r w:rsidRPr="007177E0">
        <w:rPr>
          <w:szCs w:val="24"/>
        </w:rPr>
        <w:t>St.p</w:t>
      </w:r>
      <w:proofErr w:type="spellEnd"/>
      <w:r w:rsidRPr="007177E0">
        <w:rPr>
          <w:szCs w:val="24"/>
        </w:rPr>
        <w:t xml:space="preserve">. CHCE, Katarakta, </w:t>
      </w:r>
      <w:proofErr w:type="spellStart"/>
      <w:r w:rsidRPr="007177E0">
        <w:rPr>
          <w:szCs w:val="24"/>
        </w:rPr>
        <w:t>Osteoporoza</w:t>
      </w:r>
      <w:proofErr w:type="spellEnd"/>
      <w:r w:rsidRPr="007177E0">
        <w:rPr>
          <w:szCs w:val="24"/>
        </w:rPr>
        <w:t xml:space="preserve">, </w:t>
      </w:r>
      <w:proofErr w:type="spellStart"/>
      <w:r w:rsidRPr="007177E0">
        <w:rPr>
          <w:szCs w:val="24"/>
        </w:rPr>
        <w:t>Hypoakusis</w:t>
      </w:r>
      <w:proofErr w:type="spellEnd"/>
      <w:r w:rsidRPr="007177E0">
        <w:rPr>
          <w:szCs w:val="24"/>
        </w:rPr>
        <w:t xml:space="preserve"> </w:t>
      </w:r>
      <w:proofErr w:type="spellStart"/>
      <w:r w:rsidRPr="007177E0">
        <w:rPr>
          <w:szCs w:val="24"/>
        </w:rPr>
        <w:t>mixta</w:t>
      </w:r>
      <w:proofErr w:type="spellEnd"/>
      <w:r w:rsidRPr="007177E0">
        <w:rPr>
          <w:szCs w:val="24"/>
        </w:rPr>
        <w:t xml:space="preserve">, </w:t>
      </w:r>
      <w:proofErr w:type="spellStart"/>
      <w:r w:rsidRPr="007177E0">
        <w:rPr>
          <w:szCs w:val="24"/>
        </w:rPr>
        <w:t>tinnitus</w:t>
      </w:r>
      <w:proofErr w:type="spellEnd"/>
      <w:r w:rsidRPr="007177E0">
        <w:rPr>
          <w:szCs w:val="24"/>
        </w:rPr>
        <w:t xml:space="preserve"> vpravo</w:t>
      </w:r>
    </w:p>
    <w:p w14:paraId="1986A5D8" w14:textId="1F0BABC1" w:rsidR="00705AEE" w:rsidRDefault="00705AEE" w:rsidP="00705AEE">
      <w:pPr>
        <w:pStyle w:val="Nadpis2"/>
      </w:pPr>
      <w:bookmarkStart w:id="10" w:name="_Toc86837109"/>
      <w:r w:rsidRPr="002B63A4">
        <w:t>Rodinná</w:t>
      </w:r>
      <w:r w:rsidR="001C490E">
        <w:t xml:space="preserve"> anamnéza (RA)</w:t>
      </w:r>
      <w:bookmarkEnd w:id="10"/>
    </w:p>
    <w:p w14:paraId="5D95124E" w14:textId="3E7B0C5B" w:rsidR="00705AEE" w:rsidRDefault="00705AEE" w:rsidP="00705AEE">
      <w:pPr>
        <w:pStyle w:val="Tlotextu"/>
      </w:pPr>
      <w:r>
        <w:t>V rámci rodinné anamnézy zjišťujeme zdravotní stav přímých příbuzných pacienta. Pátráme po výskytu dědičných onemocnění – na ta nejčastější a nejvýznamnější se ptáme cíleně: onemocnění srdce a cév, zejména infarkt myokardu, hypertenze a cévní mozkové příhody, dále cukrovka, žilní trombózy a plicní embolie, náhlá úmrtí v mladém věku. Zvláštní pozornost věnujeme nádorovým onemocněním.</w:t>
      </w:r>
    </w:p>
    <w:p w14:paraId="3AEC1513" w14:textId="77777777" w:rsidR="00705AEE" w:rsidRDefault="00705AEE" w:rsidP="00705AEE">
      <w:pPr>
        <w:pStyle w:val="Tlotextu"/>
      </w:pPr>
      <w:r>
        <w:lastRenderedPageBreak/>
        <w:t xml:space="preserve">Zjišťujeme i v jakém věku tyto nemoci pacientova příbuzného postihly – výskyt závažných onemocnění v mladém věku je závažnou a důležitou informací. Většinou se stačí ptát na rodiče, sourozence a děti – sestavování podrobnějšího rodokmenu je na místě jen při specializovaných genetických vyšetření. </w:t>
      </w:r>
    </w:p>
    <w:p w14:paraId="71C09088" w14:textId="498665BC" w:rsidR="002B63A4" w:rsidRDefault="002B63A4" w:rsidP="002B63A4">
      <w:pPr>
        <w:pStyle w:val="Nadpis2"/>
      </w:pPr>
      <w:bookmarkStart w:id="11" w:name="_Toc86837110"/>
      <w:r w:rsidRPr="002B63A4">
        <w:t>Farmakologická</w:t>
      </w:r>
      <w:r w:rsidR="001C490E">
        <w:t xml:space="preserve"> anamnéza (FA)</w:t>
      </w:r>
      <w:bookmarkEnd w:id="11"/>
    </w:p>
    <w:p w14:paraId="0D95F62F" w14:textId="27112C65" w:rsidR="007177E0" w:rsidRDefault="007177E0" w:rsidP="007177E0">
      <w:pPr>
        <w:pStyle w:val="Tlotextu"/>
      </w:pPr>
      <w:r>
        <w:t>Farmakologická anamnéza je seznam aktuálně užívaných léků. Je opět velmi důležitá, bez znalosti medikace není možné pacienty bezpečně léčit. Léky zapisujeme co nepřesněji – název, formu podání, sílu léku a dávkování</w:t>
      </w:r>
      <w:r w:rsidR="00937F23">
        <w:t xml:space="preserve">. Je běžné, že si pacienti komplikované názvy léků nepamatují, doporučujeme proto, aby s sebou vždy nosili psaný seznam léků nebo alespoň poslední podrobnou zprávu od lékaře. </w:t>
      </w:r>
    </w:p>
    <w:p w14:paraId="0A2A5E1A" w14:textId="6C10748D" w:rsidR="00937F23" w:rsidRDefault="00937F23" w:rsidP="00937F23">
      <w:pPr>
        <w:pStyle w:val="Nadpis"/>
      </w:pPr>
      <w:r>
        <w:t>Příklad různých zápisů téhož léku</w:t>
      </w:r>
    </w:p>
    <w:p w14:paraId="4EFCE5AF" w14:textId="35BADDCD" w:rsidR="00937F23" w:rsidRPr="00937F23" w:rsidRDefault="00937F23" w:rsidP="00937F23">
      <w:pPr>
        <w:pStyle w:val="parOdrazky01"/>
      </w:pPr>
      <w:r>
        <w:rPr>
          <w:i/>
          <w:iCs/>
        </w:rPr>
        <w:t xml:space="preserve">Správný zápis: </w:t>
      </w:r>
      <w:proofErr w:type="spellStart"/>
      <w:r w:rsidRPr="00937F23">
        <w:t>Prestarium</w:t>
      </w:r>
      <w:proofErr w:type="spellEnd"/>
      <w:r w:rsidRPr="00937F23">
        <w:t xml:space="preserve"> </w:t>
      </w:r>
      <w:proofErr w:type="spellStart"/>
      <w:r w:rsidRPr="00937F23">
        <w:t>Neo</w:t>
      </w:r>
      <w:proofErr w:type="spellEnd"/>
      <w:r w:rsidRPr="00937F23">
        <w:t xml:space="preserve"> </w:t>
      </w:r>
      <w:proofErr w:type="spellStart"/>
      <w:r w:rsidRPr="00937F23">
        <w:t>Combi</w:t>
      </w:r>
      <w:proofErr w:type="spellEnd"/>
      <w:r w:rsidRPr="00937F23">
        <w:t xml:space="preserve"> 5/1,25 mg </w:t>
      </w:r>
      <w:proofErr w:type="spellStart"/>
      <w:r w:rsidRPr="00937F23">
        <w:t>tbl</w:t>
      </w:r>
      <w:proofErr w:type="spellEnd"/>
      <w:r w:rsidRPr="00937F23">
        <w:t xml:space="preserve">. </w:t>
      </w:r>
      <w:proofErr w:type="spellStart"/>
      <w:r w:rsidRPr="00937F23">
        <w:t>p.o</w:t>
      </w:r>
      <w:proofErr w:type="spellEnd"/>
      <w:r w:rsidRPr="00937F23">
        <w:t xml:space="preserve">. </w:t>
      </w:r>
      <w:proofErr w:type="gramStart"/>
      <w:r w:rsidRPr="00937F23">
        <w:t>1 - 0</w:t>
      </w:r>
      <w:proofErr w:type="gramEnd"/>
      <w:r w:rsidRPr="00937F23">
        <w:t xml:space="preserve"> - 0</w:t>
      </w:r>
    </w:p>
    <w:p w14:paraId="58A1F51C" w14:textId="4DA2C039" w:rsidR="00937F23" w:rsidRPr="00937F23" w:rsidRDefault="00937F23" w:rsidP="00937F23">
      <w:pPr>
        <w:pStyle w:val="parOdrazky01"/>
      </w:pPr>
      <w:r>
        <w:rPr>
          <w:i/>
          <w:iCs/>
        </w:rPr>
        <w:t xml:space="preserve">Neúplný zápis s nepřesným názvem a chybějící silou léku: </w:t>
      </w:r>
      <w:proofErr w:type="spellStart"/>
      <w:r w:rsidRPr="00937F23">
        <w:t>Prestarium</w:t>
      </w:r>
      <w:proofErr w:type="spellEnd"/>
      <w:r w:rsidRPr="00937F23">
        <w:t xml:space="preserve"> </w:t>
      </w:r>
      <w:proofErr w:type="spellStart"/>
      <w:r w:rsidRPr="00937F23">
        <w:t>tbl</w:t>
      </w:r>
      <w:proofErr w:type="spellEnd"/>
      <w:r w:rsidRPr="00937F23">
        <w:t xml:space="preserve"> 1x denně</w:t>
      </w:r>
    </w:p>
    <w:p w14:paraId="58452908" w14:textId="7BF49480" w:rsidR="00937F23" w:rsidRPr="00937F23" w:rsidRDefault="00937F23" w:rsidP="00937F23">
      <w:pPr>
        <w:pStyle w:val="parOdrazky01"/>
      </w:pPr>
      <w:r>
        <w:rPr>
          <w:i/>
          <w:iCs/>
        </w:rPr>
        <w:t xml:space="preserve">Jen zcela orientační zápis, který je potřeba co nejdříve doplnit a opravit: </w:t>
      </w:r>
      <w:r>
        <w:rPr>
          <w:i/>
          <w:iCs/>
        </w:rPr>
        <w:br/>
      </w:r>
      <w:r w:rsidRPr="00937F23">
        <w:t>Dva léky na tlak, neví jaké</w:t>
      </w:r>
    </w:p>
    <w:p w14:paraId="03759A03" w14:textId="50896F09" w:rsidR="002B63A4" w:rsidRDefault="002B63A4" w:rsidP="002B63A4">
      <w:pPr>
        <w:pStyle w:val="Nadpis2"/>
      </w:pPr>
      <w:bookmarkStart w:id="12" w:name="_Toc86837111"/>
      <w:r w:rsidRPr="002B63A4">
        <w:t>Alergická</w:t>
      </w:r>
      <w:r w:rsidR="001C490E">
        <w:t xml:space="preserve"> anamnéza (AA)</w:t>
      </w:r>
      <w:bookmarkEnd w:id="12"/>
    </w:p>
    <w:p w14:paraId="1A7A2404" w14:textId="77777777" w:rsidR="00AF65A7" w:rsidRDefault="00AF65A7" w:rsidP="00937F23">
      <w:pPr>
        <w:pStyle w:val="Tlotextu"/>
      </w:pPr>
      <w:r>
        <w:t xml:space="preserve">Přesná dokumentace pacientových alergií je zásadní v prevenci nežádoucích událostí – pokud bychom pacientovi podali látku, na kterou již má známou alergii, dopustili bychom se závažného pochybení. </w:t>
      </w:r>
    </w:p>
    <w:p w14:paraId="64C6387C" w14:textId="58A2DD4B" w:rsidR="00AF65A7" w:rsidRDefault="00AF65A7" w:rsidP="00937F23">
      <w:pPr>
        <w:pStyle w:val="Tlotextu"/>
      </w:pPr>
      <w:r>
        <w:t xml:space="preserve">V rámci alergické anamnézy se proto ptáme cíleně na nežádoucí reakce po lécích nebo lékařských výkonech (častá je např. alergie na jodovou kontrastní látku nebo na některé dezinfekce). Zapisujeme také, jak se reakce projevila – je rozdíl, zda se např. jednalo o vyrážku, nebo o anafylaktický šok s nutností resuscitace. Některé polékové reakce nemusí být projevem alergie, ale spíše se jedná o vystupňované nežádoucí účinky léků – často je udávána třeba nevolnost po lécích proti bolesti. I tyto projevy do alergické anamnézy zapisujeme, ideálně s poznámkou, že se jedná pouze o </w:t>
      </w:r>
      <w:r>
        <w:rPr>
          <w:i/>
          <w:iCs/>
        </w:rPr>
        <w:t>intoleranci</w:t>
      </w:r>
      <w:r>
        <w:t xml:space="preserve"> daného léku. </w:t>
      </w:r>
    </w:p>
    <w:p w14:paraId="6A442F90" w14:textId="7B14B73A" w:rsidR="00937F23" w:rsidRPr="00AF65A7" w:rsidRDefault="00AF65A7" w:rsidP="00937F23">
      <w:pPr>
        <w:pStyle w:val="Tlotextu"/>
      </w:pPr>
      <w:r>
        <w:t>Alergie na pyly, prach, senná rýma nebo kontaktní alergie na kovy jsou také součástí AA a mají význam zejména při alergologickém vyšetření, u pacientů s </w:t>
      </w:r>
      <w:proofErr w:type="spellStart"/>
      <w:r>
        <w:t>asthmatem</w:t>
      </w:r>
      <w:proofErr w:type="spellEnd"/>
      <w:r>
        <w:t xml:space="preserve"> nebo kožními onemocněními. </w:t>
      </w:r>
    </w:p>
    <w:p w14:paraId="51A20815" w14:textId="3F605DFF" w:rsidR="002B63A4" w:rsidRDefault="002B63A4" w:rsidP="002B63A4">
      <w:pPr>
        <w:pStyle w:val="Nadpis2"/>
      </w:pPr>
      <w:bookmarkStart w:id="13" w:name="_Toc86837112"/>
      <w:r w:rsidRPr="002B63A4">
        <w:t>Pracovní</w:t>
      </w:r>
      <w:r w:rsidR="001C490E">
        <w:t xml:space="preserve"> anamnéza (PA)</w:t>
      </w:r>
      <w:bookmarkEnd w:id="13"/>
    </w:p>
    <w:p w14:paraId="00482A4A" w14:textId="127651B0" w:rsidR="00DB0212" w:rsidRPr="00DB0212" w:rsidRDefault="00DB0212" w:rsidP="00DB0212">
      <w:pPr>
        <w:pStyle w:val="Tlotextu"/>
      </w:pPr>
      <w:r>
        <w:t>Pracovní anamnéza obsahuje pacientova aktuální i předchozí povolání, případně údaje o starobním nebo invalidním důchodu. Existuje celá řada rizikových zaměstnání, která zvy</w:t>
      </w:r>
      <w:r>
        <w:lastRenderedPageBreak/>
        <w:t xml:space="preserve">šují riziko rozvoje chorob. Typickými příklady jsou vztah mezi prací v dole a plicními chorobami, mezi fyzicky náročnou prací a chronickými bolestmi zad nebo mezi sedavými zaměstnáními a křečovými žilami. </w:t>
      </w:r>
    </w:p>
    <w:p w14:paraId="501CE0CC" w14:textId="010E4152" w:rsidR="002B63A4" w:rsidRDefault="002B63A4" w:rsidP="002B63A4">
      <w:pPr>
        <w:pStyle w:val="Nadpis2"/>
      </w:pPr>
      <w:bookmarkStart w:id="14" w:name="_Toc86837113"/>
      <w:r w:rsidRPr="002B63A4">
        <w:t>Sociální</w:t>
      </w:r>
      <w:r w:rsidR="001C490E">
        <w:t xml:space="preserve"> anamnéza (SA)</w:t>
      </w:r>
      <w:bookmarkEnd w:id="14"/>
    </w:p>
    <w:p w14:paraId="1ED67430" w14:textId="465791F9" w:rsidR="00DB0212" w:rsidRDefault="00F1315B" w:rsidP="00DB0212">
      <w:pPr>
        <w:pStyle w:val="Tlotextu"/>
      </w:pPr>
      <w:r>
        <w:t xml:space="preserve">V rámci sociální anamnézy zjišťujeme rodinné zázemí pacienta, podmínky, ve kterých bydlí a sociální služby a dávky, kterých využívá. Tyto informace jsou důležité zejména u pacientů se sníženou soběstačností – typicky u seniorů, pacientů s psychickými onemocněními, u dětí, ale také například u pacientů po úrazech s náhle zhoršenou pohyblivostí. </w:t>
      </w:r>
    </w:p>
    <w:p w14:paraId="34C9B55A" w14:textId="11B52F5E" w:rsidR="00953B7E" w:rsidRDefault="00C267D1" w:rsidP="00953B7E">
      <w:pPr>
        <w:pStyle w:val="parNadpisPrvkuZeleny"/>
      </w:pPr>
      <w:r>
        <w:t>Kazuistika – význam sociální anamnézy</w:t>
      </w:r>
    </w:p>
    <w:p w14:paraId="1ABC3AB5" w14:textId="77777777" w:rsidR="00953B7E" w:rsidRDefault="00953B7E" w:rsidP="00953B7E">
      <w:pPr>
        <w:framePr w:w="624" w:h="624" w:hRule="exact" w:hSpace="170" w:wrap="around" w:vAnchor="text" w:hAnchor="page" w:xAlign="outside" w:y="-622" w:anchorLock="1"/>
        <w:jc w:val="both"/>
      </w:pPr>
      <w:r>
        <w:rPr>
          <w:noProof/>
          <w:lang w:eastAsia="cs-CZ"/>
        </w:rPr>
        <w:drawing>
          <wp:inline distT="0" distB="0" distL="0" distR="0" wp14:anchorId="4224EBE6" wp14:editId="1D7AAE99">
            <wp:extent cx="381635" cy="381635"/>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3D12B40" w14:textId="26A3FD50" w:rsidR="00953B7E" w:rsidRDefault="00953B7E" w:rsidP="00953B7E">
      <w:pPr>
        <w:pStyle w:val="Tlotextu"/>
      </w:pPr>
      <w:r>
        <w:t xml:space="preserve">Význam sociální anamnézy lze ilustrovat na běžné situaci, kterou denně řešíme v ordinacích praktického lékaře i na urgentních příjmech v nemocnicích. K vyšetření přichází 80letá seniorka s horečkami, kašlem, dehydratací a celkovou slabostí. Zjistíme lehký zápal plic. Další postup se zásadně liší podle sociální anamnézy – pokud má pacientka dobré rodinné zázemí a její blízcí jí budou pomáhat a kontrolovat ji, lze předepsat antibiotika, pacientku odeslat domů a naplánovat kontrolní vyšetření za týden. Pokud by pacientka žila osamoceně, byl by tento postup příliš rizikový a doporučovali bychom spíše léčbu za hospitalizace. </w:t>
      </w:r>
    </w:p>
    <w:p w14:paraId="137089C0" w14:textId="6F3F8BEF" w:rsidR="00953B7E" w:rsidRDefault="00953B7E" w:rsidP="00953B7E">
      <w:pPr>
        <w:pStyle w:val="parUkonceniPrvku"/>
      </w:pPr>
    </w:p>
    <w:p w14:paraId="73E8416A" w14:textId="64E55837" w:rsidR="00953B7E" w:rsidRPr="00953B7E" w:rsidRDefault="00953B7E" w:rsidP="00953B7E">
      <w:pPr>
        <w:pStyle w:val="Tlotextu"/>
      </w:pPr>
      <w:r>
        <w:t>Pracovní a sociální anamnézu je možné zapisovat i do společného oddílu, který pak nazýváme pracovně-sociální anamnéza (PSA nebo SPA).</w:t>
      </w:r>
    </w:p>
    <w:p w14:paraId="7EE8E3C6" w14:textId="19C6052D" w:rsidR="002B63A4" w:rsidRDefault="002B63A4" w:rsidP="00953B7E">
      <w:pPr>
        <w:pStyle w:val="Nadpis2"/>
      </w:pPr>
      <w:bookmarkStart w:id="15" w:name="_Toc86837114"/>
      <w:r w:rsidRPr="002B63A4">
        <w:t>Abusus</w:t>
      </w:r>
      <w:bookmarkEnd w:id="15"/>
    </w:p>
    <w:p w14:paraId="21176E47" w14:textId="77777777" w:rsidR="00C267D1" w:rsidRDefault="00C267D1" w:rsidP="00953B7E">
      <w:pPr>
        <w:pStyle w:val="Tlotextu"/>
      </w:pPr>
      <w:r>
        <w:t xml:space="preserve">V tomto oddílu anamnézy zjišťujeme informace o užívání návykových látek. Souvislost mezi nadměrným užíváním alkoholu a kouřením s mnoha závažnými chorobami je jasně prokázána. Informace o užívání návykových látek by pacienta neměly diskriminovat, ale spíše sloužit k objasnění příčin chorob a ke správnému stanovení komplexního plánu další léčby. </w:t>
      </w:r>
    </w:p>
    <w:p w14:paraId="5CC155A1" w14:textId="673BE54C" w:rsidR="00953B7E" w:rsidRDefault="00C267D1" w:rsidP="00953B7E">
      <w:pPr>
        <w:pStyle w:val="Tlotextu"/>
      </w:pPr>
      <w:r>
        <w:t>Cíleně se ptáme na spotřebu alkoholu – na frekvenci pití, druh a množství alkoholu. Často se nestačí spokojit s první neurčitou odpovědí pacienta, ale je vhodné se cíleně doptávat – v této oblasti má při rozhovoru se zdravotníkem většina pacientů tendenci podhodnocovat.</w:t>
      </w:r>
    </w:p>
    <w:p w14:paraId="0024DCCB" w14:textId="0662C4C3" w:rsidR="00C267D1" w:rsidRDefault="00C267D1" w:rsidP="00C267D1">
      <w:pPr>
        <w:pStyle w:val="Tlotextu"/>
      </w:pPr>
      <w:r>
        <w:t xml:space="preserve">Dále se tážeme na tabákové výrobky – kolik cigaret denně pacient vykouří, kolik let již kouří a v případě bývalých kuřáků i údaj o tom, kdy přestali a jak dlouho kouřili v minulosti. </w:t>
      </w:r>
    </w:p>
    <w:p w14:paraId="162319A6" w14:textId="25B150A4" w:rsidR="00C267D1" w:rsidRPr="00953B7E" w:rsidRDefault="00C267D1" w:rsidP="00C267D1">
      <w:pPr>
        <w:pStyle w:val="Tlotextu"/>
      </w:pPr>
      <w:r>
        <w:lastRenderedPageBreak/>
        <w:t xml:space="preserve">Nezapomínáme ani na ostatní návykové látky, v českých podmínkách zejména marihuanu a pervitin – opět zjišťujeme frekvenci užívání, cestu aplikace drogy (nitrožilní podání je rizikovější, i z hlediska možného přenosu infekčních onemocnění) a datum poslední aplikace. </w:t>
      </w:r>
    </w:p>
    <w:p w14:paraId="477711D3" w14:textId="3DDB0EAA" w:rsidR="002B63A4" w:rsidRDefault="002B63A4" w:rsidP="002B63A4">
      <w:pPr>
        <w:pStyle w:val="Nadpis2"/>
      </w:pPr>
      <w:bookmarkStart w:id="16" w:name="_Toc86837115"/>
      <w:r w:rsidRPr="002B63A4">
        <w:t>Epidemiologická</w:t>
      </w:r>
      <w:r w:rsidR="001C490E">
        <w:t xml:space="preserve"> anamnéza (EA)</w:t>
      </w:r>
      <w:bookmarkEnd w:id="16"/>
    </w:p>
    <w:p w14:paraId="25BF17E8" w14:textId="15DDB23C" w:rsidR="00863C7F" w:rsidRPr="00863C7F" w:rsidRDefault="00863C7F" w:rsidP="00863C7F">
      <w:pPr>
        <w:pStyle w:val="Tlotextu"/>
      </w:pPr>
      <w:r>
        <w:t xml:space="preserve">V tomto oddílu anamnézy se zaměřujeme na nakažlivé nemoci. Zjišťujeme, zda někdo z okolí pacienta nejevil v poslední době známky infekčního onemocnění (zejména průjem, horečky nebo silné nachlazení), zda pacient nebyl v kontaktu s divoce žijícími zvířaty a zda neměl klíště. Cíleně se ptáme také na pobyt mimo území České republiky. Součástí epidemiologické anamnézy jsou také absolvovaná očkování. Tento oddíl anamnézy nabral na důležitosti zejména v posledních letech při pandemii COVID-19. </w:t>
      </w:r>
    </w:p>
    <w:p w14:paraId="3DF39EE6" w14:textId="5249947F" w:rsidR="002B63A4" w:rsidRDefault="002B63A4" w:rsidP="002B63A4">
      <w:pPr>
        <w:pStyle w:val="Nadpis2"/>
      </w:pPr>
      <w:bookmarkStart w:id="17" w:name="_Toc86837116"/>
      <w:r w:rsidRPr="002B63A4">
        <w:t>Gynekologická</w:t>
      </w:r>
      <w:r w:rsidR="001C490E">
        <w:t xml:space="preserve"> anamnéza (GA)</w:t>
      </w:r>
      <w:bookmarkEnd w:id="17"/>
    </w:p>
    <w:p w14:paraId="336E5BD4" w14:textId="44AD53DD" w:rsidR="00276E7A" w:rsidRDefault="00863C7F" w:rsidP="00863C7F">
      <w:pPr>
        <w:pStyle w:val="Tlotextu"/>
      </w:pPr>
      <w:r>
        <w:t>Některé otázky týkající se těhotenství, porodů a gynekologických potíží</w:t>
      </w:r>
      <w:r w:rsidR="00937663">
        <w:t xml:space="preserve"> vyčleňujeme do zvláštního oddílu – gynekologické anamnéz</w:t>
      </w:r>
      <w:r w:rsidR="001C490E">
        <w:t>a</w:t>
      </w:r>
      <w:r w:rsidR="00937663">
        <w:t>. Zjišťujeme počet prodělaných těhotenství a způsob jejich ukončení (porod přirozenou cestou nebo císařským řezem, spontánní potrat a interrupce)</w:t>
      </w:r>
      <w:r w:rsidR="00276E7A">
        <w:t xml:space="preserve">. Ptáme se na datum a průběh poslední menstruace, u žen po menopauze zapisujeme, v kolika letech byla menstruace naposledy. Zjišťujeme, zda pacientky nad 50 let docházejí pravidelně na mamografii a zda zvládají samovyšetření prsu. </w:t>
      </w:r>
    </w:p>
    <w:p w14:paraId="7BAF10DB" w14:textId="5C6BECF5" w:rsidR="00863C7F" w:rsidRPr="00863C7F" w:rsidRDefault="00937663" w:rsidP="00863C7F">
      <w:pPr>
        <w:pStyle w:val="Tlotextu"/>
      </w:pPr>
      <w:r>
        <w:t xml:space="preserve">Při odebírání gynekologické anamnézy pamatujeme na to, že se jedná o obzvláště citlivé údaje a měli bychom o to více dbát na soukromí během rozhovoru s pacientkami. </w:t>
      </w:r>
    </w:p>
    <w:p w14:paraId="6FED68C9" w14:textId="2DDE939B" w:rsidR="002B63A4" w:rsidRDefault="002B63A4" w:rsidP="002B63A4">
      <w:pPr>
        <w:pStyle w:val="Nadpis2"/>
      </w:pPr>
      <w:bookmarkStart w:id="18" w:name="_Toc86837117"/>
      <w:r w:rsidRPr="002B63A4">
        <w:t>Nynější onemocnění</w:t>
      </w:r>
      <w:r w:rsidR="001C490E">
        <w:t xml:space="preserve"> (NO)</w:t>
      </w:r>
      <w:bookmarkEnd w:id="18"/>
    </w:p>
    <w:p w14:paraId="74A62A4B" w14:textId="21E98AA6" w:rsidR="00863C7F" w:rsidRDefault="00276E7A" w:rsidP="00863C7F">
      <w:pPr>
        <w:pStyle w:val="Tlotextu"/>
      </w:pPr>
      <w:r>
        <w:t>Nynější onemocnění je krátký text, který by měl výstižně popsat důvod, proč pacient vyhledal zdravotnickou péči</w:t>
      </w:r>
      <w:r w:rsidR="00781396">
        <w:t xml:space="preserve">. </w:t>
      </w:r>
    </w:p>
    <w:p w14:paraId="21272C7C" w14:textId="6919EF20" w:rsidR="00781396" w:rsidRDefault="00781396" w:rsidP="00863C7F">
      <w:pPr>
        <w:pStyle w:val="Tlotextu"/>
      </w:pPr>
      <w:r>
        <w:t xml:space="preserve">Pacientovi pokládáme nejprve otevřené otázky, zjišťujeme, co ho přivádí do nemocnice nebo do ambulance, jaké příznaky na sobě cítí. Údaje z tohoto pacientova vyprávění poté ověřujeme a doplňujeme cílenými dotazy – například na intenzitu potíží, délku jejich trvání nebo na jiné příznaky, které by nám mohly pomoci při stanovování diagnózy a plánu léčby. Součástí nynějšího onemocnění mohou být i údaje od blízkých osob, od odesílajícího lékaře nebo od posádky Zdravotnické záchranné služby, z textu by ale mělo být zřejmé, odkud jsme jednotlivé informace čerpali. </w:t>
      </w:r>
    </w:p>
    <w:p w14:paraId="22F79DB5" w14:textId="4094F041" w:rsidR="00781396" w:rsidRDefault="00781396" w:rsidP="00863C7F">
      <w:pPr>
        <w:pStyle w:val="Tlotextu"/>
      </w:pPr>
      <w:r>
        <w:t xml:space="preserve">Při zápisu nynějšího onemocnění bychom neměli nahrazovat pacientova slova odbornými termíny ani našimi vlastními formulacemi, není ale nutné jej psát jako přímou citaci, klíčová je dobrá srozumitelnost textu. </w:t>
      </w:r>
    </w:p>
    <w:p w14:paraId="2CD1C92D" w14:textId="77777777" w:rsidR="00705AEE" w:rsidRDefault="00705AEE" w:rsidP="00863C7F">
      <w:pPr>
        <w:pStyle w:val="Tlotextu"/>
      </w:pPr>
    </w:p>
    <w:p w14:paraId="31B9B83E" w14:textId="0C16CE65" w:rsidR="00C06FEB" w:rsidRDefault="00C06FEB" w:rsidP="00C06FEB">
      <w:pPr>
        <w:pStyle w:val="parNadpisPrvkuZeleny"/>
      </w:pPr>
      <w:r>
        <w:t>Příklad zápisu anamnézy</w:t>
      </w:r>
    </w:p>
    <w:tbl>
      <w:tblPr>
        <w:tblW w:w="4999" w:type="pct"/>
        <w:tblLook w:val="04A0" w:firstRow="1" w:lastRow="0" w:firstColumn="1" w:lastColumn="0" w:noHBand="0" w:noVBand="1"/>
      </w:tblPr>
      <w:tblGrid>
        <w:gridCol w:w="624"/>
      </w:tblGrid>
      <w:tr w:rsidR="00C06FEB" w:rsidRPr="00C06FEB" w14:paraId="119A1391" w14:textId="77777777" w:rsidTr="00C06FEB">
        <w:tc>
          <w:tcPr>
            <w:tcW w:w="501" w:type="pct"/>
          </w:tcPr>
          <w:p w14:paraId="4FE4A4FB" w14:textId="77777777" w:rsidR="00C06FEB" w:rsidRPr="00C06FEB" w:rsidRDefault="00C06FEB" w:rsidP="00C06FEB">
            <w:pPr>
              <w:framePr w:w="624" w:h="624" w:hRule="exact" w:hSpace="170" w:wrap="around" w:vAnchor="text" w:hAnchor="page" w:xAlign="outside" w:y="-622" w:anchorLock="1"/>
            </w:pPr>
            <w:r w:rsidRPr="00C06FEB">
              <w:rPr>
                <w:noProof/>
                <w:lang w:eastAsia="cs-CZ"/>
              </w:rPr>
              <w:drawing>
                <wp:inline distT="0" distB="0" distL="0" distR="0" wp14:anchorId="5EED681B" wp14:editId="54BFCA1F">
                  <wp:extent cx="381635" cy="381635"/>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r>
    </w:tbl>
    <w:p w14:paraId="53FDFFFB" w14:textId="6FB8AB6A" w:rsidR="00C06FEB" w:rsidRPr="00C06FEB" w:rsidRDefault="00C06FEB" w:rsidP="005555AF">
      <w:pPr>
        <w:pStyle w:val="Tlotextu"/>
        <w:ind w:firstLine="0"/>
        <w:jc w:val="left"/>
      </w:pPr>
      <w:r>
        <w:rPr>
          <w:b/>
          <w:bCs/>
        </w:rPr>
        <w:t xml:space="preserve">NO: </w:t>
      </w:r>
      <w:r w:rsidRPr="00781396">
        <w:t xml:space="preserve">Pacientka </w:t>
      </w:r>
      <w:r w:rsidR="00705AEE">
        <w:t xml:space="preserve">byla </w:t>
      </w:r>
      <w:r w:rsidRPr="00781396">
        <w:t xml:space="preserve">přivezena ZZS pro dušnost, úvodem tachykardie 220/min. </w:t>
      </w:r>
      <w:r>
        <w:br/>
      </w:r>
      <w:r w:rsidRPr="00C06FEB">
        <w:rPr>
          <w:i/>
          <w:iCs/>
        </w:rPr>
        <w:t>Dle posádky ZZS:</w:t>
      </w:r>
      <w:r w:rsidRPr="00781396">
        <w:t xml:space="preserve"> večer bez nových potíží, v noci vzbudila </w:t>
      </w:r>
      <w:proofErr w:type="gramStart"/>
      <w:r w:rsidRPr="00781396">
        <w:t>rodinu - špatně</w:t>
      </w:r>
      <w:proofErr w:type="gramEnd"/>
      <w:r w:rsidRPr="00781396">
        <w:t xml:space="preserve"> se dýchalo, při příjezdu ZZS dušná jen subjektivně, úzkostná, na EKG ale nepravidelná tachykardie až 220/min. Po </w:t>
      </w:r>
      <w:proofErr w:type="spellStart"/>
      <w:r w:rsidRPr="00781396">
        <w:t>Cordarone</w:t>
      </w:r>
      <w:proofErr w:type="spellEnd"/>
      <w:r w:rsidRPr="00781396">
        <w:t xml:space="preserve"> zpomalení na 100/min, ústup dušnosti a úzkosti.</w:t>
      </w:r>
      <w:r>
        <w:br/>
      </w:r>
      <w:r w:rsidRPr="00C06FEB">
        <w:rPr>
          <w:i/>
          <w:iCs/>
        </w:rPr>
        <w:t>Subjektivně:</w:t>
      </w:r>
      <w:r w:rsidRPr="00781396">
        <w:t xml:space="preserve"> Od Vánoc zhoršování celkového </w:t>
      </w:r>
      <w:proofErr w:type="gramStart"/>
      <w:r w:rsidRPr="00781396">
        <w:t>stavu - přestala</w:t>
      </w:r>
      <w:proofErr w:type="gramEnd"/>
      <w:r w:rsidRPr="00781396">
        <w:t xml:space="preserve"> chodit, už vlastně jen leží, postupně se zhoršuje dýchání. Dnes večer další zhoršení, myslela že umře, nemohla popadnout dech. Na hrudníku nebolí, palpitace neměla. DKK otékají dlouhodobě, poslední měsíc ale více </w:t>
      </w:r>
      <w:proofErr w:type="gramStart"/>
      <w:r w:rsidRPr="00781396">
        <w:t>levá,</w:t>
      </w:r>
      <w:proofErr w:type="gramEnd"/>
      <w:r w:rsidRPr="00781396">
        <w:t xml:space="preserve"> než pravá. Bez bolestí DKK. Nachlazená není, horečky nebyly, nekašle.</w:t>
      </w:r>
      <w:r>
        <w:br/>
      </w:r>
      <w:r>
        <w:rPr>
          <w:b/>
          <w:bCs/>
        </w:rPr>
        <w:t xml:space="preserve">OA: </w:t>
      </w:r>
      <w:r>
        <w:t xml:space="preserve">Chronická ischemická choroba srdeční, </w:t>
      </w:r>
      <w:proofErr w:type="spellStart"/>
      <w:r>
        <w:t>st.p</w:t>
      </w:r>
      <w:proofErr w:type="spellEnd"/>
      <w:r>
        <w:t xml:space="preserve">. infarktu myokardu 2007 – NSTEMI, </w:t>
      </w:r>
      <w:proofErr w:type="spellStart"/>
      <w:r>
        <w:t>st.p</w:t>
      </w:r>
      <w:proofErr w:type="spellEnd"/>
      <w:r>
        <w:t xml:space="preserve">. </w:t>
      </w:r>
      <w:proofErr w:type="spellStart"/>
      <w:r>
        <w:t>koronarografii</w:t>
      </w:r>
      <w:proofErr w:type="spellEnd"/>
      <w:r>
        <w:t xml:space="preserve"> ve FN Ostrava, implantace stentu do ACD, Hypertenze, </w:t>
      </w:r>
      <w:proofErr w:type="spellStart"/>
      <w:r>
        <w:t>Dyslipidémie</w:t>
      </w:r>
      <w:proofErr w:type="spellEnd"/>
      <w:r>
        <w:t xml:space="preserve">, Diabetes </w:t>
      </w:r>
      <w:proofErr w:type="spellStart"/>
      <w:r>
        <w:t>mellitus</w:t>
      </w:r>
      <w:proofErr w:type="spellEnd"/>
      <w:r>
        <w:t xml:space="preserve"> 2. typu na </w:t>
      </w:r>
      <w:proofErr w:type="spellStart"/>
      <w:r>
        <w:t>inzulinoterapii</w:t>
      </w:r>
      <w:proofErr w:type="spellEnd"/>
      <w:r>
        <w:t xml:space="preserve">, </w:t>
      </w:r>
      <w:proofErr w:type="spellStart"/>
      <w:r>
        <w:t>St.p</w:t>
      </w:r>
      <w:proofErr w:type="spellEnd"/>
      <w:r>
        <w:t xml:space="preserve">. appendektomii 1997, </w:t>
      </w:r>
      <w:proofErr w:type="spellStart"/>
      <w:r>
        <w:t>St.p</w:t>
      </w:r>
      <w:proofErr w:type="spellEnd"/>
      <w:r>
        <w:t>. hepatitidě A v dětství</w:t>
      </w:r>
      <w:r>
        <w:br/>
      </w:r>
      <w:r>
        <w:rPr>
          <w:b/>
          <w:bCs/>
        </w:rPr>
        <w:t xml:space="preserve">RA: </w:t>
      </w:r>
      <w:r>
        <w:t>matka zemřela v 55 letech na nádor prsu, otec měl cukrovku a vysoký tlak, zemřel v 70 letech na infarkt</w:t>
      </w:r>
      <w:r w:rsidR="005555AF">
        <w:t>, sestra a bratr jsou zdraví, první dcera zemřela ve dvou letech na leukémii, druhá dcera zdravá</w:t>
      </w:r>
      <w:r>
        <w:br/>
      </w:r>
      <w:r>
        <w:rPr>
          <w:b/>
          <w:bCs/>
        </w:rPr>
        <w:t xml:space="preserve">FA: </w:t>
      </w:r>
      <w:r>
        <w:t xml:space="preserve">Anopyrin 100 mg </w:t>
      </w:r>
      <w:proofErr w:type="spellStart"/>
      <w:r>
        <w:t>tbl</w:t>
      </w:r>
      <w:proofErr w:type="spellEnd"/>
      <w:r>
        <w:t xml:space="preserve"> 0-1-0, </w:t>
      </w:r>
      <w:proofErr w:type="spellStart"/>
      <w:r>
        <w:t>Prestarium</w:t>
      </w:r>
      <w:proofErr w:type="spellEnd"/>
      <w:r>
        <w:t xml:space="preserve"> </w:t>
      </w:r>
      <w:proofErr w:type="spellStart"/>
      <w:r>
        <w:t>Neo</w:t>
      </w:r>
      <w:proofErr w:type="spellEnd"/>
      <w:r>
        <w:t xml:space="preserve"> 5 mg </w:t>
      </w:r>
      <w:proofErr w:type="spellStart"/>
      <w:r>
        <w:t>tbl</w:t>
      </w:r>
      <w:proofErr w:type="spellEnd"/>
      <w:r>
        <w:t xml:space="preserve"> 1-0-0, </w:t>
      </w:r>
      <w:proofErr w:type="spellStart"/>
      <w:r>
        <w:t>Sortis</w:t>
      </w:r>
      <w:proofErr w:type="spellEnd"/>
      <w:r>
        <w:t xml:space="preserve"> 20 mg </w:t>
      </w:r>
      <w:proofErr w:type="spellStart"/>
      <w:r>
        <w:t>tbl</w:t>
      </w:r>
      <w:proofErr w:type="spellEnd"/>
      <w:r>
        <w:t xml:space="preserve"> 1-0-0, Paracetamol 500 mg </w:t>
      </w:r>
      <w:proofErr w:type="spellStart"/>
      <w:r>
        <w:t>tbl</w:t>
      </w:r>
      <w:proofErr w:type="spellEnd"/>
      <w:r>
        <w:t xml:space="preserve"> podle potřeby při bolestech zad, </w:t>
      </w:r>
      <w:proofErr w:type="spellStart"/>
      <w:r>
        <w:t>Novomix</w:t>
      </w:r>
      <w:proofErr w:type="spellEnd"/>
      <w:r>
        <w:t xml:space="preserve"> </w:t>
      </w:r>
      <w:proofErr w:type="spellStart"/>
      <w:r>
        <w:t>s.c</w:t>
      </w:r>
      <w:proofErr w:type="spellEnd"/>
      <w:r>
        <w:t>. 15-0-8 jednotek</w:t>
      </w:r>
      <w:r w:rsidR="005555AF">
        <w:br/>
      </w:r>
      <w:r w:rsidR="005555AF">
        <w:rPr>
          <w:b/>
          <w:bCs/>
        </w:rPr>
        <w:t xml:space="preserve">AA: </w:t>
      </w:r>
      <w:proofErr w:type="spellStart"/>
      <w:r w:rsidR="005555AF" w:rsidRPr="005555AF">
        <w:t>Augmentin</w:t>
      </w:r>
      <w:proofErr w:type="spellEnd"/>
      <w:r w:rsidR="005555AF" w:rsidRPr="005555AF">
        <w:t xml:space="preserve"> </w:t>
      </w:r>
      <w:r w:rsidR="005555AF">
        <w:rPr>
          <w:b/>
          <w:bCs/>
        </w:rPr>
        <w:t xml:space="preserve">– </w:t>
      </w:r>
      <w:r w:rsidR="005555AF">
        <w:t xml:space="preserve">vyrážka, intolerance </w:t>
      </w:r>
      <w:proofErr w:type="spellStart"/>
      <w:r w:rsidR="005555AF">
        <w:t>Tramalu</w:t>
      </w:r>
      <w:proofErr w:type="spellEnd"/>
      <w:r w:rsidR="005555AF">
        <w:rPr>
          <w:b/>
          <w:bCs/>
        </w:rPr>
        <w:t xml:space="preserve"> – </w:t>
      </w:r>
      <w:r w:rsidR="005555AF">
        <w:t>nevolnost</w:t>
      </w:r>
      <w:r w:rsidR="005555AF">
        <w:br/>
      </w:r>
      <w:r w:rsidR="005555AF">
        <w:rPr>
          <w:b/>
          <w:bCs/>
        </w:rPr>
        <w:t xml:space="preserve">GA: </w:t>
      </w:r>
      <w:r w:rsidR="005555AF">
        <w:t>3x těhotná, 2 porody, 1 interrupce, poslední menstruace v 50 letech, na mamografii chodí pravidelně, poslední v roce 2019, aktuálně bez gynekologických potíží</w:t>
      </w:r>
      <w:r w:rsidR="005555AF">
        <w:br/>
      </w:r>
      <w:r w:rsidR="005555AF">
        <w:rPr>
          <w:b/>
          <w:bCs/>
        </w:rPr>
        <w:t xml:space="preserve">EA: </w:t>
      </w:r>
      <w:r w:rsidR="005555AF">
        <w:t>Nikdo z blízkých osob nejevil v poslední době známky infekčního onemocnění. V poslední době necestovala mimo ČR. Nebyla v kontaktu s COVID-19, očkována 2 dávkami 6/2021.</w:t>
      </w:r>
      <w:r w:rsidR="005555AF">
        <w:br/>
      </w:r>
      <w:r w:rsidR="005555AF">
        <w:rPr>
          <w:b/>
          <w:bCs/>
        </w:rPr>
        <w:t xml:space="preserve">PA: </w:t>
      </w:r>
      <w:r w:rsidR="005555AF">
        <w:t>starobní důchod, dříve prodavačka v pekárně</w:t>
      </w:r>
      <w:r w:rsidR="005555AF">
        <w:br/>
      </w:r>
      <w:r w:rsidR="005555AF">
        <w:rPr>
          <w:b/>
          <w:bCs/>
        </w:rPr>
        <w:t xml:space="preserve">SA: </w:t>
      </w:r>
      <w:r w:rsidR="005555AF">
        <w:t>žije s manželem v bytě, 2. patro s výtahem, je soběstačná, s velkými nákupy pomáhá dcera</w:t>
      </w:r>
      <w:r w:rsidR="005555AF">
        <w:br/>
      </w:r>
      <w:r w:rsidR="005555AF">
        <w:rPr>
          <w:b/>
          <w:bCs/>
        </w:rPr>
        <w:t xml:space="preserve">Abusus: </w:t>
      </w:r>
      <w:r w:rsidR="005555AF">
        <w:t xml:space="preserve">alkohol pije jen výjimečně – jedna sklenička vína na oslavách. 10 let nekouří, předtím kouřila 5 cigaret denně as 25 let. </w:t>
      </w:r>
    </w:p>
    <w:p w14:paraId="4C1CE86F" w14:textId="2CEDFDF3" w:rsidR="00874C6E" w:rsidRDefault="008E7312">
      <w:r>
        <w:br w:type="page"/>
      </w:r>
    </w:p>
    <w:p w14:paraId="57A580E7" w14:textId="77777777" w:rsidR="00874C6E" w:rsidRDefault="00874C6E" w:rsidP="00874C6E">
      <w:pPr>
        <w:pStyle w:val="parNadpisPrvkuModry"/>
      </w:pPr>
      <w:r>
        <w:lastRenderedPageBreak/>
        <w:t>Otázky</w:t>
      </w:r>
    </w:p>
    <w:p w14:paraId="034EF630" w14:textId="77777777" w:rsidR="00874C6E" w:rsidRDefault="00874C6E" w:rsidP="00874C6E">
      <w:pPr>
        <w:framePr w:w="624" w:h="624" w:hRule="exact" w:hSpace="170" w:wrap="around" w:vAnchor="text" w:hAnchor="page" w:xAlign="outside" w:y="-622" w:anchorLock="1"/>
        <w:jc w:val="both"/>
      </w:pPr>
      <w:r>
        <w:rPr>
          <w:noProof/>
          <w:lang w:eastAsia="cs-CZ"/>
        </w:rPr>
        <w:drawing>
          <wp:inline distT="0" distB="0" distL="0" distR="0" wp14:anchorId="538969D1" wp14:editId="59AD5376">
            <wp:extent cx="381635" cy="381635"/>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74741DE" w14:textId="77777777" w:rsidR="00874C6E" w:rsidRDefault="00874C6E" w:rsidP="00874C6E">
      <w:pPr>
        <w:pStyle w:val="parCislovani01"/>
      </w:pPr>
      <w:r>
        <w:t xml:space="preserve">Které údaje patří do gynekologické anamnézy? </w:t>
      </w:r>
    </w:p>
    <w:p w14:paraId="53B69E7E" w14:textId="77777777" w:rsidR="00874C6E" w:rsidRDefault="00874C6E" w:rsidP="00874C6E">
      <w:pPr>
        <w:pStyle w:val="parCislovani01"/>
      </w:pPr>
      <w:r>
        <w:t>Které údaje patří do epidemiologické anamnézy?</w:t>
      </w:r>
    </w:p>
    <w:p w14:paraId="1FEB2521" w14:textId="77777777" w:rsidR="00874C6E" w:rsidRDefault="00874C6E" w:rsidP="00874C6E">
      <w:pPr>
        <w:pStyle w:val="parCislovani01"/>
      </w:pPr>
      <w:r>
        <w:t>Jaký je rozdíl mezi přímou a nepřímou anamnézou?</w:t>
      </w:r>
    </w:p>
    <w:p w14:paraId="1AFC139F" w14:textId="776CED43" w:rsidR="00874C6E" w:rsidRDefault="00874C6E" w:rsidP="00874C6E">
      <w:pPr>
        <w:pStyle w:val="parUkonceniPrvku"/>
      </w:pPr>
    </w:p>
    <w:p w14:paraId="6F5F2B21" w14:textId="77777777" w:rsidR="008E7312" w:rsidRDefault="008E7312"/>
    <w:p w14:paraId="495A432E" w14:textId="6DAFF0EB" w:rsidR="002B63A4" w:rsidRDefault="001006F3" w:rsidP="001006F3">
      <w:pPr>
        <w:pStyle w:val="parNadpisPrvkuModry"/>
      </w:pPr>
      <w:r>
        <w:t>Korespondenční úkol č. 1</w:t>
      </w:r>
    </w:p>
    <w:p w14:paraId="5EDA0508" w14:textId="77777777" w:rsidR="001006F3" w:rsidRDefault="001006F3" w:rsidP="001006F3">
      <w:pPr>
        <w:framePr w:w="624" w:h="624" w:hRule="exact" w:hSpace="170" w:wrap="around" w:vAnchor="text" w:hAnchor="page" w:xAlign="outside" w:y="-622" w:anchorLock="1"/>
        <w:jc w:val="both"/>
      </w:pPr>
      <w:r>
        <w:rPr>
          <w:noProof/>
          <w:lang w:eastAsia="cs-CZ"/>
        </w:rPr>
        <w:drawing>
          <wp:inline distT="0" distB="0" distL="0" distR="0" wp14:anchorId="6CFFF678" wp14:editId="329F4F62">
            <wp:extent cx="381635" cy="381635"/>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22EAD4E" w14:textId="400B911C" w:rsidR="001006F3" w:rsidRDefault="003371FD" w:rsidP="001006F3">
      <w:pPr>
        <w:pStyle w:val="Tlotextu"/>
      </w:pPr>
      <w:r>
        <w:t>Vypracujte anamnézu podle vzoru popsaného výše. Vyšetřete pacienta, se kterým se setkáváte ve svém zaměstnání nebo např. rodinného příslušníka</w:t>
      </w:r>
      <w:r w:rsidR="008E7312">
        <w:t xml:space="preserve">. Anonymizovanou anamnézu v rozsahu do 1 strany A4 zašlete elektronicky podle pokynů domluvených na příslušné přednášce nebo semináři. </w:t>
      </w:r>
    </w:p>
    <w:p w14:paraId="496A91E3" w14:textId="39B146BF" w:rsidR="001006F3" w:rsidRDefault="001006F3" w:rsidP="001006F3">
      <w:pPr>
        <w:pStyle w:val="parUkonceniPrvku"/>
      </w:pPr>
    </w:p>
    <w:p w14:paraId="6CE6D441" w14:textId="0D247A6C" w:rsidR="00874C6E" w:rsidRDefault="00874C6E" w:rsidP="00874C6E">
      <w:pPr>
        <w:pStyle w:val="parNadpisPrvkuModry"/>
      </w:pPr>
      <w:r>
        <w:t>Odpovědi</w:t>
      </w:r>
    </w:p>
    <w:p w14:paraId="742D614F" w14:textId="77777777" w:rsidR="00874C6E" w:rsidRDefault="00874C6E" w:rsidP="00874C6E">
      <w:pPr>
        <w:framePr w:w="624" w:h="624" w:hRule="exact" w:hSpace="170" w:wrap="around" w:vAnchor="text" w:hAnchor="page" w:xAlign="outside" w:y="-622" w:anchorLock="1"/>
        <w:jc w:val="both"/>
      </w:pPr>
      <w:r>
        <w:rPr>
          <w:noProof/>
          <w:lang w:eastAsia="cs-CZ"/>
        </w:rPr>
        <w:drawing>
          <wp:inline distT="0" distB="0" distL="0" distR="0" wp14:anchorId="0BFB0C56" wp14:editId="391503CD">
            <wp:extent cx="381635" cy="381635"/>
            <wp:effectExtent l="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B793250" w14:textId="606F032A" w:rsidR="00874C6E" w:rsidRDefault="009D6646" w:rsidP="00874C6E">
      <w:pPr>
        <w:pStyle w:val="parCislovani01"/>
        <w:numPr>
          <w:ilvl w:val="0"/>
          <w:numId w:val="8"/>
        </w:numPr>
        <w:ind w:left="709" w:hanging="425"/>
      </w:pPr>
      <w:r>
        <w:t xml:space="preserve">Počet těhotenství a porodů, poslední menstruace, mamografický </w:t>
      </w:r>
      <w:proofErr w:type="spellStart"/>
      <w:r>
        <w:t>screening</w:t>
      </w:r>
      <w:proofErr w:type="spellEnd"/>
      <w:r>
        <w:t>, pravidelné gynekologické prohlídky</w:t>
      </w:r>
    </w:p>
    <w:p w14:paraId="1DD93D5F" w14:textId="0192E3B4" w:rsidR="009D6646" w:rsidRDefault="009D6646" w:rsidP="00874C6E">
      <w:pPr>
        <w:pStyle w:val="parCislovani01"/>
        <w:numPr>
          <w:ilvl w:val="0"/>
          <w:numId w:val="8"/>
        </w:numPr>
        <w:ind w:left="709" w:hanging="425"/>
      </w:pPr>
      <w:r>
        <w:t>Kontakt s infekční nemocí, očkování, cestovatelská anamnéza</w:t>
      </w:r>
    </w:p>
    <w:p w14:paraId="7B361BFF" w14:textId="392DFA21" w:rsidR="009D6646" w:rsidRDefault="009D6646" w:rsidP="00874C6E">
      <w:pPr>
        <w:pStyle w:val="parCislovani01"/>
        <w:numPr>
          <w:ilvl w:val="0"/>
          <w:numId w:val="8"/>
        </w:numPr>
        <w:ind w:left="709" w:hanging="425"/>
      </w:pPr>
      <w:r>
        <w:t>Přímou anamnézu získáváme od pacienta, nepřímou od blízkých osob nebo z dokumentace.</w:t>
      </w:r>
    </w:p>
    <w:p w14:paraId="215B2990" w14:textId="3E63EEC1" w:rsidR="00874C6E" w:rsidRDefault="00874C6E" w:rsidP="00874C6E">
      <w:pPr>
        <w:pStyle w:val="parUkonceniPrvku"/>
      </w:pPr>
    </w:p>
    <w:p w14:paraId="1ACB26FA" w14:textId="77777777" w:rsidR="00874C6E" w:rsidRPr="00874C6E" w:rsidRDefault="00874C6E" w:rsidP="00874C6E">
      <w:pPr>
        <w:pStyle w:val="Tlotextu"/>
      </w:pPr>
    </w:p>
    <w:p w14:paraId="7ED106E4" w14:textId="79C661C4" w:rsidR="00863C7F" w:rsidRDefault="00863C7F" w:rsidP="00863C7F">
      <w:pPr>
        <w:pStyle w:val="parNadpisPrvkuCerveny"/>
      </w:pPr>
      <w:r>
        <w:t>Shrnutí kapitoly</w:t>
      </w:r>
    </w:p>
    <w:tbl>
      <w:tblPr>
        <w:tblW w:w="4999" w:type="pct"/>
        <w:tblLook w:val="04A0" w:firstRow="1" w:lastRow="0" w:firstColumn="1" w:lastColumn="0" w:noHBand="0" w:noVBand="1"/>
      </w:tblPr>
      <w:tblGrid>
        <w:gridCol w:w="624"/>
      </w:tblGrid>
      <w:tr w:rsidR="00863C7F" w:rsidRPr="00863C7F" w14:paraId="6734E621" w14:textId="77777777" w:rsidTr="00863C7F">
        <w:tc>
          <w:tcPr>
            <w:tcW w:w="501" w:type="pct"/>
          </w:tcPr>
          <w:p w14:paraId="4C43FC5A" w14:textId="77777777" w:rsidR="00863C7F" w:rsidRPr="00863C7F" w:rsidRDefault="00863C7F" w:rsidP="00863C7F">
            <w:pPr>
              <w:framePr w:w="624" w:h="624" w:hRule="exact" w:hSpace="170" w:wrap="around" w:vAnchor="text" w:hAnchor="page" w:xAlign="outside" w:y="-622" w:anchorLock="1"/>
            </w:pPr>
            <w:r w:rsidRPr="00863C7F">
              <w:rPr>
                <w:noProof/>
                <w:lang w:eastAsia="cs-CZ"/>
              </w:rPr>
              <w:drawing>
                <wp:inline distT="0" distB="0" distL="0" distR="0" wp14:anchorId="736D6D3B" wp14:editId="48046A31">
                  <wp:extent cx="381635" cy="381635"/>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r>
    </w:tbl>
    <w:p w14:paraId="4AA1A300" w14:textId="497DCC69" w:rsidR="00863C7F" w:rsidRDefault="00276E7A" w:rsidP="00863C7F">
      <w:pPr>
        <w:pStyle w:val="Tlotextu"/>
      </w:pPr>
      <w:r>
        <w:t xml:space="preserve">V této kapitole byl popsán správný způsob rozhovoru s pacientem. Následně byly postupně představeny jednotlivé oddíly anamnézy – rodinná, osobní, farmakologická, alergická, pracovní, sociální, abusus, epidemiologická a gynekologická anamnéza a nynější onemocnění. Na konci kapitoly je pro ilustraci představen příklad zápisu kompletní anamnézy. </w:t>
      </w:r>
    </w:p>
    <w:p w14:paraId="33C30F62" w14:textId="2D1DEF0B" w:rsidR="00863C7F" w:rsidRDefault="00863C7F" w:rsidP="00863C7F">
      <w:pPr>
        <w:pStyle w:val="parUkonceniPrvku"/>
      </w:pPr>
    </w:p>
    <w:p w14:paraId="706847D1" w14:textId="77777777" w:rsidR="00863C7F" w:rsidRPr="00863C7F" w:rsidRDefault="00863C7F" w:rsidP="00863C7F">
      <w:pPr>
        <w:pStyle w:val="Tlotextu"/>
      </w:pPr>
    </w:p>
    <w:p w14:paraId="74BFAAB6" w14:textId="3A116229" w:rsidR="002B63A4" w:rsidRDefault="002B63A4" w:rsidP="002B63A4">
      <w:pPr>
        <w:pStyle w:val="Nadpis1"/>
      </w:pPr>
      <w:bookmarkStart w:id="19" w:name="_Toc86837118"/>
      <w:r>
        <w:lastRenderedPageBreak/>
        <w:t>Fyzikální vyšetření</w:t>
      </w:r>
      <w:bookmarkEnd w:id="19"/>
    </w:p>
    <w:p w14:paraId="47EF9BF5" w14:textId="4038F5E8" w:rsidR="00705AEE" w:rsidRDefault="00705AEE" w:rsidP="00705AEE">
      <w:pPr>
        <w:pStyle w:val="parNadpisPrvkuCerveny"/>
      </w:pPr>
      <w:r>
        <w:t>Rychlý náhled kapitoly</w:t>
      </w:r>
    </w:p>
    <w:tbl>
      <w:tblPr>
        <w:tblW w:w="4999" w:type="pct"/>
        <w:tblLook w:val="04A0" w:firstRow="1" w:lastRow="0" w:firstColumn="1" w:lastColumn="0" w:noHBand="0" w:noVBand="1"/>
      </w:tblPr>
      <w:tblGrid>
        <w:gridCol w:w="624"/>
      </w:tblGrid>
      <w:tr w:rsidR="00705AEE" w:rsidRPr="00705AEE" w14:paraId="62739BD4" w14:textId="77777777" w:rsidTr="00705AEE">
        <w:tc>
          <w:tcPr>
            <w:tcW w:w="500" w:type="pct"/>
          </w:tcPr>
          <w:p w14:paraId="78F1771D" w14:textId="77777777" w:rsidR="00705AEE" w:rsidRPr="00705AEE" w:rsidRDefault="00705AEE" w:rsidP="00705AEE">
            <w:pPr>
              <w:framePr w:w="624" w:h="624" w:hRule="exact" w:hSpace="170" w:wrap="around" w:vAnchor="text" w:hAnchor="page" w:xAlign="outside" w:y="-622" w:anchorLock="1"/>
            </w:pPr>
            <w:r w:rsidRPr="00705AEE">
              <w:rPr>
                <w:noProof/>
                <w:lang w:eastAsia="cs-CZ"/>
              </w:rPr>
              <w:drawing>
                <wp:inline distT="0" distB="0" distL="0" distR="0" wp14:anchorId="082DFD72" wp14:editId="6760A154">
                  <wp:extent cx="381635" cy="381635"/>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r>
    </w:tbl>
    <w:p w14:paraId="643EA052" w14:textId="75F7FE0A" w:rsidR="00705AEE" w:rsidRDefault="001006F3" w:rsidP="00705AEE">
      <w:pPr>
        <w:pStyle w:val="Tlotextu"/>
      </w:pPr>
      <w:r>
        <w:t xml:space="preserve">V následující kapitole budou postupně představeny techniky vyšetření jednotlivých částí těla včetně popisu normálních a nejčastějších patologických nálezů. Rozsah popisovaných vyšetření i nálezů je přizpůsoben potřebám sestry v běžné praxi. </w:t>
      </w:r>
    </w:p>
    <w:p w14:paraId="22ADA3B2" w14:textId="1A79B31E" w:rsidR="00705AEE" w:rsidRDefault="00705AEE" w:rsidP="00705AEE">
      <w:pPr>
        <w:pStyle w:val="parUkonceniPrvku"/>
      </w:pPr>
    </w:p>
    <w:p w14:paraId="49D94151" w14:textId="6BFDE5F2" w:rsidR="00705AEE" w:rsidRDefault="00705AEE" w:rsidP="00705AEE">
      <w:pPr>
        <w:pStyle w:val="parNadpisPrvkuCerveny"/>
      </w:pPr>
      <w:r>
        <w:t>Cíle kapitoly</w:t>
      </w:r>
    </w:p>
    <w:p w14:paraId="7D269BC5" w14:textId="77777777" w:rsidR="00705AEE" w:rsidRDefault="00705AEE" w:rsidP="00705AEE">
      <w:pPr>
        <w:framePr w:w="624" w:h="624" w:hRule="exact" w:hSpace="170" w:wrap="around" w:vAnchor="text" w:hAnchor="page" w:xAlign="outside" w:y="-622" w:anchorLock="1"/>
        <w:jc w:val="both"/>
      </w:pPr>
      <w:r>
        <w:rPr>
          <w:noProof/>
          <w:lang w:eastAsia="cs-CZ"/>
        </w:rPr>
        <w:drawing>
          <wp:inline distT="0" distB="0" distL="0" distR="0" wp14:anchorId="4D32C449" wp14:editId="2FA0F7C4">
            <wp:extent cx="381635" cy="381635"/>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66B6430" w14:textId="3E6BF61D" w:rsidR="00705AEE" w:rsidRDefault="001006F3" w:rsidP="001006F3">
      <w:pPr>
        <w:pStyle w:val="parOdrazky01"/>
      </w:pPr>
      <w:r>
        <w:t>Popsat správnou techniku fyzikálního vyšetření pohledem, poslechem, pohmatem a poklepem</w:t>
      </w:r>
    </w:p>
    <w:p w14:paraId="4ECD91CC" w14:textId="4329A88B" w:rsidR="001006F3" w:rsidRDefault="001006F3" w:rsidP="001006F3">
      <w:pPr>
        <w:pStyle w:val="parOdrazky01"/>
      </w:pPr>
      <w:r>
        <w:t>Popsat normální i nejčastější patologické nálezy na jednotlivých částech těla</w:t>
      </w:r>
    </w:p>
    <w:p w14:paraId="3033B643" w14:textId="63AD8D6A" w:rsidR="001006F3" w:rsidRDefault="001006F3" w:rsidP="001006F3">
      <w:pPr>
        <w:pStyle w:val="parOdrazky01"/>
      </w:pPr>
      <w:r>
        <w:t>Představit správný způsob zápisu fyzikálního vyšetření do dokumentace</w:t>
      </w:r>
    </w:p>
    <w:p w14:paraId="141714BF" w14:textId="0C289BB7" w:rsidR="001006F3" w:rsidRDefault="001006F3" w:rsidP="001006F3">
      <w:pPr>
        <w:pStyle w:val="parOdrazky01"/>
      </w:pPr>
      <w:r>
        <w:t>Představit v krátkých kazuistikách nálezy při častých chorobách</w:t>
      </w:r>
    </w:p>
    <w:p w14:paraId="09139208" w14:textId="408235B3" w:rsidR="00705AEE" w:rsidRDefault="00705AEE" w:rsidP="00705AEE">
      <w:pPr>
        <w:pStyle w:val="parUkonceniPrvku"/>
      </w:pPr>
    </w:p>
    <w:p w14:paraId="5E52F728" w14:textId="0F6DC95A" w:rsidR="00705AEE" w:rsidRDefault="00705AEE" w:rsidP="00705AEE">
      <w:pPr>
        <w:pStyle w:val="parNadpisPrvkuCerveny"/>
      </w:pPr>
      <w:r>
        <w:t>Čas potřebný ke studiu</w:t>
      </w:r>
    </w:p>
    <w:tbl>
      <w:tblPr>
        <w:tblW w:w="4999" w:type="pct"/>
        <w:tblLook w:val="04A0" w:firstRow="1" w:lastRow="0" w:firstColumn="1" w:lastColumn="0" w:noHBand="0" w:noVBand="1"/>
      </w:tblPr>
      <w:tblGrid>
        <w:gridCol w:w="624"/>
      </w:tblGrid>
      <w:tr w:rsidR="00705AEE" w:rsidRPr="00705AEE" w14:paraId="5449B8F9" w14:textId="77777777" w:rsidTr="00705AEE">
        <w:tc>
          <w:tcPr>
            <w:tcW w:w="500" w:type="pct"/>
          </w:tcPr>
          <w:p w14:paraId="6B772169" w14:textId="77777777" w:rsidR="00705AEE" w:rsidRPr="00705AEE" w:rsidRDefault="00705AEE" w:rsidP="00705AEE">
            <w:pPr>
              <w:framePr w:w="624" w:h="624" w:hRule="exact" w:hSpace="170" w:wrap="around" w:vAnchor="text" w:hAnchor="page" w:xAlign="outside" w:y="-622" w:anchorLock="1"/>
            </w:pPr>
            <w:r w:rsidRPr="00705AEE">
              <w:rPr>
                <w:noProof/>
                <w:lang w:eastAsia="cs-CZ"/>
              </w:rPr>
              <w:drawing>
                <wp:inline distT="0" distB="0" distL="0" distR="0" wp14:anchorId="2B49FDCD" wp14:editId="509A770A">
                  <wp:extent cx="381635" cy="381635"/>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r>
    </w:tbl>
    <w:p w14:paraId="01D232ED" w14:textId="0E145841" w:rsidR="00705AEE" w:rsidRDefault="001006F3" w:rsidP="00705AEE">
      <w:pPr>
        <w:pStyle w:val="Tlotextu"/>
      </w:pPr>
      <w:r>
        <w:t>6 hodin</w:t>
      </w:r>
    </w:p>
    <w:p w14:paraId="7CD9963F" w14:textId="0CDF6E2C" w:rsidR="00705AEE" w:rsidRDefault="00705AEE" w:rsidP="00705AEE">
      <w:pPr>
        <w:pStyle w:val="parUkonceniPrvku"/>
      </w:pPr>
    </w:p>
    <w:p w14:paraId="7292425B" w14:textId="4D04E193" w:rsidR="00705AEE" w:rsidRDefault="00705AEE" w:rsidP="00705AEE">
      <w:pPr>
        <w:pStyle w:val="parNadpisPrvkuCerveny"/>
      </w:pPr>
      <w:r>
        <w:t>Klíčová slova kapitoly</w:t>
      </w:r>
    </w:p>
    <w:tbl>
      <w:tblPr>
        <w:tblW w:w="4999" w:type="pct"/>
        <w:tblLook w:val="04A0" w:firstRow="1" w:lastRow="0" w:firstColumn="1" w:lastColumn="0" w:noHBand="0" w:noVBand="1"/>
      </w:tblPr>
      <w:tblGrid>
        <w:gridCol w:w="624"/>
      </w:tblGrid>
      <w:tr w:rsidR="00705AEE" w:rsidRPr="00705AEE" w14:paraId="1352FF47" w14:textId="77777777" w:rsidTr="00705AEE">
        <w:tc>
          <w:tcPr>
            <w:tcW w:w="500" w:type="pct"/>
          </w:tcPr>
          <w:p w14:paraId="32CA3B55" w14:textId="77777777" w:rsidR="00705AEE" w:rsidRPr="00705AEE" w:rsidRDefault="00705AEE" w:rsidP="00705AEE">
            <w:pPr>
              <w:framePr w:w="624" w:h="624" w:hRule="exact" w:hSpace="170" w:wrap="around" w:vAnchor="text" w:hAnchor="page" w:xAlign="outside" w:y="-622" w:anchorLock="1"/>
            </w:pPr>
            <w:r w:rsidRPr="00705AEE">
              <w:rPr>
                <w:noProof/>
                <w:lang w:eastAsia="cs-CZ"/>
              </w:rPr>
              <w:drawing>
                <wp:inline distT="0" distB="0" distL="0" distR="0" wp14:anchorId="721800A3" wp14:editId="1DDD4FBF">
                  <wp:extent cx="381635" cy="381635"/>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r>
    </w:tbl>
    <w:p w14:paraId="4F4E964C" w14:textId="7EAD37CB" w:rsidR="00705AEE" w:rsidRDefault="001006F3" w:rsidP="00705AEE">
      <w:pPr>
        <w:pStyle w:val="Tlotextu"/>
      </w:pPr>
      <w:r>
        <w:t>Fyzikální vyšetření, pohled, poslech, pohmat, poklep, vyšetření hlavy a krku, vyšetření hrudníku, vyšetření břicha, vyšetření končetin</w:t>
      </w:r>
    </w:p>
    <w:p w14:paraId="7CCFEA52" w14:textId="47DD6347" w:rsidR="00705AEE" w:rsidRDefault="00705AEE" w:rsidP="00705AEE">
      <w:pPr>
        <w:pStyle w:val="parUkonceniPrvku"/>
      </w:pPr>
    </w:p>
    <w:p w14:paraId="13367A1B" w14:textId="77777777" w:rsidR="00705AEE" w:rsidRPr="00705AEE" w:rsidRDefault="00705AEE" w:rsidP="00705AEE">
      <w:pPr>
        <w:pStyle w:val="Tlotextu"/>
      </w:pPr>
    </w:p>
    <w:p w14:paraId="4B54EF19" w14:textId="53312E5B" w:rsidR="002B63A4" w:rsidRDefault="002B63A4" w:rsidP="002B63A4">
      <w:pPr>
        <w:pStyle w:val="Nadpis2"/>
      </w:pPr>
      <w:bookmarkStart w:id="20" w:name="_Toc86837119"/>
      <w:r>
        <w:t>Základní postupy při fyzikálním vyšetření</w:t>
      </w:r>
      <w:bookmarkEnd w:id="20"/>
    </w:p>
    <w:p w14:paraId="20CC31DA" w14:textId="17A3F660" w:rsidR="001006F3" w:rsidRDefault="00BD264C" w:rsidP="001006F3">
      <w:pPr>
        <w:pStyle w:val="Tlotextu"/>
        <w:rPr>
          <w:i/>
          <w:iCs/>
        </w:rPr>
      </w:pPr>
      <w:r>
        <w:t xml:space="preserve">Fyzikální vyšetření je základní vyšetřovací metoda, při které využíváme pouze své vlastní smysly a jednoduché nástroje, jako je stetoskop, ústní lžička (špachtle) nebo neurologické kladívko. Základními postupy využívanými při fyzikálním vyšetření jsou pohled, poslech, pohmat a poklep (tzv. 4P). Kromě nich můžeme někdy využít i čich – například </w:t>
      </w:r>
      <w:r>
        <w:lastRenderedPageBreak/>
        <w:t xml:space="preserve">při posuzování typického zápachu z úst při opilosti, diabetické </w:t>
      </w:r>
      <w:proofErr w:type="spellStart"/>
      <w:r>
        <w:t>ketoacidóze</w:t>
      </w:r>
      <w:proofErr w:type="spellEnd"/>
      <w:r>
        <w:t xml:space="preserve"> nebo jaterním selhání</w:t>
      </w:r>
      <w:r w:rsidR="006F1798">
        <w:t xml:space="preserve">. Hodnocení zápachu hraje také roli při popisu akutních i chronických ran a defektů. Samostatně se někdy také v rámci fyzikálního vyšetření vyčleňuje vyšetření konečníku – </w:t>
      </w:r>
      <w:r w:rsidR="006F1798">
        <w:rPr>
          <w:i/>
          <w:iCs/>
        </w:rPr>
        <w:t xml:space="preserve">per </w:t>
      </w:r>
      <w:proofErr w:type="spellStart"/>
      <w:r w:rsidR="006F1798">
        <w:rPr>
          <w:i/>
          <w:iCs/>
        </w:rPr>
        <w:t>rectum</w:t>
      </w:r>
      <w:proofErr w:type="spellEnd"/>
      <w:r w:rsidR="006F1798">
        <w:rPr>
          <w:i/>
          <w:iCs/>
        </w:rPr>
        <w:t>.</w:t>
      </w:r>
    </w:p>
    <w:p w14:paraId="082F80F1" w14:textId="229A83CC" w:rsidR="006F1798" w:rsidRPr="006F1798" w:rsidRDefault="006F1798" w:rsidP="001006F3">
      <w:pPr>
        <w:pStyle w:val="Tlotextu"/>
      </w:pPr>
      <w:r>
        <w:t>Stejně jako při odběru anamnézy bychom při fyzikálním vyšetření měli dbát na zajištění soukromí – alespoň zatažením plenty mezi lůžky. Důležité je také nevyšetřovat pacienta v chladné místnosti. Před každým úkonem vysvětlíme, co po pacientovi potřebujeme a proč jej provádíme. Předtím, než se pacienta dotkneme ho na to upozorníme</w:t>
      </w:r>
      <w:r w:rsidR="0088159E">
        <w:t xml:space="preserve"> – zejména pokud by vyšetření mohlo být nepříjemné nebo bolestivé. </w:t>
      </w:r>
    </w:p>
    <w:p w14:paraId="3CED60EA" w14:textId="4644F4DC" w:rsidR="002B63A4" w:rsidRDefault="002B63A4" w:rsidP="00BD264C">
      <w:pPr>
        <w:pStyle w:val="Nadpis"/>
      </w:pPr>
      <w:r>
        <w:t xml:space="preserve">Pohled – </w:t>
      </w:r>
      <w:proofErr w:type="spellStart"/>
      <w:r>
        <w:t>aspekce</w:t>
      </w:r>
      <w:proofErr w:type="spellEnd"/>
    </w:p>
    <w:p w14:paraId="5E727875" w14:textId="7D8B3C6F" w:rsidR="006F1798" w:rsidRPr="006F1798" w:rsidRDefault="006F1798" w:rsidP="006F1798">
      <w:pPr>
        <w:pStyle w:val="Tlotextu"/>
      </w:pPr>
      <w:r>
        <w:t xml:space="preserve">Pohledem začíná každé vyšetření pacienta – hodnotíme jeho celkový stav, stav vědomí, chování, pohyblivost a postoj. Pohledem také vyšetřujeme změny na kůži, některé neurologické příznaky a dechové pohyby. Obecně platí, že bychom </w:t>
      </w:r>
      <w:r w:rsidR="0088159E">
        <w:t xml:space="preserve">pacienty měli vyšetřovat v dobře osvětlené a tiché místnosti s neutrálním osvětlením – modré i žluté světlo zkresluje barvu kůže a sliznic. </w:t>
      </w:r>
    </w:p>
    <w:p w14:paraId="39406139" w14:textId="50470D4F" w:rsidR="002B63A4" w:rsidRDefault="002B63A4" w:rsidP="00BD264C">
      <w:pPr>
        <w:pStyle w:val="Nadpis"/>
      </w:pPr>
      <w:r>
        <w:t>Poslech</w:t>
      </w:r>
      <w:r w:rsidR="001D70C5">
        <w:t xml:space="preserve"> – auskultace</w:t>
      </w:r>
    </w:p>
    <w:p w14:paraId="50D669FD" w14:textId="38FBD316" w:rsidR="0088159E" w:rsidRDefault="0088159E" w:rsidP="0088159E">
      <w:pPr>
        <w:pStyle w:val="Tlotextu"/>
      </w:pPr>
      <w:r>
        <w:t xml:space="preserve">V současné době se k poslechu pacienta používá prakticky výhradně stetoskop. Vyšetření poslechem hraje nezastupitelnou roli při hodnocení nálezu na plicích a srdci. Poslech využíváme jako doplňkovou metodu také při vyšetření břicha a periferních tepen. Některé zvukové projevy můžeme slyšet i na dálku, bez stetoskopu – například změny hlasu, zahlenění, </w:t>
      </w:r>
      <w:proofErr w:type="spellStart"/>
      <w:r>
        <w:t>stridor</w:t>
      </w:r>
      <w:proofErr w:type="spellEnd"/>
      <w:r>
        <w:t xml:space="preserve"> při zúžení horních dýchacích cest nebo tikot mechanických chlopenních náhrad.</w:t>
      </w:r>
    </w:p>
    <w:p w14:paraId="2FDDB767" w14:textId="0D03DF2E" w:rsidR="0088159E" w:rsidRDefault="0088159E" w:rsidP="0088159E">
      <w:pPr>
        <w:pStyle w:val="Tlotextu"/>
      </w:pPr>
      <w:r>
        <w:t xml:space="preserve">Stetoskop (fonendoskop) je základní pomůckou při vyšetřování pacienta. </w:t>
      </w:r>
      <w:r w:rsidR="00E72A7B">
        <w:t>Skládá se z olivek, které si vyšetřující vkládá do uší, hadiček, které vedou zvuk a ze zakončení, které přikládáme na tělo pacienta. Fonendoskop může být zakončen buď membránou, nebo zvoncem (ten lépe vede některé frekvence zvuku – v praxi se ale využívá prakticky jen membrána).</w:t>
      </w:r>
    </w:p>
    <w:p w14:paraId="7F5B203E" w14:textId="77777777" w:rsidR="0088159E" w:rsidRDefault="0088159E" w:rsidP="0088159E">
      <w:pPr>
        <w:pStyle w:val="Tlotextu"/>
        <w:keepNext/>
        <w:jc w:val="center"/>
      </w:pPr>
      <w:r>
        <w:rPr>
          <w:noProof/>
        </w:rPr>
        <w:lastRenderedPageBreak/>
        <w:drawing>
          <wp:inline distT="0" distB="0" distL="0" distR="0" wp14:anchorId="252000E8" wp14:editId="6C74D116">
            <wp:extent cx="2851933" cy="2179921"/>
            <wp:effectExtent l="0" t="0" r="5715" b="0"/>
            <wp:docPr id="55" name="Obrázek 55" descr="Obsah obrázku černá, stříbrn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ázek 55" descr="Obsah obrázku černá, stříbrná&#10;&#10;Popis byl vytvořen automatick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3934" cy="2189095"/>
                    </a:xfrm>
                    <a:prstGeom prst="rect">
                      <a:avLst/>
                    </a:prstGeom>
                    <a:noFill/>
                    <a:ln>
                      <a:noFill/>
                    </a:ln>
                  </pic:spPr>
                </pic:pic>
              </a:graphicData>
            </a:graphic>
          </wp:inline>
        </w:drawing>
      </w:r>
    </w:p>
    <w:p w14:paraId="710267D1" w14:textId="6075007A" w:rsidR="0088159E" w:rsidRPr="0088159E" w:rsidRDefault="0088159E" w:rsidP="0088159E">
      <w:pPr>
        <w:pStyle w:val="Titulek"/>
        <w:jc w:val="center"/>
      </w:pPr>
      <w:r>
        <w:t xml:space="preserve">Obrázek </w:t>
      </w:r>
      <w:r w:rsidR="003F769E">
        <w:fldChar w:fldCharType="begin"/>
      </w:r>
      <w:r w:rsidR="003F769E">
        <w:instrText xml:space="preserve"> SEQ Obrázek \* ARABIC </w:instrText>
      </w:r>
      <w:r w:rsidR="003F769E">
        <w:fldChar w:fldCharType="separate"/>
      </w:r>
      <w:r w:rsidR="00A81F88">
        <w:rPr>
          <w:noProof/>
        </w:rPr>
        <w:t>1</w:t>
      </w:r>
      <w:r w:rsidR="003F769E">
        <w:rPr>
          <w:noProof/>
        </w:rPr>
        <w:fldChar w:fldCharType="end"/>
      </w:r>
      <w:r>
        <w:t xml:space="preserve">: Stetoskop   </w:t>
      </w:r>
      <w:sdt>
        <w:sdtPr>
          <w:id w:val="1318391638"/>
          <w:citation/>
        </w:sdtPr>
        <w:sdtEndPr/>
        <w:sdtContent>
          <w:r w:rsidR="00A51A0D">
            <w:fldChar w:fldCharType="begin"/>
          </w:r>
          <w:r w:rsidR="00A51A0D">
            <w:instrText xml:space="preserve"> CITATION Ste08 \l 1029 </w:instrText>
          </w:r>
          <w:r w:rsidR="00A51A0D">
            <w:fldChar w:fldCharType="separate"/>
          </w:r>
          <w:r w:rsidR="00A51A0D">
            <w:rPr>
              <w:noProof/>
            </w:rPr>
            <w:t>(1)</w:t>
          </w:r>
          <w:r w:rsidR="00A51A0D">
            <w:fldChar w:fldCharType="end"/>
          </w:r>
        </w:sdtContent>
      </w:sdt>
    </w:p>
    <w:p w14:paraId="573AF7C4" w14:textId="5CC65C84" w:rsidR="001D70C5" w:rsidRDefault="001D70C5" w:rsidP="00BD264C">
      <w:pPr>
        <w:pStyle w:val="Nadpis"/>
      </w:pPr>
      <w:r>
        <w:t>Pohmat – palpace</w:t>
      </w:r>
    </w:p>
    <w:p w14:paraId="40D81908" w14:textId="56BE85B8" w:rsidR="00E72A7B" w:rsidRDefault="00677415" w:rsidP="00E72A7B">
      <w:pPr>
        <w:pStyle w:val="Tlotextu"/>
      </w:pPr>
      <w:r>
        <w:t>Pohmatem vyšetřujeme všechny části těla. Nezastupitelnou úlohu má při vyšetření břicha, mízních uzlin a tepen. Pohmatem zjišťujeme zejména bolestivost. Dále hodnotíme podkožní útvary (např. nádory, hematomy, abscesy…), popisujeme vždy jejich umístění, velikost v cm, konzistenci a bolestivost. V</w:t>
      </w:r>
      <w:r w:rsidR="00D62B31">
        <w:t> </w:t>
      </w:r>
      <w:r>
        <w:t>ob</w:t>
      </w:r>
      <w:r w:rsidR="00D62B31">
        <w:t xml:space="preserve">lasti břicha je pohmatem možné vyšetřit i některé orgány. </w:t>
      </w:r>
      <w:r w:rsidR="00715E5B">
        <w:t xml:space="preserve">Všímáme si také teploty kůže – zvyšuje se při zánětu, snížená je při nedostatečném prokrvení a podchlazení. </w:t>
      </w:r>
    </w:p>
    <w:p w14:paraId="661CB7C3" w14:textId="48A10E32" w:rsidR="00715E5B" w:rsidRPr="00677415" w:rsidRDefault="00715E5B" w:rsidP="00E72A7B">
      <w:pPr>
        <w:pStyle w:val="Tlotextu"/>
      </w:pPr>
      <w:r>
        <w:t xml:space="preserve">Pro pacienta není příjemné, když jej vyšetřujeme studenýma rukama. Pozor si musíme dávat i na úpravu nehtů. Nikdy nehmatáme jedním prstem, používáme vždy plochu více prstů. </w:t>
      </w:r>
    </w:p>
    <w:p w14:paraId="7C88A2E6" w14:textId="43D52B5D" w:rsidR="00715E5B" w:rsidRDefault="001D70C5" w:rsidP="00715E5B">
      <w:pPr>
        <w:pStyle w:val="Nadpis"/>
      </w:pPr>
      <w:r>
        <w:t>Poklep – perkuse</w:t>
      </w:r>
    </w:p>
    <w:p w14:paraId="162629B2" w14:textId="4954DA89" w:rsidR="00960106" w:rsidRDefault="00715E5B" w:rsidP="00715E5B">
      <w:pPr>
        <w:pStyle w:val="Tlotextu"/>
      </w:pPr>
      <w:r>
        <w:t>Vyšetření poklepem nám dává orientační představu o strukturách uložených hlouběji pod kůží, konkrétně o jejich skupenství</w:t>
      </w:r>
      <w:r w:rsidR="00960106">
        <w:t>:</w:t>
      </w:r>
    </w:p>
    <w:p w14:paraId="575086B8" w14:textId="7CBF3367" w:rsidR="00960106" w:rsidRDefault="00960106" w:rsidP="00960106">
      <w:pPr>
        <w:pStyle w:val="parOdrazky01"/>
      </w:pPr>
      <w:r>
        <w:t xml:space="preserve">Při poklepu nad pevnou tkání nebo tekutinou slyšíme krátký zvuk bez ozvěny – </w:t>
      </w:r>
      <w:r>
        <w:rPr>
          <w:i/>
          <w:iCs/>
        </w:rPr>
        <w:t xml:space="preserve">zkrácený </w:t>
      </w:r>
      <w:r>
        <w:t xml:space="preserve">nebo </w:t>
      </w:r>
      <w:r>
        <w:rPr>
          <w:i/>
          <w:iCs/>
        </w:rPr>
        <w:t>temný</w:t>
      </w:r>
      <w:r w:rsidRPr="00960106">
        <w:t xml:space="preserve"> poklep</w:t>
      </w:r>
    </w:p>
    <w:p w14:paraId="4E23F831" w14:textId="1FD46757" w:rsidR="00960106" w:rsidRDefault="00960106" w:rsidP="00960106">
      <w:pPr>
        <w:pStyle w:val="parOdrazky01"/>
      </w:pPr>
      <w:r>
        <w:t xml:space="preserve">Při poklepu nad rozvinutou plicní tkání slyšíme hlubší zvuk s ozvěnou – </w:t>
      </w:r>
      <w:r>
        <w:rPr>
          <w:i/>
          <w:iCs/>
        </w:rPr>
        <w:t xml:space="preserve">plný jasný </w:t>
      </w:r>
      <w:r>
        <w:t>poklep</w:t>
      </w:r>
    </w:p>
    <w:p w14:paraId="1C490550" w14:textId="19DFBE66" w:rsidR="00960106" w:rsidRDefault="00960106" w:rsidP="00960106">
      <w:pPr>
        <w:pStyle w:val="parOdrazky01"/>
      </w:pPr>
      <w:r>
        <w:t xml:space="preserve">Při poklepu nad dutinou vyplněnou vzduchem slyšíme zvuk s dlouhou ozvěnou – </w:t>
      </w:r>
      <w:proofErr w:type="spellStart"/>
      <w:r>
        <w:rPr>
          <w:i/>
          <w:iCs/>
        </w:rPr>
        <w:t>hypersonorní</w:t>
      </w:r>
      <w:proofErr w:type="spellEnd"/>
      <w:r>
        <w:rPr>
          <w:i/>
          <w:iCs/>
        </w:rPr>
        <w:t xml:space="preserve"> </w:t>
      </w:r>
      <w:r>
        <w:t>poklep</w:t>
      </w:r>
    </w:p>
    <w:p w14:paraId="379819C2" w14:textId="1C334047" w:rsidR="00960106" w:rsidRPr="00960106" w:rsidRDefault="00960106" w:rsidP="00960106">
      <w:pPr>
        <w:pStyle w:val="parOdrazky01"/>
      </w:pPr>
      <w:r>
        <w:t xml:space="preserve">Při poklepu nad žaludkem nebo střevy, </w:t>
      </w:r>
      <w:proofErr w:type="gramStart"/>
      <w:r>
        <w:t>které</w:t>
      </w:r>
      <w:proofErr w:type="gramEnd"/>
      <w:r>
        <w:t xml:space="preserve"> jsou vyplněny tekutinou a plynem se ozývá zvuk podobný bubnování – </w:t>
      </w:r>
      <w:r>
        <w:rPr>
          <w:i/>
          <w:iCs/>
        </w:rPr>
        <w:t xml:space="preserve">bubínkový </w:t>
      </w:r>
      <w:r>
        <w:t>poklep</w:t>
      </w:r>
    </w:p>
    <w:p w14:paraId="63ED66D3" w14:textId="51661A1E" w:rsidR="00715E5B" w:rsidRDefault="00715E5B" w:rsidP="00715E5B">
      <w:pPr>
        <w:pStyle w:val="Tlotextu"/>
      </w:pPr>
      <w:r>
        <w:t xml:space="preserve">Poklep využíváme v současné době zejména při vyšetření plic, kde nám pomáhá v rozlišení normální plicní tkáně od tekutiny nebo vzduchu v dutině hrudní. Na břiše </w:t>
      </w:r>
      <w:r w:rsidR="00960106">
        <w:t xml:space="preserve">nám poklepový nález dává představu o obsahu střev. Poklepem na povrchově uložené kosti (zejména klíční kost a lebku) můžeme přesněji odhalit bolestivost při zlomeninách. </w:t>
      </w:r>
    </w:p>
    <w:p w14:paraId="5504C75D" w14:textId="58F19C02" w:rsidR="00960106" w:rsidRPr="00960106" w:rsidRDefault="00960106" w:rsidP="00715E5B">
      <w:pPr>
        <w:pStyle w:val="Tlotextu"/>
      </w:pPr>
      <w:r>
        <w:lastRenderedPageBreak/>
        <w:t xml:space="preserve">Využíváme zejména </w:t>
      </w:r>
      <w:r>
        <w:rPr>
          <w:i/>
          <w:iCs/>
        </w:rPr>
        <w:t>nepřímý</w:t>
      </w:r>
      <w:r>
        <w:t xml:space="preserve"> poklep – klepeme prostředníčkem jedné ruky na prst druhé ruky, kterou mírně tlačíme na vyšetřované místo. </w:t>
      </w:r>
    </w:p>
    <w:p w14:paraId="02AA1134" w14:textId="77777777" w:rsidR="00960106" w:rsidRDefault="00715E5B" w:rsidP="00960106">
      <w:pPr>
        <w:pStyle w:val="Tlotextu"/>
        <w:keepNext/>
        <w:jc w:val="center"/>
      </w:pPr>
      <w:r w:rsidRPr="00715E5B">
        <w:t xml:space="preserve"> </w:t>
      </w:r>
      <w:r>
        <w:rPr>
          <w:noProof/>
        </w:rPr>
        <w:drawing>
          <wp:inline distT="0" distB="0" distL="0" distR="0" wp14:anchorId="421643F7" wp14:editId="189A38F6">
            <wp:extent cx="2552065" cy="3807460"/>
            <wp:effectExtent l="953" t="0" r="1587" b="1588"/>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2552065" cy="3807460"/>
                    </a:xfrm>
                    <a:prstGeom prst="rect">
                      <a:avLst/>
                    </a:prstGeom>
                    <a:noFill/>
                    <a:ln>
                      <a:noFill/>
                    </a:ln>
                  </pic:spPr>
                </pic:pic>
              </a:graphicData>
            </a:graphic>
          </wp:inline>
        </w:drawing>
      </w:r>
    </w:p>
    <w:p w14:paraId="47FF3167" w14:textId="69DCFB60" w:rsidR="00715E5B" w:rsidRDefault="00960106" w:rsidP="00960106">
      <w:pPr>
        <w:pStyle w:val="Titulek"/>
        <w:jc w:val="center"/>
      </w:pPr>
      <w:r>
        <w:t xml:space="preserve">Obrázek </w:t>
      </w:r>
      <w:r w:rsidR="003F769E">
        <w:fldChar w:fldCharType="begin"/>
      </w:r>
      <w:r w:rsidR="003F769E">
        <w:instrText xml:space="preserve"> SEQ Obrázek \* ARABIC </w:instrText>
      </w:r>
      <w:r w:rsidR="003F769E">
        <w:fldChar w:fldCharType="separate"/>
      </w:r>
      <w:r w:rsidR="00A81F88">
        <w:rPr>
          <w:noProof/>
        </w:rPr>
        <w:t>2</w:t>
      </w:r>
      <w:r w:rsidR="003F769E">
        <w:rPr>
          <w:noProof/>
        </w:rPr>
        <w:fldChar w:fldCharType="end"/>
      </w:r>
      <w:r w:rsidR="00A51A0D">
        <w:rPr>
          <w:noProof/>
        </w:rPr>
        <w:t>: Technika vyšetření poklepem</w:t>
      </w:r>
      <w:sdt>
        <w:sdtPr>
          <w:rPr>
            <w:noProof/>
          </w:rPr>
          <w:id w:val="-841082424"/>
          <w:citation/>
        </w:sdtPr>
        <w:sdtEndPr/>
        <w:sdtContent>
          <w:r w:rsidR="00A51A0D">
            <w:rPr>
              <w:noProof/>
            </w:rPr>
            <w:fldChar w:fldCharType="begin"/>
          </w:r>
          <w:r w:rsidR="00A51A0D">
            <w:rPr>
              <w:noProof/>
            </w:rPr>
            <w:instrText xml:space="preserve"> CITATION Jar96 \l 1029 </w:instrText>
          </w:r>
          <w:r w:rsidR="00A51A0D">
            <w:rPr>
              <w:noProof/>
            </w:rPr>
            <w:fldChar w:fldCharType="separate"/>
          </w:r>
          <w:r w:rsidR="00A51A0D">
            <w:rPr>
              <w:noProof/>
            </w:rPr>
            <w:t xml:space="preserve"> (2)</w:t>
          </w:r>
          <w:r w:rsidR="00A51A0D">
            <w:rPr>
              <w:noProof/>
            </w:rPr>
            <w:fldChar w:fldCharType="end"/>
          </w:r>
        </w:sdtContent>
      </w:sdt>
      <w:r w:rsidR="00A51A0D">
        <w:t xml:space="preserve"> </w:t>
      </w:r>
    </w:p>
    <w:p w14:paraId="4D7184B5" w14:textId="3AD1C1D1" w:rsidR="00434543" w:rsidRDefault="00434543" w:rsidP="00434543"/>
    <w:p w14:paraId="1C054938" w14:textId="068C823D" w:rsidR="00434543" w:rsidRDefault="00434543" w:rsidP="00434543">
      <w:pPr>
        <w:pStyle w:val="parNadpisPrvkuOranzovy"/>
      </w:pPr>
      <w:r>
        <w:t>Pro zájemce</w:t>
      </w:r>
    </w:p>
    <w:p w14:paraId="270BA8C3" w14:textId="77777777" w:rsidR="00434543" w:rsidRDefault="00434543" w:rsidP="00434543">
      <w:pPr>
        <w:framePr w:w="624" w:h="624" w:hRule="exact" w:hSpace="170" w:wrap="around" w:vAnchor="text" w:hAnchor="page" w:xAlign="outside" w:y="-622" w:anchorLock="1"/>
        <w:jc w:val="both"/>
      </w:pPr>
      <w:r>
        <w:rPr>
          <w:noProof/>
          <w:lang w:eastAsia="cs-CZ"/>
        </w:rPr>
        <w:drawing>
          <wp:inline distT="0" distB="0" distL="0" distR="0" wp14:anchorId="05560122" wp14:editId="4F7622FB">
            <wp:extent cx="381635" cy="381635"/>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76D0A84" w14:textId="39A44248" w:rsidR="00434543" w:rsidRDefault="00434543" w:rsidP="00434543">
      <w:pPr>
        <w:pStyle w:val="Tlotextu"/>
      </w:pPr>
      <w:r>
        <w:t xml:space="preserve">Lepší představu o všech popisovaných poslechových a poklepových nálezech lze získat z celé řady edukačních videí volně dostupných na </w:t>
      </w:r>
      <w:proofErr w:type="spellStart"/>
      <w:r>
        <w:t>Youtube</w:t>
      </w:r>
      <w:proofErr w:type="spellEnd"/>
    </w:p>
    <w:p w14:paraId="2CEBF844" w14:textId="6DCD5986" w:rsidR="00434543" w:rsidRDefault="00434543" w:rsidP="00434543">
      <w:pPr>
        <w:pStyle w:val="parUkonceniPrvku"/>
      </w:pPr>
    </w:p>
    <w:p w14:paraId="79F06875" w14:textId="77777777" w:rsidR="00434543" w:rsidRPr="00434543" w:rsidRDefault="00434543" w:rsidP="00434543">
      <w:pPr>
        <w:pStyle w:val="Tlotextu"/>
      </w:pPr>
    </w:p>
    <w:p w14:paraId="13F8B38D" w14:textId="20A0F332" w:rsidR="001D70C5" w:rsidRDefault="001D70C5" w:rsidP="001D70C5">
      <w:pPr>
        <w:pStyle w:val="Nadpis2"/>
      </w:pPr>
      <w:bookmarkStart w:id="21" w:name="_Toc86837120"/>
      <w:r>
        <w:t>Zhodnocení celkového stavu pacienta</w:t>
      </w:r>
      <w:bookmarkEnd w:id="21"/>
    </w:p>
    <w:p w14:paraId="599E768A" w14:textId="0F71EA0C" w:rsidR="00434543" w:rsidRDefault="00434543" w:rsidP="00434543">
      <w:pPr>
        <w:pStyle w:val="Tlotextu"/>
      </w:pPr>
      <w:proofErr w:type="gramStart"/>
      <w:r>
        <w:t>Ještě</w:t>
      </w:r>
      <w:proofErr w:type="gramEnd"/>
      <w:r>
        <w:t xml:space="preserve"> než začneme postupně vyšetřovat jednotlivé části těla, zhodnotíme celkový stav pacienta – stav jeho vědomí, psychický stav, řeč a hlas, stav výživy, pohyblivost, stabilitu, stoj a chůzi. Tento proces začíná hned při prvním kontaktu s pacientem a pokračuje v průběhu odebírání anamnézy. </w:t>
      </w:r>
    </w:p>
    <w:p w14:paraId="202C8BE1" w14:textId="2E1501EA" w:rsidR="00434543" w:rsidRDefault="00434543" w:rsidP="00992D5E">
      <w:pPr>
        <w:pStyle w:val="Nadpis"/>
      </w:pPr>
      <w:r>
        <w:t>Stav vědomí</w:t>
      </w:r>
    </w:p>
    <w:p w14:paraId="76F7277A" w14:textId="0C422D6D" w:rsidR="00992D5E" w:rsidRDefault="00992D5E" w:rsidP="00992D5E">
      <w:pPr>
        <w:pStyle w:val="Tlotextu"/>
      </w:pPr>
      <w:r>
        <w:t xml:space="preserve">Za normálních okolností je pacient plně při vědomí a adekvátně reaguje na podněty ze svého okolí. Poruchy vědomí můžeme orientačně rozdělit do dvou skupin – kvantitativní a kvalitativní poruchy. </w:t>
      </w:r>
    </w:p>
    <w:p w14:paraId="61D555A2" w14:textId="0C9F3758" w:rsidR="00992D5E" w:rsidRDefault="00992D5E" w:rsidP="00992D5E">
      <w:pPr>
        <w:pStyle w:val="Tlotextu"/>
      </w:pPr>
      <w:r>
        <w:rPr>
          <w:i/>
          <w:iCs/>
        </w:rPr>
        <w:lastRenderedPageBreak/>
        <w:t>Kvantitativní poruchy vědomí</w:t>
      </w:r>
      <w:r>
        <w:t xml:space="preserve"> jsou stavy, při kterých je různě těžce postižena bdělost jedince</w:t>
      </w:r>
      <w:r w:rsidR="00EE7A68">
        <w:t xml:space="preserve">. Mohou být způsobeny poškozením mozku (např. po úrazech nebo cévních mozkových příhodách), otravou, poruchami oběhu a dechu i metabolickými příčinami (např. diabetické </w:t>
      </w:r>
      <w:proofErr w:type="spellStart"/>
      <w:r w:rsidR="00EE7A68">
        <w:t>koma</w:t>
      </w:r>
      <w:proofErr w:type="spellEnd"/>
      <w:r w:rsidR="00EE7A68">
        <w:t>). Podle tíže se kvantitativní poruchy dělí na</w:t>
      </w:r>
      <w:r>
        <w:t>:</w:t>
      </w:r>
    </w:p>
    <w:p w14:paraId="381BD8EB" w14:textId="1589F041" w:rsidR="00992D5E" w:rsidRDefault="00992D5E" w:rsidP="00992D5E">
      <w:pPr>
        <w:pStyle w:val="parOdrazky01"/>
      </w:pPr>
      <w:r>
        <w:t xml:space="preserve">Somnolence: pacient pospává, je lehce </w:t>
      </w:r>
      <w:proofErr w:type="spellStart"/>
      <w:r>
        <w:t>probuditelný</w:t>
      </w:r>
      <w:proofErr w:type="spellEnd"/>
      <w:r>
        <w:t>, po probuzení reaguje na dotazy a podněty, může působit zpomaleně, po krátké chvíli opět rychle usíná</w:t>
      </w:r>
    </w:p>
    <w:p w14:paraId="7574A284" w14:textId="225D1E8C" w:rsidR="00992D5E" w:rsidRDefault="00992D5E" w:rsidP="00992D5E">
      <w:pPr>
        <w:pStyle w:val="parOdrazky01"/>
      </w:pPr>
      <w:proofErr w:type="spellStart"/>
      <w:r>
        <w:t>Sopor</w:t>
      </w:r>
      <w:proofErr w:type="spellEnd"/>
      <w:r>
        <w:t xml:space="preserve">: pacient je v bezvědomí, na oslovení nereaguje, na bolestivý podnět grimasuje nebo </w:t>
      </w:r>
      <w:r w:rsidR="00EE7A68">
        <w:t>reaguje automatickým obranným pohybem</w:t>
      </w:r>
    </w:p>
    <w:p w14:paraId="6969B78D" w14:textId="067FCEDE" w:rsidR="00EE7A68" w:rsidRDefault="00EE7A68" w:rsidP="00992D5E">
      <w:pPr>
        <w:pStyle w:val="parOdrazky01"/>
      </w:pPr>
      <w:proofErr w:type="spellStart"/>
      <w:r>
        <w:t>Koma</w:t>
      </w:r>
      <w:proofErr w:type="spellEnd"/>
      <w:r>
        <w:t>: pacient je v bezvědomí, nereaguje ani na bolestivý podnět</w:t>
      </w:r>
    </w:p>
    <w:p w14:paraId="702FBC97" w14:textId="44A22C0B" w:rsidR="002B3FF3" w:rsidRDefault="002B3FF3" w:rsidP="002B3FF3">
      <w:pPr>
        <w:pStyle w:val="parOdrazky01"/>
        <w:numPr>
          <w:ilvl w:val="0"/>
          <w:numId w:val="0"/>
        </w:numPr>
        <w:ind w:left="641" w:hanging="357"/>
      </w:pPr>
    </w:p>
    <w:p w14:paraId="1C808CEC" w14:textId="127AF1A6" w:rsidR="002B3FF3" w:rsidRDefault="002B3FF3" w:rsidP="002B3FF3">
      <w:pPr>
        <w:pStyle w:val="Tlotextu"/>
      </w:pPr>
      <w:r>
        <w:t xml:space="preserve">Pomůckou pro sledování závažnosti kvantitativní poruchy vědomí je tzv. Glasgowská škála – Glasgow </w:t>
      </w:r>
      <w:proofErr w:type="spellStart"/>
      <w:r>
        <w:t>Coma</w:t>
      </w:r>
      <w:proofErr w:type="spellEnd"/>
      <w:r>
        <w:t xml:space="preserve"> </w:t>
      </w:r>
      <w:proofErr w:type="spellStart"/>
      <w:r>
        <w:t>Scale</w:t>
      </w:r>
      <w:proofErr w:type="spellEnd"/>
      <w:r>
        <w:t xml:space="preserve">. V dokumentaci se pak zapisuje zkratkou – např. GCS 13. </w:t>
      </w:r>
    </w:p>
    <w:p w14:paraId="2DFA1F03" w14:textId="09294F95" w:rsidR="00EE7A68" w:rsidRDefault="00EE7A68" w:rsidP="00EE7A68">
      <w:pPr>
        <w:pStyle w:val="parOdrazky01"/>
        <w:numPr>
          <w:ilvl w:val="0"/>
          <w:numId w:val="0"/>
        </w:numPr>
      </w:pPr>
    </w:p>
    <w:p w14:paraId="31C78E8A" w14:textId="267CDC79" w:rsidR="00A51A0D" w:rsidRDefault="00A51A0D" w:rsidP="00A51A0D">
      <w:pPr>
        <w:pStyle w:val="Titulek"/>
        <w:keepNext/>
      </w:pPr>
      <w:r>
        <w:t xml:space="preserve">Tabulka </w:t>
      </w:r>
      <w:r w:rsidR="003F769E">
        <w:fldChar w:fldCharType="begin"/>
      </w:r>
      <w:r w:rsidR="003F769E">
        <w:instrText xml:space="preserve"> SEQ Tabulka \* ARABIC </w:instrText>
      </w:r>
      <w:r w:rsidR="003F769E">
        <w:fldChar w:fldCharType="separate"/>
      </w:r>
      <w:r w:rsidR="00DD0BEF">
        <w:rPr>
          <w:noProof/>
        </w:rPr>
        <w:t>2</w:t>
      </w:r>
      <w:r w:rsidR="003F769E">
        <w:rPr>
          <w:noProof/>
        </w:rPr>
        <w:fldChar w:fldCharType="end"/>
      </w:r>
      <w:r>
        <w:t xml:space="preserve">: Škála Glasgow </w:t>
      </w:r>
      <w:proofErr w:type="spellStart"/>
      <w:r>
        <w:t>Coma</w:t>
      </w:r>
      <w:proofErr w:type="spellEnd"/>
      <w:r>
        <w:t xml:space="preserve"> </w:t>
      </w:r>
      <w:proofErr w:type="spellStart"/>
      <w:r>
        <w:t>Scale</w:t>
      </w:r>
      <w:proofErr w:type="spellEnd"/>
      <w:sdt>
        <w:sdtPr>
          <w:id w:val="-84534773"/>
          <w:citation/>
        </w:sdtPr>
        <w:sdtEndPr/>
        <w:sdtContent>
          <w:r>
            <w:fldChar w:fldCharType="begin"/>
          </w:r>
          <w:r>
            <w:instrText xml:space="preserve"> CITATION Roy21 \l 1029 </w:instrText>
          </w:r>
          <w:r>
            <w:fldChar w:fldCharType="separate"/>
          </w:r>
          <w:r>
            <w:rPr>
              <w:noProof/>
            </w:rPr>
            <w:t xml:space="preserve"> (3)</w:t>
          </w:r>
          <w:r>
            <w:fldChar w:fldCharType="end"/>
          </w:r>
        </w:sdtContent>
      </w:sdt>
    </w:p>
    <w:tbl>
      <w:tblPr>
        <w:tblStyle w:val="Tabulkasmkou4zvraznn2"/>
        <w:tblW w:w="0" w:type="auto"/>
        <w:jc w:val="center"/>
        <w:tblLook w:val="04A0" w:firstRow="1" w:lastRow="0" w:firstColumn="1" w:lastColumn="0" w:noHBand="0" w:noVBand="1"/>
      </w:tblPr>
      <w:tblGrid>
        <w:gridCol w:w="1271"/>
        <w:gridCol w:w="5430"/>
      </w:tblGrid>
      <w:tr w:rsidR="009D6646" w:rsidRPr="009D6646" w14:paraId="2905FC60" w14:textId="77777777" w:rsidTr="009D66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07BE4266" w14:textId="4393F17E" w:rsidR="009D6646" w:rsidRPr="004971D6" w:rsidRDefault="009D6646" w:rsidP="009D6646">
            <w:pPr>
              <w:jc w:val="center"/>
              <w:rPr>
                <w:rFonts w:eastAsia="Times New Roman" w:cs="Times New Roman"/>
                <w:b w:val="0"/>
                <w:bCs w:val="0"/>
                <w:color w:val="202122"/>
                <w:szCs w:val="24"/>
                <w:lang w:eastAsia="cs-CZ"/>
              </w:rPr>
            </w:pPr>
            <w:r w:rsidRPr="004971D6">
              <w:rPr>
                <w:rFonts w:eastAsia="Times New Roman" w:cs="Times New Roman"/>
                <w:szCs w:val="24"/>
                <w:lang w:eastAsia="cs-CZ"/>
              </w:rPr>
              <w:t xml:space="preserve">Glasgow </w:t>
            </w:r>
            <w:proofErr w:type="spellStart"/>
            <w:r w:rsidRPr="004971D6">
              <w:rPr>
                <w:rFonts w:eastAsia="Times New Roman" w:cs="Times New Roman"/>
                <w:szCs w:val="24"/>
                <w:lang w:eastAsia="cs-CZ"/>
              </w:rPr>
              <w:t>Coma</w:t>
            </w:r>
            <w:proofErr w:type="spellEnd"/>
            <w:r w:rsidRPr="004971D6">
              <w:rPr>
                <w:rFonts w:eastAsia="Times New Roman" w:cs="Times New Roman"/>
                <w:szCs w:val="24"/>
                <w:lang w:eastAsia="cs-CZ"/>
              </w:rPr>
              <w:t xml:space="preserve"> </w:t>
            </w:r>
            <w:proofErr w:type="spellStart"/>
            <w:proofErr w:type="gramStart"/>
            <w:r w:rsidRPr="004971D6">
              <w:rPr>
                <w:rFonts w:eastAsia="Times New Roman" w:cs="Times New Roman"/>
                <w:szCs w:val="24"/>
                <w:lang w:eastAsia="cs-CZ"/>
              </w:rPr>
              <w:t>Scale</w:t>
            </w:r>
            <w:proofErr w:type="spellEnd"/>
            <w:r w:rsidRPr="004971D6">
              <w:rPr>
                <w:rFonts w:eastAsia="Times New Roman" w:cs="Times New Roman"/>
                <w:szCs w:val="24"/>
                <w:lang w:eastAsia="cs-CZ"/>
              </w:rPr>
              <w:t xml:space="preserve"> - GCS</w:t>
            </w:r>
            <w:proofErr w:type="gramEnd"/>
          </w:p>
        </w:tc>
      </w:tr>
      <w:tr w:rsidR="009D6646" w:rsidRPr="009D6646" w14:paraId="7F77DC08" w14:textId="77777777" w:rsidTr="009D66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0E6FB968" w14:textId="1448AB4C" w:rsidR="009D6646" w:rsidRPr="009D6646" w:rsidRDefault="009D6646" w:rsidP="009D6646">
            <w:pPr>
              <w:jc w:val="center"/>
              <w:rPr>
                <w:rFonts w:eastAsia="Times New Roman" w:cs="Times New Roman"/>
                <w:color w:val="202122"/>
                <w:szCs w:val="24"/>
                <w:lang w:eastAsia="cs-CZ"/>
              </w:rPr>
            </w:pPr>
            <w:r w:rsidRPr="009D6646">
              <w:rPr>
                <w:rFonts w:eastAsia="Times New Roman" w:cs="Times New Roman"/>
                <w:color w:val="202122"/>
                <w:szCs w:val="24"/>
                <w:lang w:eastAsia="cs-CZ"/>
              </w:rPr>
              <w:t>Otevření očí</w:t>
            </w:r>
          </w:p>
        </w:tc>
      </w:tr>
      <w:tr w:rsidR="009D6646" w:rsidRPr="009D6646" w14:paraId="2DCD417B" w14:textId="77777777" w:rsidTr="009D6646">
        <w:trPr>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hideMark/>
          </w:tcPr>
          <w:p w14:paraId="34412B19" w14:textId="77777777" w:rsidR="009D6646" w:rsidRPr="009D6646" w:rsidRDefault="009D6646" w:rsidP="009D6646">
            <w:pPr>
              <w:rPr>
                <w:rFonts w:eastAsia="Times New Roman" w:cs="Times New Roman"/>
                <w:color w:val="202122"/>
                <w:szCs w:val="24"/>
                <w:lang w:eastAsia="cs-CZ"/>
              </w:rPr>
            </w:pPr>
            <w:r w:rsidRPr="009D6646">
              <w:rPr>
                <w:rFonts w:eastAsia="Times New Roman" w:cs="Times New Roman"/>
                <w:color w:val="202122"/>
                <w:szCs w:val="24"/>
                <w:lang w:eastAsia="cs-CZ"/>
              </w:rPr>
              <w:t>1</w:t>
            </w:r>
          </w:p>
        </w:tc>
        <w:tc>
          <w:tcPr>
            <w:tcW w:w="5430" w:type="dxa"/>
            <w:shd w:val="clear" w:color="auto" w:fill="auto"/>
            <w:hideMark/>
          </w:tcPr>
          <w:p w14:paraId="431F323A" w14:textId="77777777" w:rsidR="009D6646" w:rsidRPr="009D6646" w:rsidRDefault="009D6646" w:rsidP="009D664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202122"/>
                <w:szCs w:val="24"/>
                <w:lang w:eastAsia="cs-CZ"/>
              </w:rPr>
            </w:pPr>
            <w:r w:rsidRPr="009D6646">
              <w:rPr>
                <w:rFonts w:eastAsia="Times New Roman" w:cs="Times New Roman"/>
                <w:color w:val="202122"/>
                <w:szCs w:val="24"/>
                <w:lang w:eastAsia="cs-CZ"/>
              </w:rPr>
              <w:t>neotvírá</w:t>
            </w:r>
          </w:p>
        </w:tc>
      </w:tr>
      <w:tr w:rsidR="009D6646" w:rsidRPr="009D6646" w14:paraId="2AC2328E" w14:textId="77777777" w:rsidTr="009D66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hideMark/>
          </w:tcPr>
          <w:p w14:paraId="3655E3CD" w14:textId="77777777" w:rsidR="009D6646" w:rsidRPr="009D6646" w:rsidRDefault="009D6646" w:rsidP="009D6646">
            <w:pPr>
              <w:rPr>
                <w:rFonts w:eastAsia="Times New Roman" w:cs="Times New Roman"/>
                <w:color w:val="202122"/>
                <w:szCs w:val="24"/>
                <w:lang w:eastAsia="cs-CZ"/>
              </w:rPr>
            </w:pPr>
            <w:r w:rsidRPr="009D6646">
              <w:rPr>
                <w:rFonts w:eastAsia="Times New Roman" w:cs="Times New Roman"/>
                <w:color w:val="202122"/>
                <w:szCs w:val="24"/>
                <w:lang w:eastAsia="cs-CZ"/>
              </w:rPr>
              <w:t>2</w:t>
            </w:r>
          </w:p>
        </w:tc>
        <w:tc>
          <w:tcPr>
            <w:tcW w:w="5430" w:type="dxa"/>
            <w:shd w:val="clear" w:color="auto" w:fill="auto"/>
            <w:hideMark/>
          </w:tcPr>
          <w:p w14:paraId="1810FA54" w14:textId="77777777" w:rsidR="009D6646" w:rsidRPr="009D6646" w:rsidRDefault="009D6646" w:rsidP="009D664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202122"/>
                <w:szCs w:val="24"/>
                <w:lang w:eastAsia="cs-CZ"/>
              </w:rPr>
            </w:pPr>
            <w:r w:rsidRPr="009D6646">
              <w:rPr>
                <w:rFonts w:eastAsia="Times New Roman" w:cs="Times New Roman"/>
                <w:color w:val="202122"/>
                <w:szCs w:val="24"/>
                <w:lang w:eastAsia="cs-CZ"/>
              </w:rPr>
              <w:t>na bolest</w:t>
            </w:r>
          </w:p>
        </w:tc>
      </w:tr>
      <w:tr w:rsidR="009D6646" w:rsidRPr="009D6646" w14:paraId="4B6AB209" w14:textId="77777777" w:rsidTr="009D6646">
        <w:trPr>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hideMark/>
          </w:tcPr>
          <w:p w14:paraId="771A419B" w14:textId="77777777" w:rsidR="009D6646" w:rsidRPr="009D6646" w:rsidRDefault="009D6646" w:rsidP="009D6646">
            <w:pPr>
              <w:rPr>
                <w:rFonts w:eastAsia="Times New Roman" w:cs="Times New Roman"/>
                <w:color w:val="202122"/>
                <w:szCs w:val="24"/>
                <w:lang w:eastAsia="cs-CZ"/>
              </w:rPr>
            </w:pPr>
            <w:r w:rsidRPr="009D6646">
              <w:rPr>
                <w:rFonts w:eastAsia="Times New Roman" w:cs="Times New Roman"/>
                <w:color w:val="202122"/>
                <w:szCs w:val="24"/>
                <w:lang w:eastAsia="cs-CZ"/>
              </w:rPr>
              <w:t>3</w:t>
            </w:r>
          </w:p>
        </w:tc>
        <w:tc>
          <w:tcPr>
            <w:tcW w:w="5430" w:type="dxa"/>
            <w:shd w:val="clear" w:color="auto" w:fill="auto"/>
            <w:hideMark/>
          </w:tcPr>
          <w:p w14:paraId="4553D736" w14:textId="77777777" w:rsidR="009D6646" w:rsidRPr="009D6646" w:rsidRDefault="009D6646" w:rsidP="009D664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202122"/>
                <w:szCs w:val="24"/>
                <w:lang w:eastAsia="cs-CZ"/>
              </w:rPr>
            </w:pPr>
            <w:r w:rsidRPr="009D6646">
              <w:rPr>
                <w:rFonts w:eastAsia="Times New Roman" w:cs="Times New Roman"/>
                <w:color w:val="202122"/>
                <w:szCs w:val="24"/>
                <w:lang w:eastAsia="cs-CZ"/>
              </w:rPr>
              <w:t>na oslovení</w:t>
            </w:r>
          </w:p>
        </w:tc>
      </w:tr>
      <w:tr w:rsidR="009D6646" w:rsidRPr="009D6646" w14:paraId="473FC654" w14:textId="77777777" w:rsidTr="009D66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hideMark/>
          </w:tcPr>
          <w:p w14:paraId="573CF23D" w14:textId="77777777" w:rsidR="009D6646" w:rsidRPr="009D6646" w:rsidRDefault="009D6646" w:rsidP="009D6646">
            <w:pPr>
              <w:rPr>
                <w:rFonts w:eastAsia="Times New Roman" w:cs="Times New Roman"/>
                <w:color w:val="202122"/>
                <w:szCs w:val="24"/>
                <w:lang w:eastAsia="cs-CZ"/>
              </w:rPr>
            </w:pPr>
            <w:r w:rsidRPr="009D6646">
              <w:rPr>
                <w:rFonts w:eastAsia="Times New Roman" w:cs="Times New Roman"/>
                <w:color w:val="202122"/>
                <w:szCs w:val="24"/>
                <w:lang w:eastAsia="cs-CZ"/>
              </w:rPr>
              <w:t>4</w:t>
            </w:r>
          </w:p>
        </w:tc>
        <w:tc>
          <w:tcPr>
            <w:tcW w:w="5430" w:type="dxa"/>
            <w:shd w:val="clear" w:color="auto" w:fill="auto"/>
            <w:hideMark/>
          </w:tcPr>
          <w:p w14:paraId="5825E85F" w14:textId="77777777" w:rsidR="009D6646" w:rsidRPr="009D6646" w:rsidRDefault="009D6646" w:rsidP="009D664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202122"/>
                <w:szCs w:val="24"/>
                <w:lang w:eastAsia="cs-CZ"/>
              </w:rPr>
            </w:pPr>
            <w:r w:rsidRPr="009D6646">
              <w:rPr>
                <w:rFonts w:eastAsia="Times New Roman" w:cs="Times New Roman"/>
                <w:color w:val="202122"/>
                <w:szCs w:val="24"/>
                <w:lang w:eastAsia="cs-CZ"/>
              </w:rPr>
              <w:t>spontánně</w:t>
            </w:r>
          </w:p>
        </w:tc>
      </w:tr>
      <w:tr w:rsidR="009D6646" w:rsidRPr="009D6646" w14:paraId="036E7119" w14:textId="77777777" w:rsidTr="009D6646">
        <w:trPr>
          <w:jc w:val="center"/>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2DBDB" w:themeFill="accent2" w:themeFillTint="33"/>
            <w:hideMark/>
          </w:tcPr>
          <w:p w14:paraId="78C2EB8A" w14:textId="087D2EE1" w:rsidR="009D6646" w:rsidRPr="009D6646" w:rsidRDefault="009D6646" w:rsidP="009D6646">
            <w:pPr>
              <w:jc w:val="center"/>
              <w:rPr>
                <w:rFonts w:eastAsia="Times New Roman" w:cs="Times New Roman"/>
                <w:color w:val="202122"/>
                <w:szCs w:val="24"/>
                <w:lang w:eastAsia="cs-CZ"/>
              </w:rPr>
            </w:pPr>
            <w:r w:rsidRPr="009D6646">
              <w:rPr>
                <w:rFonts w:eastAsia="Times New Roman" w:cs="Times New Roman"/>
                <w:color w:val="202122"/>
                <w:szCs w:val="24"/>
                <w:lang w:eastAsia="cs-CZ"/>
              </w:rPr>
              <w:t>Nejlepší hlasový projev</w:t>
            </w:r>
          </w:p>
        </w:tc>
      </w:tr>
      <w:tr w:rsidR="009D6646" w:rsidRPr="009D6646" w14:paraId="0A09073D" w14:textId="77777777" w:rsidTr="009D66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hideMark/>
          </w:tcPr>
          <w:p w14:paraId="3EF575E4" w14:textId="77777777" w:rsidR="009D6646" w:rsidRPr="009D6646" w:rsidRDefault="009D6646" w:rsidP="009D6646">
            <w:pPr>
              <w:rPr>
                <w:rFonts w:eastAsia="Times New Roman" w:cs="Times New Roman"/>
                <w:color w:val="202122"/>
                <w:szCs w:val="24"/>
                <w:lang w:eastAsia="cs-CZ"/>
              </w:rPr>
            </w:pPr>
            <w:r w:rsidRPr="009D6646">
              <w:rPr>
                <w:rFonts w:eastAsia="Times New Roman" w:cs="Times New Roman"/>
                <w:color w:val="202122"/>
                <w:szCs w:val="24"/>
                <w:lang w:eastAsia="cs-CZ"/>
              </w:rPr>
              <w:t>1</w:t>
            </w:r>
          </w:p>
        </w:tc>
        <w:tc>
          <w:tcPr>
            <w:tcW w:w="5430" w:type="dxa"/>
            <w:shd w:val="clear" w:color="auto" w:fill="auto"/>
            <w:hideMark/>
          </w:tcPr>
          <w:p w14:paraId="69B8934D" w14:textId="77777777" w:rsidR="009D6646" w:rsidRPr="009D6646" w:rsidRDefault="009D6646" w:rsidP="009D664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202122"/>
                <w:szCs w:val="24"/>
                <w:lang w:eastAsia="cs-CZ"/>
              </w:rPr>
            </w:pPr>
            <w:r w:rsidRPr="009D6646">
              <w:rPr>
                <w:rFonts w:eastAsia="Times New Roman" w:cs="Times New Roman"/>
                <w:color w:val="202122"/>
                <w:szCs w:val="24"/>
                <w:lang w:eastAsia="cs-CZ"/>
              </w:rPr>
              <w:t>žádný</w:t>
            </w:r>
          </w:p>
        </w:tc>
      </w:tr>
      <w:tr w:rsidR="009D6646" w:rsidRPr="009D6646" w14:paraId="220AA20F" w14:textId="77777777" w:rsidTr="009D6646">
        <w:trPr>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hideMark/>
          </w:tcPr>
          <w:p w14:paraId="176774D9" w14:textId="77777777" w:rsidR="009D6646" w:rsidRPr="009D6646" w:rsidRDefault="009D6646" w:rsidP="009D6646">
            <w:pPr>
              <w:rPr>
                <w:rFonts w:eastAsia="Times New Roman" w:cs="Times New Roman"/>
                <w:color w:val="202122"/>
                <w:szCs w:val="24"/>
                <w:lang w:eastAsia="cs-CZ"/>
              </w:rPr>
            </w:pPr>
            <w:r w:rsidRPr="009D6646">
              <w:rPr>
                <w:rFonts w:eastAsia="Times New Roman" w:cs="Times New Roman"/>
                <w:color w:val="202122"/>
                <w:szCs w:val="24"/>
                <w:lang w:eastAsia="cs-CZ"/>
              </w:rPr>
              <w:t>2</w:t>
            </w:r>
          </w:p>
        </w:tc>
        <w:tc>
          <w:tcPr>
            <w:tcW w:w="5430" w:type="dxa"/>
            <w:shd w:val="clear" w:color="auto" w:fill="auto"/>
            <w:hideMark/>
          </w:tcPr>
          <w:p w14:paraId="76FA5975" w14:textId="77777777" w:rsidR="009D6646" w:rsidRPr="009D6646" w:rsidRDefault="009D6646" w:rsidP="009D664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202122"/>
                <w:szCs w:val="24"/>
                <w:lang w:eastAsia="cs-CZ"/>
              </w:rPr>
            </w:pPr>
            <w:r w:rsidRPr="009D6646">
              <w:rPr>
                <w:rFonts w:eastAsia="Times New Roman" w:cs="Times New Roman"/>
                <w:color w:val="202122"/>
                <w:szCs w:val="24"/>
                <w:lang w:eastAsia="cs-CZ"/>
              </w:rPr>
              <w:t>nesrozumitelné zvuky</w:t>
            </w:r>
          </w:p>
        </w:tc>
      </w:tr>
      <w:tr w:rsidR="009D6646" w:rsidRPr="009D6646" w14:paraId="5C89064B" w14:textId="77777777" w:rsidTr="009D66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hideMark/>
          </w:tcPr>
          <w:p w14:paraId="0CF7D984" w14:textId="77777777" w:rsidR="009D6646" w:rsidRPr="009D6646" w:rsidRDefault="009D6646" w:rsidP="009D6646">
            <w:pPr>
              <w:rPr>
                <w:rFonts w:eastAsia="Times New Roman" w:cs="Times New Roman"/>
                <w:color w:val="202122"/>
                <w:szCs w:val="24"/>
                <w:lang w:eastAsia="cs-CZ"/>
              </w:rPr>
            </w:pPr>
            <w:r w:rsidRPr="009D6646">
              <w:rPr>
                <w:rFonts w:eastAsia="Times New Roman" w:cs="Times New Roman"/>
                <w:color w:val="202122"/>
                <w:szCs w:val="24"/>
                <w:lang w:eastAsia="cs-CZ"/>
              </w:rPr>
              <w:t>3</w:t>
            </w:r>
          </w:p>
        </w:tc>
        <w:tc>
          <w:tcPr>
            <w:tcW w:w="5430" w:type="dxa"/>
            <w:shd w:val="clear" w:color="auto" w:fill="auto"/>
            <w:hideMark/>
          </w:tcPr>
          <w:p w14:paraId="1B605C0C" w14:textId="77777777" w:rsidR="009D6646" w:rsidRPr="009D6646" w:rsidRDefault="009D6646" w:rsidP="009D664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202122"/>
                <w:szCs w:val="24"/>
                <w:lang w:eastAsia="cs-CZ"/>
              </w:rPr>
            </w:pPr>
            <w:r w:rsidRPr="009D6646">
              <w:rPr>
                <w:rFonts w:eastAsia="Times New Roman" w:cs="Times New Roman"/>
                <w:color w:val="202122"/>
                <w:szCs w:val="24"/>
                <w:lang w:eastAsia="cs-CZ"/>
              </w:rPr>
              <w:t>jednotlivá slova</w:t>
            </w:r>
          </w:p>
        </w:tc>
      </w:tr>
      <w:tr w:rsidR="009D6646" w:rsidRPr="009D6646" w14:paraId="104A9AEF" w14:textId="77777777" w:rsidTr="009D6646">
        <w:trPr>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hideMark/>
          </w:tcPr>
          <w:p w14:paraId="0FC34D2E" w14:textId="77777777" w:rsidR="009D6646" w:rsidRPr="009D6646" w:rsidRDefault="009D6646" w:rsidP="009D6646">
            <w:pPr>
              <w:rPr>
                <w:rFonts w:eastAsia="Times New Roman" w:cs="Times New Roman"/>
                <w:color w:val="202122"/>
                <w:szCs w:val="24"/>
                <w:lang w:eastAsia="cs-CZ"/>
              </w:rPr>
            </w:pPr>
            <w:r w:rsidRPr="009D6646">
              <w:rPr>
                <w:rFonts w:eastAsia="Times New Roman" w:cs="Times New Roman"/>
                <w:color w:val="202122"/>
                <w:szCs w:val="24"/>
                <w:lang w:eastAsia="cs-CZ"/>
              </w:rPr>
              <w:t>4</w:t>
            </w:r>
          </w:p>
        </w:tc>
        <w:tc>
          <w:tcPr>
            <w:tcW w:w="5430" w:type="dxa"/>
            <w:shd w:val="clear" w:color="auto" w:fill="auto"/>
            <w:hideMark/>
          </w:tcPr>
          <w:p w14:paraId="5274A0B2" w14:textId="77777777" w:rsidR="009D6646" w:rsidRPr="009D6646" w:rsidRDefault="009D6646" w:rsidP="009D664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202122"/>
                <w:szCs w:val="24"/>
                <w:lang w:eastAsia="cs-CZ"/>
              </w:rPr>
            </w:pPr>
            <w:r w:rsidRPr="009D6646">
              <w:rPr>
                <w:rFonts w:eastAsia="Times New Roman" w:cs="Times New Roman"/>
                <w:color w:val="202122"/>
                <w:szCs w:val="24"/>
                <w:lang w:eastAsia="cs-CZ"/>
              </w:rPr>
              <w:t>neadekvátní slovní projev</w:t>
            </w:r>
          </w:p>
        </w:tc>
      </w:tr>
      <w:tr w:rsidR="009D6646" w:rsidRPr="009D6646" w14:paraId="22E395FC" w14:textId="77777777" w:rsidTr="009D66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hideMark/>
          </w:tcPr>
          <w:p w14:paraId="19266B83" w14:textId="77777777" w:rsidR="009D6646" w:rsidRPr="009D6646" w:rsidRDefault="009D6646" w:rsidP="009D6646">
            <w:pPr>
              <w:rPr>
                <w:rFonts w:eastAsia="Times New Roman" w:cs="Times New Roman"/>
                <w:color w:val="202122"/>
                <w:szCs w:val="24"/>
                <w:lang w:eastAsia="cs-CZ"/>
              </w:rPr>
            </w:pPr>
            <w:r w:rsidRPr="009D6646">
              <w:rPr>
                <w:rFonts w:eastAsia="Times New Roman" w:cs="Times New Roman"/>
                <w:color w:val="202122"/>
                <w:szCs w:val="24"/>
                <w:lang w:eastAsia="cs-CZ"/>
              </w:rPr>
              <w:t>5</w:t>
            </w:r>
          </w:p>
        </w:tc>
        <w:tc>
          <w:tcPr>
            <w:tcW w:w="5430" w:type="dxa"/>
            <w:shd w:val="clear" w:color="auto" w:fill="auto"/>
            <w:hideMark/>
          </w:tcPr>
          <w:p w14:paraId="71F74C44" w14:textId="77777777" w:rsidR="009D6646" w:rsidRPr="009D6646" w:rsidRDefault="009D6646" w:rsidP="009D664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202122"/>
                <w:szCs w:val="24"/>
                <w:lang w:eastAsia="cs-CZ"/>
              </w:rPr>
            </w:pPr>
            <w:r w:rsidRPr="009D6646">
              <w:rPr>
                <w:rFonts w:eastAsia="Times New Roman" w:cs="Times New Roman"/>
                <w:color w:val="202122"/>
                <w:szCs w:val="24"/>
                <w:lang w:eastAsia="cs-CZ"/>
              </w:rPr>
              <w:t>adekvátní slovní projev</w:t>
            </w:r>
          </w:p>
        </w:tc>
      </w:tr>
      <w:tr w:rsidR="009D6646" w:rsidRPr="009D6646" w14:paraId="11E9372B" w14:textId="77777777" w:rsidTr="009D6646">
        <w:trPr>
          <w:jc w:val="center"/>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2DBDB" w:themeFill="accent2" w:themeFillTint="33"/>
            <w:hideMark/>
          </w:tcPr>
          <w:p w14:paraId="0EEECDA8" w14:textId="35B05788" w:rsidR="009D6646" w:rsidRPr="009D6646" w:rsidRDefault="009D6646" w:rsidP="009D6646">
            <w:pPr>
              <w:jc w:val="center"/>
              <w:rPr>
                <w:rFonts w:eastAsia="Times New Roman" w:cs="Times New Roman"/>
                <w:color w:val="202122"/>
                <w:szCs w:val="24"/>
                <w:lang w:eastAsia="cs-CZ"/>
              </w:rPr>
            </w:pPr>
            <w:r w:rsidRPr="009D6646">
              <w:rPr>
                <w:rFonts w:eastAsia="Times New Roman" w:cs="Times New Roman"/>
                <w:color w:val="202122"/>
                <w:szCs w:val="24"/>
                <w:lang w:eastAsia="cs-CZ"/>
              </w:rPr>
              <w:t>Nejlepší motorická odpověď</w:t>
            </w:r>
          </w:p>
        </w:tc>
      </w:tr>
      <w:tr w:rsidR="009D6646" w:rsidRPr="009D6646" w14:paraId="63FE4BCB" w14:textId="77777777" w:rsidTr="009D66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hideMark/>
          </w:tcPr>
          <w:p w14:paraId="3AF622F2" w14:textId="77777777" w:rsidR="009D6646" w:rsidRPr="009D6646" w:rsidRDefault="009D6646" w:rsidP="009D6646">
            <w:pPr>
              <w:rPr>
                <w:rFonts w:eastAsia="Times New Roman" w:cs="Times New Roman"/>
                <w:color w:val="202122"/>
                <w:szCs w:val="24"/>
                <w:lang w:eastAsia="cs-CZ"/>
              </w:rPr>
            </w:pPr>
            <w:r w:rsidRPr="009D6646">
              <w:rPr>
                <w:rFonts w:eastAsia="Times New Roman" w:cs="Times New Roman"/>
                <w:color w:val="202122"/>
                <w:szCs w:val="24"/>
                <w:lang w:eastAsia="cs-CZ"/>
              </w:rPr>
              <w:t>1</w:t>
            </w:r>
          </w:p>
        </w:tc>
        <w:tc>
          <w:tcPr>
            <w:tcW w:w="5430" w:type="dxa"/>
            <w:shd w:val="clear" w:color="auto" w:fill="auto"/>
            <w:hideMark/>
          </w:tcPr>
          <w:p w14:paraId="0FA76BD8" w14:textId="77777777" w:rsidR="009D6646" w:rsidRPr="009D6646" w:rsidRDefault="009D6646" w:rsidP="009D664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202122"/>
                <w:szCs w:val="24"/>
                <w:lang w:eastAsia="cs-CZ"/>
              </w:rPr>
            </w:pPr>
            <w:r w:rsidRPr="009D6646">
              <w:rPr>
                <w:rFonts w:eastAsia="Times New Roman" w:cs="Times New Roman"/>
                <w:color w:val="202122"/>
                <w:szCs w:val="24"/>
                <w:lang w:eastAsia="cs-CZ"/>
              </w:rPr>
              <w:t>žádná</w:t>
            </w:r>
          </w:p>
        </w:tc>
      </w:tr>
      <w:tr w:rsidR="009D6646" w:rsidRPr="009D6646" w14:paraId="55DC3189" w14:textId="77777777" w:rsidTr="009D6646">
        <w:trPr>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hideMark/>
          </w:tcPr>
          <w:p w14:paraId="2DAE8A22" w14:textId="77777777" w:rsidR="009D6646" w:rsidRPr="009D6646" w:rsidRDefault="009D6646" w:rsidP="009D6646">
            <w:pPr>
              <w:rPr>
                <w:rFonts w:eastAsia="Times New Roman" w:cs="Times New Roman"/>
                <w:color w:val="202122"/>
                <w:szCs w:val="24"/>
                <w:lang w:eastAsia="cs-CZ"/>
              </w:rPr>
            </w:pPr>
            <w:r w:rsidRPr="009D6646">
              <w:rPr>
                <w:rFonts w:eastAsia="Times New Roman" w:cs="Times New Roman"/>
                <w:color w:val="202122"/>
                <w:szCs w:val="24"/>
                <w:lang w:eastAsia="cs-CZ"/>
              </w:rPr>
              <w:t>2</w:t>
            </w:r>
          </w:p>
        </w:tc>
        <w:tc>
          <w:tcPr>
            <w:tcW w:w="5430" w:type="dxa"/>
            <w:shd w:val="clear" w:color="auto" w:fill="auto"/>
            <w:hideMark/>
          </w:tcPr>
          <w:p w14:paraId="1BF5F699" w14:textId="77777777" w:rsidR="009D6646" w:rsidRPr="009D6646" w:rsidRDefault="009D6646" w:rsidP="009D664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202122"/>
                <w:szCs w:val="24"/>
                <w:lang w:eastAsia="cs-CZ"/>
              </w:rPr>
            </w:pPr>
            <w:r w:rsidRPr="009D6646">
              <w:rPr>
                <w:rFonts w:eastAsia="Times New Roman" w:cs="Times New Roman"/>
                <w:color w:val="202122"/>
                <w:szCs w:val="24"/>
                <w:lang w:eastAsia="cs-CZ"/>
              </w:rPr>
              <w:t>na algický podnět nespecifická extenze</w:t>
            </w:r>
          </w:p>
        </w:tc>
      </w:tr>
      <w:tr w:rsidR="009D6646" w:rsidRPr="009D6646" w14:paraId="77B35418" w14:textId="77777777" w:rsidTr="009D66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hideMark/>
          </w:tcPr>
          <w:p w14:paraId="7B652876" w14:textId="77777777" w:rsidR="009D6646" w:rsidRPr="009D6646" w:rsidRDefault="009D6646" w:rsidP="009D6646">
            <w:pPr>
              <w:rPr>
                <w:rFonts w:eastAsia="Times New Roman" w:cs="Times New Roman"/>
                <w:color w:val="202122"/>
                <w:szCs w:val="24"/>
                <w:lang w:eastAsia="cs-CZ"/>
              </w:rPr>
            </w:pPr>
            <w:r w:rsidRPr="009D6646">
              <w:rPr>
                <w:rFonts w:eastAsia="Times New Roman" w:cs="Times New Roman"/>
                <w:color w:val="202122"/>
                <w:szCs w:val="24"/>
                <w:lang w:eastAsia="cs-CZ"/>
              </w:rPr>
              <w:t>3</w:t>
            </w:r>
          </w:p>
        </w:tc>
        <w:tc>
          <w:tcPr>
            <w:tcW w:w="5430" w:type="dxa"/>
            <w:shd w:val="clear" w:color="auto" w:fill="auto"/>
            <w:hideMark/>
          </w:tcPr>
          <w:p w14:paraId="72CE32F2" w14:textId="77777777" w:rsidR="009D6646" w:rsidRPr="009D6646" w:rsidRDefault="009D6646" w:rsidP="009D664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202122"/>
                <w:szCs w:val="24"/>
                <w:lang w:eastAsia="cs-CZ"/>
              </w:rPr>
            </w:pPr>
            <w:r w:rsidRPr="009D6646">
              <w:rPr>
                <w:rFonts w:eastAsia="Times New Roman" w:cs="Times New Roman"/>
                <w:color w:val="202122"/>
                <w:szCs w:val="24"/>
                <w:lang w:eastAsia="cs-CZ"/>
              </w:rPr>
              <w:t>na algický podnět nespecifická flexe</w:t>
            </w:r>
          </w:p>
        </w:tc>
      </w:tr>
      <w:tr w:rsidR="009D6646" w:rsidRPr="009D6646" w14:paraId="69CD521E" w14:textId="77777777" w:rsidTr="009D6646">
        <w:trPr>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hideMark/>
          </w:tcPr>
          <w:p w14:paraId="35AE03BF" w14:textId="77777777" w:rsidR="009D6646" w:rsidRPr="009D6646" w:rsidRDefault="009D6646" w:rsidP="009D6646">
            <w:pPr>
              <w:rPr>
                <w:rFonts w:eastAsia="Times New Roman" w:cs="Times New Roman"/>
                <w:color w:val="202122"/>
                <w:szCs w:val="24"/>
                <w:lang w:eastAsia="cs-CZ"/>
              </w:rPr>
            </w:pPr>
            <w:r w:rsidRPr="009D6646">
              <w:rPr>
                <w:rFonts w:eastAsia="Times New Roman" w:cs="Times New Roman"/>
                <w:color w:val="202122"/>
                <w:szCs w:val="24"/>
                <w:lang w:eastAsia="cs-CZ"/>
              </w:rPr>
              <w:t>4</w:t>
            </w:r>
          </w:p>
        </w:tc>
        <w:tc>
          <w:tcPr>
            <w:tcW w:w="5430" w:type="dxa"/>
            <w:shd w:val="clear" w:color="auto" w:fill="auto"/>
            <w:hideMark/>
          </w:tcPr>
          <w:p w14:paraId="6FD286EF" w14:textId="77777777" w:rsidR="009D6646" w:rsidRPr="009D6646" w:rsidRDefault="009D6646" w:rsidP="009D664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202122"/>
                <w:szCs w:val="24"/>
                <w:lang w:eastAsia="cs-CZ"/>
              </w:rPr>
            </w:pPr>
            <w:r w:rsidRPr="009D6646">
              <w:rPr>
                <w:rFonts w:eastAsia="Times New Roman" w:cs="Times New Roman"/>
                <w:color w:val="202122"/>
                <w:szCs w:val="24"/>
                <w:lang w:eastAsia="cs-CZ"/>
              </w:rPr>
              <w:t>na algický podnět úniková reakce</w:t>
            </w:r>
          </w:p>
        </w:tc>
      </w:tr>
      <w:tr w:rsidR="009D6646" w:rsidRPr="009D6646" w14:paraId="453529B3" w14:textId="77777777" w:rsidTr="009D66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hideMark/>
          </w:tcPr>
          <w:p w14:paraId="04D44369" w14:textId="77777777" w:rsidR="009D6646" w:rsidRPr="009D6646" w:rsidRDefault="009D6646" w:rsidP="009D6646">
            <w:pPr>
              <w:rPr>
                <w:rFonts w:eastAsia="Times New Roman" w:cs="Times New Roman"/>
                <w:color w:val="202122"/>
                <w:szCs w:val="24"/>
                <w:lang w:eastAsia="cs-CZ"/>
              </w:rPr>
            </w:pPr>
            <w:r w:rsidRPr="009D6646">
              <w:rPr>
                <w:rFonts w:eastAsia="Times New Roman" w:cs="Times New Roman"/>
                <w:color w:val="202122"/>
                <w:szCs w:val="24"/>
                <w:lang w:eastAsia="cs-CZ"/>
              </w:rPr>
              <w:t>5</w:t>
            </w:r>
          </w:p>
        </w:tc>
        <w:tc>
          <w:tcPr>
            <w:tcW w:w="5430" w:type="dxa"/>
            <w:shd w:val="clear" w:color="auto" w:fill="auto"/>
            <w:hideMark/>
          </w:tcPr>
          <w:p w14:paraId="5E2AC5F2" w14:textId="77777777" w:rsidR="009D6646" w:rsidRPr="009D6646" w:rsidRDefault="009D6646" w:rsidP="009D664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202122"/>
                <w:szCs w:val="24"/>
                <w:lang w:eastAsia="cs-CZ"/>
              </w:rPr>
            </w:pPr>
            <w:r w:rsidRPr="009D6646">
              <w:rPr>
                <w:rFonts w:eastAsia="Times New Roman" w:cs="Times New Roman"/>
                <w:color w:val="202122"/>
                <w:szCs w:val="24"/>
                <w:lang w:eastAsia="cs-CZ"/>
              </w:rPr>
              <w:t>na algický podnět cílená obranná reakce</w:t>
            </w:r>
          </w:p>
        </w:tc>
      </w:tr>
      <w:tr w:rsidR="009D6646" w:rsidRPr="009D6646" w14:paraId="3041DC62" w14:textId="77777777" w:rsidTr="009D6646">
        <w:trPr>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hideMark/>
          </w:tcPr>
          <w:p w14:paraId="238D82E2" w14:textId="77777777" w:rsidR="009D6646" w:rsidRPr="009D6646" w:rsidRDefault="009D6646" w:rsidP="009D6646">
            <w:pPr>
              <w:rPr>
                <w:rFonts w:eastAsia="Times New Roman" w:cs="Times New Roman"/>
                <w:color w:val="202122"/>
                <w:szCs w:val="24"/>
                <w:lang w:eastAsia="cs-CZ"/>
              </w:rPr>
            </w:pPr>
            <w:r w:rsidRPr="009D6646">
              <w:rPr>
                <w:rFonts w:eastAsia="Times New Roman" w:cs="Times New Roman"/>
                <w:color w:val="202122"/>
                <w:szCs w:val="24"/>
                <w:lang w:eastAsia="cs-CZ"/>
              </w:rPr>
              <w:t>6</w:t>
            </w:r>
          </w:p>
        </w:tc>
        <w:tc>
          <w:tcPr>
            <w:tcW w:w="5430" w:type="dxa"/>
            <w:shd w:val="clear" w:color="auto" w:fill="auto"/>
            <w:hideMark/>
          </w:tcPr>
          <w:p w14:paraId="06E2DD30" w14:textId="77777777" w:rsidR="009D6646" w:rsidRPr="009D6646" w:rsidRDefault="009D6646" w:rsidP="009D664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202122"/>
                <w:szCs w:val="24"/>
                <w:lang w:eastAsia="cs-CZ"/>
              </w:rPr>
            </w:pPr>
            <w:r w:rsidRPr="009D6646">
              <w:rPr>
                <w:rFonts w:eastAsia="Times New Roman" w:cs="Times New Roman"/>
                <w:color w:val="202122"/>
                <w:szCs w:val="24"/>
                <w:lang w:eastAsia="cs-CZ"/>
              </w:rPr>
              <w:t>na výzvu adekvátní motorická reakce</w:t>
            </w:r>
          </w:p>
        </w:tc>
      </w:tr>
      <w:tr w:rsidR="009D6646" w:rsidRPr="009D6646" w14:paraId="4D518DFF" w14:textId="77777777" w:rsidTr="009D66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318AC23E" w14:textId="596D0F2F" w:rsidR="009D6646" w:rsidRPr="009D6646" w:rsidRDefault="009D6646" w:rsidP="009D6646">
            <w:pPr>
              <w:jc w:val="center"/>
              <w:rPr>
                <w:rFonts w:eastAsia="Times New Roman" w:cs="Times New Roman"/>
                <w:color w:val="202122"/>
                <w:szCs w:val="24"/>
                <w:lang w:eastAsia="cs-CZ"/>
              </w:rPr>
            </w:pPr>
            <w:r w:rsidRPr="009D6646">
              <w:rPr>
                <w:rFonts w:eastAsia="Times New Roman" w:cs="Times New Roman"/>
                <w:color w:val="202122"/>
                <w:szCs w:val="24"/>
                <w:lang w:eastAsia="cs-CZ"/>
              </w:rPr>
              <w:t>Vyhodnocení</w:t>
            </w:r>
          </w:p>
        </w:tc>
      </w:tr>
      <w:tr w:rsidR="009D6646" w:rsidRPr="009D6646" w14:paraId="1EE8FAFC" w14:textId="77777777" w:rsidTr="009D6646">
        <w:trPr>
          <w:jc w:val="center"/>
        </w:trPr>
        <w:tc>
          <w:tcPr>
            <w:cnfStyle w:val="001000000000" w:firstRow="0" w:lastRow="0" w:firstColumn="1" w:lastColumn="0" w:oddVBand="0" w:evenVBand="0" w:oddHBand="0" w:evenHBand="0" w:firstRowFirstColumn="0" w:firstRowLastColumn="0" w:lastRowFirstColumn="0" w:lastRowLastColumn="0"/>
            <w:tcW w:w="1271" w:type="dxa"/>
            <w:hideMark/>
          </w:tcPr>
          <w:p w14:paraId="4CC1497A" w14:textId="77777777" w:rsidR="009D6646" w:rsidRPr="009D6646" w:rsidRDefault="009D6646" w:rsidP="009D6646">
            <w:pPr>
              <w:rPr>
                <w:rFonts w:eastAsia="Times New Roman" w:cs="Times New Roman"/>
                <w:color w:val="202122"/>
                <w:szCs w:val="24"/>
                <w:lang w:eastAsia="cs-CZ"/>
              </w:rPr>
            </w:pPr>
            <w:r w:rsidRPr="009D6646">
              <w:rPr>
                <w:rFonts w:eastAsia="Times New Roman" w:cs="Times New Roman"/>
                <w:color w:val="202122"/>
                <w:szCs w:val="24"/>
                <w:lang w:eastAsia="cs-CZ"/>
              </w:rPr>
              <w:t>15–13</w:t>
            </w:r>
          </w:p>
        </w:tc>
        <w:tc>
          <w:tcPr>
            <w:tcW w:w="5430" w:type="dxa"/>
            <w:hideMark/>
          </w:tcPr>
          <w:p w14:paraId="2E2C9EFE" w14:textId="77777777" w:rsidR="009D6646" w:rsidRPr="009D6646" w:rsidRDefault="009D6646" w:rsidP="009D664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202122"/>
                <w:szCs w:val="24"/>
                <w:lang w:eastAsia="cs-CZ"/>
              </w:rPr>
            </w:pPr>
            <w:r w:rsidRPr="009D6646">
              <w:rPr>
                <w:rFonts w:eastAsia="Times New Roman" w:cs="Times New Roman"/>
                <w:color w:val="202122"/>
                <w:szCs w:val="24"/>
                <w:lang w:eastAsia="cs-CZ"/>
              </w:rPr>
              <w:t>žádná nebo lehká porucha</w:t>
            </w:r>
          </w:p>
        </w:tc>
      </w:tr>
      <w:tr w:rsidR="009D6646" w:rsidRPr="009D6646" w14:paraId="31B1C891" w14:textId="77777777" w:rsidTr="009D66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hideMark/>
          </w:tcPr>
          <w:p w14:paraId="6AF1614C" w14:textId="77777777" w:rsidR="009D6646" w:rsidRPr="009D6646" w:rsidRDefault="009D6646" w:rsidP="009D6646">
            <w:pPr>
              <w:rPr>
                <w:rFonts w:eastAsia="Times New Roman" w:cs="Times New Roman"/>
                <w:color w:val="202122"/>
                <w:szCs w:val="24"/>
                <w:lang w:eastAsia="cs-CZ"/>
              </w:rPr>
            </w:pPr>
            <w:r w:rsidRPr="009D6646">
              <w:rPr>
                <w:rFonts w:eastAsia="Times New Roman" w:cs="Times New Roman"/>
                <w:color w:val="202122"/>
                <w:szCs w:val="24"/>
                <w:lang w:eastAsia="cs-CZ"/>
              </w:rPr>
              <w:t>9–12</w:t>
            </w:r>
          </w:p>
        </w:tc>
        <w:tc>
          <w:tcPr>
            <w:tcW w:w="5430" w:type="dxa"/>
            <w:shd w:val="clear" w:color="auto" w:fill="auto"/>
            <w:hideMark/>
          </w:tcPr>
          <w:p w14:paraId="492E9E74" w14:textId="77777777" w:rsidR="009D6646" w:rsidRPr="009D6646" w:rsidRDefault="009D6646" w:rsidP="009D664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202122"/>
                <w:szCs w:val="24"/>
                <w:lang w:eastAsia="cs-CZ"/>
              </w:rPr>
            </w:pPr>
            <w:r w:rsidRPr="009D6646">
              <w:rPr>
                <w:rFonts w:eastAsia="Times New Roman" w:cs="Times New Roman"/>
                <w:color w:val="202122"/>
                <w:szCs w:val="24"/>
                <w:lang w:eastAsia="cs-CZ"/>
              </w:rPr>
              <w:t>středně závažná porucha</w:t>
            </w:r>
          </w:p>
        </w:tc>
      </w:tr>
      <w:tr w:rsidR="00A51A0D" w:rsidRPr="009D6646" w14:paraId="7F3F3924" w14:textId="77777777" w:rsidTr="009D6646">
        <w:trPr>
          <w:jc w:val="center"/>
        </w:trPr>
        <w:tc>
          <w:tcPr>
            <w:cnfStyle w:val="001000000000" w:firstRow="0" w:lastRow="0" w:firstColumn="1" w:lastColumn="0" w:oddVBand="0" w:evenVBand="0" w:oddHBand="0" w:evenHBand="0" w:firstRowFirstColumn="0" w:firstRowLastColumn="0" w:lastRowFirstColumn="0" w:lastRowLastColumn="0"/>
            <w:tcW w:w="1271" w:type="dxa"/>
            <w:hideMark/>
          </w:tcPr>
          <w:p w14:paraId="0C683639" w14:textId="77777777" w:rsidR="00A51A0D" w:rsidRPr="009D6646" w:rsidRDefault="00A51A0D" w:rsidP="009D6646">
            <w:pPr>
              <w:rPr>
                <w:rFonts w:eastAsia="Times New Roman" w:cs="Times New Roman"/>
                <w:color w:val="202122"/>
                <w:szCs w:val="24"/>
                <w:lang w:eastAsia="cs-CZ"/>
              </w:rPr>
            </w:pPr>
            <w:r w:rsidRPr="009D6646">
              <w:rPr>
                <w:rFonts w:eastAsia="Times New Roman" w:cs="Times New Roman"/>
                <w:color w:val="202122"/>
                <w:szCs w:val="24"/>
                <w:lang w:eastAsia="cs-CZ"/>
              </w:rPr>
              <w:t>do 8</w:t>
            </w:r>
          </w:p>
        </w:tc>
        <w:tc>
          <w:tcPr>
            <w:tcW w:w="5430" w:type="dxa"/>
            <w:hideMark/>
          </w:tcPr>
          <w:p w14:paraId="14F4F07E" w14:textId="77777777" w:rsidR="00A51A0D" w:rsidRPr="009D6646" w:rsidRDefault="00A51A0D" w:rsidP="009D664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202122"/>
                <w:szCs w:val="24"/>
                <w:lang w:eastAsia="cs-CZ"/>
              </w:rPr>
            </w:pPr>
            <w:r w:rsidRPr="009D6646">
              <w:rPr>
                <w:rFonts w:eastAsia="Times New Roman" w:cs="Times New Roman"/>
                <w:color w:val="202122"/>
                <w:szCs w:val="24"/>
                <w:lang w:eastAsia="cs-CZ"/>
              </w:rPr>
              <w:t>závažná porucha</w:t>
            </w:r>
          </w:p>
        </w:tc>
      </w:tr>
    </w:tbl>
    <w:p w14:paraId="187C53E2" w14:textId="77777777" w:rsidR="002B3FF3" w:rsidRDefault="002B3FF3" w:rsidP="002B3FF3">
      <w:pPr>
        <w:pStyle w:val="parOdrazky01"/>
        <w:numPr>
          <w:ilvl w:val="0"/>
          <w:numId w:val="0"/>
        </w:numPr>
      </w:pPr>
      <w:r>
        <w:rPr>
          <w:i/>
          <w:iCs/>
        </w:rPr>
        <w:t xml:space="preserve">Kvalitativní poruchy vědomí </w:t>
      </w:r>
      <w:r>
        <w:t xml:space="preserve">jsou stavy, při kterých je u pacienta porušeno vnímání sama sebe a jeho okolí – pacient je zmatený. Nově vzniklá zmatenost je vždy závažným příznakem, protože může být vyvolána podobnými příčinami jako výše zmíněné kvantitativní poruchy. Zvláště u seniorů a pacientů s demencí může být zmatenost hlavním příznakem </w:t>
      </w:r>
      <w:r>
        <w:lastRenderedPageBreak/>
        <w:t xml:space="preserve">celé řady stavů – od dehydratace, přes infekce až po chronickou bolest. Náhle vzniklá zmatenost s neklidem, někdy i s halucinacemi a agresivitou se označuje jako delirium. </w:t>
      </w:r>
    </w:p>
    <w:p w14:paraId="275BEC2D" w14:textId="38017C4E" w:rsidR="006D10DD" w:rsidRDefault="006D10DD" w:rsidP="006D10DD">
      <w:pPr>
        <w:pStyle w:val="Nadpis"/>
      </w:pPr>
      <w:r>
        <w:t>Orientace</w:t>
      </w:r>
    </w:p>
    <w:p w14:paraId="2C0A7D60" w14:textId="4170A48A" w:rsidR="006D10DD" w:rsidRDefault="006D10DD" w:rsidP="006D10DD">
      <w:pPr>
        <w:pStyle w:val="Tlotextu"/>
      </w:pPr>
      <w:r>
        <w:t xml:space="preserve">Základní hodnocení orientace pacienta spočívá v posouzení orientace osobou, místem a časem. Zdravý člověk je orientován ve všech těchto modalitách. Pokud pacient orientován není, může to svědčit pro kvalitativní poruchu vědomí nebo pro poruchu kognitivních funkcí. </w:t>
      </w:r>
    </w:p>
    <w:p w14:paraId="19652BB6" w14:textId="7B38E817" w:rsidR="006D10DD" w:rsidRDefault="006D10DD" w:rsidP="006D10DD">
      <w:pPr>
        <w:pStyle w:val="Tlotextu"/>
      </w:pPr>
      <w:r>
        <w:t xml:space="preserve">Orientaci zjišťujeme jednoduchými otázkami: </w:t>
      </w:r>
    </w:p>
    <w:p w14:paraId="512CC44D" w14:textId="760BC595" w:rsidR="006D10DD" w:rsidRDefault="006D10DD" w:rsidP="006D10DD">
      <w:pPr>
        <w:pStyle w:val="parOdrazky01"/>
      </w:pPr>
      <w:r>
        <w:rPr>
          <w:i/>
          <w:iCs/>
        </w:rPr>
        <w:t xml:space="preserve">Orientace osobou: </w:t>
      </w:r>
      <w:r>
        <w:t xml:space="preserve">Jak se jmenujete? Kolik Vám je let? </w:t>
      </w:r>
    </w:p>
    <w:p w14:paraId="3CA7CC88" w14:textId="5291539A" w:rsidR="006D10DD" w:rsidRDefault="006D10DD" w:rsidP="006D10DD">
      <w:pPr>
        <w:pStyle w:val="parOdrazky01"/>
      </w:pPr>
      <w:r>
        <w:rPr>
          <w:i/>
          <w:iCs/>
        </w:rPr>
        <w:t>Orientace místem:</w:t>
      </w:r>
      <w:r>
        <w:t xml:space="preserve"> Ve kterém jsme městě? V jakém zařízení právě jsme?</w:t>
      </w:r>
    </w:p>
    <w:p w14:paraId="2C412C03" w14:textId="4780DB67" w:rsidR="006D10DD" w:rsidRPr="006D10DD" w:rsidRDefault="006D10DD" w:rsidP="006D10DD">
      <w:pPr>
        <w:pStyle w:val="parOdrazky01"/>
      </w:pPr>
      <w:r>
        <w:rPr>
          <w:i/>
          <w:iCs/>
        </w:rPr>
        <w:t>Orientace časem:</w:t>
      </w:r>
      <w:r>
        <w:t xml:space="preserve"> Jaké je dnes datum? (přesné datum si nemusí vybavit ani plně orientovaný člověk, proto můžeme dotaz zjednodušit a zeptat se na den v týdnu a měsíc v roce)</w:t>
      </w:r>
    </w:p>
    <w:p w14:paraId="65AD4841" w14:textId="257BE2F6" w:rsidR="00434543" w:rsidRDefault="00434543" w:rsidP="00434543">
      <w:pPr>
        <w:pStyle w:val="Nadpis"/>
      </w:pPr>
      <w:r>
        <w:t>Psychický stav pacienta</w:t>
      </w:r>
    </w:p>
    <w:p w14:paraId="1CBEAC1F" w14:textId="5CB00D45" w:rsidR="00EE7A68" w:rsidRPr="00EE7A68" w:rsidRDefault="00EE7A68" w:rsidP="00EE7A68">
      <w:pPr>
        <w:pStyle w:val="Tlotextu"/>
      </w:pPr>
      <w:r>
        <w:t xml:space="preserve">Všímáme si, zda pacient působí úzkostně, depresivně, nebo je naopak excitovaný. Popisujeme, zda s námi při vyšetření spolupracuje, nebo je spolupráce omezená – </w:t>
      </w:r>
      <w:r w:rsidR="006D10DD">
        <w:t xml:space="preserve">ať už při agresivitě nebo neochotě pacienta, nebo při demenci a nedoslýchavosti, kdy pacient nerozumí našim pokynům. </w:t>
      </w:r>
    </w:p>
    <w:p w14:paraId="2A502324" w14:textId="002D276E" w:rsidR="00434543" w:rsidRDefault="00434543" w:rsidP="00992D5E">
      <w:pPr>
        <w:pStyle w:val="Nadpis"/>
      </w:pPr>
      <w:r>
        <w:t>Řeč a hlas</w:t>
      </w:r>
    </w:p>
    <w:p w14:paraId="5F4E5CAF" w14:textId="148B0DCC" w:rsidR="006D10DD" w:rsidRPr="006D10DD" w:rsidRDefault="0020781F" w:rsidP="006D10DD">
      <w:pPr>
        <w:pStyle w:val="Tlotextu"/>
      </w:pPr>
      <w:r>
        <w:t xml:space="preserve">Všímáme si, zda pacient nechraptí nebo nešeptá – to by mohlo svědčit pro onemocnění v oblasti krku nebo dýchacích cest. Poruchy výslovnosti a porozumění řeči budou probrány v kapitole o orientačním neurologickém vyšetření. </w:t>
      </w:r>
    </w:p>
    <w:p w14:paraId="78B818F9" w14:textId="7A6DC218" w:rsidR="00434543" w:rsidRDefault="00434543" w:rsidP="00992D5E">
      <w:pPr>
        <w:pStyle w:val="Nadpis"/>
      </w:pPr>
      <w:r>
        <w:t>Stav výživy</w:t>
      </w:r>
      <w:r w:rsidR="002252DF">
        <w:t xml:space="preserve"> a hydratace</w:t>
      </w:r>
    </w:p>
    <w:p w14:paraId="706A0853" w14:textId="26AF924C" w:rsidR="002B3FF3" w:rsidRDefault="0020781F" w:rsidP="002B3FF3">
      <w:pPr>
        <w:pStyle w:val="Tlotextu"/>
      </w:pPr>
      <w:r>
        <w:t xml:space="preserve">Objektivním ukazatelem stavu výživy je hmotnost a výška pacienta, resp. i údaje jako je BMI nebo obvod paží a pasu. V rámci běžného fyzikálního vyšetření výživu hodnotíme pouze orientačně – zmíníme, zda má pacient nadváhu nebo je přímo obézní, popř. zda jsou přítomny známky podvýživy – těžkou podvýživu při závažném onemocnění označujeme pojmem </w:t>
      </w:r>
      <w:r>
        <w:rPr>
          <w:i/>
          <w:iCs/>
        </w:rPr>
        <w:t>kachexie</w:t>
      </w:r>
      <w:r>
        <w:t xml:space="preserve">. Pojem </w:t>
      </w:r>
      <w:r>
        <w:rPr>
          <w:i/>
          <w:iCs/>
        </w:rPr>
        <w:t xml:space="preserve">habitus </w:t>
      </w:r>
      <w:r>
        <w:t xml:space="preserve">označuje vrozené charakteristiky pacientovy postavy – drobní, útlí pacienti jsou </w:t>
      </w:r>
      <w:r>
        <w:rPr>
          <w:i/>
          <w:iCs/>
        </w:rPr>
        <w:t xml:space="preserve">asteničtí, </w:t>
      </w:r>
      <w:r>
        <w:t xml:space="preserve">průměrně stavění pacienti </w:t>
      </w:r>
      <w:proofErr w:type="spellStart"/>
      <w:r>
        <w:rPr>
          <w:i/>
          <w:iCs/>
        </w:rPr>
        <w:t>normosteničtí</w:t>
      </w:r>
      <w:proofErr w:type="spellEnd"/>
      <w:r>
        <w:rPr>
          <w:i/>
          <w:iCs/>
        </w:rPr>
        <w:t xml:space="preserve"> </w:t>
      </w:r>
      <w:r>
        <w:t xml:space="preserve">a mohutně stavění pacienti </w:t>
      </w:r>
      <w:proofErr w:type="spellStart"/>
      <w:r>
        <w:rPr>
          <w:i/>
          <w:iCs/>
        </w:rPr>
        <w:t>hypersteničtí</w:t>
      </w:r>
      <w:proofErr w:type="spellEnd"/>
      <w:r>
        <w:t>.</w:t>
      </w:r>
    </w:p>
    <w:p w14:paraId="172286F3" w14:textId="12B0E98A" w:rsidR="002252DF" w:rsidRDefault="002252DF" w:rsidP="0020781F">
      <w:pPr>
        <w:pStyle w:val="Tlotextu"/>
      </w:pPr>
      <w:r>
        <w:t xml:space="preserve">Hydrataci pacienta hodnotíme při fyzikálním vyšetření zejména podle turgoru kůže a vlhkosti sliznic. Dehydratovaný pacient má suché sliznice v dutině ústní, často až hnědě povleklý </w:t>
      </w:r>
      <w:proofErr w:type="spellStart"/>
      <w:r>
        <w:t>rašplovitý</w:t>
      </w:r>
      <w:proofErr w:type="spellEnd"/>
      <w:r>
        <w:t xml:space="preserve"> jazyk. Má také </w:t>
      </w:r>
      <w:r>
        <w:rPr>
          <w:i/>
          <w:iCs/>
        </w:rPr>
        <w:t>snížený turgor kůže –</w:t>
      </w:r>
      <w:r>
        <w:t xml:space="preserve"> tedy snížené napětí a pružnost. Pokud pacienta jemně dvěma prsty štípneme na kůži nad klíční kostí nebo na </w:t>
      </w:r>
      <w:proofErr w:type="spellStart"/>
      <w:r>
        <w:t>hřbětu</w:t>
      </w:r>
      <w:proofErr w:type="spellEnd"/>
      <w:r>
        <w:t xml:space="preserve"> ruky, </w:t>
      </w:r>
      <w:r>
        <w:lastRenderedPageBreak/>
        <w:t>kožní řasa se za normálních okolností velmi rychle vyrovná, při dehydrataci setrvá nad úrovní kůže a mizí pomalu.</w:t>
      </w:r>
    </w:p>
    <w:p w14:paraId="5683DF31" w14:textId="77777777" w:rsidR="00A51A0D" w:rsidRDefault="002B3FF3" w:rsidP="00A51A0D">
      <w:pPr>
        <w:pStyle w:val="Tlotextu"/>
        <w:keepNext/>
        <w:jc w:val="center"/>
      </w:pPr>
      <w:r>
        <w:rPr>
          <w:noProof/>
        </w:rPr>
        <w:drawing>
          <wp:inline distT="0" distB="0" distL="0" distR="0" wp14:anchorId="55747B6B" wp14:editId="50B583A8">
            <wp:extent cx="5269997" cy="3519210"/>
            <wp:effectExtent l="0" t="0" r="6985" b="508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412" cy="3522158"/>
                    </a:xfrm>
                    <a:prstGeom prst="rect">
                      <a:avLst/>
                    </a:prstGeom>
                    <a:noFill/>
                    <a:ln>
                      <a:noFill/>
                    </a:ln>
                  </pic:spPr>
                </pic:pic>
              </a:graphicData>
            </a:graphic>
          </wp:inline>
        </w:drawing>
      </w:r>
    </w:p>
    <w:p w14:paraId="27FC15BF" w14:textId="7A08DCD8" w:rsidR="002B3FF3" w:rsidRDefault="00A51A0D" w:rsidP="00B15C62">
      <w:pPr>
        <w:pStyle w:val="Titulek"/>
        <w:jc w:val="center"/>
      </w:pPr>
      <w:r>
        <w:t xml:space="preserve">Obrázek </w:t>
      </w:r>
      <w:r w:rsidR="003F769E">
        <w:fldChar w:fldCharType="begin"/>
      </w:r>
      <w:r w:rsidR="003F769E">
        <w:instrText xml:space="preserve"> SEQ Obrázek \* ARABIC </w:instrText>
      </w:r>
      <w:r w:rsidR="003F769E">
        <w:fldChar w:fldCharType="separate"/>
      </w:r>
      <w:r w:rsidR="00A81F88">
        <w:rPr>
          <w:noProof/>
        </w:rPr>
        <w:t>3</w:t>
      </w:r>
      <w:r w:rsidR="003F769E">
        <w:rPr>
          <w:noProof/>
        </w:rPr>
        <w:fldChar w:fldCharType="end"/>
      </w:r>
      <w:r>
        <w:t>: Vyšetření turgoru kůže</w:t>
      </w:r>
      <w:sdt>
        <w:sdtPr>
          <w:id w:val="1888286895"/>
          <w:citation/>
        </w:sdtPr>
        <w:sdtEndPr/>
        <w:sdtContent>
          <w:r>
            <w:fldChar w:fldCharType="begin"/>
          </w:r>
          <w:r>
            <w:instrText xml:space="preserve"> CITATION Duv21 \l 1029 </w:instrText>
          </w:r>
          <w:r>
            <w:fldChar w:fldCharType="separate"/>
          </w:r>
          <w:r>
            <w:rPr>
              <w:noProof/>
            </w:rPr>
            <w:t xml:space="preserve"> (4)</w:t>
          </w:r>
          <w:r>
            <w:fldChar w:fldCharType="end"/>
          </w:r>
        </w:sdtContent>
      </w:sdt>
    </w:p>
    <w:p w14:paraId="638288D4" w14:textId="22E73560" w:rsidR="006D10DD" w:rsidRDefault="00992D5E" w:rsidP="006D10DD">
      <w:pPr>
        <w:pStyle w:val="Nadpis"/>
      </w:pPr>
      <w:r>
        <w:t>Pohyblivost a poloha</w:t>
      </w:r>
    </w:p>
    <w:p w14:paraId="1AF760A5" w14:textId="71FE36B2" w:rsidR="0020781F" w:rsidRDefault="00E17FD0" w:rsidP="0020781F">
      <w:pPr>
        <w:pStyle w:val="Tlotextu"/>
      </w:pPr>
      <w:r>
        <w:t>Při vyšetřování mobilního pacienta popíšeme, zda je jeho chůze stabilní a zda potřebuje pomůcku jako je vycházková hůl, berle nebo chodítko. Hodnocení stability stoje je součástí neurologického vyšetření. U pacienta ležícího v lůžku můžeme popsat alespoň to, jestli je schopen sám změnit polohu – otočit se a posadit – nebo</w:t>
      </w:r>
      <w:r w:rsidR="002252DF">
        <w:t xml:space="preserve"> potřebuje při polohování pomoc druhé osoby. Všímáme si také úlevové polohy pacienta, která nás někdy může nasměrovat při pátrání po příčině potíží. Při srdečním selhání např. pacient cítí úlevu od dušnosti vsedě, při uzávěru tepen v dolních končetinách se bolest zmírňuje při svěšení končetiny z lůžka. </w:t>
      </w:r>
    </w:p>
    <w:p w14:paraId="40854446" w14:textId="22D49510" w:rsidR="002252DF" w:rsidRDefault="002252DF" w:rsidP="0020781F">
      <w:pPr>
        <w:pStyle w:val="Tlotextu"/>
      </w:pPr>
    </w:p>
    <w:p w14:paraId="50674874" w14:textId="6B3CB699" w:rsidR="002252DF" w:rsidRDefault="002252DF" w:rsidP="002252DF">
      <w:pPr>
        <w:pStyle w:val="Nadpis"/>
      </w:pPr>
      <w:r>
        <w:t>Zápis v dokumentaci</w:t>
      </w:r>
    </w:p>
    <w:p w14:paraId="55966C50" w14:textId="119C670C" w:rsidR="002252DF" w:rsidRDefault="002252DF" w:rsidP="002252DF">
      <w:pPr>
        <w:pStyle w:val="Tlotextu"/>
        <w:rPr>
          <w:i/>
          <w:iCs/>
        </w:rPr>
      </w:pPr>
      <w:r>
        <w:t>Normální nález:</w:t>
      </w:r>
      <w:r w:rsidR="00465343">
        <w:t xml:space="preserve"> </w:t>
      </w:r>
      <w:r w:rsidRPr="002252DF">
        <w:rPr>
          <w:i/>
          <w:iCs/>
        </w:rPr>
        <w:t xml:space="preserve">Pacient je při vědomí, plně orientovaný, spolupracuje. </w:t>
      </w:r>
      <w:proofErr w:type="spellStart"/>
      <w:r w:rsidRPr="002252DF">
        <w:rPr>
          <w:i/>
          <w:iCs/>
        </w:rPr>
        <w:t>Normostenik</w:t>
      </w:r>
      <w:proofErr w:type="spellEnd"/>
      <w:r w:rsidRPr="002252DF">
        <w:rPr>
          <w:i/>
          <w:iCs/>
        </w:rPr>
        <w:t xml:space="preserve">, dobrá hydratace. Samostatně mobilní, chůze stabilní. </w:t>
      </w:r>
    </w:p>
    <w:p w14:paraId="3829E285" w14:textId="2AC69FD3" w:rsidR="00465343" w:rsidRPr="002252DF" w:rsidRDefault="00465343" w:rsidP="002252DF">
      <w:pPr>
        <w:pStyle w:val="Tlotextu"/>
        <w:rPr>
          <w:i/>
          <w:iCs/>
        </w:rPr>
      </w:pPr>
      <w:r>
        <w:t xml:space="preserve">Příklad patologického nálezu: </w:t>
      </w:r>
      <w:r>
        <w:rPr>
          <w:i/>
          <w:iCs/>
        </w:rPr>
        <w:t xml:space="preserve">Pacient je somnolentní, po probuzení neklidný až agresivní, orientovaný pouze osobou. Setřelá řeč. Kachexie, dehydratace. Ležící, mobilní pouze do sedu na lůžku. </w:t>
      </w:r>
    </w:p>
    <w:p w14:paraId="3FD8C984" w14:textId="77777777" w:rsidR="002252DF" w:rsidRPr="0020781F" w:rsidRDefault="002252DF" w:rsidP="0020781F">
      <w:pPr>
        <w:pStyle w:val="Tlotextu"/>
      </w:pPr>
    </w:p>
    <w:p w14:paraId="683EC62E" w14:textId="3EE67582" w:rsidR="001D70C5" w:rsidRDefault="001D70C5" w:rsidP="001D70C5">
      <w:pPr>
        <w:pStyle w:val="Nadpis2"/>
      </w:pPr>
      <w:bookmarkStart w:id="22" w:name="_Toc86837121"/>
      <w:r>
        <w:t>Vyšetření kůže</w:t>
      </w:r>
      <w:bookmarkEnd w:id="22"/>
    </w:p>
    <w:p w14:paraId="2A36C057" w14:textId="0D3E0695" w:rsidR="00DF5677" w:rsidRPr="00DF5677" w:rsidRDefault="00DF5677" w:rsidP="00DF5677">
      <w:pPr>
        <w:pStyle w:val="Tlotextu"/>
      </w:pPr>
      <w:r>
        <w:t xml:space="preserve">Kůži vyšetřujeme pohledem a pohmatem. Zaměřujeme se zejména na její barvu, na popis eflorescencí (zastřešující pojem pro patologické projevy na kůži – „vyrážky“), ran, defektů, jizev a krvácivých projevů. Turgor kůže byl zmíněn výše v textu o hodnocení hydratace. Otoky jsou popsány dále v kapitole o vyšetření končetin. </w:t>
      </w:r>
    </w:p>
    <w:p w14:paraId="5BD7139D" w14:textId="79179E57" w:rsidR="00465343" w:rsidRDefault="00465343" w:rsidP="00DF5677">
      <w:pPr>
        <w:pStyle w:val="Nadpis"/>
      </w:pPr>
      <w:r>
        <w:t>Barva kůže</w:t>
      </w:r>
    </w:p>
    <w:p w14:paraId="483E8C48" w14:textId="7905F79D" w:rsidR="000269DD" w:rsidRDefault="006A6680" w:rsidP="000269DD">
      <w:pPr>
        <w:pStyle w:val="Tlotextu"/>
      </w:pPr>
      <w:r>
        <w:t xml:space="preserve">Jako první hodnotíme na kůži její barvu. Zásadní je přitom neutrální osvětlení, žluté i chladné bílé světlo některé barevné změny zkresluje. Stejné změny jako na kůži vidíme i na sliznicích, kde jsou často dokonce lépe patrné </w:t>
      </w:r>
      <w:r w:rsidR="000269DD">
        <w:t>–</w:t>
      </w:r>
      <w:r>
        <w:t xml:space="preserve"> </w:t>
      </w:r>
      <w:r w:rsidR="000269DD">
        <w:t>všímáme si proto i barvy očních spojivek a bělma nebo sliznic dutiny ústní.</w:t>
      </w:r>
    </w:p>
    <w:p w14:paraId="74F94921" w14:textId="64AD3620" w:rsidR="000269DD" w:rsidRDefault="000269DD" w:rsidP="000269DD">
      <w:pPr>
        <w:pStyle w:val="Tlotextu"/>
      </w:pPr>
      <w:r>
        <w:rPr>
          <w:i/>
          <w:iCs/>
        </w:rPr>
        <w:t>Bledá</w:t>
      </w:r>
      <w:r>
        <w:t xml:space="preserve"> kůže je typickým příznakem anemie – nedostatku červených krvinek nebo červeného krevního barviva – hemoglobinu. Bledí jsou také pacienti v šoku nebo při </w:t>
      </w:r>
      <w:proofErr w:type="spellStart"/>
      <w:r>
        <w:t>prekolapsových</w:t>
      </w:r>
      <w:proofErr w:type="spellEnd"/>
      <w:r>
        <w:t xml:space="preserve"> a kolapsových stavech, kdy je příčinou vasokonstrikce (stažení) cév v kůži a podkoží. Bledá kůže může na první pohled působit spíše nažloutle, k odlišení od ikteru právě pomůže pohled na oční spojivky a bělmo. </w:t>
      </w:r>
    </w:p>
    <w:p w14:paraId="008A2FA7" w14:textId="77777777" w:rsidR="00A51A0D" w:rsidRDefault="002B3FF3" w:rsidP="00A51A0D">
      <w:pPr>
        <w:pStyle w:val="Tlotextu"/>
        <w:keepNext/>
        <w:jc w:val="center"/>
      </w:pPr>
      <w:r>
        <w:rPr>
          <w:noProof/>
        </w:rPr>
        <w:drawing>
          <wp:inline distT="0" distB="0" distL="0" distR="0" wp14:anchorId="2EB847A6" wp14:editId="5BDCF461">
            <wp:extent cx="3957523" cy="2809449"/>
            <wp:effectExtent l="0" t="0" r="5080" b="0"/>
            <wp:docPr id="81" name="Obrázek 81" descr="Obsah obrázku rukav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Obrázek 81" descr="Obsah obrázku rukavice&#10;&#10;Popis byl vytvořen automatick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61098" cy="2811987"/>
                    </a:xfrm>
                    <a:prstGeom prst="rect">
                      <a:avLst/>
                    </a:prstGeom>
                    <a:noFill/>
                    <a:ln>
                      <a:noFill/>
                    </a:ln>
                  </pic:spPr>
                </pic:pic>
              </a:graphicData>
            </a:graphic>
          </wp:inline>
        </w:drawing>
      </w:r>
    </w:p>
    <w:p w14:paraId="6402688D" w14:textId="2232FC79" w:rsidR="002B3FF3" w:rsidRDefault="00A51A0D" w:rsidP="00A51A0D">
      <w:pPr>
        <w:pStyle w:val="Titulek"/>
        <w:jc w:val="center"/>
      </w:pPr>
      <w:r>
        <w:t xml:space="preserve">Obrázek </w:t>
      </w:r>
      <w:r w:rsidR="003F769E">
        <w:fldChar w:fldCharType="begin"/>
      </w:r>
      <w:r w:rsidR="003F769E">
        <w:instrText xml:space="preserve"> SEQ Obrázek \* ARABIC </w:instrText>
      </w:r>
      <w:r w:rsidR="003F769E">
        <w:fldChar w:fldCharType="separate"/>
      </w:r>
      <w:r w:rsidR="00A81F88">
        <w:rPr>
          <w:noProof/>
        </w:rPr>
        <w:t>4</w:t>
      </w:r>
      <w:r w:rsidR="003F769E">
        <w:rPr>
          <w:noProof/>
        </w:rPr>
        <w:fldChar w:fldCharType="end"/>
      </w:r>
      <w:r>
        <w:t>: Bledá barva kůže při anemii</w:t>
      </w:r>
      <w:sdt>
        <w:sdtPr>
          <w:id w:val="1251165947"/>
          <w:citation/>
        </w:sdtPr>
        <w:sdtEndPr/>
        <w:sdtContent>
          <w:r w:rsidR="00B15C62">
            <w:fldChar w:fldCharType="begin"/>
          </w:r>
          <w:r w:rsidR="00B15C62">
            <w:instrText xml:space="preserve"> CITATION Hei13 \l 1029 </w:instrText>
          </w:r>
          <w:r w:rsidR="00B15C62">
            <w:fldChar w:fldCharType="separate"/>
          </w:r>
          <w:r w:rsidR="00B15C62">
            <w:rPr>
              <w:noProof/>
            </w:rPr>
            <w:t xml:space="preserve"> (5)</w:t>
          </w:r>
          <w:r w:rsidR="00B15C62">
            <w:fldChar w:fldCharType="end"/>
          </w:r>
        </w:sdtContent>
      </w:sdt>
    </w:p>
    <w:p w14:paraId="53200234" w14:textId="7181CCA4" w:rsidR="000269DD" w:rsidRDefault="000269DD" w:rsidP="000269DD">
      <w:pPr>
        <w:pStyle w:val="Tlotextu"/>
      </w:pPr>
      <w:r>
        <w:rPr>
          <w:i/>
          <w:iCs/>
        </w:rPr>
        <w:t xml:space="preserve">Žloutenka (ikterus) </w:t>
      </w:r>
      <w:r>
        <w:t xml:space="preserve">je způsobena zvýšenou koncentrací bilirubinu – žlutého barviva, které vzniká v játrech při metabolismu hemoglobinu a je z těla vylučováno žlučí. Ikterus se proto typicky vyskytuje u pacientů s onemocněním jater a žlučových cest. Pojem „žloutenka“ tedy označuje jen příznak onemocnění, není synonymem pro virová onemocnění jater – infekční hepatitidy. </w:t>
      </w:r>
    </w:p>
    <w:p w14:paraId="61CC2A05" w14:textId="77777777" w:rsidR="00B15C62" w:rsidRDefault="002B3FF3" w:rsidP="00B15C62">
      <w:pPr>
        <w:pStyle w:val="Tlotextu"/>
        <w:keepNext/>
        <w:jc w:val="center"/>
      </w:pPr>
      <w:r>
        <w:rPr>
          <w:noProof/>
        </w:rPr>
        <w:drawing>
          <wp:inline distT="0" distB="0" distL="0" distR="0" wp14:anchorId="6BCE1669" wp14:editId="6595A4B5">
            <wp:extent cx="2003101" cy="2670185"/>
            <wp:effectExtent l="0" t="0" r="0" b="0"/>
            <wp:docPr id="80" name="Obrázek 80" descr="Obsah obrázku osoba, interiér, póz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brázek 80" descr="Obsah obrázku osoba, interiér, pózování&#10;&#10;Popis byl vytvořen automatick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5487" cy="2686696"/>
                    </a:xfrm>
                    <a:prstGeom prst="rect">
                      <a:avLst/>
                    </a:prstGeom>
                    <a:noFill/>
                    <a:ln>
                      <a:noFill/>
                    </a:ln>
                  </pic:spPr>
                </pic:pic>
              </a:graphicData>
            </a:graphic>
          </wp:inline>
        </w:drawing>
      </w:r>
    </w:p>
    <w:p w14:paraId="1B9494F5" w14:textId="7FA4890D" w:rsidR="002B3FF3" w:rsidRDefault="00B15C62" w:rsidP="00B15C62">
      <w:pPr>
        <w:pStyle w:val="Titulek"/>
        <w:jc w:val="center"/>
      </w:pPr>
      <w:r>
        <w:t xml:space="preserve">Obrázek </w:t>
      </w:r>
      <w:r w:rsidR="003F769E">
        <w:fldChar w:fldCharType="begin"/>
      </w:r>
      <w:r w:rsidR="003F769E">
        <w:instrText xml:space="preserve"> SEQ Obrázek \* ARABIC </w:instrText>
      </w:r>
      <w:r w:rsidR="003F769E">
        <w:fldChar w:fldCharType="separate"/>
      </w:r>
      <w:r w:rsidR="00A81F88">
        <w:rPr>
          <w:noProof/>
        </w:rPr>
        <w:t>5</w:t>
      </w:r>
      <w:r w:rsidR="003F769E">
        <w:rPr>
          <w:noProof/>
        </w:rPr>
        <w:fldChar w:fldCharType="end"/>
      </w:r>
      <w:r>
        <w:t xml:space="preserve">: Žluté zbarvení </w:t>
      </w:r>
      <w:proofErr w:type="gramStart"/>
      <w:r>
        <w:t>kůže - ikterus</w:t>
      </w:r>
      <w:proofErr w:type="gramEnd"/>
      <w:sdt>
        <w:sdtPr>
          <w:id w:val="252329907"/>
          <w:citation/>
        </w:sdtPr>
        <w:sdtEndPr/>
        <w:sdtContent>
          <w:r>
            <w:fldChar w:fldCharType="begin"/>
          </w:r>
          <w:r>
            <w:instrText xml:space="preserve"> CITATION Hei12 \l 1029 </w:instrText>
          </w:r>
          <w:r>
            <w:fldChar w:fldCharType="separate"/>
          </w:r>
          <w:r>
            <w:rPr>
              <w:noProof/>
            </w:rPr>
            <w:t xml:space="preserve"> (6)</w:t>
          </w:r>
          <w:r>
            <w:fldChar w:fldCharType="end"/>
          </w:r>
        </w:sdtContent>
      </w:sdt>
    </w:p>
    <w:p w14:paraId="3520D3FA" w14:textId="5EC05251" w:rsidR="000269DD" w:rsidRDefault="000269DD" w:rsidP="000269DD">
      <w:pPr>
        <w:pStyle w:val="Tlotextu"/>
      </w:pPr>
      <w:r>
        <w:rPr>
          <w:i/>
          <w:iCs/>
        </w:rPr>
        <w:t>Erytém</w:t>
      </w:r>
      <w:r>
        <w:t>, tedy zarudnutí kůže, je typickou známkou zánětu, při kterém organismus na poškození tkání nebo na infekci reaguje vasodilatací (roztažením) cév, protože bohaté prokrvení je nutné pro rychlý přísun bílých krvinek a dalších složek imunitního systému. Zarudnutí proto vídáme u všech druhů zánětlivé reakce – při infekcích kůže a podkoží nebo také při alergických reakcích.</w:t>
      </w:r>
    </w:p>
    <w:p w14:paraId="1322D19C" w14:textId="71A55420" w:rsidR="000269DD" w:rsidRDefault="000269DD" w:rsidP="000269DD">
      <w:pPr>
        <w:pStyle w:val="Tlotextu"/>
      </w:pPr>
      <w:r>
        <w:rPr>
          <w:i/>
          <w:iCs/>
        </w:rPr>
        <w:t xml:space="preserve">Cyanóza </w:t>
      </w:r>
      <w:r>
        <w:t>je nafialovělé nebo namodralé zbarvení kůže. Je způsobeno prosvítáním odkysličené, tmavě červené krve. Rozlišujeme periferní a centrální cyanózu</w:t>
      </w:r>
      <w:r w:rsidR="001652D9">
        <w:t>. P</w:t>
      </w:r>
      <w:r>
        <w:t xml:space="preserve">eriferní vzniká přerušením tepenného zásobení </w:t>
      </w:r>
      <w:r w:rsidR="001652D9">
        <w:t>části těla, typicky končetiny při tepenném uzávěru, a je tedy omezena jen na jednu část těla. Centrální cyanóza je způsobena nedostatečným okysličováním krve v celém organismu a je známkou závažných onemocnění plic nebo srdce. Pacient s centrální cyanózou nebývá vždy na první pohled „celý modrý“, nejnápadnější je změna barvy rtů a nehtových lůžek.</w:t>
      </w:r>
    </w:p>
    <w:p w14:paraId="1D843AF5" w14:textId="77777777" w:rsidR="00B15C62" w:rsidRDefault="002B3FF3" w:rsidP="00B15C62">
      <w:pPr>
        <w:pStyle w:val="Tlotextu"/>
        <w:keepNext/>
        <w:jc w:val="center"/>
      </w:pPr>
      <w:r>
        <w:rPr>
          <w:noProof/>
        </w:rPr>
        <w:drawing>
          <wp:inline distT="0" distB="0" distL="0" distR="0" wp14:anchorId="78AB7C38" wp14:editId="0CEE8350">
            <wp:extent cx="3420134" cy="2566088"/>
            <wp:effectExtent l="0" t="0" r="8890" b="5715"/>
            <wp:docPr id="82" name="Obrázek 82"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rázek 82" descr="Obsah obrázku interiér&#10;&#10;Popis byl vytvořen automatick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37060" cy="2578787"/>
                    </a:xfrm>
                    <a:prstGeom prst="rect">
                      <a:avLst/>
                    </a:prstGeom>
                    <a:noFill/>
                    <a:ln>
                      <a:noFill/>
                    </a:ln>
                  </pic:spPr>
                </pic:pic>
              </a:graphicData>
            </a:graphic>
          </wp:inline>
        </w:drawing>
      </w:r>
    </w:p>
    <w:p w14:paraId="6E99359A" w14:textId="0FFE85C2" w:rsidR="002B3FF3" w:rsidRDefault="00B15C62" w:rsidP="00B15C62">
      <w:pPr>
        <w:pStyle w:val="Titulek"/>
        <w:jc w:val="center"/>
      </w:pPr>
      <w:r>
        <w:t xml:space="preserve">Obrázek </w:t>
      </w:r>
      <w:r w:rsidR="003F769E">
        <w:fldChar w:fldCharType="begin"/>
      </w:r>
      <w:r w:rsidR="003F769E">
        <w:instrText xml:space="preserve"> SEQ Obrázek \* ARABIC </w:instrText>
      </w:r>
      <w:r w:rsidR="003F769E">
        <w:fldChar w:fldCharType="separate"/>
      </w:r>
      <w:r w:rsidR="00A81F88">
        <w:rPr>
          <w:noProof/>
        </w:rPr>
        <w:t>6</w:t>
      </w:r>
      <w:r w:rsidR="003F769E">
        <w:rPr>
          <w:noProof/>
        </w:rPr>
        <w:fldChar w:fldCharType="end"/>
      </w:r>
      <w:r>
        <w:t>: Centrální cyanóza patrná na konečcích prstů</w:t>
      </w:r>
      <w:sdt>
        <w:sdtPr>
          <w:id w:val="-1607180756"/>
          <w:citation/>
        </w:sdtPr>
        <w:sdtEndPr/>
        <w:sdtContent>
          <w:r>
            <w:fldChar w:fldCharType="begin"/>
          </w:r>
          <w:r>
            <w:instrText xml:space="preserve"> CITATION Hei11 \l 1029 </w:instrText>
          </w:r>
          <w:r>
            <w:fldChar w:fldCharType="separate"/>
          </w:r>
          <w:r>
            <w:rPr>
              <w:noProof/>
            </w:rPr>
            <w:t xml:space="preserve"> (7)</w:t>
          </w:r>
          <w:r>
            <w:fldChar w:fldCharType="end"/>
          </w:r>
        </w:sdtContent>
      </w:sdt>
    </w:p>
    <w:p w14:paraId="29AAEAD0" w14:textId="0288BD79" w:rsidR="00465343" w:rsidRDefault="00465343" w:rsidP="00DF5677">
      <w:pPr>
        <w:pStyle w:val="Nadpis"/>
      </w:pPr>
      <w:r>
        <w:t>Kožní eflorescence</w:t>
      </w:r>
    </w:p>
    <w:p w14:paraId="60FD3BCA" w14:textId="77777777" w:rsidR="00A43278" w:rsidRDefault="001652D9" w:rsidP="00DF5677">
      <w:pPr>
        <w:pStyle w:val="Tlotextu"/>
      </w:pPr>
      <w:r>
        <w:t xml:space="preserve">Rozpoznávání, popis a hodnocení rozmanitých kožních projevů onemocnění je předmětem samostatného medicínského oboru </w:t>
      </w:r>
      <w:r w:rsidR="00A43278">
        <w:t>–</w:t>
      </w:r>
      <w:r>
        <w:t xml:space="preserve"> dermat</w:t>
      </w:r>
      <w:r w:rsidR="00A43278">
        <w:t xml:space="preserve">ologie. Pro sestry a lékaře jiných oborů stačí orientační zhodnocení charakteru </w:t>
      </w:r>
      <w:proofErr w:type="spellStart"/>
      <w:r w:rsidR="00A43278">
        <w:t>exantému</w:t>
      </w:r>
      <w:proofErr w:type="spellEnd"/>
      <w:r w:rsidR="00A43278">
        <w:t xml:space="preserve">, ke kterému používáme čtyři základní pojmy – </w:t>
      </w:r>
      <w:proofErr w:type="spellStart"/>
      <w:r w:rsidR="00A43278">
        <w:t>makula</w:t>
      </w:r>
      <w:proofErr w:type="spellEnd"/>
      <w:r w:rsidR="00A43278">
        <w:t xml:space="preserve">, papula, </w:t>
      </w:r>
      <w:proofErr w:type="spellStart"/>
      <w:r w:rsidR="00A43278">
        <w:t>vesikula</w:t>
      </w:r>
      <w:proofErr w:type="spellEnd"/>
      <w:r w:rsidR="00A43278">
        <w:t xml:space="preserve"> a pustula. Dále si všímáme barvy, velikosti a umístění projevů na těle. Kožní projevy mohou být i příznakem řady infekčních a interních onemocnění. </w:t>
      </w:r>
    </w:p>
    <w:p w14:paraId="52D97F2E" w14:textId="2A093A07" w:rsidR="00DF5677" w:rsidRPr="00A43278" w:rsidRDefault="00DF5677" w:rsidP="00A43278">
      <w:pPr>
        <w:pStyle w:val="parOdrazky01"/>
      </w:pPr>
      <w:proofErr w:type="spellStart"/>
      <w:r w:rsidRPr="00A43278">
        <w:rPr>
          <w:i/>
          <w:iCs/>
        </w:rPr>
        <w:t>Makula</w:t>
      </w:r>
      <w:proofErr w:type="spellEnd"/>
      <w:r w:rsidR="00A43278">
        <w:rPr>
          <w:i/>
          <w:iCs/>
        </w:rPr>
        <w:t xml:space="preserve"> </w:t>
      </w:r>
      <w:r w:rsidR="00A43278">
        <w:t xml:space="preserve">je nevyvýšená skvrna na kůži – například zarudnutí při zánětu podkoží. </w:t>
      </w:r>
    </w:p>
    <w:p w14:paraId="730ADC78" w14:textId="32096B19" w:rsidR="00DF5677" w:rsidRPr="00A43278" w:rsidRDefault="00DF5677" w:rsidP="00A43278">
      <w:pPr>
        <w:pStyle w:val="parOdrazky01"/>
        <w:rPr>
          <w:i/>
          <w:iCs/>
        </w:rPr>
      </w:pPr>
      <w:r w:rsidRPr="00A43278">
        <w:rPr>
          <w:i/>
          <w:iCs/>
        </w:rPr>
        <w:t>Papula</w:t>
      </w:r>
      <w:r w:rsidR="00A43278">
        <w:rPr>
          <w:i/>
          <w:iCs/>
        </w:rPr>
        <w:t xml:space="preserve"> </w:t>
      </w:r>
      <w:r w:rsidR="00A43278">
        <w:t>je hrbolek vystupující nad úroveň okolní kůže</w:t>
      </w:r>
    </w:p>
    <w:p w14:paraId="588D670F" w14:textId="444F4344" w:rsidR="00DF5677" w:rsidRDefault="00DF5677" w:rsidP="00A43278">
      <w:pPr>
        <w:pStyle w:val="parOdrazky01"/>
      </w:pPr>
      <w:proofErr w:type="spellStart"/>
      <w:r w:rsidRPr="00A43278">
        <w:rPr>
          <w:i/>
          <w:iCs/>
        </w:rPr>
        <w:t>Vesikula</w:t>
      </w:r>
      <w:proofErr w:type="spellEnd"/>
      <w:r w:rsidR="00A43278">
        <w:t xml:space="preserve"> je váček vyplněný tekutinou – puchýř. Větším puchýřům říkáme </w:t>
      </w:r>
      <w:r w:rsidR="00A43278">
        <w:rPr>
          <w:i/>
          <w:iCs/>
        </w:rPr>
        <w:t>bula</w:t>
      </w:r>
    </w:p>
    <w:p w14:paraId="164ABF9F" w14:textId="2CF74B4B" w:rsidR="00DF5677" w:rsidRDefault="00DF5677" w:rsidP="00A43278">
      <w:pPr>
        <w:pStyle w:val="parOdrazky01"/>
      </w:pPr>
      <w:r>
        <w:t>Pustula</w:t>
      </w:r>
      <w:r w:rsidR="00A43278">
        <w:t xml:space="preserve"> je váček vyplněný hnisem – typicky se tak projevuje například akné</w:t>
      </w:r>
    </w:p>
    <w:p w14:paraId="1A3AF5C4" w14:textId="27D0116C" w:rsidR="00A43278" w:rsidRDefault="00A43278" w:rsidP="00A43278">
      <w:pPr>
        <w:pStyle w:val="parOdrazky01"/>
        <w:numPr>
          <w:ilvl w:val="0"/>
          <w:numId w:val="0"/>
        </w:numPr>
      </w:pPr>
    </w:p>
    <w:p w14:paraId="20C0C0A0" w14:textId="77777777" w:rsidR="00B15C62" w:rsidRDefault="00F66E3B" w:rsidP="00B15C62">
      <w:pPr>
        <w:pStyle w:val="parOdrazky01"/>
        <w:keepNext/>
        <w:numPr>
          <w:ilvl w:val="0"/>
          <w:numId w:val="0"/>
        </w:numPr>
        <w:jc w:val="center"/>
      </w:pPr>
      <w:r>
        <w:rPr>
          <w:noProof/>
        </w:rPr>
        <w:drawing>
          <wp:inline distT="0" distB="0" distL="0" distR="0" wp14:anchorId="196A1590" wp14:editId="15C9EA11">
            <wp:extent cx="5305425" cy="1552575"/>
            <wp:effectExtent l="0" t="0" r="9525" b="9525"/>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05425" cy="1552575"/>
                    </a:xfrm>
                    <a:prstGeom prst="rect">
                      <a:avLst/>
                    </a:prstGeom>
                  </pic:spPr>
                </pic:pic>
              </a:graphicData>
            </a:graphic>
          </wp:inline>
        </w:drawing>
      </w:r>
    </w:p>
    <w:p w14:paraId="35A7A8D0" w14:textId="6B0C29EC" w:rsidR="00F66E3B" w:rsidRDefault="00B15C62" w:rsidP="00B15C62">
      <w:pPr>
        <w:pStyle w:val="Titulek"/>
        <w:jc w:val="center"/>
      </w:pPr>
      <w:r>
        <w:t xml:space="preserve">Obrázek </w:t>
      </w:r>
      <w:r w:rsidR="003F769E">
        <w:fldChar w:fldCharType="begin"/>
      </w:r>
      <w:r w:rsidR="003F769E">
        <w:instrText xml:space="preserve"> SEQ Obrázek \* ARABIC </w:instrText>
      </w:r>
      <w:r w:rsidR="003F769E">
        <w:fldChar w:fldCharType="separate"/>
      </w:r>
      <w:r w:rsidR="00A81F88">
        <w:rPr>
          <w:noProof/>
        </w:rPr>
        <w:t>7</w:t>
      </w:r>
      <w:r w:rsidR="003F769E">
        <w:rPr>
          <w:noProof/>
        </w:rPr>
        <w:fldChar w:fldCharType="end"/>
      </w:r>
      <w:r>
        <w:t>: Základní typy kožních eflorescencí</w:t>
      </w:r>
      <w:sdt>
        <w:sdtPr>
          <w:id w:val="-85619260"/>
          <w:citation/>
        </w:sdtPr>
        <w:sdtEndPr/>
        <w:sdtContent>
          <w:r>
            <w:fldChar w:fldCharType="begin"/>
          </w:r>
          <w:r>
            <w:instrText xml:space="preserve"> CITATION Mat21 \l 1029 </w:instrText>
          </w:r>
          <w:r>
            <w:fldChar w:fldCharType="separate"/>
          </w:r>
          <w:r>
            <w:rPr>
              <w:noProof/>
            </w:rPr>
            <w:t xml:space="preserve"> (8)</w:t>
          </w:r>
          <w:r>
            <w:fldChar w:fldCharType="end"/>
          </w:r>
        </w:sdtContent>
      </w:sdt>
    </w:p>
    <w:p w14:paraId="06A6037B" w14:textId="77777777" w:rsidR="00F66E3B" w:rsidRDefault="00F66E3B" w:rsidP="00A43278">
      <w:pPr>
        <w:pStyle w:val="parOdrazky01"/>
        <w:numPr>
          <w:ilvl w:val="0"/>
          <w:numId w:val="0"/>
        </w:numPr>
      </w:pPr>
    </w:p>
    <w:p w14:paraId="74392057" w14:textId="24DE7E75" w:rsidR="00A43278" w:rsidRDefault="00A43278" w:rsidP="00A43278">
      <w:pPr>
        <w:pStyle w:val="parOdrazky01"/>
        <w:numPr>
          <w:ilvl w:val="0"/>
          <w:numId w:val="0"/>
        </w:numPr>
      </w:pPr>
      <w:r>
        <w:t xml:space="preserve">Dalším častým druhem </w:t>
      </w:r>
      <w:proofErr w:type="spellStart"/>
      <w:r>
        <w:t>exantému</w:t>
      </w:r>
      <w:proofErr w:type="spellEnd"/>
      <w:r>
        <w:t xml:space="preserve"> je kopřivka – </w:t>
      </w:r>
      <w:proofErr w:type="spellStart"/>
      <w:r>
        <w:rPr>
          <w:i/>
          <w:iCs/>
        </w:rPr>
        <w:t>urtika</w:t>
      </w:r>
      <w:proofErr w:type="spellEnd"/>
      <w:r>
        <w:rPr>
          <w:i/>
          <w:iCs/>
        </w:rPr>
        <w:t xml:space="preserve"> </w:t>
      </w:r>
      <w:r>
        <w:t xml:space="preserve">– ploché vyvýšení nepravidelného tvaru, často splývající ve větší ložiska, které je zarudlé a silně svědí. Kopřivka je typickým příznakem alergické reakce. </w:t>
      </w:r>
    </w:p>
    <w:p w14:paraId="720B50CB" w14:textId="06664998" w:rsidR="009568BE" w:rsidRDefault="009568BE" w:rsidP="009568BE">
      <w:pPr>
        <w:pStyle w:val="Nadpis"/>
      </w:pPr>
      <w:r>
        <w:t>Krvácivé projevy</w:t>
      </w:r>
    </w:p>
    <w:p w14:paraId="1D2203E5" w14:textId="312B7E92" w:rsidR="009568BE" w:rsidRDefault="009568BE" w:rsidP="009568BE">
      <w:pPr>
        <w:pStyle w:val="Tlotextu"/>
      </w:pPr>
      <w:r>
        <w:t xml:space="preserve">Krvácivé projevy na kůži jsou důležitým příznakem – mohou ukazovat na úraz, včetně vnitřních poranění a zlomenin, ale vyskytují se také u poruch krevní srážlivosti, nebo při předávkování léky snižujícími krevní srážlivost. </w:t>
      </w:r>
    </w:p>
    <w:p w14:paraId="6CA37317" w14:textId="714590A3" w:rsidR="009568BE" w:rsidRDefault="009568BE" w:rsidP="009568BE">
      <w:pPr>
        <w:pStyle w:val="Tlotextu"/>
      </w:pPr>
      <w:r>
        <w:t xml:space="preserve">Klasickou „modřinu“ označujeme pojmem </w:t>
      </w:r>
      <w:r>
        <w:rPr>
          <w:i/>
          <w:iCs/>
        </w:rPr>
        <w:t>hematom</w:t>
      </w:r>
      <w:r>
        <w:t xml:space="preserve"> – jedná se o krvácení do podkoží, většinou následkem úrazu. Podle barvy hematomu můžeme posoudit jeho stáří – postupně se z fialovočervené mění na modrofialovou</w:t>
      </w:r>
      <w:r w:rsidR="00FB3C31">
        <w:t xml:space="preserve"> a nakonec žlutozelenou – to je podmíněno postupným odbouráváním hemoglobinu. Větší množství krve může v podkoží vytvořit kapsu vyplněnou sraženou krví, která se na pohmat přelévá (při pohmatu jde cítit podobně jako gumový balonek s vodou). Podobné hematomy se při pomalém vstřebávání někdy musí vypustit punkcí nebo naříznutím. </w:t>
      </w:r>
    </w:p>
    <w:p w14:paraId="14CAB747" w14:textId="071ED75B" w:rsidR="00FB3C31" w:rsidRDefault="00FB3C31" w:rsidP="009568BE">
      <w:pPr>
        <w:pStyle w:val="Tlotextu"/>
      </w:pPr>
      <w:r>
        <w:t xml:space="preserve">Povrchová krvácení do kůže jsou často právě příznakem poruch krevní srážlivosti. </w:t>
      </w:r>
      <w:r>
        <w:rPr>
          <w:i/>
          <w:iCs/>
        </w:rPr>
        <w:t xml:space="preserve">Petechie </w:t>
      </w:r>
      <w:r>
        <w:t xml:space="preserve">jsou drobné fialovočervené tečky vznikající po prasknutí kapilár, často je vidíme na končetinách nebo na měkkém patře. </w:t>
      </w:r>
      <w:r w:rsidR="004E7DB6">
        <w:t xml:space="preserve">Splýváním petechií vzniká </w:t>
      </w:r>
      <w:r w:rsidR="004E7DB6">
        <w:rPr>
          <w:i/>
          <w:iCs/>
        </w:rPr>
        <w:t xml:space="preserve">purpura. </w:t>
      </w:r>
      <w:proofErr w:type="spellStart"/>
      <w:r>
        <w:rPr>
          <w:i/>
          <w:iCs/>
        </w:rPr>
        <w:t>Sufuze</w:t>
      </w:r>
      <w:proofErr w:type="spellEnd"/>
      <w:r>
        <w:t xml:space="preserve"> je pak větší,</w:t>
      </w:r>
      <w:r w:rsidR="004E7DB6">
        <w:t xml:space="preserve"> plošné krvácení do </w:t>
      </w:r>
      <w:proofErr w:type="gramStart"/>
      <w:r w:rsidR="004E7DB6">
        <w:t xml:space="preserve">kůže - </w:t>
      </w:r>
      <w:r>
        <w:t>tmavě</w:t>
      </w:r>
      <w:proofErr w:type="gramEnd"/>
      <w:r>
        <w:t xml:space="preserve"> fialová ostře ohraničená skvrn</w:t>
      </w:r>
      <w:r w:rsidR="004E7DB6">
        <w:t>a.</w:t>
      </w:r>
    </w:p>
    <w:p w14:paraId="1CAEA736" w14:textId="77777777" w:rsidR="004E7DB6" w:rsidRDefault="00F66E3B" w:rsidP="004E7DB6">
      <w:pPr>
        <w:pStyle w:val="Tlotextu"/>
        <w:keepNext/>
        <w:jc w:val="center"/>
      </w:pPr>
      <w:r>
        <w:rPr>
          <w:noProof/>
        </w:rPr>
        <w:drawing>
          <wp:inline distT="0" distB="0" distL="0" distR="0" wp14:anchorId="3B911170" wp14:editId="6DDAD1FB">
            <wp:extent cx="2939362" cy="3407434"/>
            <wp:effectExtent l="0" t="0" r="0" b="2540"/>
            <wp:docPr id="84" name="Obrázek 84"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brázek 84" descr="Obsah obrázku interiér&#10;&#10;Popis byl vytvořen automatick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44547" cy="3413445"/>
                    </a:xfrm>
                    <a:prstGeom prst="rect">
                      <a:avLst/>
                    </a:prstGeom>
                    <a:noFill/>
                    <a:ln>
                      <a:noFill/>
                    </a:ln>
                  </pic:spPr>
                </pic:pic>
              </a:graphicData>
            </a:graphic>
          </wp:inline>
        </w:drawing>
      </w:r>
    </w:p>
    <w:p w14:paraId="602F5B20" w14:textId="493ADC0A" w:rsidR="00F66E3B" w:rsidRDefault="004E7DB6" w:rsidP="004E7DB6">
      <w:pPr>
        <w:pStyle w:val="Titulek"/>
        <w:jc w:val="center"/>
      </w:pPr>
      <w:r>
        <w:t xml:space="preserve">Obrázek </w:t>
      </w:r>
      <w:r w:rsidR="003F769E">
        <w:fldChar w:fldCharType="begin"/>
      </w:r>
      <w:r w:rsidR="003F769E">
        <w:instrText xml:space="preserve"> SEQ</w:instrText>
      </w:r>
      <w:r w:rsidR="003F769E">
        <w:instrText xml:space="preserve"> Obrázek \* ARABIC </w:instrText>
      </w:r>
      <w:r w:rsidR="003F769E">
        <w:fldChar w:fldCharType="separate"/>
      </w:r>
      <w:r w:rsidR="00A81F88">
        <w:rPr>
          <w:noProof/>
        </w:rPr>
        <w:t>8</w:t>
      </w:r>
      <w:r w:rsidR="003F769E">
        <w:rPr>
          <w:noProof/>
        </w:rPr>
        <w:fldChar w:fldCharType="end"/>
      </w:r>
      <w:r>
        <w:t xml:space="preserve">: Petechie a purpura při </w:t>
      </w:r>
      <w:proofErr w:type="gramStart"/>
      <w:r>
        <w:t>vaskulitidě - autoimunitním</w:t>
      </w:r>
      <w:proofErr w:type="gramEnd"/>
      <w:r>
        <w:t xml:space="preserve"> zánětu cév</w:t>
      </w:r>
      <w:sdt>
        <w:sdtPr>
          <w:id w:val="515515606"/>
          <w:citation/>
        </w:sdtPr>
        <w:sdtEndPr/>
        <w:sdtContent>
          <w:r>
            <w:fldChar w:fldCharType="begin"/>
          </w:r>
          <w:r>
            <w:instrText xml:space="preserve"> CITATION Hei10 \l 1029 </w:instrText>
          </w:r>
          <w:r>
            <w:fldChar w:fldCharType="separate"/>
          </w:r>
          <w:r>
            <w:rPr>
              <w:noProof/>
            </w:rPr>
            <w:t xml:space="preserve"> (9)</w:t>
          </w:r>
          <w:r>
            <w:fldChar w:fldCharType="end"/>
          </w:r>
        </w:sdtContent>
      </w:sdt>
    </w:p>
    <w:p w14:paraId="33B8FD17" w14:textId="0186777F" w:rsidR="00A43278" w:rsidRDefault="00DF5677" w:rsidP="00A43278">
      <w:pPr>
        <w:pStyle w:val="Nadpis"/>
      </w:pPr>
      <w:r>
        <w:t>Rány a defekty</w:t>
      </w:r>
    </w:p>
    <w:p w14:paraId="1EA304C7" w14:textId="06CDBE63" w:rsidR="00A43278" w:rsidRPr="00A43278" w:rsidRDefault="00A43278" w:rsidP="00A43278">
      <w:pPr>
        <w:pStyle w:val="Tlotextu"/>
      </w:pPr>
      <w:r>
        <w:t xml:space="preserve">Správný a pečlivý popis ran je pro zdravotní sestry denním chlebem a bude podrobněji rozebráno v jiných předmětech. Zde jen zdůrazníme, že si všímáme přesné velikosti rány, </w:t>
      </w:r>
      <w:r w:rsidR="009568BE">
        <w:t>charakteru její spodiny a okrajů, popisujeme charakter a intenzitu sekrece z rány, zmíníme případný excesivní zápach a známky zánětu v jejím okolí.</w:t>
      </w:r>
    </w:p>
    <w:p w14:paraId="3F43AD17" w14:textId="77777777" w:rsidR="009568BE" w:rsidRDefault="009568BE" w:rsidP="009568BE">
      <w:pPr>
        <w:pStyle w:val="Nadpis"/>
      </w:pPr>
      <w:r>
        <w:t>Zápis v dokumentaci</w:t>
      </w:r>
    </w:p>
    <w:p w14:paraId="22542FE9" w14:textId="2E0A1B21" w:rsidR="009568BE" w:rsidRDefault="009568BE" w:rsidP="009568BE">
      <w:pPr>
        <w:pStyle w:val="Tlotextu"/>
        <w:rPr>
          <w:i/>
          <w:iCs/>
        </w:rPr>
      </w:pPr>
      <w:r>
        <w:t xml:space="preserve">Normální nález: </w:t>
      </w:r>
      <w:r>
        <w:rPr>
          <w:i/>
          <w:iCs/>
        </w:rPr>
        <w:t>Kůže bez patologických eflorescencí, bez krvácivých projevů</w:t>
      </w:r>
      <w:r w:rsidRPr="002252DF">
        <w:rPr>
          <w:i/>
          <w:iCs/>
        </w:rPr>
        <w:t xml:space="preserve"> </w:t>
      </w:r>
    </w:p>
    <w:p w14:paraId="12BECE58" w14:textId="42CD3C26" w:rsidR="009568BE" w:rsidRPr="002252DF" w:rsidRDefault="009568BE" w:rsidP="009568BE">
      <w:pPr>
        <w:pStyle w:val="Tlotextu"/>
        <w:rPr>
          <w:i/>
          <w:iCs/>
        </w:rPr>
      </w:pPr>
      <w:r>
        <w:t xml:space="preserve">Příklad patologického nálezu: </w:t>
      </w:r>
      <w:r>
        <w:rPr>
          <w:i/>
          <w:iCs/>
        </w:rPr>
        <w:t xml:space="preserve">V oblasti dekoltu, na břiše a na vnitřní straně předloktí jsou 5-10 cm velká ložiska splývavého </w:t>
      </w:r>
      <w:proofErr w:type="spellStart"/>
      <w:r>
        <w:rPr>
          <w:i/>
          <w:iCs/>
        </w:rPr>
        <w:t>makulozního</w:t>
      </w:r>
      <w:proofErr w:type="spellEnd"/>
      <w:r>
        <w:rPr>
          <w:i/>
          <w:iCs/>
        </w:rPr>
        <w:t xml:space="preserve"> </w:t>
      </w:r>
      <w:proofErr w:type="spellStart"/>
      <w:r>
        <w:rPr>
          <w:i/>
          <w:iCs/>
        </w:rPr>
        <w:t>exantému</w:t>
      </w:r>
      <w:proofErr w:type="spellEnd"/>
      <w:r>
        <w:rPr>
          <w:i/>
          <w:iCs/>
        </w:rPr>
        <w:t xml:space="preserve"> růžové barvy. Tvar ložisek je nepravidelný, jsou ostře ohraničená, svědivá, bez proteplení.</w:t>
      </w:r>
    </w:p>
    <w:p w14:paraId="4BB69133" w14:textId="3921A179" w:rsidR="00E17FD0" w:rsidRDefault="00E17FD0" w:rsidP="00E17FD0">
      <w:pPr>
        <w:pStyle w:val="Nadpis2"/>
      </w:pPr>
      <w:bookmarkStart w:id="23" w:name="_Toc86837122"/>
      <w:r>
        <w:t>Vyšetření hlavy</w:t>
      </w:r>
      <w:bookmarkEnd w:id="23"/>
    </w:p>
    <w:p w14:paraId="5A3C829C" w14:textId="0AC9AB08" w:rsidR="00FB3C31" w:rsidRDefault="00AF089B" w:rsidP="00FB3C31">
      <w:pPr>
        <w:pStyle w:val="Tlotextu"/>
      </w:pPr>
      <w:r>
        <w:t xml:space="preserve">V rámci vyšetření hlavy pátráme po známkách úrazu, vyšetřujeme oči, uši, nos a dutinu ústní a všímáme si některých důležitých neurologických symptomů – ty budou zmíněny níže v kapitole o orientačním neurologickém vyšetření. </w:t>
      </w:r>
    </w:p>
    <w:p w14:paraId="75B3078D" w14:textId="2DB6731F" w:rsidR="00AF089B" w:rsidRDefault="00AF089B" w:rsidP="00FB3C31">
      <w:pPr>
        <w:pStyle w:val="Tlotextu"/>
      </w:pPr>
      <w:r>
        <w:t xml:space="preserve">Nejprve pohledem pátráme po otevřených ranách, poté orientačně zjišťujeme palpační bolestivost v oblasti vlasaté části hlavy. Při odpovídajících celkových příznacích (zmatenost nebo kvantitativní porucha vědomí, nauzea, amnézie na úraz apod.) může být i drobné povrchové poranění důvodem k podrobnému došetřování. </w:t>
      </w:r>
    </w:p>
    <w:p w14:paraId="4B6B370A" w14:textId="5C9CF08D" w:rsidR="00AF089B" w:rsidRDefault="00AF089B" w:rsidP="00FB3C31">
      <w:pPr>
        <w:pStyle w:val="Tlotextu"/>
      </w:pPr>
      <w:r>
        <w:t xml:space="preserve">Poklepová bolestivost nad obočím a nad lícními kostmi může ukazovat na zánět čelních nebo čelistních dutin – sinusitidu. </w:t>
      </w:r>
    </w:p>
    <w:p w14:paraId="0BC529F1" w14:textId="11871DE0" w:rsidR="004B6A03" w:rsidRDefault="004B6A03" w:rsidP="00FB3C31">
      <w:pPr>
        <w:pStyle w:val="Tlotextu"/>
      </w:pPr>
      <w:r>
        <w:t xml:space="preserve">Na uších a nosu si zejména všímáme krvácení nebo jiné sekrece. </w:t>
      </w:r>
    </w:p>
    <w:p w14:paraId="0D73671B" w14:textId="6413303B" w:rsidR="00FB3C31" w:rsidRDefault="00AF089B" w:rsidP="00AF089B">
      <w:pPr>
        <w:pStyle w:val="Nadpis"/>
      </w:pPr>
      <w:r>
        <w:t>Vyšetření očí</w:t>
      </w:r>
    </w:p>
    <w:p w14:paraId="4F2E310B" w14:textId="51A2E597" w:rsidR="00AF089B" w:rsidRDefault="00AF089B" w:rsidP="00AF089B">
      <w:pPr>
        <w:pStyle w:val="Tlotextu"/>
      </w:pPr>
      <w:r>
        <w:t xml:space="preserve">Ikterus se </w:t>
      </w:r>
      <w:proofErr w:type="gramStart"/>
      <w:r>
        <w:t>dříve</w:t>
      </w:r>
      <w:proofErr w:type="gramEnd"/>
      <w:r>
        <w:t xml:space="preserve"> než na kůži projeví nažloutlým zbarvením očního bělma. Pacienti s anémií mají zase vybledlou cévní kresbu na spojivkách. Všímáme si překrvení spojivek, zvýšeného slzení nebo hnisavé sekrece z očí. </w:t>
      </w:r>
    </w:p>
    <w:p w14:paraId="714EAE50" w14:textId="17DC895F" w:rsidR="00AF089B" w:rsidRDefault="00AF089B" w:rsidP="00AF089B">
      <w:pPr>
        <w:pStyle w:val="Tlotextu"/>
      </w:pPr>
      <w:r>
        <w:t>Orientačně můžeme vyšetřit i zrak – pacienta instruujeme, ať zavře jedno oko</w:t>
      </w:r>
      <w:r w:rsidR="004B6A03">
        <w:t xml:space="preserve"> a ukazujeme mu různý počet prstů na ruce ze vzdálenosti zhruba 1 metru. Dále zkoušíme pohyblivost očí – pacient sleduje očima pohybující se prst vyšetřujícího zdravotníka. Porucha pohledu do stran může být jedním z příznaků mozkové mrtvice. Zvláštní poruchou pohyblivosti očních bulbů je </w:t>
      </w:r>
      <w:r w:rsidR="004B6A03">
        <w:rPr>
          <w:i/>
          <w:iCs/>
        </w:rPr>
        <w:t>nystagmus</w:t>
      </w:r>
      <w:r w:rsidR="004B6A03">
        <w:t xml:space="preserve"> – oko se drobně cuká, podobně jako při čtení nebo sledování krajiny z jedoucího vlaku. Nystagmus se vyskytuje například při závratích. </w:t>
      </w:r>
    </w:p>
    <w:p w14:paraId="6E22BCB9" w14:textId="7D0E81A5" w:rsidR="004B6A03" w:rsidRDefault="004B6A03" w:rsidP="004B6A03">
      <w:pPr>
        <w:pStyle w:val="Tlotextu"/>
      </w:pPr>
      <w:r>
        <w:t>Klíčové je i při základním a rychlém vyšetření pacienta zhodnocení zornic. Za normálních okolností by měly být na obou očích stejně široké (</w:t>
      </w:r>
      <w:proofErr w:type="spellStart"/>
      <w:r>
        <w:rPr>
          <w:i/>
          <w:iCs/>
        </w:rPr>
        <w:t>izokorické</w:t>
      </w:r>
      <w:proofErr w:type="spellEnd"/>
      <w:r>
        <w:t>) a měly by reagovat na osvit stažením (</w:t>
      </w:r>
      <w:r>
        <w:rPr>
          <w:i/>
          <w:iCs/>
        </w:rPr>
        <w:t>fotoreakce</w:t>
      </w:r>
      <w:r>
        <w:t xml:space="preserve">). Pokud jsou zornice různě široké – </w:t>
      </w:r>
      <w:proofErr w:type="spellStart"/>
      <w:r>
        <w:rPr>
          <w:i/>
          <w:iCs/>
        </w:rPr>
        <w:t>anizokorické</w:t>
      </w:r>
      <w:proofErr w:type="spellEnd"/>
      <w:r>
        <w:t xml:space="preserve"> – musíme pomýšlet na závažnou nitrolební patologii, například krvácení do mozku. Samozřejmě bereme v potaz celkový stav pacienta – </w:t>
      </w:r>
      <w:proofErr w:type="spellStart"/>
      <w:r>
        <w:t>anizokorie</w:t>
      </w:r>
      <w:proofErr w:type="spellEnd"/>
      <w:r>
        <w:t xml:space="preserve"> je extrémně závažným příznakem u pacienta s poruchou vědomí, při jejím náhodném nálezu se spíše ptáme, zda pacient není např. po operaci oka. Symetrické stažení (</w:t>
      </w:r>
      <w:r>
        <w:rPr>
          <w:i/>
          <w:iCs/>
        </w:rPr>
        <w:t>mióza</w:t>
      </w:r>
      <w:r>
        <w:t>) nebo rozšíření (</w:t>
      </w:r>
      <w:r>
        <w:rPr>
          <w:i/>
          <w:iCs/>
        </w:rPr>
        <w:t>mydriáza</w:t>
      </w:r>
      <w:r>
        <w:t xml:space="preserve">) zornic se vyskytuje u některých otrav. </w:t>
      </w:r>
    </w:p>
    <w:p w14:paraId="30B70BC2" w14:textId="77777777" w:rsidR="004E7DB6" w:rsidRDefault="00F66E3B" w:rsidP="004E7DB6">
      <w:pPr>
        <w:pStyle w:val="Tlotextu"/>
        <w:keepNext/>
        <w:jc w:val="center"/>
      </w:pPr>
      <w:r>
        <w:rPr>
          <w:noProof/>
        </w:rPr>
        <w:drawing>
          <wp:inline distT="0" distB="0" distL="0" distR="0" wp14:anchorId="47EC682B" wp14:editId="72549E19">
            <wp:extent cx="4035644" cy="2272086"/>
            <wp:effectExtent l="0" t="0" r="3175" b="0"/>
            <wp:docPr id="85" name="Obrázek 85" descr="Obsah obrázku oči, zubní kartáček, kosmetické, zavří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Obrázek 85" descr="Obsah obrázku oči, zubní kartáček, kosmetické, zavřít&#10;&#10;Popis byl vytvořen automatick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55352" cy="2283182"/>
                    </a:xfrm>
                    <a:prstGeom prst="rect">
                      <a:avLst/>
                    </a:prstGeom>
                    <a:noFill/>
                    <a:ln>
                      <a:noFill/>
                    </a:ln>
                  </pic:spPr>
                </pic:pic>
              </a:graphicData>
            </a:graphic>
          </wp:inline>
        </w:drawing>
      </w:r>
    </w:p>
    <w:p w14:paraId="309085C3" w14:textId="3C593B92" w:rsidR="00F66E3B" w:rsidRDefault="004E7DB6" w:rsidP="004E7DB6">
      <w:pPr>
        <w:pStyle w:val="Titulek"/>
        <w:jc w:val="center"/>
      </w:pPr>
      <w:r>
        <w:t xml:space="preserve">Obrázek </w:t>
      </w:r>
      <w:r w:rsidR="003F769E">
        <w:fldChar w:fldCharType="begin"/>
      </w:r>
      <w:r w:rsidR="003F769E">
        <w:instrText xml:space="preserve"> SEQ Obrázek \* ARABIC </w:instrText>
      </w:r>
      <w:r w:rsidR="003F769E">
        <w:fldChar w:fldCharType="separate"/>
      </w:r>
      <w:r w:rsidR="00A81F88">
        <w:rPr>
          <w:noProof/>
        </w:rPr>
        <w:t>9</w:t>
      </w:r>
      <w:r w:rsidR="003F769E">
        <w:rPr>
          <w:noProof/>
        </w:rPr>
        <w:fldChar w:fldCharType="end"/>
      </w:r>
      <w:r>
        <w:t xml:space="preserve">: </w:t>
      </w:r>
      <w:proofErr w:type="spellStart"/>
      <w:proofErr w:type="gramStart"/>
      <w:r>
        <w:t>Anisokorie</w:t>
      </w:r>
      <w:proofErr w:type="spellEnd"/>
      <w:r>
        <w:t xml:space="preserve"> - mydriáza</w:t>
      </w:r>
      <w:proofErr w:type="gramEnd"/>
      <w:r>
        <w:t xml:space="preserve"> na pravém oku</w:t>
      </w:r>
      <w:sdt>
        <w:sdtPr>
          <w:id w:val="-285358874"/>
          <w:citation/>
        </w:sdtPr>
        <w:sdtEndPr/>
        <w:sdtContent>
          <w:r>
            <w:fldChar w:fldCharType="begin"/>
          </w:r>
          <w:r>
            <w:instrText xml:space="preserve"> CITATION Tai19 \l 1029 </w:instrText>
          </w:r>
          <w:r>
            <w:fldChar w:fldCharType="separate"/>
          </w:r>
          <w:r>
            <w:rPr>
              <w:noProof/>
            </w:rPr>
            <w:t xml:space="preserve"> (10)</w:t>
          </w:r>
          <w:r>
            <w:fldChar w:fldCharType="end"/>
          </w:r>
        </w:sdtContent>
      </w:sdt>
    </w:p>
    <w:p w14:paraId="68412536" w14:textId="32995D2F" w:rsidR="00F66E3B" w:rsidRPr="004B6A03" w:rsidRDefault="00F66E3B" w:rsidP="004B6A03">
      <w:pPr>
        <w:pStyle w:val="Tlotextu"/>
      </w:pPr>
      <w:r w:rsidRPr="00F66E3B">
        <w:t>https://en.wikipedia.org/wiki/Anisocoria#/media/File:Anisocoria0.jpg</w:t>
      </w:r>
    </w:p>
    <w:p w14:paraId="162751B6" w14:textId="4FD03011" w:rsidR="00FB3C31" w:rsidRDefault="004B6A03" w:rsidP="004B6A03">
      <w:pPr>
        <w:pStyle w:val="Nadpis"/>
      </w:pPr>
      <w:r>
        <w:t>Vyšetření dutiny ústní</w:t>
      </w:r>
    </w:p>
    <w:p w14:paraId="00D0EC0C" w14:textId="345CE615" w:rsidR="004B6A03" w:rsidRDefault="008E7312" w:rsidP="004B6A03">
      <w:pPr>
        <w:pStyle w:val="Tlotextu"/>
      </w:pPr>
      <w:r>
        <w:t xml:space="preserve">Při vyšetřování dutiny ústní se hodí zdroj světla a špachtle – ústní lžíce. Všímáme si barvy sliznic dutiny ústní, aft a stop krve. Zhodnotíme orientačně chrup – zejména přítomnost snímatelných náhrad chrupu. Očividné známky zubního kazu nám mohou být vodítkem při pátrání po zdroji infekce. Všímáme si hrdla a krčních mandlí, popisujeme známky zánětu nebo čepy – často ale při běžném vyšetření mandle nevidíme, záleží na anatomické konfiguraci, na světelných podmínkách a na tom, jak jsme při vyšetření důrazní. </w:t>
      </w:r>
    </w:p>
    <w:p w14:paraId="6AF37D95" w14:textId="51EF990E" w:rsidR="008E7312" w:rsidRDefault="008E7312" w:rsidP="008E7312">
      <w:pPr>
        <w:pStyle w:val="Tlotextu"/>
      </w:pPr>
      <w:r>
        <w:t xml:space="preserve">Mnoho informací můžeme získat z pohledu na pacientův jazyk. Suchý, hnědě povleklý jazyk je typickým příznakem dehydratace. Moučně bílé </w:t>
      </w:r>
      <w:proofErr w:type="spellStart"/>
      <w:r>
        <w:t>povláčky</w:t>
      </w:r>
      <w:proofErr w:type="spellEnd"/>
      <w:r>
        <w:t xml:space="preserve"> na jazyku (často spojené s pálením) jsou známkou </w:t>
      </w:r>
      <w:r>
        <w:rPr>
          <w:i/>
          <w:iCs/>
        </w:rPr>
        <w:t>sooru</w:t>
      </w:r>
      <w:r>
        <w:t xml:space="preserve">, kvasinkové slizniční infekce, která se vyskytuje nejčastěji u diabetiků a osob s poruchou imunity. </w:t>
      </w:r>
      <w:r w:rsidR="003E2CA0">
        <w:t xml:space="preserve">Při vyšetřování nejasných křečí nebo poruch vědomí si všímáme, zda není jazyk pokousaný – to by ukazovalo na prodělaný epileptický záchvat. Při závažných alergických reakcích může být patrný otok jazyka s otisky zubů po stranách. Dále pacienta vyzveme, aby jazyk vypláznul z úst – uchylování jazyka do strany může být příznakem mozkové mrtvice podobně jako jednostranná svalová slabost na končetinách. </w:t>
      </w:r>
    </w:p>
    <w:p w14:paraId="2FDF9316" w14:textId="77777777" w:rsidR="004E7DB6" w:rsidRDefault="00F66E3B" w:rsidP="004E7DB6">
      <w:pPr>
        <w:pStyle w:val="Tlotextu"/>
        <w:keepNext/>
        <w:jc w:val="center"/>
      </w:pPr>
      <w:r>
        <w:rPr>
          <w:noProof/>
        </w:rPr>
        <w:drawing>
          <wp:inline distT="0" distB="0" distL="0" distR="0" wp14:anchorId="7269D93E" wp14:editId="236B9840">
            <wp:extent cx="2502461" cy="3251813"/>
            <wp:effectExtent l="0" t="0" r="0" b="6350"/>
            <wp:docPr id="102" name="Obrázek 102" descr="Obsah obrázku osoba, zavří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Obrázek 102" descr="Obsah obrázku osoba, zavřít&#10;&#10;Popis byl vytvořen automatick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08479" cy="3259634"/>
                    </a:xfrm>
                    <a:prstGeom prst="rect">
                      <a:avLst/>
                    </a:prstGeom>
                    <a:noFill/>
                    <a:ln>
                      <a:noFill/>
                    </a:ln>
                  </pic:spPr>
                </pic:pic>
              </a:graphicData>
            </a:graphic>
          </wp:inline>
        </w:drawing>
      </w:r>
    </w:p>
    <w:p w14:paraId="6FCFA0E0" w14:textId="3E734E8B" w:rsidR="00F66E3B" w:rsidRDefault="004E7DB6" w:rsidP="004E7DB6">
      <w:pPr>
        <w:pStyle w:val="Titulek"/>
        <w:jc w:val="center"/>
      </w:pPr>
      <w:r>
        <w:t xml:space="preserve">Obrázek </w:t>
      </w:r>
      <w:r w:rsidR="003F769E">
        <w:fldChar w:fldCharType="begin"/>
      </w:r>
      <w:r w:rsidR="003F769E">
        <w:instrText xml:space="preserve"> SEQ Obrázek \* ARABIC </w:instrText>
      </w:r>
      <w:r w:rsidR="003F769E">
        <w:fldChar w:fldCharType="separate"/>
      </w:r>
      <w:r w:rsidR="00A81F88">
        <w:rPr>
          <w:noProof/>
        </w:rPr>
        <w:t>10</w:t>
      </w:r>
      <w:r w:rsidR="003F769E">
        <w:rPr>
          <w:noProof/>
        </w:rPr>
        <w:fldChar w:fldCharType="end"/>
      </w:r>
      <w:r>
        <w:t xml:space="preserve">: Jazyk s bílým povlakem při kvasinkové </w:t>
      </w:r>
      <w:proofErr w:type="gramStart"/>
      <w:r>
        <w:t>infekci - soor</w:t>
      </w:r>
      <w:proofErr w:type="gramEnd"/>
      <w:sdt>
        <w:sdtPr>
          <w:id w:val="-1550915493"/>
          <w:citation/>
        </w:sdtPr>
        <w:sdtEndPr/>
        <w:sdtContent>
          <w:r>
            <w:fldChar w:fldCharType="begin"/>
          </w:r>
          <w:r>
            <w:instrText xml:space="preserve"> CITATION Hei14 \l 1029 </w:instrText>
          </w:r>
          <w:r>
            <w:fldChar w:fldCharType="separate"/>
          </w:r>
          <w:r>
            <w:rPr>
              <w:noProof/>
            </w:rPr>
            <w:t xml:space="preserve"> (11)</w:t>
          </w:r>
          <w:r>
            <w:fldChar w:fldCharType="end"/>
          </w:r>
        </w:sdtContent>
      </w:sdt>
    </w:p>
    <w:p w14:paraId="26F140B4" w14:textId="0776C9D2" w:rsidR="00FB3C31" w:rsidRDefault="003E2CA0" w:rsidP="00FB3C31">
      <w:pPr>
        <w:pStyle w:val="Tlotextu"/>
      </w:pPr>
      <w:r>
        <w:t xml:space="preserve">Jak již bylo zmíněno výše, všímáme si některých typických zápachů z úst – důležité to je zejména při intoxikaci alkoholem nebo při diabetické </w:t>
      </w:r>
      <w:proofErr w:type="spellStart"/>
      <w:r>
        <w:t>ketoacidóze</w:t>
      </w:r>
      <w:proofErr w:type="spellEnd"/>
      <w:r>
        <w:t xml:space="preserve">, kdy jde z dechu cítit aceton. </w:t>
      </w:r>
    </w:p>
    <w:p w14:paraId="71BED541" w14:textId="32D4F1D2" w:rsidR="00FB3C31" w:rsidRDefault="00FB3C31" w:rsidP="003371FD">
      <w:pPr>
        <w:pStyle w:val="Nadpis"/>
      </w:pPr>
      <w:r>
        <w:t>Zápis v</w:t>
      </w:r>
      <w:r w:rsidR="003371FD">
        <w:t> </w:t>
      </w:r>
      <w:r>
        <w:t>dokumentaci</w:t>
      </w:r>
    </w:p>
    <w:p w14:paraId="588913BA" w14:textId="77676037" w:rsidR="003371FD" w:rsidRPr="003371FD" w:rsidRDefault="003371FD" w:rsidP="003371FD">
      <w:pPr>
        <w:pStyle w:val="Tlotextu"/>
        <w:rPr>
          <w:i/>
          <w:iCs/>
        </w:rPr>
      </w:pPr>
      <w:r>
        <w:t xml:space="preserve">Normální nález: </w:t>
      </w:r>
      <w:r w:rsidRPr="003371FD">
        <w:rPr>
          <w:i/>
          <w:iCs/>
        </w:rPr>
        <w:t xml:space="preserve">Hlava bez známek poranění, palpačně nebolestivá. Oční bulby volně pohyblivé, bez nystagmu, spojivky růžové, bělmo bílé, zornice </w:t>
      </w:r>
      <w:proofErr w:type="spellStart"/>
      <w:r w:rsidRPr="003371FD">
        <w:rPr>
          <w:i/>
          <w:iCs/>
        </w:rPr>
        <w:t>izokorické</w:t>
      </w:r>
      <w:proofErr w:type="spellEnd"/>
      <w:r w:rsidRPr="003371FD">
        <w:rPr>
          <w:i/>
          <w:iCs/>
        </w:rPr>
        <w:t xml:space="preserve">, reagující na osvit. Jazyk bez povlaku, plazí středem. Sliznice dutiny ústní bez povlaku. Hrdlo klidné, </w:t>
      </w:r>
      <w:proofErr w:type="spellStart"/>
      <w:r w:rsidRPr="003371FD">
        <w:rPr>
          <w:i/>
          <w:iCs/>
        </w:rPr>
        <w:t>tonsilly</w:t>
      </w:r>
      <w:proofErr w:type="spellEnd"/>
      <w:r w:rsidRPr="003371FD">
        <w:rPr>
          <w:i/>
          <w:iCs/>
        </w:rPr>
        <w:t xml:space="preserve"> nezvětšené, bez známek zánětu. Uši a nos bez sekrece</w:t>
      </w:r>
      <w:r>
        <w:rPr>
          <w:i/>
          <w:iCs/>
        </w:rPr>
        <w:t>.</w:t>
      </w:r>
    </w:p>
    <w:p w14:paraId="11740850" w14:textId="77777777" w:rsidR="003371FD" w:rsidRDefault="003371FD" w:rsidP="003371FD">
      <w:pPr>
        <w:pStyle w:val="Tlotextu"/>
        <w:rPr>
          <w:rFonts w:ascii="Helvetica" w:hAnsi="Helvetica" w:cs="Helvetica"/>
          <w:color w:val="333333"/>
          <w:shd w:val="clear" w:color="auto" w:fill="FFFFFF"/>
        </w:rPr>
      </w:pPr>
    </w:p>
    <w:p w14:paraId="48B5C8A7" w14:textId="24B01074" w:rsidR="00FB3C31" w:rsidRDefault="00E17FD0" w:rsidP="003371FD">
      <w:pPr>
        <w:pStyle w:val="Nadpis2"/>
      </w:pPr>
      <w:bookmarkStart w:id="24" w:name="_Toc86837123"/>
      <w:r>
        <w:t>Vyšetření krku</w:t>
      </w:r>
      <w:bookmarkEnd w:id="24"/>
    </w:p>
    <w:p w14:paraId="7B9DD874" w14:textId="6C3DDC05" w:rsidR="00FB3C31" w:rsidRDefault="007C1961" w:rsidP="00FB3C31">
      <w:pPr>
        <w:pStyle w:val="Tlotextu"/>
      </w:pPr>
      <w:r>
        <w:t xml:space="preserve">V této kapitole krátce popíšeme vyšetření štítné žlázy a krčních žil. Zvláštní prostor pak věnujeme vyšetření tepen a mízních uzlin, a to nejen v oblasti krku. </w:t>
      </w:r>
    </w:p>
    <w:p w14:paraId="1C2E989D" w14:textId="3B910D27" w:rsidR="007C1961" w:rsidRDefault="007C1961" w:rsidP="00FB3C31">
      <w:pPr>
        <w:pStyle w:val="Tlotextu"/>
      </w:pPr>
      <w:r>
        <w:t>Štítná žláza je uložena na přední straně krku před štítnou chrupavkou – pod ohryzkem. Vyšetřujeme ji bříšky prstů obou rukou. Stojíme buď za pacientem, nebo</w:t>
      </w:r>
      <w:r w:rsidR="008A6E72">
        <w:t xml:space="preserve"> položíme na krk oba palce (jako bychom pacienta škrtili, tlak ale samozřejmě nevyvíjíme). K lepšímu odlišení od okolních struktur můžeme pacienta vyzvat k polknutí. </w:t>
      </w:r>
      <w:r>
        <w:t>Za normálních okolností není hmatná</w:t>
      </w:r>
      <w:r w:rsidR="008A6E72">
        <w:t xml:space="preserve">, při zánětech nebo nádorech štítné žlázy se ale zvětší (pak hovoříme o </w:t>
      </w:r>
      <w:r w:rsidR="008A6E72">
        <w:rPr>
          <w:i/>
          <w:iCs/>
        </w:rPr>
        <w:t>strumě</w:t>
      </w:r>
      <w:r w:rsidR="008A6E72">
        <w:t xml:space="preserve">). </w:t>
      </w:r>
    </w:p>
    <w:p w14:paraId="510C1D3E" w14:textId="2016F2B4" w:rsidR="008A6E72" w:rsidRDefault="008A6E72" w:rsidP="008A6E72">
      <w:pPr>
        <w:pStyle w:val="Tlotextu"/>
      </w:pPr>
      <w:r>
        <w:rPr>
          <w:i/>
          <w:iCs/>
        </w:rPr>
        <w:t xml:space="preserve">Zvýšená </w:t>
      </w:r>
      <w:proofErr w:type="spellStart"/>
      <w:r>
        <w:rPr>
          <w:i/>
          <w:iCs/>
        </w:rPr>
        <w:t>nápň</w:t>
      </w:r>
      <w:proofErr w:type="spellEnd"/>
      <w:r>
        <w:rPr>
          <w:i/>
          <w:iCs/>
        </w:rPr>
        <w:t xml:space="preserve"> krčních žil </w:t>
      </w:r>
      <w:r>
        <w:t>je jedním z příznaků srdečního selhání – v důsledku městnání žilní krve jsou v </w:t>
      </w:r>
      <w:proofErr w:type="spellStart"/>
      <w:r>
        <w:t>polosedu</w:t>
      </w:r>
      <w:proofErr w:type="spellEnd"/>
      <w:r>
        <w:t xml:space="preserve"> patrné naplněné a někdy i pulzující žíly po stranách krku. </w:t>
      </w:r>
    </w:p>
    <w:p w14:paraId="2B6994A8" w14:textId="2A02F2C1" w:rsidR="00F66E3B" w:rsidRDefault="00F66E3B" w:rsidP="008A6E72">
      <w:pPr>
        <w:pStyle w:val="Tlotextu"/>
      </w:pPr>
    </w:p>
    <w:p w14:paraId="328B24FA" w14:textId="77777777" w:rsidR="004E7DB6" w:rsidRDefault="00F66E3B" w:rsidP="004E7DB6">
      <w:pPr>
        <w:pStyle w:val="Tlotextu"/>
        <w:keepNext/>
        <w:jc w:val="center"/>
      </w:pPr>
      <w:r>
        <w:rPr>
          <w:noProof/>
        </w:rPr>
        <w:drawing>
          <wp:inline distT="0" distB="0" distL="0" distR="0" wp14:anchorId="6BD2E42E" wp14:editId="39418A86">
            <wp:extent cx="2767025" cy="3616673"/>
            <wp:effectExtent l="0" t="0" r="0" b="3175"/>
            <wp:docPr id="103" name="Obrázek 103" descr="Obsah obrázku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Obrázek 103" descr="Obsah obrázku osoba&#10;&#10;Popis byl vytvořen automatick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9035" cy="3619301"/>
                    </a:xfrm>
                    <a:prstGeom prst="rect">
                      <a:avLst/>
                    </a:prstGeom>
                    <a:noFill/>
                    <a:ln>
                      <a:noFill/>
                    </a:ln>
                  </pic:spPr>
                </pic:pic>
              </a:graphicData>
            </a:graphic>
          </wp:inline>
        </w:drawing>
      </w:r>
    </w:p>
    <w:p w14:paraId="4E278F6F" w14:textId="7792282C" w:rsidR="00F66E3B" w:rsidRDefault="004E7DB6" w:rsidP="004E7DB6">
      <w:pPr>
        <w:pStyle w:val="Titulek"/>
        <w:jc w:val="center"/>
      </w:pPr>
      <w:r>
        <w:t xml:space="preserve">Obrázek </w:t>
      </w:r>
      <w:r w:rsidR="003F769E">
        <w:fldChar w:fldCharType="begin"/>
      </w:r>
      <w:r w:rsidR="003F769E">
        <w:instrText xml:space="preserve"> SEQ Obrázek \* ARABIC </w:instrText>
      </w:r>
      <w:r w:rsidR="003F769E">
        <w:fldChar w:fldCharType="separate"/>
      </w:r>
      <w:r w:rsidR="00A81F88">
        <w:rPr>
          <w:noProof/>
        </w:rPr>
        <w:t>11</w:t>
      </w:r>
      <w:r w:rsidR="003F769E">
        <w:rPr>
          <w:noProof/>
        </w:rPr>
        <w:fldChar w:fldCharType="end"/>
      </w:r>
      <w:r>
        <w:t>: Zvýšená náplň krčních žil u pacienta se srdečním selháním</w:t>
      </w:r>
      <w:sdt>
        <w:sdtPr>
          <w:id w:val="-1502115316"/>
          <w:citation/>
        </w:sdtPr>
        <w:sdtEndPr/>
        <w:sdtContent>
          <w:r>
            <w:fldChar w:fldCharType="begin"/>
          </w:r>
          <w:r>
            <w:instrText xml:space="preserve"> CITATION Hei101 \l 1029 </w:instrText>
          </w:r>
          <w:r>
            <w:fldChar w:fldCharType="separate"/>
          </w:r>
          <w:r>
            <w:rPr>
              <w:noProof/>
            </w:rPr>
            <w:t xml:space="preserve"> (12)</w:t>
          </w:r>
          <w:r>
            <w:fldChar w:fldCharType="end"/>
          </w:r>
        </w:sdtContent>
      </w:sdt>
    </w:p>
    <w:p w14:paraId="37A3692E" w14:textId="09E2A5E1" w:rsidR="00E17FD0" w:rsidRDefault="00E17FD0" w:rsidP="008A6E72">
      <w:pPr>
        <w:pStyle w:val="Nadpis3"/>
      </w:pPr>
      <w:bookmarkStart w:id="25" w:name="_Toc86837124"/>
      <w:r>
        <w:t>Vyšetření tepen</w:t>
      </w:r>
      <w:bookmarkEnd w:id="25"/>
    </w:p>
    <w:p w14:paraId="57026115" w14:textId="5DC2B78D" w:rsidR="008A6E72" w:rsidRDefault="008A6E72" w:rsidP="008A6E72">
      <w:pPr>
        <w:pStyle w:val="Tlotextu"/>
      </w:pPr>
      <w:r>
        <w:t xml:space="preserve">Tepny vyšetřujeme na krku, na horních a dolních končetinách. Využíváme především palpaci, při zúžení tepen může být fonendoskopem slyšet šelest způsobený turbulentním prouděním krve – tohoto jevu využíváme při měření krevního tlaku. </w:t>
      </w:r>
    </w:p>
    <w:p w14:paraId="120892B0" w14:textId="5277B244" w:rsidR="008A6E72" w:rsidRDefault="008A6E72" w:rsidP="008A6E72">
      <w:pPr>
        <w:pStyle w:val="Tlotextu"/>
      </w:pPr>
      <w:r>
        <w:t xml:space="preserve">Pohmatem zjišťujeme tep – všímáme si jeho pravidelnosti a frekvence (těm se podrobněji věnujeme v kapitole o vyšetření srdce), dále pak jeho síly a stranové symetrie. Jednostranně oslabený nebo vymizelý tep svědčí pro zúžení tepny nebo pro její uzávěr, oboustranně vymizelý tep pak bývá při hypotenzi a samozřejmě při srdeční zástavě. Tep vyšetřujeme vždy dvěma prsty, abychom dokázali odlišit pacientův tep od svého vlastního. </w:t>
      </w:r>
    </w:p>
    <w:p w14:paraId="54FEB73D" w14:textId="09248BCE" w:rsidR="008A6E72" w:rsidRDefault="008A6E72" w:rsidP="008A6E72">
      <w:pPr>
        <w:pStyle w:val="Tlotextu"/>
      </w:pPr>
      <w:r>
        <w:t xml:space="preserve">Na krku vyšetřujeme pulzaci na krčních tepnách (tzv. </w:t>
      </w:r>
      <w:r>
        <w:rPr>
          <w:i/>
          <w:iCs/>
        </w:rPr>
        <w:t xml:space="preserve">karotidách – </w:t>
      </w:r>
      <w:proofErr w:type="spellStart"/>
      <w:r>
        <w:t>arteria</w:t>
      </w:r>
      <w:proofErr w:type="spellEnd"/>
      <w:r>
        <w:t xml:space="preserve"> </w:t>
      </w:r>
      <w:proofErr w:type="spellStart"/>
      <w:r>
        <w:t>carotis</w:t>
      </w:r>
      <w:proofErr w:type="spellEnd"/>
      <w:r>
        <w:t xml:space="preserve">). Kromě toho, že krk je nejlépe přístupné místo k orientačnímu vyšetření tepu v rámci rychlého zhodnocení stavu pacienta může oslabení pulzace nebo šelest ukazovat na zúžení krčních tepen aterosklerózou, což je jedna z příčin mozkové mrtvice. </w:t>
      </w:r>
    </w:p>
    <w:p w14:paraId="5A140493" w14:textId="1F6B9B32" w:rsidR="008A6E72" w:rsidRDefault="008A6E72" w:rsidP="008A6E72">
      <w:pPr>
        <w:pStyle w:val="Tlotextu"/>
      </w:pPr>
      <w:r>
        <w:t xml:space="preserve">Na končetinách pulzaci vyšetřujeme i k posouzení možného tepenného uzávěru </w:t>
      </w:r>
      <w:r w:rsidR="002D7BF3">
        <w:t>–</w:t>
      </w:r>
      <w:r>
        <w:t xml:space="preserve"> </w:t>
      </w:r>
      <w:r w:rsidR="002D7BF3">
        <w:t xml:space="preserve">závažného stavu, při kterém postupně nebo akutně dochází k poruše krevního zásobení. Nejčastěji se vyskytuje na dolních končetinách – kromě oslabené pulzace bývá končetina bledá až cyanotická (v tomto případě se jedná o periferní cyanózu), silně bolestivá, mohou se tvořit i defekty. Pulzace vyšetřujeme na více místech, abychom si udělali představu o přibližné lokalitě tepenného uzávěru. Na dolních končetinách hledáme pulzaci na nártu, za vnitřním kotníkem, v podkolenní jamce a ve třísle. Na horních končetinách pak na palcové straně zápěstí, v loketní jamce (opět na palcové straně) a ev. v podpaží. </w:t>
      </w:r>
    </w:p>
    <w:p w14:paraId="1A3C1028" w14:textId="77777777" w:rsidR="004E7DB6" w:rsidRDefault="00F66E3B" w:rsidP="004E7DB6">
      <w:pPr>
        <w:pStyle w:val="Tlotextu"/>
        <w:keepNext/>
        <w:jc w:val="center"/>
      </w:pPr>
      <w:r>
        <w:rPr>
          <w:noProof/>
        </w:rPr>
        <w:drawing>
          <wp:inline distT="0" distB="0" distL="0" distR="0" wp14:anchorId="0D60AC56" wp14:editId="682D34DB">
            <wp:extent cx="3754577" cy="3129392"/>
            <wp:effectExtent l="0" t="0" r="0" b="0"/>
            <wp:docPr id="104" name="Obrázek 104" descr="Obsah obrázku osoba, interiér, ruka, obu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Obrázek 104" descr="Obsah obrázku osoba, interiér, ruka, obuv&#10;&#10;Popis byl vytvořen automatick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57994" cy="3132240"/>
                    </a:xfrm>
                    <a:prstGeom prst="rect">
                      <a:avLst/>
                    </a:prstGeom>
                    <a:noFill/>
                    <a:ln>
                      <a:noFill/>
                    </a:ln>
                  </pic:spPr>
                </pic:pic>
              </a:graphicData>
            </a:graphic>
          </wp:inline>
        </w:drawing>
      </w:r>
    </w:p>
    <w:p w14:paraId="7E2D9577" w14:textId="04C8144C" w:rsidR="00F66E3B" w:rsidRDefault="004E7DB6" w:rsidP="004E7DB6">
      <w:pPr>
        <w:pStyle w:val="Titulek"/>
        <w:jc w:val="center"/>
      </w:pPr>
      <w:r>
        <w:t xml:space="preserve">Obrázek </w:t>
      </w:r>
      <w:r w:rsidR="003F769E">
        <w:fldChar w:fldCharType="begin"/>
      </w:r>
      <w:r w:rsidR="003F769E">
        <w:instrText xml:space="preserve"> SEQ Obrázek \* ARABIC </w:instrText>
      </w:r>
      <w:r w:rsidR="003F769E">
        <w:fldChar w:fldCharType="separate"/>
      </w:r>
      <w:r w:rsidR="00A81F88">
        <w:rPr>
          <w:noProof/>
        </w:rPr>
        <w:t>12</w:t>
      </w:r>
      <w:r w:rsidR="003F769E">
        <w:rPr>
          <w:noProof/>
        </w:rPr>
        <w:fldChar w:fldCharType="end"/>
      </w:r>
      <w:r>
        <w:t>: Periferní cyanóza na pravé dolní končetině při akutním tepenném uzávěru</w:t>
      </w:r>
      <w:sdt>
        <w:sdtPr>
          <w:id w:val="864182110"/>
          <w:citation/>
        </w:sdtPr>
        <w:sdtEndPr/>
        <w:sdtContent>
          <w:r w:rsidR="008B5C84">
            <w:fldChar w:fldCharType="begin"/>
          </w:r>
          <w:r w:rsidR="008B5C84">
            <w:instrText xml:space="preserve"> CITATION Hei111 \l 1029 </w:instrText>
          </w:r>
          <w:r w:rsidR="008B5C84">
            <w:fldChar w:fldCharType="separate"/>
          </w:r>
          <w:r w:rsidR="008B5C84">
            <w:rPr>
              <w:noProof/>
            </w:rPr>
            <w:t xml:space="preserve"> (13)</w:t>
          </w:r>
          <w:r w:rsidR="008B5C84">
            <w:fldChar w:fldCharType="end"/>
          </w:r>
        </w:sdtContent>
      </w:sdt>
    </w:p>
    <w:p w14:paraId="1306CC53" w14:textId="77777777" w:rsidR="00E17FD0" w:rsidRPr="00BD264C" w:rsidRDefault="00E17FD0" w:rsidP="00E17FD0">
      <w:pPr>
        <w:pStyle w:val="Nadpis3"/>
      </w:pPr>
      <w:bookmarkStart w:id="26" w:name="_Toc86837125"/>
      <w:r>
        <w:t>Vyšetření mízních uzlin</w:t>
      </w:r>
      <w:bookmarkEnd w:id="26"/>
    </w:p>
    <w:p w14:paraId="3F30C6F4" w14:textId="77777777" w:rsidR="002D7BF3" w:rsidRDefault="002D7BF3" w:rsidP="00E17FD0">
      <w:pPr>
        <w:pStyle w:val="Tlotextu"/>
      </w:pPr>
      <w:r>
        <w:t xml:space="preserve">Mízní uzliny jsou součástí imunitního systému. Fungují jako filtr – lymfatickými cévami jsou k nim ze tkání přiváděny cizorodé látky a bakterie, které jsou v nich rozpoznávány buňkami imunitního systému a startuje zde imunitní reakce. Změny na lymfatických uzlinách jsou proto obrazem dějů, které se odehrávají v jejich spádových oblastech. </w:t>
      </w:r>
    </w:p>
    <w:p w14:paraId="379F4EE8" w14:textId="77777777" w:rsidR="002D7BF3" w:rsidRDefault="002D7BF3" w:rsidP="00E17FD0">
      <w:pPr>
        <w:pStyle w:val="Tlotextu"/>
      </w:pPr>
      <w:r>
        <w:t>Vyšetřujeme je na krku: pod čelistí, před a za kývačem (</w:t>
      </w:r>
      <w:proofErr w:type="spellStart"/>
      <w:r>
        <w:t>musculus</w:t>
      </w:r>
      <w:proofErr w:type="spellEnd"/>
      <w:r>
        <w:t xml:space="preserve"> </w:t>
      </w:r>
      <w:proofErr w:type="spellStart"/>
      <w:r>
        <w:t>sternocleidomastoideus</w:t>
      </w:r>
      <w:proofErr w:type="spellEnd"/>
      <w:r>
        <w:t xml:space="preserve">, velký podlouhlý sval po stranách krku), za ušima a nad klíčními kostmi. Dále jsou </w:t>
      </w:r>
      <w:proofErr w:type="spellStart"/>
      <w:r>
        <w:t>vyšetřitelné</w:t>
      </w:r>
      <w:proofErr w:type="spellEnd"/>
      <w:r>
        <w:t xml:space="preserve"> v podpaží a ve tříslech. Mnoho mízních uzlin je i hlouběji v těle – v mezihrudí a v břiše. Podobnou funkci jako mízní uzliny plní krční a nosní mandle. </w:t>
      </w:r>
    </w:p>
    <w:p w14:paraId="0F86281E" w14:textId="6FDE44BA" w:rsidR="00E17FD0" w:rsidRDefault="002D7BF3" w:rsidP="00E17FD0">
      <w:pPr>
        <w:pStyle w:val="Tlotextu"/>
        <w:rPr>
          <w:i/>
          <w:iCs/>
        </w:rPr>
      </w:pPr>
      <w:r>
        <w:t>Za normálních okolností jsou uzliny téměř nehmatné, měkké a nebolestivé.</w:t>
      </w:r>
      <w:r w:rsidR="001301F8">
        <w:t xml:space="preserve"> Při zánětu je mízní uzlina zvětšená, citlivá na dotek, může být i zarudlá, ale bývá měkká. Stejně jako bakterie zachycují mízní uzliny i nádorové buňky a bývají tak prvním místem, do </w:t>
      </w:r>
      <w:proofErr w:type="spellStart"/>
      <w:r w:rsidR="001301F8">
        <w:t>kteréno</w:t>
      </w:r>
      <w:proofErr w:type="spellEnd"/>
      <w:r w:rsidR="001301F8">
        <w:t xml:space="preserve"> metastazují zhoubné nádory. Uzlina postižená nádorem je zvětšená, nebolestivá a tvrdá. Některé nádory typicky metastazují do určitých skupin mízních uzlin – například nádory prsu do podpažních. Některé druhy infekčních a hematologických onemocnění (typicky leukemie) vedou ke zvětšení uzlin ve více lokalitách a na obou stranách těla – pak hovoříme o </w:t>
      </w:r>
      <w:r w:rsidR="001301F8">
        <w:rPr>
          <w:i/>
          <w:iCs/>
        </w:rPr>
        <w:t xml:space="preserve">generalizované lymfadenopatii. </w:t>
      </w:r>
    </w:p>
    <w:p w14:paraId="42C20DA6" w14:textId="77777777" w:rsidR="008B5C84" w:rsidRDefault="00F66E3B" w:rsidP="008B5C84">
      <w:pPr>
        <w:pStyle w:val="Tlotextu"/>
        <w:keepNext/>
        <w:jc w:val="center"/>
      </w:pPr>
      <w:r>
        <w:rPr>
          <w:noProof/>
        </w:rPr>
        <w:drawing>
          <wp:inline distT="0" distB="0" distL="0" distR="0" wp14:anchorId="63711E05" wp14:editId="1A5B213E">
            <wp:extent cx="3154045" cy="4191757"/>
            <wp:effectExtent l="0" t="0" r="8255"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3753" b="5095"/>
                    <a:stretch/>
                  </pic:blipFill>
                  <pic:spPr bwMode="auto">
                    <a:xfrm>
                      <a:off x="0" y="0"/>
                      <a:ext cx="3159207" cy="4198617"/>
                    </a:xfrm>
                    <a:prstGeom prst="rect">
                      <a:avLst/>
                    </a:prstGeom>
                    <a:ln>
                      <a:noFill/>
                    </a:ln>
                    <a:extLst>
                      <a:ext uri="{53640926-AAD7-44D8-BBD7-CCE9431645EC}">
                        <a14:shadowObscured xmlns:a14="http://schemas.microsoft.com/office/drawing/2010/main"/>
                      </a:ext>
                    </a:extLst>
                  </pic:spPr>
                </pic:pic>
              </a:graphicData>
            </a:graphic>
          </wp:inline>
        </w:drawing>
      </w:r>
    </w:p>
    <w:p w14:paraId="3CFF99B1" w14:textId="24548B4F" w:rsidR="00F66E3B" w:rsidRDefault="008B5C84" w:rsidP="008B5C84">
      <w:pPr>
        <w:pStyle w:val="Titulek"/>
        <w:jc w:val="center"/>
        <w:rPr>
          <w:i/>
          <w:iCs/>
        </w:rPr>
      </w:pPr>
      <w:r>
        <w:t xml:space="preserve">Obrázek </w:t>
      </w:r>
      <w:r w:rsidR="003F769E">
        <w:fldChar w:fldCharType="begin"/>
      </w:r>
      <w:r w:rsidR="003F769E">
        <w:instrText xml:space="preserve"> SEQ Obrázek \* ARABIC </w:instrText>
      </w:r>
      <w:r w:rsidR="003F769E">
        <w:fldChar w:fldCharType="separate"/>
      </w:r>
      <w:r w:rsidR="00A81F88">
        <w:rPr>
          <w:noProof/>
        </w:rPr>
        <w:t>13</w:t>
      </w:r>
      <w:r w:rsidR="003F769E">
        <w:rPr>
          <w:noProof/>
        </w:rPr>
        <w:fldChar w:fldCharType="end"/>
      </w:r>
      <w:r>
        <w:t xml:space="preserve">: Schéma lymfatického systému </w:t>
      </w:r>
      <w:sdt>
        <w:sdtPr>
          <w:id w:val="-735938266"/>
          <w:citation/>
        </w:sdtPr>
        <w:sdtEndPr/>
        <w:sdtContent>
          <w:r>
            <w:fldChar w:fldCharType="begin"/>
          </w:r>
          <w:r>
            <w:instrText xml:space="preserve"> CITATION Jan12 \l 1029 </w:instrText>
          </w:r>
          <w:r>
            <w:fldChar w:fldCharType="separate"/>
          </w:r>
          <w:r>
            <w:rPr>
              <w:noProof/>
            </w:rPr>
            <w:t>(14)</w:t>
          </w:r>
          <w:r>
            <w:fldChar w:fldCharType="end"/>
          </w:r>
        </w:sdtContent>
      </w:sdt>
    </w:p>
    <w:p w14:paraId="366ECBD9" w14:textId="18A5C4BA" w:rsidR="001D70C5" w:rsidRDefault="001D70C5" w:rsidP="001D70C5">
      <w:pPr>
        <w:pStyle w:val="Nadpis2"/>
      </w:pPr>
      <w:bookmarkStart w:id="27" w:name="_Toc86837126"/>
      <w:r>
        <w:t>Vyšetření hrudníku</w:t>
      </w:r>
      <w:bookmarkEnd w:id="27"/>
    </w:p>
    <w:p w14:paraId="2A78DB94" w14:textId="4BF72C9F" w:rsidR="00952EBC" w:rsidRDefault="002D44C5" w:rsidP="00952EBC">
      <w:pPr>
        <w:pStyle w:val="Tlotextu"/>
      </w:pPr>
      <w:r>
        <w:t xml:space="preserve">Vyšetření hrudníku je klíčovou součástí každého, i zběžného vyšetření pacienta, protože v rámci něj vyšetřujeme dva životně důležité orgány – plíce a srdce. Kromě nich si všímáme i tvaru hrudníku a hrudní páteře. </w:t>
      </w:r>
    </w:p>
    <w:p w14:paraId="6477A0E8" w14:textId="1B4F8D36" w:rsidR="002D44C5" w:rsidRDefault="002D44C5" w:rsidP="002D44C5">
      <w:pPr>
        <w:pStyle w:val="Nadpis3"/>
      </w:pPr>
      <w:bookmarkStart w:id="28" w:name="_Toc86837127"/>
      <w:r>
        <w:t>Vyšetření plic</w:t>
      </w:r>
      <w:bookmarkEnd w:id="28"/>
    </w:p>
    <w:p w14:paraId="55E909A3" w14:textId="788EC330" w:rsidR="002D44C5" w:rsidRDefault="002D44C5" w:rsidP="002D44C5">
      <w:pPr>
        <w:pStyle w:val="Tlotextu"/>
      </w:pPr>
      <w:r>
        <w:t>Plíce vyšetřujeme poklepem a poslechem. Než začneme probírat tyto základní metody, věnujeme krátký prostor i samotnému dýchání, které s plicemi neoddělitelně souvisí, ale v praxi se většinou hodnotí v rámci celkového stavu pacienta</w:t>
      </w:r>
    </w:p>
    <w:p w14:paraId="51914C6F" w14:textId="21582432" w:rsidR="002D44C5" w:rsidRDefault="002D44C5" w:rsidP="002D44C5">
      <w:pPr>
        <w:pStyle w:val="Nadpis"/>
      </w:pPr>
      <w:r>
        <w:t>Dýchání</w:t>
      </w:r>
    </w:p>
    <w:p w14:paraId="0CC239C1" w14:textId="178E91F9" w:rsidR="009235A6" w:rsidRDefault="009235A6" w:rsidP="009235A6">
      <w:pPr>
        <w:pStyle w:val="Tlotextu"/>
      </w:pPr>
      <w:r>
        <w:t xml:space="preserve">Při hodnocení dýchání používáme několik řeckých termínů, které mají společný slovní základ – </w:t>
      </w:r>
      <w:proofErr w:type="spellStart"/>
      <w:r>
        <w:rPr>
          <w:i/>
          <w:iCs/>
        </w:rPr>
        <w:t>pnoe</w:t>
      </w:r>
      <w:proofErr w:type="spellEnd"/>
      <w:r>
        <w:rPr>
          <w:i/>
          <w:iCs/>
        </w:rPr>
        <w:t xml:space="preserve">, </w:t>
      </w:r>
      <w:r>
        <w:t xml:space="preserve">tedy dech. </w:t>
      </w:r>
    </w:p>
    <w:p w14:paraId="5382C709" w14:textId="3CA6E7CF" w:rsidR="009235A6" w:rsidRDefault="009235A6" w:rsidP="009235A6">
      <w:pPr>
        <w:pStyle w:val="parOdrazky01"/>
      </w:pPr>
      <w:r>
        <w:rPr>
          <w:i/>
          <w:iCs/>
        </w:rPr>
        <w:t>Eupnoe</w:t>
      </w:r>
      <w:r>
        <w:t xml:space="preserve"> je normální, klidné dýchání. Normální dechová frekvence je se pohybuje okolo 15/min.</w:t>
      </w:r>
    </w:p>
    <w:p w14:paraId="6A17C4B7" w14:textId="10B6696D" w:rsidR="009235A6" w:rsidRDefault="009235A6" w:rsidP="009235A6">
      <w:pPr>
        <w:pStyle w:val="parOdrazky01"/>
      </w:pPr>
      <w:proofErr w:type="gramStart"/>
      <w:r>
        <w:rPr>
          <w:i/>
          <w:iCs/>
        </w:rPr>
        <w:t>Dyspnoe</w:t>
      </w:r>
      <w:r>
        <w:t>,</w:t>
      </w:r>
      <w:proofErr w:type="gramEnd"/>
      <w:r>
        <w:t xml:space="preserve"> neboli </w:t>
      </w:r>
      <w:r>
        <w:rPr>
          <w:i/>
          <w:iCs/>
        </w:rPr>
        <w:t>dušnost</w:t>
      </w:r>
      <w:r>
        <w:t>, je subjektivní pocit dechových obtíží. Jeho objektivním korelátem, který pozorujeme při fyzikálním vyšetření je namáhavé, zrychlené a prohloubené dýchání, s akutní dušností je také téměř vždy spojena výrazná úzkost a psychický stres</w:t>
      </w:r>
    </w:p>
    <w:p w14:paraId="40F72B14" w14:textId="47AB34B1" w:rsidR="009235A6" w:rsidRPr="009235A6" w:rsidRDefault="009235A6" w:rsidP="009235A6">
      <w:pPr>
        <w:pStyle w:val="parOdrazky01"/>
      </w:pPr>
      <w:r>
        <w:rPr>
          <w:i/>
          <w:iCs/>
        </w:rPr>
        <w:t>Tachypnoe</w:t>
      </w:r>
      <w:r>
        <w:t xml:space="preserve"> je zrychlené dýchání, může být podmíněno stresem, panickou atakou i tělesným onemocněním. Zrychlenému a prohloubenému dýchání říkáme také </w:t>
      </w:r>
      <w:r>
        <w:rPr>
          <w:i/>
          <w:iCs/>
        </w:rPr>
        <w:t>hyperventilace</w:t>
      </w:r>
    </w:p>
    <w:p w14:paraId="23A8BC77" w14:textId="28FE25F6" w:rsidR="009235A6" w:rsidRDefault="009235A6" w:rsidP="009235A6">
      <w:pPr>
        <w:pStyle w:val="parOdrazky01"/>
      </w:pPr>
      <w:r>
        <w:rPr>
          <w:i/>
          <w:iCs/>
        </w:rPr>
        <w:t>Apnoe</w:t>
      </w:r>
      <w:r>
        <w:t xml:space="preserve"> je zástava dechu. Při některých stavech a u umírajících pacientů je dýchání výrazně nepravidelné a mezi jednotlivými dechy se mohou vyskytovat několikavteřinové </w:t>
      </w:r>
      <w:r>
        <w:rPr>
          <w:i/>
          <w:iCs/>
        </w:rPr>
        <w:t>apnoické pauzy</w:t>
      </w:r>
    </w:p>
    <w:p w14:paraId="390325A9" w14:textId="093D7BB1" w:rsidR="009235A6" w:rsidRDefault="009235A6" w:rsidP="009235A6">
      <w:pPr>
        <w:pStyle w:val="parOdrazky01"/>
        <w:numPr>
          <w:ilvl w:val="0"/>
          <w:numId w:val="0"/>
        </w:numPr>
        <w:ind w:left="641" w:hanging="357"/>
      </w:pPr>
    </w:p>
    <w:p w14:paraId="16BEDD9D" w14:textId="3C82EFFC" w:rsidR="009235A6" w:rsidRDefault="009235A6" w:rsidP="00F66E3B">
      <w:pPr>
        <w:pStyle w:val="Tlotextu"/>
      </w:pPr>
      <w:r>
        <w:t xml:space="preserve">Můžeme se setkat i se zvláštním typem nepravidelného dýchání, které se označuje eponymem </w:t>
      </w:r>
      <w:proofErr w:type="spellStart"/>
      <w:r>
        <w:rPr>
          <w:i/>
          <w:iCs/>
        </w:rPr>
        <w:t>Cheyne-Stokesovo</w:t>
      </w:r>
      <w:proofErr w:type="spellEnd"/>
      <w:r>
        <w:rPr>
          <w:i/>
          <w:iCs/>
        </w:rPr>
        <w:t xml:space="preserve"> </w:t>
      </w:r>
      <w:r>
        <w:t>[</w:t>
      </w:r>
      <w:proofErr w:type="spellStart"/>
      <w:r>
        <w:t>čejn-stouksovo</w:t>
      </w:r>
      <w:proofErr w:type="spellEnd"/>
      <w:r>
        <w:t xml:space="preserve">] </w:t>
      </w:r>
      <w:r>
        <w:rPr>
          <w:i/>
          <w:iCs/>
        </w:rPr>
        <w:t xml:space="preserve">dýchání. </w:t>
      </w:r>
      <w:r>
        <w:t xml:space="preserve">Při něm se frekvence i hloubka dýchání mění – postupně z hlubokého zrychleného dýchání přechází do mělkého a pomalejšího, nakonec až do apnoické pauzy, poté se znovu zrychluje. Tento typ dýchání je způsoben poškozením dechového centra v mozku, vídáme jej u pacientů po těžké mozkové mrtvici, u pacientů s těžkým srdečním selháním a u umírajících pacientů. </w:t>
      </w:r>
    </w:p>
    <w:p w14:paraId="063D708A" w14:textId="4822A45C" w:rsidR="00F66E3B" w:rsidRDefault="00F66E3B" w:rsidP="00F66E3B">
      <w:pPr>
        <w:pStyle w:val="Tlotextu"/>
      </w:pPr>
    </w:p>
    <w:p w14:paraId="480773D3" w14:textId="77777777" w:rsidR="0001772A" w:rsidRDefault="00F66E3B" w:rsidP="0001772A">
      <w:pPr>
        <w:pStyle w:val="Tlotextu"/>
        <w:keepNext/>
        <w:jc w:val="center"/>
      </w:pPr>
      <w:r>
        <w:rPr>
          <w:noProof/>
        </w:rPr>
        <w:drawing>
          <wp:inline distT="0" distB="0" distL="0" distR="0" wp14:anchorId="2C7A5CE5" wp14:editId="6D4A7ED3">
            <wp:extent cx="5019675" cy="1466850"/>
            <wp:effectExtent l="0" t="0" r="9525"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19675" cy="1466850"/>
                    </a:xfrm>
                    <a:prstGeom prst="rect">
                      <a:avLst/>
                    </a:prstGeom>
                  </pic:spPr>
                </pic:pic>
              </a:graphicData>
            </a:graphic>
          </wp:inline>
        </w:drawing>
      </w:r>
    </w:p>
    <w:p w14:paraId="7408426C" w14:textId="0B946836" w:rsidR="00F66E3B" w:rsidRDefault="0001772A" w:rsidP="0001772A">
      <w:pPr>
        <w:pStyle w:val="Titulek"/>
        <w:jc w:val="center"/>
      </w:pPr>
      <w:r>
        <w:t xml:space="preserve">Obrázek </w:t>
      </w:r>
      <w:r w:rsidR="003F769E">
        <w:fldChar w:fldCharType="begin"/>
      </w:r>
      <w:r w:rsidR="003F769E">
        <w:instrText xml:space="preserve"> SEQ Obráz</w:instrText>
      </w:r>
      <w:r w:rsidR="003F769E">
        <w:instrText xml:space="preserve">ek \* ARABIC </w:instrText>
      </w:r>
      <w:r w:rsidR="003F769E">
        <w:fldChar w:fldCharType="separate"/>
      </w:r>
      <w:r w:rsidR="00A81F88">
        <w:rPr>
          <w:noProof/>
        </w:rPr>
        <w:t>14</w:t>
      </w:r>
      <w:r w:rsidR="003F769E">
        <w:rPr>
          <w:noProof/>
        </w:rPr>
        <w:fldChar w:fldCharType="end"/>
      </w:r>
      <w:r>
        <w:t xml:space="preserve">: Schéma </w:t>
      </w:r>
      <w:proofErr w:type="spellStart"/>
      <w:r>
        <w:t>Cheyne-Stokesova</w:t>
      </w:r>
      <w:proofErr w:type="spellEnd"/>
      <w:r>
        <w:t xml:space="preserve"> dýchání</w:t>
      </w:r>
      <w:sdt>
        <w:sdtPr>
          <w:id w:val="1279605295"/>
          <w:citation/>
        </w:sdtPr>
        <w:sdtEndPr/>
        <w:sdtContent>
          <w:r>
            <w:fldChar w:fldCharType="begin"/>
          </w:r>
          <w:r>
            <w:instrText xml:space="preserve"> CITATION Sav12 \l 1029 </w:instrText>
          </w:r>
          <w:r>
            <w:fldChar w:fldCharType="separate"/>
          </w:r>
          <w:r>
            <w:rPr>
              <w:noProof/>
            </w:rPr>
            <w:t xml:space="preserve"> (15)</w:t>
          </w:r>
          <w:r>
            <w:fldChar w:fldCharType="end"/>
          </w:r>
        </w:sdtContent>
      </w:sdt>
    </w:p>
    <w:p w14:paraId="0137FF6A" w14:textId="6B25E6AC" w:rsidR="00952EBC" w:rsidRDefault="000B2060" w:rsidP="000B2060">
      <w:pPr>
        <w:pStyle w:val="Nadpis"/>
      </w:pPr>
      <w:r>
        <w:t>Vyšetření plic poslechem</w:t>
      </w:r>
    </w:p>
    <w:p w14:paraId="280F3525" w14:textId="6F7F0E7D" w:rsidR="000B2060" w:rsidRDefault="000B2060" w:rsidP="000B2060">
      <w:pPr>
        <w:pStyle w:val="Tlotextu"/>
      </w:pPr>
      <w:r>
        <w:t>Poslech je základní vyšetřovací metodou používanou při vyšetření plic. Pacienta vyzveme, aby nemluvil a dýchal zhluboka ústy. Stetoskop přikládáme na záda pacienta vsedě nebo vestoje, posloucháme obě plíce v jejich horní i dolní části, poslechový nález na levé a pravé plíci pak mezi sebou porovnáváme. Slyšíme zvuk nádechu, výdech pak výrazně slaběji. Hodnotíme sílu a charakter dýchání, dále pak pátráme po takzvaných vedlejších dechových fenoménech</w:t>
      </w:r>
      <w:r w:rsidR="00F900AE">
        <w:t>.</w:t>
      </w:r>
    </w:p>
    <w:p w14:paraId="1E828E03" w14:textId="78CC5D6F" w:rsidR="000B2060" w:rsidRDefault="000B2060" w:rsidP="000B2060">
      <w:pPr>
        <w:pStyle w:val="Tlotextu"/>
      </w:pPr>
      <w:r>
        <w:t xml:space="preserve">Normálním poslechovým nálezem na plicích je tzv. </w:t>
      </w:r>
      <w:r>
        <w:rPr>
          <w:i/>
          <w:iCs/>
        </w:rPr>
        <w:t xml:space="preserve">sklípkové (alveolární) </w:t>
      </w:r>
      <w:r>
        <w:t xml:space="preserve">dýchání. Uslyšíte jej, když si přiložíte stetoskop na vlastní hrudník. Nad velkými dýchacími cestami nebo nad plící s nefunkčními plicními sklípky (např. při výpotku nebo rozsáhlém zápalu plic) můžeme slyšet </w:t>
      </w:r>
      <w:r>
        <w:rPr>
          <w:i/>
          <w:iCs/>
        </w:rPr>
        <w:t>trubicové dýchání</w:t>
      </w:r>
      <w:r w:rsidR="00F900AE">
        <w:t xml:space="preserve">. Pro ilustraci můžete stetoskopem poslouchat na vlastním krku. </w:t>
      </w:r>
    </w:p>
    <w:p w14:paraId="53296AB4" w14:textId="2E6E0451" w:rsidR="00F900AE" w:rsidRDefault="00F900AE" w:rsidP="000B2060">
      <w:pPr>
        <w:pStyle w:val="Tlotextu"/>
      </w:pPr>
      <w:r>
        <w:t xml:space="preserve">Normálně je dýchání oboustranně dobře slyšitelné a symetrické. Jednostranně oslabené dýchání může ukazovat na vodu nebo vzduch v hrudní dutině – </w:t>
      </w:r>
      <w:proofErr w:type="spellStart"/>
      <w:r>
        <w:rPr>
          <w:i/>
          <w:iCs/>
        </w:rPr>
        <w:t>fluidothorax</w:t>
      </w:r>
      <w:proofErr w:type="spellEnd"/>
      <w:r>
        <w:rPr>
          <w:i/>
          <w:iCs/>
        </w:rPr>
        <w:t xml:space="preserve"> nebo </w:t>
      </w:r>
      <w:proofErr w:type="spellStart"/>
      <w:r>
        <w:rPr>
          <w:i/>
          <w:iCs/>
        </w:rPr>
        <w:t>pneumothorax</w:t>
      </w:r>
      <w:proofErr w:type="spellEnd"/>
      <w:r>
        <w:rPr>
          <w:i/>
          <w:iCs/>
        </w:rPr>
        <w:t xml:space="preserve"> </w:t>
      </w:r>
      <w:r>
        <w:t>– mezi nimi nám pomůže rozlišit poklep. Oboustranně oslabené dýchání bývá u obézních pacientů, u rozedmy plic (</w:t>
      </w:r>
      <w:r>
        <w:rPr>
          <w:i/>
          <w:iCs/>
        </w:rPr>
        <w:t>emfyzém)</w:t>
      </w:r>
      <w:r>
        <w:t xml:space="preserve"> a u oboustranného výpotku. </w:t>
      </w:r>
    </w:p>
    <w:p w14:paraId="30997A9D" w14:textId="26CE7214" w:rsidR="00F900AE" w:rsidRDefault="00F900AE" w:rsidP="000B2060">
      <w:pPr>
        <w:pStyle w:val="Tlotextu"/>
      </w:pPr>
      <w:r>
        <w:t xml:space="preserve">Vedlejší dechové fenomény jsou vždy známkou onemocnění, </w:t>
      </w:r>
      <w:r w:rsidR="00E97B7E">
        <w:t>u zdravých pacientů</w:t>
      </w:r>
      <w:r>
        <w:t xml:space="preserve"> je neuslyšíme. Rozlišujeme dva základní druhy vedlejších fenoménů – </w:t>
      </w:r>
      <w:proofErr w:type="spellStart"/>
      <w:r>
        <w:t>chrůpky</w:t>
      </w:r>
      <w:proofErr w:type="spellEnd"/>
      <w:r>
        <w:t xml:space="preserve"> a pískoty. </w:t>
      </w:r>
    </w:p>
    <w:p w14:paraId="57C1347E" w14:textId="3D147F8F" w:rsidR="00F900AE" w:rsidRDefault="00F900AE" w:rsidP="00F900AE">
      <w:pPr>
        <w:pStyle w:val="parOdrazky01"/>
      </w:pPr>
      <w:proofErr w:type="spellStart"/>
      <w:r>
        <w:rPr>
          <w:i/>
          <w:iCs/>
        </w:rPr>
        <w:t>Chrůpky</w:t>
      </w:r>
      <w:proofErr w:type="spellEnd"/>
      <w:r>
        <w:t xml:space="preserve"> jsou praskavý zvuk, který vzniká, když jsou plicní sklípky vyplněny tekutinou, která se v nich při nádechu přelévá a tvoří bubliny. Typicky je slyšíme při nádechu u pacientů se zápalem plic nebo srdečním selháním. </w:t>
      </w:r>
    </w:p>
    <w:p w14:paraId="54AB0978" w14:textId="3FFABCBA" w:rsidR="00F900AE" w:rsidRDefault="00F900AE" w:rsidP="00F900AE">
      <w:pPr>
        <w:pStyle w:val="parOdrazky01"/>
      </w:pPr>
      <w:r>
        <w:rPr>
          <w:i/>
          <w:iCs/>
        </w:rPr>
        <w:t xml:space="preserve">Pískoty </w:t>
      </w:r>
      <w:r>
        <w:t>jsou hvízdavý zvuk vznikající při zúžení průdušek. Slyšíme je naopak ve výdechu, který bývá často prodloužený. Typicky se vyskytují u zánětu průdušek, u pacientů s </w:t>
      </w:r>
      <w:proofErr w:type="spellStart"/>
      <w:r>
        <w:t>asthmatem</w:t>
      </w:r>
      <w:proofErr w:type="spellEnd"/>
      <w:r>
        <w:t xml:space="preserve"> a u chronické obstrukční plicní nemoci (CHOPN). Hrubší variantu pískotů označujeme jako </w:t>
      </w:r>
      <w:r>
        <w:rPr>
          <w:i/>
          <w:iCs/>
        </w:rPr>
        <w:t>vrzoty.</w:t>
      </w:r>
    </w:p>
    <w:p w14:paraId="6B35C2EF" w14:textId="0D8137A3" w:rsidR="00952EBC" w:rsidRDefault="00F900AE" w:rsidP="00F900AE">
      <w:pPr>
        <w:pStyle w:val="Nadpis"/>
      </w:pPr>
      <w:r>
        <w:t xml:space="preserve"> Vyšetření plic poklepem</w:t>
      </w:r>
    </w:p>
    <w:p w14:paraId="314010E7" w14:textId="73B3723B" w:rsidR="005640C6" w:rsidRDefault="005640C6" w:rsidP="005640C6">
      <w:pPr>
        <w:pStyle w:val="Tlotextu"/>
      </w:pPr>
      <w:r>
        <w:t xml:space="preserve">Vyšetření plic je jednou z mála částí fyzikálního vyšetření, kde běžně a s výhodou stále používáme poklep. Umožní nám totiž jednoduše rozpoznat skupenství tkáně v hrudníku, což kvůli žebrům nemůžeme zjistit pohmatem. Stejně jako poslech provádíme poklepové vyšetření vsedě na obou stranách hrudníku a ve více výškách. </w:t>
      </w:r>
    </w:p>
    <w:p w14:paraId="4632362C" w14:textId="3D2674E2" w:rsidR="005640C6" w:rsidRDefault="005640C6" w:rsidP="005640C6">
      <w:pPr>
        <w:pStyle w:val="parOdrazky01"/>
        <w:rPr>
          <w:i/>
          <w:iCs/>
        </w:rPr>
      </w:pPr>
      <w:r>
        <w:t xml:space="preserve">Při poklepu nad zdravou plící slyšíme hlubší zvuk s ozvěnou – </w:t>
      </w:r>
      <w:r>
        <w:rPr>
          <w:i/>
          <w:iCs/>
        </w:rPr>
        <w:t>plný, jasný poklep</w:t>
      </w:r>
    </w:p>
    <w:p w14:paraId="075EC52B" w14:textId="239D1E8C" w:rsidR="005640C6" w:rsidRDefault="005640C6" w:rsidP="005640C6">
      <w:pPr>
        <w:pStyle w:val="parOdrazky01"/>
        <w:rPr>
          <w:i/>
          <w:iCs/>
        </w:rPr>
      </w:pPr>
      <w:r>
        <w:t xml:space="preserve">Při poklepu nad tekutinou nebo nad nevzdušnou plicní tkání např. při pneumonii slyšíme kratší zvuk bez ozvěny – </w:t>
      </w:r>
      <w:r>
        <w:rPr>
          <w:i/>
          <w:iCs/>
        </w:rPr>
        <w:t xml:space="preserve">zkrácený </w:t>
      </w:r>
      <w:r>
        <w:t xml:space="preserve">nebo </w:t>
      </w:r>
      <w:r>
        <w:rPr>
          <w:i/>
          <w:iCs/>
        </w:rPr>
        <w:t>temný poklep</w:t>
      </w:r>
    </w:p>
    <w:p w14:paraId="25175AA3" w14:textId="031AFAC7" w:rsidR="005640C6" w:rsidRDefault="005640C6" w:rsidP="005640C6">
      <w:pPr>
        <w:pStyle w:val="parOdrazky01"/>
        <w:rPr>
          <w:i/>
          <w:iCs/>
        </w:rPr>
      </w:pPr>
      <w:r>
        <w:t xml:space="preserve">Při poklepu nad dutinou hrudní vyplněnou vzduchem slyšíme dunivý zvuk s delší ozvěnou – </w:t>
      </w:r>
      <w:proofErr w:type="spellStart"/>
      <w:r>
        <w:rPr>
          <w:i/>
          <w:iCs/>
        </w:rPr>
        <w:t>hypersonorní</w:t>
      </w:r>
      <w:proofErr w:type="spellEnd"/>
      <w:r>
        <w:rPr>
          <w:i/>
          <w:iCs/>
        </w:rPr>
        <w:t xml:space="preserve"> poklep</w:t>
      </w:r>
    </w:p>
    <w:p w14:paraId="5B6AEFB4" w14:textId="07920CFB" w:rsidR="005640C6" w:rsidRDefault="005640C6" w:rsidP="005640C6">
      <w:pPr>
        <w:pStyle w:val="parOdrazky01"/>
        <w:numPr>
          <w:ilvl w:val="0"/>
          <w:numId w:val="0"/>
        </w:numPr>
        <w:ind w:left="641" w:hanging="357"/>
        <w:rPr>
          <w:i/>
          <w:iCs/>
        </w:rPr>
      </w:pPr>
    </w:p>
    <w:p w14:paraId="07242142" w14:textId="704E5344" w:rsidR="00525036" w:rsidRDefault="00525036" w:rsidP="00525036">
      <w:pPr>
        <w:pStyle w:val="Tlotextu"/>
      </w:pPr>
      <w:r>
        <w:t xml:space="preserve">Nejčastěji v praxi poklep používáme u pacientů s oslabeným dýcháním k rychlému rozlišení </w:t>
      </w:r>
      <w:proofErr w:type="spellStart"/>
      <w:r>
        <w:t>fluidothoraxu</w:t>
      </w:r>
      <w:proofErr w:type="spellEnd"/>
      <w:r>
        <w:t xml:space="preserve"> od </w:t>
      </w:r>
      <w:proofErr w:type="spellStart"/>
      <w:r>
        <w:t>pneumothoraxu</w:t>
      </w:r>
      <w:proofErr w:type="spellEnd"/>
      <w:r>
        <w:t xml:space="preserve">. Přesnější informaci nám pak dá rentgenové nebo ultrazvukové vyšetření hrudníku. </w:t>
      </w:r>
    </w:p>
    <w:p w14:paraId="0908A086" w14:textId="348296E2" w:rsidR="005640C6" w:rsidRDefault="005640C6" w:rsidP="00525036">
      <w:pPr>
        <w:pStyle w:val="Tlotextu"/>
      </w:pPr>
      <w:r>
        <w:t xml:space="preserve">Rozpoznat jednotlivé druhy zvuků při poklepu vyžaduje jistou zkušenost. Pomůže nám právě porovnání zvuků na obou stranách hrudníku. Pro ilustraci jde plný, jasný poklep vyzkoušet na přední straně vlastního hrudníku, temný poklep na vlastním stehně a </w:t>
      </w:r>
      <w:proofErr w:type="spellStart"/>
      <w:r>
        <w:t>hypersonorní</w:t>
      </w:r>
      <w:proofErr w:type="spellEnd"/>
      <w:r>
        <w:t xml:space="preserve"> poklep aspoň přibližně např. na desce stolu. </w:t>
      </w:r>
    </w:p>
    <w:p w14:paraId="10E32AB4" w14:textId="50F8D0EC" w:rsidR="00E86527" w:rsidRDefault="00E86527" w:rsidP="00525036">
      <w:pPr>
        <w:pStyle w:val="Tlotextu"/>
      </w:pPr>
      <w:r>
        <w:t xml:space="preserve">Níže v tabulce je přehled nálezů při fyzikálním vyšetření hrudníku u nejčastějších závažných onemocnění. </w:t>
      </w:r>
    </w:p>
    <w:p w14:paraId="0EC43F48" w14:textId="156D2EBC" w:rsidR="0001772A" w:rsidRDefault="0001772A" w:rsidP="0001772A">
      <w:pPr>
        <w:pStyle w:val="Titulek"/>
        <w:keepNext/>
      </w:pPr>
      <w:r>
        <w:t xml:space="preserve">Tabulka </w:t>
      </w:r>
      <w:r w:rsidR="003F769E">
        <w:fldChar w:fldCharType="begin"/>
      </w:r>
      <w:r w:rsidR="003F769E">
        <w:instrText xml:space="preserve"> SEQ</w:instrText>
      </w:r>
      <w:r w:rsidR="003F769E">
        <w:instrText xml:space="preserve"> Tabulka \* ARABIC </w:instrText>
      </w:r>
      <w:r w:rsidR="003F769E">
        <w:fldChar w:fldCharType="separate"/>
      </w:r>
      <w:r w:rsidR="00DD0BEF">
        <w:rPr>
          <w:noProof/>
        </w:rPr>
        <w:t>3</w:t>
      </w:r>
      <w:r w:rsidR="003F769E">
        <w:rPr>
          <w:noProof/>
        </w:rPr>
        <w:fldChar w:fldCharType="end"/>
      </w:r>
      <w:r>
        <w:t>: Přehled nálezů při fyzikálním vyšetření hrudníku u nejčastějších závažných onemocnění</w:t>
      </w:r>
    </w:p>
    <w:tbl>
      <w:tblPr>
        <w:tblStyle w:val="Tmavtabulkasmkou5zvraznn2"/>
        <w:tblW w:w="10065" w:type="dxa"/>
        <w:tblInd w:w="-714" w:type="dxa"/>
        <w:tblLook w:val="04A0" w:firstRow="1" w:lastRow="0" w:firstColumn="1" w:lastColumn="0" w:noHBand="0" w:noVBand="1"/>
      </w:tblPr>
      <w:tblGrid>
        <w:gridCol w:w="2873"/>
        <w:gridCol w:w="2372"/>
        <w:gridCol w:w="2410"/>
        <w:gridCol w:w="2410"/>
      </w:tblGrid>
      <w:tr w:rsidR="00525036" w14:paraId="034FF2E8" w14:textId="77777777" w:rsidTr="00F66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3" w:type="dxa"/>
          </w:tcPr>
          <w:p w14:paraId="6FDAE32B" w14:textId="77777777" w:rsidR="00525036" w:rsidRPr="00F66E3B" w:rsidRDefault="00525036" w:rsidP="004971D6">
            <w:pPr>
              <w:pStyle w:val="Nadpis"/>
              <w:spacing w:before="120" w:after="120"/>
              <w:jc w:val="center"/>
              <w:rPr>
                <w:rFonts w:cs="Times New Roman"/>
                <w:smallCaps w:val="0"/>
                <w:color w:val="FFFFFF" w:themeColor="background1"/>
              </w:rPr>
            </w:pPr>
          </w:p>
        </w:tc>
        <w:tc>
          <w:tcPr>
            <w:tcW w:w="2372" w:type="dxa"/>
          </w:tcPr>
          <w:p w14:paraId="3B49E06F" w14:textId="41A7316D" w:rsidR="00525036" w:rsidRPr="00F66E3B" w:rsidRDefault="00525036" w:rsidP="004971D6">
            <w:pPr>
              <w:pStyle w:val="Nadpis"/>
              <w:spacing w:before="120" w:after="120"/>
              <w:jc w:val="center"/>
              <w:cnfStyle w:val="100000000000" w:firstRow="1" w:lastRow="0" w:firstColumn="0" w:lastColumn="0" w:oddVBand="0" w:evenVBand="0" w:oddHBand="0" w:evenHBand="0" w:firstRowFirstColumn="0" w:firstRowLastColumn="0" w:lastRowFirstColumn="0" w:lastRowLastColumn="0"/>
              <w:rPr>
                <w:rFonts w:cs="Times New Roman"/>
                <w:b/>
                <w:bCs w:val="0"/>
                <w:smallCaps w:val="0"/>
                <w:color w:val="FFFFFF" w:themeColor="background1"/>
              </w:rPr>
            </w:pPr>
            <w:r w:rsidRPr="00F66E3B">
              <w:rPr>
                <w:rFonts w:cs="Times New Roman"/>
                <w:b/>
                <w:bCs w:val="0"/>
                <w:smallCaps w:val="0"/>
                <w:color w:val="FFFFFF" w:themeColor="background1"/>
              </w:rPr>
              <w:t>Poklep</w:t>
            </w:r>
          </w:p>
        </w:tc>
        <w:tc>
          <w:tcPr>
            <w:tcW w:w="2410" w:type="dxa"/>
          </w:tcPr>
          <w:p w14:paraId="1C33C6E3" w14:textId="03695F06" w:rsidR="00525036" w:rsidRPr="00F66E3B" w:rsidRDefault="00525036" w:rsidP="004971D6">
            <w:pPr>
              <w:pStyle w:val="Nadpis"/>
              <w:spacing w:before="120" w:after="120"/>
              <w:jc w:val="center"/>
              <w:cnfStyle w:val="100000000000" w:firstRow="1" w:lastRow="0" w:firstColumn="0" w:lastColumn="0" w:oddVBand="0" w:evenVBand="0" w:oddHBand="0" w:evenHBand="0" w:firstRowFirstColumn="0" w:firstRowLastColumn="0" w:lastRowFirstColumn="0" w:lastRowLastColumn="0"/>
              <w:rPr>
                <w:rFonts w:cs="Times New Roman"/>
                <w:b/>
                <w:bCs w:val="0"/>
                <w:smallCaps w:val="0"/>
                <w:color w:val="FFFFFF" w:themeColor="background1"/>
              </w:rPr>
            </w:pPr>
            <w:r w:rsidRPr="00F66E3B">
              <w:rPr>
                <w:rFonts w:cs="Times New Roman"/>
                <w:b/>
                <w:bCs w:val="0"/>
                <w:smallCaps w:val="0"/>
                <w:color w:val="FFFFFF" w:themeColor="background1"/>
              </w:rPr>
              <w:t>Dýchání</w:t>
            </w:r>
          </w:p>
        </w:tc>
        <w:tc>
          <w:tcPr>
            <w:tcW w:w="2410" w:type="dxa"/>
          </w:tcPr>
          <w:p w14:paraId="0961ADA9" w14:textId="53792EA2" w:rsidR="00525036" w:rsidRPr="00F66E3B" w:rsidRDefault="00525036" w:rsidP="004971D6">
            <w:pPr>
              <w:pStyle w:val="Nadpis"/>
              <w:spacing w:before="120" w:after="120"/>
              <w:jc w:val="center"/>
              <w:cnfStyle w:val="100000000000" w:firstRow="1" w:lastRow="0" w:firstColumn="0" w:lastColumn="0" w:oddVBand="0" w:evenVBand="0" w:oddHBand="0" w:evenHBand="0" w:firstRowFirstColumn="0" w:firstRowLastColumn="0" w:lastRowFirstColumn="0" w:lastRowLastColumn="0"/>
              <w:rPr>
                <w:rFonts w:cs="Times New Roman"/>
                <w:b/>
                <w:bCs w:val="0"/>
                <w:smallCaps w:val="0"/>
                <w:color w:val="FFFFFF" w:themeColor="background1"/>
              </w:rPr>
            </w:pPr>
            <w:r w:rsidRPr="00F66E3B">
              <w:rPr>
                <w:rFonts w:cs="Times New Roman"/>
                <w:b/>
                <w:bCs w:val="0"/>
                <w:smallCaps w:val="0"/>
                <w:color w:val="FFFFFF" w:themeColor="background1"/>
              </w:rPr>
              <w:t>Vedlejší fenomény</w:t>
            </w:r>
          </w:p>
        </w:tc>
      </w:tr>
      <w:tr w:rsidR="00525036" w14:paraId="732F591F" w14:textId="77777777" w:rsidTr="00F66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3" w:type="dxa"/>
          </w:tcPr>
          <w:p w14:paraId="2D265ED6" w14:textId="6443CB15" w:rsidR="00525036" w:rsidRPr="00F66E3B" w:rsidRDefault="00525036" w:rsidP="004971D6">
            <w:pPr>
              <w:pStyle w:val="Nadpis"/>
              <w:spacing w:before="120" w:after="120"/>
              <w:jc w:val="center"/>
              <w:rPr>
                <w:rFonts w:cs="Times New Roman"/>
                <w:b/>
                <w:bCs w:val="0"/>
                <w:smallCaps w:val="0"/>
                <w:color w:val="FFFFFF" w:themeColor="background1"/>
              </w:rPr>
            </w:pPr>
            <w:proofErr w:type="spellStart"/>
            <w:r w:rsidRPr="00F66E3B">
              <w:rPr>
                <w:rFonts w:cs="Times New Roman"/>
                <w:b/>
                <w:bCs w:val="0"/>
                <w:smallCaps w:val="0"/>
                <w:color w:val="FFFFFF" w:themeColor="background1"/>
              </w:rPr>
              <w:t>Pneumothorax</w:t>
            </w:r>
            <w:proofErr w:type="spellEnd"/>
          </w:p>
        </w:tc>
        <w:tc>
          <w:tcPr>
            <w:tcW w:w="2372" w:type="dxa"/>
          </w:tcPr>
          <w:p w14:paraId="34110632" w14:textId="14A7E404" w:rsidR="00525036" w:rsidRPr="004971D6" w:rsidRDefault="00525036" w:rsidP="004971D6">
            <w:pPr>
              <w:pStyle w:val="Nadpis"/>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b w:val="0"/>
                <w:bCs/>
                <w:smallCaps w:val="0"/>
                <w:color w:val="auto"/>
              </w:rPr>
            </w:pPr>
            <w:proofErr w:type="spellStart"/>
            <w:r w:rsidRPr="004971D6">
              <w:rPr>
                <w:rFonts w:cs="Times New Roman"/>
                <w:b w:val="0"/>
                <w:bCs/>
                <w:smallCaps w:val="0"/>
                <w:color w:val="auto"/>
              </w:rPr>
              <w:t>hypersonorní</w:t>
            </w:r>
            <w:proofErr w:type="spellEnd"/>
          </w:p>
        </w:tc>
        <w:tc>
          <w:tcPr>
            <w:tcW w:w="2410" w:type="dxa"/>
          </w:tcPr>
          <w:p w14:paraId="0C277D77" w14:textId="0A3C021C" w:rsidR="00525036" w:rsidRPr="004971D6" w:rsidRDefault="00525036" w:rsidP="004971D6">
            <w:pPr>
              <w:pStyle w:val="Nadpis"/>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b w:val="0"/>
                <w:bCs/>
                <w:smallCaps w:val="0"/>
                <w:color w:val="auto"/>
              </w:rPr>
            </w:pPr>
            <w:r w:rsidRPr="004971D6">
              <w:rPr>
                <w:rFonts w:cs="Times New Roman"/>
                <w:b w:val="0"/>
                <w:bCs/>
                <w:smallCaps w:val="0"/>
                <w:color w:val="auto"/>
              </w:rPr>
              <w:t>oslabené</w:t>
            </w:r>
          </w:p>
        </w:tc>
        <w:tc>
          <w:tcPr>
            <w:tcW w:w="2410" w:type="dxa"/>
          </w:tcPr>
          <w:p w14:paraId="6204F4C7" w14:textId="2942BEA6" w:rsidR="00525036" w:rsidRPr="004971D6" w:rsidRDefault="00525036" w:rsidP="004971D6">
            <w:pPr>
              <w:pStyle w:val="Nadpis"/>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b w:val="0"/>
                <w:bCs/>
                <w:smallCaps w:val="0"/>
                <w:color w:val="auto"/>
              </w:rPr>
            </w:pPr>
            <w:r w:rsidRPr="004971D6">
              <w:rPr>
                <w:rFonts w:cs="Times New Roman"/>
                <w:b w:val="0"/>
                <w:bCs/>
                <w:smallCaps w:val="0"/>
                <w:color w:val="auto"/>
              </w:rPr>
              <w:t>ne</w:t>
            </w:r>
          </w:p>
        </w:tc>
      </w:tr>
      <w:tr w:rsidR="00525036" w14:paraId="3CEC838D" w14:textId="77777777" w:rsidTr="00F66E3B">
        <w:tc>
          <w:tcPr>
            <w:cnfStyle w:val="001000000000" w:firstRow="0" w:lastRow="0" w:firstColumn="1" w:lastColumn="0" w:oddVBand="0" w:evenVBand="0" w:oddHBand="0" w:evenHBand="0" w:firstRowFirstColumn="0" w:firstRowLastColumn="0" w:lastRowFirstColumn="0" w:lastRowLastColumn="0"/>
            <w:tcW w:w="2873" w:type="dxa"/>
          </w:tcPr>
          <w:p w14:paraId="7A7AEA80" w14:textId="3735CD9A" w:rsidR="00525036" w:rsidRPr="00F66E3B" w:rsidRDefault="00525036" w:rsidP="004971D6">
            <w:pPr>
              <w:pStyle w:val="Nadpis"/>
              <w:spacing w:before="120" w:after="120"/>
              <w:jc w:val="center"/>
              <w:rPr>
                <w:rFonts w:cs="Times New Roman"/>
                <w:b/>
                <w:bCs w:val="0"/>
                <w:smallCaps w:val="0"/>
                <w:color w:val="FFFFFF" w:themeColor="background1"/>
              </w:rPr>
            </w:pPr>
            <w:r w:rsidRPr="00F66E3B">
              <w:rPr>
                <w:rFonts w:cs="Times New Roman"/>
                <w:b/>
                <w:bCs w:val="0"/>
                <w:smallCaps w:val="0"/>
                <w:color w:val="FFFFFF" w:themeColor="background1"/>
              </w:rPr>
              <w:t>Výpotek (</w:t>
            </w:r>
            <w:proofErr w:type="spellStart"/>
            <w:r w:rsidRPr="00F66E3B">
              <w:rPr>
                <w:rFonts w:cs="Times New Roman"/>
                <w:b/>
                <w:bCs w:val="0"/>
                <w:smallCaps w:val="0"/>
                <w:color w:val="FFFFFF" w:themeColor="background1"/>
              </w:rPr>
              <w:t>fluidothorax</w:t>
            </w:r>
            <w:proofErr w:type="spellEnd"/>
            <w:r w:rsidR="00F66E3B">
              <w:rPr>
                <w:rFonts w:cs="Times New Roman"/>
                <w:b/>
                <w:bCs w:val="0"/>
                <w:smallCaps w:val="0"/>
                <w:color w:val="FFFFFF" w:themeColor="background1"/>
              </w:rPr>
              <w:t>)</w:t>
            </w:r>
          </w:p>
        </w:tc>
        <w:tc>
          <w:tcPr>
            <w:tcW w:w="2372" w:type="dxa"/>
          </w:tcPr>
          <w:p w14:paraId="58833499" w14:textId="0C41CA32" w:rsidR="00525036" w:rsidRPr="004971D6" w:rsidRDefault="00525036" w:rsidP="004971D6">
            <w:pPr>
              <w:pStyle w:val="Nadpis"/>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b w:val="0"/>
                <w:bCs/>
                <w:smallCaps w:val="0"/>
                <w:color w:val="auto"/>
              </w:rPr>
            </w:pPr>
            <w:r w:rsidRPr="004971D6">
              <w:rPr>
                <w:rFonts w:cs="Times New Roman"/>
                <w:b w:val="0"/>
                <w:bCs/>
                <w:smallCaps w:val="0"/>
                <w:color w:val="auto"/>
              </w:rPr>
              <w:t>temný</w:t>
            </w:r>
          </w:p>
        </w:tc>
        <w:tc>
          <w:tcPr>
            <w:tcW w:w="2410" w:type="dxa"/>
          </w:tcPr>
          <w:p w14:paraId="3C85B46A" w14:textId="2A08D7C5" w:rsidR="00525036" w:rsidRPr="004971D6" w:rsidRDefault="00525036" w:rsidP="004971D6">
            <w:pPr>
              <w:pStyle w:val="Nadpis"/>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b w:val="0"/>
                <w:bCs/>
                <w:smallCaps w:val="0"/>
                <w:color w:val="auto"/>
              </w:rPr>
            </w:pPr>
            <w:r w:rsidRPr="004971D6">
              <w:rPr>
                <w:rFonts w:cs="Times New Roman"/>
                <w:b w:val="0"/>
                <w:bCs/>
                <w:smallCaps w:val="0"/>
                <w:color w:val="auto"/>
              </w:rPr>
              <w:t>oslabené</w:t>
            </w:r>
          </w:p>
        </w:tc>
        <w:tc>
          <w:tcPr>
            <w:tcW w:w="2410" w:type="dxa"/>
          </w:tcPr>
          <w:p w14:paraId="70671062" w14:textId="6D8C7C77" w:rsidR="00525036" w:rsidRPr="004971D6" w:rsidRDefault="00525036" w:rsidP="004971D6">
            <w:pPr>
              <w:pStyle w:val="Nadpis"/>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b w:val="0"/>
                <w:bCs/>
                <w:smallCaps w:val="0"/>
                <w:color w:val="auto"/>
              </w:rPr>
            </w:pPr>
            <w:r w:rsidRPr="004971D6">
              <w:rPr>
                <w:rFonts w:cs="Times New Roman"/>
                <w:b w:val="0"/>
                <w:bCs/>
                <w:smallCaps w:val="0"/>
                <w:color w:val="auto"/>
              </w:rPr>
              <w:t>ne</w:t>
            </w:r>
          </w:p>
        </w:tc>
      </w:tr>
      <w:tr w:rsidR="00525036" w14:paraId="10AA38CB" w14:textId="77777777" w:rsidTr="00F66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3" w:type="dxa"/>
          </w:tcPr>
          <w:p w14:paraId="43ECB070" w14:textId="657998F8" w:rsidR="00525036" w:rsidRPr="00F66E3B" w:rsidRDefault="00525036" w:rsidP="004971D6">
            <w:pPr>
              <w:pStyle w:val="Nadpis"/>
              <w:spacing w:before="120" w:after="120"/>
              <w:jc w:val="center"/>
              <w:rPr>
                <w:rFonts w:cs="Times New Roman"/>
                <w:b/>
                <w:bCs w:val="0"/>
                <w:smallCaps w:val="0"/>
                <w:color w:val="FFFFFF" w:themeColor="background1"/>
              </w:rPr>
            </w:pPr>
            <w:r w:rsidRPr="00F66E3B">
              <w:rPr>
                <w:rFonts w:cs="Times New Roman"/>
                <w:b/>
                <w:bCs w:val="0"/>
                <w:smallCaps w:val="0"/>
                <w:color w:val="FFFFFF" w:themeColor="background1"/>
              </w:rPr>
              <w:t>Pneumonie</w:t>
            </w:r>
          </w:p>
        </w:tc>
        <w:tc>
          <w:tcPr>
            <w:tcW w:w="2372" w:type="dxa"/>
          </w:tcPr>
          <w:p w14:paraId="6A39A183" w14:textId="7B9E43CA" w:rsidR="00525036" w:rsidRPr="004971D6" w:rsidRDefault="00525036" w:rsidP="004971D6">
            <w:pPr>
              <w:pStyle w:val="Nadpis"/>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b w:val="0"/>
                <w:bCs/>
                <w:smallCaps w:val="0"/>
                <w:color w:val="auto"/>
              </w:rPr>
            </w:pPr>
            <w:r w:rsidRPr="004971D6">
              <w:rPr>
                <w:rFonts w:cs="Times New Roman"/>
                <w:b w:val="0"/>
                <w:bCs/>
                <w:smallCaps w:val="0"/>
                <w:color w:val="auto"/>
              </w:rPr>
              <w:t>plný, jasný nebo temný</w:t>
            </w:r>
          </w:p>
        </w:tc>
        <w:tc>
          <w:tcPr>
            <w:tcW w:w="2410" w:type="dxa"/>
          </w:tcPr>
          <w:p w14:paraId="3FF5FCDA" w14:textId="1DFD5AFA" w:rsidR="00525036" w:rsidRPr="004971D6" w:rsidRDefault="00525036" w:rsidP="004971D6">
            <w:pPr>
              <w:pStyle w:val="Nadpis"/>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b w:val="0"/>
                <w:bCs/>
                <w:smallCaps w:val="0"/>
                <w:color w:val="auto"/>
              </w:rPr>
            </w:pPr>
            <w:r w:rsidRPr="004971D6">
              <w:rPr>
                <w:rFonts w:cs="Times New Roman"/>
                <w:b w:val="0"/>
                <w:bCs/>
                <w:smallCaps w:val="0"/>
                <w:color w:val="auto"/>
              </w:rPr>
              <w:t xml:space="preserve">normální nebo </w:t>
            </w:r>
            <w:r w:rsidR="00F66E3B" w:rsidRPr="004971D6">
              <w:rPr>
                <w:rFonts w:cs="Times New Roman"/>
                <w:b w:val="0"/>
                <w:bCs/>
                <w:smallCaps w:val="0"/>
                <w:color w:val="auto"/>
              </w:rPr>
              <w:br/>
            </w:r>
            <w:r w:rsidRPr="004971D6">
              <w:rPr>
                <w:rFonts w:cs="Times New Roman"/>
                <w:b w:val="0"/>
                <w:bCs/>
                <w:smallCaps w:val="0"/>
                <w:color w:val="auto"/>
              </w:rPr>
              <w:t>oslabené</w:t>
            </w:r>
          </w:p>
        </w:tc>
        <w:tc>
          <w:tcPr>
            <w:tcW w:w="2410" w:type="dxa"/>
          </w:tcPr>
          <w:p w14:paraId="5AF1FE00" w14:textId="393E0A43" w:rsidR="00525036" w:rsidRPr="004971D6" w:rsidRDefault="00525036" w:rsidP="004971D6">
            <w:pPr>
              <w:pStyle w:val="Nadpis"/>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b w:val="0"/>
                <w:bCs/>
                <w:smallCaps w:val="0"/>
                <w:color w:val="auto"/>
              </w:rPr>
            </w:pPr>
            <w:proofErr w:type="spellStart"/>
            <w:r w:rsidRPr="004971D6">
              <w:rPr>
                <w:rFonts w:cs="Times New Roman"/>
                <w:b w:val="0"/>
                <w:bCs/>
                <w:smallCaps w:val="0"/>
                <w:color w:val="auto"/>
              </w:rPr>
              <w:t>chrůpky</w:t>
            </w:r>
            <w:proofErr w:type="spellEnd"/>
          </w:p>
        </w:tc>
      </w:tr>
      <w:tr w:rsidR="00525036" w14:paraId="09C62D20" w14:textId="77777777" w:rsidTr="00F66E3B">
        <w:tc>
          <w:tcPr>
            <w:cnfStyle w:val="001000000000" w:firstRow="0" w:lastRow="0" w:firstColumn="1" w:lastColumn="0" w:oddVBand="0" w:evenVBand="0" w:oddHBand="0" w:evenHBand="0" w:firstRowFirstColumn="0" w:firstRowLastColumn="0" w:lastRowFirstColumn="0" w:lastRowLastColumn="0"/>
            <w:tcW w:w="2873" w:type="dxa"/>
          </w:tcPr>
          <w:p w14:paraId="4E019C57" w14:textId="0A13FE81" w:rsidR="00525036" w:rsidRPr="00F66E3B" w:rsidRDefault="00525036" w:rsidP="004971D6">
            <w:pPr>
              <w:pStyle w:val="Nadpis"/>
              <w:spacing w:before="120" w:after="120"/>
              <w:jc w:val="center"/>
              <w:rPr>
                <w:rFonts w:cs="Times New Roman"/>
                <w:b/>
                <w:bCs w:val="0"/>
                <w:smallCaps w:val="0"/>
                <w:color w:val="FFFFFF" w:themeColor="background1"/>
              </w:rPr>
            </w:pPr>
            <w:r w:rsidRPr="00F66E3B">
              <w:rPr>
                <w:rFonts w:cs="Times New Roman"/>
                <w:b/>
                <w:bCs w:val="0"/>
                <w:smallCaps w:val="0"/>
                <w:color w:val="FFFFFF" w:themeColor="background1"/>
              </w:rPr>
              <w:t>Srdeční selhání</w:t>
            </w:r>
          </w:p>
        </w:tc>
        <w:tc>
          <w:tcPr>
            <w:tcW w:w="2372" w:type="dxa"/>
          </w:tcPr>
          <w:p w14:paraId="2ED79CDC" w14:textId="050A1864" w:rsidR="00525036" w:rsidRPr="004971D6" w:rsidRDefault="00525036" w:rsidP="004971D6">
            <w:pPr>
              <w:pStyle w:val="Nadpis"/>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b w:val="0"/>
                <w:bCs/>
                <w:smallCaps w:val="0"/>
                <w:color w:val="auto"/>
              </w:rPr>
            </w:pPr>
            <w:r w:rsidRPr="004971D6">
              <w:rPr>
                <w:rFonts w:cs="Times New Roman"/>
                <w:b w:val="0"/>
                <w:bCs/>
                <w:smallCaps w:val="0"/>
                <w:color w:val="auto"/>
              </w:rPr>
              <w:t xml:space="preserve">plný, jasný, při </w:t>
            </w:r>
            <w:r w:rsidR="00F66E3B" w:rsidRPr="004971D6">
              <w:rPr>
                <w:rFonts w:cs="Times New Roman"/>
                <w:b w:val="0"/>
                <w:bCs/>
                <w:smallCaps w:val="0"/>
                <w:color w:val="auto"/>
              </w:rPr>
              <w:br/>
            </w:r>
            <w:r w:rsidRPr="004971D6">
              <w:rPr>
                <w:rFonts w:cs="Times New Roman"/>
                <w:b w:val="0"/>
                <w:bCs/>
                <w:smallCaps w:val="0"/>
                <w:color w:val="auto"/>
              </w:rPr>
              <w:t>výpotku temný</w:t>
            </w:r>
          </w:p>
        </w:tc>
        <w:tc>
          <w:tcPr>
            <w:tcW w:w="2410" w:type="dxa"/>
          </w:tcPr>
          <w:p w14:paraId="20A962F0" w14:textId="578D4E3D" w:rsidR="00525036" w:rsidRPr="004971D6" w:rsidRDefault="00525036" w:rsidP="004971D6">
            <w:pPr>
              <w:pStyle w:val="Nadpis"/>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b w:val="0"/>
                <w:bCs/>
                <w:smallCaps w:val="0"/>
                <w:color w:val="auto"/>
              </w:rPr>
            </w:pPr>
            <w:r w:rsidRPr="004971D6">
              <w:rPr>
                <w:rFonts w:cs="Times New Roman"/>
                <w:b w:val="0"/>
                <w:bCs/>
                <w:smallCaps w:val="0"/>
                <w:color w:val="auto"/>
              </w:rPr>
              <w:t xml:space="preserve">normální, při </w:t>
            </w:r>
            <w:r w:rsidR="00F66E3B" w:rsidRPr="004971D6">
              <w:rPr>
                <w:rFonts w:cs="Times New Roman"/>
                <w:b w:val="0"/>
                <w:bCs/>
                <w:smallCaps w:val="0"/>
                <w:color w:val="auto"/>
              </w:rPr>
              <w:br/>
            </w:r>
            <w:r w:rsidRPr="004971D6">
              <w:rPr>
                <w:rFonts w:cs="Times New Roman"/>
                <w:b w:val="0"/>
                <w:bCs/>
                <w:smallCaps w:val="0"/>
                <w:color w:val="auto"/>
              </w:rPr>
              <w:t>výpotku oslabené</w:t>
            </w:r>
          </w:p>
        </w:tc>
        <w:tc>
          <w:tcPr>
            <w:tcW w:w="2410" w:type="dxa"/>
          </w:tcPr>
          <w:p w14:paraId="1D4561D0" w14:textId="02DA9E2E" w:rsidR="00525036" w:rsidRPr="004971D6" w:rsidRDefault="00525036" w:rsidP="004971D6">
            <w:pPr>
              <w:pStyle w:val="Nadpis"/>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b w:val="0"/>
                <w:bCs/>
                <w:smallCaps w:val="0"/>
                <w:color w:val="auto"/>
              </w:rPr>
            </w:pPr>
            <w:r w:rsidRPr="004971D6">
              <w:rPr>
                <w:rFonts w:cs="Times New Roman"/>
                <w:b w:val="0"/>
                <w:bCs/>
                <w:smallCaps w:val="0"/>
                <w:color w:val="auto"/>
              </w:rPr>
              <w:t xml:space="preserve">oboustranné </w:t>
            </w:r>
            <w:r w:rsidR="00F66E3B" w:rsidRPr="004971D6">
              <w:rPr>
                <w:rFonts w:cs="Times New Roman"/>
                <w:b w:val="0"/>
                <w:bCs/>
                <w:smallCaps w:val="0"/>
                <w:color w:val="auto"/>
              </w:rPr>
              <w:br/>
            </w:r>
            <w:proofErr w:type="spellStart"/>
            <w:r w:rsidRPr="004971D6">
              <w:rPr>
                <w:rFonts w:cs="Times New Roman"/>
                <w:b w:val="0"/>
                <w:bCs/>
                <w:smallCaps w:val="0"/>
                <w:color w:val="auto"/>
              </w:rPr>
              <w:t>chrůpky</w:t>
            </w:r>
            <w:proofErr w:type="spellEnd"/>
          </w:p>
        </w:tc>
      </w:tr>
      <w:tr w:rsidR="00525036" w14:paraId="48C77768" w14:textId="77777777" w:rsidTr="00F66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3" w:type="dxa"/>
          </w:tcPr>
          <w:p w14:paraId="587F8D1E" w14:textId="61F56EEE" w:rsidR="00525036" w:rsidRPr="00F66E3B" w:rsidRDefault="00525036" w:rsidP="004971D6">
            <w:pPr>
              <w:pStyle w:val="Nadpis"/>
              <w:spacing w:before="120" w:after="120"/>
              <w:jc w:val="center"/>
              <w:rPr>
                <w:rFonts w:cs="Times New Roman"/>
                <w:b/>
                <w:bCs w:val="0"/>
                <w:smallCaps w:val="0"/>
                <w:color w:val="FFFFFF" w:themeColor="background1"/>
              </w:rPr>
            </w:pPr>
            <w:r w:rsidRPr="00F66E3B">
              <w:rPr>
                <w:rFonts w:cs="Times New Roman"/>
                <w:b/>
                <w:bCs w:val="0"/>
                <w:smallCaps w:val="0"/>
                <w:color w:val="FFFFFF" w:themeColor="background1"/>
              </w:rPr>
              <w:t>Astma, CHOPN</w:t>
            </w:r>
          </w:p>
        </w:tc>
        <w:tc>
          <w:tcPr>
            <w:tcW w:w="2372" w:type="dxa"/>
          </w:tcPr>
          <w:p w14:paraId="30558A05" w14:textId="1316ED33" w:rsidR="00525036" w:rsidRPr="004971D6" w:rsidRDefault="00525036" w:rsidP="004971D6">
            <w:pPr>
              <w:pStyle w:val="Nadpis"/>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b w:val="0"/>
                <w:bCs/>
                <w:smallCaps w:val="0"/>
                <w:color w:val="auto"/>
              </w:rPr>
            </w:pPr>
            <w:r w:rsidRPr="004971D6">
              <w:rPr>
                <w:rFonts w:cs="Times New Roman"/>
                <w:b w:val="0"/>
                <w:bCs/>
                <w:smallCaps w:val="0"/>
                <w:color w:val="auto"/>
              </w:rPr>
              <w:t>plný, jasný</w:t>
            </w:r>
          </w:p>
        </w:tc>
        <w:tc>
          <w:tcPr>
            <w:tcW w:w="2410" w:type="dxa"/>
          </w:tcPr>
          <w:p w14:paraId="5C9CBEA7" w14:textId="4978C797" w:rsidR="00525036" w:rsidRPr="004971D6" w:rsidRDefault="00525036" w:rsidP="004971D6">
            <w:pPr>
              <w:pStyle w:val="Nadpis"/>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b w:val="0"/>
                <w:bCs/>
                <w:smallCaps w:val="0"/>
                <w:color w:val="auto"/>
              </w:rPr>
            </w:pPr>
            <w:r w:rsidRPr="004971D6">
              <w:rPr>
                <w:rFonts w:cs="Times New Roman"/>
                <w:b w:val="0"/>
                <w:bCs/>
                <w:smallCaps w:val="0"/>
                <w:color w:val="auto"/>
              </w:rPr>
              <w:t>normální, při CHOPN oslabené</w:t>
            </w:r>
          </w:p>
        </w:tc>
        <w:tc>
          <w:tcPr>
            <w:tcW w:w="2410" w:type="dxa"/>
          </w:tcPr>
          <w:p w14:paraId="044AE889" w14:textId="643AB4FD" w:rsidR="00525036" w:rsidRPr="004971D6" w:rsidRDefault="00525036" w:rsidP="004971D6">
            <w:pPr>
              <w:pStyle w:val="Nadpis"/>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b w:val="0"/>
                <w:bCs/>
                <w:smallCaps w:val="0"/>
                <w:color w:val="auto"/>
              </w:rPr>
            </w:pPr>
            <w:r w:rsidRPr="004971D6">
              <w:rPr>
                <w:rFonts w:cs="Times New Roman"/>
                <w:b w:val="0"/>
                <w:bCs/>
                <w:smallCaps w:val="0"/>
                <w:color w:val="auto"/>
              </w:rPr>
              <w:t>pískoty, vrzoty</w:t>
            </w:r>
          </w:p>
        </w:tc>
      </w:tr>
    </w:tbl>
    <w:p w14:paraId="77D49DB5" w14:textId="5DF34DC4" w:rsidR="00525036" w:rsidRPr="005640C6" w:rsidRDefault="00525036" w:rsidP="00525036">
      <w:pPr>
        <w:pStyle w:val="Nadpis"/>
      </w:pPr>
    </w:p>
    <w:p w14:paraId="1DC0E6AF" w14:textId="2DBD152C" w:rsidR="00952EBC" w:rsidRDefault="00525036" w:rsidP="00525036">
      <w:pPr>
        <w:pStyle w:val="Nadpis3"/>
      </w:pPr>
      <w:bookmarkStart w:id="29" w:name="_Toc86837128"/>
      <w:r>
        <w:t>Vyšetření srdce</w:t>
      </w:r>
      <w:bookmarkEnd w:id="29"/>
      <w:r>
        <w:t xml:space="preserve"> </w:t>
      </w:r>
    </w:p>
    <w:p w14:paraId="40B93CDB" w14:textId="13CDB7E0" w:rsidR="00952EBC" w:rsidRDefault="00DB133F" w:rsidP="00952EBC">
      <w:pPr>
        <w:pStyle w:val="Tlotextu"/>
        <w:rPr>
          <w:i/>
          <w:iCs/>
        </w:rPr>
      </w:pPr>
      <w:r>
        <w:t>Sr</w:t>
      </w:r>
      <w:r w:rsidR="00E97B7E">
        <w:t>d</w:t>
      </w:r>
      <w:r>
        <w:t xml:space="preserve">ce vyšetřujeme prakticky pouze poslechem. Hodnotíme srdeční frekvenci a pravidelnost srdečního rytmu – získáme většinou stejnou informaci jako při vyšetření tepen, ale poslechový nález na srdci je přesnější při hůře hmatné pulzaci na tepnách a při některých arytmiích. Dále můžeme velmi podrobně hodnotit srdeční ozvy a šelesty – pro potřeby zdravotních sester ale tuto část vyšetření stačí znát velmi orientačně, navíc v současné době podrobné poslechové vyšetření srdce do značné míry nahradilo ultrazvukové vyšetření srdce – </w:t>
      </w:r>
      <w:r>
        <w:rPr>
          <w:i/>
          <w:iCs/>
        </w:rPr>
        <w:t xml:space="preserve">echokardiografie. </w:t>
      </w:r>
    </w:p>
    <w:p w14:paraId="4971398D" w14:textId="27C0FEBA" w:rsidR="00DB133F" w:rsidRDefault="00DB133F" w:rsidP="00DB133F">
      <w:pPr>
        <w:pStyle w:val="Nadpis"/>
      </w:pPr>
      <w:r>
        <w:t xml:space="preserve">Srdeční frekvence a rytmus </w:t>
      </w:r>
    </w:p>
    <w:p w14:paraId="31F8FDFD" w14:textId="04FF066C" w:rsidR="00DB133F" w:rsidRDefault="00DB133F" w:rsidP="00DB133F">
      <w:pPr>
        <w:pStyle w:val="Tlotextu"/>
      </w:pPr>
      <w:r>
        <w:t xml:space="preserve">Srdeční frekvenci hodnotíme tak, že spočítáme </w:t>
      </w:r>
      <w:r w:rsidR="00AD5035">
        <w:t xml:space="preserve">počet úderů srdce nebo pulzací na tepnách za krátký časový interval a vynásobíme jej tak, abychom získali počet úderů za minutu – například posloucháme 10 sekund a výsledek vynásobíme 6. </w:t>
      </w:r>
    </w:p>
    <w:p w14:paraId="46A600FA" w14:textId="2BDFEE3B" w:rsidR="00AD5035" w:rsidRDefault="00AD5035" w:rsidP="00AD5035">
      <w:pPr>
        <w:pStyle w:val="parOdrazky01"/>
      </w:pPr>
      <w:r>
        <w:t>Normální srdeční frekvence je 60-100/min</w:t>
      </w:r>
    </w:p>
    <w:p w14:paraId="48C32579" w14:textId="3F9758E0" w:rsidR="00AD5035" w:rsidRDefault="00AD5035" w:rsidP="00AD5035">
      <w:pPr>
        <w:pStyle w:val="parOdrazky01"/>
      </w:pPr>
      <w:r>
        <w:t xml:space="preserve">Frekvence pod 60/min se nazývá </w:t>
      </w:r>
      <w:r>
        <w:rPr>
          <w:i/>
          <w:iCs/>
        </w:rPr>
        <w:t>bradykardie</w:t>
      </w:r>
      <w:r>
        <w:t>, fyziologická je ve spánku nebo u trénovaných jedinců, projevují se tak ale i některé závažné arytmie, pečlivěji ji proto došetřujeme u pacientů po mdlobě nebo se závratěmi.</w:t>
      </w:r>
    </w:p>
    <w:p w14:paraId="2C39623E" w14:textId="0B219797" w:rsidR="00AD5035" w:rsidRDefault="00AD5035" w:rsidP="00AD5035">
      <w:pPr>
        <w:pStyle w:val="parOdrazky01"/>
      </w:pPr>
      <w:r>
        <w:t xml:space="preserve">Frekvence nad 100/min se nazývá </w:t>
      </w:r>
      <w:r>
        <w:rPr>
          <w:i/>
          <w:iCs/>
        </w:rPr>
        <w:t>tachykardie</w:t>
      </w:r>
      <w:r>
        <w:t xml:space="preserve">, fyziologická je při stresu nebo fyzické námaze, vyskytuje se u některých arytmií nebo při horečce. </w:t>
      </w:r>
    </w:p>
    <w:p w14:paraId="22C12CDC" w14:textId="5A7404CF" w:rsidR="00AD5035" w:rsidRDefault="00AD5035" w:rsidP="00AD5035">
      <w:pPr>
        <w:pStyle w:val="parOdrazky01"/>
        <w:numPr>
          <w:ilvl w:val="0"/>
          <w:numId w:val="0"/>
        </w:numPr>
        <w:ind w:left="641" w:hanging="357"/>
        <w:rPr>
          <w:i/>
          <w:iCs/>
        </w:rPr>
      </w:pPr>
    </w:p>
    <w:p w14:paraId="2FE9548A" w14:textId="502126C2" w:rsidR="00AD5035" w:rsidRDefault="00AD5035" w:rsidP="00AD5035">
      <w:pPr>
        <w:pStyle w:val="Tlotextu"/>
      </w:pPr>
      <w:r>
        <w:t xml:space="preserve">Za normálních okolností je srdeční rytmus pravidelný, jen s drobnými odchylkami při hlubokém nádechu a výdechu. Pokud při fyzikálním vyšetření zjistíme nepravidelný rytmus, měli bychom doplnit elektrokardiografické vyšetření (EKG) k přesnějšímu zhodnocení rytmu a diagnostice arytmií. </w:t>
      </w:r>
    </w:p>
    <w:p w14:paraId="22D8CF39" w14:textId="18C93AD7" w:rsidR="00AD5035" w:rsidRDefault="00AD5035" w:rsidP="00AD5035">
      <w:pPr>
        <w:pStyle w:val="Nadpis"/>
      </w:pPr>
      <w:r>
        <w:t>Poslechové vyšetření srdce</w:t>
      </w:r>
    </w:p>
    <w:p w14:paraId="47321492" w14:textId="22630B43" w:rsidR="007E1968" w:rsidRDefault="007E1968" w:rsidP="00AD5035">
      <w:pPr>
        <w:pStyle w:val="Tlotextu"/>
      </w:pPr>
      <w:r>
        <w:t xml:space="preserve">Srdce vyšetřujeme stetoskopem, ideálně vleže a poté vsedě. Posloucháme na přesně definovaných poslechových místech, ve kterých jdou nejlépe slyšet zvuky vznikající na jednotlivých srdečních chlopních. Dvě nejdůležitější poslechová místa jsou nad srdečním hrotem, tedy v pátém mezižebří vlevo, zhruba pod prsní bradavkou (tam slyšíme zvuky z mitrální chlopně) a v druhém mezižebří vpravo vedle hrudní kosti (tam nejlépe slyšíme zvuky z aortální chlopně). Za normálních okolností slyšíme dvě srdeční ozvy a žádný šelest. </w:t>
      </w:r>
    </w:p>
    <w:p w14:paraId="7AE30153" w14:textId="3D42CFFE" w:rsidR="00AD5035" w:rsidRDefault="00AD5035" w:rsidP="00AD5035">
      <w:pPr>
        <w:pStyle w:val="Tlotextu"/>
      </w:pPr>
      <w:r>
        <w:t>K pochopení mechanismu vzniku srdečních ozev a šelestů je nutné zopakovat základní anatomii a fyziologii srdce</w:t>
      </w:r>
      <w:r w:rsidR="00D113DF">
        <w:t xml:space="preserve"> a krevního oběhu. </w:t>
      </w:r>
    </w:p>
    <w:p w14:paraId="38CE93DF" w14:textId="2C099FCC" w:rsidR="00D113DF" w:rsidRDefault="00D113DF" w:rsidP="00D113DF">
      <w:pPr>
        <w:pStyle w:val="parNadpisPrvkuZeleny"/>
      </w:pPr>
      <w:r>
        <w:t>K zapamatování</w:t>
      </w:r>
    </w:p>
    <w:p w14:paraId="538B9E63" w14:textId="77777777" w:rsidR="00D113DF" w:rsidRDefault="00D113DF" w:rsidP="00D113DF">
      <w:pPr>
        <w:framePr w:w="624" w:h="624" w:hRule="exact" w:hSpace="170" w:wrap="around" w:vAnchor="text" w:hAnchor="page" w:xAlign="outside" w:y="-622" w:anchorLock="1"/>
        <w:jc w:val="both"/>
      </w:pPr>
      <w:r>
        <w:rPr>
          <w:noProof/>
          <w:lang w:eastAsia="cs-CZ"/>
        </w:rPr>
        <w:drawing>
          <wp:inline distT="0" distB="0" distL="0" distR="0" wp14:anchorId="2E482FF5" wp14:editId="22648460">
            <wp:extent cx="381635" cy="381635"/>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3C219C7" w14:textId="77777777" w:rsidR="00D113DF" w:rsidRPr="00D113DF" w:rsidRDefault="00D113DF" w:rsidP="00D113DF">
      <w:pPr>
        <w:pStyle w:val="Tlotextu"/>
        <w:rPr>
          <w:i/>
          <w:iCs/>
        </w:rPr>
      </w:pPr>
      <w:r>
        <w:t xml:space="preserve">Srdce se skládá ze čtyř dutin – do menších síní ústí žíly, které přivádějí krev k srdci. Ze síní putuje krev do větších a silnějších komor, které ji dále pumpují do tepen, které krev rozvádějí dále do orgánů. Aby byl zajištěn jednosměrný tok krve, jsou od sebe jednotlivé oddíly srdce odděleny chlopněmi, které se tlakem krve otevírají a zavírají. Srdeční komory se rytmicky stahují a uvolňují. Stah </w:t>
      </w:r>
      <w:proofErr w:type="spellStart"/>
      <w:r>
        <w:t>sdrečních</w:t>
      </w:r>
      <w:proofErr w:type="spellEnd"/>
      <w:r>
        <w:t xml:space="preserve"> komor se označuje pojmem </w:t>
      </w:r>
      <w:r>
        <w:rPr>
          <w:i/>
          <w:iCs/>
        </w:rPr>
        <w:t xml:space="preserve">systola, </w:t>
      </w:r>
      <w:r>
        <w:t xml:space="preserve">jejich uvolnění pojmem </w:t>
      </w:r>
      <w:r>
        <w:rPr>
          <w:i/>
          <w:iCs/>
        </w:rPr>
        <w:t xml:space="preserve">diastola. </w:t>
      </w:r>
    </w:p>
    <w:p w14:paraId="2863C208" w14:textId="77777777" w:rsidR="00D113DF" w:rsidRDefault="00D113DF" w:rsidP="00D113DF">
      <w:pPr>
        <w:pStyle w:val="parCislovani01"/>
      </w:pPr>
      <w:r>
        <w:t xml:space="preserve">Odkysličená krev je do srdce z těla přiváděna horní a dolní dutou žilou. Ty ústí do pravé síně. </w:t>
      </w:r>
    </w:p>
    <w:p w14:paraId="16178579" w14:textId="77777777" w:rsidR="00D113DF" w:rsidRDefault="00D113DF" w:rsidP="00D113DF">
      <w:pPr>
        <w:pStyle w:val="parCislovani01"/>
      </w:pPr>
      <w:r>
        <w:t>Z pravé síně teče odkysličená krev přes trojcípou chlopeň do pravé komory.</w:t>
      </w:r>
    </w:p>
    <w:p w14:paraId="1F684142" w14:textId="77777777" w:rsidR="00D113DF" w:rsidRDefault="00D113DF" w:rsidP="00D113DF">
      <w:pPr>
        <w:pStyle w:val="parCislovani01"/>
      </w:pPr>
      <w:r>
        <w:t xml:space="preserve">Z pravé komory je krev pumpována přes plicní chlopeň do plicních tepen. </w:t>
      </w:r>
    </w:p>
    <w:p w14:paraId="7D9C53B2" w14:textId="77777777" w:rsidR="00D113DF" w:rsidRDefault="00D113DF" w:rsidP="00D113DF">
      <w:pPr>
        <w:pStyle w:val="parCislovani01"/>
      </w:pPr>
      <w:r>
        <w:t>V plicích se krev okysličí a je přiváděna zpět do srdce čtyřmi plicními žilami. Tato část krevního oběhu se označuje jako malý nebo plicní oběh.</w:t>
      </w:r>
    </w:p>
    <w:p w14:paraId="7143C1E2" w14:textId="77777777" w:rsidR="00D113DF" w:rsidRDefault="00D113DF" w:rsidP="00D113DF">
      <w:pPr>
        <w:pStyle w:val="parCislovani01"/>
      </w:pPr>
      <w:r>
        <w:t>Plicní žíly vedou okysličenou krev do levé síně.</w:t>
      </w:r>
    </w:p>
    <w:p w14:paraId="4F71DC6F" w14:textId="77777777" w:rsidR="00D113DF" w:rsidRDefault="00D113DF" w:rsidP="00D113DF">
      <w:pPr>
        <w:pStyle w:val="parCislovani01"/>
      </w:pPr>
      <w:r>
        <w:t>Z levé síně okysličená krev putuje přes dvojcípou neboli mitrální chlopeň do levé komory</w:t>
      </w:r>
    </w:p>
    <w:p w14:paraId="0844164D" w14:textId="6698B5BD" w:rsidR="00D113DF" w:rsidRDefault="00D113DF" w:rsidP="00D113DF">
      <w:pPr>
        <w:pStyle w:val="parCislovani01"/>
      </w:pPr>
      <w:r>
        <w:t>Levá komora pumpuje okysličenou krev přes aortální chlopeň do aorty a tudy teče do zbytku těla a následně zpátky do srdce žilami. Tato část krevního oběhu se nazývá velký neboli tělní oběh</w:t>
      </w:r>
    </w:p>
    <w:p w14:paraId="47FEB1EB" w14:textId="77777777" w:rsidR="0001772A" w:rsidRDefault="00E86527" w:rsidP="0001772A">
      <w:pPr>
        <w:pStyle w:val="parCislovani01"/>
        <w:keepNext/>
        <w:numPr>
          <w:ilvl w:val="0"/>
          <w:numId w:val="0"/>
        </w:numPr>
        <w:ind w:left="641"/>
        <w:jc w:val="center"/>
      </w:pPr>
      <w:r>
        <w:rPr>
          <w:noProof/>
        </w:rPr>
        <w:drawing>
          <wp:inline distT="0" distB="0" distL="0" distR="0" wp14:anchorId="0731C797" wp14:editId="7945BCDB">
            <wp:extent cx="3256686" cy="4661052"/>
            <wp:effectExtent l="0" t="0" r="1270" b="635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61698" cy="4668225"/>
                    </a:xfrm>
                    <a:prstGeom prst="rect">
                      <a:avLst/>
                    </a:prstGeom>
                  </pic:spPr>
                </pic:pic>
              </a:graphicData>
            </a:graphic>
          </wp:inline>
        </w:drawing>
      </w:r>
    </w:p>
    <w:p w14:paraId="0B80FCB7" w14:textId="733CD568" w:rsidR="00E86527" w:rsidRDefault="0001772A" w:rsidP="0001772A">
      <w:pPr>
        <w:pStyle w:val="Titulek"/>
        <w:jc w:val="center"/>
      </w:pPr>
      <w:r>
        <w:t xml:space="preserve">Obrázek </w:t>
      </w:r>
      <w:r w:rsidR="003F769E">
        <w:fldChar w:fldCharType="begin"/>
      </w:r>
      <w:r w:rsidR="003F769E">
        <w:instrText xml:space="preserve"> SEQ Obrázek \* ARABIC </w:instrText>
      </w:r>
      <w:r w:rsidR="003F769E">
        <w:fldChar w:fldCharType="separate"/>
      </w:r>
      <w:r w:rsidR="00A81F88">
        <w:rPr>
          <w:noProof/>
        </w:rPr>
        <w:t>15</w:t>
      </w:r>
      <w:r w:rsidR="003F769E">
        <w:rPr>
          <w:noProof/>
        </w:rPr>
        <w:fldChar w:fldCharType="end"/>
      </w:r>
      <w:r>
        <w:t xml:space="preserve">: </w:t>
      </w:r>
      <w:r w:rsidR="001A044A">
        <w:t>S</w:t>
      </w:r>
      <w:r>
        <w:t>chéma anatomie lidského srdce</w:t>
      </w:r>
      <w:sdt>
        <w:sdtPr>
          <w:id w:val="1727257360"/>
          <w:citation/>
        </w:sdtPr>
        <w:sdtEndPr/>
        <w:sdtContent>
          <w:r>
            <w:fldChar w:fldCharType="begin"/>
          </w:r>
          <w:r>
            <w:instrText xml:space="preserve"> CITATION Mes06 \l 1029 </w:instrText>
          </w:r>
          <w:r>
            <w:fldChar w:fldCharType="separate"/>
          </w:r>
          <w:r>
            <w:rPr>
              <w:noProof/>
            </w:rPr>
            <w:t xml:space="preserve"> (16)</w:t>
          </w:r>
          <w:r>
            <w:fldChar w:fldCharType="end"/>
          </w:r>
        </w:sdtContent>
      </w:sdt>
    </w:p>
    <w:p w14:paraId="2D7B923A" w14:textId="145135A6" w:rsidR="00D113DF" w:rsidRDefault="00D113DF" w:rsidP="00D113DF">
      <w:pPr>
        <w:pStyle w:val="parUkonceniPrvku"/>
      </w:pPr>
    </w:p>
    <w:p w14:paraId="0A83D9BB" w14:textId="1498340D" w:rsidR="00D113DF" w:rsidRDefault="00EE15EB" w:rsidP="00D113DF">
      <w:pPr>
        <w:pStyle w:val="Tlotextu"/>
      </w:pPr>
      <w:r>
        <w:t xml:space="preserve">Srdeční ozvy jsou zvuky vznikající při zavření srdečních chlopní. V drtivé většině případů slyšíme dvě srdeční ozvy – klasický zvuk bušícího srdce. První ozva vzniká na začátku systoly, kdy se zvýší tlak v levé komoře a uzavře se mitrální chlopeň. Druhá ozva vzniká na začátku diastoly, kdy se levá komora začne uvolňovat a tlakem v aortě se uzavře aortální chlopeň. </w:t>
      </w:r>
    </w:p>
    <w:p w14:paraId="2E11875A" w14:textId="7F0E0927" w:rsidR="00EE15EB" w:rsidRDefault="00EE15EB" w:rsidP="00D113DF">
      <w:pPr>
        <w:pStyle w:val="Tlotextu"/>
      </w:pPr>
      <w:r>
        <w:t xml:space="preserve">Srdeční šelesty vznikají turbulentním prouděním krve, nejčastěji v důsledku onemocnění chlopní. Podle toho, v jaké fázi srdečního cyklu je slyšíme rozdělujeme šelesty na systolické a diastolické. Častější jsou systolické, které slyšíme mezi první a druhou ozvou. Podle toho, v jakém poslechovém místě je zvuk šelestu nejsilnější jsme pak schopni odhadnout, na které chlopni vzniká. </w:t>
      </w:r>
    </w:p>
    <w:p w14:paraId="588214E7" w14:textId="32A6B3DC" w:rsidR="00EE15EB" w:rsidRDefault="00EE15EB" w:rsidP="00D113DF">
      <w:pPr>
        <w:pStyle w:val="Tlotextu"/>
      </w:pPr>
      <w:r>
        <w:t>Funkce chlopní může být postižena dvěma způsoby – buď chlopeň nedovírá a krev přes ní proudí zpětně (</w:t>
      </w:r>
      <w:r>
        <w:rPr>
          <w:i/>
          <w:iCs/>
        </w:rPr>
        <w:t xml:space="preserve">insuficience </w:t>
      </w:r>
      <w:r>
        <w:t xml:space="preserve">neboli </w:t>
      </w:r>
      <w:r>
        <w:rPr>
          <w:i/>
          <w:iCs/>
        </w:rPr>
        <w:t>regurgitace</w:t>
      </w:r>
      <w:r>
        <w:t>), nebo se nedokáže úplně otevřít a krev musí proudit zúženým prostorem mezi jejími cípy (</w:t>
      </w:r>
      <w:r>
        <w:rPr>
          <w:i/>
          <w:iCs/>
        </w:rPr>
        <w:t>stenóza</w:t>
      </w:r>
      <w:r>
        <w:t>). Pro ilustraci si popíšeme nálezy při dvou nejčastějších onemocněních srdečních chlopní – aortální stenóze a mitrální regurgitaci:</w:t>
      </w:r>
    </w:p>
    <w:p w14:paraId="404ED970" w14:textId="2C8A902C" w:rsidR="00EE15EB" w:rsidRDefault="00EE15EB" w:rsidP="00EE15EB">
      <w:pPr>
        <w:pStyle w:val="parOdrazky01"/>
      </w:pPr>
      <w:r>
        <w:t xml:space="preserve">Při aortální stenóze slyšíme </w:t>
      </w:r>
      <w:proofErr w:type="spellStart"/>
      <w:r>
        <w:t>dmýchavý</w:t>
      </w:r>
      <w:proofErr w:type="spellEnd"/>
      <w:r>
        <w:t>, hlasitý systolický šelest s maximem v druhém mezižebří vpravo</w:t>
      </w:r>
    </w:p>
    <w:p w14:paraId="5AC9B708" w14:textId="5BCE71B7" w:rsidR="00EE15EB" w:rsidRDefault="00EE15EB" w:rsidP="00EE15EB">
      <w:pPr>
        <w:pStyle w:val="parOdrazky01"/>
      </w:pPr>
      <w:r>
        <w:t>Při mitrální regurgitaci slyšíme systolický šelest s maximem v pátém mezižebří vlevo</w:t>
      </w:r>
    </w:p>
    <w:p w14:paraId="19ED5113" w14:textId="6ED646FC" w:rsidR="00E86527" w:rsidRDefault="00E86527" w:rsidP="00E86527">
      <w:pPr>
        <w:pStyle w:val="parOdrazky01"/>
        <w:numPr>
          <w:ilvl w:val="0"/>
          <w:numId w:val="0"/>
        </w:numPr>
        <w:ind w:left="641" w:hanging="357"/>
      </w:pPr>
    </w:p>
    <w:p w14:paraId="2C698DDA" w14:textId="77777777" w:rsidR="001A044A" w:rsidRDefault="00E86527" w:rsidP="001A044A">
      <w:pPr>
        <w:pStyle w:val="parOdrazky01"/>
        <w:keepNext/>
        <w:numPr>
          <w:ilvl w:val="0"/>
          <w:numId w:val="0"/>
        </w:numPr>
        <w:ind w:left="641" w:hanging="357"/>
        <w:jc w:val="center"/>
      </w:pPr>
      <w:r w:rsidRPr="00E86527">
        <w:rPr>
          <w:noProof/>
        </w:rPr>
        <w:drawing>
          <wp:inline distT="0" distB="0" distL="0" distR="0" wp14:anchorId="51FCD124" wp14:editId="732CE79F">
            <wp:extent cx="5502910" cy="3197860"/>
            <wp:effectExtent l="0" t="0" r="2540" b="2540"/>
            <wp:docPr id="330" name="Google Shape;330;p42"/>
            <wp:cNvGraphicFramePr/>
            <a:graphic xmlns:a="http://schemas.openxmlformats.org/drawingml/2006/main">
              <a:graphicData uri="http://schemas.openxmlformats.org/drawingml/2006/picture">
                <pic:pic xmlns:pic="http://schemas.openxmlformats.org/drawingml/2006/picture">
                  <pic:nvPicPr>
                    <pic:cNvPr id="330" name="Google Shape;330;p42"/>
                    <pic:cNvPicPr preferRelativeResize="0"/>
                  </pic:nvPicPr>
                  <pic:blipFill rotWithShape="1">
                    <a:blip r:embed="rId50">
                      <a:alphaModFix/>
                    </a:blip>
                    <a:srcRect t="42386" b="16977"/>
                    <a:stretch/>
                  </pic:blipFill>
                  <pic:spPr>
                    <a:xfrm>
                      <a:off x="0" y="0"/>
                      <a:ext cx="5502910" cy="3197860"/>
                    </a:xfrm>
                    <a:prstGeom prst="rect">
                      <a:avLst/>
                    </a:prstGeom>
                    <a:noFill/>
                    <a:ln>
                      <a:noFill/>
                    </a:ln>
                  </pic:spPr>
                </pic:pic>
              </a:graphicData>
            </a:graphic>
          </wp:inline>
        </w:drawing>
      </w:r>
    </w:p>
    <w:p w14:paraId="2D6E29E2" w14:textId="5A15CD1B" w:rsidR="00E86527" w:rsidRDefault="001A044A" w:rsidP="001A044A">
      <w:pPr>
        <w:pStyle w:val="Titulek"/>
        <w:jc w:val="center"/>
      </w:pPr>
      <w:r>
        <w:t xml:space="preserve">Obrázek </w:t>
      </w:r>
      <w:r w:rsidR="003F769E">
        <w:fldChar w:fldCharType="begin"/>
      </w:r>
      <w:r w:rsidR="003F769E">
        <w:instrText xml:space="preserve"> SEQ Obrázek \* ARABIC </w:instrText>
      </w:r>
      <w:r w:rsidR="003F769E">
        <w:fldChar w:fldCharType="separate"/>
      </w:r>
      <w:r w:rsidR="00A81F88">
        <w:rPr>
          <w:noProof/>
        </w:rPr>
        <w:t>16</w:t>
      </w:r>
      <w:r w:rsidR="003F769E">
        <w:rPr>
          <w:noProof/>
        </w:rPr>
        <w:fldChar w:fldCharType="end"/>
      </w:r>
      <w:r>
        <w:t>: Schéma srdečních ozev a šelestů</w:t>
      </w:r>
      <w:sdt>
        <w:sdtPr>
          <w:id w:val="2076231039"/>
          <w:citation/>
        </w:sdtPr>
        <w:sdtEndPr/>
        <w:sdtContent>
          <w:r>
            <w:fldChar w:fldCharType="begin"/>
          </w:r>
          <w:r>
            <w:instrText xml:space="preserve"> CITATION Hlo21 \l 1029 </w:instrText>
          </w:r>
          <w:r>
            <w:fldChar w:fldCharType="separate"/>
          </w:r>
          <w:r>
            <w:rPr>
              <w:noProof/>
            </w:rPr>
            <w:t xml:space="preserve"> (17)</w:t>
          </w:r>
          <w:r>
            <w:fldChar w:fldCharType="end"/>
          </w:r>
        </w:sdtContent>
      </w:sdt>
    </w:p>
    <w:p w14:paraId="61C7619D" w14:textId="77777777" w:rsidR="00D113DF" w:rsidRPr="00AD5035" w:rsidRDefault="00D113DF" w:rsidP="00D113DF">
      <w:pPr>
        <w:pStyle w:val="parCislovani01"/>
        <w:numPr>
          <w:ilvl w:val="0"/>
          <w:numId w:val="0"/>
        </w:numPr>
        <w:ind w:left="284"/>
      </w:pPr>
    </w:p>
    <w:p w14:paraId="20C6BAAC" w14:textId="57E72008" w:rsidR="00F900AE" w:rsidRDefault="00EE15EB" w:rsidP="00EE15EB">
      <w:pPr>
        <w:pStyle w:val="parNadpisPrvkuZeleny"/>
      </w:pPr>
      <w:r>
        <w:t>Srdeční selhání</w:t>
      </w:r>
    </w:p>
    <w:p w14:paraId="5D1CCA43" w14:textId="77777777" w:rsidR="00EE15EB" w:rsidRDefault="00EE15EB" w:rsidP="00EE15EB">
      <w:pPr>
        <w:framePr w:w="624" w:h="624" w:hRule="exact" w:hSpace="170" w:wrap="around" w:vAnchor="text" w:hAnchor="page" w:xAlign="outside" w:y="-622" w:anchorLock="1"/>
        <w:jc w:val="both"/>
      </w:pPr>
      <w:r>
        <w:rPr>
          <w:noProof/>
          <w:lang w:eastAsia="cs-CZ"/>
        </w:rPr>
        <w:drawing>
          <wp:inline distT="0" distB="0" distL="0" distR="0" wp14:anchorId="34885A69" wp14:editId="6E014176">
            <wp:extent cx="381635" cy="381635"/>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1DCD5F2" w14:textId="66629B4B" w:rsidR="00EE15EB" w:rsidRDefault="00804668" w:rsidP="00EE15EB">
      <w:pPr>
        <w:pStyle w:val="Tlotextu"/>
      </w:pPr>
      <w:r>
        <w:t xml:space="preserve">Srdeční selhání je velmi časté onemocnění, při kterém srdce není schopno správně vykonávat svou činnost. Vzniká v důsledku celé řady onemocnění, nejčastěji při ischemické chorobě srdeční (ucpávání srdečních tepen aterosklerózou vedoucí časem k infarktu myokardu) nebo při chlopenních vadách. </w:t>
      </w:r>
    </w:p>
    <w:p w14:paraId="6FEC8314" w14:textId="15CBF092" w:rsidR="00804668" w:rsidRDefault="00804668" w:rsidP="00EE15EB">
      <w:pPr>
        <w:pStyle w:val="Tlotextu"/>
      </w:pPr>
      <w:r>
        <w:t xml:space="preserve">I když se jedná primárně o onemocnění srdce, vyvolává celou řadu příznaků patrných na různých místech těla. Poslechový nález na srdci může být paradoxně normální. Podkladem většiny těchto příznaků je takzvané žilní městnání – srdce nestíhá pumpovat krev a ta se tudíž hromadí v žilách, odkud prosakuje do tkání a podmiňuje otoky. Další příznaky jsou pak důsledkem nedostatečného přívodu okysličené krve do zbytku organismu. </w:t>
      </w:r>
    </w:p>
    <w:p w14:paraId="4BD8C9AF" w14:textId="4A1BE669" w:rsidR="00804668" w:rsidRDefault="00804668" w:rsidP="00EE15EB">
      <w:pPr>
        <w:pStyle w:val="Tlotextu"/>
      </w:pPr>
      <w:r>
        <w:t xml:space="preserve">Pacient se srdečním selháním je </w:t>
      </w:r>
      <w:r>
        <w:rPr>
          <w:i/>
          <w:iCs/>
        </w:rPr>
        <w:t>dušný</w:t>
      </w:r>
      <w:r>
        <w:t xml:space="preserve">. Vyhledává úlevovou polohu vsedě, vleže se dechové potíže prohlubují. Usilovnému dýchání s nutností sedu říkáme </w:t>
      </w:r>
      <w:r>
        <w:rPr>
          <w:i/>
          <w:iCs/>
        </w:rPr>
        <w:t>ortopnoe.</w:t>
      </w:r>
      <w:r>
        <w:t xml:space="preserve"> Je podmíněno hromaděním vody v plicích a hrudní dutině – vleže se voda rozlévá po celé hrudní dutině, což je tolerováno hůře, než když se vsedě drží jen ve spodní části plic. </w:t>
      </w:r>
    </w:p>
    <w:p w14:paraId="2B633136" w14:textId="38B349F6" w:rsidR="00804668" w:rsidRDefault="00804668" w:rsidP="00EE15EB">
      <w:pPr>
        <w:pStyle w:val="Tlotextu"/>
      </w:pPr>
      <w:r>
        <w:t xml:space="preserve">Můžeme si všimnout </w:t>
      </w:r>
      <w:r w:rsidRPr="00804668">
        <w:rPr>
          <w:i/>
          <w:iCs/>
        </w:rPr>
        <w:t>zvýšené náplně krčních žil</w:t>
      </w:r>
      <w:r>
        <w:t xml:space="preserve">, opět v důsledku žilního městnání. </w:t>
      </w:r>
    </w:p>
    <w:p w14:paraId="51292427" w14:textId="076B2F88" w:rsidR="00804668" w:rsidRDefault="00804668" w:rsidP="00EE15EB">
      <w:pPr>
        <w:pStyle w:val="Tlotextu"/>
      </w:pPr>
      <w:r>
        <w:t xml:space="preserve">Poslechově na plicích slyšíme oboustranné </w:t>
      </w:r>
      <w:proofErr w:type="spellStart"/>
      <w:r>
        <w:t>chrůpky</w:t>
      </w:r>
      <w:proofErr w:type="spellEnd"/>
      <w:r>
        <w:t xml:space="preserve">, nejvíce v bazálních částech plic. Může se tvořit i výpotek, při kterém je dýchání oslabené. </w:t>
      </w:r>
    </w:p>
    <w:p w14:paraId="417FE9C4" w14:textId="1999669C" w:rsidR="00804668" w:rsidRPr="00804668" w:rsidRDefault="00804668" w:rsidP="00EE15EB">
      <w:pPr>
        <w:pStyle w:val="Tlotextu"/>
      </w:pPr>
      <w:r>
        <w:t xml:space="preserve">Dalším typickým příznakem srdečního selhání jsou oboustranné symetrické otoky dolních končetin. </w:t>
      </w:r>
    </w:p>
    <w:p w14:paraId="3CDF9F5A" w14:textId="4347C5BA" w:rsidR="00EE15EB" w:rsidRDefault="00EE15EB" w:rsidP="00EE15EB">
      <w:pPr>
        <w:pStyle w:val="parUkonceniPrvku"/>
      </w:pPr>
    </w:p>
    <w:p w14:paraId="78ECDEFB" w14:textId="52DF8663" w:rsidR="005640C6" w:rsidRDefault="005640C6" w:rsidP="00EE15EB">
      <w:pPr>
        <w:pStyle w:val="Nadpis"/>
      </w:pPr>
      <w:r>
        <w:t>Zápis v</w:t>
      </w:r>
      <w:r w:rsidR="00EE15EB">
        <w:t> </w:t>
      </w:r>
      <w:r>
        <w:t>dokumentaci</w:t>
      </w:r>
    </w:p>
    <w:p w14:paraId="2C7CE59C" w14:textId="52E2068B" w:rsidR="00EE15EB" w:rsidRDefault="00EE15EB" w:rsidP="00EE15EB">
      <w:pPr>
        <w:pStyle w:val="Tlotextu"/>
      </w:pPr>
      <w:r w:rsidRPr="00EE15EB">
        <w:t>Normální nález:</w:t>
      </w:r>
      <w:r>
        <w:rPr>
          <w:i/>
          <w:iCs/>
        </w:rPr>
        <w:t xml:space="preserve"> </w:t>
      </w:r>
      <w:r w:rsidRPr="00EE15EB">
        <w:rPr>
          <w:i/>
          <w:iCs/>
        </w:rPr>
        <w:t>Dýchání oboustranně sklípkové, bez vedlejších fenoménů. Poklep plný, jasný. Akce srdeční pravidelná, 60/min, ozvy ohraničené, bez šelestů</w:t>
      </w:r>
      <w:r>
        <w:rPr>
          <w:i/>
          <w:iCs/>
        </w:rPr>
        <w:t>.</w:t>
      </w:r>
    </w:p>
    <w:p w14:paraId="5D25805B" w14:textId="0F2890C3" w:rsidR="00EE15EB" w:rsidRDefault="00EE15EB" w:rsidP="00EE15EB">
      <w:pPr>
        <w:pStyle w:val="Tlotextu"/>
        <w:rPr>
          <w:i/>
          <w:iCs/>
        </w:rPr>
      </w:pPr>
      <w:r w:rsidRPr="00EE15EB">
        <w:t>Příklad patologického nálezu:</w:t>
      </w:r>
      <w:r>
        <w:rPr>
          <w:i/>
          <w:iCs/>
        </w:rPr>
        <w:t xml:space="preserve"> </w:t>
      </w:r>
      <w:r w:rsidRPr="00EE15EB">
        <w:rPr>
          <w:i/>
          <w:iCs/>
        </w:rPr>
        <w:t>Dýchání oboustranně sklípkové, vpravo bazálně oslabené s </w:t>
      </w:r>
      <w:proofErr w:type="spellStart"/>
      <w:r w:rsidRPr="00EE15EB">
        <w:rPr>
          <w:i/>
          <w:iCs/>
        </w:rPr>
        <w:t>chrůpky</w:t>
      </w:r>
      <w:proofErr w:type="spellEnd"/>
      <w:r w:rsidRPr="00EE15EB">
        <w:rPr>
          <w:i/>
          <w:iCs/>
        </w:rPr>
        <w:t>. Poklep vpravo bazálně mírně zkrácený. Akce srdeční pravidelná, 100/min, systolický šelest s maximem nad aortální chlopní.</w:t>
      </w:r>
    </w:p>
    <w:p w14:paraId="22464037" w14:textId="77777777" w:rsidR="001A044A" w:rsidRDefault="001A044A" w:rsidP="00EE15EB">
      <w:pPr>
        <w:pStyle w:val="Tlotextu"/>
        <w:rPr>
          <w:i/>
          <w:iCs/>
        </w:rPr>
      </w:pPr>
    </w:p>
    <w:p w14:paraId="6CE7EEE2" w14:textId="4BE8D11B" w:rsidR="00B07B70" w:rsidRDefault="00B07B70" w:rsidP="00B07B70">
      <w:pPr>
        <w:pStyle w:val="parNadpisPrvkuModry"/>
      </w:pPr>
      <w:r>
        <w:t>Korespondenční úkol Č. 2</w:t>
      </w:r>
    </w:p>
    <w:p w14:paraId="1F272977" w14:textId="77777777" w:rsidR="00B07B70" w:rsidRDefault="00B07B70" w:rsidP="00B07B70">
      <w:pPr>
        <w:framePr w:w="624" w:h="624" w:hRule="exact" w:hSpace="170" w:wrap="around" w:vAnchor="text" w:hAnchor="page" w:xAlign="outside" w:y="-622" w:anchorLock="1"/>
        <w:jc w:val="both"/>
      </w:pPr>
      <w:r>
        <w:rPr>
          <w:noProof/>
          <w:lang w:eastAsia="cs-CZ"/>
        </w:rPr>
        <w:drawing>
          <wp:inline distT="0" distB="0" distL="0" distR="0" wp14:anchorId="3C6E6E4E" wp14:editId="738A8963">
            <wp:extent cx="381635" cy="381635"/>
            <wp:effectExtent l="0" t="0" r="0"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9367F5C" w14:textId="27DF40F9" w:rsidR="00B07B70" w:rsidRDefault="001B4FD2" w:rsidP="00B07B70">
      <w:pPr>
        <w:pStyle w:val="Tlotextu"/>
      </w:pPr>
      <w:r>
        <w:t xml:space="preserve">Vyzkoušejte </w:t>
      </w:r>
      <w:r w:rsidR="00B07B70">
        <w:t xml:space="preserve">na základě tohoto učebního textu, svých zkušeností a ev. i dalších zdrojů </w:t>
      </w:r>
      <w:r>
        <w:t xml:space="preserve">zpracovat </w:t>
      </w:r>
      <w:r w:rsidR="00B07B70">
        <w:t xml:space="preserve">Nynější onemocnění (oddíl z anamnézy) a fyzikální vyšetření u typického pacienta se zápalem plic a u typické pacientky se srdečním selháním. </w:t>
      </w:r>
      <w:r>
        <w:t xml:space="preserve">Zpracovaná </w:t>
      </w:r>
      <w:proofErr w:type="gramStart"/>
      <w:r>
        <w:t>vyšetření  v</w:t>
      </w:r>
      <w:proofErr w:type="gramEnd"/>
      <w:r>
        <w:t> rozsahu do 1 strany A4 zašlete elektronicky podle pokynů domluvených na příslušné přednášce nebo semináři.</w:t>
      </w:r>
    </w:p>
    <w:p w14:paraId="3F1C47A1" w14:textId="52A06338" w:rsidR="00B07B70" w:rsidRDefault="00B07B70" w:rsidP="00B07B70">
      <w:pPr>
        <w:pStyle w:val="parUkonceniPrvku"/>
      </w:pPr>
    </w:p>
    <w:p w14:paraId="09F7FCE9" w14:textId="31DF37AA" w:rsidR="00F900AE" w:rsidRDefault="001B4FD2" w:rsidP="00F900AE">
      <w:pPr>
        <w:pStyle w:val="Nadpis2"/>
      </w:pPr>
      <w:bookmarkStart w:id="30" w:name="_Toc86837129"/>
      <w:r>
        <w:t>V</w:t>
      </w:r>
      <w:r w:rsidR="001D70C5">
        <w:t>yšetření břicha</w:t>
      </w:r>
      <w:bookmarkEnd w:id="30"/>
    </w:p>
    <w:p w14:paraId="49829677" w14:textId="62EE7732" w:rsidR="00B07B70" w:rsidRDefault="00B07B70" w:rsidP="00804668">
      <w:pPr>
        <w:pStyle w:val="Tlotextu"/>
      </w:pPr>
      <w:r>
        <w:t xml:space="preserve">V oblasti břicha využijeme všechny čtyři součásti fyzikálního vyšetření – pohled, poslech, poklep a zejména pak pohmat. Správné a systematické vyšetření břicha může odhalit řadu závažných chronických i akutních onemocnění. V první části této podkapitoly </w:t>
      </w:r>
      <w:r w:rsidR="001B4FD2">
        <w:t>zopakujeme anatomické minimum a popíšeme obecné metody vyšetření břicha, ve druhé části projdeme nejčastější závažné patologické stavy projevující se v této oblasti.</w:t>
      </w:r>
    </w:p>
    <w:p w14:paraId="3AAC6C72" w14:textId="0B130A62" w:rsidR="00804668" w:rsidRDefault="00B07B70" w:rsidP="00B07B70">
      <w:pPr>
        <w:pStyle w:val="Nadpis"/>
      </w:pPr>
      <w:r>
        <w:t>Základní anatomické poznámky</w:t>
      </w:r>
    </w:p>
    <w:p w14:paraId="1A26026D" w14:textId="4A6FDDA9" w:rsidR="00B2178E" w:rsidRDefault="001B4FD2" w:rsidP="00B07B70">
      <w:pPr>
        <w:pStyle w:val="Tlotextu"/>
      </w:pPr>
      <w:r>
        <w:t>V břišní dutině je uložena celá řada orgánů – abychom proto dokázali smysluplně interpretovat nálezy z vyšetření, musíme mít alespoň základní představu o jejich anatomickém uspořádání</w:t>
      </w:r>
      <w:r w:rsidR="00B2178E">
        <w:t xml:space="preserve">. Pro co největší zjednodušení se při popisu anatomie břišní dutiny budeme orientovat podle oblastí, na které břicho dělíme v běžné klinické praxi a kde jdou dané orgány nejlépe „vyhmatat“. </w:t>
      </w:r>
    </w:p>
    <w:p w14:paraId="32C448F3" w14:textId="1996062A" w:rsidR="00BC3DD6" w:rsidRDefault="001A044A" w:rsidP="00B07B70">
      <w:pPr>
        <w:pStyle w:val="Tlotextu"/>
      </w:pPr>
      <w:r>
        <w:rPr>
          <w:noProof/>
        </w:rPr>
        <mc:AlternateContent>
          <mc:Choice Requires="wps">
            <w:drawing>
              <wp:anchor distT="0" distB="0" distL="114300" distR="114300" simplePos="0" relativeHeight="251663360" behindDoc="1" locked="0" layoutInCell="1" allowOverlap="1" wp14:anchorId="66BC6BE9" wp14:editId="1EA13B7F">
                <wp:simplePos x="0" y="0"/>
                <wp:positionH relativeFrom="margin">
                  <wp:align>right</wp:align>
                </wp:positionH>
                <wp:positionV relativeFrom="paragraph">
                  <wp:posOffset>3666023</wp:posOffset>
                </wp:positionV>
                <wp:extent cx="5503545" cy="635"/>
                <wp:effectExtent l="0" t="0" r="1905" b="0"/>
                <wp:wrapTight wrapText="bothSides">
                  <wp:wrapPolygon edited="0">
                    <wp:start x="0" y="0"/>
                    <wp:lineTo x="0" y="20681"/>
                    <wp:lineTo x="21533" y="20681"/>
                    <wp:lineTo x="21533" y="0"/>
                    <wp:lineTo x="0" y="0"/>
                  </wp:wrapPolygon>
                </wp:wrapTight>
                <wp:docPr id="121" name="Textové pole 121"/>
                <wp:cNvGraphicFramePr/>
                <a:graphic xmlns:a="http://schemas.openxmlformats.org/drawingml/2006/main">
                  <a:graphicData uri="http://schemas.microsoft.com/office/word/2010/wordprocessingShape">
                    <wps:wsp>
                      <wps:cNvSpPr txBox="1"/>
                      <wps:spPr>
                        <a:xfrm>
                          <a:off x="0" y="0"/>
                          <a:ext cx="5503545" cy="635"/>
                        </a:xfrm>
                        <a:prstGeom prst="rect">
                          <a:avLst/>
                        </a:prstGeom>
                        <a:solidFill>
                          <a:prstClr val="white"/>
                        </a:solidFill>
                        <a:ln>
                          <a:noFill/>
                        </a:ln>
                      </wps:spPr>
                      <wps:txbx>
                        <w:txbxContent>
                          <w:p w14:paraId="3BD29E47" w14:textId="74F86048" w:rsidR="001A044A" w:rsidRPr="00490402" w:rsidRDefault="001A044A" w:rsidP="001A044A">
                            <w:pPr>
                              <w:pStyle w:val="Titulek"/>
                              <w:rPr>
                                <w:noProof/>
                              </w:rPr>
                            </w:pPr>
                            <w:r>
                              <w:t xml:space="preserve">Obrázek </w:t>
                            </w:r>
                            <w:r w:rsidR="003F769E">
                              <w:fldChar w:fldCharType="begin"/>
                            </w:r>
                            <w:r w:rsidR="003F769E">
                              <w:instrText xml:space="preserve"> SEQ Obrázek \* ARABIC </w:instrText>
                            </w:r>
                            <w:r w:rsidR="003F769E">
                              <w:fldChar w:fldCharType="separate"/>
                            </w:r>
                            <w:r w:rsidR="00A81F88">
                              <w:rPr>
                                <w:noProof/>
                              </w:rPr>
                              <w:t>17</w:t>
                            </w:r>
                            <w:r w:rsidR="003F769E">
                              <w:rPr>
                                <w:noProof/>
                              </w:rPr>
                              <w:fldChar w:fldCharType="end"/>
                            </w:r>
                            <w:r>
                              <w:t>: Schéma anatomie dutiny břišní a klinické rozdělení na základní oblasti</w:t>
                            </w:r>
                            <w:sdt>
                              <w:sdtPr>
                                <w:id w:val="1590344412"/>
                                <w:citation/>
                              </w:sdtPr>
                              <w:sdtEndPr/>
                              <w:sdtContent>
                                <w:r>
                                  <w:fldChar w:fldCharType="begin"/>
                                </w:r>
                                <w:r>
                                  <w:instrText xml:space="preserve"> CITATION Hlo211 \l 1029 </w:instrText>
                                </w:r>
                                <w:r>
                                  <w:fldChar w:fldCharType="separate"/>
                                </w:r>
                                <w:r>
                                  <w:rPr>
                                    <w:noProof/>
                                  </w:rPr>
                                  <w:t xml:space="preserve"> (18)</w:t>
                                </w:r>
                                <w:r>
                                  <w:fldChar w:fldCharType="end"/>
                                </w:r>
                              </w:sdtContent>
                            </w:sdt>
                            <w:sdt>
                              <w:sdtPr>
                                <w:id w:val="737981043"/>
                                <w:citation/>
                              </w:sdtPr>
                              <w:sdtEndPr/>
                              <w:sdtContent>
                                <w:r>
                                  <w:fldChar w:fldCharType="begin"/>
                                </w:r>
                                <w:r>
                                  <w:instrText xml:space="preserve"> CITATION tva10 \l 1029 </w:instrText>
                                </w:r>
                                <w:r>
                                  <w:fldChar w:fldCharType="separate"/>
                                </w:r>
                                <w:r>
                                  <w:rPr>
                                    <w:noProof/>
                                  </w:rPr>
                                  <w:t xml:space="preserve"> (19)</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6BC6BE9" id="_x0000_t202" coordsize="21600,21600" o:spt="202" path="m,l,21600r21600,l21600,xe">
                <v:stroke joinstyle="miter"/>
                <v:path gradientshapeok="t" o:connecttype="rect"/>
              </v:shapetype>
              <v:shape id="Textové pole 121" o:spid="_x0000_s1026" type="#_x0000_t202" style="position:absolute;left:0;text-align:left;margin-left:382.15pt;margin-top:288.65pt;width:433.35pt;height:.05pt;z-index:-2516531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k6NgIAAGYEAAAOAAAAZHJzL2Uyb0RvYy54bWysVM1u2zAMvg/YOwi6L07SpRiCOEWWIsOA&#10;oC2QDD0rshwLkESNUmJnb7Tn2IuN8k+6dTsNu8gUSX3Sx4/04q6xhp0VBg0u55PRmDPlJBTaHXP+&#10;Zb9594GzEIUrhAGncn5Rgd8t375Z1H6uplCBKRQyAnFhXvucVzH6eZYFWSkrwgi8chQsAa2ItMVj&#10;VqCoCd2abDoe32Y1YOERpAqBvPddkC9b/LJUMj6WZVCRmZzT22K7Yrse0potF2J+ROErLftniH94&#10;hRXa0aVXqHsRBTuh/gPKaokQoIwjCTaDstRStRyIzWT8is2uEl61XKg4wV/LFP4frHw4PyHTBWk3&#10;nXDmhCWR9qqJcP7xnXkwiqUAlan2YU7ZO0/5sfkIDR0Z/IGciX1Tok1f4sUoTgW/XItMmEySczYb&#10;38zezziTFLu9mSWM7OWoxxA/KbAsGTlHUrAtrDhvQ+xSh5R0UwCji402Jm1SYG2QnQWpXVc6qh78&#10;tyzjUq6DdKoDTJ4s8et4JCs2h6YnfYDiQpwRuuYJXm40XbQVIT4JpG4hmjQB8ZGW0kCdc+gtzirA&#10;b3/zp3wSkaKc1dR9OQ9fTwIVZ+azI3lTqw4GDsZhMNzJroEokmD0mtakAxjNYJYI9pkGY5VuoZBw&#10;ku7KeRzMdexmgAZLqtWqTaKG9CJu3c7LBD0UdN88C/S9HJFUfIChL8X8lSpdbquLX50ilbiVLBW0&#10;q2JfZ2rmVvR+8NK0/Lpvs15+D8ufAAAA//8DAFBLAwQUAAYACAAAACEA4sUCvt8AAAAIAQAADwAA&#10;AGRycy9kb3ducmV2LnhtbEyPwU7DMBBE70j8g7VIXBB1oCGp0jhVVcEBLhWhl97ceBsH4nVkO234&#10;e0wvcJyd1cybcjWZnp3Q+c6SgIdZAgypsaqjVsDu4+V+AcwHSUr2llDAN3pYVddXpSyUPdM7nurQ&#10;shhCvpACdAhDwblvNBrpZ3ZAit7ROiNDlK7lyslzDDc9f0ySjBvZUWzQcsCNxuarHo2Abbrf6rvx&#10;+Py2TufudTduss+2FuL2ZlovgQWcwt8z/OJHdKgi08GOpDzrBcQhQcBTns+BRXuRZTmww+WSAq9K&#10;/n9A9QMAAP//AwBQSwECLQAUAAYACAAAACEAtoM4kv4AAADhAQAAEwAAAAAAAAAAAAAAAAAAAAAA&#10;W0NvbnRlbnRfVHlwZXNdLnhtbFBLAQItABQABgAIAAAAIQA4/SH/1gAAAJQBAAALAAAAAAAAAAAA&#10;AAAAAC8BAABfcmVscy8ucmVsc1BLAQItABQABgAIAAAAIQB/84k6NgIAAGYEAAAOAAAAAAAAAAAA&#10;AAAAAC4CAABkcnMvZTJvRG9jLnhtbFBLAQItABQABgAIAAAAIQDixQK+3wAAAAgBAAAPAAAAAAAA&#10;AAAAAAAAAJAEAABkcnMvZG93bnJldi54bWxQSwUGAAAAAAQABADzAAAAnAUAAAAA&#10;" stroked="f">
                <v:textbox style="mso-fit-shape-to-text:t" inset="0,0,0,0">
                  <w:txbxContent>
                    <w:p w14:paraId="3BD29E47" w14:textId="74F86048" w:rsidR="001A044A" w:rsidRPr="00490402" w:rsidRDefault="001A044A" w:rsidP="001A044A">
                      <w:pPr>
                        <w:pStyle w:val="Titulek"/>
                        <w:rPr>
                          <w:noProof/>
                        </w:rPr>
                      </w:pPr>
                      <w:r>
                        <w:t xml:space="preserve">Obrázek </w:t>
                      </w:r>
                      <w:fldSimple w:instr=" SEQ Obrázek \* ARABIC ">
                        <w:r w:rsidR="00A81F88">
                          <w:rPr>
                            <w:noProof/>
                          </w:rPr>
                          <w:t>17</w:t>
                        </w:r>
                      </w:fldSimple>
                      <w:r>
                        <w:t>: Schéma anatomie dutiny břišní a klinické rozdělení na základní oblasti</w:t>
                      </w:r>
                      <w:sdt>
                        <w:sdtPr>
                          <w:id w:val="1590344412"/>
                          <w:citation/>
                        </w:sdtPr>
                        <w:sdtEndPr/>
                        <w:sdtContent>
                          <w:r>
                            <w:fldChar w:fldCharType="begin"/>
                          </w:r>
                          <w:r>
                            <w:instrText xml:space="preserve"> CITATION Hlo211 \l 1029 </w:instrText>
                          </w:r>
                          <w:r>
                            <w:fldChar w:fldCharType="separate"/>
                          </w:r>
                          <w:r>
                            <w:rPr>
                              <w:noProof/>
                            </w:rPr>
                            <w:t xml:space="preserve"> (18)</w:t>
                          </w:r>
                          <w:r>
                            <w:fldChar w:fldCharType="end"/>
                          </w:r>
                        </w:sdtContent>
                      </w:sdt>
                      <w:sdt>
                        <w:sdtPr>
                          <w:id w:val="737981043"/>
                          <w:citation/>
                        </w:sdtPr>
                        <w:sdtEndPr/>
                        <w:sdtContent>
                          <w:r>
                            <w:fldChar w:fldCharType="begin"/>
                          </w:r>
                          <w:r>
                            <w:instrText xml:space="preserve"> CITATION tva10 \l 1029 </w:instrText>
                          </w:r>
                          <w:r>
                            <w:fldChar w:fldCharType="separate"/>
                          </w:r>
                          <w:r>
                            <w:rPr>
                              <w:noProof/>
                            </w:rPr>
                            <w:t xml:space="preserve"> (19)</w:t>
                          </w:r>
                          <w:r>
                            <w:fldChar w:fldCharType="end"/>
                          </w:r>
                        </w:sdtContent>
                      </w:sdt>
                    </w:p>
                  </w:txbxContent>
                </v:textbox>
                <w10:wrap type="tight" anchorx="margin"/>
              </v:shape>
            </w:pict>
          </mc:Fallback>
        </mc:AlternateContent>
      </w:r>
      <w:r>
        <w:rPr>
          <w:noProof/>
        </w:rPr>
        <mc:AlternateContent>
          <mc:Choice Requires="wpg">
            <w:drawing>
              <wp:anchor distT="0" distB="0" distL="114300" distR="114300" simplePos="0" relativeHeight="251658240" behindDoc="0" locked="0" layoutInCell="1" allowOverlap="1" wp14:anchorId="57439D6C" wp14:editId="6C3CD1DA">
                <wp:simplePos x="0" y="0"/>
                <wp:positionH relativeFrom="margin">
                  <wp:align>left</wp:align>
                </wp:positionH>
                <wp:positionV relativeFrom="paragraph">
                  <wp:posOffset>15875</wp:posOffset>
                </wp:positionV>
                <wp:extent cx="5822315" cy="3700145"/>
                <wp:effectExtent l="0" t="0" r="6985" b="0"/>
                <wp:wrapTight wrapText="bothSides">
                  <wp:wrapPolygon edited="0">
                    <wp:start x="0" y="0"/>
                    <wp:lineTo x="0" y="21463"/>
                    <wp:lineTo x="12580" y="21463"/>
                    <wp:lineTo x="12580" y="21352"/>
                    <wp:lineTo x="21555" y="20240"/>
                    <wp:lineTo x="21555" y="1446"/>
                    <wp:lineTo x="12580" y="0"/>
                    <wp:lineTo x="0" y="0"/>
                  </wp:wrapPolygon>
                </wp:wrapTight>
                <wp:docPr id="117" name="Skupina 117"/>
                <wp:cNvGraphicFramePr/>
                <a:graphic xmlns:a="http://schemas.openxmlformats.org/drawingml/2006/main">
                  <a:graphicData uri="http://schemas.microsoft.com/office/word/2010/wordprocessingGroup">
                    <wpg:wgp>
                      <wpg:cNvGrpSpPr/>
                      <wpg:grpSpPr>
                        <a:xfrm>
                          <a:off x="0" y="0"/>
                          <a:ext cx="5822830" cy="3700732"/>
                          <a:chOff x="0" y="0"/>
                          <a:chExt cx="5503593" cy="3061335"/>
                        </a:xfrm>
                      </wpg:grpSpPr>
                      <pic:pic xmlns:pic="http://schemas.openxmlformats.org/drawingml/2006/picture">
                        <pic:nvPicPr>
                          <pic:cNvPr id="343" name="Google Shape;343;p44"/>
                          <pic:cNvPicPr/>
                        </pic:nvPicPr>
                        <pic:blipFill rotWithShape="1">
                          <a:blip r:embed="rId51">
                            <a:alphaModFix/>
                            <a:extLst>
                              <a:ext uri="{28A0092B-C50C-407E-A947-70E740481C1C}">
                                <a14:useLocalDpi xmlns:a14="http://schemas.microsoft.com/office/drawing/2010/main" val="0"/>
                              </a:ext>
                            </a:extLst>
                          </a:blip>
                          <a:srcRect t="20876" b="12067"/>
                          <a:stretch/>
                        </pic:blipFill>
                        <pic:spPr bwMode="auto">
                          <a:xfrm>
                            <a:off x="3157268" y="224286"/>
                            <a:ext cx="2346325" cy="26390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6" name="Obrázek 116"/>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89605" cy="30613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3FED254" id="Skupina 117" o:spid="_x0000_s1026" style="position:absolute;margin-left:0;margin-top:1.25pt;width:458.45pt;height:291.35pt;z-index:251658240;mso-position-horizontal:left;mso-position-horizontal-relative:margin;mso-width-relative:margin;mso-height-relative:margin" coordsize="55035,3061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raSNgQDAAD9BwAADgAAAGRycy9lMm9Eb2MueG1s1JXdbtMw&#10;FMfvkXgHK/dbEqdNu2zthBirkIBVDMS16ziJtcS2bPdjvA3PwotxbCfdaIdAk0Dioql9bB+f/zk/&#10;2xeXu65FG6YNl2IWpadJhJigsuSinkWfP12fTCNkLBElaaVgs+iemehy/vLFxVYVDMtGtiXTCJwI&#10;U2zVLGqsVUUcG9qwjphTqZiAwUrqjljo6jouNdmC966NcZLk8VbqUmlJmTFgvQqD0dz7rypG7U1V&#10;GWZRO4sgNuu/2n9X7hvPL0hRa6IaTvswyDOi6AgXsOne1RWxBK01P3LVcaqlkZU9pbKLZVVxyrwG&#10;UJMmB2oWWq6V11IX21rt0wSpPcjTs93SD5ulRryE2qWTCAnSQZFu79aKC4KcCRK0VXUB8xZa3aql&#10;7g116DnNu0p37h/UoJ1P7f0+tWxnEQXjeIrxNIMKUBjLJkkyyXBIPm2gQkfraPNmWDlOsvFZ1q9M&#10;8jTLxm5lPGwcu/j24ShOC/j1uYLWUa5+zxSssmvNot5J90c+OqIhbSdQVkUsX/GW23uPKBTQBSU2&#10;S06XOnQe0p6NQFpI+0LKumXotiGKnYP9XI1GTqlb7Ra45U74kbdVy9U1b1ukpf3CbeM9QEU9kW6w&#10;FwLcH3DzRC4Ck1eSrjsmbDhkmrWgSQrTcGUipAvWrRgwo9+WYRPSqoa8l+U134XSuF0dE0bTj3AI&#10;3cHDyXSSRwiOXYqT3JMF41YzS5tB1qAkiDaAG1ptwS9ASdZWekEHuGXpeIJzuGYALIxHeJoHrgby&#10;cDbKMzwO/OA8O0tyf+z3/JBCaWMXTHbINUAVBOx3Ipt3xgY9wxSnSUiXbLCTohU/GcCns/gKueD7&#10;JhQsCILGfwNmmkKxApg3K/3921d2BxeCT64DcADS6Yf+O0nvDBLydUNEzV4ZBTl0BA6FfZj+a3yd&#10;q79MKwYM4DmywJPSXNiASg+pr2gPpIulgio7eAMB+wEv4BmgwuV3fC9m6fQsT3o6sydut39Ep79E&#10;4Y3x92r/HrpH7HEf2o9f7fkPAAAA//8DAFBLAwQKAAAAAAAAACEAuwDGkIpRAwCKUQMAFAAAAGRy&#10;cy9tZWRpYS9pbWFnZTEuanBn/9j/4AAQSkZJRgABAQEA8ADwAAD/4QCGRXhpZgAATU0AKgAAAAgA&#10;AgExAAIAAABGAAAAJoKYAAIAAAARAAAAbAAAAABUU1IgV2F0ZXJtYXJrIEltYWdlIDIuMy4xLjcg&#10;LSB3d3cud2F0ZXJtYXJrLWltYWdlLmNvbcKpIE9uZMWZZWogSExPQ0gAwqkgT25kxZllaiBITE9D&#10;SAAA/9sAQwABAQEBAQEBAQEBAQEBAQEBAQEBAQEBAQEBAQEBAQEBAQEBAQEBAQEBAQEBAQEBAQEB&#10;AQEBAQEBAQEBAQEBAQEB/9sAQwEBAQEBAQEBAQEBAQEBAQEBAQEBAQEBAQEBAQEBAQEBAQEBAQEB&#10;AQEBAQEBAQEBAQEBAQEBAQEBAQEBAQEBAQEB/8AAEQgC5wH1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r5p8ceOdZbV721s7250+30y&#10;9urIR2V1NbNL5EzQtcSvCyvKzum4R7ikK/wbsvXnZnmdDK6Cr11KXNLlhCNuactLpX7J3b6I9HLc&#10;tr5nX9hRcYcq5p1JfDCO13bV3eiPpaivjzTNQ+IPiFrxtE1LxHfrZtGk6wavfDymkL+WGL3kY/eJ&#10;GzLt+j8VdbSfjGWUrL4xTGWJGt3DDd6Mr3zKV/2a8SnxQ6sYzp5TjZwkrxnBwlF620dumt/Q9qfD&#10;CpTlTqZtgqc425oy501dJ6pvezv6eun1tRXx6NG+NGw/v/Gm5iz/APIduCQ/TAIvVOzusbfKtD6N&#10;8acArceMiVA+U65dL3PB234LH/a+Xp/crVcR1X/zJ8eu9+Xy8u7t8hf6tUf+h1l//k/z6/8ADn2F&#10;RXxu+j/GxlGJfGe5dxGzX7tMsRwH/wCJiAyq36U5tI+NWBiTxkSAMsNfvwcYA4X+09rOD/s7W/v5&#10;priKpr/wk45W9PLbTzD/AFapf9DrL+n83X5/10Psaivjc6L8bshBP4yChsbzr92SRwM5/tHOdu5v&#10;9lsdalj0P40kFnufGYYEBVOvXZGBwWP/ABMcZP8AkU1xDUf/ADKcd/5L380v68tRPhqklf8AtrL3&#10;/wCBf5n2HRXyH/Y3xmxu8/xgDu4X+3LvBHU5/wCJgMfn+dI2j/GXJPm+MSCxxt1u8GMqSODqPHPy&#10;9ar+36ml8qxuu1rPql28/wCtyf8AVyn/ANDjAf8Ak3l5+f4H17RXyCNG+MxKhpvGfUZP9uXSjHfg&#10;ahz/AMD/APr02TRfjOQypc+MgFBk3HW7rcT0C4OoAFOfu/eO3/eqln1Rq/8AZeMX/gPl5eegv9Xa&#10;baX9r4DVX3lpto9d9dfS2+h9gUV8IatrnxB0S5ey1bXfFNlcxKGlhbxBqfmIGiWdG2rdMCHjKsoW&#10;RvvVnN4w8ZNsdPFXiZVcO4B1zVuADkKc3ZOMnb83p+fM+KKUW1PBVoSTacZVIKSta91a6e+j10+7&#10;shwdXqRjOGPw8oSScZRp1Gmns09mvP8ApfoBRX513PibxZfSWzv4x8ZwizlW7j+zeK/EVnHJKoK7&#10;LpLTUoFvbbD5a2ulmtWbY7w8ps55NX8f2Wta7rUfxK8d3P8Aa9nZ29not94m1ibRdKubGGRBc2Nu&#10;lyGgN47rJfbW3SNH/fqo8UUJLTC1vnOH4u1vxH/qZiruKxmHbVm/cqde2jv6b+R+mtFflYnxG+M+&#10;g6J4bXWNa8S+LNfvNSttO1ufw/r+o6bYWUFzPKJNXFvfX5l+xWcQhWeGPzLhmbei7PubkHxd1258&#10;RX3hWLx14nfXtN0+21S9s11nX9kNjeyOltP9oeZbZjIykNGszSJt+4iUf60UdP8AZK3yqQe2/wB3&#10;mkUuC8S98dQW29Kpu+n9fgfpvRX5yQ+O/F88Ylj8a+JJomyPOh8QaqyDaSDho7xkYgja23j5elSx&#10;eN/GqA7vF3ieQbWwX8QaqD9x+ebvsPnX+8xSspcW4aLs8LW039+nddlbuVHgjFz1WOw9rpa06mt+&#10;39f5n6LUV+dA8deLzGWHjHxShIBjDa9q2A20Zz/peduedr+vyVVbxt43D5bxj4rGFxtHiHVwpduj&#10;f8fYOB3VW2n24rOXGOFjFS+p15Xs7KpTuk0nr0W/W23mbR4Cxcnb+0MMu79lV0/4PZdT9IaK/N4e&#10;OPGoBz4w8V78Ko3eIdWKjAb5iRebecq/zfNx7VOvjfxrxv8AF/iv5u417VuCM/NkXmMeg+6y89ql&#10;cZ4Z2tgq/wA6lNLp5ef5FvgDFpaZjhn5KjW/U/Rqivzhfxr42G3b4w8WcE5z4h1YZ3Hp/wAfnOMj&#10;/dX7nalHjXxtu2nxf4p7qCfEOrnnn+L7Z/nn8F/rnh/+gHEaP/n5T6b7pf15alf8Q+xfKn/aOG16&#10;eyq3vppa++q0++x+jtFfmu3jjxyrMX8ZeK0BbC58QatgY64BvM8erVG/jnxwQGj8aeKcAgBh4k1k&#10;5PTBU32CG6/xfhS/11wv/QFX03/eU/Ly8/y76V/xDzF6f8KeFs+vsq39dT9LKK/HD4ifEz4j6Bq/&#10;g/XLP4i+OZby41VPD1r4SHj3VNK0zXG1Zo/tF3NDJcOb+80qCKS4tY9y7V3lNnz7+k1vx54j1ySS&#10;zb4p+PbK98NXNlrepWPh3x74itNQjhihe4hg1K10/UPtd1p14A26znhaG+UbNk1D40wq5b4HEWa3&#10;U6b627L7VlfbUr/iHWM97/hTwl1ay9nV1uk1q2rXTvqfrXRX5W+H/i14r8UaNp+u6V438ZyafqcB&#10;uLR5tb1+1leLcw3PDcXMc0bfu2wrKqsvz1rHx5484ZvGvi5FBUgnxLrQX+Fjv/00nbtO3P8Ae5qX&#10;xvhl/wAwGJ3S/iU+tv8AMpeHGMdn/aeFSeqfsatunn5/1c/TyivyRsviR8S9e1bTtd0H4s6td+D0&#10;t9UtNSsbXXdXv5bvVI5hDbtbanHqnlwfYpY5I7qHy5Nx+T+MumbcfFnxd4s8T3PgzSfit8QfDfiD&#10;wbqeja1rNqNU1ZF1rRXUyG1hlubtkn0y8Z1t7i4j2yLJHsTHFaLjPDPX6lX25n+8g7LTfRd/6RlP&#10;w9xcL/8ACnhG+ZRilSre9ezuvKz+9NeZ+wFFfmv/AMJx45YgR+M/FhHHzf2/qxyCMnn7WFzgD3NW&#10;/wDhNfGx2j/hL/FXTLN/wkOsZxyM/wDH6MdfzU1K40w0tsDiHt/y8pabX+67+7pfRvw7xsUnLMcK&#10;r2svZVetl1t3P0dor84F8aeN9zf8Vj4q6YA/t/WDt684N62W/i+983TtUzeN/GeDt8X+Ky2c/wDI&#10;e1YADAyMi7IOOv8AD1z6iq/1zw9v9xr9N6lPW9ttH+hD8P8AGKXKsww0ttqVXRO3drv/AFrb9GaK&#10;/OE+OfGZ248Y+KicnAHiDVhyeCrH7XyP4hUK+NfHH/Q5+K8qCrAeINXbcRjDEfbPl2fxt/FupLjT&#10;DOVvqOIW171aWl7fir/1dA/D/FpNrMcM7dPZVb9O/qfpJRX50L458YhQT4v8T+YPvIPEGrkBsnIA&#10;F3gYx6f4Uh8b+M5Il2+LvE6BVxvGvaoXOXYKzYuyd+F+b8u1bf634W6X1Ws766VKb6L/ADMf9RMZ&#10;df7dh9Wk37KrZXV7306dj9GKK/OKfx34vtopbibxr4jht7WIyzzzeJNTSGOOJWd5Jme8CIgRWaRm&#10;2qqr71z+pfGe+0i10a9v/iXrFva+JL2107Qrx/E2pvZaheX0bS2kUN1FdPBsnjUyRzb1jZT96tY8&#10;UUJK6wlez/vw8m/uTv8A1dYvgvFK98dh9P8Ap3U7pd+7/Lvp+ntFfmZD8WfEdz4i1PwtD4v8Ztq2&#10;ladZ6pdL/aWuram2vmkW3FvfSXC2txMWibzIYZGaH+OsQ/Fj4t6t4Wtta8PJ4wtNbuNSWGTw54s8&#10;UalpFzBZJqTWl3eNLBd3KB1s0fULOHd++jaFH2O+yrXEtFr/AHWtfTecFa+1/wDhiP8AU7Eaf7dQ&#10;1vr7KrbS19e+u3kfqdRX5qN4j+KH/CSW+p/8LH8Rjw2ukzWs+gjUdTaZ9UacSR6iL8XokCJADE1v&#10;t6tv8z7laGian4q0SzuLVPHXj+/S9urnUWuNa8a+I9VuYHu38xra0u73UZJoLOA/Lb2cLLDbxtsh&#10;T1l8UYe3+7Vb9ueG97NX2uuof6m4rS2MoWbau4VF2V7btNvRn6N0V8AJ4y8XPlovFHiXZsVzv8Qa&#10;tuwzuoCr9q3ZGxv7wqePxh4wUfvPFfiM7iTzrepMVIzgKPtOcDjd/eX8c5rivD3UXhKqbi5aVKbt&#10;2+/+tBvgzFJN/XaGlv8Al3U30/zPviivgs+MPFu7K+KvEmDjj+29T44+Y4Nz0/8AHqQeMPFxQlvF&#10;HiT5dpY/23qa4z/288DI5/u+1L/W3D/9Adfdr44dB/6l4rT/AG2hr/07qeX9f07fetFfBT+LvF7q&#10;u3xV4jTqcprepncCOORcYx/Fyuagfxd4uChh4s8TluMj+3dUVSOeMC6Pp29s+6lxbQjb/Yq7uk7q&#10;cHv023QlwZiXa+OoLW2tOpu11tt137fd9+UV+f58Y+NIyyt4p8SvkAHGu6oPKyUIc5ueMKX3fe42&#10;eppD4y8YbT/xVniZdrMFZtb1YhiCckkXX3AB8udv3emTULjHDP8A5g6/b+JT6Gi4JxL1WPw//gup&#10;1t/mfoDRX59ReN/FpQMfFviUja75Guakc42jgC6BI+9x13dzU1v4z8YyqXPivxIiPnbu1vUi23OB&#10;w1weW/2drf3OlH+uOGe2Cr+Xvw1emm3mJ8E4pOzx2H/8F1P0v/Vujuff9FfAv/CYeLsOj+KvEwKo&#10;spEeuaoXxt3RqZTOUQMT8y7t1fTfwZ1LVNU8L38+r393qNwmv3MUUt5dTXcyW40zSpEiEszu+wPL&#10;K2zO3zJHI+8a7ss4jpZnilhYYWrSk4TnzznCS9xJ2slu76a2PPzThmvleEeLniqVaKqU4ckYTi71&#10;NneWll/XY9fooor6M+ZCviTxjdRR+JvECvnb/wAJBq6YAxlvt10SMgjGMbm3bVHFfbdfD/jQg+Jv&#10;Eu0KGXX9WfJAIO2/nUggjnjdu/2TXxnGabw2C2/j1N1/cVv6+8+z4Mt9axl9vYU//Tn9I9g+BTBo&#10;vEp5yZ9M4IGQuy924I6r15/CvoCvnv4DEGLxOowfLm0qPI7hY77B9gf7vTvX0JXs8PK2T4P/AAT2&#10;v/z8n3PG4id86x1tuenb5UKSCiiivaPFCvI/jl8bvht+zn8K/GXxl+LfiXTvCvgTwNpE+q6xqmo3&#10;VtbByiH7Jp1l9rmgS51TVLny7HTbJZFku7yaOJMdV9cr8uv+CzHwLvv2hv8Agm7+0t8O9E0KDXvF&#10;R8M6R4h8IwzFVls9a0HxNo17cahYO3yi+j0L+2oLdXwJvtDQb087zE5cdWeHwmIxC3oUalXVXVoR&#10;5m7aXaSbSvudeAw6xeNwmFd/9pxFGgrd61SMFvbdtK900np2f87Xi3/g7wttP+MmqaP4a/Zq0e5+&#10;Dtnqxs9M13WPEuqxeJdb02GUrLqjXNnCdO0n7QgJht10nWDbsx85ptpr+qP9hf8Aba+EH7fXwC0D&#10;4+fB6e8h0u/u7jQ/E3hvVQg1jwf4u06C1m1Xw/fvEPs96kUd5a3em6pZk2uqaZd2t2iwSvLawfz0&#10;R/BDwh4f+EEHgO6/Zk8Ma03gq20bwF4b0h9D0zUrfWvDEGmxWyaxFct4UuNTitTbwtNqEcNjqEP2&#10;hnea/wD+PmaL6o/4N0/2bfGX7OPwr/bF0bX7dtO8L61+1P4iHw+0aFz/AGdYeHNDsfsaPaRsoeAy&#10;Lc29r5LYU2NhYXKRpDcx7/z/AIW4uqZxmbwNSFSi/Zymo1aiqKqoNa00opwlFcspRelno7xlb9N4&#10;z4Go5Bk8cwpTjV5K1KnOVOlKm4e05Y8s7u005bSXvX0aaen9G1FFFfpR+ThRRRQB8XfGQb/H2px8&#10;gi001kYMQB/oUIPC8kj+733f3OnlryojRBjImyJlyTs3kgfeGDv3Nu7/AC5r1P4ygt461PnbttdM&#10;Ut3y1lAeAAW4B+9y3zcV5YtuheRc5lJLjLH5c9OM8HH8J21+W5n/AMjDGf8AYRV/9KZ+uZNUm8uw&#10;EEmorCULyafurlim010bV1v21KrSqz7U3BWVkOWLEnAYFQVAX7v97bj3oJ/deXvUSBWcNt6BiSFd&#10;Co5B5+WrSwLmPEgQgkMCcEgHkhSNpGQp+96daryjaGLKSqnDEfM+05OSD/CO9cdrL7Vm1tptZrvv&#10;t/Vj24qLtrfSPvdbq2r8rX3+6+pTfJzkhmVST2B5xgkg4HH95q5PxKmr3VrPZeFLrw/B4iWWxkuY&#10;tYaVx/Y73OLzMdmwvIpJ4Fmjs5G2wrMtdfIyRoWySjK20SAKTxkAbgACcfez8vNefeBZ/D/ieOT4&#10;h23h3+yNY1q2m0m6up5La6vJ7fR72e1hhlns7qW2NukiSTW8luzb1PzpWNSfJ726SVrbcz5dH+tz&#10;ojGMoxjqm7Sv3Ssna9/Ta3YQ+BINO8PaV4d8IaneeDLHT9Ut74JpLCaS5iS6kvLzTXe/Fyfs2ou0&#10;i3Em5pFWT5HStuGTVJ9ae5TUtOn8MHSlgis7ezkm1FNdgvJlurr+0Eunt3s2tlW1azW1WaG6heZ5&#10;tjeSk3iLVv7D0TUdaGmanrb6fAZ10nRbYXeq35LBVhsrd3iWR2LZbdJGqxq7n7lRaHpmlaRpMNno&#10;ulQaNYSvPffYLeOO2FvPfyte3eYIiY4pZLmaRpIo/k87fs+Q88/tG4OUmkk7JNR15tZXb103Tv3t&#10;pqtFBcyhCNvtS5dHdPRq+iTu+ba8r2WhyrSfE5fCusuth4TvPF6Xt3/YdlBc3qaNPpyXkIsRe3N4&#10;izretYeYZtqrCtwqBPl3U7xZefEkXnhWHwfpPhu5tpbmM+LLnWb+4gawtw9szrpyQqWuN6PdfMkc&#10;jL5afIN9egxh2ZcMSpYjJjUID2w42tn+98y7j8lNkiUEMkh4wrBd7AkEg8JvPJ/vVLnFa8kb+9o1&#10;ZapKyt20aXT8tkm9HKSemqfvXTTtNJbvTya3OOsbjxXdHxogn8MyJBdT2vguazmmu/LkisQGXxEq&#10;sxjmh1Fl8y3h2yeTu/2MR/2V4/l0nwireItHsNYs73TLjxnNbaV9qs9as40b+1NP0xLlkewF1N5f&#10;k3HzSQr9xKhbRrrwhHbQ/D3wzo8seueLP7R8Upc389h5MGolf7V1eAvHN597iOP/AEdWVf7kL/wd&#10;pYatp2oy39rYX9nd3GlXi2epQQXMUslhdOnnJbXSq5NvO8ZWRYpNrGnG8lzRgnFTUlyxV4pJRtJX&#10;aSu+bzdn6ZubTcOaTndptt6v4rra7UUtvPqZcela/F4qvNVn8QG58O3Gl2VnZeGxYW6G01CCV2u9&#10;SGog/aJTPEyx/Z5F8uPbvTOzFcTrdrqvhjwfYaBqnxQudP8AEGveI4tO0fxle6LbXdw91f6jJe2u&#10;kJYFXtT5lnFJp0NxMyqqlH3o5RK9nkiVS5aTYUDuSx2qoAOckgBQpG5v4VK1ytrH4h1DxDqMWrWG&#10;hS+EoINLvfC99E8k+pzagsZa+NzDKpt7dYJCjWNxbsskitiumFndyUbKytZJtxXuxTtZvW7V2u/Q&#10;idR8kXF99m9NryS6LS2uzKV9P4hg8Rw2jaXav4Tj0O6vdT8S3GpwwTWup27jFsunBVd4XtlkmmuN&#10;0ccbdfuVDceKvCNnpemao+uacmm61fWWm6RqS3Mclpqd7fSNFa2tnPEzxTPM8cirtbqr7/uPXYXE&#10;MM0csE6CSO5jlilRgXSRGG2VSjZBSRWZWXjcretYtt4W8P2en6Zo0Oj6Yml6RLFcaTp62UBtNOuL&#10;dpHhntIWQpBNG0sjxyRqsisz7H+fFR7Kla7hZp2vG3K9t76XTa6Wtp0N1WmklztJOLtK+vw2Wmlm&#10;ntfdtvoZX2C6vb24bWdN0d7Oxu7a68P3Ecst3egi2UT3F1FcWMCWF5FdNPHbtZ3F15lqyM7wvvSs&#10;688O2pfWrvS0ttH17W7MWl1r1pZwPf8A7mCSGwmmkdM3J08ys1vHNuj/AIPuV3FwgBUKCpIZTjO3&#10;OQRtYcg47lVX61RKgHcHG/a5bqHABVPmxk9doVl2r/wN65KsHG0lsnG/RJJrdbWe7v19TrpVlLRp&#10;d4736at/N2e61tptwK2ni7RbDwhpljJa+JZYrq2tPFmuao8WmXP9mrbutxqlna2kRge8kuDGy2ar&#10;HGsbOm/+Os+9n+JcnjKGw07TvD1v4JhgWW51q+ubiXUr6WWzkzb2unxIiQPaXflbpJpGWaH/AG3r&#10;09URoiQSSuWBwSOTzkkjnC/d6NspF2vj5gSB8hIJGQSxwoOCefmH+1WavePup83TTW7jdq2l0r+i&#10;0fRmjcmn70lHR22VlbZO7s/tefS92eZ6J8Pln8PeG9P8SwafbajoutDxF/xRwudA0ptUiu7ieF2t&#10;YHRpo3WbN5DNuhuJt77dmxB2V5/aEWu6RHZeH7S8sNQW7TXNcN3DbXelR20IlsYvsxiMt/Hdznyd&#10;qzKtu3zuuyupgUNIQ/zEoTnC/f3LgsPlGcbtv92pzCrZjUfK+S+0KpK42tgqchiD611xpq9pXlft&#10;pppf8VfV2+4451U0tVFqzT66NJXvdLr0vbqQw2uSjKUAABUxsTlccn7xABPdW/xpup3tloenXuq6&#10;ncraadYWs17e3cqu6wWsCO1xK4jR3ZURWZlCs3rXM3fh7VrK38O6Z4K1LT/DumaVq0M2r2s2nNqI&#10;vdDUyyXOnWTyTg2M08sisLhfM8vb8n+3q6d4R0rR9W8RavZG7lu/Fklrc6zDdXlzeWebO2a0iS2s&#10;7h3gtI3gZvMjhXbNIz+dWkaFJavRX2Wresd35rXXpu72MKlerJxs0/dvfo9Fr52dl8uxhTeOtBgP&#10;hS6t5Ly/svGV1bWuh32l2Fxd22Lu3N1b3V8+wNZWzRbmWa4VT/0zqzF4iS68Qa/oKaRr8TaJZWl6&#10;+p3GmvFouprdo0q2+lXgkb7XdQAbZoVjjKt8m/mqepaBF4MXxJ4v8HeGbjXvE+vy6Ot1o8eqiygu&#10;orR47GJ7ZbuQ2NglrZSyyMtvCrStH2+/XbrcrJLLbK0LXkUcEk9kssUs0HmqShlRGYIGKSKsjbVl&#10;8ttnoVUhT0lCEpQtdvm1Tuve5dkkrq3w9r7ihXm27tRa5bpqWvS6b317etzzsfEK1fwhZ+L18M+L&#10;ZIrq8i08aOmjFdbhZrxrFrqWx83i1Rg03nM3+pZH++ON1teu7fxTZ6BH4c1ifTL3S574+KF+zDSL&#10;K4ify10ybMouvtU4XzF/d+XtbNdM8hGOi7kJG4EYBGdpwD3/AL1cz4e8SaF4mn1uHTLqaVvDesXO&#10;iat5trd2iw6lbxRvNFEbqGBblE8xEWa3aSGRt+x5Pv1zNxUm1SbSvfX4Yya5bvq1a91u927I1j7y&#10;vzt6/CmtXFRbXdadPW3UwSfiJqGi+JYfsmheFte/tC8g8LXrzf21ZS2CSR/YtR1C3jjSRJJoxJ51&#10;uu5o/k310a2OptceH724126jOnW88eraZYWdnFpet3tzbJCtxM91bz6jDb2swkuLOG1urdZHkTzn&#10;mRHSbekRjxnaqhSD5abcdF3uSwT5d3SkUEq6qoZAAzOHDbWyGBwMYA/hqoVG9VyQVm07Lm2Seqvp&#10;o7dnqrtImV2lfmkkoqybSdmrNrbq+q0SOet/COkQ3Pia4aJ7hfFrJJrlndXlzdWc5FkunjyrOZ3g&#10;tBJaBlnhhWNZGZ3fe8lWLnwf4WvNE0/w7e6DpV7oumtaGw0qW0Q2lkdPZGsvIjwFi+zEKF2qqqny&#10;fc31uoFCK4bkkYC4LdSpJ254yP1qbIJVo4iznPmMcAYGPmViSWYnlsqu3/brSFaScbyk9rWdl0S0&#10;Vne3W3yM/ZQtpBO+6fZu+7v1to/d8jnfD+p65fPq41rQV0IWWs3VjpJF7FqDalpcSx/ZtSIgVRbm&#10;cs3+jnc0e36V1iuChV5NzncqkxlArZyOFyQfl/hb5t39yuJ8WWOjRLZeK9XvNWgh8D/bdd8rSri8&#10;8udPsU0UyXthZZ/tILEzNHbtHJukX/gB2PCfiC18WeH9N8RWNlqNlZ6nbpdW0Gr2z2F9GrZRZJ7e&#10;QkxmQDzI13bWhZHj5euyPNJc6ekmk7KzUrbNbt9b7a2vfRcsopNwle9rrXdXXa1rf5ehuiUpsBJK&#10;4ZvlIi2sWGDnBGAN25dmfTtm0k0RddhkK7GBVmyAx5z2B4P3uNzf7lKYFJAEgbIztJUnd6BVJyMH&#10;/d7elNNsihUYlGYIQxbZnG0qmT1bJ2jNDut0ZSa5W4P3orRPZ7aa9km/kmAIVgoRpCzDc5ZiQF3M&#10;TgdMHOPT7/WrsT/Kmch1BYkcYBXAOGO3+D7u3tVVUKOw7q569fmwBnPYAN61ZkZFIAIDldxzty20&#10;hgMgnJ/ur/tc47w4pu+zSsmtNL3M4VHJJNqTb6qV3a2j6K1vzv5yLI20lzt+bAAXOMj+Igcj5WC/&#10;7/NRoUkYhnZh1wQeCSGGc98hvl+783+5UTXKSxsnlvlpPMmGFJ8sYIHUk/OV3f7NTZjUYQ5D4cAA&#10;cKM7MHOckHd91W/qOK5VHbzevbv6PXfXQ0TaTunzN2Tve692z066efmWF3BXPA+Y5XOCRgkHI+XH&#10;K8U10A+cseMbFwPvHHfODgEf55qu8jtsBPMyCTaFI2rzg5xnr96rGA0ewkqrEFWI3MAFAbsM8j+H&#10;d81VbW/ZJPz1Xb/L5sipzcqadnJ35rfCnbz0S6N9disxCbuTtGX5P3iAT27D6bl9KkYBnVC2UIkI&#10;iwR8wdVkfPHr8ufmb7/PZCqsdu7qowudxGThjzjOR8u3P9KX5UbDZIXjKn5m3ZbgjOMZ/rTVOLaf&#10;LezTa6NXVuiV+jv+mkNzjFJNPu1vpyp/r036WsKbeJ0WYRrhlbPZgiAAfhnb044+hpvyMfNzjZGo&#10;VRlQoGOoY53jC/xfe38UOwVZJAxCmELgtlU77VCquXICr91vve1Vs5UEscyLgYHAHXr/AHh97jnc&#10;v5jpRlK6jpe1k9Vt/X9ImNV80eaUmlstfKLbv2Wt3b8h00imMYfYCFQMVD7ZJBhHUPkEp8uQtfWP&#10;wEDDwdqAd/Mb/hI7vLYABI0zRwSAOgP3v+BV8mXEa7bfukJSQgBRuYBeu0ZZskbdzbd3f0+s/gKV&#10;bwhqZVt//FS3gJ6DI0zR8YHYYx617fDdLlzWL6qjVVuusU9V5O+vU8XiqSlks2v+f9D/ANKenl5n&#10;t1FFFfoh+WhXwn4ykU+KvFWMER69rYPfH+n3JK+mWO4/e+or7sr4J8aGMeLfFo2nP9vay5+bb839&#10;o3GOOhJAb5v9mvjuML/V8F/1/qb6L+Gv6/pH2fBn+9Y3Ru1Cnpa+9Sx7Z+z+4e38TNwCZdKLDOWB&#10;KX2A3HYYA+Zvw4r6Kr5u/Z5ybfxQWXa5l0oFs8soXUFTrz8uG/P6V9I17HD9/wCyMHd3fJJ7Nbzk&#10;+va/3nj8Rf8AI6x3/Xyn/wCmKQUUUV7J4gVn6jp9lq1heaZqNtDeWF/bS2t3aToskM9vOjxyxSIe&#10;Crq2G4IH4CszxP4l07wppUuram0hhSRYY4oQjTTzShikUYkeNBu2MzM7qqKh57H5f8bfGbxHrNlc&#10;WGgwnQrW4RojdW85k1Qxum1sTrtFtkNu3Wq+cnGy5ryMzzbB4GnOFb99VdOTWHprmlJSi0k7pqMZ&#10;7XfR3atY9nKcmx+Z1Kc8MvZUo1Yp4ucuSFOUZQfNCz55ThdTXJ1SXNF2PyH+LWrQeHPjBqGn2viv&#10;ybHTdX1i0j0zOsJcy/Zbu9tgkMEd8NKmj8mRljuJLW6k+WFIU/1MifvP8GPB2h+B/hx4X0vQtNg0&#10;2O90uy1zU0g+ZrvXNZtLe+1W+uJSztNPcXMjBCzMI4I4baEJbQQon5Ka98BNP17XV1K7TdKQZhdY&#10;YSKQ4K5Vi2W2jazeYrPjFfbnwz+JviTwTo2m+H74nXNI0y1gs7UahM6XsFrbxeVDDBeEO3lwxosU&#10;a3CzKsaqiPCvNfk3BNWWV5xmGJzLDezpYiDhhasFz/V06vNKMtmueLhHmj9mOqa0P2nxEhWzrJsp&#10;w2XYuNeWCUPrNHn5PrXLQhCNTS8Z1IzjJrnau5XWup9x0Vx3g/xlpnjSwkvtOSWFoJRBdW0+zzIX&#10;Kkgho2dJY3Aby5FbDBfnRCMV2NftlGtTr04VaM1OnNc0ZR2aPwGrSq0Ks6NaEqdWnLlnCW8XZPXp&#10;s+jaa6hRRRWhmfGXxg+fx/qShTlLfTTkAZz9hhfIJxwu1e52tzXl6oyyZ5V+GBxjJPYDpjHzfN/e&#10;9K9T+MP/ACPmpFRyLbTVznbz9igYjH8XyhWb/Z7V5Q0hZ1+dt4YLt2s3JH3twDbVOGO75VWvyrMv&#10;+RnjEm1/tFVtdH7y6fmfsmTNyyrL9FZYSinffSEVp0s/+HFMrhlChCzxgjd0wxbcxPLyMwH3f4V+&#10;4lESZywHJ++FUspOMYI/hA/h+Sp1EZDKArNwgyrEqeoIbaoQ8/LtbdXK+JG1C5sb3QvDniDR9G8W&#10;TWv2vTf7QRr7yoIrqNZrhtPEsUs0DqJLdpI8+TIwfkfIOdK9tbO99eitdvv8/LXU73JRg27Jqy6a&#10;tNaLo3r1OE8QatbeJbXV5NG1DxlZjwBr5l1XTdJ0jZc+JJLG1FzNolsuoWyRapZ3izrGyW8m2Rtn&#10;z/ceuy8KaTplj4a0yPSNF/4RjT54PtsWj/Zvscunm/b7XPbT2isy2s/nzSNNGrbVk3/WresSaq2j&#10;32meH7zRf+ExfR5Z9Oj1Fh9kF75eyC9vLSNnu0sTcqy5VZP7m/OK0tPi1S206xTVp7a51JLKCHU5&#10;rOF7a0m1FbdBdz2kMhZo7aa48ySGNmZoo9m/5656tNOK3spXer6rTS2zbvr59CqVRuSTdny6uysr&#10;NaJt6O/RWvpd7HI+J7DxBPFpq+HNb07SJrfVrN9X/tO0+3Je6Oj4vrK23PF5Fxcqyxwzbt0bf+P9&#10;HtyMDYcbSEGzy8NzuU7su4xtXd8u7n56w/GvhzQtb0C4XxFaXd9YabNBrptbI3i3U0+jOL+3S3Fm&#10;8c87M9uu22VttwzeTInz1seHdZsfEeg6brNrbX9lFqlpFfW0epW5sb2GOX/Ux3Ftc/vYHQn939+N&#10;o9kiu6fPUTp3pwurcsraqyu1pHo3om192zstYVnzt87bXK4tSb2tt0srp22fUuyxhF3qJQRGuQkC&#10;9XI2gbJWGSv+zH8uKijQPIIt0oUsVJjDBgWUnd8uOONv5VaETI+clk37WJyZOWXcQR8mSA21mDfe&#10;qQxZjdfNfcjAq4gC+WdowrYK+YD/AMB+Y/jUqkpRvbRLfXRaOy9X5G6qvWz1fVXT6fe32+afQpJb&#10;uwTa4KhskMjgE7Q2OdhBJYf98un1wdW8Oz/2R4gTwRNp3hLxRrjxXM+urpdlcibUYpIB9qv7U7Rq&#10;DtAklu0k26RfMd/neusKq425D42FyGZSnyA8mXAJxt6bulTwSRFdmVZlJJZoUkZM7gu2QYYsD95l&#10;bb/H/t1VOMoNezTWzlF3d9rfjbtuZykpWlLWV9LaSV0tW+un32t3T851W9uNR1qD4cav4Y1XVtK1&#10;vwnqNzrfiqJfsmjRsWWxfTnePyjHdXokml8u3kWW1VoXRJkkd4Or8OW2h6boGm6ZoMlrNo+k28em&#10;2P2W6W9RY7Um18s3O+QzSxOnlzM8hk8zfvffW2xYqyvskyrA8BQemVEeZNwbLfxbenSvPJfAS2Oh&#10;2egeBb1PAlvb61Bq8zaZYw3a3MTXxv8AULFo712IGpSHbJcbmkhVUSH5FRK6Y+++V+4mtf5eZL4v&#10;J9vu0Oab5dW7pO9la/S2m76nbvbA5J24wWG4YIJIPQArg/w/SozG4QKOp4GSenHzL8pwc7vm5P0r&#10;Fm1vVYvEOp6beeHzZeHdO0i21GLxZcaha/Y7q4d3+1WLWgUTQfYYVaaa4uGWML8/rnfsLqDU7C21&#10;PTbm0vbC+hW5trm1uI57eaIkASQXKN5TRN/eVmqFTcd9n8072t6P1/Q19spRir/C1vv0f5XWq031&#10;Kc0Zyij5iV3FSCw4IViCQRuWqcsSg8KxLbQCuOQAdw7gDIX/AL5roZIBGfUbchvcBWyP9khlX+6/&#10;p3qq6KpXj5mJLDvGuDhjnOMsNq7en8s5U24tX+JWduzs+um/Xpa+x0U69nB6aXtfe3u/0r/q7YQR&#10;8YwRy3yFWyRgDkhg4PDbRu2gcf7FTRwgFRt4VtwBUlgAF3Y4Jydy/Luw23/YrYSFSduwknGMqcHJ&#10;yTg9sH6Ht0qQRneEU5yFXJcAozYymwZJbA69Pes4UEpJ2tZWu+m3RbaeV9Pu1njJNNWWr1ttbT/g&#10;7f5GfFFtlPAUPu6qOcKPmwARjnarfe3e3z1aEbcgEsAMgjIbIOPzAP8Ae2jaasJEHKqVJIchieSv&#10;QKDk5xn52ValMLnJXaUQM74IJfrwrqWOwn+E7mx9+t4wtd31tpp10/S/9aHNOq3yp20fT5WV7vol&#10;p0KQt1AJBBAIweSxzwVOB8xHt8tXFKiNtm1GP7ogqqn7pbI684+XczUy2JkdgoXPVQFCsSwPZwQM&#10;EVzk/iTSoPE8fhCOdx4judIm123tJrS7eD7HFP8AZGna8EAtMG5/d+X5/wBoG1/kP8bUJSUrXukm&#10;uqldxUtHp7u+uyfkYymubWTWseX/ABO2itqrvvvf1Z0wi3RjlS+QFYsp5HQI2Hx0/wBqvKfN0Z/E&#10;vxHm8HaQsXxMtNG0uyvL/WbTUbfRL+4NjPPoUT3ZIjuIId226+xr523b9/79aVr4a1XxPofh1/iP&#10;HYx+IdF1v+3Ih4Wv9VtNMjvLO5uDpjKDLDcToLWWNbi3mkaOSXfn5K9EkaIKQ/khnVR5i28ZkZ1y&#10;FDOS8gyflXaVy33/APYXK43SvJ6qSjqtHHT+8pJv/gdXF8zaatt3vrbTyt0Z4zPa6Zc+Jfh1B4x1&#10;RLb4iWulX+pWWk6Pd6pb6Ve3QsobfXXEEZEV5axks1vHfbWZY3+R0R0r1ERJCFEayiORkMrsjNl5&#10;Mk/wltwbG7f91ur1ZMFuZILiWGPzEDrb3DqsjpvwJEWVQ8sYlULuVWVW+QP74HhXwzL4esrizn8Q&#10;6z4gefU9Rv4rvWLhJriBL2YzxafE6Kg+yWQLR2+5fuh/WspQg0mnJNK3I72et5eaSV2lL9Lm9OTi&#10;1quWzd721SVr9m9NUtLNtJXa2xEUXf5ayhegcCNPmIHBGSdqlmXj7ypynFRFQrqmcEqp2IirGck8&#10;vkyblHy/+zp1rUdWBVJl2IQcAvDKxGAP+WZJLt/6FSNFEFEaIRuZACp27QxGSGHzZVd3y561l7OU&#10;ruMbRT3+atbrZ/13G6rin30b5fhs2tXdK7t127GUERnEm4R4RQkS5BJfaGZSByuff+L8azPDj+KL&#10;i58QQ63pdhY2tnqjx+H7i11B7x77R/KiAubyLy4ja3DTiTdD83y8fwI77yW6li5IyoKxhVJVNrMB&#10;zjsFHy/L83+5XF+E00zUvEXirxHo3i2/123ku00C/wBHF0bjStD1fQw0V5BaQiPdbzuZVa6XcyM3&#10;3P79bqmmneL0SSk024u60T0s30v5peXOqjvpPTVNX3ulvfy/Gx2pj3MYxIsmRtfykEaAsPuncB8o&#10;Pf7wVa4S0sPE7ta+LvF19NpMnh228QR3Hhfw1czahoWp2Jcvp+qXKzWq302pwWkO6OGH5fNkdER+&#10;a9MZFjJj+UtjdIcdGKg4LdSVw33v4PWuI8DR6Q2l6rdaL4ru/FdlqPiPVbx7m+1Ial/Zs7z+Xc6H&#10;ZSxoog0/TZIGhhtW3ywszo7vW8Fy81tm433fZNX6O3ld7J98qknKcHJqOvutvXmtaLtfXyV97O7s&#10;bWh61F4i0nStXsormC21KzW5tkvbaexvEgmU4FzZ3CJPaygLuZZFjbrsT/lpW7hpTHtG75V2Akkh&#10;R8xAzwxPb69q5Kb7do2vXGp6x4l0yz8K3Vtpul6Zo9zaxWksOtS3Dq8q6pJKr3Mt8rpbw2rL8u1C&#10;ib97v07OYpWG9lVMKoCsMhlBAUkBXOB/Cx/29lKe1+m+je7to35/gNNt20TWjVtXpHXrZPptfT5O&#10;lAiJZl+87ZBABzk9fvjPHvQ4RwWIwynKEdQhGHAYgfK3yhh/F+7pzccuBJkBSWGUxI3yZByOo+vF&#10;R8+Xk5UqHVuB82WznOeMA/d/2vxrJtJJ6pbNtu2yTXm+2np2G4ptJ/Emn7um22vVbfoRIXMyKMKr&#10;BmBwRuAyFBIySf4v4larEhMhwG2lUQOCASSGCcYPZCuP916jwPlAO5lPlbeQfVcHuMZ/nmq5fYJH&#10;Vsudz7Bk5ZRuU5xnlcb/AOL5qSqvTRST1uvl/wAF6fdoTL3ZK28k4pNNxT03ttey9W/PS6mVL5kL&#10;BECRbvmI/vEZxuUt821vQelTbgAPn+7uXGB8oA3bcjkk8t8u7n86zBJIVXayNiAsFI4yScAgAEAk&#10;/wC0y9+9JJcY34yFjkAB5O5cEZx2bPXr+IreE1fprZa301T/AK/4chymrNwenbbp03/DoaMcuMvi&#10;M4UtsdBwCQUyoHG4f3W9PxjM74Mh+9I3yj7pAAYcYzkLtZvvc9KpLMkigv8AIZCMHBOAjKoBXoA2&#10;ccfdXp/tsklKLExZSzK5jxnaFEhCFhjLED5c/L8zPJWnK25X00+JPRq6X369baeaJjKN1JKTle12&#10;ullp6Ly/ytLPKsaAFnbLgD5Wbduxkk8oN+d25m60wSMSyJlkGS6kKzegG9nUrgld23P9z/bFSeFZ&#10;JoZTcuPJQnYu0IZCD8sgxlxtC7QvDbqHZkz0UMOX5BCKcoTjp5h/u/wrUKUr8jVlzXTTvdO2z3V7&#10;6+lynTjGMWneT1tJXS1Xl/X3IvpOrlUbCYbIGAQFUkPyuVbGN3H8RSvrr4CADwdqGOQ3iS8YEDGc&#10;6Zo/J9zXxfG0nnq7PH5PlurRBMg5GEYOQCCrqrN/e6elfZX7PxJ8G6nlt3/FT3oBznA/srReOnGP&#10;7vb1r3eHf+RpHf8Ag1t+ui+f3ng8VpRyadla9ag7dnzPQ90ooor9BPy0K/Pzx6QPF3ihlIYt4j1p&#10;GUfwgaleEOeDjax2t/vda/QOvz58aj/isPFgiIIbxJrqyEnGzdqlyz4zjcNw2/3a+O4x/wB2wf8A&#10;1/qf+mz7Xgq/1vGu21Cn/wCnT2/9naZ5oPFLSBV2TaSq7ScMojv8HkcMR95eq/pX0vXzR+zqmyHx&#10;VwTl9FYntv8AL1AMAOzKQd36V9L17HD9/wCyMF/gl/6cmeLxH/yOsfbbnpf+mKQV4t+0P8cvBv7M&#10;/wADvir8f/iFHqs3gv4R+Cdf8c+IrXQrWG+1y9stDspLoWGj2k9zZ2s+p6jKsdjYrdXlnai7uIjd&#10;3drbCa5i9pr80/8AgsT/AMowP22v+yE+Lv8A0GGu/HVp0MFi69OyqUcNXqwbV0pwpylFtdVdLTqP&#10;hjAYfNOJOH8txcZSwuYZ3lWBxMYScJyw+Kx1ChWjCa1hJ05yUZLWMrSs7Hw/8Rv+Cp3x68e/DvSN&#10;c0b/AIJXftyW/hnWI9J8Q6L4ju9D8BjTNS0rU7BrvSbyCaHxXPmK+tLuG6t227GjP36+XPC3/BU7&#10;4nlJLG+/4J2ftZXmpx643hyeO1t/Aix/25Lb/wBoW+jwC68RxPLfPpzxXC243M0e/Zv2PX7Ur4kh&#10;0L9ir9m22kkVZNX+EnwetlTOGeOD4caPPMQfRFVN3uyV8efBrw0g/wCEk1HULKILrvia78Q6cZYR&#10;uELW8GlQ3ChyMbxp8ksNxHtZY5nTe+a/HuIp45ZjhKqzF1a0sNhZV+ahThCDrUozV4xtHaTUXpry&#10;3ep/SuR43grCYLOcG+AqEMNgs5zHCYSbz7M6lavHCYueHc5Smua7dNSlGPu72t0+Wn/4KPfHAXiY&#10;/wCCY37aKkxtiE6Z4CDHdzkL/wAJGRj/AGt3NcL4w/4Km/E2wttStX/4J1ftbaXqGmzafp8y3tt4&#10;EAstT15kg0G31CKDxJNNAdRuJIlt1aNWmVg6fJX66Jpek7ELKhYo7NKTlw6cR4fcWXYD90N6V8+/&#10;G/wlDqfhO+h02zSS+F9pWtzyxxEzS2vhq+h124J2sXmmhtNPuGVpvM8lfM2f3687GvMI0LRxd/aW&#10;velC6hpez/mW/wAmdeXZ3wVUxUI1eBqEVGyT/tvMWlJ/C5XjZp/Dbe9m7bPx34I/8FM/2i9E0fVb&#10;mD/glT+3F4it7hrV5rvR9E8Cy2cMsEMjuWkm8UW4VQsm5T837sf8s+a/Xv8AY7/ap8A/tqfs6fDr&#10;9pL4Zad4i0bwj8Q7TV2g0TxbaWVl4i0TU/Duvap4X8QaPqlvp19qliZdP1zRtQt47i0vri3u7ZYL&#10;yF/LnRK4f9ljxRDqvg3xdo8bJu02wtLtEBBJhu9OuEL8buC8O3vtx83NfGX/AAb7/wDKKr9n3/sY&#10;vjj/AOrx+IVfpPDFTEQoZbSli3icPXwmKfJOjCEqVXD1aKbU4vmlf2ktJJaNPfU/KOO6XD+ZYLiP&#10;MsDwxHh/Mcqz3JsN7SjmuNx1PF4XMcJj5SjOhif3dJweDpSp1KVr3kndM/aKiiivsz8aPjT4yA/8&#10;JzqGVBJg05k+Y8Y0+IMSMchsbR19q8skBC7o9y73ORwh4Hr/AHcfL975h/AK9Q+MchXx5qShv+XX&#10;TlxtLHLWMQAU4wpA5+teZu77ljVAGAUsr/Mrbh/CcYB46/er8qzJN5ljWtP9oqrX1/X1P1/Jqqhl&#10;WASab+q0XJLdLljvtbX1JEkGwqzZ77QNgc9AM8nPv71wXh2JNbu7rxNqvg6fQvEmk3WreH9NuL6W&#10;zm1C50X7Qkq3VpcQSlY9P1BlSaKGZ1kVvv1L4vltLyzHhOPxY/hLxD4kW6g0K6tZrYaq7WYjmuH0&#10;2G4VkmeKH/WBVaRYWd02ffra1zS9Rn8O3em2OvyaJqL2iWdt4gltbO8ntbotCi3htrh0tLiSZvl8&#10;uXarSSf8AGELq2jc9F1Xu+672Tu726bWN+d15SjKyUW5NLW70svVPVefrYwfDFomrSR+NtT8IN4a&#10;8WXlhPo1yt7LbXGqQ6XaahM9tay3Vo7wPbzGJdQjWNvlWZN/z+Zmn4XuND0XU9W8A6Ta61H/AGPH&#10;HrVzc6jHqV1YltfuJrnba6zfTSm4mEgk/wBFDmO3VXRP9S2z02KExRReZP58qxxJJKyKjyukYV5X&#10;RF2B2PLLGqruY7E9OZ8V6P4h1Syt4PDet2/h++XU9Oubq+udPj1GOXSoJw+o2aQTOiJNdQny45tx&#10;8pl/299VF/HF2intvo01yu9notbbalSi0otTkmnFtbt2tfyu16X+41YC2ANzBS5Qs2HRt/IIYfME&#10;H8W7P3a4/Vr+88K3nijxl4m8RWy+CLPRrLZpS6QZJ9LuIJSL2+N3bLPeXa3BeHbbrCyx7t/yJDvf&#10;X0XX9F1yfVYtE1W01NdG1WbSdYiti+7TNUgWNpbS4JAy8fmK3mKrQSDlG+R89ELCJ0ZX/exyo24S&#10;4dJEIPLxlWVoynzfN8rLyPaOVp2l8OiknHR6x95N7Nq50KrTk9Xy2aaS6vztv/WhnWc0d9p1lqVr&#10;K0tre2sN3A0mYTLb3Maz204V4tyM8bR5jkVZFVvnSnopkT5ZcZVY2/eKWLAId5ZlZs58z+HH97Hb&#10;IOgXq+KH14eINWbS4tDfTz4WjS2GjNcrP9oj1IAxiZLzafs6tuC8/f8AL+Ss3TvG1umg6Hq3jOwX&#10;wPfa5qA0O10bVb2C5uP7WmuZ4NOtYJLUNE82oJB50Mcix7Y2+erVKMkuVNp9Fda9U1fWyVu1glXc&#10;GmrN8ytsuqd9XtbzVjsIIbhBFk5kVE81naP5lUMCxLKYsyA7mCqpWnvHE5G9AHQbWAYDbJknIK4U&#10;5QK277zKyGrEWyU7idpEbxDa0iuyMQW3KQE3ZXp94f3M094VeQt5kqxnaCrDD7gAu4lAzO2CzK1Z&#10;+zkm7Re2vorfh+dg9upS3bk1zyUVdXdm1HXXysu+vaOAwuybjllTZu8kyyJgIQMllym1lZl+b5fw&#10;pJPLOx4yI8ghgUkGRGdpKo4LYYjlmaTcv3NlDoRIrIUG7/Vyec/HQgP8uWO35S21du30qWRmwGII&#10;kwSxZt+Agwdn3iRj7u3/APVUY99E0t9N7fP001/AcuWW7drbP5db3/ruyncQRXsN1Z3ECXVjdQvb&#10;XcNzFFLBcW9xGYp7eZHHzwSIzLIGVv3bOfuVxtxp2p+HL3w5Y6APDWhfDzR9L1SPWtPuo5Le4gjW&#10;NX0x9LkDJY2lnbOLh7xrr5fLZ3+/srujmMZZSyS5w+XwcqOqgZwVPr/F61mX1hZ6laXun31vBeWV&#10;5by2mo2MyefHNbXUTK0EqychJ4mZGj2/MrVpTag0ntd3WjTvbo7K6VtfwJSvbo0rOzei03691bWy&#10;+VpLe8tryOGazmivbe6t43s7m3kS4trm3dA6TwzLujkieMq6yRsysuzZmo2UNiQsAD8u3aQQCecA&#10;d93r/XFcR8LvEfh7xX4QtrnwppbaBpml3WoeHk0grbCTSG0S7ksPsxit5JYoBII1kWLdvWCaF/8A&#10;lold3cedscQhd0LBh8p2LtKMdxVdxBVWUcfSnOFnNSXK13Sva8bXtpqnokyoTTaab5dvLs3r532I&#10;vtMTKJMr5Y3RllLZcruBGwDheNjf9976mAwwkDKQxDMwYNywwARjI2j/ANBqKNYmcMRs3KcEc7VZ&#10;w25RjgfP8zfe29KsqAueI0Q8bsAqyEqu4HrncdzcdxxWahZ6tPy+7/P+kypNLRX+/Tpt/W47f5bL&#10;GyFWIEg3IVDr0VwdqqcHb81WItozEFLs28Hy8MxJy2cLkcsfvd/X7lNSHrufeP3jAvvWNgoyIi2M&#10;gYG7/ebvzULIAyhisa5VFQBkJm4Ih3gLgDG1l/8As6v3Ur6Xukl56fp91vui6emqf2n0T06+W+qO&#10;H8ZXOh65eN8MLzU9e0rU/Euj3GoW11ocdxa3Nnp9jPCtxLHq6Wk1taO0hWFo5vmmUumz50L9va28&#10;VvHFHI73H2a2SHzZhJLdyKoVC8s20ySyuQsjPgeZI7vWD4dTxYbjXk8Sf2I8S6zO/h/+ylu1nh8P&#10;OsbWkOpfaVAN+knmLNJb/wCjybU2V1UTchjkkAgPny8soKgE8Hqv3juX+PvVOLj7uto9U7rW13dL&#10;Z2s15Exs7yb1Wzv05k/eT0vfW/3MbIIYvKY7BxhXeEhhKzLsWOQ7yNwb7u1W3bBu+fNVRDEuDtDM&#10;wG5R97c5OxMN8gJY/e/+Jq1hjLiQx+YpHmSeY4CjduK8DDE7fm+8vy+nWQxqJVYSYTcJXQKGDNll&#10;ADMqqxO9l/4Cj81hytaq2jXTd2Xkr9F/Wtuooxu9Fe97N9rdeuzKssdxIQ0iDBCrCqleqr8wIj4y&#10;cD7zLv6p61UVDbRo0ziV4wp3SCMyljx8owu4gfM21dq843/x6c3lxYkT5mRSo84ujBHbJBEYaJyq&#10;r8u5dyj7j9aYCvyl9qptbJJ2u7SAAD58IVYDt83zbB89N05NKW7fS3drfz0Wr+/QX1ltJQV02m21&#10;5xTs77a/Nry1qQ+bPIqDbHGZM5ZljfnrgEEbD94fN8u6rBVN4bAfy8opBOfTcSRjk/NuX5vlrPfV&#10;9JW/utHtr+0utYtrGPU7nSYLmBtSitJWZIpntPNWVI53XyYJJFijaTq/FcfFL4m8Z6H4a1fQWv8A&#10;wIza1Fd63pfibRopNUudFtLi6gudN+zNOPsUuoFIZIbpZGaO3k3p99N4qUn/AHbWbvonty+t19pa&#10;r7y5VYpWcmrvSyfS19dumuzsu5b8T63qx07V7TwIdB13xTpU+mQT6Teamtvb2RvJoJJ11J7ffcWk&#10;n9ntNcW0cixtIyphHPyP0um2VtZxStZW9lZyXExvr9bOFY1ur2RYxcSyyIima4kKqslxIvmMqpv5&#10;Sqdl4e0jTL7VdQ07TrOyvtce3n1nUYLVVuNXubeEQW73c0a75nhhHlru+59K6FIVVF2r8/UgchV6&#10;c/e2s2W4/wD1UN2XLHRK0tmm9Vo1pon+FttjmlU5kuS6aavZrla0s+u8bXa19dzI1O5v7TTNQvbK&#10;wfVL21tJ5rbTlljgfULiKJnt7NLiYeVE9y6+Wskm5VZt7/crnNFjvrSdtR1K6s9G0vX7LSTpnhN7&#10;SxtL3SteuoJ73V4Jr+2uRFql5cSO25Y4dytazOjzJ+8pl3cab411ttJ0bxhq+kaj8P8AxBpl94l0&#10;/S4pbeK+We0mnt9H1OSe2WO4sryIrJItnI23b8+zEddRq2mabexQz32j2+qPo9wdV0+CS2srm5j1&#10;S3inWC4037YVjt73y5riG3mWWGWPzpNkybnxTXuRVvj+KytZWirLo2979+25DipL2nM+anaok7NX&#10;0at5291r1v0vW8Rabpup6SYtT0eHW00+aLV7PTJ0S4J1bTFa4spbfzv3a3Pmqv2WRm/dyN/B3h8P&#10;apf6zothqepaTdaJeXVtDcXGkX0kU17p8rBs28skG6EvGfvBW+Za3FBeMOUZG2r+6bCTRuyg+XLy&#10;yb0UMpVWb5h9+vHNJ8Z3XhjxLrHhvxpd6rN/afiiC18I6rdaXDbaZfDWYJLm10LT57BZHuJtMSCT&#10;7ZdXyx7mb5HfFYuDmmk3prZvdWS/S8t9XfprdKu+b31u0uf0tq7art+L6Hr6AkH5AG+TO48bAdxw&#10;Pqf84qB5XUsZASgwoCkZ27SflIxuGfT/ALaUjzsu5S2CrFSu3GD65x930/ziLf8AKpd+DuUnChVU&#10;EkZIbnB/76Lc1yzu42s3rp2Tuk3f0+9W1OtSgnzXjyv3b3e7s1qvLyuK8nzM2Wwx7sfugZXaefm+&#10;bayf3VxUC8DeCAxVskEjazJtXjsV/wDHto98NZ0BKMSSqKUfnAXceX65J+T/AHeehqmtyobYp4bI&#10;JI3DdnKFiDjhf++mrDnlGTVtNFt10/F/1bc0nacHyte64vRfErxur/Jp2t0tfY1ITH5YJIBVFU8q&#10;Mrnb06csPu09wjsgzhdo2nPLOSMjIznHy+1ZkUrghEG/zJDx12BRtOOucgBv9mh7jErRtksJERh9&#10;QW2KTkZUov8A31XRF7P0+/chSd7NNaXXotPK1vP/AIBK5ABkXJJUsVyQpOSIz2IY7Mlf9rrmoZiZ&#10;FUgnMY24U/woCDkEnOcbvl/CovNbeOCw+baowchSQPc4b5iP4uKjVSowck/JkBRtxLuyowckRha3&#10;VTmajazeiV+yXffb8mNx5+ayXMlZN7atadfwVyeAtncx+UKxAGCSTnbn2wf89xrhiu0Ek4I3AAlQ&#10;No79/vZ5+VdlMLleVOGDIFXoNo25PTkD/vmkIZFUFSDjd04LSKrBe+S2V+Vcfpxsp6aWeis2r6pq&#10;/dbXXQyq0rWab0cbxvts3tZ7u+79FqCS4KDa24k73cjHzE4ACjAHP/fXz96+zv2e02eC9T4wG8UX&#10;rDnJwdK0UDPvxzXxpt+ZSXyQVOD0AAywYeoI+bd/er7L/Z7l87wXqTqAF/4Sa82gen9k6Kfw5PvX&#10;ucPNSzSDSs/Y1rv5LRdlovuPm+K7xyjlV3F1qLbeuqldf5/8E92ooor9APzEK/P7xsm7xf4sUvj/&#10;AIqLXCBnIG7VLgKCf4dxPO75Vxmv0Br4A8buq+L/ABZ0bHiDWC3AOR/aVwy+3BG3b0bb/v18bxl/&#10;u2CX/T+b+6CPtOC7/WsbZ6ewp3Vt/wB536W38/xXtn7PB/ceKR12y6SpP+0q6grDsCQytn+eK+k6&#10;+aP2czut/Fbc5NxpZYN2crqG4j2b73/Aq+l69nh//kUYP/BP/wBOTPG4j/5HWO/x0v8A1HpBX5qf&#10;8Fi/+UYH7bX/AGQjxZ/6BBX6V1+af/BYrJ/4Jg/ttf8AZCfFo/HZAAR+v8q6s1dsszD/ALAsV8v3&#10;Ezt4Hu+NOEUldvifIUl/3VML+J4Xr/jiPUPg1+zb4SHNr4T/AGevhJdTDeNranqfw78O3btL2CQ2&#10;Udjt/i3STdnGPS44LeztfB1r9lW0ubH4ZfD2O/gUkkapP4dtdUu2lyf9bJ/aMfnf9Nlc+1fPXwA8&#10;OW3xhv8A4E+GYy0+jan8OfhZLr0ikso8OeEfhx4Yh1RGK8rDqcmnf2TC/wB2OTUoXxXvXxp8RJa/&#10;FbxkliQlsl7DYbAFCq9jY2tjiP5QAgFqq7Vwqr/Bsr8erTnVw9bMazTp4ithsLRur6UKUJNxlb4Y&#10;pRi9be8fumbYeFDPquSUI8tfDVs4zHFWW08XmNSnHnj/ADVG6s11stLaHRHUYBPFBtj3tbPMEOzJ&#10;QFQW2ggEKzKuf72QQafoEVle+LfDttcwpPFqdxqumPbu2Ypjq2janpFvAccKsk95CrbdqrvL14HL&#10;43tP7SizcBZ44AjJuXftz9zqp2khtzfd+VK6/wAF+Lnbx14NuJzGLS08T6LdSLwCqQ6hBMFdwSQm&#10;2Nf4Tu3bKyjjaVWrRi3F2qQg+tlKUIty0auk5aPTrZHJXyuvSo15pNP2E5pNNNyhFzXLa2jaXZ66&#10;eel+zD42PhrxVpunSKEi8W6HL4e1CN2xtvXtmezkA4zOt9bJayK3zL9om+Tf8lcn/wAG+/8Ayiq/&#10;Z9/7GL44/wDq8fiFXY/GHwpb/Cn9oOOaGP7PoGtavpXxG0rZhYYIrnVs+IrGIDYqm31O3vrmOGPZ&#10;HDZ31nD86Vxv/Bvsc/8ABKr9nwg5DeIfjgyn1U/HD4g4P49fxr7Phd1qGZVMtru08H9elCH/AE7q&#10;TwyutvdbSkn5nj8XUqGI4DxmeYWD9jmuYcLqVTo62Hw2dc1N66VKcalpre1t9D9o6KKK/Qj8GPjL&#10;4yx7vHeoEYOLXTcBuV2/Y4skcg7gfyrzKa6toEje5ngiVpIoYDNNHGrzv8scUfmsN8rfKqxruZuA&#10;nevU/i6yf8J9qCluWt9OCqSMsRYxFguTknaAw2/Nur5y1GzsPGGt3WieIfCV02n+F77RNf0PWL6R&#10;F0/UNVUSzK9gkMqy+fo8ieXcfaI/Jk8xNiTJX5dj9cxxjadliKjatr8evr5WV/LQ/WMsnShleAjG&#10;P7yWFo3aXXki3zP77+ifU5vw3b2OvfEW7k8WaLYjx/4RsL06TfaZ/bU+k2/hXWrv/iXlbm8hg0ub&#10;VrhIZFvI4d11b/OiOkVd947l0Oy8Kald+JdDufEuk28unXM+jWelnVbu8uINTspNPMGnLxNJa3y2&#10;t797y41iMzvshFX9Km8Strurx6naaPD4YigsF0K5huJ5NWuLhgx1AX8LotvDChKrbtCzSSY+etPW&#10;V1V9L1KPQ5bKPWDY3i6RJqUcslhHqHlN9ie8W3ZZ/sqy+X53k/vNu/FcylepG1opOK3a0urq99Fq&#10;2+3lbXqp6c1k7ttylbVpWtZNO+y9V0LSSGRFlRWBlSORBIpWRVcZUSI2Arxg/Mucq336kwHDZClG&#10;HWQFtrjjdnphgdwX/wDVWZoiaqukacdeltZdZWxtE1ebTVddPfUlgSO8e0SbEiW/2hZJI1lVWCnY&#10;+HxWqVKkKeV2EnkY5P3v94j7qn5V7U6ijztJN76J6W2TXNZ/Lrvoa3v2vZLez2VlfyvZ9mchr/h/&#10;W1t7YeC9Q0nw3eSeILHVNenn0eG8XVLAyqNUi2I0P+m3cSxxrdSbpPl2GZPv0/S/FGk6zrPiLQ9O&#10;muWv/Cs9na6sstndWsEct5bCeFbe4mRYbtVjTbI0LMqMuz+5XXCTcqb2XJjGWONwIPAb5Rgj+9t/&#10;h9awvEujQ+I9A1TRhf3+lnVbV7KXUdHuDZanBuCg3FpchWMcgCqP3isrxs6P8hxRF3jGM7NNq0tb&#10;rVNuVvi0Wi30SWm2Ki+Zqz1a/RX8l5/pto+WCpdi37w4R0IbcikthiGHG5mX+9hfXrWutO0/UBCd&#10;Ss7W7SCaO6thdhWW3uIGL295EJY2jS4hk/1NwrRyRyN8mwO9YS/8JRp2seHtFsNOt7/wjFo9zFq2&#10;vXurmXXIb+2WCPT4/szRFr37UBI11cMyhpGeaR02Rpc2dB8WeHvEthqV/pt232bR9Vv9Cv5L63n0&#10;/ZqGmypHdRJ9sjhDQ75Iysy7opt3yvVyXJG8Xfs09lJ21indN7PqrtWtq7lzK6bd1fmvqkklbf8A&#10;Oy8iGDwlZQ+JdZ8VWt9qcWr6zpNppDi6vpbjSoFsWke1ntdNcrbxzK0jeYysvmKzp/G71hiD4leH&#10;fCukWkEuk+O/Er6tDDrN7fOvhu3XTLm8le4v7eK2V087T7PYsdv8zXDL/G9eixeblEOXjdRLvEoy&#10;jbiBHswXZThflK/e3/Ofkq2FBYYJO1UzgMpIxjJZXIJ3r93av120o1Jyd2lKLtFrqlFabapLfu/M&#10;Xvrld7Nq6a1drqzbs+3rv1ORTVdSPikeHf8AhHtROmnRTqzeK1EUekve/bPsx0QK8guUvvKLXm7a&#10;0bQ/3/v1gt8RNDh8J634yv7DxHpGj+G9R1DTtQi1DRbmLUB/Z93DZveWVlHmW50+4kmja1uFT99C&#10;rv8AIUkr0xmZ+JU5XPzNGsm5dhT5ZHYtHsBVtyr/AA7P46ZKkixhFkYoilOXIwGRjh8v0Ztu3azf&#10;N8iZ+d60TjFq8NbpXvppZuWvV7dl94nzySTm03LRW2jZOL0030ttvfy4y58Z6DYav4Z0aS5uPtvj&#10;GO/l0VTb3ssUyadZxX10Z51g8ixZbZ42jN00PmN8ifPipvE2laxqmi3un+Hdej8O6xc/Z2h1v7JD&#10;qMtqEnieQ/Yp2SGZpYFkgVpGby1k3pyM10pj6Z2t8oC/vQc5GWBV1+ZyB97P+wQ/cRjGpLGYqCQ+&#10;4QtlSOFG4LKir/3z/wA88VE0k3OCTfW7T1ur6PT+tkbRvGL5W5SbXl2u77X0focNe6P4g0u48OQe&#10;FB4b07TE1aa88Yi9tJYDqNvcW0sl5eWQsAsEWp3N+VuppJvvN999m+uoDQzossMkM0Uio8VxDNmK&#10;XeoKlJVJWWN49rq2G3K336oeJW04+H9ai1W2e80uTStRW+srPzDcXlgbSRbm3ijibzGlnhDLGsMi&#10;yGVtiPXH+Cr7R73wl4bm8MWt/ZaD/ZdomladqUM1te2NmqtHbpcRXJaVGijjiX5pGZo/n+/UzU5Q&#10;Te6dnp3XNq773su+r9DWlGcpPTljyxdt0pbf4Vd35u7111Z1yyokfygAxnaq75C20ccOFKjao4X7&#10;yr7VoRbSAdigbVY/OXZARwoy2Bkj5cruNZLuR8rNjc5KgFBlUYb1CqAHwB9/5mbd9/1lSYRyglnj&#10;CsEGwKwb5X2bFAPEZ+Xpt/nWV5OXna3ey6+my/4c1UXL4fis7a97JJd7/wBab9B5O0ncd7EH92m5&#10;V/3y2AC2R1/pXMeI/EUGhS6BbS6Zq+pf29rMGjRy6TbG9GmNLG+3UtTbzF+y2MBVVkvG3PCsm/Y9&#10;b0V0s6f89AB0mYFsp3kVDgZ2/d5X5j1QisG+j8THxTpU9lq+n23hMadeQalpD2w/tS61Qkva3Nhe&#10;7iVjhjH76H5t0e/5f402gtVzWaUW3e+rXL821urej8+S8oWU4uLWkpWXLrJPXztbva338p4e+GGk&#10;eBV8Q6v4Un1G88Saxp80KX3ifXdS1OGe8D3N3p8dyS7+RaLdzKsn2WFZ1tV2Jv8A49oa14g0nTPB&#10;8OuaBc63reu3FlpmuzeErWSfRtEupoXe51Cee/mDxaJDIiq0jL9obd8iPsrvEGT1w2NpVmVS4Ycl&#10;0BIJ/wB4rjulTxiUrhmkwF2li7sMNkhgSzEP67lX5dmx+a1c9E5JTel9bS8tuivf07oicUm3B8uy&#10;dtNG1d27tX7XuclbeJdBuNb1vw5FfKmqeGrK21DVrd4bhYLO0u4nuIZPtPkrBKqxKzyeTIWj/j/2&#10;M658f+D4dI0bW2161m0TX9XstC0nUbT7Xdxajqt9cSW9taRmGGbyk8yOTzJpMQr5b73T5N/eLbxB&#10;5dlvE3mRiGVmhi3TpGXx9onI3XEao+3y23KmX/vvVa20jS7C1ttPstOsrG0tmke0srezjitoJtzS&#10;mSCGPy44yZJGkLLGrbmdt/z4qdL8yTbTjorbOybdl8S6a6JPoh801bW8ZWe1tNE7+lu/lscsr+Kr&#10;nXvEWkXFnp1h4e/s6zPh/XrW+W61KTU7iFxdi402eHyYUsJAskO7asm5Pv7wUxl8BjUPDvhrRvFf&#10;iDVfEN/4b1Ky1k67DdSaTd6lqOm3E01ubuLT38poE8zyZIWkZZljTzPnr0lvP4RA2xgzNMZQOisQ&#10;iRBCcE8My/Nx0psaRkB2z/ESFzkk9cZIBXO1s7tzEVl7WSly9E9LJXvpFO77pa2VuqSWhF5xlyvR&#10;aWaV/dla+2vTRvW7WrMVNE0pdTn12HTLJddurRLK41UWkKX72CSF0t5LvZ5xhictNFH/AKvcn0rT&#10;jBIEgYYwAHIJDdNqrggbeVZmP3l681ZCMqMMktna3K/Ljrgg5KjP1/36zRreix6pDokl/YDWZbN7&#10;6DSDcRDUZrCBxE93HabxI0CyBUaQLt+WiSba5G21bVXbtdW1s7JJq606mk4WjdybWlo31u7befpq&#10;zQWHfsB4XhVX7vA2jPBKjaw/3v1rgdX1qXxBD4q8MeAfEmk2HjHw5PpUeoz3enTX1tpcl60Vx5M1&#10;uwijujNZC4VWhaZYZmRH2PykUZ8S+OdA025MuvfDO/s/EYvJbMHTrm/vtN0nUXVba4LLNFHaa1As&#10;czKv7yNfkdJYXdJu9t4ohLJKkUcc1wiG4dIkV52hwIzcMigyGNSFjaTcVX5N+zKVSgk5SqWbVlZL&#10;RSvFK99JJp+fn5xDmtslFLfrbT5+Tv5IZBDsUPJHGbtzH9qmjiWEySRIEErpknaB/q1kaRlX5N/A&#10;pbqO4ltbhLWdYbtoZEtbmRGkjindX8mSSFSvmRxSsrNGzL5i+7ipijHlQ7bXBJAGzcNxySSCRwV2&#10;/d+aqmqXttpulahqF8XWys9Pu7m9MKTSO1vBDJJOIkjBleQRrJtWP5mblPnpyjZaNX0unq9ZLovN&#10;q3Z9bbaR0i0tmuu2y1M/SIdah0nS4NeutPu9ZMEa6pe6ZBJaWNzeAMJJbWCaSeS2hcgMyyTMy8pv&#10;rE1Ky1eXxDod/DrWn2ehWi3qaho9zYW1xPqt9cIF02ez1GSVZrN7Q+d+5hjb7QsjpUXgC08LWvgz&#10;RW8ErdQeHbi2OoadHqLX5vPL1CWa5mEy6qXvYj57tiObasa8p8mysXxsPCon8JzeJtLvNRmj8Wac&#10;PDhs7S+vDp+uyRyx2t/cfYSv2e2iUyLJNd/6Km798n3Kx+GbS06aruu39W+8mDUE07SjZNrXra92&#10;0na72v2LXh+bUbFk0rxXr2i3/iO6n1a9sYLC3GnNPpCXW6FYrKa4lml+wW81vDcXH3WZga6QlPmA&#10;bgOFDDaTluTkdOGrmPF1vb6fG3jHT/CMfijxZpNlJa6bbW8lnb6q1rdTQrcWlre3P7uBDnzZAzDK&#10;xvnD1uIXaJZZYzG06q7REj9yzDd5ZZCVJjJ2Mybvm7151WUk/Jt2tZK+l0kr6Le92+/c9CmoNe4k&#10;0mvd6paJXb+1r8lb1bruEBFCNgqFZ9xP7wB1UheSeVRm+ZuWZKz3iV/LCAeYshzggAbUKkbc4xxu&#10;3f8A1q01O47Jemx0O0/MNykKemCRu3fL8v8AwCoiiE7vuvtAYjgFlADY7ZYru+YcbvpXBKc033Td&#10;76drW9NXtY9CMKcqaSVtn99t2lfRaP1KcAPykMuASq5zkNtJyMZyT8vzf3qkuHWRROwXf5nzKMlh&#10;hEjLHb3Dhvu/wSPjp8iECLAL7VAba3y9A+cAEHHB6t82GqJsiJsAYwCWOckEwnGBlQQWZem38qpV&#10;5WfvdEkl1d1ez6OyZUcLByv0bSW+qunbm/yfzuyJJCjFQcglo1IGdp5bgkZGT97d/d7VPHOy7GKF&#10;mLuqqQ2MiQYLZ4O4E/7W30xUEoAbCdMu2DxtbOABjBO4FuD6UxLplfDJgDaQGUHB+6WzjIyD/eOM&#10;Y9K6VU50rPVK2ja3td99tPXqYVKSouStZNtre6Sattd6919xoMpDZJ58xhk/xdFLDrxz8q/h0FWU&#10;XKhidzoxKgZJYAKmB937qp96qMc6yDeeQFAVcnJzgDpjDEheW4WryI0agqc71+Q8lupXB+XgsMt/&#10;Cu5u1d8YqKVtfv8A1+75ehyzqw7pt6vW1reuvW/Xt0u2oFJ2Fc5ADE5y7Mpzk4wdxbcP9pf4K+xP&#10;2edo8GaqFbeB4pvRnGAv/Eo0Q7R2IXO3I6456GvjxydhX51ccEjAKkMPU7s/7VfYf7PIH/CF6sow&#10;Qvim9TIBBIGj6GOc85r6Dhz/AJGcf+vNb8kfL8Uwayicru3t6Hu9HeTs+r67XSXY95ooor9CPzEK&#10;/Pnx2A/izxYVDeZH4k1svtA+aP8AtO4IBAz2+623c22v0Gr88fG9wW8aeLQgMbr4o1mGQspDGNNU&#10;uSJActuUF227Qvy18fxhy/VsHzafv52fnyL9L9z7Tgv/AHrG7/7vB/8AlS2v3nu37OZxbeKfmLZl&#10;0hjkAbSY78EcAZyRu+b7u7rg19MV8zfs5rth8WggAm40lioyACU1A9OnX6D619M17GQf8ijB6Ne5&#10;Lf8A6+T9DxuInfOsd/jp/wDpikFfiV/wXI+JXjbS/wBgj9p7w34f0V7Hwnd/DnUfD3ijxHrNjNbr&#10;qlxrNpNdw6X4Va4CJfrZ21i0mqajbxTQQyXMNtFcrcw3KJ+2tfkx/wAFef2f/jR+0t+y98Rvhf8A&#10;CXw43ijU9c+HXjCw8PaJDKqvqPja50261KxE7Sbbay/4lvh+68P6TfX01raf234us0muYUR3SOIo&#10;Yipk+Phhvae1nhqsFGlHmnPmjy8vdRab5rbq66n03hViMtwviJwhis2lhaeAw2e5dXr1cZPkoUY0&#10;cVTqe1bbUeem4qVNyfLCSU2m4pDP+CUXhS6PwX8PeO9ZtFkvj8L/AIa+GdO1TaVjW3/4Rux1fU7O&#10;2BAXAgbw691Iv3pURP4HSvNvi9e3K6v4wvtonabUdRnSUckSmWRkcN1OAyj/AGo68P8A2cf2tP2/&#10;P2ffgR4H+Dzf8Egf2h9Xl8E+Hk0e51y2+LXwbt4b2W3Ro/tgj/tVnYLCscas0kjNHDH878Y+I/Fn&#10;7b/7U99Nq8N7/wAE4/jXaF7mcSQzfEz4ZSSW5fh4223RDMCV+bLLzmvzXOK+Cw+TZNgr1I1KWGnK&#10;svYVYOOInTpc/M5Qim1NuN1L7OjV0fv+F4O4kznjzjnO6VLL54LGZzV/s6azjLJRq5f9dxMsPKj7&#10;PFTlCM6XJNRlGDvP4U78mddfHTUk8ZyJNZs4sNXtdB1C9jnkCQajfzwLZweQXLv56ldrKrR7pE3u&#10;m6v0p+Gl3c38Onz7VXbcWlw82CHMm5SvXptz8g/+Lr8ANQk/aQ8RaX4i+N6/sHfHGPQvDfxW0oXm&#10;oQ+MvhudAsNZmfwmsWlapN/bUV9PqMst1Z/Z/J0u4sfOvLB/tMOy83/aHhb9tn9qLS7Wzt7T/gnV&#10;8aLgCS2UPF8SvhkpmwyDaoNxn958vzbfl/Wvi8C6GGqxnOVa1Siq8bwm7tzUU1dabNNxSWmlnc+2&#10;zHgzPMZSlTw1LLnUw9Z4erbM8AowkoJyX8bdKUbJv5a6/wBEf7aXhibW/hJ4R8a6ZarLrXh67toB&#10;qoBK2em+IdJkidrgqcNZXGuQaHG2Q22SSMJs3vv/AC5/4N4Pid45i/YT+E3hC70Vta8A2HiT4h6V&#10;bX2jWU17q3hrVtd+Kfj3UorrWbe1Dy/8I7ezR3ED6l5Mken3DJNeTW1mrvXoet/t0/t5+NfhRceC&#10;Y/8Agj3+0TPa614Th0m11Z/i18G5YWU2cK2uoLDJqQfCskc6KyrIrAfx10//AARM/Zb/AGgv2VP2&#10;ePAngT4x+CrjwNrQ0XxjceNPDl9PazSadd678RvE/iLwnbm90+a903VtV0qyn1SHVJNPvriCG117&#10;S9ryRojv+r074riTLMdgXXVOrl6hjpwoVI04zUVyqbqRipJtRu1rpF8ysmfkdfCf2D4M8WZBxJDK&#10;qeYQ4pw2LyLDTzDBYrE16PMo4irhVgsRWnRnRjOrGLnypKpKDTU3FfufRRRX6EfzKfEvx0vLTT/F&#10;eu3V/qcGj2sVnp4fUp7i3t47TzbGKNJ5Jrplt4wsrrs8zarSbE+f5wfHvDlnc6D4at4te8RS69Na&#10;QXFxeeINQ+zW7y25aWY3Ehh8u2SKC2P+s4TYm969E/aTktG8WLpV94Su/F9jr19oWl3tnBZ2l/bW&#10;EEltFOuq6lBdssYsLOSCNpJvmaNmR0R2WuC8VXsGkeGdVuv+EeuvE1vDYmGXw7p9vDcXWo2soS1k&#10;soYJGjVy8MknmRtIsflq2yvy/HpvHYpKzbxNTsmlzWun0t8k97aH6vlrSynBNxTf1SjsnzK0E11v&#10;Z9WlfXocT4HsI9P8T6lqF98SbnxPe+L7a+1Dw/oV7qVgNOt/D1pPbzF/DulQMWnFq11b299qSyN5&#10;lu1sjpXsybW2cA4CqRgg7CfmOccsv8Oeteeakl54b0Xw+vg7wdY6q9jPpekQ6bHdWemHRtDunjhv&#10;pLaaVJVKWsMFurWtv80hjR/n8mvRUVWX5sgkbV24OSMAAcnDf7P55rGcVZPduPLrunGyvbb001+K&#10;9mjem/dT2vZ2V9nr189f+CeaeE4vDvhbxDqfw/0W18QLdzw3vjK5udRF/f6SyarqBjmS21a5kkQT&#10;pOrLHp+5Wjhjd/nffXpeQnyShAylV/eZDFWBKj5RjduKr977u96ydf0zUtW0DU9L0bWZfDup31tJ&#10;Baa1awQXU1hM4Gy5igmzC0gwNytt+Vm2Oj7HSnYa/Ha+ILXwJdJrl7q8fhuLV7nXJ9I8rSrxbeaH&#10;T5m+1xBLJNRnuN00ljCixxq3yfJ8lWoqautZxiuffyXN0dnZLey0fUq70Vl8VlZWve27/wCD6W6b&#10;6IpBChRliVbOc4YZY7jtzx838O1ajlKQbnZfmQbipyqbVfbyArE8t/30P7lWXh6ZdYlZiCzghFIO&#10;eQpwCTu6fd3f7FM8vYzZEYUZ3eW4ZcNtI3AgHnd67ax5XGLSeq12/wAPlve+n4msbc6d7pWbjfVr&#10;S6v59WuokbiYHypMZXII28EZBBBJBOPvNWD4l8K6H4t0i70LXrNLzSdRWL7bbCaS1817eeK5hdpr&#10;eSF2kEsMbBvM+bbsf5OK3Dg4JyCdqrjAYgggn5eqk7m+U8e1S53cKuU28kbThgeHAyMHHRV/TFJq&#10;Xuz6WV7X93ltr677eY521cFaL1s9Wr22evU5J9A1BvE2lapa+Ib+10LTdGn0ubw1DbwfYr6fzVa0&#10;1Ga4b/SVlto/3Kxr8rfJ8/39+Y2o/ELStG8VX15o2i+Itbi1LUn8IaPoVxPYpe6Qio+lW2rXmonZ&#10;b6hzN9qkhja2LbPJR3fCd2jus20RuF2HZI58rdnJcY3Bg/3eq4/lUjuNu5lG1gv3l/edz8xY5diT&#10;/rG+Zvv81SlJqNoJq6V1dOys/ea630bb+/YVPRLmi7Wajqlo0mr9dG7211tu7I4+48S6laXvg6wn&#10;8J6q83iZpU1S5s0S707wrPFp/wBqePVrpWH7qadpLWGZF2yTR7/otv4utJtQ8Y6emj+IEk8I29tN&#10;d3Z0uUQauLmxN+n/AAjcocjUpoY4ltZI4VjaOZkRN2+ujD4LNuCOZAFzloyuPlIywBfllZf4d3tT&#10;1IyxjDlnwMAFGDRgkAJIyl/vZbb8sgb7g4NU+VpOUXfTWPe66doppba7g4uc10UVFLTrZK976t6t&#10;t3/Nvg3+IPm+GPD3iS28H+LrlfEGp6bYjSJdIMWuaTHeXMkLajrGnTTq9lY2vltJdTfvGjjkgfZ8&#10;++u+ZywwyKqjLrnJKrydoIGGAH3f8aicuww5+dQrkMgjUl2IZzwTHkhvlVu2aoXJlkQRq7FXDHO9&#10;UIjA3bFKqpLAHaGVv6Vd01GyteV7tt37dPk3+DBwu+VSS682i1SSbWvV6tL5dDzu71fxb4u8OC68&#10;NaZL4Q1K08RG2ltvG2nyiS50ayvfLvpbW2tJiytqFv8AvNNkmZVX+MD5Hrr2hW24j+UbJAQWUlRM&#10;p2H7zAEZ+TcoXjtXn/jCXwvceLPAWm65c6xFrbarfa94atrNtTgtLm90e0b7WmpSWK/Y5IRBMZPs&#10;98/ltt/369BYyPM25YsgbdwGUbEgCA/cBI/75p1NOVwUXdOVra6NONpdU4/kVCVRRUYtuNt7bu6v&#10;6W2VrX7LYqNcL5rzZ4jIRE8ti6n5c5Xc25Rt/hX/AGv9XVoolwQmMKRtXDAPvlkZxx8qkhH/AIfu&#10;/nSs2ASfvADnB2kHIYDO75wzfd/u8Co1JV4wgXcAxDFTw6hVG4NjHJ+u5a502tbXTabW8umi06fk&#10;bylKPLKnGSaW6t0s0u+j/wCG0Nm0RIo0K713blkLmNSAoVQ+3IXMmPl+RmWud8YaZocQ0/xrqOl6&#10;rqt54Di1bVNKtdGNzNf7ri0W3u44NPhmgi1C4e1Rljjm+63mbErRLtKxDHCoz5VUPJjI3HYDgkk/&#10;L/Duj6Zpuo6dFrmj6pot3PewWusWFzBcTWF6ba+hhvkeB2guIj50Eikt5bLtVW+T50+QapqMo7u0&#10;ldrs2r2t1s2v605pKVRSc37z95xb/wANmlfe+uzWiuU4fHWltqfhfSn07XLW/wDGWkz6xp8E2mXE&#10;Rtbazgjnmi1eVA8djeRiZY2t5mZmmKJ/c3sg+IGkNY+LdQv7HXtL07wXe3Ntqd/q+l3UC3cdpAk8&#10;t/pKIJJ9Ss0U7YZI4/mkGxEra8P2dpZ6Ho1nZTXU1rb6dbwWc2oS3F7fSW0NvGInvLm62XMlyI1X&#10;zvO2M0nyP3StrOUAnyd2JGV+d+VKBQiFioYN80P3d3zv89EnBtLllfSyi5WtzK72vquj0fnqxqPu&#10;Xb1avte9klp1bTe9tm3vocw/jvwxDB4WuZNXt4Y/GptofC6XUU8EuqSXkAuYLeKGWETRSGJlaTzl&#10;jVd2x9m/NXYPGHh661rW9Ag1S1uNZ8OWdvea3Yoxkm0+3vI2khldBuk5iTzML8zbkTZvxV2e0tZ3&#10;t5prS2upbGQS2BkhRmtJWDxLJDIQzWzY3LvXaW/g4q5Fa2Uck93Ba20dzcBEubpLZRc3KwqAizTq&#10;oklWL7sXmbljUCnLlabjzXvbSz7PXqlZu/4hF2hrFSknypK8dHy3be909rbJWucNP8S/Dg8LWfjL&#10;Sk1jxFomo6lDp1s+iaPeXt358141g0hsGjhuIbWCaNvtUkke1V/efOjpWx/ams/8JbDoy+Grl/Dx&#10;0aW/fxal/Zi3h1Fp/LXR20z5bve8I877QGaNd2x0/wCWldEipB5EUECRQgMAkQG2NSclmUleXdv4&#10;fm+bef46tKWRdwA2bXPz7QzsTwrA84QH5V+b/frKTjfSKvK61eivaz8mtNrXXytKlO9tnppbSytt&#10;3Wq+5W0PNW8P+L/EHhLVdD8Y+IBoup32rXEttq/gG5uNNubXR4b2G4sYVuLxXkju5IIvst821o5I&#10;5JPLeuti0rRLnULXWZNOsJ9Zs7WXTrbVpreGTUorR3QzwR3ZiE0cc0oWSaONljkk/grYVUdSP4gy&#10;swYZLoT8yovQnO37392pGRX2qBHkAAFztwxIICjIy5P3lXp/B8lVzTU7apbyUI+7stno7dHdtXu+&#10;ujahLZS59Lz+zpZ7f5bd7q5HJCEX5wN5yMEEDaMD5imAAM/K3r9+hAAXVAhYBU+UktuZd3Jzjdg/&#10;LnPapdmGGZI5FUHPlDYm7g7WzkEL/e/i9KsojHYmSVTEjnaqjfgYBfK43n0Zs9qIxS3d76vq9Gml&#10;pfsr3t/lF7Kyb1+77t/yM94yvljgkOzKqv8Aez8jlsg8Jn+H0/3K5fxXL4nFpaxeDxocupDUdMN9&#10;Hrc9ysSaG0+3Up4Y7NWl+0GNJFtS22Ntr/fdNlbuuahcadpur3Onaedb1HT9PnvLbQ7a4hhur9ws&#10;rwWvmTuY4mu5Y5I4mb5W2/xulc7ofhzTX1E+PZ9GudJ8Wa54d0yz1e3mvZZvscUANxHpzRrKbETW&#10;ssjQzTW8cfnGH/f31yxi1Uk0ox0ipdal1a8d1G13fe9uw1Nuyta34q6St99rb67GxOZYzHcIkbqy&#10;nEWWD7y6b2bGF2Afd3BZN1ee+PtO8Z6tpFlZ+ENasfDsj6jbPrms3Bc39lokDie8bSFMU1q15LsW&#10;FvtnlwrbtM+/fsD+lTEKGJKgcoVI5CD72Qfmw5Ksrf8AfPGa4PSPEGi+KNX1xNL1C7nPha5ufDGs&#10;6a9rLb6d/aMnkT3MrCe3X7fIkccUNvNHNJawxyXKRpvmd65pxs/aR1jFe9e8uyat5rbtKz10NYe9&#10;PllFrn2cXa1rNq/bR/Oxp6fe2Or6fb31hqNtqdpcIpjvrO4hurWeNXeOdoLm3ZoZAskbK6nd8yui&#10;fcrlPCrJp0N5oNx4rPizVtKup5dVmuXtRqFodQmlu7W1ntrPC28UNvLGtqrKrNDGj4etTwe1pHY6&#10;po9j4VuPCOnaBq2o6PplpLa2tpZ3tnGyTJq2lpZSSRtYXc00xjlby7hpPOedEd6yo3h07xncWNn4&#10;Tmjj1jTP7U1PxdbxWaWk13bSrb2+mXr5W7muvJ/eQswaGOFfvpkV5taclJxT9xq6el94vp18l+PT&#10;0qcItRkkk76Wu076beTuk20dgEVkEgDH/WnHQ7QAwJA5wDx9V+tVwDtGB8u1iFOB94jrg8ZI+7/L&#10;ub3ikBzhXD7Qpzt3IcjGT8oYeX9G344qESfvCEO9dig4wPmTCkAk8HP96uGq1NXWmlr/AOG2/wAv&#10;60OmipwqKLXuyTfN6PT8Vp93VkUu1wyvnnO7IPOMdMf/ABS/40jdeUJEITkpxnkgFeoTOMBanuDx&#10;5gxgEHgnccJkHBxg7h83+RXK39y0SvMTymAxHYM6rk7jnALfN/u+1cLrqCXno/Lb/Pe2x7VCg6i2&#10;urJxVuvu+XW9vV6bG+LqRdzFfmAIYhsZR32oBjjoG3c/LtpPvNsIG3bt3DOG2ksxPKkZHf8Ah3Vg&#10;S6gxVWVxtIBA64BJb0OdoLfe/wD16FncB13ZxkbSB/DluW54D4b+FUWtaOIXNDXfX3n5J2u3bt5m&#10;NbDauo4XastfxVnqmtXby+ZrR/IBhgAST83IUckY6fMM/wAJ+7WrFcSbo0yBsxtGMg9xyff+9tVm&#10;+lYpmXaMLnY4GP42CjDZDcYz93b96phNj94GPzABc/eQ4GDgZGE/GvoMPPnjq10tdq+qVl2/rufP&#10;YvC3nzxik1dOL0u9Ha2mmj16GsHyHBGAoBzklmYs5fvjj93/AMB319j/ALPBz4K1M9/+Eovc/X+y&#10;dE9hXxNHdquFC78hTkFiONg5bGOrID719sfs7tu8E6m3GD4ovSMeh0rRevrX03Dl1mcVZfwav5LY&#10;+a4qf/CPNN/8v8PZbddbLtfsj3qiiiv0E/Lgr88fHC7fGPiuQLu/4qnXWf5ieP7Tuwen3cIjN/wE&#10;1+h1fnj46fb4z8VjaP8AkZNeB+h1K9I4z1ZJX+b+JGxXx3GCvh8CtUvrE72/wL/gn2nBf+943/sH&#10;h/6dPd/2dM+V4tzuOZdEOTjH+q1EcY/3f1/L6Xr5f/ZrmMtt4tU9Ul0VRjPCiPUQoOe4Ar6gr2si&#10;/wCRVhLLTkktrbTkjws+Ulm+N5lZ+0hp2/dU7baBRRRXrnkEFzGZra4iXAaWGWME9MujL+XNfzp/&#10;EnVHt/EXiWElm8jU9QEu1ApieJ3AUYwxI8pvvNu2/jX9GR6H6H+VfzH/AB/1mfTfij8RBHB5VhP4&#10;08SQWMlu3mg+Vq9zbqTEo3J5gj8vb/E0uz/V1+b+IknSw+X1Yx5nKeJpNbfYpyWvyfXsfr/hHTeI&#10;xubYe6X7jC1b7axqzi9u6a6beln+hXw3+GcOq/8ABNHx0jW7DUvFGhePfimwK5mfVPDerzavoUmM&#10;7jJ9j8H6RGvI3/7AfFfAHw81xrm00OUnYJP7PLySYLCXdE3lsW9B8q7tsi4k+T7lfsx8GII1/YX0&#10;CFnTa3wJ1wSsgXYDL4d1VpSAPlYBmfn+LJzX8/8A4F1a5e/0u0gk+0f2fc2j3MLnZGsFvJCoO5cK&#10;8aLtk+980bO8f8FfL8TUoYKHDcoQ5vbZLRpO1rc3NSqXeiv71ST+dkrn1fBVWtjp8Z+0qaYfO69f&#10;W7tzRq0rK/RQoQW2u9lez/qm8FQtb+D/AAtBJw8fh3RVk9N4063D9cn7wbOSfwrqKp2ARbGyWPaI&#10;haWwiAH8AhQIB7AbcflVyv2rDx5aFGN78lKnC/pCK/G1z+e8RPnxFedrc9arKz6c05O34hRRRWxi&#10;fCHxyt9dm+LdjLpmuWNjpdtbZ1/SZ7UT3uqwzaTClg1nP5qNYfZLvbJJIqsZl/c1xGv2utXOneV4&#10;c1Gw0nVBNavDe6lp7arbiFbgG6hksUubJ3aa2RoVbzlaOSRHzniug+NR8Iy/tAoLmzvX8ZWXhES6&#10;fdiG+NgukTrarcxNIhFg1z56RuomDTKv3Pk31x/jQaLL4V1z/hJ0uZtEi025vdWSze6S9azso2u3&#10;+ztp0kV8s8bwK8a2pWaRl2HCPsr8tx+mY4p6N/WJu711cuaz7pbJPXuz9byuLlk+Dd7P6pSS10XL&#10;GOt7Nq6ve3ez7nTSQ5jlTzHiM8e1mQmKQM5ZSyY/1UiL/q2XaVPtXE+Er3SfCd9pfwzl1fxJrmuQ&#10;6ReeIU1LxALm/lu7J9RkR1udc8iK1kuYpp/Lht93nLaxJv4RN/XaLfWOqaLpOpad5raVe6fY3dit&#10;xFLFOLSa3jmg8+O423McnlSJujm2yLJ9/wCepNWsr640jULTSdR/se9urOaCx1P7NHetp080RSG9&#10;W3nxFNJFKVk+zyYVtprKMuZtSVlfySu7avS9kuz1vuX70Vd3nfVPy093bpr6fM3kI8tnAXdldilh&#10;gMG+bGCcMAG//XiobmCO8gntZC6w3Mc0BkgZoJY0mjdWKSR4Mcu1m8uRR5iMd9cPpPiO30zVdE+H&#10;+tajf6p4lHhuPULjVZNInt7O8FmYLK5v5b2CA2FvdXNwfMW1875dyJv3uiP28chAVQobaXzvZm34&#10;BEbs4AKnG1mbay/7laK8VG1l57JrdPV81m1pfpq0T7SOm/pbW9k7fK99ei2ucJYaFrPhCw8GeG/B&#10;1tZah4f0/UZLXxBdeItUvbrWrTRHWWdp7SYKWvdQNxKq/wCmMoWHZsRv4NjTfFega9qfirSLG4nF&#10;54Uu4rTW5JrG4tLSB5IPPjEd5dQRW1zGsC5kkhkkVH+/9/fXUxkFz91SAkmVIVnwArFzglgD8v8A&#10;F8tUdU0nTte0vUtG1S3S403VbS506/tvMePz7W5iMU48yJo5VDIzDdHIrL/A9O0XFX0fxcysndtN&#10;t91b52shxn1i5LqvvVkvL17/AHODrJsMYjlRwroyMNpQggPGyHayOP7rbW++fvmphFtUOgUAHbgH&#10;cAckFcg4DqR0/U1xsnhO6tG8HWXhzxBcaFoHhJhBd6LHbQXsetadBYC0s9Plu7tjcxLb7Fk85Wkk&#10;kkbf99Eemw3XjSzuvG019pGkzaVaILvwXb6Rc3H9p6q8dg0lxb6mtzstobm6vI1jh+z7l/eeY++k&#10;4xslFrlb2d9XdWu7b3317vobuSlponv717WVrppb69Pn5HYYEm4eYZFyVYRsHEcicNyxOJAR8yt9&#10;1tn+xVd2gIwPmaNnjMyqvGwKXSQkBj8x+8Gbc3zb+a4hPG19ZaR4R1PVvB+uWl94p1LTdMu9Gsrd&#10;Ly58P3mppITcay0WxI7O1aJftNwzfLuTeN6GtiHxPbXPi6+8Jiz1aK/sNJttXkupNOlXRZre5nNs&#10;lvbaqd0U16kgZmtY23Rx7396l058rSSV+kXorNXa2/p9tRqpFSd17q1v8PVO1ttelttU2tDT3iZk&#10;DBgg/eBCpPByUbLDK4YfMvysy9easx4wmf8AWqxD8l12O0joOehClf8Aa9a8+m8eXF54NvfFmi+D&#10;PFGp3VrqDaZF4Yu7P+yNaumg1ZdNmuYVu2cfZghkvo5PmM1rFvCd13ppvE8fivSrezsNLk8InTL2&#10;XXb25upk1mDUA0R0y3sbcL5M0TpI32pnP7lfuv8AIhfJ05xupS5d7/JptW630166q4nLmWilotdH&#10;s9r/AC/NG087Rtuzhg2Cd67AZSqRKyvjBcKojXo7N/feuWuvEEz+KLfwsdE1oxXWizawviFLJToV&#10;o8U32V9Ne8ZsLqUoP2iGHa2+Nd75TpNpPhvVLFdVXxDr03imO78Rza3pQu7G1tV0eyimiuNO02H7&#10;KR9oOnyWxkhuJNrSP8+xK62U7kJTYViYyBVOSuxCjpKAMAqW+7/KtlypaXklto7Xsredr62dk/MJ&#10;TvFLlsmo3k9btbq/m+3pqcH4d0TVdK0OzsPEPiCXxTq1tNdNJrUtla6eZY7iaWaKM2tshijW3t3j&#10;t90cn7xY/n+/srWaJgVRhklmAwy/NhSd6kZIYFWG1v7vOa1ZdjymFl8pV2Sl9wAB2sGR8gAKdwY4&#10;/wBjmqErhTGMH5JXiZVA5LruEzOWJCj7rDbu3SdKzqyty20urtLbZbK1lffT8Tah9mCs9H3v3V7f&#10;cKFyi5JGWZtvykZDDHzDoNpw3/fFKlurOzDZJtRAV3bc5k8wgFmABClv4vm46VOo2W8iImVHzLuc&#10;ElAwPykEDJzu/n9x6reYoE2AMqUWIHks7Fgm3BB+Rd2N3DeZ3+SojJtpW+6/y7mnNeLkls7fil+u&#10;xMsK8gu3zLwUIUHDbjyQxBG4bm24b+VlswDbGrAOVYlVBbaDISZCdwCEr975f9zeacNkbxp/rBK2&#10;1mDZA+QghNudrFvvK38XGavJxulOxUPyuXk2oojLdBtbLmRvmVmXd0zW0Uvdunq+q002d+mtrPrq&#10;ctSWqqWuu3XSyVtrvm1269jzvUdb1bwpc+LPFXi3W9PTwJZ6dZTaVZ22mzDUNJNrF/xM5by5txPL&#10;epcT7Wt1jt32L/zz+fHeQXtpfWtve2sxki1C1juLKQq0DzQ3MazQSFJlSRSUkjZlkjVl/jWp3jWf&#10;erxI0LLIGjkjBiCAbDGxYFWDBd3zfw/hjB1Hwnomo+IPD/ia6juBq/hyPUbLSHjvLqK2jTUYY4Lw&#10;TWSP9kuA+z93JNHuWTyfnGxBSm4v3n7srWTVmmkkkmr782jl1Jd+aF9PRt6u19Vfp0Tb19TX8wRy&#10;MfVSGCjcS4jOSW/iG0f7qs3yVYWSFE82XaMIh81l+VCxXCLgM7byR8u3aG2Df/c4ZNJ8baHpni65&#10;stasvFeuXN7e3/hLT9StYdI03TYniRLTSLq4s2a4ltoXVvMvG/eSN/c3vV+61bxhYXPgu1bwvHqb&#10;6vug8W3mnahBDYeGJo7CCb7QI7qP7VqNvNeCW1t/LZXVdjunziphCSacWpJvVXt2lfXbbd2LVTVq&#10;VN2duWys+ltbpa7vpZ6na7BECWkCR5yzSFQxbP3WJI6Eqny/+hmpmjLb3fbtyAWJ27MDqXLYwf4f&#10;m68GvMZ/iJfReNtQ8HT+BPFXlWuntf2PiSGyjvPD2q/Z7EXk1utxtCWtx5sn2G3hkbdcXh2b4cVK&#10;/jPXbjwr4d1618BeIrm613VdNttS8N30dvp2r6FY3V68Fxf6hbO80aw2cSLcMqtuaGRH+TD1cqUn&#10;KMnFatbNa3S37W879tb2IjJTSbtGSk+ZXvaKa16q93tr+h6GCwYYUDHQ7juO1QemcKvHrUggwFOV&#10;ctIXUlUYr82RkkHbsJ2rt5rnUvPEjeK2sW0W2Xwp/YaXa+IRqMJujrX24Q/2T/ZZTeLUWY+0Ndbl&#10;VmbyaxpdE8c654Q1fSdc8R23hzXrvVLz+ytd8Hp/pNhoyX8U+njyr5TG189lC1vdcNHtm+T50FWl&#10;6acqlda2ejt6LdfiE6itp31vo9LWavv0+W2x300tskiwGS3E0iu0cTyxiSZUZVkKQuQXG4qrNtY/&#10;Mn9+vPZfF+peKPD2s3XwzjsbjWtL15tDmTxVaapp+nCXTb6GPVQmxYZ5SluzSWtxGrQzMqb+vyb9&#10;x4S0K41/RPFd3bC78R6Lp1xpVlqk0rrItpdbPtRe3R1tpJWYN8zQsY/Ofydn8G88iqrlIlGYyQqq&#10;VDyEn5nlI2bm+8W2f8Dpvlhqu8d9I30vZaXuvXVMxdVLe93/AJq7+Wr87GLbeE9DtfEWpeMobIL4&#10;i1bT7LSdRvhPOyzWFjIZII0tmc28I8xvmZYFmk8uHc/yVtTOHGMLl+Ng+ZQcEhic5wCOP97mlZlV&#10;AEdX2lEO1/MYvtX5HbYMAFm9fl/CqV3dlFkhhFtPeta3E1tprTpbzXbW68rvfPlx72jjaba0cfmb&#10;3/grOouePLpzK2ltFttbZen5ajU9Y2T1s+a1u34/lY5jxLNqz6beWXh640lPEktldSaNFrEjizee&#10;GMbZriCA/aZ7aCRoVk8lW2tIu779WbGO7/s+0fVRarqrWsD6m1irJbG9MJNwYBIola2V02RNIvmN&#10;Eyb/AJ65nQNGj16XQPHnifwlb6D41tNLvNOS3N8dQk0q1u5mE1stxEUtpfPWNZGYxs0azOm/FdlI&#10;XjOwbU80f3kL7fnBYOwJbI21yVWoxUI/9vPq2kk1fquv6HfhY6xUtfdTWjW8ota9+krddLWOQgt9&#10;atdb1i6vNWhu9DuRYLomlJpy21zpDRwtHqIuL/z5X1EXdxtuIfMht2tVbyPn2b6x9Xt9cOv6BeWf&#10;iC1sNGhF4uq6PNZQTTa4ZI9tqILx5UltGtZFaRljWRpvuMlXdLl8NXmu+KbrTEb+3oZ9N07xLK0e&#10;pRIbiytXmsEj+1qtjKYLa8Zmk0vcv+kf6S7uI9nN+Nh4Vj1HwXdeINJvdUvl8TQ2/hqaytL64XS9&#10;Yu4JYxe3rWjqlnZiJZVkuLzdbxlk3pv+c+XUb52pba6WW1ktvLpr956tK8YP3ndS3f8A261qtbdr&#10;W3O6G04fgMv6Docj+v3upqvICMOijJwuBjkZIByD/F8rfN83tRJncME5BzjOcr8w598j0+926Cmm&#10;fIcMpjZdu0kYBKsucE84H3v1rzZ23Tv6vTp1fn6/gehGN7e7zKK72a21to2ULtnWJhjpkHAGeAfq&#10;eo7c9a4nWHMsE8YyPNiMRxtycjJ64w391m6N68118srsJM85Jz7q3IOf8/yrjNbAVDJkhTkSAEg7&#10;cAdO2Sdu7rt9a8jFzcaUtLNbWfVpLXyte73S2PbwK/eRg1a+tl/27ZfNefT0OT0zWWexgd2BdkVN&#10;p/vRhROh6HEch2ru+9t+ldFp+rCIqjjG+VchX+bYo3ZxnheV/wC+u1eNWd6INS1izdyzw6jPLEow&#10;N0F6IbleM8bpbmZf96GtKz13/To8fPEZrmIf3g0UIDfMM/MreU27b8v+r9K8yhmCjJRlrblSu73d&#10;0ttXa+nWyS6HqYrBRmnaL1jzaK13JLsum/56H0DDdxFi+0MGXCjJ/vd8g5BY9f4PStJJRJ8q7ARg&#10;LkcAsMgY7gEN+FefWeonbGudgKqxYHpxtY4xzkbv+BV1FlMHfbngjPB524IOT2z/AOO7h619jg60&#10;nbldkuVtfZd0mkvNKy209T5HFYdQk21rpu7pq/dPrZ7f8B7axbQMSKq7Mkk4+8V3KCSOPl/u+2K+&#10;3P2cMf8ACD6qR0Piq975HGj6EvHoOOB2r4fVwTtJBVgEIAJ2kH5FH+yM53ba+3f2b8f8IPqgH8Pi&#10;y+UnsSNG0PJHsTX3PDE5SzOF7fwKvr8Mf69Ldz4Hi6KWU1HZX9vQs10vJ/p/wD6Dooor9GPysK/O&#10;Dx7L/wAVt4w4z/xUuvgg8ZK6pdKp69gNv+7X6P1+bXj1/wDitfGmcnb4n8QAdOM6re8e3PXH418h&#10;xdb6vg7/APP6pbRvXkXkz7Xgr/esd5Yan/6dS/U97/ZjYGDxlgjH2jRsY949ROPrX1VXyf8Asukf&#10;Z/GYH/PxojdO7Raka+sK9fIP+RThP8M//TszxeI/+R1jv8dL/wBMUgooor2DxCjqF9b6Zp99qV5I&#10;I7Wwsrq9uZD0S3tYHnmc8Y+WON2/Ov5c/HM+sfGj4p2/hTw5FHDq3jvxr/ZdmFmMNlBfeI9cZDvd&#10;9yxSCS7aRpv3jKse9EeRK/pi+JcE138OfHtvbj9/P4O8TQxdeZH0a9RRxzyTtzjnvxX85HwK0LUt&#10;Y/aZ+Dlhpkck+oQ/Ezw9rirsVxDZ6Lq661rF1MyAErBpFtdTOzN8yr/Gfmr8q8RatSpjMhwFr0sR&#10;iHCaj8cvaVaFOSWu6i9NNG7vTVftfhP7PC4DinNOZRxGGwaUJS+CHs6NetGUr9HUSur628j+izwf&#10;8PNF8J/DLQPhfFH9o0LR/B9p4SmVxta+tItKXTLyWVcZEl8DNLNjjfM/Wv5nfiD4O1H9nf4x+MPA&#10;WpMlzbaFqU1jFcbhLb3Wi3yx6ho1zMigKs11pl7Y3XksqtbyNskd0h31/VLX85P7emj3um/tS+Pm&#10;1KIqPEg8Kavp0hXbHc6XH4Z0fSoXjLbs4vLC5spGKr++tZs/Igq/ErC08Nk+XYmjHkngsRTw9KS+&#10;GnRdOyi+yTpQ5ddHe27MfCLMa9bPs2wNep7SjmmCrYnEQbtKpXhVjepGytdxr1OdJO6aaXu6fv78&#10;N/Ett4x+H/gzxVbMoi17wxoupFEztjlubCB54VBJIMM/mQ8njZ0rua+eP2Ubee2/Z4+FSXBPmN4a&#10;iuFBZmIguru6uLcEtyT9nljH93+7xX0PX6HldWVfLcBWmrTrYPC1ZJdJToQk/wAW/wCtT8pzSlDD&#10;5nmNCm+anRx+LpQa/kp15xjt5JBRRRXecB+evxh8S62n7RF94UOhO/h+XwXYazH4gSKYqNSjkhtp&#10;NNlnA8pB9mZZlj3eZIemPvU0siIWC4YoUBKfJkqcbw27CnPP95eK2vjpba8PiYs2g3tnaWxv9Fuf&#10;Ey3kD3ct7pEejxQyWemqXSO1uZZIbXMzb444/OfaXcmubDhgQCpzg9t20Y+aRnLBgM7Svv8AIK/L&#10;MxbWY4tr/n/UWl+X3Wlr/elvbsfrmUwvlWXpyf8AutJ62S5ZJNpLT4X333b1bM/wlc+KrnSUbxhY&#10;aRZaut3eq0ehXNxd2LWn2lhp88cl3Gk6TvaiNriFvMWOTfsfZ8idIrEp0+ZnKlGZ2I7FgDkZz821&#10;tqr0+/Xk99JoPgrxcniO/vPEb3vjzU9H8KWtkWvdW0mC7t45WszbWUEciaQjoszXF0zLb7m3uU3v&#10;v9S3Rsf4WB3qdm5znIy2Q5PBG5l6s3yJXPPTlcdYytLTa6tdW1a1Tvfy31OmUEnZK2yVtbNd2tLd&#10;3v8AiSXFtJPFMokkiM0TRefCwSWPfEybkfDYZP8AWL8uwSKj/wAFed2Npr/gvT/CXh3QrXV/GVoN&#10;Wk07XNf8QazAmqWGlz/abx9SmkkiJ1IQSvHaqkSq21UT/c9EE3OCv8QBKnaSTnDMrHjb823p8tTj&#10;BAUKQASHVwpG3P8ArW27jgsv95Wy2NnpcJycldJp62undpJK6u7WunayV7aW0M3Fa3jrspfc7+ei&#10;0v8A8Nz+m+JNE1fUtb0nTdTtr7VPDk9tZ6zZwPul0+5u4hcQRXCbQN0sa7mK7lVldJPLmV0roW3i&#10;JC0flMU+eMnKKT2VwRuDD7rbVHrWHqmg6fqljrdiDLpM3iCxls9R1TRhHYaw+63ltluob5Imb7Xb&#10;wFfs9wySNDt+SubvNK8UaSPBWn6DrNhJ4f0WNLTxJN4la61DXNW0u008RWzwXsXlxRag00TXF9eX&#10;S7ZG/wBWn8Fa0+WV2m4tXtz7NJK7utPRX2t3IdNSskmtb3T106a6f8Md/G46u/zhlGMq7KzBjhwv&#10;zLux/Ev5cVIrI6AlVClmYqpLBGJGQvzMcKf++a4KPxXPF/wmU+s+HtR0PRvCkb3MeuTtHcRa/Y21&#10;jJqN1fabbWizT+VbRRSQ+XJ++mk+4m/5K0tO8Y+Hb7R/D+sRarZw2fi0Wg8PG+f+zX1Wa9ha4t7a&#10;0tbxbe5ku5YlaRYBGJm2v8lPkd3eOlumq0tJPTyV7WuuvWyb+FX6q8vRrXtr9x1BXYuTyGLfvG+X&#10;lOD7AklP4u/vUBkIVSEBxIp3bsApn5mUtn/VkbTu9d/+rpy3Fssklv8AaI/tSeS00Cyo7QpKCquy&#10;ZDpHJ/ebhqy5tW0iCwe/m1LTobHzhHHeSXkMVmJpJfLWH7U8og855Mx+X5nzSMiD56zcZPVe7zWS&#10;a06Jv8Neuv3l6P08/knpvu7F6JI2dsBcgkNhiMHG/Puw3Ivyt/ffvmnSxhUPyklY1YsZCf3iMFwS&#10;ScgiJdzd9xSsK51/SI9YtvDc2pW/9uXtjJqNppTzrHe3VhasBcXUUSMJCkLrt/hX5W+T/XVyB8b3&#10;2r+HfE1/4K8P3uta3oGq32kR6TrPmeHYb+/tp4Uu2iuruMo9tHG/mRy7P33l+TmF330KE5NJrs+e&#10;VrJOyXS66vXturlKcrbv3tF15tnbRPsnfTbzPTGYsqg7REZ+A7o4iAU4ZlDBkXcP4v1rHs9a06+t&#10;7iTTry0vltJbq2nNvNFMYby3PlSxyvATGJcMqskzecu7pT45pLi3hSZYoLqSKF7q2Uh1hmkjSRk8&#10;/pNtlLQ/KvzYR+UevONa+H/hNvDOuaBHpj6ZomrXsuu6suhz3NlezX3nx6jdXlvLZsZ3lee3XdDH&#10;8rKvkKnVaqz0heSd+VW2srXfyWy2fcOW+lr2d+Vr079dfLb0PQZ5PMabcFbfEke1iu3/AFhcuy4O&#10;Tsf5vQbKoPcIJJ0cIWEyblIzhWMZXb3bLKZC2Mff3/xvXMeHNesfE3h/Ttc0mK8isL+CVLePVLW5&#10;sr51tJmskeaG9WO6SX/R23ed80i/vuEcvWkS37zLYDODjldh2HIDD7ygncrcqdz+tZVdNNXsrvR9&#10;H+nlr3OulRi/ev2sk9Vtqn69emxqtcHB5TcCyqq88gkRnJJ4Csysy/Lub3przRrt2hVJmiUbQPnk&#10;UqcKcH7yLt3FW2quyqYbbGi7UBUlTlFyTKAQp6MdxKtt+7ub7geq5EgDbGYYeMEqo3KpkUFOmCGD&#10;bW/iWP8ASdnCy6K7Wva7338/McaN5S37Jtuze+uq8td7bnSq6h12hflllZVUjbIrqQCy4BLBmZlX&#10;724I/wA/33vLcjywzDLAPuQRsXkVHOxcHKqQ5Zs7Vz+VctAXyGIjDJmYLuKqGLfu5Cwy20bfu7R9&#10;35K1oxI52OpETbdzB9kpKkbt2MBVz8q7W+6vz/x1qpS+zdpWevZWuk+vovn588ocllLla5rrW7Wz&#10;9Ouv3m2CV37Cmw+Q752AyHjfkjcrcH5l2rhsfPT0RWJZsKMyMcSN8rLgKNrED5mX5vl2+lcXr9x4&#10;kh/syDwudAluH1nTjrtvrM1wNnh+Rma9ksRZhmXUDCI2tWuE+ytvd/7lSxWHidfEmranJrcVz4cu&#10;tEtbTTfD62EMEllqlszTXV+dVDebPHeZjjW3k+WFvn+79+rJpJ8u10nvvF22t72611VnsjNPldtX&#10;Z/E/iV7O+u66X77HYsqKik7QwGD88jDewaNFkC7d5Dnd82MfP65p292JV1ByQoZWPyjnc7bgFVY9&#10;vc1wvh7XPES6Npd34z0AaJrGpanLY3NjpF0/iC1sjNNcx2F5c3ESO0cM6xQ+dMqtb2ck6ec6J50y&#10;dY17bxzQWkwdZtQ81YCYJjHKYIw8qSzovlQTbN0kcM00bXCq/wBmSbZNsj2covVaX+y049L2e1/6&#10;21Czfvatd9H7q+dk9duvczdXi8Vy6v4efQbrRodBiurpvFMOow3U2o3VqYAtmmkywMIYrhbk+ZM1&#10;xwVz9/7g6nCqpJ6MG3liVLHK5zkg7Rhfm3bea8k8c658NNQ8P2viLxF4jb+wvBvi3S7uS/0LULt4&#10;bLxBp1wbe3sdT/sYXErxwzXccd5Z3C+WrsnnbESvT0vreUW8RuIPNu1aS2i81Fe5i2B2aGNm3zqY&#10;mVmEahVVvwOzg+WLtrHsmvhtvvdta7Ix5mr67Sitba3svK1nfr3vdFnePL67GK4YEoCdwBRVLMNw&#10;Lfd280RZUFyoP3uBnLHnh+SMk7fu+1ZEep6asV68mo2gTSo55tWJukQ6cUTzgbsBiLVBBFcTbptr&#10;LCqTbHSsCbx54W0618OalJq0M1h4t1ex0jQLyw8+8t9QutTEv2UmS3V41jfyJmMzNHDGPkdy/wAl&#10;EVK3wt+m+yevnbX0HKCbu3209OXtqvwXfY7Eh8RghRISNwBdkVnG5gdyLvT5fvLu6UM3l4dgzkuF&#10;Bj2703kAsDu4CkfNtXr+Fc+viG/ufEuqeHotB1GCPTNHtdRsvEV5Gp0K8vbzz4ksrfypUmea1KRt&#10;dKuPl+Tej7K5yLwx4h8S+HfDq+PNQOn+IdJ1mHXblPA9/c6fpt7cWF1NJaWcxuV8+6sniMP2q3k2&#10;+ZMu9dmw5z+zeUlHru29UrSsrt6K72te603tJaJwcktLWslskrvb/gfdr3nieC+vPFPhvwxe6fde&#10;N/D2kxagdHvhdw2UUt9bSPpDXsixqptr2ZF+0SWsjSKr/wAD1VsvDUN9d+HvFvijStOXx7pGhyaa&#10;93pk98ba1k1BYn1S3sFmaNZbeSZJFt5LpJLhYZZk3/P8/YKlvHLJcJbQpcTFBcTLGFkm8gbYhJIu&#10;JG8oFljWRm2q1QyGNc7wi/eaQuTHnLc5BDFVz8u7+Ll0rKUnG0V03k9ZO8VzK605X2XoXGLTs9Nu&#10;W2vZ28nbpb8hkzMqZKPwBuVQynPXAHcL/D/eqhJKXIJDErkH5T1yflQ98DG75vrVm4fEhIAk+X7q&#10;lRIOduBI5yRnd8y/7FeeeO9b8P6fp9vpGvX97YL4xvT4V0+fTVvXvXvtWgmjU289jFI+nyRxh2W8&#10;k2xwsu93rkes7a62vZX7dOtt7b9r7HfTVoRk+3az16P52+erJPD0viaSHU38V2GkWV0us6jFpI0e&#10;e4uIJtESRRp9xdPcKrwX8sZb7RCNyxsqbMCuP8aeK9Y0PWPBGj6NbWtzL4m8RNZXz31vqDw2ujWl&#10;tNc6jJHPYxvFbXqxxx/Y5L7bbzbX8x67bTLBNE0jTNEt5L+8h0qxt7KK71C5+139wtuiRGW6uWJa&#10;aSXZvaRhy33P7lc5qtnrOqarc2F0NNPgu+0C5s7xopru315NUuHeGQRTQlFS0ezZlVo2jnjm+ZHr&#10;z6rjUqSdlya6tNK1krpau9tUtHdWfW/er+yVubmlZKS1eu1+iSfu37d0dIsu49Q5YEJIDuDKVAXa&#10;RncCdv8AEePuDFRzkymJWG5VPOFbIGDktg9EK/8AAkrkfDN5pVpPeeCtL0rWrGz8HWOkWsF5qUE7&#10;Wl3HLbmRIrHUp5ZH1B7eGJRcMW/dyNseuw8xSVZQqgttCk/wZbcGAIIYH+L5cK33K8yram1GycXb&#10;d3T2Wqts9z0KTcrST23a77NX267rTqtDNuf3akAAFgeDxnGdwUjOQW+b5vm4HrXBazcbw0bqFWQF&#10;ehzuUhsjJwPmXrXd38bK3D/KxynPGCDuz0OFb5Tztx7V5R4mlaMu7H7qnawzjAz8vGORkt/wKvFx&#10;ySg13d/J7b32XZei8172WxU5K7d94NaNPRafK54Pr1+mm+KZJWJQ3Gn2szHIwfsN3dxzMTlVGElt&#10;2/20ZKo6Hqkl++kzHchktTeyYJ2htTup51jZumUtIYfm+9tY/wAD15Z8YfFC6ffadEswjvNUivtL&#10;gKCSSUNcz6aJHhRCS00MMBmjjG7dIvH33rqfCdw4gS6l3Lcy+W9wmQy2o8tY44EJGGEMMa26lS27&#10;a+z0r4+FRuu4xdrSXqk31tupbNW0+4+5lh+XDRlJXfs3FPfW1k1a21tu76n05o14pJJPCgKAWJHB&#10;OOucDa27613dhdEtk5TIGHbkMpzjB5+XH3f0rxzSLlQqknLlBxnCjL459xx/ve2+vSLG6BQKMsWA&#10;U7d3GBtP3sgjn/vr3r9Dy6ry0YRtqkr690lr56X/AA83+d5hTXtXG75VpFN/C3rdW6PVbrRs9Btp&#10;Hm45VgD94/wbjjHOMn7347K+6P2ajjwLqoyWA8W36hickgaNoXJ9zXwFaSORvztJwoCk84Gec5yN&#10;v/j3uK++f2ZDnwHq/Of+Kuv/ANNG0Cv0ThR82ZU5LRewrX9bRv3tqttD8z4xg4ZTVvr+/obLb3mt&#10;X+h9F0UUV+ln5OFfmv8AEBtnjrxg2DhvE2ubuNw3f2reKMj0yf8A62a/SivzZ+IUjR+M/GDAKw/4&#10;SbXsBtud39sXeOp7Y2/MP54r47jF/wCzYLf/AHie2/wI+24Jf+1Y5WTvh6ejvf8Ai9Lbnu/7L4ZY&#10;PGasMf6Tox/Ex6kSSB0Gfu19X18o/sv5Nt4xbn5rjRs5PPMWpHgdR6evFfV1ezkH/IpwnnCT++cn&#10;qeJxH/yOsdb+en+FCkmFFFFeweIVby1jvLW6tJlDQ3UE1vKpAIaOeJoXTBBGCrY+hr8bv2Hfhbe2&#10;H7U3xOvddRVn+GWiarpFnGfmD6hq2qrpn2qEODtjjsLW9g/dqvzz85Gyv2Xd1jRnZgiIpZmbAVVU&#10;EkknGAAPvH+pr8yP2ZP7Vuf2sPi3rMVyklhrPhnU73VEjhlEF1PN4msp7Ke3Mh/deX583+sXzGXe&#10;uxO3xvEWFo1864Vrzi5yoZhUcYq1rSprlnK+toTSktuu+z++4TxNenw7xvQpzUKdbKsM233VeSlC&#10;D2UqtKUovWzSsr2P07r8gv8Agpt8On1XxL8GvGGnKp1LUDq3gyZRlXkihuLbVNOYlPmZEkvtQ8x2&#10;3LHuThd5Nfr4Ce4x+Of5V+a37dlnqt144+BUiXAXSrW68TTxQeSzY1Vf7IJuJ234aOO3EOyFUEmV&#10;lfPprxvhqOM4dxdCtGUoyqYVxcfihJYmm+dPdWjzJ2726mPhzXrYbi7LatGcYONPG8ykrqpH6nX/&#10;AHdurlJRaVul+h96/Dnw6PCPgHwV4XKqG8PeFdB0mXYAF8+w0y2t52wMffmjdun8R9TXa1k6LeLq&#10;Oj6VfK8cq3um2V0JYcmJxcW0UhaPPzBTuwoYblGN/Na1fTYWEKeGw8KatCFClGH+GNOKj+CR8dip&#10;1KmJxE6v8WderOpv8cqkpS31+JvcKKKK3tf+vR/ojA/Pv9pHS08Q+N7jQZdXbTbO/WwTWbCOO2eX&#10;xHoTaP8AZ9V0EvLi6s4LyO5j+0ahprR39qq/6NNC77q8x8Gazpt/ZXunabpWs6TZ+F7+TwxBFq1t&#10;Jai4i0eG3gins5LmSSW9sSm1be6ZmaZUd3Pz16J8dDpc/wAcLhbnQJ7jVdJ8OWd9pniCfSkaysYd&#10;Thhsr7T7DWWJeDU7oWUMl1Zoo3Wa2zu+x9leTa5capa6tpmvt4m0/RvBmjWeqSeJdOvbW2Zbx3gU&#10;WV5/a8rRtp0dg43TL80cysUdN4r8qzGcf7RxkNr4ipa+1/aaNWerbskmt9GtkfseT0+bK8A0lZ4O&#10;gm9nZU49Xonve1r/AJeiOWaNmtysc7BzFMzO0cUjKwjMygx/LkfNt2tt+Suc8NahqGmWuk+HPF3i&#10;DQ9S8cXFldX90mmrFpzXtrFdsi3drpjzPdfZ7ZJIbWabaqtMrvsTdsrQtNRtryO1uopUntp4I7m2&#10;kgKvbzxypvjlSVSVmiMbLJuVivltvx89VdS02O4lm1vS9J0W48XWWmXlhoeq6hborI0wZ47Ke9ij&#10;kvIrCScDzlt8sys5/jaueP8ALLRSejelm7JLXTlvq1163OidOSaUG9Wm/wCVx0S95rp0u16ncwuM&#10;ujlm8sEtj5y/QgBHIPX5ev8AB/tVJFjYGH70ksoYH5W3KSu7aR8u9e7feX2+fzrRPEjRDQdB8V6j&#10;oVt47v8ASPttzolhcl455LcRrf3OmxzYu5rS3l/d7trbWV3+4m+u2MjohjwSUCAAjf8A61iQpRep&#10;xubeduP++6Lckldu9/s376eqb3/4BztT50mrSstErrpaz10NBFbYshGEVHdhyT5hUh/LDFmwVb7v&#10;zVHPA8+wOitlZEPmK2x7dsJLE3VfnQsu7a30+/UStIGcrGFO9W3yKMK5VRuYBjuXPy/w+tSbnDYI&#10;CspkwoOJHZ8nzTkKInBTa0e5vl7CumKsvh6dL6prt3+7yE4T5k/5dd93tZ+SX66jbVRJYpE5CzRx&#10;R29whG9UnjxHLGVQeWyHZ+7kX70crv8A886r32g6LqrWB1TTLDUJtF1Aahpcl1bRynTNQgTFvfWT&#10;Op8qZFKxq0J+98nFPSNnZyJCC5TptYO2OC3luCCuNuGPyquzFXFA4BYYKOeWCFTGRuk5353HK/N/&#10;DVuTSur3020fa23yfchRcE02pXd1prHZ/wBW+8w4fCegW+uaz4ps9LgTXNctbCy1TUFeYy3llY4j&#10;traRHlaGNYEb5fKjjbavz7tlY6fDPwTD4YXwf/wj9m3hm3vEvodHuka8tTex3bXvmv8AaXlk3/a3&#10;aT725W+7lK7Ub94+7seECQEF4ss3DhhhwwHyqq/L83ap3wQdrElTOEbByHA2gDjAGD5at13Y30Jt&#10;633vZeask/kutu2gne+ya7316dGvyf8Amc9Lpumi9g1X+z7I6ra2r2tpqhtoZLiG1nm33FtFc/8A&#10;HzHBI6KzRq6x7v1lklmYqGQAb2aPbsczExbPNIBHCk7tqkMrRp131O0W/KjcDGrgRoxMbKzpMFMQ&#10;cIkzFdsbN80ayMn8dV3BRgE3MyBXIwN6hgwVMnIBYj5u/wB//gERT0vf3X1d30dvS+q/DubwUYpK&#10;15WvbVWulre1v8+tiukDRIkpUrt/gbMsp5KxlDswGR9sn3m+VfSuD8T6tq+oWOraR4E1fw7/AMJb&#10;pVzpr3Njq8z3ENnbXl0GuFvYLOQ3dvJcWSzfZWdVzv8Ak2cOm34tufEf9k6jF4Qi0O68SwosmlW2&#10;t3lzb2Dxs8Uc8t59kV5sDfJ5LLtjkkj2eZ9+l0vwzp1rfXesppdhaa9rdvZnW76zjXddXFrEI1Sa&#10;62RzXCWxLLD5iq3l/fTrVbe9Lml/Kkk3fR+9FpXXWy1uttwitG5uPMrO3lpdJq6c1f5aehP5hwok&#10;ZGkXeW8sLsjdlUMuMvIxZmO1d1VyVCFS23AGQxztkChGBUHsz7WXP3lrUltNv3BlT5pzlGDSKcqU&#10;ULiQ7h8u2TcprFnj+Zx8uGdXjAG0bjCrSNg/NuDHj+HCvz6c9Tlva9utul3b5K97evc2o+80oy0T&#10;jK1t4pq+9nrt/THM8gKjbnaMNg/d5BQkEZO4t/e+Ur0qVG+QJknld5zsACliBg4A64Zv4l2bzylV&#10;Vz5e4xjbIpzjPzF/mcb8k4IPy7TSQoQSQQA8ke8EnaY2YZJwDkblXb/DtWlK6a5rq8Uklpa1k9u2&#10;vfZX8uuSbTs2mu39f1cvK+SF+VPkjQswQq3KnynDDjIb5d2fvZq/DI4Rg+4q25WVSRsV45CykjJw&#10;AFZWx8qNTIbXOxsnDxtIxwi9wFJXjCLtVt33c1bNsQQpbAYNu2BdjhVyRuGdmTuVd3+561qmuVJa&#10;2SV+z67X01/4dnDeM5NN33u9tvlpdpfqzg3g8Kaf8S0nXR9UPjLxb4eljm1WC31F9NbTdDdSttd3&#10;hlfTLO4O5VgXyY5plUI839/0eJpUO1I2LIsWUkKrwvDSgqzAqi/eb+Ly0+Sud1+28RXPh/ULXw1q&#10;NroniS7tIYrDVbq2OoWllctcK08klnJhbhFXcsat/F87704qTSvEWmXWrXXhN9Ys7zxPo+nabc65&#10;aQRlJIlvI/3V00ONsUV2yNNDD5zNHHIm9/nTfrytqLV3JL3le7tG15Ppazat52IStKUXZwsnF9W7&#10;r3beXprsro6pHE6tk7w7SKHQnYIlBxuJZfmPX5V2/wC5VtISAj7y481XKYUJFhQFKnbkgZ3LubrV&#10;KKPywD82WDIInZ40KzeWp89SfLkkzHtjkZflVnRcVpxjahJBiOzBkCgrhG2RkEfJjb8y/Lv+X5+9&#10;Qtbx1X6Wttq+t9ev5RJ8r5U3r0XdWe+vkzlrzwL4UvND1fwzc+HtOTQNcu57nVtNtoEsra+ubiSK&#10;4nu7kWYhZrm4mgWaSbcskjL88lWb3wl4bvb7QNan02F9T8KQ3UPhy73TodOj1C2WymiiiikVGWW1&#10;jWNvPjmVVX5Nn363XMnmqFBMMZkHQbC8mG3O7HIK/wAP8K7pPkofkKQ+SYmkIRg3mHAUqv3cbGDM&#10;u3t71XPJKzcnqlfvdK9/lZPXz7kJKyuleyv96f5o5iHwh4c0q78RX1npdjFc+KpBJ4kZbfI1mUQi&#10;zthfJIzxyoLZ7iNlKqrCZ99athoun6baWen6bptnaWWm20cVhZ29rClnZJGAU+zxImxGDFvL27eN&#10;+x6nkRosFmLHIH9wA9Od2dwQH5u3z+9Sbz8oZEO5AGRm27wDksCqkYRV3dRu3fJTba1u31620Vui&#10;39fXuNQk1ZWV1utraNq+jTuunT8JyhKlxu2+Xh8gr92TAbaF3AE7huVvmXFIRuUGTCuqZZ14Tew4&#10;K7snAxubdtqGXzHJMqKWMqnesIXIUqY9o34VlBXzGxtVPm61W858NGygF5JE/hiA3jAOOd7YHzSf&#10;LuYVyyknd8z9610ttLdP8/8AgFcs+z0Sel/Jafl8upZllCQjBJ34CscHDINpdV3M+07d3y/3/k7V&#10;mO0krMGGVRv7xCscE4OdzMFP+7TJJo0ZUDfP0CKIzvOPmIILFdqn5sfu3Vj0/goajqMGmW017ez2&#10;tpbQITPd3c8UFtbQk8SSzTGONEJb70jBelZu17LVtaaa7q6Xf5G1OMmr263b+1pbSz0fdDNQu7ay&#10;gnvNQuIba2soWlnubu5WG2t0iO52lld444xk7mZm2/yrkrA+Ip9a1u41G60O58MzLp03hNNPilmv&#10;UU2zG/m1O5lf7LIJpTG1m1qrL5bffH3HoX/9o+I9X1fQdZ0TQ9S+HeqeHoEjuhetPcape3Mji8tp&#10;7BUWJbD7P5c0N1HMd25Nkj/wbtvFa6fDbWVpbRWmn2VrbW1paw/uooYrePyUhQEMogjhWFY41+7/&#10;AOOVz1p8kWm/el7t1qorS+v2ZJt3vqj0MPSc+WS1gk7KX2ndKyT3V9rLt5Ns1XVLXSrC+1S+Lraa&#10;da3F3d+XFJO8cVtG00pjggRpZisaNtjhjZmrh/DeqaJfmS60eDxJJF4nsYvGX9oalb622mFbzyNN&#10;S3t5dTL22lz+TawzLodr9nWOGT7fDDsmd30fEUviK7vdEh8MT6EsdvrEbeJ4dS+0TXI0Sa3kZ009&#10;LRlWO9kYRvC1x5cfl/P86Vpzf2wbzThaSadHpayXh1mO5t7iS+khFqy2S6VJFKlrA6XKwyXC3UMy&#10;vbq6Q+TN+8rzKztDl+JzvJO9nDW+qta97NW0tZs9GjTdoy39nJc0VrdNpuzvbZvzXbYx9ZttaZ9I&#10;vtO1+00TTdL1FbnxCl/ZwXUeqaVFavvtPtk8kQ09sspa6VmZdo37/uV0a3CzQx3CASIzxGNoShV4&#10;mCgyAg7GUAllaPiRdmzfWZrdjpes6Rd6NqtpHf6ZqNu1reWU6lo7u3lwj286Ah8Op+8rKy7fv7/n&#10;rnPDOswan4bsLu00XUvD1pZzS2NtpGpW5sruC002aSxt8wl3/wBHnhgjlh/eMzQvHXm1pc0Uml7m&#10;i26pfO+vy8jspRkp6r3aj91PdcvZdE+3pa1zpNUlAVgxICgkYI5aRUYEFSeAp2/e+8P7/XwbxpqY&#10;jEo8zIRWzgjax2MW4xyVAb+deo6/qggtXkBwxAwARhQiBySAcAc7flr46+Lvju28O6BrGt3L5Wzg&#10;3xQ7gjTXUrJFaWqdQHuriWOGP+9JJXzua4hU6Mt3Zc0rXvtdJa7tWS21tqfS5RhpSqwkr+7KKXVO&#10;7je9ldNLrfd/NfLXimf/AISz4vz6gZpJLPwjYw6bp8OQYY9W1DZeahdhFBHnRQCztWmP7yNo5kXL&#10;70f6D8NJcLFAoLFQwBBBUup2pGQvCFYwW8vav8Tu++vAfhToVzc2cuoXqSXWpardS6lfuATvvL6W&#10;a5mEZYqUCSNtVvurAqJ3r620LRpbRVLIz/KqmRO55G1QQSFAO0N1+X3r5nLMNUq1JV/evUqc1ntF&#10;XulvdWf9d/uMxxVOjQjh1yu0HGNtG3ZXfN3vv282zttHU8Akr90HJ5JUnOAc4AP92vRdPysgXBaM&#10;4LPjAJG3KKeGwRuXcOma4mwtXEg3iRcDBJ25GeeQR6YFdhZxbDGX3nftVeSANxA3fc6YHX9P4K/R&#10;MtpcsZK7btG8uXTptttfXV6WZ+bZhFSqaN3a5r97NW/PsvN9u6hn8tSuRtwWVQR8oU88jH3fun73&#10;5V+gf7LvPw+1U5B3eLtQJO7fydG0D3OPda/PCzi2Nyp2N95iThj2UHB524+XH3e9fof+y6VPgDWN&#10;oAA8Y6gMDoMaL4f4HJ4r9C4R1zGnbRKhWVu7tFt9O+n9M/NuNH/wjVb7/WcOn8pW+99dD6Rooor9&#10;OPx8K/NH4hAy+N/GCk4RPFHiHJ5wANXvePunkljnH92v0ur82fH6n/hNfGIwFJ8T6+Rn+InVrsA8&#10;ZIO0nb/DnmvjOM5NYbBa2Xt6l/NKC0PueBYxljMdzdMPTa9farQ93/Zewtt4yBPSfReWPXEWorkd&#10;ABx/nmvq7cPUfnX5Mi7vbUyJZ3d3aKxRpFtrieHcygthhGy7+rKf7lNbVtZlAY6tqYXGDtv7oZOe&#10;c/vf9361x5ZxHDBZfh8O8PKpKkpRclUSTvJyXR2smk10Z6GZcJ1cwx+JxccZSoxrTjJQlSk7JRpw&#10;3Ukujf521P1o3D1H50bl/vD16jp61+RE+o65gY1bVgobBI1C7zjHBOZuwPHvWbPqWurhP7c1V8Hf&#10;zqF3yAuNo/e4Oc4//VXVLjGmnb6lPTdupG2yemnr/Wph/qBX5FNZlQd/sqhUvutfj9bf8M3+o3xN&#10;8M654z8G6r4c8OeJx4V1TUBAq6v5D3QW3SZHubZ4o7i3kEd3Ar20jLI20PueGZN8Unzd+zh+zx8R&#10;PhP4y8Q+KfG/jfw5rUGpaVcaTZaV4etr5FlWXUob63v9QuNQhtDHLbxJJALW3huFkllM32xETyX+&#10;L5tX15GZhqusFc/Kf7Ru+pxk7BcEYVjhf7yr/t7K5nU/EOtxtITrurqvG0f2leHJ5O0L55C7dv8A&#10;k142K4mwNXF0cdVy6vKvhbezSxCUFa9m4cvL1v57Ppb6XAcHZvQy3GZRRznAwwmO5XiObAt13bkX&#10;LGrz80ItQStfVNpWufuR5seceYmfTcufyzXyT+038CPG3xkk8K3vgjxloegXPh43cVzp3iGC8m06&#10;7j1CS233kU9itxLDc2tvFMot2tWS88yNPtNls81vyu1XxDr7QSxjX9cHDMoXVr8PgDnJFxkAnpX5&#10;0/tUXvjK78K6uLHxl4rtJktbxY/sniPWLeZ5PKzsVorxDk46/e+auLMuPMFisNLD4nK686U5w5lD&#10;ERhJNSi01K2ycW2tU0/mtsm8OM0y3H0Mdgs8wdOvRU3CVTBzqQXNBxalCVRJ3TaWq1sf1gfBrwJ4&#10;h+HHhH/hHPEnjCPxhcR30txZ3SWbWENhZvDAg0+GKS7umeJLiO4uFbdEq/aAnkjY0j+tSMGUhZUV&#10;jjB3D1+oPPSv4g/2FP2x/HfiPRpPh9458Y+Irnxd4JkTS7m7vtbv3uNS00O0NheylrkySzeTE0Mz&#10;FdzTW7ts+c1+1XgT4i6xdrEza7qkhlRTubUbt9z5HPzSnC7fmb6pxxU4fxJwmFcMAsqrwjRSgubE&#10;Rm1F6xfM1zSTUt03ZbbGGZeF2ZV61fH1c4wdWpiZyrVHTwcqUZTcrS5YRmoxtZ+6l0V99f3SGABm&#10;cnGcnKYP4YNP3L/z0B/FP6AV+Sdn4i1VkVTqmpKwCbT9uusE7skcynCkf8C3fgTz/gnWL+Gx1R7X&#10;x9rXilW1vU3mu7jV3u20+ZJNs+kxNbyBI006QeSkLfvI+j17VPj6jON/qFRNW/5eRt96XReWup4F&#10;Tw6xVOSj/aVBt32ozWq5bpe/ru/w8z6A+OTa8Pi/4ikkuNMfw+NI8PjT7eK2uY9Wi1BbNTeyXV2b&#10;l7S4tJkMa20cMEU0Ekb73ffXmV3aWOqadLYanZWt7Y6pbCG70+6jE9vcQTx757dkbKTL823+63z+&#10;1cfBJoc3jzUmOqajc+LL3w9pl1qFrcXmp3ECaPBeXVtY3UUM7y2MLtdJPbt9naOeTy980Oz5360P&#10;86kFiI5BIxOeBt5wc8MTJj5c/dfpXy2LxixWLr4qC5VWqe1UekXNpv3l8TW19bvoj7PAYN4XBYTA&#10;yalLC0Y05TSa53CybtLZN6pdFbuVNDuNYt9W1awvdF0jSvB2m2mlweGr2yvVWe5DW5hvLWfTzGkN&#10;jDZutvHa7NqtHlE39E7qNikT793z/e8suhjZsjc7oyuoUqvzr/EQlcNrugaJ4s0mTQ9fsY9R02ae&#10;2kltzPPE3m2Nwl1DKk1tLDIjwzxbQqttZl2P8r/Oadr2r/2r4jg17RrTQvDuly6cNG16TVrZodWt&#10;pbctcTXcJKf2cbW48u1RZD+880V006ntIJ68ySvBeitZ3d21rJb2VxSg43i0+W7s76WTWm1ku227&#10;O5l07TLnUItYaysJdYs7aeysdTe1jub61huwhnhRz5csNvK0cbSRxzRrL0+SuUg1TXvBWj+H7Hxd&#10;Le+MdZ1jxF/Ysup+HvD7RRW0V9NdS2k97aQtKLOzsIBDDd3Sybm++iNsd66y3lgl3bSjHeqtsIZY&#10;mKKSJHBwylSG27ifm5+/xZtlKSyyoJnbay7JDlFUhmiK55jUqnyq27/geytfaNWTjzrTm1s42S0v&#10;rom1fTXfzMHR15lJL3dPny2UVslbrvrrcv29/aSXc1lFcQPcWSw/aIIrmGe4jjlQvD51sCZ4Y2wz&#10;R+cmZFOE31pMGLYYhgG/dszCNlzjahbrIAx3fxfKwrkF8JaLHd69rOlxx6R4g8S2UFpqWt2ilr5p&#10;bK0eDTZX8wvbSyWSyM1q3l7ZPLTzt+ysxNI8caPo3g/SNH12w1680+90638Ua54rjuWv9Q0hWc3s&#10;9ktgfLGqndGsLTyeXtUeY7v9/WGrhyz0ja6ldWVtfLyXVvqzjqSWjUXGSbXa23yfy+V2d8AybgAu&#10;BtUlUO7zAM7XJJJRf4W/hX+/VgsNmQ4U4KDKggbwUbr/AKxVJ3f3dy1ycfiDWJ/EetaJP4ZvbfSr&#10;HT9OvLPxG13A9nq1zcmVbiztrYYmSaxEWZtzMsm6PZ9+OuTvPitotl4JsfHOp6T4p0+wvtTh0mDS&#10;7rRJRriXVzqj6TGrWAlBWGWaNplnabb9n2Om93SN9pJ3irfErXWvxWa/y8tbpPQh62bVl3t8l57/&#10;AHnrUJZwoOI2w0aMVG1Ru3KrAdpAvy/3VY+lNlKlJFKqAY2G0fI5C/uyD825/mK7WX7u6uUPiU2/&#10;iiy8OSaPrcn2/T7jU49bg0938PwC0kjtYtP1DUg/+j6rO4329u0f7yFcb8uTWVJefEDX9D8XpZ6b&#10;aeDdfstS1TTvC2o61dxa5aXdlA1ubTW5YLdVe1trweYn2GRZJLdY0fD/AHKcU2o9Oa123aybUU++&#10;i30urXaIejtq7du6s7XtvZ/1sdy6KGJVo1d03qpESklcZkYMVdldise7d8v5159YeIZ/G1kJvBNy&#10;bBdJ8Yx6Pro17R7i332Oj3q2/iWz03z/ACJRcyxSyCzvNs0e5cIm/wC7uN4SsrjW9A8T6o0134o0&#10;DR59NSazuZ7axP29IhqLvp8dx5EqXEkMk1utxGzQqyJ8+xNnUJhFYIiqhLyuy8DzG8sGTHXIVdsn&#10;zfe4+/8APTvGMmtZNpa2fKujaS7qzT3tZ26AnK+misk7par3bb7arX/gmebaESrcRpG0/AEhT/SJ&#10;7eKNW8nfJh1YSSsyq33W+d0+/UbgRrxGHz5pXa+3D+QJGaTkiJpJSY42+b/b6PWhNERJuAJ+Ylip&#10;JCq6kiYtnCIudrL97d1rNun/AHjnygVZd77WyWZ3X5wDxtZTIJP7zMn45TknHVybik76pq9rWfz7&#10;9PM6I+82vi001W+l29kuW/W33lC7KkhkG4xu3yrjO91jG5drAkcyKzGPduVOg31gzLlUbcSIQ7bm&#10;BBcKgZGBXk5ztbcfm+5/HWi827LIdx+QM6IcD97uDiRs4C48tv726sa6uI2JQZOW3DDbSilFwFxg&#10;KzbV3R/wtXK3FK8nrpprfdW+XQ7KVPkVuXZb9ejd7Lo+v+ZM0+AI1xs8xPm67VBi3bR0AIH3qWLa&#10;MyrkrIvBjJJDLIyxgAk4CL827azdeaqrKBEx2HamwADILMCVYnttAePPzfeam20qxOF+ZThMBmBY&#10;EEllIAbanyr/ALTKz1XMm4qcrK7t5bXfzX9dDRK/S/c6W2II3kgL5Sw5ZmO9TJGTIR1IKtJIa1lK&#10;upHl7P3auweRQjL50oKB8EGQ/L8u3btZO/TBScHbkN5eXVXKHBMixhdxHQIOGP3f4Ota1vJ5mwbF&#10;IkwWbltxKxsGVeytuZmVv4lTmrptRlZyXL5bNafcmv8AKzORwkteVe9fS+23fZ/166EcRZiX28GI&#10;qjh1IQOnmykLkgyo25UOWVf7lZetaG9zpGrJo90ND1vVNKe2g8RQ6bb3d/CEimW0kuDcpFJP9ma6&#10;kkt4ZpPLjZsx1tKrSu0h3ncsAznCyFnYOUyc7ECru9XZP9urcm5oyMkptKsTk/NE3DE9SqOvlrnb&#10;vyd/v0e0taUXulprZu8XZrrvqcktZR6NO3+FO2z7vTXz+RwdpqmoaPf+D/CWq2esa5d6jpV0174q&#10;tdMtk0iO80e3t1l/tMpKFsrjUDvmt1hU/vMQo/8AGnZWN5YXUTy2Fza3kcM9zHK8EyXJW4glC3cD&#10;CJ3Ikid9s6t/x7syI6fcqxG5aNFcohZiIgxRFmAA+QF2Uh5AJF2rubbH8ifwVwl/4EhtNB1jSPBF&#10;/J4Dn1fU59Un1nRLaG4uotSutQt5r94Yblmh33a2y28mPlUfcT5PnpcrV9VJtPSzTd7Sdntp/L+J&#10;Lcm2737LS97pJJ7Ns9Ac7csvzFUYFcDCrIBiIZwGfCqqs3zfjUQcLH8zZKjZgKD8mSzrsA+UqGVd&#10;ysw+WuUurjxcfEmmwW9ro8/hVNLkOr6nd3Vx/bcWtwTRi2S3so0W2MVxblppWbHlzKUj2fJvw7Lx&#10;5Z29wlp4msL/AMH3GpeLr7wr4dTV1Mn/AAkU1uiTW19ZTWsc0MNpqSGRrT7bJHuaPZv3/JUzvG9r&#10;NaNJJO60WqbVrfhctRur32dpJ33STtom9b2Wh6CQz48wLjeDKzoWARjjKcZDsu1d393mkdTGQqsI&#10;2OyN3YF9oVsgKGOFDKR8239a53VvF+m6Hq/h3Q76G8+1eJry8tNKNvay3Fu1xZWUt+4v54lYWcTQ&#10;o3ktMvltJ8m+qVv4ttb7WPFuj2+n6yb/AMIR2Ul072TwWmpnUdPfUIINIvZCsV3JhPs8qrt8uby0&#10;f1rH33y8l/hbstknZN6+e3W+y3Gm7paK2lt90nrbV9/8r3OmmmkEgADOA21gfkKgl/3uACGICrwq&#10;+2ar4DH5WBGFbAVwEB4373UM25iq/wB736iuDPiPxXqXh3w3rmheFGtdR1fUdPTWtB8U3n9majom&#10;jzTTLf3EnkiZJdRihijkt7Xd++Mnz7PuVLPo+r3HiHUNSvdfml8N3WkQWFp4bS3hRbS+V5vtd+uq&#10;RMtxKLq1Cx+Sy/u2Z/n+RKxneO8ld3um03ZNXWjvd9Ht33O+nyTiktdEnZWUno2tdWv+GLPiLxbp&#10;Xh2PSJr2O+uYtY1yy0G0fSbKa/jivb4SiKaU2olMNmhhYTXkn7uHb85+SsCXQ9U12bxjpfi+XR9c&#10;8G6vLaRaPozWcyyRWht2bUo9TnmkK3huLxVeFY41W1jiT5/n2JtaDoPh/wAIaFZ6BoUItNJ04utr&#10;E8tzcFWu55rpkaa4lllZmuJmVWb7u5P4E+SWWby3ERj3BtjhySEDsjblJzwFP/fXt1qJVoRWkb2b&#10;tN8zekly2S+FpaNrXTTds0p07y6u6SUOiva66t63e/VkIhtrS3t7a1hSC2t7e3t4IoxtSGOFAkca&#10;AEAQrGixxr0XbXPa5qk2m6VqOpW2l3erXVjYTXcGkadtN9qLxJuFnb+Y6os07DajM236Vo6peJYW&#10;VxqDRySpZ2c16YLdDLdzRxxOzRQw7i0s77dsMa/NJIxRPnrz3RoIPE+paL8Q7a+8Uabb3Xh+TT4v&#10;C2pF7C2xcXSS/atT0p1d4dSgK7VbzG3QtD/c+fgnNL3pNcrd3rd8za919uazTb83qkdtOlKyik7r&#10;lsl/KmtdraaaJ7aa6o0PDOjaRam+8Ww6DLo2u+MYdLvvEEFzK899FNBZRJBaXIEskEUtksv2eZbX&#10;bCWjd33/AH6d4ovPDln/AMI7N4j1C505x4l0+DRntdQ1KxS71u5V4bKwuRYTRLeW90wZWs9R8zT5&#10;mWPzk37K6B2MZUhjgklcZxglV2nA5Ix/wKua8SX2uWlrYT6DoUXiOY61p0d7bT30OnvaaWZ8ajqk&#10;JuEdJprKIeZHartkuF+RH71wSqc03eT968enuqya36LZX0+ztqdkFeMv3dr2vvZ6xu7K/XXz/A6y&#10;eba27ja5G5mYEp5jjLMAuAN33W+782OK4OG416ym8QDXdQ028gfVp5NBisYGhlsdGaGIQWl8XZxN&#10;dCZZJGmXareds2cV01zdL5e0q+8hUkXgMqoCCcd8/wAW3H41816t4h8K2fibxqulzXh11jpz+IUl&#10;a+Nmsgt8WBs/tB+zf6kN5y2fyiQfP8/TxMTVVOnUk+i0TXVNbPp5vS6PToUHWq0E217+q110TV+9&#10;+l9E9b3SNLxt4qWKN1EvlxgMGywGOMAEAcE5/Kvyy+InxJT4tfE//hBNEuDPoXgrUbWfXblCPs99&#10;4iZQ8FlG/SVdESVvObbtXULjZ9+2qL9tr9qKb4Y+C7+20G5Z/Fets2jeHokOdt/dIVa8aMF2ZLSH&#10;zpmVl+ZlRPkd0rzX9i3we9r4X03UNWD3WrXyPdanLcMZLie8uZRLPNK7EyGSafzJGZmY7mf0r5qp&#10;QqY2Ea83elOryR1fvOLXOuicI3tdaXunrofcYXlwcJWS9tGnGSi0vtLbtfrd6766H6R/D/w7FZ2U&#10;e2N1kEaLgndEF6KDkEhl2qd27Hf2r3bS7N2KhnUL8qAY6HktnI54LY/urXG+HoYYrOKEfL2br90D&#10;5QDjqcf8C25r0zTPLJCBjsUqrKcB85U5BAwVY/Lz/WvocJhKdPljTTSUVfljy31Xe2r9NPvPLxOJ&#10;cm51JNvVrXReS1VtPNXN2C1Jkzjao/hz8rjklgCAeD91mJ6Vuw2ykpheAoxnBU5XAUDG3PG3+9Ve&#10;C3lmJZYmUKVGCeCuQuQOmCB/nit+3gfeqlhGWUfe5KFcjO3AxkH8/avo8LQ5IzSab0a9Hy6Pz007&#10;9Ej5fG1+adOSSUU3zPXbTtvr0/y1fAkgVgATtZSAMnlgB6dR93vX6B/stjHw+1bjB/4TDUMj3/sX&#10;w/XwjBat5j4DOMgMxP33ySWB4AGNv+GK+9f2ZIlh8B6si9vF1+Tzk5/sbQO/4dDX2fCatj6e+lGu&#10;trdFf/LsfAcbSX9k1kra4jDNW21d2n59+7Pouiiiv0k/Hwr85fiFGv8AwmPi7G4sPEevMdyOAN2q&#10;XOPnPBHTb2r9Gq/Ovx/G7+M/FqHcAfEWung4JT+0rj5QSO/Lf7WK+K40/wB2wP8A1/q/+m0fecBp&#10;PG4670+rQ8v+Xul/T87PoeVTAsrYyHUgMQOCAOcegB9v4fSq8IBQrgjIIB/2gRjHK5z9P51uTwos&#10;YKttZMFtxGSMY6e39axzbvhsMoPMisM4zgkAEDGSa+Jpq0PVuSWl9VH+XTp0P0Wpe7ta+lr6X27+&#10;tvuKlxEuMZ+U9V49gATnP+9WRNAy7cpuGflIweM9RjuAP84rQkiZRvZ3BLHcpHOTjagKnnJG7/a/&#10;3KpSPhWfczKOCucDcO69dxH0/WliIpRjJXfMvv1VrJb9dfkbYec3UjSn7vLK+22i0820tF87mJc7&#10;9vHUKd3H8J4yenSvP9bJdywJCg5KjgDgZOccE54rvb+6RwwyQQuMY+UHPAySoGM/73y/jXA6p5Wx&#10;/mLHGTjHykKuQGU4UZ/Hj8K8nEv3Jeitd22aez2+Z7+FfPVV76tJJLdXSt/VvLY861Z1MbFS2cMM&#10;g8n5MlcZ5zj/AIFXxr8dNOXUNEvldpCvkzysiALj90VdSQAxLKPm/Svr/VX2o7KSuUYgH5gCQQPT&#10;GT/d/h/Ovl/4rrv02+kChwYmAznDHayk/wAOQTjvXz+K/gVJRV3Za690tj6bCQTq01e15Rei800n&#10;5f1ofgl4c1C/+Gf7RcN9bFrWHxBHd2cylzFHwXuY4xghd+Y12/xbtnKfNv8A30+BHxMmu7K0M0zl&#10;WSJY3ZslWxyhI6FV4/3q/DT4z+HJk8Y6RrEShpNM1qKbdH8rKkjsWQsThiq7m2nna3+xX6m/BS6Y&#10;6HY3EZ2b0hlAxwrFdxfcCCCVbbnjb9+vCzKXO8FiqbvV+rqjVUbpt0pct3pe9vuilbXVeoqPu4ml&#10;PWHOpQvqlzK+iautX8/W5+xPhfXF1CKFtynaiqmS27gMcld2B0b/AArZ8F3ME1pqnk+Fp/Cqrr+q&#10;Qm1mhtrdtSKTjdrUa22VaLU2ImWaRvOk2/OtfOHgDxD9nsiZ7+OxAjMa3M7KIreeXEULszsilRK8&#10;Xysy+Yfk3pvr1b4YeR4Z83wTqXirUvFfisQy+KtU1C+iudlxbarfGFDaO3mWlpah4o4bexjuJGjM&#10;bv5ex6+gy2q61GTbbcVFWa6JKTemml+uvkj4vMMN9XxKSS5ZczT6620Xe+mndep6rd3XiSDXNCt9&#10;J0uxutCuBqCeItQursw31isFsH01bK3QZuhczySRzdfJjR3+TfXTBmJGSmSCrKgx5agKw4bJyxb7&#10;3zDd+Ncv4m8PR+J9DudGn1LWNIF4bSQ32h3jadqEIguo7lkt7lVYxecsKwzNtbdDI3yCn+GPEWk+&#10;J7Sa70Se4urew1G90aaS4trqCRbzSZja3aMLuGEyqjKu2ZV8uT/fR0r24Tbp07K7i1F2T0TaSd+7&#10;9OmrbevkVEozur+9qr66rR6PVW8+tu2vWi5aKNmPOVIjPAyc/u8ejtt+Zq5/XI9E17Tp/D/iGzt9&#10;R03U4wtxZXZYW90LeeK4MbiNkdhBNFDI21vlVf7lZvi/Vo9D0e8v5pW/0a3kZYVdIpXclAdrM8aq&#10;Y43aRv3it5ceU3vsSvhrxT+0HdwRm10i2e91O2dtsmpW07WMT3Ecqw58yK3hvNoWNZ5LO/3fvNm+&#10;GbY7xVzKjgGpVJuPK1N6ra8VdR1bt8tLvsdWAyTF5sp+yptpTUbxStzWUtXsn09WkfbMXjHXbDWr&#10;kXh8MnwLYaFbywx6TdTajq+n31o80k9xer+5mj0pLG3ZYf8AQVutyp+72I7v6h4M8XaN4p8P6b4l&#10;0K8a70rWIVvLC4a2lh8yyYzNGZYbsLPFCQGRZJFVfuOnyvivxs0v9pT4g6N4sgur2LRpn3LFq90z&#10;39nJdWcZcxrZWsG6CGeKR2ZVk+0GaGa5h+eRER/r7wD8TLHxanh7UtbE8EHhHWWvTDomrC2traa5&#10;MlssWpW9tcwWl3p0SOs0mn3EbNbQyo+yFJkSu7L8+wWYVvZKb5nfklayfK4q8r6XlJ9d79NSc44T&#10;zPLaMa06L9laDlqm7u0rK26S/TzP0Iim2COEq4A35AKOMtgnI5JH/AfTsK0HmVChDN5RYtvVS6k4&#10;wpO0YPzfL977vunHk9hqXiKzufEV/fmz1LSrby7rw1YaJGX1p7aGxjN5FfSzzJbNdTXkcn2NYdkL&#10;W/kb3z9zetvG+lJZ+GbjVzcaFceLZLW00rSNTg26oNQvLB7/APs26isWuYLW5t44bhbjdM1qk0ez&#10;7S7zQo/0EYtfDK8X2s77P1dlo2ly37tHx9SlHmu07W+GzVm2le1vlb4dbWO681HOGA8zcqOqqSys&#10;pLbizFmeIYCqyt+7xsSn/u5QUdUkC4dUkKsY3Dq4cHGBtAaRV2/6wffrEhvbWW6lgS7hmubRo2ur&#10;dJ4hPbQzhzE1xAjNKitHEyxtJGok8t3TpxZk1nS7K2F9d6jZW1jLKkUd5cXlrFaSvKWSOBLh5wpm&#10;aUbRFj5mb5N+w02nJJQTTVn1vJu23Xfb06GU+WMbLvdq27SVl16K2uqej2MvwvF4jgXXIvEOuWWu&#10;SS65cXNlBYWsFnJoelTKDZaZeFJXNxLDsdxNIqzMsztvkTZs7qJFEo3OBg4cZQjyjkruQOXRVXay&#10;t8y/In9+vJPB2o+BLjXvEOsaCq6d4n8SzTT6lZast3Yarqcfhy5n0SLVotIu3inOlyhWjh1CBY1u&#10;I3hdxv3+Xfn+I+lal4c1/wAReE7HU/F0vhrULnRLrSdJspLXU7jUrGeC3vbS1GoJaJcJbibzPOXd&#10;DJCsrpv2Yrod7r3Wr8vM7JWbSTla9rLbTfd63vhfm5LJ8sm+7tot+1traWXbr6C8kgGwFG2MjLGC&#10;+3y/M/dYcAOZAgRdrNt3NWLquozaZFFcQ6dqWom71Gw01oNMiWc20epXcFtJqc8czEx2OnLO11fS&#10;Lu8u3jefyfkrPnuvFM2t6LLavpFt4ZOnXX/CQ6ffWd22urfzLB/Zf9m3ME6afHFbubhb7zoZpNyp&#10;5P3/AJKujaJpfh+O+g06OS3ivdV1TWLlftF5Jv1HWLz7bqMyrcTSLDFPM32hYbfZCrf6lPMf54lJ&#10;Qs23K/RW+522ZUYSle2is7tq7tpblWt2/TTc6G8YMHt3XdHKhic5kR5LfARkLKwZH3tJtZWVtrfJ&#10;j79cnBp1xpS6NpOk2tvH4esdLuLG4ku7++bUrOO1S0XRYLQPFdC/h8pJoru4vr6O4jVYXR7l3m8v&#10;ckkX52JZ48Dbuw5Zhxlvm3sCv8LLuXb+I8U1LVNR8Z+LfDcNj4X8aWml+EfFupxanqsmp2/h7Tmk&#10;s9O8u2kuNMm86bxNol+86rC1u0LQsq/7aVnbnvyy91K7TSstNLXtd6db28zSMXBre8mteXZaPbye&#10;99b9z0y6DK4cAANtJK5UAE/d2rjgEL/F3z2rGuUL/vGYFlbJ3YJyoZAox0w5Xbjpt+tbtxtUHfje&#10;q4YKQRhOQoJPP9zvXP3RUTljIQhjWRSHUKd0oUqyFhloiy7s/wALI+Dwa4ayTS5lHdJtvbVLfsu5&#10;6NNty2a6aK972fTXa62LIWQwfPnA5IDqJHV/LZiV3EgAK33v4f8AZqCCIhzIWAJGS4Xa+csx4KkE&#10;7Svy+v1qdJUFuZQ+VCuMgKcZKmQ7xngGGMbf4qpoQ9wCrMASytyuECJuyRkZyzeWrfxNUTd5QV+b&#10;4ba/4V0+dn2/DRcyUuXRK92rtdNG35febVuzFwzZYKxPLB8OqLkEKAAT93/Z2/St6Fl5y8oOXAaM&#10;5dC/lYMYYEA43Kvy7Vb/AHKwEYEBk3YBIGSQ+4HjOOgP3tw+etGFyEVZPLjcHc+1iIyMnhST12/N&#10;iT5Wy/pXUlfyVvl5K/z8znqR5lb8t+mq+dvvJtXvvEsUmg/8I5p+l3yza3p0WuDUriW1lsfDzu0e&#10;q32n+SCk+qQLta3t5Nsciyv9+RER91be8+33NzJqd1JYNaW9rb6O1taRW8FzFcXbXGoG6ihF/LJe&#10;xXNvBJbyTNbx/Yd6J51zM4zoZkJ+QuqhzuB++WT5l8rONoyFdmX+7n+Op/NT5WR2ZlVkDMzvlXII&#10;Bwzbt7qv3n/332dNlODhCm7X2btb4mtG+/TbtfVa8HsXzvWXd3Wias2tF23WzS000N4yS42hgpZy&#10;UAP32KZBfIbymUK23Z/dSrThduEfHyxpEPkULIUD7l3MHlcc/L5e2Pbv3ddmWl0yNyynjGVTIknI&#10;LMcjdtQqfl+VVXag379iPmXP9qafaa5f2Ek2tajJHNdaLpd89tFaQ3cenxwW2lQTW9tHNb2FzfWz&#10;XFxdXX2u4jmvLx/O+zJDbxapSVk3q2km7Wv/AHn281ol8iHGSu1HS90kru2j23u76fj57g81fOHl&#10;lkALAnYokZgzbFJ2hQu1eW/ibj5647xbd+I7PRFufDGiafruviayNtY6jqCafD5M80Ud68d84YJP&#10;a27XVxGqqPOWPyd+9q1RrUNuNEsdbn0+w8Qa3FPDbafb3EksM91Z2v2/ULaxuJ4IFuRbQQvdSNcL&#10;byNHA7wwpsfZW12zk1jSNW0qLUb/AEqS/tJ7RdV02WOG90zz4Wj+3W08hISW3IWSORVk2yLUOEm0&#10;9GlLVrZ67q26Vr6b7fFZF05c+msbuPPqlK2l12i9FfXS+vQ0jKi/fVQQw4OSXLRkbY2GF3Athm+9&#10;s3/36Y0xZiuOVC784MaFGBcF+BtC/wAXy/hXH+Fb3Tr7w3pE+jeIG8S2NtYRadD4gluo7yTUZdMZ&#10;rG4u7qVBGsty91bzfapl+WWTea2ZZwsed2WQDeH4f75LkAknod23+L9K53Lkk7P4XbrforW107L7&#10;zsjTjU1jf3o9F1066681tFo/PRliW4Bdk+cqUIUDaiHLbsglgxHP+s/74rIvbpdkiNIqMpTYcBEQ&#10;qhRsOGbe6bGWb5vlU7P7+zMuNSaXM6F442RghmEUe9QEk3ITghI9rKyn70kT/I6bHf5Y+J/xntrG&#10;51fS9Hmt7i+sbe509rJb6082V/MlF1NFBHdki2aa3axW6kj2S3C7IX3zfPx4itGnGdWd0opvRXvb&#10;tq09+jt0dnc7MLg6terSoUY3qTcbWuknKyblbu+19j3eTxfEjv5ElpEkg8y1u7u6t7Oxv2Ct5a20&#10;8spmlZUiaTzLeORWVf3PnOnNTVvFy2em318YZdUurLTJtUbTdHZrm6uUhg3+XZRziCWQzyq0dr50&#10;cMk37vemfkr8lvE/7UHjnxW+kXXhbT7LTrmz1NrdY/EFvqUAs7exvIrG6mgsohGimS2S6bTlmVrV&#10;oZon2fPXqHhf4uLa+KNV1+50lrLV9dsrGw1LVobqcecunxMlmJNNS3mtG82Vz5zK1m0PmedIZEOy&#10;vAeeYVy9lKajUT0gr6pWa5raRTTaTT10sfaw4PzGMI1lSklyLXR35rRvFW5pW66aL8f0FsIL3Xr3&#10;w74x+3+IdFH9gvFdeD7mWKOyE+oeVcxzarahXK6pYqZIVaOZVGfnFdYWKk42ndkoXBO7dgNGwyAW&#10;PtXmHw68SSa9oDalHN9qlKym2sndYJ2xawLDFNdPPcJIZbz7Qq3DRw+SrbHttkPnTekfvAF3oBxl&#10;0Y5YYADLuHBKsfvL+WK0liFVXOtdFypPRJWaWm6Sdm3qrankOjPD1ZUJrllB+/dNOU04p2b19ErE&#10;rnagSQYJIGFB+TceQoJJxu/i+bp9+uF8Sxi+1Tw7pNt4wn8Oalb6k2srpVtNYi68R6fYqwvNPkgu&#10;g802nnfHJcSWqb41XO9PvJ2u0bGxuBReBgkFdzkcj5Xx/vbvwrzhJYtT8Wancaj4QktrrwukMGh+&#10;Kb1LOU38Gr2u/UE0mZGa4t443g+z3kb7d25H+49c6lKPPUX2Yt9NG7JaS0a1enlfoXy/DBJWc1v6&#10;qT22vvrZb9y74h1dbCOSUkbguNx2qpVlK7jkgFR91v0r88viv8Ttchm8ULcWtlb6XBNFHo9/Z3Rl&#10;ub2za2Dzy3i5CwyxT7oY1VpNyqXr6a+M3i630LQdWvb172a0tLZ2u4rGGe6uXikZUK28FsrTSlfO&#10;ztj+YKtfmH4nsNC8M22t6Dp2sXcpuraPWrLw5e3T3L6Tpm9om+xxzZnjtnvZZPO86SRmkk2fwV8n&#10;mNSVXnjF6NqGztbRyd07XVtL3TT7n1WU4WMZUqkknd8zjza3cfdWq1V7/a0d13v+V/x78Q3/AMTP&#10;jX4c0p28630KF70RtIzBbi6kJjVwW2bwka/Nt+XzET+/X7D/ALOGlR6doWnbS0ZeGAGNlbaGjHKD&#10;+Ej5vl9l/L8hvDuhTan8W/EGuugj83UI7eMsrOAkbsVCBQNgysm3cvzbvk/jr9pvgvCYdJ0/5SQq&#10;oDt6AALnjovB3f8AAe4rqTUZ4DDUrctGhC+l/wB5O06suq1ve7+/Y9OpT/d16t7SlVt1uoLlUY66&#10;WSb+4+ydCIaFCXJJIYdiAOMH/aB3dPl2mvSdKZg6vyU3YJY7vubevc49vl/OvK9GkzFEd3G4Djg7&#10;SzMAx3HcBu+X+61er6MYvLGW2AYJYgnA5GDggnk+vSvewraqRS+Hf/wFK2uv9djwMYl7Nvrot9tV&#10;r3Xysel2Uhfn5VAzxg/jj+6c/wCBrYWJjhlVhjJYt0Puqntj7xrm9OuVhCFj3ccDP3hkc9hnaP8A&#10;gNdCtxujZhwFIyFbn/ePy5UAH/vrr7+7hknNK3TRb6vleifW1/TfufNYm0abu0lDXW/S3zV10avp&#10;3aN60YYwcAHBKjAH3RkH1z/Lp0r7n/Zq48C6v3x4tv8AHOeP7H0LH0r8/YjJOxYTSgBwFC5ODtwN&#10;uNvP+FffX7MEckfgDVBISWbxffv83XB0XQQAT3PGc19lw3BU8xpxtaXsarfzSfTqfnnFtWVbKKlT&#10;TkeIoa2d21Jpa7d/v7n0fRRRX6EflYV+fHj6HPivxWysPMHiXWjkhsbTqN2Wx2+UHLDvtr9B6+Df&#10;Htvt8TeKJCAS2u60w46E6jcELycElfn/AIfvfn8Xxom8Lgn2r1PxgkfbcES5cbi3r/AprTs6lmvP&#10;c8luowquxOfLGCFBZhuUMuF68hi33vTispVdQOcMExyeinb0J6AAV1NzEFgyqhWY4ztzvXHOfvcn&#10;H3fy61zUoRB0JJDEBeSACBhsgkH+LONvWvjqNJuCveyina+quo7Xeu2zv1tufodWpaSbTu5JaLZL&#10;q1r6v9dzKuTksG5AbqAOSyZBAzwoI21zk7KqsCemdo4PZu56deev0roLkgjI5HAORgjBA3Y6Ef7W&#10;Frl9Sz5ikdcn/PQ0VUvZpNOUdbp7O1rdNO33HRF2m5RXvO1m7u6tH0W638+yOYvpOwUHnkZx8vY5&#10;Axyfl/u9uK4/VJQY9gAAPAPdj83BOfVv/Ha6u+wgd3IO7aBzjg54PJ6Bf0rgtRnO5gM7QSNvXJB4&#10;OeuANv8Atbq8XE2s21rZO6V97LRdrW0e59FhnJzjGCaSa95Xum7b79dvO3kcPqTjDAoDsRtytyGx&#10;6gjj/PWvl/4kL5mm3cKMQ7oI4xuwAMuH3HDHAQ9m2/wV9Ea/M4I2uCz794XuFAzwOo5+bP3cfn83&#10;+OH3iYsVAWOQZZgMEEkk9ASc85z82K+Zxs+SjLls4zaitLJ3td91s1tsvmfX5cnKtSm07e42l0u1&#10;69+rZ+VPxw0+C1KtJuLTaxpkcbAdZXvYoVXI+6GaRf4f4vrX6EfBXSZI9DsLdFYIYoHkQnOCpMgU&#10;kgcEj5vdfevgP9ouQRX/AIZtirBb7xh4Zh2kENj+2baZhgA4yEDNx/6HX6r/AAb0aJND05zHu3QR&#10;MXPBZmjLfMM87cqf4N1eWqMnTpNL3ZyqJJ7JJx5kutu9+rPZxrjTVSUVq3C6S3dlv0636fgem3Ue&#10;mQ6PFp+u6Jea9peualpmk3FjZ2sl0qm6uBIlzdrC6SRWdtNGslxcbv3fySP7fYmktrCpon9h2ekS&#10;RNdwW2ttfXU9pcQaJDFJvfT/ALPb3AuryGRVW3tbrybdvMcvMuz5/nlrPXY7rQn0STTYrQ6iP7dS&#10;+SZ5pNOEMoI04xHaLzz1j+aT5drP0fNe1abca4tvDb6MdO89ryzW9Opm8WL+yXmT+1PsrWZM0d/9&#10;iE32Hd+7W42ed8m+vTwDVGcIXjabmmm3ZOVknJWtdLWNt3ufH5mnXjUmoO8eR3SSlZNX5ZdV3Tto&#10;pavU92gj8yNFiRm3BECkgggtjkhgflz83H3ulYF/a6/a6vpV9Z6npFh4Ss4NRm8TWtxbO15dTtF5&#10;ljJaXaOsNtDBOs019M6sGVfn37/3Od4VutL0wv4P0221uCLw1p+mGO71SLUri2uLe7S5EC2+uX7z&#10;f2rdQiGT7TtuJmgZoUf+4nSX95H5LiURzRTqbd4pIg8U6OY43jaM5R0ZG2ncfmVn2ffeva9rKlrp&#10;y6XvreLs776O3w6XTa2V7/PSgqjSWt/Nqzvqk9NNT4X+OfjybX7zTINB1EajomoWtxPbahptzBcW&#10;11ArPELhzC6JJEklpJthVlcRK/z/AHMfNGsaFrCaNJri3djbaed0gknt5FvrtLKA/adQS3DOILUX&#10;UF4yxySSSNbx79+xEmm9e+PNrP4B8X2eqaZpukW/gOKxvNPudNitJIbo3yw7rB7HyG+zxW4VJpLp&#10;fJO5tmz53318CfEP9ob7SYIotHv7rRbLTbfSbeaxa0FpJbW8Zs/sJikvFlfyre08u4kkhPmLMnz3&#10;L+cifFZ3mGWYRVq+YYlu804Uk25xp3io83KnZJLZJaLs7L9l4RwVavTwdLC01Gk6S9tW5VaU+VNc&#10;l7Ntv3W3eyT0VndfFOvxWuoaXo19dpf6vcw3N0dUsEMWnG5torWeYlXnumhS/kufMtYWuLhlVXhe&#10;Z3R698/Z81/Uz42h8MTWerTDXNO1K6sNQMjDSrPUrGG2mFtc74ijyX8JukhtfO/1eXSF9hdPiX4Y&#10;6Le+Jr9Lwr5VtqmoBdIVyq2VjphkcaZa23lhlcLZxxsvkq0ch5T5K/VD4RfD5/D8SC7SKXVrWaHU&#10;ba6CsL+3iura5toEuIZpZImk/wCPpfOVYVmhk8nyv3bzTeLw7isRmGPhicJSdLCJN05TctYc1lJ6&#10;JOTu+WL00u79Pa4zlgsvyqrgalaM601G0lGMrSajL1jHmdm15rbf9B/AWoMunR2Ms5Y2lvb2YV2k&#10;E/7vz4/JlLsGYwLDtj3bma1+zOXG/Ynp1m6M8e5I5EVllgLoCI5ACGMY5KE9Y/m+XdXjGjwLa6vp&#10;dzHJO0OqaY9rMxbKS3elwxXFtcdtsj2jX0ciqsUci7H2b9lesQTbUIBLEKFAUKwwGGcEkgEj5fbp&#10;65/a8LiZKnGMlK8Xa+reys1s7u9lp57bfzTiaV6to8rUrt9NbrTVfNfh2Wmml6LBf6lqqaZYQ6pr&#10;UdvbapexxIl1eW9vE8UEVw4+eVFjeSONWbbtbZWWPA3ggeH7Lwp/wjenL4d068TULDQmjdrWK9iv&#10;Hv0uEV5C26K5labazN829D/cq6k4c5dtrA87sBW+XKjKk56/d78VeW4j2EAuVcFWUtgKzY2ttIwV&#10;U/db+F+TxXdDEzteMrvrd6q1raPbRtW26pHJKgk7OKd99NE3b+rlptN0iTWIdefT7FtZgsptKj1k&#10;2cDalDYPJ5z2guCizJCZGVvJWRYmZt7nFbqPFGJTH5ao2WB+VQJX+VnKBf4z+e6ueSWKRVG9icjJ&#10;U/xoy7lwMjjHzKP73uKY06qfLeUIpIC7hg5LOTtGcs5C7gv5e+7rOSWrlzRSvvbZ23bVrfh2MnQU&#10;l7toqNrpK3bXs77X/XfZuJJDvfcyR8mNlO07t3zKg57EN8ytla5q913Tv7QXSF1G2bXTZnVLXR/t&#10;scF3cW8bCM3IhVnm+xifbDJcJBIqs3z7/u1yt5rmp+JoPGvh3w4+q+GNf0QQ2Vj4h1fRfN0ma8vb&#10;VZ473SxM7QajBEG8mbKjZI2/Y/yF9KLSbSG70/WNUgsLzxFZ6f8A2WdaFhFDcyQzgNdrbndLLaWt&#10;1Num+yrcMsfmfx0SaglKpq3a0dL/AGWn2s3dNXu100LUNuWK91LVrWyaVl1vbv2+Rau7QaxYaNNq&#10;EV5pN1bXNjrLWdrqDxGO/iiMktjcz2vli7tobiZhNHu+z3TQpvR4d6Vj+KfPnTRpLfxh/wAIetpr&#10;mnzzsy2BTX4V3K2gu+oNF5bX7Hbut2a4Z0+RH5roZbhcBS20L8oBOWDDkYOBgYG3dt9B/HXmvje4&#10;0Kc+GbLW/C994livvEtgLFLbSxfwaFqEaySW2u6g5kj+x2tsy7WuP3m3zPkV6wpV05b+6nK2yktO&#10;l3ra99dbJ+aekqXSUNZW1aeu1l/no/u1PSZ7pCrfMMAEnlvMwSNpySdv5GufuXWUsATjLZXqQx6n&#10;jJwMf7vtUc87fcDYUjDFGBz9ScnJ9v59KiFd6kMe21geSdxDBgPQH/vmuCtWc58t01+DejfXz39f&#10;l00aTjeUrKyW9ny6pLVbJvb7jo41T7EMDGC3ycAKpUb84J3Bwqj5um6seEJFuLYy4fPo2AQSAMgD&#10;O3+L/wCtZWdk3fOR/HnPAAwpGPoDVaYI53ZIJUkHGAQ2TkjjLbeO/wAv/j6m01F3V4pXs/TTR7J/&#10;eOEXHmu7pvRf15aWOghnRlBJ/FjjJBywJJw21Mt0X73erZkxiQ7SGYBFBBJTIwXznLhf4a5OOYoW&#10;Xe5XsMjALeg54JK/8B/CtNJ9sa5bkEZQjJZVUP8AL6bT/EuK6KVa8VGT2STTerat719383+tsJU5&#10;RdtLdG9L3s/1+/Y6K3lBXbseQgsCzSsWCEnezMcsSzsyqvyqv3E+TYKsxTBZWYGXLyKrIfmHyICA&#10;gIIRMDLbdv51iQ3ikZVuqLuBwT84Pbt0/wCA1YjlLkiOQ/uxtESnk7jyXyfnf/eranNO6ck29mkn&#10;2Vnv6XIcZbyja+900ntfsdDbTyMBIG3hmdnJYuFTgDIx8yZO35c/Mu/fWh50bbWaRQQ7CQqecL8y&#10;x45AKb//AB6uDv8ARm1DVtB1RNY1WyXRZtQMml6fdC20zV/tVqbZItYgCMbpLKQm6tEWRVjm+/vT&#10;5Kr6T4iu7y2vJtX0y58MtDrN9p1ump3dg/8AaNvHKsVjf200E7wrFqQZfs8MjfaNyun8FdV2lGSd&#10;7cqkkm9ZNWVn1tvJfeunJJRlJxacLNckkrqSjaV9dFs15tXW52czwySxSukMz2hea2mljQta3MsT&#10;wGaJmywlNvcyQM0bR7o5Cj/I7x1y+o6Jp17YeJLC0kudHm8UJeSaneaOy2upm6urG307+07a5SOU&#10;QXn2Wzt445tvytCj7N/znXeSKMHczAgZbcMEEcrjBPcfw/zqn5wCsjFjsJJdRg5LZPGCMrnb/u8+&#10;orKVdxno9Y2aX8uz1XR3/XtY3jRg3dxvJpKUuW3Nblt/w97HHW3hK40ix8H6J4Z8R3OiaT4VuYBq&#10;Vqllp91N4otUi2fYtSnaOHyZLq4Ml5dXVrGs0l1I7/frodVeSaOSJZDbSSq4a4i27o8xsFdA4aNm&#10;Vtrbdu35fudy6W4CfMvEm4kCPBAY/wB/JJDAH5j/AHvSs6WclVZ85PXzMYZSecYJxx/31XFPFc0n&#10;J6tbtJau6f4b+fQ640UoOUbqL37qySsr+lraefc8Q8T+GXXwRpnhzXfFviHVrrS9Ri1E6/FdnS9X&#10;u54Z7m7t97aaIYvLC+Xax26q/nbYN7/fdPzr/aBtbaw1e2SKydNfNhbLd6jAiGWbSbi7vvsenvKE&#10;86MW7Wc1zJ5zK0010j/f+ev0z1+D7VrdnG7yGDTLKbVJACRE9zLO2nWJkb722OOK+uFj3bfOaFz9&#10;xK+Nfij4QtdeF6Zl8+/1BpLOyu5JPKud1ul69qI4liUyEDzGaGRVkZWf7g5r5fPcTiq+Greyck9U&#10;op25krOXLZ7tLtqk3fVn2nB8sLhcxwtXEKLi3GWseZqVvcunso3u9j8/tK1O3SeTzbjbfzs6Mq7t&#10;+BwECsoOXIVl+bbu+QP/AH/ePDuharNo1zqWmjT9StLNpLp7CHNtdXEazyG+uLKTynR/K23TSKsb&#10;NJMr7P8Alnv+VPip4S1zw9Jcy26zrdQSvJDcr5m1/KkDPFLs25UbGjkVt33q2/hv8d7rSb6xC2dz&#10;BPZW5BkmWLyAqNGryw2ZvbmYxeZNuk3eYvmSJ8/z8/nmEzHCwxCw+PvTrSs4u7a5O92vijO7d3qm&#10;0tz98xWGVfBzxOD5ZP2V42Sa5klaMWrJXvZaXXbY/Qz4O+LtU0LxxYaY1266RqsTxWtpd7UklvF+&#10;0XryW0/nGJWj02wmXyZrVWZY5n373SGv0Njl09dRt42ln/tPVrPKqXvHgmttL4llCfNYW0qvqqma&#10;RVt5rvdCm+4S2T7N+ZnwSvYPGOt6LPp1gyWGlPHJftcTXEskzXMszxtvnZpSDJ95Wmm2+Wm3Ytfo&#10;1J4mstFZI9W1DTdN083em6Vpk91f7Zb+8uQgS0eCe3ghEzvt+zrDdXhuNzO6Q+T8/wBrl1aM4zhT&#10;m6lLm/cyS3XLG8Ut7K2u71u7H4jxTRVPFU5OKp1ZU066sm4yvq5NWs7Wt1fVapGh4h1jR9HSystW&#10;1S30i61y4Gk6KZXiaS61G5tmmt47ZHBWS4X5pFWT938uxz89clBpuo6F4cs9P1PXLrxHqNnA/wBo&#10;1i+ht7a4vpTLJtke3tR5UYWIJCqqzPtXe77/ADHrT05NdvJNUfxdB4fvVt9cluvCkmn280k1tpaQ&#10;RxWc1y92v7nU1LTK81rtVdzIj7Nlc1411d7HTrqcQXl4tpa3E5tbSEz3lwYYnlMFtEuPNmlKeXFH&#10;uXzJG2b8de/Ez9lS5INSvo2mrXdlHlk1eyTtK6+Ja26fP4ak5uMr211TunyqUVK62e2nklfc+cvH&#10;X9p3+owpa3NgLWG4mOrpcRyy3Zt5LZ/si2TxTpHbyG6CvM11DcCS3V0hRJtslfFXxdsbmK9aBPDx&#10;lg1HTrsXXiJPs0ZtGtyGh0+dnP2qSO5O2SLZ+7WQ46V9h6fpLT69d+KLXQP7KsPFmiWOo6q+pT3c&#10;evrq9uUisrK60t5JrOyjh0+W4a48mQP9qXZMj/weI/F/TfMvNKRNes9Oj8nUzcaJPBbvPrYe22xP&#10;bSSOlxG1nIzOzQq3mL8leFUw6TbSu4wvJap3kk5KTV72ene2rdz6vB12vZxa5f3sUrW0alHlacto&#10;tP8AG2rWn5E/DjToH8Y+Kbc7hLa+J5hNkElNsELJGTnJ+Wb+78uOPf8AVH4URNBp8EDMc749oDc+&#10;XxtPIyOdq/x+9fmJ8NGA+MPxNsFBPkeKYpQD8zHztK00lgCQBu2nq36V+nPgNxClmUfcqrsO07W4&#10;/wCWbA8gKx/H61jFuhi4vWXwrrs4xSS2WnM0ttreZ72IpqWESitFOTbt1vvpZuz0trY+tNFKrFAF&#10;GQsax9ercDoQf7vzfe5PrXp+luUUKRncPmHJxtzkhsAg4/z1rxbQbiRnj3Mdqqjgtk4IwpbJ6jn7&#10;38XevWrC4bcg/hIXdjqeAO3QHB5zX0+GklNX3b9dHZPt1svzR8djeblstbO3fW/Vf1oeg2cipjgY&#10;PzDnBwOSOgx1P+TXRx3CzRGNW5kZQcbVOCwzkHtgK230rmbNElT5WGUxgFl3cgYwOVA+9t/vfWtz&#10;S93nkugIAGD1bgguAOu373Uf4V9LgUudzsnaHMla9neKsttdVba3S58XmkpScI/A5TinbZqTV7b6&#10;/N2S0WmnYafEypGUBwMFmbaMc88567fm/u8V9+fs1lv+EE1Tcc/8VXfAHOeP7I0LH+FfBEDBQ3LA&#10;EhlQ4xg8hcegyf8AOK+8/wBmlt3gPUztK48W34xz/wBAfQ89fevqOG23mUJPrRq3fnyo+N4ttHJp&#10;QSS5K2Hjot/evf1ufRFFFFfoR+VBXxH44ty3iDxEzABU1zV5CSyng304XgHgnO35vu5r7cr4r8aq&#10;P7f8RoFG5tc1YAjOSRezuOemT7/3fZK+O4xV8Lg9Uv387Xvr7q0R9hwe2sXirdaNNef8Vapvqjxr&#10;UHjCJChJeOQgb8Z2suWzwMnLMv8As+xrlpVwGyGVjuwwPbjGP7wbH+PHI274yTTuzsxXBPPUEMN4&#10;T1APzbuu1fasycYJjGHIAyM4UbwCOc87vl3f3a+UopJKL+zC17PdpNN+XRWvsfo05NJdW5RWr31/&#10;4BjTjcCFY7iBk8dOMcYxnn+7XJaihBI3EknAyO/TP/Afp7V2UyYGxhgAHOBzuGMEZ6jH8VcpqBG8&#10;kA9D1OcYB55x0+n8uJaunKWi692m7eS62vp87m8JJW3b00b7dun49Di9RUnO4MBhuRzknGM/Un6V&#10;5xqrtCHKg87gQwyeCMEE5H1r0LU5yEIUgnOTgE4znr0AyR7feORXneoyvJG27ncfTnP3hgdAM/8A&#10;jua8LGU1dwWt46PbR8rX5L/hj6DA1Ze65RdvdV77rTXrtbV2seU6xIz7gDlv3jMCMDgM3Bz8ucfN&#10;urwbxVaiZmDDmNXcjG4MWztHfIBLP7t+Ve8a0HXeQMs24EL/ABA8EjnGSM4rx7WRE8hIycxcrxtx&#10;ufIPOS2Crey18zi6MqkHDWL8rXWzeuu6vtY+4y+ooyc1rFqKdraXs1q9F6Lzb7H5QftPwuvibwAg&#10;GWn8e6CSRgFQlxNIcj+7hfm/2pEx2r9hPg5DGfD+lEnj7NHkDn5jCMg/ex+HpX5PftPWZm8d/Da2&#10;h2qJfHumKO5ISG+uN3UZKGBf+A1+sPwXkX/hH9PgYH93HFnceuYnXHT5VIbH+79a50lTjhVJ7fWO&#10;iW7ja3WyWnnbta/o5jJulzq3vKm336Lpaz2dnqrs9XuJPCl3438MaVfaldweJrG2vtY0jTYrm6tr&#10;e9tiv2a6eZEAtr0wBWK27N5kah5tmyvVtXn0a20e4v8AX9VutC0nTZLPUrrUbLULrSmgFhd290q3&#10;F3aukn2WV0jhuLdt0d1DI8Lxuj4rGsrW2klgupLWB7u2Di3uWijaeBJF2yRwzOpkhSXavneWy+Zt&#10;TfvKV1cfnC2mEVuL0/Z5mFqzbEuJvLLLA0kmYo1lYrH5jKyru3/wcXTklOEkn7rTV97vdxa0UZJv&#10;o9207vT5erGLjOMmvebV9VquVpPbX/CtdNXojvLlr/UtOhi0jV/7IuPtWnXJvEsrfUFlsYbyKe9s&#10;1jut0SG/tEmtVuPmktWmMyI7pseeDWtL1tLz+zL+1vv7OvrzSL1rSYSix1O2kBubCVkJ2T22+Hzo&#10;/nZcVjeGL2+vdKsbjVbEaRqE1hby32mfa4r1dOuZUBuLIXsKJDdeQ2Y/tEcarNt3ohrVvrTVZG09&#10;tDm0q0j/ALVin1tb20lla70vyZhdR2Bt5YVg1J5vsrR3Fws0KxwzI6/PGK9SM1Wg4NKOqW91um9V&#10;dtbW0Wup4dWLpyuk2rJ6Xlo7ctui111fdnn3jbwZpvi6xurHUraG58yNYj5qbmhAjLb4pPvo52mP&#10;zAyt5cj/AMeyvinxP+x3oeo6jpl7bu9hHYXy3F7FDb294dZtFSRfslybkHyo3d45pJreSGSMw/In&#10;zmv0U0/UdK1p7v8Asq8ttQOmalc6VqJg2zfZdQtFUXNlcBT8lzbiVPMhb7u5K2BpsT7mK5wCuGxn&#10;BDMxx9F714+KyDC42op1ownJNauO90klO613uuq1dz2sDxBj8upqnQxE40ZJe5BtWas9HfdtWd/N&#10;dbnwV4O+FPh3wx/bdtdeHG8L6F4Zljt4dW1SeztNL1jT3sxcS3SSLKBBZWZ2pIsjRn92+xP7nu9t&#10;oIitLe6tSuoxMllcwCylF1a3tjJJK862kt9PciBJY5PtFiqzSQtIqImxHr23UNA03ULS503ULC0v&#10;rC7gaG5srq2iura5ikGGjlilDROjAbWVlZT6dK5+78HWc+q+HdRtrzVtMtvDcN1awaLpdwLTRL+G&#10;eA28EWo2UcWJksB81iqtGsPz16eEymhg6ahh4qjFWjGC1goxUbXuk027vZLfTc4Mbm+Mx1RyxNSW&#10;Icm3eTfNdtb37Kytv2V0yLw6JpntYhdzJNpVskIjkjWOWSa48thqIgk+VbW4s41hVofmW4mvIXeF&#10;0r0y0upRlHAEZYlysjYV/wCHEf3SOf5V5tbaT4vgPiyS41LTLx7h3fwRD9gNr/Zca2ZMNtqdxGJJ&#10;LoHUD5kk0KxssY2cF/ksg/ECLS/CQgHh2TWPten/APCaiY3i2ZtDbkak2ibPmM/nhfsv2grGy799&#10;exThKMIp1It3V/elvZa3tfTbe6s2tLHhztKd+XVpacq0jeOjfd9rq6v3R6rFKo5ZSrnAc4J3BRg/&#10;L0DD72P9qq17rdrpoSTUL+0sYJrmC1guLuSK2V7i4YJFAjzuiPNM3ywRrukZuUSuVsrHxIviDU9Q&#10;vdetz4fudMs7Wx0SDTkiubHUkdlu72TVQ3nXAuUeNY4Wj2w537hs+fkPDngFYLDU9A8XeI5fiJp0&#10;GvQatosPiKOG81TRNji7ggvL7e73s0U5861mmt42jh/cojQPsrpp2+KU/hSk1G92pJWu9rxl30V7&#10;p3aMZR1s4puV43eiXLy8tl5vd3eysj01fF3neJdQ8J22n6qt7a6RFqcer3OnyroLNcySQQ2y3qOn&#10;2m6jkjWaa1jaOTyfuP8AfKZ1j4du/Eej+FpviLFpd94n8PaxHrscugT6nZaZHqVm1xFZSQo00Vyy&#10;pBJH5lvdeZbSSK++F0rdilkDITlk5ADnsOB6jPA/vc1aaZVVVztZgTxnlc8AN6qx+bd/CP4+K3ji&#10;dLQfLbrbW6Vna97XW621dt7GXsmm47p30tZNtp9teXa7e1r9zUkuPJBdTwABkcAcEDKgDIBPzfdX&#10;JFZc90SryTONoUOZANqpt77c5G9SzN71marrGn6RBFcatqVnpltPcW9lDNeXMVrHLeXThLe2jeZ0&#10;VridxtjjXmRv79cHq9nq3ip/F/hbxBpH2XwldWFrbWGr2OtPHeaqLuFjqKtDbrFc6e1nIqxqxkYT&#10;K38cbvWftZyk3N2jvd36cqdtNbK+ibsvxcaceaKW+1u10kr9lK9rvTX0Oil8QmbxG+grpmqrCNG/&#10;tVNbMa/2ROxuxanT4rhWci/QH7RJDIsf7lt6b/n2cg+ta1F4+/s658ReHotIm0S5msPC4MbeIro2&#10;9zbI2sq7yJObaAyyW1wqwtbhmh+fzN71vwwLYWVtYWQlEVnbw2kPmzTTP5MEaRR75ppGnkcoq7p5&#10;pGkkYb3d6qW+itc3sWovaQfbUiktBeeTGbuOzlkjmlt1nIM4glljjkkjVvLYrvf50SuT61FTlGEe&#10;bmi43jF23XvK/wAN1ur6fNnasOlGPvL3Wm4yttZcy7vqk7pNa32R0CTmQYJycNuOOBtLDIIzk9Vb&#10;7238a0ltxsB/hdABhiSTndkehGP96uK8L6XpvhW+i8E6To+vW9rDp114gGq3Ed1e6NvvdVm8+x/t&#10;i7nmkbUnnmluPsMhXy7L50Hlpsr0VIC2VU7wQfmyqoC3IHBypX61r7Plkv73K48zs7T2b6I5ueE1&#10;LRK2k0neKlF6pPRaNp6aGW4kbaSTgKc7QfmIIzgD3Zd2fur7dWbtqAHgk4Hfj1Od3+G78a6Q2MYX&#10;Kgsy7guSeSxjYlQQUGTuX738NYsluSzjZgFiCxYKwbHTaRk5H/fON/anOE4JLdt+t/P0/wCCUpRn&#10;8NtGtLdVZ39fx1Mx5imT/dyEIXgkDr64yE/z1WO7PyqXYHHOSA2DwRkZxk9fXt2q+9hvjVju4Bx1&#10;XLBeRwTv/iO3bxXN3djexOzICFIG1Mc4wDgBgDgf4VzTnKEW7Seuy333X9eRvCnCdruPNZNN2utV&#10;/wAHprubN7rWmaHaSajq9/a6bYW/ltPd31zDa28QeVIYxJcSukas8kiqqll3MyJ996P+Est9JsH1&#10;TxILXw1AmrS6bFJe6hbzQzJJqktjo073ChIkbWIntZ47OT99btdfZZv3yPXO3FnZ6rZSWGsafbaj&#10;aTCNZrK9t47m0lEbrKgmhmDxSKkscci71b5o95q7o811rmmKdf0GLT5FvbjGlXklnqgIs7yRdPvi&#10;0YeBXuI4obyFVXzrVmRN/mJvTahXja+rSalJLScW7Wsnu7rW6sld6aMzr0GuZp7xVuazTbsrO22j&#10;01unr2PSYrwyn5iTnPfCjjP3emOf71Z2taVouvWS2Os6dZ6nYw3FpqEFtdx+ZAt9p863VpOOp328&#10;6K8a/N8y/P8AfrkJF1PR7zxD4lk1TVdW0tdIiktfClrY2sz21xp0E0lw+lFFW7u7zVflj+zySFfO&#10;VETZW9peqrf6dY3TwXVnLfWUN6tjqEQgv7VJY45Wt7qEO3k3UHmrHNCsreXNvTfzXaq0kozU+iu1&#10;uptLSz1vGL1dmr6Js4VGN3BxadneM/evFNaq6d1K2i09NhqyeIbXV9Yvrm/ivNAGl2g03QbfTY/t&#10;0GoRNNJfSi9afddC+Uwx29vIsKwyK53/AD1m2fi+GfTNH1PVFbwu+ty21vBp/iJraw1CO+viwt9N&#10;aMTvG+oTlf3NqsjXD4+4HR0TcmkcuXVtoKg4Bz03Z3AEZO3/AGu9ZN5ZWWoLDFfWkF8sFzb30CXi&#10;JP5N1bSCa2u4vMQ+XPbS7WhmVVePA2OaxnXUnZ76c1SOjaS00Wj1766am0Kcou8WnGUXaE1onKUX&#10;e71SirpJaJPdddaR4mPq652k5HzdTuPcHO1frWNe3EhUIioUJG5twxuByqHKkgAe69a5u68LzQ3v&#10;ifXdM13VLTWde0+1tImvZzqek6NPYwyR211Y6PPttlZmbddr/wAvG35ym+uM07UPGN14S0F9H1vw&#10;t441iPVoLPxLrcTLZaZPZRahLHq02mw6a0sP9p2cCQ28drJJ5LMs2/5/krmnFyScZ6JpO6cdbX1a&#10;XTVL8tTrjDVKfwpPRNa6xV0vTV6K3ka/iGSeCdbo3ErzTq9klpEEWSZpiklrHbgZlItLgeZdMzNH&#10;DZyXj7/kTf5avh6a8DkiZcymKBjm0MkMNo8U97JLZmGZW1C5DTfZ42WSK3VN8wd3RPXJhq3/AAkc&#10;VmNI83RH0qS9m1+S7tvPXVpLzyTpQsBCLh4ntWa8W6WQwwsph2+Y9cxJd+LR4Y1bVbbwWq+Ira+v&#10;LfTNBudctfs2oWsF2ltbX0t/HGYrQXVk8k628iybfL8l0+dDXnVqFSpK8XFppcyb/m0Wm3m7W8zs&#10;pTjQceVNOKsuVOyat1S+7vdI8H1/4P6NrqzRXdvFKpBimW3JeASylvPnjV5JZIpJWPmNHJM0i/df&#10;7++Txdf2WPCyag1+LCFYYBLCpkiMDLGpUvL9oDEsC0fzSed5bND88boiY+9Li08Rz614cNla6Quh&#10;yQX7eJorkynUI7swoNNi06VFWB1+1ect0023dGv7us7/AIQUXcHiuz8RaxNr2k+JLqeODTZI47ca&#10;RptzaxwNpdq9ltuZot0ck32iT98sjfJ/t/P4vhvBVZ06lfl5k1aUVeSXMrw66q2l3bzuz6bB8VZn&#10;h6TowqTUJJJRd1GNoJxlonbmdlpbXR6K68j8D+DvB3w/bQPBkWm315J4mm1O+huZrK41ezZbf/TZ&#10;11DUZTcR2sEbNt0u3mZrePd5Nt5KIiV7joOi6pdWk8Pjh9E8QT22t3Wp6LJDpe2LT7ZLh59IVluH&#10;lzqVlH+7a8j2yNj/AH61dG0a30mytbG0tFtrCxtbaysbb975sdvbRrFGrvIzHeFVfLLKsm1X8x5n&#10;ffXTJCqAM7Lk88dwDjnI4HH+1/j6mEw9PCRUaKaivhdmnpazWyjeNr92ru+t/HxmKrYqp7XESdWU&#10;25NvXWXK2tbt2fp9zC4uFWNsnDbOcdOFztJ6DBA/2q8OvtUt/GepaXrHhjxV/wASnw5qGr6fr+mW&#10;lok9vq13DClubO6uLhFmtpNMuis3mW+7zt339ldNqWu3Xia2gm8A+IdGaDTfFJsPEz3drcXStaac&#10;8ker6VbALF5OobmhWOZt0Kf39j1WuY1to5hbW0UYYTTyRwpHCJriQs7liAoMszMuZJP4vncDsV6i&#10;dqVvenaPLva7SlzXVldNNNaLrpqGEjCfv7Ri7rWzba2i+11Z33b2dkeUWkei6h4m8UatpXiC+1Oe&#10;3a20HVtIF952laPfWKtM6RWXlqLW/dZ91wyyt5it89fN/wAdpNCtrmzv9W8Gavrj6RZPf6frum2D&#10;XraZdyzx2q2kaRSLM0sgl85l2sqxx7/4OPqbRJr+60db/VvD0XhrVb6e4nv9LjurW8bzI3eCK5mu&#10;7SKOO4muIUhk+bc0Stsd5NleBfFZPE8cXiGeyv8ATl02bQY7bSdPmtJC9vro892vbq4R1e4tZkaO&#10;P7PHtZdu9K45Sip1NW2ocqUpWty8q3itVF/C7Xa3bPZoJ3pOKu3UjJtQTt71+blk+kd9U1Jadz8b&#10;PhgGk+P/AMV1EbLu1fSLiPcGX5W02NQrIec/KrN/tN6cV+oHhO1aM28gyDLHGMDjJXB45Pzbflb9&#10;PSvzV+E9jf23x++IMGqPazX7w+F57x7QPFbNcXNtdJKYY5cyrCDAvlK3zbe/r+pWjLFC1r/Btj28&#10;YIJMbgEnB7vjcv8AEtRUoc9dSTtHlg7pdlHl8+l110s0fT1aqhQppRldxba6atavXfd21s769T2P&#10;RZSFTf1KDrlskE8H2zxj73YdK9a0hnmEcZIGGU9Blh2Hr15X1rxXSp921BwAwZfmOTuHBboCD82B&#10;2r1DTr6aOIJb8TfKzthSVGcAgkH5ARu+981e1hIc1W7fLGLXM352tbu/Lr+fxePrRpwaUXOs78kb&#10;el5S7WWl+57Lp8TKm/5RgEsMneeuMdQeRmuo0aIOWfcQRkMGTJJyc7c5HXO75vf3rzvRNYuPLMdz&#10;I0jc4YDlWbbhcAfNz/ePy7vWvR9PLYDkOuQoADFQCxGGO3PPzfdHy19bhKdKMJOE7+0tHzWy2tpf&#10;S/39D4TFzrV68FKEo+yab5k9X7nVL7r20udXFuAVWOSMbSoAIyM/gP8Ax5v7+K+8v2ZgR4D1XJJP&#10;/CW3/XHH/En0EY4+n/1q+E7BS6nYFk3BT0K54/Hv/jzzX3h+zUpXwLqoKhT/AMJbqBwCD10jQucj&#10;1/OvpOHE1mNmmmqVW/8A4DE+X4v/AORTUs7/AL7D/wDpWx9C0UUV98flIV8S+P5RHrfiKRgfk1nV&#10;2HPPF9dKc45xgqvyncoJ/jr7ar4U+JEqLrvieMsVP9r6sw6E7jf3Awq/eIb5W+Xc3U9q+S4tSdDB&#10;339tUSutNYJa+u2mp9bwlzPFYnlTb9lTemj0qXdn00PGpnVpZGKsCWMgyxO0tnoeoQj7w4+bolU3&#10;VQ2/OFyCFJB6Djk57D/vn86sAcyb8FiFJx8wYAAgjnaN2ctx/D/uVTmL5ZSrjZ3wdqjpgdFcAV8l&#10;Sinu0mlbs9OVa6fNL1Vz9HqN3hbdyS/FfoZ91IxjYA5z91iQvUjjPPT/ANlz8lYN0FEW5xyMHK4b&#10;HH5n+82K2L6JCrBTk44w7DkfxYwADkct+Nc1cs0a/OdwO8hiDypyNoVRkhW+Xb/+qiabjKOiS8t9&#10;np8utmdtBK6bXW+ttrr+tzi9UQLuCoQS3BPAJPPTIwvLDb33CuGvbUH5Spzn+mT2GTj9PrXa6hMA&#10;VUj5VDFSR1wQSDvAcYJ/i/rXNTnfubGVILAHrxnk+jAfp25rw6/v20XMu2nXS/yPfw0PZONmmpJL&#10;3vLlXurbz2/U8r8Q2CpE7DOWJKjkAknbkjtxjmvCdYiVTKyuQUVymVyV6HJB/wBkfd4/pX0R4kYe&#10;QikctvJ/28ksvTOCpH3vvfx9DXzl4jlEMl4y7sASMVycsNhLEce3+zlv+BV4OMS9o7dFHXV291fr&#10;959Zld5U5X1cko9esk72Wnlt0fy/N743Wh1X4v8AwstNoAPjaW5kDHKgW2i6vICDhvusY1JYY2/f&#10;+/iv1E+FdvJDbwRorfchUDaeGixlwOOCeVY/w1+ZXi5hf/tDfCu2+ZkF54sv5By25bfSRboxAGCV&#10;ku9275P8f1c+GNpGGgCq2Nmcb2BB2gAnkgjHzKrI38H1rx5xk1S35lzWer0lJdGv0PXxs7UnB2tG&#10;KtdNtW5Urt6a/wDDanqNldWniXStVttB1uNZYjeaNLqWlyRXM+l6msZjc7SHj+2WUjrI0Mi43bN/&#10;Suw8Jahb3mmeRbaxHr02ludK1PUI3t/Mk1KxRIbuO7itQiW95v8A31xCqxqvmI6JsdKb4QsZbiTW&#10;om8Kf8I9b2mrTR2k7rZxx6+JEWZ9VQWcblQ7ttYz7bpivz1a8PSWl1rOp2Xh/S7BtCt21D+1tf0+&#10;5soYo/FkV9FFfaLdaXsg1D+0Xhl+3XOpNHJDJHs+d3mR37fq/LGUYXfwy1tpZK93bfayjZaX30fy&#10;dSvCag24JuTj11advdT7apyem2ttuig1vT7bUrTQXvrWHVdQtri9s7F5QLm5s7F1F/PDFnfKlr50&#10;Pnf3VkT+HhO0t5geN5PALEKBxzx2Yj/vriuW1ay1K3sb260SxsbzWIbacadDqE72ttLLIF22813D&#10;b3U8MLFFM3lwtuZU7fOm5ZLM4UzrGkyRRiZYXZ4VkKAukRZELopPytJHGzL82xDW1CLjpffRpv7T&#10;ta2mi6K7T12WhwVJKU2+63Wq6aNvd9bKy5dbLQtahpd7PBDHoWpwaFcnVLO8urhdPt783VrHcxS6&#10;jaGGZolSXUbeNrVr7c01uG86NHdEq9DqST6pqOk/YNUtk0uLTrltRurQx6TfpqSzME069LstzJZ+&#10;Rtv4/Lj+ztJD9/fV22XcVYlS6DcFVcc8DB4GOP6/WrM1nb3ttJaXkaz213A1rdW0kSSRSwTh4ZIp&#10;FY4eN43aNlb+HePWvRp8toppNp7215nb8umv6s4pqSbtptePkktGtLJ73Xm92ySJYplDoQYpI42R&#10;43DRyI6KVdWwyvG67W3KdrdR61ObQN0JOFAHyjqPu4TkH+LgVjP4cntU8M2fhvUovDujaDPAlxpF&#10;vpttcwajpFrZPawaNG0rp/Z0SZhkSa3Vpt0KJ9zfvutPr1nLrk8tha3llaQRT6FbaZdM2sag8drI&#10;93aXa38dpp1rPNdBYbCRb5odrb7l4fn2dcYXt2evZ62tv1beq6dzhnUfNdNpLez3Vk3t07Fw2o+c&#10;YPAO3HTGWbA6Hax/75NRfZz8x+8AON3O7jLdc4IyNrfe9BVjQLu51nSLPUr3SL/Qbu5jJm0jU5LO&#10;S/smWSSPyp3sbq7s33bPMVobiRWjZN/lvvRdMwFpSeVBDKMkbdx6ZHOQMfe/i+taeyd7cr0evXou&#10;qfd36/JExrNQezTV7ta6WVub02v8jC8srkZJ5+XcOAMZHIyen/664XwPH4avxr3ijQtC1HRr3XdY&#10;uRrP9r2N1p95f32lMbAXLW9zNJstiiM1q8KxxzRtv2b3p+s63401LwNr2qeEvCN9aeLre4vdO0XR&#10;/EDW1iZpra7W0TVGMsqWstsbcyXkKtMvnCLZv+ffXUQWHjeXUvDFxPdaHDoqaNMni2yW1uTfXOuS&#10;W8Bt5NJmWZ4oLKK5E3mRyu0jLs2TP8laKjKMZXa5r2avbSKT1W0k35629SfaKTUlquVOL5b6y036&#10;NdUtLbhqGo2Wk2dxqGp3lvY6daBZLi8vJora1gjOBummmdI4lLMq/My/NzWFN4jnj8Q6VpVvouqX&#10;9hq+n3eoHxJbeVNolj5Cq1vazSLLuM94jg2rrGYZI/nR/mrctPAmnW8HiW01S6v/ABHZeJdUu9Tu&#10;9O1+dNQsrSG6WJP7KsbWaECHS4lgVo7d2k2tveukh0m3t44oYYoYreCKOOGOJViiiihRUjiSMKip&#10;FFGFVUVVXatR7JRbUU6mvX3Y62d99ZX0e91fuawqK3vrlu05cqu/iWna1uyVrdenm2m+Gry90ybT&#10;vG19Z+MFOtXGq2LXek2VulrALz7Tplu1svmJJJpoHlx3H7uVj03/ADu/ZvCXwqqxQjBcAjIx1AOF&#10;Ofq31rdFgJSkiyRqm5eOPLO/agUMcEMSxZdq+yCuev8ARh4zXxN4T1fR9e0nSrKbSVtdcsdXSwGs&#10;jy4NQkfS59NnN/BDZ3MS2t0t1EFuNzpsf59mkaM6r9+Vopq7WyvZPlT1bXbfVeZnUr0qajyL947W&#10;Tdt7P3rX2V1fXXTc5K80KDxhNrnhbXdB1S20azudGnttXW9Wyj1h0aHUwbGfTr1L+EWF3BHb3kcy&#10;xrN9xN6O6V31zPpehWF3qepXVtZ6fp9tLd3l5cy+TBbW9uA81xLI5GyGFMZdvl+T6V0zx2llbvPc&#10;MsVraQNPPcXDMkEMEKb5JprpwQqRxq0kkkzfdV3f0ri9Zu1tvtvii/vvD0vwxj8JzXlxKIJdSvLi&#10;Z5lllu45rVZrO50eXTCF+ywwzzXE7870rWOGV/dilCPLa1+ZtON7aJczVtG7Wd7XdjllXSTUpyc5&#10;/aurRu7Jys17kXo2lslcpaxpmoa3feGtV0DxdPp+jxXEWpX9jY2mm31p4h06S3eSCFb2eJ5YoZjL&#10;HI01rIyyR7Nmxvnfa0hdcl1TWodU02wtNJtprBPD9/bXxuLrUYpLVWv5dQtTCi2b214fLhXzJ/tE&#10;eX+T+M8J+HdP0bTcaXqGoanp2p3cmtWb6ncvP9mtdTWOeGw03fFGbTTYYjGtnZ+Wv2SNthT13dK1&#10;3wxqOq3WhWeu6Xe6vYR3Ul9pUF5bnULVbC5S0uprrT1d5YUju5Y7fzJI4Y97bEc8V0KClJpWcVfk&#10;lKKUopNO9rN3t321tdamCm0ouUuVyScoxd4ydkkl3X2klu7OyehdEcY+VgTtAIHoTuGVPGNpDbj8&#10;235whxVKSyiDOxVcsPncDC5AZcMQRz91ev3q6D7LGtxsAXYVbDZXI3EmTPBCnLN/Eu7cn9+lnsk2&#10;ZiGUbduO35fMBCkuful/lV1ClmXrRKmmnezSdtU9L29db2X9WLjW5Wlflk7a9bL/ADe67232OQht&#10;lVwhfGQoAB3LjgEYAOD03M33afcWsMvXarM3UtkgZ28ZUnaP4tv96tT7KQ7AMqjBAkAO/A5YkkhF&#10;V2G5VC/LvOf79Tx2IZ0fyvMZFwCuAyqW+YlmQ7Qdu77vzMtcrhFPltdN6X1vqtnt2OiNSL95zkml&#10;Z21/ldu+i31uzjZdMUHbldh+bJXP3xk46MCPy/DNYF3ZQ6fctrkt3qn2fTdNvxNZ28l1c20sUn2a&#10;d5/7ItYbia81G3SyaOx+zxtKFuLyFIZprlK9Te1jUt+7bD5ByrMpKjABJ2oDj7salc8d6hksEG3A&#10;OHIIOcIfXKNkoMDaSG9zWf1Xls00k2k0umqt56vS62f3GqxKlH323re19dEvlfq9/ubOJjZmUTRG&#10;Ty3RGCvGYXKkA58ubZLEQp/1bbZN2N6fwVg3eh6Vfa3pPiO5glOr6LDeWumzi4uYY4k1JY1uw1pD&#10;MlpMZVgj+aaF5F2ps2bK65vDjxay+sNq2piEWQsW0dbi3OirtmM/2wxm2Ny16c+Wtx9o2rD8myrr&#10;WCuQ42FRyZFBYLk4DKAcDH3/AJh0b56h05wu4NvRqWtrJuzXXpa7uulmjXnpO3NFtNJ3umvstPyd&#10;7tLX8dPObXUte0vS9SvPFiW1zLFq1wbKPwxp+qXj/wBjz3qQaWJ7JY5rua8jhmVtSa3ja3jjie5+&#10;SFXeuqGxjknDHCgAfw5G4tjt/StQ2qbgpVWUhxgk5fLAKwIBxkj71UxolkdQGqGxtf7RFo+nrfLE&#10;PtaWLzpctZ/aNgk+ym4RZmh3eW0yo/36lx5pXel7aR0StZK19uuvoCcYxioybSVvetfVq7b6u930&#10;620K5Qk5IC88g5wOMbcdOf7vvXG+Foo4n17SLPwi/hXTdG1d47GZIrSGy14XsKXt3q9jDaqoVXuZ&#10;GjmaZfMkm373r0xLTMpX5ixPLqMgYyRvXgfIPl/vdKU2xVo1yzcjcqsWGDnd9/A5I/2vw4pKD5Wn&#10;s7d7bq+mz7In2iU1q3yrpr0S5W7321fWztsc61ozry7AHIAA5I+XnJIJB/u9V29eah+ymNzz0zwS&#10;Qd2BgsOg6fz44qDxr4r0HwLo93q+sXEcfkW1xcWenie2iu9Re3Te9rpyXM0Mc11ISqpH5mGZuleY&#10;XXx5+HlsvhVjq0En/CSywRXKR6hphbwqs1qLl5fEQF7/AKLHC7fZ5PJ85lmR/q6jhKk1zRpyava6&#10;8krrrp+P5GjxUI+45csklKWqSs7Lpfffr912eoGy+9lmZSOQ+GRg5JOUwAxGPlVt3+4/WrUdrGqs&#10;BGuyQhTHGFVQc8gkYBx/Ev8As14v/wANAfD4a34i0ubxP4Xs7OwhsBoGsy62lxa6xe3cLmaOaGCE&#10;/ZILK48uO4mkk2tHvdfuVh6h8fvAkel6PDL47guvEUE9lean/wAIJol9r+mXbwfvLzTU+2WjubG+&#10;QtDmO6tdQjk2TJNCm9HbwNTRuDvpaO7TaT1VmlbZ32elg+uR2jUjf4r3TslyppPXW7b16dtT3S8e&#10;3to7lY/389tA161pDJuu5U2StGscXMg89opI7fcq7mX5MbM1xEV3rXiWx8Ha7YXWoeFLLe2o63oG&#10;q6ZBJqN7ayWssUWmXTSSM2nlJ2W4aSH99Iqxt+5+5XmR+MWlXeq3Gv8AhH4O/EXXdd1GwttOn1aX&#10;w3/Y8VzZWbyyWdtLfXkrr5VtLNJIsflqq+c1Nu/EP7QniAqNI+HnhbwTbsVze+LdfOsTAHA3LYaI&#10;EZXA6xzM3zetZTwkoU2/3dOUd5VJK1nGzXKrt6t2dr3XkdEK6lZXnU6csItrpu9HtbR3Vuh65Osd&#10;ukqW8FvbJcXEkxMMUcXnTSAvNM4QDdJJJu8yRv3kjbN/TjxD4peNfB+iaDe6Vq/jeLwhqGow7bS4&#10;06eG61uJ4p4iTZ2KpcTSPJ/qWVYd3719lQP8HfiP4rYDx58WtbkspXJuNG8E2Vt4atgQcmMakoe/&#10;MRB2hWj+mOKt+Bfgn4c8P6vrTr8PtLtDp2pxx6L4g1HU217WNWtjarM2qXUt3HPJZXMc3mqsMarJ&#10;8vyfc3P5TwtOm3UdV1XGztFaX0+1JPmttbs79juhXqOMaapxppuzc3qvlFb9Vrq3otzzHTviF428&#10;XX+lx+DvAeqf8Iwbq0TVfFvi4jRhcaXHPCt9d6XpShbq4u57dZvs/mRwx+cyb4Sm9Dg+O7mHXNKv&#10;mgS8S3W4vbRvtlleabK72ks9lMyRXkFvO0fnxyeTcLH5c0f76B3R0d/rrXNM1C30zUX0mLT5tUWz&#10;uHs475p1tJbrYTALl4YPPRGk2LIyKzKrP1evl7xNDHc6Ml3Lo8uh3V291NqVlJbmzlN/9qmivLl4&#10;PMkMiXlzHJeWt0zeZcWM0Nw+x32JyYujCVNVadPkSlyOKk+aTdpXmmtfVarVevtZdUtXjD2jqNLm&#10;amtLcqjFQSVklLpo5aeaPxm+H1nomk/H/wAYWmgXE93p0VhocAkuJLqaYXtrqGu213A817GkzLA6&#10;LGvLKu3ZC7psz+oOmKFjt5crmTk9gqkbQg45G47q/ObUJtSt/wBqDU49W0yLShL4WVrGKG7W7F7Y&#10;2HiCdYdRchVSOa5ivFaSFt0kO1I3ev0H0e4+0Wlsew8tduTnHGWJGepG7/aapV+dym9JU4b8t9ls&#10;9Fe2raTvprY+o1dGhNxXLJOL00s7xSs9ndd3skeu+HoGulkVMjyWjUkYYH5A306bto6qy17Fo9rG&#10;pTAzkL9/0x0LYIBBryXwYzm6uIVf93LbAjI5VxJ87ZbB3EfL/e6dzXtelqBsZW3/ADGRmI7hmOOn&#10;AGPu/wBa9OhC6oyUmld86vpdNJJ7vp9+66nyGM5YV8VFpXhyKLeltFdXTvZt/L7jtdN0+OMqVyrR&#10;sMrjO8jjOCdu373fn71ejWCZiLFCFGN33sblH3hjaNu771cLp0zF1AyXdPmz/Cr8k5Xk9eGbdXeW&#10;RVkjVRn5FAPHTGSG75JPB/rzX0uGpy5Y2aVmt++lpafLT/hz5rGWjHmkkm20++ttE9L9Xd/frc6C&#10;xJVBghQ2QSD0AOQBnH8Q/wC+ePr96/s2Y/4QXVcZI/4Su+5P/YH0Kvg20iXPzDI6Zzz+C9Otfd/7&#10;NHHgXVx1x4u1AZ9hpGhgfyr7Dh9P+0It9aNT8l5n59xa7ZTNW0dej8veuvvR9D0UUV90flgV8B/E&#10;Vlk8VeJWaVUMWu6wrBicMq3t0QR24CKvTH8Ffflfnf8AEqYN4u8URHcoOua8uVGTtGoTtJsGOSSP&#10;m3fe/gyOK+O4wny0MDfriJ+rtGL0+4+04LjzYvGd1h4W1tvUt87nAgkyEAIFDkMBncycjGQOgbq3&#10;r7VQvEKsQrgZy6g5YgORxz/dA4X+HFSwyBjNgsjO2QARlSXZmCs2QQ2fm/8A11XmkDHH93G84G4g&#10;AjtwcYz/ALPOK+TpSveW11r/AHbtPX9Nex+hThzON7rld7ba2Rj3J272kyzpjLBccKSFAA6FiG2/&#10;7S9q5XUCJSc7gFyTk/OGIIwdvO0A/N3rpZ3yWBK/MVySPQttJz1xvb8GfHpXPalGUR3AzvA6Y5OQ&#10;MjHTB+lKvKy5bv3l0fpv2+XW/bX0MOnomtZ2UU7L+W++/nbt93C6iJCd5ZTgbcDkHJOAOBhuPvdN&#10;tcpcySRjKc/NjGOqkY3DPXDf/rrqL1JFUySv8+4o3JGdpbbwR/tY6j7tcneShPMDtjhSCcZw3T/d&#10;GV6/h258Ss2pNJ3jaye/yv6deuvqfQYZOVJwklJxdr2u72Wunp9xwfidyqhichQQeCDgBj0Ht7nn&#10;NfOfi0fu7tgQv7qXDEHgEHJ+pPyr/wDWxX0L4iw8AYctvfd/tKUwOeudwrwPxOjNb3DYXJjdcn7o&#10;6jOCcZDD8e1eFj9OZpvWEX10ty6/PdXtta59PksU4WabcGr9n7ya2e2qPzqvFJ/aW8Arx/ofhvxd&#10;clWYZ3S3ehRFsb85zJ8x/iVnH+/+uHwxwDbvlcMVwcDn5QD6Z5Gf9lfyr8oooXm/aV0eMDLWPgbW&#10;JgRzH5t3rmnQgnqVB+z7m+X7tfp38Nr1kWEM+ZIwCcsOCNycgd+F3cV49St7OdNSvJumpaXva9tZ&#10;dvy+49nMqalRnJb8q1te93a/y3T6W37/AFz4StdVXU9fnv8AxHFq9nc3NnJpWlR2NtbTeHofsypL&#10;bTzQyNLefapQ1xHNcLGyr8nzp81dI2m6nrq6pY3SX/hi307XNLu9K1bRdTspLnXrS3FlfXH2mFrJ&#10;2sbe6uxcaXfWM26a6tYXm+0pDclK81+Hd54Ym8U+NW0rS9QsdeNxpA8S6hc2d5FZ6lNHYvHp/wBk&#10;uZna3uktof8AWNaqqru+fc9evWheLxFJJP4kLR6lplvDp/haUabEiTaa0r6hqWnlYk1O7klW6tY7&#10;zdNNb26xQudm/Ne1F6ppPWMZLa+0bNWdmrdd0nq76n57Xi10ulN31Titlq2k9+m/qroTSNU0zxDp&#10;0Wq6Jcw6np1w12kN7bndHI9ncS2dyFLKpKQ3EEkLbflLK/8AB85x7jSE0L+19b8PeHpdT1jXtQ0p&#10;9Vt49TWzefymtNKa/wDMv5XtYf7M0wNO1vbxwtdLDtTfM++useLVl1dHQ6Lb+F00m5e4aRruPVY9&#10;VW6heN0IA05dL+x/amuGmZbhbhE+/DvrZES4LKRtVctjDIysQeB0bno1bQTVrRbjpe3fTR6Wut3a&#10;/UylP3bKylFp32d7ra/Tpd7r0M6CEI37tiMbmOOyEKFPUbiDn5flxWvCmcszD5pNwJPRVKtt6n1Y&#10;fd+bdXG3ukvpEPifXvCmkWl54n1pbW4uLe/1K6tbLU7ywtYrGzWeZ1vYtPWK0j8v/RbOOORlTzvn&#10;fzk2zrFpDqdhojicalfWV1qdukdpdSWn2exktYbgPfC3+xxSiS5jWOGaSOadS7xx/JXRTVpuy93V&#10;q7V0kl9n79evU56k5cvvaNtRT3vs7N7/AOf59KQMIMrw6YwNwB3DBJ5IGT1Zfl4pwVnbanOCScZG&#10;cbQCW6hf+A9/xqjBPDKrvHNDKkMxilKOr7ZYSd8blScSxyfu5Fb5l/jw9aodU2h9oPEm4bgQRyp+&#10;WQhhjd/F8314rrppuSW1tWrdNL+l9PU4art8NnKWi3a6K/Vb79LEgChiGCkbWIwmBjtnGMnj5f8A&#10;JqRFyeFA+ZVxtG8sOjr6Dn5V96iGXUvLjcx3AD7wwDt745/3v4vepRMvzrkkrtdiUbHIG1cheWH+&#10;z9zNdKdkuZp31jZW0st3/VncyWjTlfRXl2bbV11Vr3srfghjJu3DO1tyjO3/AFhCjcNqnhsH5f4W&#10;9akjDIArDdztAIGRkZz1HA5/zmpFbaGXKkk9QuCcAHcD1XH/ANb0rP1HXNM0hIptV1Gz0+3nu7XT&#10;oJbu6ggSW/vZRDa2sUsrKzT3DlVjhVt8jcpTSvblTb22u3Z67end9Q5or4rRirNy2j0svT07dC9s&#10;3DGeVxkupIOBznaQQR0Vv7vyf7le4vtKsJ9NtL2+t7a81OaS00u2nuYoZdQuYoXuGgslkdXnljt4&#10;5JGhj3MqL/cqhHqd9L4g1TQU0nUrSC30iC8t/Es0dpLo9xc3ss0JsrUeaZ5byz8v7RMs8Mcflsnz&#10;/vEpdH8OGHTtBh8T3tn4n1nQnEqa5daTZQSfb9kqLf29qgkh0+4Nu/k+ZasrMi78fNsreFOK9+ck&#10;ttN207WfZa7qz0T7nPUrSk+WlaTT+LVLRq8bfFtqntpfXQx30O58aWWr6X4w0QWFnZ+I4bjR/wCz&#10;dbut+p2OmT2t7pmqTy2Jsbi0ne5TdNp8jtt8v+P5Hf0OFPs+JJXQIi7ndUkDIqYJDOCUA2nduZlD&#10;LTkRY2csUACBgx+Uqij55DubnGF+b+7/ALFYV3e6lfappdvYwaPqng3UtH1E6vqbXjyXJm3Qx2Vt&#10;ZWENvJb3trdxNdfaJGuPlVvk+5++15VNpTtGN09LJL4fhv8Aatd2d25PTzwcuS6XvSmktdZPXS7b&#10;0jFtJvyvfWw9zqWrapYpYxaFq/gbU9Dv21K7knnuLq4nuPLWzt7aCJX0690y7tHm+0NJIrf3N6HY&#10;7JLLVba88PaboFn4ft/CNrb31prlsguIr2zjhtIxo9vo1lDGdPiVJVaO8julULbsnkpvpb14PAvh&#10;6wtPDPhO5vrK1utO0zT9D0I28D2tpd3aQzXNvHcyW8Sw2CTSXVxH524xxu+/771d0Tw5pPh46oui&#10;2v2Vta1W71zU2Sa6uTeajflPtFy73U0zRmXyV3RwsIY9qIiItXootpK20e8mvd5pW+3y6p6d9zK3&#10;NLlv71lKo76pNJqMdLOLe8ej1avYg8SxeJI9ImPhOPS5tXSW0Nvb64buHT2QXUJu2nezR5txtBN5&#10;O1VjabZvZE30zU76+stX8Ow2egLqI1KS6tdU1aKe3gTRLOK3N5li8RnvlvbxI7eO3j8tlZnuX+5s&#10;eazW11PUn1oQapFeaY2p+HVa8jv7GKWCO8iN08NnMyWt9BPPZxvZ6o0MnmW/z2cxhmdHxvGltcz6&#10;TBLF4mk8Lw6ZqdlqupapGtpEjWFhJ5t7Y3H2pPJhtr5P3dxcBlaNV6/PUxlblXLyvq7a30snrqrq&#10;/wAzXld+ZN9LRdre7ZJq+z083pfQ6hml8w/IeBKuQTtjDMG3FejOH8tV/wCBv61ZV9zZcgMB+7XG&#10;4oGXY5JxtUyMiszL8xXFZ0N7FPb293BcJcQyhZIZImSSOeB0jdJEYb0kR1b7247/AL/3KtRMeRtY&#10;AjmV9rMSCQF8kptYBTu3eYuF/g/jqed+8rr3rNpLa35d/P8AK9HZ2Wi3W9vXz8jn/Fs2nWnh/Uzr&#10;HiGLwxY6hD/ZQ1YSJava3WpqlhZfZri4JjN21zKrW+Y93mBEqDw1qOn6bdW/w/OoaxrGvaB4d0y9&#10;u9Q1WznjS9tMfY4rhr+OCO0ubyVoS0lvG7Sxr88n9+neIpJ5dR8O6PP4WfxJpGqXM/8AaV/Iuny6&#10;d4fexgF1Z3t5aXoLt9quFaG1ks1aaGby/nT79a/iSy1u90m/svDurQaHrk0SJp+p3FiupQ2kquHa&#10;V7WVgLiIxLIu3crLu30JJKPu76q+yasl2ltbfS2/YjXmbX2eWy1Tta7TtputGtd+5vsm4q7l1LDA&#10;2RsQg5DEhsgHH3c59etUJ4/OG6Nyqj+KSNxJxhtsYAU7tw+7t3fc/g4qppPiHStRvNR0C21az1LW&#10;/Dy2MOvw20uy4s7i6tknjku4WLeV9oB8yONWYqvyfI9aqyhn2mUglpDjAG0KSpZ0kGSCV+VlHzfw&#10;fJUytf3vd1W1l2s16rVepcZXSkvX/gfozKaAKu2UuSxOCu3oAMO5znBK9G+asufSorrUrHU2ub6K&#10;4sra+torWDULmHTbpL82rPLe2KSC0u57b7L/AKHczQtNZ+dc+S+y5ff0EyvmP/Vlz8wkGMygHcSI&#10;1CqvI3K/PzfQ1FJHjGXDc7QB8qHIYht3PAZW3cf1NZcr5nb4Xa7e72vv3/zRbm7JLRrW+t76fLX+&#10;tkzgrLXGtLOCbxfFZeFbu81e40jTrS71SwmjvibiZNOa3uUlCNc39vEs0djua4hZnhf59m/pnhIX&#10;CEhtpIbAzknJygPJA6N6/U1Fq+i6VrEdrDqen2uoRWV5b6hbRXMMUy21/aOJLW+iMqEx3Vs+7y7m&#10;Ntyqzp9x3SsfTrLxDY67r17qevrqOialJYnQtHOn2tqdFWCAxXStfoz3d4bu4xN87Kq/cRP4EUow&#10;tePuuOrVtHsly9btK7063N6U5ySTfM76NXTslrfuldWS6Wv57SRkDDffL/OhADKMDLOgO0sTyq9/&#10;anFDkMwVgD8ykDeeT6FuP+BVZchhhhkg5DFskcDgMQMAD6fyqu0oAVVyd7FQdjAg8kA5Tpx97G3/&#10;AG+Ki9m01tbXpd7Lyd+n/Bto1dp2W19rPpbZdOtmvU5jxL4O8K+MIrW08TaHp+twWskk8EWoW6zR&#10;wSsNjSIN2FYqAv8AErLXGj4NfCuBzt8A+F1UZ+c6ZAwA68FlJBH8XcelesAqcupIk4cBtrAkMpIC&#10;jAAI/h4Zvx5j3CT+6C53NlQpBBOBtU/MOflX8+1HPVSUVNxS2ipNaaP1bvq/+HM7Rc4NqMuayeiU&#10;r3W77W79nY5PTfB3hHR0MemeG9C0+Ik7xbaTaQlyFXAMi24clVCjDbvl2J/BVldI0y1UJZafp9ps&#10;ZdnkWdvGqoAo2hY0QA4HynHy7fy05G5bDLtyq/LkfNyjSAD1x8397603BKuMcBh8xI6c4z1P/wCz&#10;z0rllUnd+/O7evvOz0Wm50RjCLclGPKnZNqKbfuu1t+u2hnyQ72IJP7wZXP90OpLDHRR86/3uvrV&#10;eS0ARRzIxB7MwOPwwT938PWtCee1tIPtN5dQWtukkY826kit4VeWRYo43lkZQPMkZVjXnczbPSub&#10;u7i91vVNf8I/2Z4g0izbw+ptvGFq0FrbG61MSWvlaXPveUalp6t9o8ySEJGy5/ub8vZym7tO1nzS&#10;1asrJu7snyp3tu+zOn20o8ttLNe7HvppfZXtpt8zltcis/EV9qPw9vdN8S2sOreHZL648QacslhY&#10;R25u0tvsdrrUMgkg1UPtk8lU3fZ9/wDA712tvpsNlYW9lE8rrb28dr5105mnlW3jWJHmmb53kKxq&#10;zSfeaT5/461NL0iTRNK07Tmv77VZNPs4LRtQ1GVJ9QvfIjWI3N5KqRpLPMU3SSKiqxO+oNRvbSyR&#10;Hurm0tI55RbRfa5I4o5ruYkQQRNK6Bpppf8AUxqWkk+4iVyzVvcje19Fq7tbyad3rFLTVGqmm1Jy&#10;87dk7NJ9HZu3R6eh4b47TQfEesJ4Rnn1W313RbWHxhYyQnUrPTCYp5bK0F5f2pit7uM3D7rrT5JP&#10;MaH98ic4rxLx4upLp0MetzWNxq6WkS6jcafbS2unSXeMXElpbzzXU9vEWX5Vkmkbb/HXrHjCV7fw&#10;cmi/E+9ju7vxLq50BrjwraapZ28jahdytpUfmQMbqyJt444bq73LCsrN8/z14j8SrxbezlijyVhh&#10;aKNdzO0kcK7UiLuTI7/J8rtuaRvnevPzKpGlThC/u3vHRNNpLncWtbSk3eL0VttGz3Mng6mKv73N&#10;a2t9E+Vx5krqySevmfjn4qjhi/ae0qaPxBN4hTUvDfi/Bea1lGmrBrOgt/ZUX2U5SGwLyRxwzZk/&#10;eTO7nfX3/wCE8Gzsy7EAAANj5h8pAIYkncGHevgTxd9kj+PXwrvrbQJfDba3o/xBjubG5tYrKeS4&#10;WfSLh7maOJnVnuzC0ytu3MrZev0C8MBo9MhLAfLFkfLxxhgTu5znjHy15kJSnXg3zfDHRpa8sUvh&#10;Vk9ttN+vX72cFHB0VGz5oJpK+rvu+bXV7/8AASPaPCTF77cGPEKx5JwflK5XoOSW+b+9tkr23SJC&#10;xZd5OxtgU8jAGWYYBwDnaflPy7+9eH+DAzS38zBM7IAhXgAeZJIWbcAM/wAXWvbtHYnyxHyCdgVc&#10;Dgtzg9CeP/1c19HhOV06Se+rtb+8t336tfofEYiKlicQ5JW5oJ9bcqV76XTuvWyVt2ekaYrh0dGU&#10;FFx93pv6nnnI/h2/3nrt9PjUMGJwfuqcc4AY4U54y33v73fFcTp8LMCwbBTKjg5DHIAZcHnn6+3r&#10;32mo5jUfxKNrMRyxKgcdCeN1fRUHbker0jd32u1d+dn8/wAT5rHyjJtr4Y6W6rZJt7dtr+Z0ULg4&#10;YACRWCqzd2AG3I6NkD/vlfz+7P2aAw8C6tuKk/8ACX35JUbRk6LoWePrXwYjFeGbksH3AchsEcnP&#10;JIZhu9DX3n+zR/yImqH18XX5PuTouhZNfW8P/wDIxj/15qL/AMlhp8rn5/xdFxyepdNJ16Fu1uZ9&#10;e59E0UUV92flQV+cPxIuFPjHxQuQGTxNrqgnj5P7TvI3XIGeFO73wifwV+j1fmB8UZmXxt4yAPK+&#10;JPEKg8BUzq92VZs9fmb+pr4Xjuo6WCwU1e6xE9Fpf3F8vvPveAqftMbjlp/u9Ja7e9Vtf5HKSy+W&#10;ykKMAb/myfugEIvG7BYMPm/hao2l81XIxlim0cjoP4eMEn942O21/SspJGeLLSAuG3gsCPkGQF6c&#10;EdW//XU0R8vfsOV8zzUDEsQQApK9ufl+X8K+HwOKnUiopv3lzpaabbvRp/mfpVWgoyl7trcq6uzd&#10;ve16Jf8AAEuA0YLsEIMu0AjLHaQBkZ9Mf8CrnNRmCxSlFzsCk8dzjAIP8I+81bkrbkMj4BUlyvXB&#10;Z5BtKk8lQm7/AGS3rXNapcKodSjFGQbsfQHt0bB7fLXdUezemyS9Evx9NzXDqXNG9ppNdlpZLff7&#10;mtOpxWpz+ZE/UMGYSY5GQMZxyFBwf+BVxV5tlBXIz5aZ4weMk45znnPb+ddbqc0TmUxMAGQAAdSp&#10;JO7nrjKru6/LXE3imJwMhlY7lA+8F5wOOcD9K8qs02l1T1+dt9OlvXyPo8HSbTlqubSzVtrW0slf&#10;56HIa7u+zsuM7R0AG9gcksPm7KR/d9q8X8RgRWVyfvfeXoGx3IxxyFZmU17RrBIglKjcA2cY6ZOP&#10;qBx19K8h8VlBZyE43P5hIz94hDxg4BPHT/gdeLi9VPR+6opJrWzUenn0PossXJzRSV5TSvqtHbf7&#10;nb/g6fAvh7TxcftMagwBY2nw7jfHCri58S3IUnOOcRSf8Cjr718PGXRru2lO8QzABsr8o3FSf/2v&#10;4VNfE/ggiT9o3xXGrLlfh/4bwpIYgSeJvESsq4BA3bD/AN8lxX6F6fpSXFnCQoYooHBJIYAk4XkE&#10;4Gd3pzXi1Yc8vdjLmhCLja1nFpN2t1X4O60PYxNT2cUpLmhKKja+rbSv100811vdnpfw/wBb+ID+&#10;J7xdWbwtH4NH2oaYbJr465KWaM2b3jSt9jAWNpkuFhzltnz17tf3dvaf2drP/COyeIdXtbqDTrKb&#10;T7WxfUtOtdau7W01G5t7m9mgNtaJCUuNRW3n8yS1t9/kvsr4q8M23g620rU9aOva5q1l4X8WXmuX&#10;0sV/qN5NY6vYEJcaWLW2AknsrYyqq6WsMke77m6vsfRblp7OKeKaRBPCk0LmJ1kAnhLJJ5UwDK6+&#10;Yv7uZd2PkdD89dVGrLmgp3XLHlSV4pq0VFd7u7k7Xu439PicXQ0lyy1b5kpSUm92mrJRW6Xp6M9M&#10;vLPT9W06+0nV7WC+0/Vbe4s76zuE3Qz2l3GYZrZ16mN4m+8rKw3b0+eobFr621G9046VZWHhrT9L&#10;sTpeopfR75LgfaI7qxk00QoLO00+CCza3maZlmSZ12J5dYPhm7MVvbeHtS8Q2/iHxHpVjaHXLgrY&#10;W2oObgSGC+vtMsm8uxS8EUn2f92scix/J53zuOqu9OsdZ0290vVLSG903UYJrO8tbhN0dzb3ClJ4&#10;Zem5HR2X+H/Zr1KTs4q/u3s736paxV97bHkTjeMmk4yb1WzvdJrTzVvX5GqEGPlAYHGFOfTJJ28E&#10;HH97+mVAwnHYnBwGJI6kEHgZ+6fwrJtrTV4NUtba1i0i38JW2jGFFT7Suqx6rFNDHbW8MSxpYppM&#10;WmpIv+sa4+0bEVEhT57uiatpfiHSrTVtFuvtenXRmFvMIZoA32a5mt5QYbiOKYMk8U0fzRqcD+5s&#10;rshTkve3VtGrfaaaVt726fecU6ib5W7WlotdWrXadrbbO3fdHP3HhPSjous6Np323w7Hrl1f395f&#10;eGrhdK1GPUNRkFxeajDdojmK7uJk3zTJG33n+X581pyW2rS6jos9vrX2bTLFL4appklhBdyayLi3&#10;jjsXOouwmsX06ZGm/wBHVlvPOdJl2bHTYkieVSF2j5zwNzMcd1zgA4P8VSC3PlRISZSEAdioBbj7&#10;zKuE+X3Vf8OhTmpW11s22rt6JP3tXputV+BlNU3FNpc3Mn2slZx3633a3u0YhHiJF8QN9q0mWQyy&#10;N4Vh+x3cC20a6dCscOuT/arhrvdqouJpZrOG122bRwojzI71VLeOH07wuY5vD1vqsN3p0ni6NYtQ&#10;ms57JYHGqQaEdyTxzNN5bWcl58vlr++roXgcnCk5yQSgHHPUEkAnAx/F976VZ8glecYQDqzIwYnH&#10;OCcAf7WMlenetlOTsuWErO6vG9tLW7W1b1Wj16GU4Rau6k/eSVubTeMnL1urfPQxbew1tdcv9Sm1&#10;yabRLzTrS2tNANjaxf2dexPK11fLqkRF5M12hjX7PJ+7h8vfDJ8+xI9K8MaVpui2mhTCfW7CznN3&#10;A3iKZtauhcG7kvY5nurxZHkntppd1nJtWSBVTY/yV0y25wAdxUAj5WbOMZBcnjJPX5un62VtogEc&#10;4yu7keYykjCsDtK8rn5fm5qoOona/KkoLS1vdSSat17tf8AiSpJfzSbteWqSdnZ3006dtNtESKrB&#10;SQME8jarHK8buclf5fNT5njtklkmkiihgjae4eWVFSOOIeYZJXZwscSojNLIzKsanGKvRRqYUALY&#10;CA7PLXZgnG4ODknPvu5qteWgvrW+tJ7RL63ubee3ltLiKKa3uoXVkeCRJjho5Y28lo5FaNlbY4rf&#10;lS5dZWlKKte+7X+ba2X3NnPdq7STaTs2r+S1Vn2237GGLnVtW1a0W1g8Pan4F1HQrqS8v/tj3Wo3&#10;N5cywi0htYhFJZS6Vc2Mk3mSLcM0nmfJsRES5LsWfw/8LRLovhy+u9P0eOC0s9C8N2Mc1zFDPcxw&#10;N9kgMkeIrfzmurhmk3NGsz/O1Z+kXmuaN4S8OtF8PJLO+l1Gw0e58MaVqGmGDw9pbXj2x1ITRrDZ&#10;mxsbRI7prO3jWTbMkKfcZ67PSfDVtpOo69q8d9qt1P4huYL24gvL+e9sbVre1FmsOl2blobONkjZ&#10;po4R+8k/fP8AwZ6pJLlUkuWHKlFP+Jyu13a6jJp3vo9GcfPopRbk2/ebXwcyV1BSSdtFaN9L69St&#10;pOhJZatrmtLqGsTv4i/s2eawvL83Gm6c1nZi1SLSbNwFsFmT99dxqzfaLj53+5WvqsOoS2F8ukX9&#10;jYaqbeSPS7vVIHurOC9ETGCW4s4rmzmuoo5drSWy3Vuzr8iOlSJd2f8AaJ04XUB1CO3h1FtO89JL&#10;1LGW4ktYb1rLJmjt5pYpoY7jy/J8yGdN/mfLWDqknh/VPFWhaFqljdXGr6HA3jLSbtorxNNs7m3N&#10;xozM9/bulm9+sd7cKtjN5263m87Z9x1pO8tnZK92ltdaa2v/AFZWsZzU6cU4T3bjZX5rtxat067d&#10;3ZaO5uvvEUPnCNphGqgorRo0vRzEdziJT8zLGzt8v8b/AH6wdS06z1WzvNL1SC2v7C+hktrm2uo1&#10;lhngcIHjuImysilgyyK33vzrqpnMm1QSAxAYEYQg7iHiIThwdrc7VbaRWVIp3EdGKFeVB2uo3E9/&#10;vk7f41yvz/f4zlB3ulo3d2WzvpbsvLr12uaQm4xu9JStZSbbbbS6vz17v1OQ8JXLX+ltbyeGbzwr&#10;Bp15d6XZaddpaostlp8iQ2l9Zi0kaFbC7hCtax/LJGq/OibMV0iM6osYZOMNu5UhicP1VvnAHyqV&#10;Zdxrnb3TJZdfs/ESa7q1vYafpmo21z4atvKOnahJcOsovZ0aNpzd2xi8m38qRV+Z1dPnrMi8TeJ9&#10;Z0DRNZ0Dwdd217e6tb2+p6L4lmi0e907SjevbX980YWdZZo4F+1WtvlfOjKP8j/I88vNqvnfp83q&#10;776afO9hSnRi3Ube3R7u1rJbJ3tvv1NrQGuNR1/VNdsfFltq/h9raLR49Dto7O4t9P1fT7mYXty+&#10;owBpPtDBlhms22/Z5I3yn9zuSI/lk3x7wRuCnecdNrRkfKMfd4/2+RWVomkaX4fhmtdIsLTTbW5u&#10;Z76a2sbdII5b69Ym5up1iQL5k0g8yaRRuZlLv1roxll3+ZDsHRTJgEHcqFUIA3MytGxyu3aM1tpd&#10;O1nbZqPZdrr08jJucWrNrnfM2nLVu2iv6366X6o8j8VReO4vEmi23gfSPDlvpl/cQXfjDxDqjbbq&#10;O1smVFso7O38ue7ubu23Q291NM8dntKbCldpa39pqkLXWnXlrex7ri0kubKWC8iS5t3aKS3M0RkU&#10;SW8seJYvvLIoT5ayfGVtbxnRtb1Lxbd+EdP0DV7W+1BkvLew03WfMQ2sWkavPdJse0nnnXasLLJJ&#10;Ns2OXqCDTpfDepaPpfhPwnpsfhrWp9av/EOqW1xFp8WkXsoW5S5OmtCDqDarOzbpo5I2Vvn+5ms5&#10;pSaSS5kvS6Vtbu93ba1r+bNlP2UkpO8Xba8mrpdOictW2tLt+R0MhAALlDIGAywVW6nB3Ic5KnG1&#10;vyqm4ZpNpON5LbDIqs2QVQIM57fMy9N1bEkMcik7fmV2Kuu10LAD7hLHI4Xp8u2s8RSheS2AzKGK&#10;AHkhdzEHCqhG0bfnbdzWErvRfzXfTpBW/r9LnSvLo9Xa93ZNa9+t9Sm6MpGQM5IAw4AC9W3jK7d3&#10;9771ZzuwKqD0ZuBlskDP+fk+6K6FkARtzMBh1KCM/OwUEgtnKDn/AGtyr75rGEAJfoSykAjcACOf&#10;lwM5Bbb2/wAc5xcUuXR22fRq2l/P0NqUrSbb0t+La6aIpFmZWz8wII6/e/hPDd+f4cf1rjrfQLvS&#10;IPFl3oupXb634kuLjUoG8QXU+oaZpmoNa/ZrSK2skaM2+nRGOOSS1hZZLht++Xy9iQ9s0BVcgnIG&#10;0iQs4HIyQMkgkfxf1qt9nx82Ry+BtLMSx4wGbGD/AE/XBOom0k7Sacm9btbXVm7L/g9DpvCTTT26&#10;ttNKyTT/AC206apHC3+p+NtLi8FW1votj4knvby0sfGWoWt1/ZcGkwfZd11q9hbXBkkni+0qzLZt&#10;J5m3y4V+d0q9D4g1WTWfEGmyeG9SttM0e2tp9O1oT2ssOvvNC8k1tY26uJ0ltWVYf321ZJJP4BWh&#10;rejXGraVqel22q32i3F7bSW9trNhsF7p0rkbbq3MoaPzYMbvmXa3z9M8L4au9O1HR7Y6Xr0fiOOx&#10;A0q51eKe3uWu7/TkW3u3uZbUiH7W8ytJcLHtVZG+SOrTvHmcVJp2bV0ot2fN+iSu0tbE8qUlFy00&#10;au009k1sntq9dEvmckPGOt3PhXSvENh4F12fUNQvbW2n8N3FxY2Gpadbz3UsE97cG4fy3S2jRLqS&#10;PcskkcqbNvz10STeJW8TC3GnaafCR0jzW1IXUv8AbA1oXO0Wws9pgeyFq3mNJuVlf+NxlK6IQlFI&#10;XDbgHJ27WOCOMdOn935qupDlssDyoIZW2gnGCMZPPzc/734VmnF/8u43d7p3k9bNaO23S6eu9zSV&#10;k93yrl00SukttH1/yPP7TwKmoeH5NB8e38XjmJtbbWI7i9sIbJfLS++26ZbeRaOInXTyixrKrL50&#10;a7HTyX2V3pQKMZ+XgKCNqbS3C4HcL/30c+9SmIxbCh4YDAAZhtIIXgZUFvm+Zf5Vhapr2j6Rd6XZ&#10;alqVhZXet3TWOk213NHHcajdqnmNBZRsczSqvzbV+7uRPvulTLml7tm3q7JWtouZ22Wi1f53bFBq&#10;909rXbv12Te/otdehdvJVRMO6xhWRQ7uqqHZwqRkvxvc/Kqkj5m4ryTVYJPFd5q+m+L/AAjZDS/D&#10;+vadfeFb26vIr5dRuLa3E66kLSNY5LKWwuWaFVmZvM/uFE3vraho134zttd0Xx3oVjHo1vr1vc+H&#10;DZ6pdPLqNnp7QXdnqF48AtXs7gXasrW6u29V2OmzY82P448QQ+HNF1HW7q31K6t9PiDTWmlWcl/f&#10;yKzrFiC2iAeV42ZZJNr/ACrvd/krlxEnTXLB3qSSWlvd+FpxlpduOkk3b7jpw0eeXNLSnF63+0+q&#10;a6JNK21+qRwXizV/Ea6+qL/Yx8J/2TKbl2Nx/bI15Z1aPy0H+hrpwtfvbt1x9o/2K+P/AIua3etp&#10;+ozWC3cs6mO0tGsrNtSaK5upfs0N3LZxlTJa2zutxcf9MY3evomTQbLSLHURpcd9Curajea5cLqF&#10;1dXMwuNTETzptu5JWs0Df8u6nbCxkSvLfEPh3WlSyfSpLCGBrwjXBfRzPLcaW9vIssViY9gjuDI6&#10;t5jblXbXzmIviMRFf8uqST192/I1z3V2r7prTmslpdn1+W2w9Nz19pUuk0ua3NblUdNkt7vTVW6n&#10;5efGTTrm2+MvwCuL26gvbyW38b2dxe2yCK2uLmPQbe4uJoVDOsSmS3dljaT5dv8Afr7l8LwmfS1U&#10;EhVUoW5wV+RcZPqTt/8Ar4r4d+ML6NafEf4CaboFpeabp2keOvHmgpb30VzBIWg8G67c3IiNw7SX&#10;FlJcKGWbcwuNronNfefgx0GlhG4O1CoODx8pfnnJ/wBr7tc2H1xM47xjdRWidrJ2ST0Vtu+qPsar&#10;k8vwNX+aDjeN72hNK7b1svPoj0rwnA8ayp0HmomzaSXPK/QLg/L7fjXseiqbcgYCjcWVxnOfvHGD&#10;g8j5fu15P4Ub91M7EorXrfNjgAAEAE5PyL81eq6cHneMIVA2xncclcuAJVHQtjLIjf0r6ahHSlJW&#10;0Tt2s2k29f68z47FU3KWIkn8c7t21urJ9O7/AAflb0vSZtimTa2ewHQkF9xwTgtnH3uv6V31lMSm&#10;513bnUttB+U7s4PqWB96880xkQxCQjIba27kbduCSeR/t5Hf/brurK4EhjEYUxszFDn+9wGLHA5x&#10;8v8Ad+TFfQ4d8yVtopJtdHaL6bb3PlcVB3lFxb210to157+X9PpoVLr8pUFfuqe/Xgcc5r7x/Zkz&#10;/wAIHrAIxjxffgHOcj+xfD/P55H4V8EQ/d3r1G4LkHJdQxUHBH3zuXhduWT+/X3r+zExbwFq5Ix/&#10;xV9//CV/5gugZGD6NkfhX0/Dkm8ygm7pUa3/AKSvv9d+/Q+B4xcv7IqRatbEULf+BbW+e59G0UUV&#10;+gn5OFflp8Tpk/4Tjxusm0A+KfESc45xq99tOT3/ALo/2q/UuvyW+K07N8QPHcYChB4t8R7G2vw8&#10;es3vmdOCdw3f/XxX5z4j1fZYDL3/ADYqorf9w106n6J4dQ58fj9/dw1J3W6/fL8/M5FLgOVjbhZS&#10;IWIILL+5OTlTx8q/e/vbOxraD4UFSMIgI5y2AigZ/vHJX/Oa4u2mIkDEjJckhcjcqkKGUEc7v4v7&#10;y/c2V1EcgeNH+YZDkrgEcLtZBtPYLu/u/lz+d5NiOaUoNarrrpa1lfV+l9PRn6tiaD1aTblrrZ32&#10;7jpHGVVzuOCWG0Y+chjkgDkE/wDAe3U1zeqFRDK454ZAB0BKqytvHGASv8X3fetWW4WRVkUMFcfK&#10;W3DgA/eGd69Pu9exrn724kb92GBQRjedyAcHqPu8ldu6vpp/Cnppv21tqc1GnJOEF7rj8UukdU3p&#10;rfrbT0OE1YImxlG1WVQQTgqGVtpPbIPf6Vykrh2ZSV4GM7RkAY/iA5HJ+X611WpoTkEK/OTgjKrt&#10;3Dqxzgn+lcFqMzwvjgcA/KcHacnntnI/pXiYhqEpuTtqtVe13a2ttrafLotvp8Il7KCjq9uvlst0&#10;rvp+hl6qim3nBDk4j+XGDlGPJGMgEYbj+leHeMpilm+MF4i/ysoX72CuSR2B9/lG+vU9T1A+Xhjw&#10;Vbn5csD1Xjrj/wCuK8R8dzNFp90zEJhJS2cbgNnfHoB+Q6DivHxVRcspXduW7f8A4DZevY93AwlG&#10;pB20clfre9k7dt/xWx8l/CvS76X45eLPEr+S2m3WhWHhy2cFt39q+HJo9W1aJmPykw2PjTw/NtUs&#10;228Vm/10O/8ATDwzEZLaMjBDKsZxnOWHOBjJJzt9B65SvkT4V+FGg8B6D4vMGz+3vjX+0M8VwA37&#10;+HT/AAP+yj4ZYKQOVjv/AAtfR+X8yeZHc/wfPX2J4SAa2jQBgzpvO7OVOAMgk9Tnjd8vzVx4nDvC&#10;14Q5r+1w1GtF7O1WClp1sr2Xba3dVMb9dhiHpF0cXiMNo9/q8lD8ddL6aKy2LXh2LVLu08QQLodt&#10;4Uvk1LULfTJJFttQhvkTb9l12WC0aHet4zbpLeaRbjbFskf591ew+A4/ES6VCniqXSLnVop7mN59&#10;DjvYbCe1ErixnNvePNNa3M0HlyXVr9ouYYZmdIbmZNjV5noGlyifxJFf+Iv7ejvL6XZYGOKKTRLK&#10;6gEI0sm0PnOHHmSJNNtuPmwn8D1qeE38KaDplh4h0PTfEkFhpsNv4IstPisPEsj29nDrZsmZtCvF&#10;8wxw3v7yTWLi3aT7CrzfaXtqmN5VZuSSdqbirXaa5UuVvVLe90tdex4OLdowk3aylpzee9kne2nX&#10;yV9T3OePULST7foOiabfaneXWk2eoTXVwmmyyaUl0y3Mz3iWd1NdtpVrc3N1Z2kmFkZnRHQvJv8A&#10;RYVTcAcYyB8pUjO0AgbehOPut/v1yVtOdgj3rvGdzAHbngsUIGeFO5trf41FYWUPh+N10DR0lbWP&#10;ER1PVlN/NFtm1OVDqesbrn7U0jR7FkXT4fJWTbsh8la9ahqrSS0ato7vRaX6JJe7a76I8Spe/M23&#10;G12l0tbVJbt31/M9AUqHCqN2VCDf7nnHC/MD/E3/AH3UeoaJpurrZJfxSyx6ff2Wp2yR3V5ZFbzT&#10;pRc2UzmxuYGuYVl/1lrM01pMq7LmGZPkEVle29008MdxbzzWUginhhkSR7aQp5my4QN+7kaNlk2y&#10;KrbW3fPW3E6hD8qgMPLHyDcG3YzuU4UY+6u1vrXp0U5WdrO2zVntG+jv6K6drtrozyqyunJP3ZSa&#10;equ9V237XXo9mjnIbHXIfEOo30usxz6HPptrbadoCaZBE1jqMcs0l1qEmqGRru5W5R47cW7QrHCs&#10;fmIm/fWVFqnjG08NW2o3vhW3vPEjXccNzoOj6rG0UVvLqRtTdf2hfQwxv5OnmO9uI9v3t8MLV6BA&#10;oMQBlO5NqtyHKIMnO9zkg/d+b5vpQI1O505csQh5Qjkhs4wBkj+H3rrUlGavGMkratWvorx2V731&#10;66JaHLrKPuylHe7umua61s+qtaP8qutTmrm/vE8R2ejx+HruTS59MuNQl8RJcWyafb3UFxHDHpUt&#10;s8q6i1xdRs1xHIsbRCNdm8PnbRXUvEtxo/ia7g8J3EeraVe6lZaJpl5qenxR+I0tUD2OoQXUMkyW&#10;FrqLkRxrdL9oh2/On3BXZyKCTgMygBQDgkBeSQeWByf71MjPI3p0O0dBk9QVAIbnKn8e2K0jKMdq&#10;cfs336O7t2v1e/ZilGq4q1Wz10stNlbytuvud0ZEh8UzS+GPslvpFrZSeZL4ws724uJL6xibT8wW&#10;2iSWgW3nuI9Q2x3Et0qwyWo3w5bZU1jdasmr6zb6rp+m2Gg202nJ4f1JdQ8271Z7u33XyXNpIirZ&#10;Pb3ZjhtV8yRrxW3olb4kG1WCsoXgoMAKSDjp3b7o/vbfxrktWh0nxDremeGNa8Lahqlnaww+KrTW&#10;riJf7Ds9V0q9jis7d5vtSTjVI2k+1Q27QtG0O9/nG9Eunyyk+aMVFQnd21S3um3rJaK+9vvXPNSg&#10;rqTcuaNlJ+7KWkEnbZa3dk9fJu/bLFnngkoFdwFwMEsxBztXH3fl/SnRoIwXZ1cvudC7bi3dcZU8&#10;tnPLfLUihyASzlcELghhgHoOCQQf93O379SYAxlcL1LMUJXONoVNnzKR825mx81S3zPRtNaq/qrf&#10;p9+6sa9rPt8+v3BCWdVZkUP8uTsUOAG44UFNwG35+atO0aEgFBKuFXMSmTMoBLiQmJDHtb5lxu+X&#10;/cquGiRl+bCllUlyoYjIA+UMB+8z8vze1cPc6jo/i/xBqPgcyeMNC1Xw9PomvSzwx6j4ftNXsba8&#10;trpfsGupF9l1LTpbho7HUrWK5WSYNJbP8nnbN6abmtu7b2S7/p5Xu9EzKo1H1eiWycnotXpf8O7O&#10;00o3stsbrV9O07TNUM97DMlpfnUY1tIbu4Fgz6iLeyYfarLy75rNrfy7Oa4eFHm2ec9HRYvEsc2v&#10;ya/e6XdW76jLJ4bGmWtzvtdEaOLyI9R8+SVbm+VzMrSx7Y2j8vZsFM8Za7pmh6M7ata6rqFpqN7a&#10;6FJDothdX12g1Z1svNnSzjWSC2hSXdcXSt+5jKbPn2Zn0LRNI8L6Rpvh7Sw0GmWEH2Oxjlurq7YR&#10;QksVea4kluHkRH3STSTSSNn563u/ia6pfK6tbtrppfqckpSk+SLuoWcv70nb1t35ujW5dnkiBdQA&#10;pIUso3CTK7grPGHXaMc7tqrtWs2UtNjexQg8KNsm7BGPmVwVP+yvbZWmVByscYBKqDgIFOcME8xm&#10;WSQhQvyt8vy/Pn5KznARxlVUZGcoiyFkJ3KuHUFwF+Xd5nypSbvve3a+yfY0clZqMW5rXmetndXu&#10;nfd3aVu/qUjlWMZKAEHOyNSGyWYF8sxG3HzLt+ZvU1PCGjZirF24IVgEVmA5yzSHBJztx8u3p1pC&#10;qvIRuzH8+VYoJE8zG4sM/Nuztjz91qsjZ52AiAHDN5iI021SFzgs6schV2qu5dyfPvrKCalzapa2&#10;+e3TVL8TSc5WgviurzVu1tLrbXy8+xbhdMKHIUFlbZI7fM4ywwBlJiuP7snt/saS+VuTGQcEZ8kw&#10;Kysp28K2NoVtu5mV93/TTg0FVMKrxZGeQUj5fld5IJZSD95vm/uVaRlJSMPGGRd7IGfZGjkIC+9m&#10;3oGO3+H5ie9aP7jBvnSnHnVnZrdJXW3ZPbyVkZmv2FjqGk3tvfaRaa9bLCkq6TdrFNBezW2Lm2gR&#10;bp5IPPedF8mSRcLNsd3/ALmNbPceLfCEiahZX/hK/wBb0a7sJrKRYG1bRHv7eeFMTW0rQwz2iusm&#10;5WT5kTZ/BXbKNobaMHcAGbaodWbb+6XEgZSfu52/MtcNosc+l6vq+la14si13U9R1G81zSNKf+z7&#10;S/0zQnMVstvHbw7Zru0tbhfL+1Mp3SMffLey20avfdLT5W0Xn0dy4ThJpNq7jyvbd+e7vflW766N&#10;HLeBdQ0/Rlt/htYXOseJW8IaDaQXXi6ZYLrT7m6ieS0l0+5v4biUxa1GYxPcWcirNFHJvfZ8gf0S&#10;GMCKJFLNtRQSd5+buGyTlhn71ecazpUz6jrPg/wrpGpeEI/EVlN4i1Dx94fg0qJU1+S8t4preWGf&#10;zWudVuoEeSa4kjXbb/cffsrrNG8RaXqeq6x4ftbi6vdT8LmytNWe4t5rcme9tFngMUrQRW100iDd&#10;M1u0ixSfI6JWM7ayXq7W9b6ae92VrdkrG1NuKUJd2l02S92zbv6q92zdaPO0DGVyQ2G6ZChhzjcC&#10;/wB1ty7cdartACGDDO9dhIQ7QQAGOV2fNkfw/Xpmr6jqQZCoLBs4VBnhuRgtn5kXbu+bj0NVZfLQ&#10;NuBZmTBILFWHOQFyShA6Nt+asLqSd1Z2dr9rXv8A5fOxqnd263tbqzltevtT0iPTf7I0C58Qfbta&#10;03Tb2G2v7Wz/ALO065ldb3V5PtTD7RDp6qsklrDtuJtwRKppPq58Sz6e2jCHw8mkRX0HiH7fblpt&#10;Wlu2ik0kaYFadPLtFW6+2eZ5TbvJ2bqp6SfDOj+MNd0uyi1WLX/EdoninVJJI9Vn025S2MWkReRc&#10;XXmaba3CBVVrGzaFtv76RPuSV1U4WQsNpCgLwv7sheinOCdyZ/u7nodoqK5fig2pO93zNNSSe1tY&#10;p9tETT5qknedpQk7xXvRTg/hv3aaclvd7rc42HxTajw9d+JrnQ/ElvHayXUMmkz6JdNrsn2fUDp2&#10;+20i0N1PPFdMFvLV4uJLGRLl9nzonNWPiXS9E+IA+Ha+Fm0G01bT5PEGiana2kcWm61dur3OtiWK&#10;zhjFnd27unmNeMslxN5nqm/1oZ2qctndjIAxg8tk4Dcnbt2t09Kc0SM3nSY8xGO2UjfKFfLOqtye&#10;cL8n8W3/AGBUOUFGUeTSS25nvpb1td9dV03OlKqpQlKd7JbpOTvZS22urq22/mjzyHx5od3a+LpL&#10;OPVrhvBN3PZ6zGujStcTyW1ubmaHTIJAjajvjVlVrfb5knyb6nn8TXctn4Pv9J8K6xf2Xia5t0u3&#10;McemXXh+zu7b7SL/AFWwvSsoEWPJmt1+ZJG2IN/yV3xVURpBKpaZsj5U80nbgguNpOANzM0bbdyJ&#10;9YmfdGuMHYgDt1ZvvHKtv4B9Tlv50k6SSlyarrKTsvdXZdXqtr+6+6E5zn7qlaN7ab3935t22T3v&#10;fdHEJB4rudT8S2WozabY+G7m1it/DV7pMl2viK1NxayR31zqBmD2ayQzsslhJb/dK/OlSad4Y0/T&#10;9J0DTNQmuPElx4eELWuseIRbX+rfaYo3jF+bowoq3pikaNriFVlaNvnf75fpXlEYfC4I+YLgcjGc&#10;4ztLAt/D/DWJqepWun2N/f3syQW1lBNeXk0m/wAuG3toXmmlbZnKxxI0jKg3bR9ysp1JSSsl05bL&#10;XpFbdXdX7tnRGCjq7va932s9/VXKurXMVtBLdXEiR2ltDNNdTvwILeBXlaWTI+VI1DMzrivGmubj&#10;xBfWfjDQ/FEOoeCtQ8PiO10uCxiMV3ftdu66vHqUm25XEAa1a22qrMu9/uV10Wq6j4kuPD2v6DrG&#10;i3ngHVNFu5r2CawuG1DU5bsRnTJ7W4leJbe3CCRLiG4t93343TeyPDV1KNIYBbwRxw2qKII7e3ji&#10;jhSNCdscKRKqxKCP4F+Ve/evOxbjCny3XtJJrRJ8qatyvVNS+1daetz0MJFykotWjdO7drv3ZLy5&#10;baa7u2mp51qcYLLna5ZmYAgk5IJCkkjgAtuXlf6eQapZaLqWtXuqRJqA1fw5ayaBOZ4dVs7Hyr0Q&#10;6gRbR3Kw6fqJyYW/tCzW48r/AI9vtPyOiereJlvzpt/HpV1p9prs1peroraiS9v9sjj3JLLbo0c9&#10;xbw745LhY/mWMcVxmpzibR4pDd2l/I0Tw3N1pxDWsl3aZt75YQss2xIb2G4h8tpJJIWV4Zn3o9eN&#10;yONKUmorSUVZu7TsndbNPa/kfSUJOVWnFtaJTlr7rkmrq173trqrbJ33PyH/AGjtE8X33j34ZeIt&#10;TXSYLHwd4/1rWJ5LN58/8Ivq9jF4C0SW43lwl/N4n8aaDZ3C/LCzXCIg3um/7I8CzM+mxu5y7W6L&#10;g4ILYQOenAyG3japH9yPFeTePPBGjeKPhj8b/Fei3134htND8M+E/FMl7c3E122mt4e/a8/Zf1/W&#10;4rVnRZLeysrPwzfM0Ua+W0Uc6Jv+5XpfwzdZ9LgbcpLIFVfqe2AQGY/5/jrjhhpUKmDxEm7Y328o&#10;x5XFKFGUacZWeur5nq79bWZ9PSx/1nAVqK2wFWFJSTTfNiIqraT6291rTZ9z3nwy2y0uEYKzPdGQ&#10;AjAI8ry1VQV43At/tYWvUtMkEQhUKF3Ybj+EHJHbjH+cV5HpJeGQhflK43oexxgnPAJz02/nzXqe&#10;jB5CuPm5XBYg/KOOD14I/hFe9hpc0lB2VtrPlbj7qt9+9t7+R4dWLtLVWb5m9bu9m/v7fl09F0ll&#10;kkY8DaNoJG4E4+YAY64PFdxpxTywRhRE20YXHchRx0Ujb3rhtPXaVbIRT8wOMc9OM5/hH3f1Q12F&#10;rPtK8sQcgsNpxkBUI6kcn+Lt+dfR4R+7bltbdWttZbrvZnzeMjzSco2cYpN99lf7uvyOzSTbtRTt&#10;yh+XvvC7uuCMnHy/wc/JX3p+zCS3gHVySSf+Evv859f7F8P5HQV+fUc+1UbG9wqscHqCWGDyWDn0&#10;2/KtfoB+y3IJfh9qkgGA/i6/YAqyEZ0Xw+cFGAZSPRvm9a+p4c0zOH/Xmr+MUz884yhL+xqlTeKx&#10;FBX83L/gXPpOiiiv0E/Igr8j/iiQPH/jtWPXxn4n4z/e1u+BAyeCyMzcL8vTtX64V+PvxUnz8R/H&#10;yEDjxv4nC/X+29QQ8Z5428cL/HxX5p4l8v1HLOb/AKDKvL6+x/r+tD9M8NFfHZp3+p0kvJutv+Bw&#10;g/1yhAdqyBN3UkfeBHPBIb+H+RzXSJI20oAAEBYHkEk89RjGT/t8etYNoFYyK6g/N97dgZ2qCCDx&#10;1VlrYjl2Q/dJYgHcMEr8xwMDgZT73/1ufg8lotSVSyStqn306K+uuj00XqfqlefuqLveNoN9W7pd&#10;PPql6le7kZV8ggCR8uCpBx8wC5PIztPy/wCzWFcspLk5K9HyMHjHfI4wP4a1ZSgfd97OcfMchhye&#10;rY2gfd/vsTXOXjmOSQZ+VzknI2j5VUqc9zjn8q+jqW5ddtL+np5O3/A1M8PHm5bX5rNNvfdaPs9d&#10;PTbXTm9W6F0xkRthVJzsVuhOMnP9/wC7+FeV6xIfNkjJIyxIP90AE9epwd3evTr5ixIwmAjLv+XA&#10;74IGST/te3+3XlmsOkUswIUiSPcMnO7cx4QHOAfl2t1FfO42V01F+7ffq/8AgavqfQYKMlaUkluo&#10;pXsttUvnpuvLqcZfrI+QpGIiQzZxjvn6nv8ApXhvxRuGjs7tHf7yDBUhs5XH3QQdu07m/iG32zXt&#10;1y5WC5dsn5JG9ydjbTz7+ny8V82fEq7LOrzcW6ReZMq7m2xxANPtC5d/3Ybb/FvTFeBjZWpKF9ak&#10;lFLu21bp3tc+loQUasJKOkFzNXtdxV3d67rU+rdH8Lrof7JX7Kt+FAm8TeKf2mfE0hCkBotW+Ili&#10;unvnLGQTaVptiyt91t37v5ETPU+EoshDkhVQMepIztGeeo4/vd69j+PXhCXwF+zf+wx4Wnj8m40r&#10;4ZXyahGVKFdTuvDnga+vvlwGAF9d3S4b5uu+vIvCQ3BF6syqCMn5sEA55yR6j9K+g4loRo5nQoWS&#10;9ll2Bg7a6qhBuzdtNe63vdnw/DOKni8oxeKbcvbZxmtRNu7aeLko6vsklZ9tN9eg8NpokPinxRaa&#10;foNzp+pGPSNR1fW5LCWKw1t57dorf7Neklbue0jTybiONVaHcn98V6Bo8msJf6pHqUeniwF1bLok&#10;ljLdtdzWTWkJum1SKeKOKO5F6biOFbWSaNrVIXfZNvSsa0tvEQ8RZa50s+GG0sJFAEl/tZdWWbc0&#10;hlY+Q1mLdPlXb53mVsXsOn6fPF4ivJtSSS0hTShFbyatdW7rqmoWEcMkmkWS3Ectyt4luq332V5L&#10;O1kuXeaGzeZ08jkT6XbjFp3bs9NFfZ6a/F2VrnXUlzxftL8sZPS6jZSs2+8t31u9X0Oi0zVrXSZ7&#10;PSdb16zk1TWr7Vn0OKWODT7m6tld7xLK3t0lY3b6Tp8kME10u2S4jj+0zIjO6V6HbphlViSR06H7&#10;ozjoMA+/qPx5K1sLeeWC4ktLa4vdPEr2U9xBHJLavNF5UpilZTJF5keI5PKZWkj+R6TRNWvdJt/D&#10;+meNdW8Pr4r1ya+itY9NaeC31CW1D3Tw2EF273EjQaf5f2pm+VZF+TZvSOu7DLmhaKfNezi3rflT&#10;0W9lFX1ey0PDr1FHni7qDtySs7KzjpJvVuTvZ6r7PRnQXOgvaWHiOfwamk6B4o8REXcutTacLy3m&#10;1GGGO3ju9QtIpYmu5I4I/J/1i7vvvvfeX6CPW7uz1jRtAm0nUrxNQ027u7vxFb28Q0WyuLAQD7Nd&#10;t9o862n1EyyyWsaxyL+7C/33UhkJCgp5aEOAFbrgZbGSP/QunPz1owyqcKyRvkgsGyCFU55x2I6/&#10;xV6dGpJL3o871td2a2Wr3astvM82rRi0uVuN3qulk7u0XonJvV7kul6/oWqWuoXGn6ta3sOk6he6&#10;ZqUiSosFjf2ig3dpdPIyiKW3do/MXdty9awkX92Cwy25l+b7yH5mKAFlYAH2Yc1haloeh63peo6P&#10;qGmWlxpespMuqWHlLHBfrdKgmN00Pku8rCNd027zm+T5+1RT+FtGvL/w3qkluVn8Kfa49CEN1c28&#10;NtHfWK6fPE9tHIsVyotVVY4545vLZUeH5q64+zqNayjZ6Jq72TX/AJN1tpfbRnPCFSDs1GSSi3a6&#10;1vrq7qyj97+aN9JVRJHklWNYl3SSsyBYkC7iZSx2xqFDM8khVdv8eaw9S8W6FpcGhXc1/HNbeJdV&#10;sdI0a6sUl1G3urzUQ7WwSexSeIQTRxSSNdNItvHGv7x64/wtoXgvX9a1v4i6G+tS/wDCSQ3Og61Y&#10;3txqlvouovpsqaXcTSaJqKJHHPBHaTWavHGsMkckz+W8zu9ej2Gk6ZpOmWelaRp9vpmnaZCltZ2N&#10;nEkFtbwIHEaRQKAiIgP8K/Nx+OtqcGlLnla3MtI201i/NPs9dtGY+0qzlzcsYRb5YtPmulJKLt05&#10;o6vtLbRMyJbfVtZuPFGhanappvhy60yGz03W9K1qQaxdtfW80WpYhWCJtMks2Ma2tws0jM3z8c7O&#10;k0awg0fSbDS4J7m4hs7WCzimvLhr67mS2jWFZ7u5nfzZ52RFaWRpN0jNv70z7zrtGAPvAZOGxuxk&#10;dQcfWrAUxFNxChn+VgV+ZsluQSWwP4vl3N/fHfNzcpcqS5I8ra6PRK+qu2tL9NQdOMW5OblJvS+9&#10;rxdn0tpdaXvfo3e/54OA/CqWjBYDoxAwqxFyF3btu5t38jOoUHapHGFXGS4PKqdru2VXG3ay/nzW&#10;Yjjc53GIrkFhuRWZfmyo8tnG4Nt3budvpmsa9vJdUTXNH0jVdR0LUtMls4G1p9IaSGGeaK3vVk0u&#10;XVrH+ydWja1k8maSH7dDazSeTNsuYNiGr+VvkhTTikldbW030T07/wCXcn1G/s9WfVdCs9cv/D+p&#10;aZdaH9o1G0tUtzHJeXFvf21pZ3ur6fNpOof2nBC1ndR2bXU1vDdPD/ody8Mlbnhr+3BpiQ+JToc2&#10;qtc3izyaJHfQWYtftEn2JCl5NdTidbTyftX7zy2mHyIU2Z42S3TxfqWo6Z4l8IBNH8OazpOqeH9R&#10;u7uGa11a9t7dLldQtrS1aOa2fTbuWS3Vbjesys//ACz3wJ0uv62nh7QrvWV0vUdZl06ITxaXolst&#10;xqVxl0iItYJpB5xRCr7Wb/VrmuqN7WXKtFzarurJNO6urXVkr62788opt8zbsltfpZ6q179ur06N&#10;kh/4SC48TRyWeq6E/g+LTLqG/s47e5udYHiCK4RYXjvIrlLaG0gtXZbiFozMs6nCfO71u3Fscife&#10;yH50KJv8h94Q75tsRbfGI/vfM3zfJXN+GdA0bQLGc6HYNpdvrV/ca7d2crPDKdS1Qrc3ksomaRhc&#10;NIf3kayeWrLJtrqMgq53ZlTaxRJwcgoAgl80Fo92P4dqk4+fvWsley3SeyvZtbNrZ9/uOZSlBpxb&#10;b2bael0tNVdenT5FZypYhirYC/MoDlMqFAAb7jENt+X5mXH8ZNV5ECOI8IAUZnyCkRUZX92XY+WV&#10;Ybdzbl29HqZt0ysGRz8oyMSJHggHaZC3lu2R95Pm6fIn36hdRuVmMeF3x5bekqBuSPm3KwD/ACbX&#10;K/e37HoNKa5aik27NLa2+lk7ddbvp26FbykXA+bAyOQdzfe4U4Rgr7WZlXerK6Df/HU8abMR4DKV&#10;LHaCVLRnBM68E/wqsasf7nHyVEXUyO23KEHJ+bcdpVysgBG0hBt4YbpP9hhU26N3LjZu2jliWkUl&#10;8sAE2qoA2sFY/Nu/2KDe97vfvbtp1/rYnU/MoCIDgKfk2fIpyqoRmTO5tyKzMnHz1NFBvl8zzWPV&#10;FgYn7K25gfMw8QcyAqv8Wfl/u1CFEe0xq+5n/hR5AoJ3OzhJAqHjbub+9+dsOoVC4Eblgqq8xjRW&#10;UkgHysuXI+ba0m1m42U3G6u07XVn5pp/10OSUpQ+Dms272V7p23Vt7b/AD0ZMxdQF8z7wff+7ZV+&#10;RjgGRpcLgnd8y/Msf1riPFT22jz2XiOx8FQ+J9bWa00UXVk9rHqthpmo3I+2XS3dwQw0+Bj9ouI7&#10;eQySBfkT5HrrnJfcRJ8g5dA4mMilCdzxGLfgHhVT7/3/ALhFQTCOVJArkSzweUSQhYAAkGMJt2mM&#10;/Mp2ttxh+alu1lpq0nfRWbV/uWvyLpxi1fXm3Tj0lG1tdEn5efqYHifSL3XdMW00/wAQX/hq5W+s&#10;bpdR05beW5aG0uI5pbJ1ullja2vY0+z3Hy7vLaucn1JvGWivP8PPFWm200OuRWt/q/8AZ8WoRTnS&#10;b9ItW04wObfbNLHFJax3C7udjo7psepPC11p+jEeCLjxZceJvEukWH9o6jJqTRNqxsr2+ne3ubuG&#10;GJIxGGC2tu23d5MaVNdnW7HWtKGk2+gWnhBrbUpfEkskslrqFvdYieyeyEcS2fkyN5zXrTMsjRt8&#10;jpsTfzT0ajfZXitEmrrdbtS6JrZdLnSouSUk2tlJX1vtvuut/wBVY09I8T6BrM+sWejajb391oF8&#10;NL1iO1YCTT73y0nNvIJVVFfy5N2PmX76ffR61pSHjdHZdwBKkqI0OcEc73fbw33m9q4zW7bVLuyt&#10;LnwXqukWUt3q2m6hqN89kNStdS04SRpfBWgEazXFzZQxrDeGSby1VPm2Imy1pniLRte1DXdM0y/i&#10;vb7w7dxadrVum8f2deTQCeOF1lRQ7tEyyfK0y9fn+/WUtU5Rsnp7q3i9nddNb/PQ2juuayabaa1V&#10;9NvRWv6ejJtftdZvNFv7bw9qdto2rvCBp2p3lmuo29lMZUZneyeSPz0MYkX/AFm4bt/8FUbTX9Lu&#10;tbvvDC3y3OvaRp2n6hqcMdvcJttb4ultco8kf2ZhcSRTbYY7iSSPb8ybPnrdIXeWIyMDcGwuAAMc&#10;gAjH/s1Q3FnHdW11E7SQfbLeW0E9pJ5NzCs8bxK9vcAb45YBI00LfMY3+f8AgyHGacYxmnprFpe8&#10;neKu3u0lrbbrqU4cjc6cleUV7ttJLRuK7SbSXM7u2+pM4ONoY7sMR0AGcYB5H86buAVVPII7H5ue&#10;vXKA/JtP938cVyqaJrel6X4W0jw1rh8nRr/TotavPEiya5qms6FBFKl3DLePJDLFqVzI0ci6gysk&#10;bK6+Ts+SryHxEfEV6Jk0geGF020GmvG1wNYbVDJMb4Xqsv2ZLJYTb/Z/K/eMzPvP9xOndpqSaV3q&#10;7bNW0ezdrpdUu+1qrJxtKnJNOK0s1qrv5R2v1unsdAdgjaMsyEooQBVIyW3Nuwc5Y/3t3161UeVM&#10;eSMgHYwO04JA5ySyn71efWsPxJ1LwxfQapqXh7wx4sbU5RZano9nJrumjSItRjmgaax1H7O32q50&#10;4SWs/wC8fyZZUukfeNial3pFu/iK18RjUdVhmtdNudO/sqK+ZNEuRdTxTNez6cVKSX8JTbDdblZY&#10;WdH3/J5cVUo3jKSW6dk3e1mrNLVPVXXm7BSi5KEoxesov3vda1Slp3VrW110uZ2ueL2g0e71Twvp&#10;cnjS4s9V/sh9O0a8tFlju4tRj0/UkkuJn8qNtLd5GvFZm8loXR9nlu6Vn0i/bxLe6zPr19LpN3pF&#10;vp0PheW3tm02zuI5WkuNQEqjz5ri5ibyWWRmjWPcn3NmzoYlgtVljs7a3gjeee4kSGKOIST3kzTX&#10;M7rGFRpZ5WaWaRtzSNI7vvffUEpZlcgAEkBGJwoA454Hr/k1y+0snGN1dNXet4+7t2t9/wCZ2RhK&#10;8ZS1V1ZK1k+js976d7GXcmG3hW2hVI1QCFIo0WKNFQfIsaKihVXPyqu3HSuVvJC77FOQGHPbcQck&#10;gd/b1zXR3yqMb9scj5VWBGSRkMF7E5T/AHuK8emtF8cLPFqdh4q8M/8ACMeLons5Ptr6YdcOjuHh&#10;ux9hmc3Wi6h5mPLm2+Z5O9BXluLqVZubfImm576Pay6u9k+z+9+pTsmrWlNWSUbJNpL7tNX1+RiN&#10;b/26sniTVfBM9tr3hS+8QWvhiC6urJ767t3iFr9stJlmjs7VNahjjjiW8bbD995k2b653xH5w0hp&#10;bfTTb3DWcl0NL8y2R0vJEa5ltnmt3ktWme5ZlmuI5Jo3mZ5t7799ekeJ0nnittMsPEUXh3Vbu7gu&#10;LeeWKyu7i8s7W4inv7O0s70qsj3FsrQtNsma1WYPs+5Xl3xROdF1C0TXU8NXF7btZ2WrlrUS2t1c&#10;EpCbb7Yy28s7H5YY23MzfcFZVlHlWnLB+9GKuuWOi0T3i+jtbzPTwq5Kqd9UmnL3bXeurt7rSfKl&#10;1e2mr4f4feELrx18F/2vtNn0GDRdYvf2PfibqUWiI0Vylprmm3+l67ZQSPaiJZZH1LSLOT7RCqyO&#10;zb9++Ovlz4SXqSoqxMDE1y8kTLgIy53RkAs2F+bcq/e2+yJX6lfsH6ENe+IvxR8MahKbyHV/gbq+&#10;gX9zJGu+4Oo6xpGnzSyx7SgMyTyOyr8nzbK/I74X2V54bubfRJ18mfRSukXqbHVRf6ZHHp16g8we&#10;YAl3b3C9P4farzqly5VwtjYfC546hKS68teM0mr7cvM+6u+ZbX6MgxKqZtxZlzb5qayjFqKtb38M&#10;6baS2leK62d12Pryy3LM0m7KyNgtwdxcj/x3DV6Po02woigHoMseCMnJ49v932ry2wkL2UTEruHB&#10;5P3g/sM4KqnzYzXc6Tc7jEo4k3FuT/dHOQByB6ADijDySqp9EnqtezX42f8AwD1sVStFWvrFKVr+&#10;Xb5/1dnsVgQRkkPsBx8wwB7ZOBwa6W1dVRdq/JlSc5+YocgA5ySAf92uGspmJHPyMPmOBt6dcAcn&#10;0/P6dPaybjHFu2gSKTu4yA4/HBHyg/j719JhZ8yST95tXS7aW77bu/n3Pmq8byeicZd1Z9FtZbfj&#10;Y623baTCBneu9QxAGMDAB4wQn3f7rfSv0M/ZTYv8O9YJx/yOeojAzx/xJPDx2sWJJOD/AN8+lfnX&#10;uDOpWQAKQeDuyCx4DDJI/wAfrX6JfsoMW+HetZBBHjXURggDgaH4cxjAGR745r63hx/8KUVp/Cra&#10;/wDbq/A/POONMkqJbLE4ZNK+/M9/P1/zPp2iiiv0E/GQr8WfireO/wAVviFGn/LLxz4tQEY+UjxB&#10;fITxyGHr+tftNX4sfEiKJ/ir8SABhm+IXjEsR1Lf8JHqRGeccY+qivy7xPXNhMnh0ljqt/lSi7aa&#10;6/8ADn6d4Y2+vZo3t9To9Hu61l6FC1iGAzqf3ijaRnaCjbSGBydzp8y7fl6VpcLHJsVAMbtpJLHq&#10;CMn+In5vmb5v0NESELFEGQJEImL/ADDLKZN5G0sSdpj/AN3a9WGnCsw3BSNuV2lgR94M3Q8j/Pev&#10;mMuj7KnTi3bSLtr176a2v/Wh+rVKbT1XTm2a926s7ra71SunazKbD+MlVUOQADjLfeAA68kBWX8e&#10;Kw7mSEMDt3ZG3bjn5QRuc/dIAGfatS8lZ4Sv3cHJIUHkfMMZPcfe/wAmuevW+QSMQ5zhAnBbdGS2&#10;VbLAjK9vpXfXknB2sm9HfqrqyXnf+u+NCNqrbnyxk7Jell/nuvkcxqjbVmKkDchCAgDDDnO3POc7&#10;uP4e9eVaoS4BcglY3IJI/iYZUjgEpg/99GvRdZnJiZRhJF2sjHIBH3WHfBwNq/4V5dqki7Sxf5iS&#10;pyMHls457ivm8U3e2mnLt5tN7abar8NWfT4WSkoN9WlotLbLy2W19Hpc5XUpxDG4yHzEQwyDwwOM&#10;/d7HYvQf3K8KvvD0/jbxRonhK3BFx4l1fSPDcIVguyTX9Ws9HjYnJ2lHvlZdnze2/r67qknl/aAc&#10;Eskez+8c7nGwhgcqFFd5+x14P/4TX9p74XW1xCJrTT/Ex8RXe7aB/wAUtp2o+I7RiCp3BdU0yxXP&#10;/PRk/wBXv315lOl9dzfKcFDWVXHYeLTs1yOpDmv3fLd2elk/M9HH4tYDJc3x03FfVsvxVWLvZOao&#10;Wjba3vcvZ66bWP0S/wCCjVjFp2nfAi0tY8W2myeMLCBeCVht9O8LxRLuOAPlt13Y4YDZxzXw54ZV&#10;lERU/NtPzDgncQMZyBhSd+7+79K/RL/go7pjXPh/4U6jx5dn4i8R2pxyxe90eGZRyMCP/iXtI3zD&#10;dLFDtr89PDf3Yg6nG1SMDJAGRsIU8EYVv93619NxxB0+JKqa5YywuG5EmldKKV0rdOV/Lsfm3h7W&#10;dThOleSco4rGc99W5Sre0bfS/v62/Q29fs/CK694J1zX77WbTVbC+ubXQLTSrm+W2v7w2r3rwXtn&#10;ah4LhZIbaTat15YZv3O/5zv9d8O6hba9pena5Z297a2uoRLdxW+o2ctjfRq38NzZzBZYZN/yur/8&#10;BritQudbtbG2k8O6NZavqX2+wj+yX1wtpGtrPNHFfXaTlHxNbWzNJHH/AMtGGzf89eiWI1WPWNTu&#10;L/UtP/sS4j0uDRrFbUQXdpdRJP8AbhNfNcYvBdyGFrW3W3Vo/Lf94++vEguelo1zRdoJu7aVrpR0&#10;b3v73m9FoeziJONSST9yaXNZKydkk3NvsvK27vuT+GTqtvaRWXiW+0afWri51KeKPSlltUk01Lth&#10;aFbW6nmuJJYLaS3W6lUmNZG/4G3bCxtJ2tZZbe3kmtnaS1kkjjaW3lkjMbyW7kF45HiZo2eNkZo2&#10;dH9K5i90XT2uk8RwaPY6j4k0nTtQttEuJvLiuQl1Gkr2Ed4yubaG8mhjjkk2t5cbO+zY7o+zod5e&#10;3Nhpp1i0tNM1u606K6vtJS+ju2tLgIn2qO3mUIbiC3mfyftCQ4bcmPv5f06VJqKqQtqlzRj7vLK0&#10;XK0U3p9lt+fTQ8Wo3zOFR6R1i5WakvhV5O2vMrq19LPY5+R/EXhbSNVvbg6r8QbmTXJrnTrHTrPT&#10;LC9s9M1C7t4YtNgUTW8M9to8bSTNfSyNcTwq+/50Wuui1jS11dNBN/af21JYPqS6Y0yreNp6TC2k&#10;uxH99oRcfu2k7s1asKvIuNmQGwSQAwBXBbnlv8/gj2Nn9oW/Fpbm+igNqLv7PEbpbVn3GBJwpl8q&#10;SUKzQ7kVmTfs310XjL3pxabvZx3bslG6f2Va7a1b9TF86tyNWVlad3pfW0r813olvZabFqC4Vsrk&#10;7wMDaVIyvYZxhgcrtz6VU13/AISJtGu18Lto662TA2nvryXL6bHIJ4zO1xHZZuywtvtHkrGy/vtm&#10;59m81yZ8EWdp4b1Pw94d1DV/DMeo3l1qLarp9/Nd6nbXl7efb7qSC41F7t0WeQNC0OfLjhkdURBV&#10;rW/CVzruv+DtWbX9UtNO8K3F7eSaNZuYYta1CW3W3s59SuYnilkgsQ00jWbRyW9xLNvdPkralycy&#10;ftNE3rKPZK11tq9LLVbu19M5yqOEkqb5mor3Jd2uZpvVWSbb10dj0CNgY13IvmERmTy8gZBAlZV4&#10;OTxt/i/lUzOF+VC3zZ2qfu5I+bJ7k/L96uQg0bX4k8SxSeJmkm1i5upvD0j6Zb/8U1DJYR28MMSI&#10;duo/ZbtWvFa82+Zv8l/kxSvYeMra28KW9rqmj6jd21zYw+LNR1K0mt5NT0+G0kXULjSrWwcW9lqd&#10;zdeXNHHJutYVd1ffsqpR6qpH4mt2la0Xpfonp5LXyIhNJJOlNRsnZqOslJLTpe3vN3tFJp7a9jCd&#10;vKgRscqw6c9wcdcEcf4VZjVnwmch+yDbyMEcsWOP7u2sDRNa0nxAl5NpGowajBp2pXmk3k1qzSrb&#10;6jYt5V3aueAZLdmCyfeVWxW2uULBZCfmBXKqRtyCeBExBA+91bc1SuduzjblfvX7aWumr39d/kKU&#10;VeXLZ3u073jvp3tt26vuZniS40uC0sba+8Qjw29/rGlWNnci6srS4vdSN7HNBosMl/b3FvN/a5tJ&#10;LOaFY/tE1nNMts8TfvkwtXsJ/Gn/AAlHg7WtC1rRtBtf7I+za5aasbOXXvM23czac9hN9rtvsVxC&#10;tvceZtWZWdE/c12M1vBcSLHdWttcQRvHdQLLAk2y6gZpUnY3K7UZXf8AdyLGrQk/I9aJckFdr/dY&#10;sisY1+dHCKCCQXRAu5vvbm/262T0S63+S2s+9/w6+Ri07rVNW2t0taz7eS3t6XdSKNrM2sMLl4FX&#10;yEWSQOeFVIUd2JlJfHzSMwk/2652ylHiLxFY674f8ZQ3Ph7SodY0LWdBsoLa9tbrVkljhLT3u1rm&#10;0utNaNla3U/N5h8z5Pv2vE134ks9PEnhjS7HWNSF5p8c1jfXX2CA2EtyIru7+1CKVmnt7UtJHCsa&#10;pN5ezf8APXRaRpthpsLQ6bY21pHPPcXk8VpbC0ge5upPMuJZpIUjU3E0zbmkkVpJvvyPvfjelGzd&#10;3e6T5bLS9r8yt31j5bmc5JXbt7qWtmt7Narfd38/RmptCp+7bBCoNsbp+4UjZ9wklwzAbt37xVqK&#10;T50TejYjwwWVbYhCQ6bv4QFI2jb95t37z56bMI5FYyMjR8B1aaZMHIVUGxD5ilTtZv3bbfk+f56Q&#10;L8wDyKN24CJmcAuvzv8APGjMTtZfvR7flrdNrVdDlunZOVrO9rauN156y85N9bsY22IYjhKYRgkS&#10;IYkLd2XYxjUMf9Wsm5V3fJsrLmu5maYZWMCNS+JOFX5/mWTOMqAu7uzVoupZjlItv3cR7TtxyPM2&#10;OrHBY4aOONsn2qjMm2Q/JgDaDKsa4CnaDlXwjA52/Ntb5v73Iet/Xe9tfvLpSjHSSXWz0u9VbfeX&#10;+fyKJklH7zeCC+ZCGKjcpUDch4LA/wDj1WY7iVDGvBBkO1RJj5gjktLjgKGH3fm+b600MzKCUVfM&#10;XJjwBs5yNw+b587Vj+982z0qVAWK5iyRnbiNcJkgNGMDaNu75/Mbdu+52qfedn8Pe3dffvv1vt3N&#10;pTik7xt06XeqWy87312XTW2ijeaAphbeVLNGP3weM5+Vm3pHkYZt3ysu7Z5lWosJvKIVHlldsC26&#10;glQWVFyGWMJnayttV1/jd81TWPb86iMbQ2PMBCYLbW2KZd7Pg/xLt3dE2U/Kk8PhgEd0EjSKVJKo&#10;N7hFjJx83lrtx8maq7ta+l728zlvzN3TV7bX1va/nF6prv8AndUBuuRtZdjF15VuPKQDIIb+9teS&#10;qZSIN8vybRlQqSYCtGpfc3l/OI23Fdo3UsIjUlkCRnfiTEkksolIB4TaY1BHLMrf8AxUk6/IvylM&#10;J95PNlj5IbcW27d7RjcqbWXc1RJcy8+hpRajNxv7rXup730v8jhPE8Wv27C+8IaVoV3rUkul2l82&#10;pyi0b+xxfK9youo4Gunlt7Wa4ure1f8Ad+ZvRArsK359Ps9Rs7vTr2KO8sL6O4s7q3bzPLntpozH&#10;LFKAQGV4nZWXBb0rQBPJyCpYkKULIX5xuZySCHZm/h/3fkrz7S4LDwPqOneFtD8O+IJLLxLqGvax&#10;e6xHNNqOlaXqEjm+lfUri7upJbRdQldY7G3hX7PG3ybE2VzNO127yTunpqla1305baW2stdEdUnZ&#10;aJJXjp/e0St5ye72TtqutrSrefw5qVh4X0zw7p+m+BtL8OA22qx6hEDY31rNsi0aLThC7iFLRfOF&#10;0bhY492zh0pviSz1n7HBN4U1LR9Ilk1KzvtUvL6zS8gu9JWQNfCOSB4R9quLRVjt7iSSRY8eldBq&#10;thaaxaXWmahbCbT9Rtri1vrWTzFSa2u1eCeES2zI6F42ZWdZfMX5/wDYrjLnw5fWjaD4Z0eHR4/h&#10;9BpN/o2uaTcJcPftamzW30qGymOwCCPDQ3XnFppI2RkffWb97XS63utHHR3396V+6tdJ9LNxTvZu&#10;6aukr6PRWWmiXezt9x2fnRzxJJFJHcwsA8TQsskTqxyjrImUZeP9r2pu9soDnk528fMAM9+hOP8A&#10;Z+Ws/S9EsfD2lWOi6Nbi10rTreG0sbYPJstraDPlxIzszFVBbbuZtw9KviMs4IIJO0jccDbkqMDj&#10;kkN7s3rWU2+aybSXmtb9+1v6udUFFLVJ2s9Lyta1vR32XbfyRmSMjA+64bJzyu0HoNxY7y21WqKX&#10;JRioQFsF2ARTuUAYPA34B/T24wdW1qaw13QdIj0TVb+PWZb1JtUsoEl0/SEtIDcRvqkjSJJELojy&#10;YfLjkPmN89JJqupBdeQeH7wjTAJNOb7VYbfELGwW6ZLEC4ZrQrcn+z8362paaN5kR7bZNINOWt7r&#10;RLotbJt66K/l+QvdveN07rmunbZPRem3np5HO3dxoWieM4Lm713U49b8YWaaZpmhXN7cS6VN/Ykc&#10;t5NNp+nhHtrO68iVmurjzI1uF/vvXSytuCsQNuMj+MAksADj+Ljd3rkptX8Qz6X4b1ODwZI+o6he&#10;6euraXqGp2FveeGrK7WRNRuWul823upbJQm63s5N0yt8j/wVsRnxJ/wkV0ssWj/8It/ZkIs5Eluz&#10;rh1sysblJoGT7CdNW2MbRyRyLceb/A6VNSE5OPvRulZ3krPlcUrJdrq3km9dGODUW0k7NxatF2XP&#10;G923+NvhejS3dsqykMoCnj5ySWILA5xncev/AALp1rCk13Sl1uTwut0r6+uk/wBu/wBnPFcxg6eb&#10;g2cc73Hkm3XN0vlmNZGmX7/kbMVTPg64v/DSaJ4z1ibxNJHqMeonU4IjoE0wttTGo6bbtFpM6Mi2&#10;eyGGTy5l+1LDvmTe7108kYG1tqh9m3fjEhUHIUscFlDM3/fX+3xi1GLevO1fbSO65X00d9Ur6Gql&#10;OVlbkj7mtnzNbSSXRro/+GPPYNJutd0/QbrxtplhBrujajJrMNtpeo30+nWOqRpqFlbSxzH7Obzb&#10;p1226O8hkhW4ld0TeiOmnJEHct2wAVwACRjIwTgcMOePxzW9cgMXBJBGAO4LD7xJzjGOo9OK4LxD&#10;qenXN1P4Mj1i+0rXtY0HUbzT7nT7ab7RY26NHYzahb3klvJYR3NtNNG0Mc0iTM3zpH/HXLOLqSV+&#10;WKTvK32Y3Tei1stb7t99Ud1B+yg3eUnJpJvSU5W0W1ru1unnpdrl9St7S/8AEFzeat4SS3n8Nyva&#10;eGNfvH0+8fUItTtIHvZ9NWGV7rTwjr9juFuo7eRmjfyXeF3rw74m3OmXmoaFoGr6BPr41K6kuYXj&#10;tI72y0KXTcXVnqWol3X7JHvBhtZtr/6RlE/gr6EnSa2tra0uLm41CS0tooZLu78vz7yZIwslzceU&#10;kcQuLghppPLRY9zPsTZivnbWofHcusCa7uPDdppEWoaqr2sMF1PqN3ohijGmGO5kKC0vvOMjXfyt&#10;Cyr8n3N9ebiajk5NWUYKUYttxukla2j8m1pvZ3TPZwqklSUl78nzNcqk03ZtT1s/d066dLWPsb/g&#10;nem74z+PpMHKfDdUOe5bxNp2QRwC22JU/wC+81+aPxv8It4A/aS+Mfh0ZSC0+KHjDULRC5fbZeI9&#10;TbxLp8O7AKmOy1mFVDfNnZ/sV+pv/BOvTW/4WJ8SdTXBSLwbo9q5+YsHvNfu5kCnp84sJBIrN8vl&#10;w7B9/Hyz/wAFI/CA8P8A7SV1r0UISDxh4W8MeI3l4Ik1C3hvvC90QAuVKWnhrT2b5tzNIjfc6e/m&#10;2ElLw8yrEqKcsJj3Uv2o1qs6TatrZycH8l0St4HD2Ywp+KGcYTm9zHZZTopO38XDUqFaKVrXly+0&#10;S/uuWzPA9FuDJFCh2qBsRQSMbuvPYnnd/wDqrt9JZgyyKAAEcK2OOSuD2OGG7a3avKNFufMjt0OD&#10;I8yscnkBkC59uT94fge9ek6Y6Nu+cIygAsORyo4A7qf89K+dw9W8IVFrovR6f16M/SMWpR5lpyqe&#10;m99lr+SPYNKbfDASQSp3ns3HHPIyQOv+7XaW8sLGM7QGVQTkZzwR1H90/wDfPuK850S42xLwCzY2&#10;jj5U24zjPVsf3vl/n3Vm4wSNqkDGHzwMEkqAckE/L/wL619BhajXI1pdWdn0bSfl030fbq383jUl&#10;dX1TVl1d+W3pbv8AM6mNGwJFUbPlypOQAMHnOeSAf8a/Rr9kwk/DjWCSTnxpqOM9QBofhxQDjvxX&#10;5wWUrJG54bJGVwSQDnGB1wB9z/A1+j37JjFvhxrBbBP/AAmmo9MYA/sPw58vBP8An8K+34akv7Th&#10;HW/sK2jXaKPzbjeHJkFZXvfF4Xfe3M359/8Ahrn1DRRRX6IfioV+K/xHmx8VfiS2MFPiB4wUcEkn&#10;/hIdR6EbVDH3J/rX7UV+KPxJRpPin8THH3ofiJ4xwemf+Kj1McZODhDtVsfe/d1+a+I7aoZL0/22&#10;t0v/AMuVtfRP1P1LwuipY3N7rbB0Or64j8TOt7jzMkZIRNzbx05CgHIIyc7vu/d65pSwWTeW+Zh8&#10;zKRjGcqScYBH3fm/h9cVVUokY8tcKdwLjqSBwD3OP73FQyyggEFkwpI6Yz6EA8+/SvjsO/djLezU&#10;nrvqtns/u029f1qu+ZtRWukbJbq679e/X8LyXU7OQgI2kBmOQpQj72Dnrjb9a5S/kKOpGQC4Pmdc&#10;c8qeoIb2xt9s1pzOXTPzH5CWI657gckAg/xfKtc7eXG4j5yUUEYOBkjoOd3PNaVq3NfR6La3e2/4&#10;eWnQKFFXhzaybas9lom3LVWfbzZzerv+9BVgfLXe7NkZzwygE4Zdnt94/wDffm94VlkcsuA24rkf&#10;KPlO09ORnavP5+vdamGMLMMgjgZIDAEhvTJDE/8AfLH0rgruYIrMSNyIzMCpK4XPAGM5z93Pf9PD&#10;q1OZ6u3V2V9NNdNdFbv69D6DDUo2SSso8qUopavR6dr9dfy18x8SSkEFSd8W4MBnAAAUkjg4ZB8u&#10;f4dj1+hP/BMTwVHefETxj42mjVj4d8JrpduzKWxceJ9Ti8t1YrhZY7Tw9qEbbWz5d59zl8/nV4gk&#10;aa4JjBCuduNpLM5GAoDNlsn7x/3x6V+3v/BOLwgNE+EOu+JGjxL4o8VSQQzFCPM0/wAOWEFkm08D&#10;amrXWuR9Awk3k74ym3p4Ew/17i6nJ2nDA0q2JlfVXVqdJp6q/v3SXmux854nYx4Hg2vTjLlnj62H&#10;wqTa5pQlJTqpdbOFOS/B26dh+3low1H4T6LfqB5mj+MbSUkgnEV5o2tWjZ/u5ma3Xd0wwGT2/Lfw&#10;7sjdVdVG5euBu3dAPm6jI9Pm7/wV+z37U+jx618EvGELhm+xnRtSAAB2iz1zT3mbkHC/ZWuMtj5e&#10;pDpvR/xn0SNPMhyPnLBJOduduQwAIOCTtX/Z2P8AJ3H0PiFQcc6wla1/bYOyeiTcKko6tLezT0u0&#10;3d2uj43wyxHtMhxuHb1oY2bVtGlVp05avXtZf0juNS0432gajanVbrRElspgdXs5Uiu9OC/vGvYZ&#10;JQ0atEqMPmXb+NWJLqwvfDOh6npelD4hJY3Wj6hpAgudMM95eWs0FomtW15qU9vYxXdjFLcX3nNN&#10;HIwjmSD53St+3hjuYltnhV4nhMc0MoDLMpQqyMpBVlcFvlbd941U8IXU1zoTQv4cl8HNbXN/YWGn&#10;utoxtra2meK1u4I4A1t5cqhbiOGQfxL5ic18rSVkp/ZU12XRJ83XZ9dF2ve/1td80mrK7UktLvRr&#10;dWcV289dbaLs9Dur28sLO6vtMuNGu51Z59LuZ7S6ntHDmPZNPp9zdWchZQJFMMzbVZN+x/MRNZ9A&#10;02XWbXxJ9gtn16wsLvTLLU5AwmgsruVJp7YMMr5UskUbM3lsyrv2fI5rz2AQaBA/izWfFGva9c+F&#10;fDDaZrtnp8cclvfXCi21CbVZ/DGlROI9cnUq0Mdv5ax2dxsjR0HnV6rZXUd3aW9yhdY5rdbmNZke&#10;NwkqLJF5kbhGSRo22tG21lbejoXR69GjGVOPPF+7Ju++jtZws7Np2X/brPKxDhU9yW6a3s3JJK09&#10;NE+a+mlmtDDs/EV54f0vw/D48msItd1zVhosf9gWupXOnS391Jcy2KRb4pJ7eM2kC+ddXWyFZv44&#10;0dK9BUjGUVySQGbMeBkZyMtgAg7sf3t+O1Zaylto+U+hKjgAckYxz/nqcVmWnhfT7PUPEOt6cJbT&#10;WPEttaR3l48893EJNOtJbXT54LG4la1gkgWXdJ9nWFbhlTzq3ThJX1jLyXuq76dopd73bfy5XCpF&#10;W+OGlrvXRLTm0Tk2rb6JLomzqBGJHLAonJOGBG7I6japOBmrDIqqFztI3ZKghV+UHI/vKz/u/wDZ&#10;+d/pwN1b+ONE8M6Imn6np/iHWNLkgbXr3VrJra713T7aOaS9j06z02SC2ttZvNscNj50n2ZW+ebf&#10;+8rS8O6p4l1m5t9SvNGi0fw7faDZXcFhqJlj8VWOtys7XllqUEbTaekFvbldvlTNJ5mP9ut1Sbi5&#10;KcHFX1vZvbaNr63utNt9bmbq2lGEoVLtRurfzW0clorXs2mt7rQ62N2cnzFXO7j74HGUQqSuMuo3&#10;FePvDfT5GdFdAqmcxyOsMkypv2YxubDPEjPtRpPLZVVvufwVyVpY+KZdFmtvEGtWtnqz30skOreG&#10;7NYlhsV1AT2cCQavHqULzPZotrqDNDIrLNM9t5M22ZN1dL0t9Ui1xtPtH1eKyl02PU/IjF6lhNPF&#10;cT2i3JG82sk0UMzRqxVpIUd6hxUW03dq1rXa0s1q7XT2ffzsaXbjFpOnG2vVpJq6S97VLa//AAC1&#10;pSXSabaz3djaaXfXlvFeahbWcqXMEGozQxteRR3ItrQXvlzboftjW8LXCKjuqb9qaMauFMpYq3O0&#10;cg787cfKdi8/7XzfcqIMzORuxGmMD7uQXflcKxLhQuedvODUnm7Cdq56hjj5Q2MAKpQ71yu75T95&#10;sZq9ZbN+98Wu1rfj/WhlyyhGNkk3qmlra2ztqtLX0LxIO3Yxz+7T5QMEZI2hujIvCt/F838fFZt/&#10;qTaVY3l6llc37Wdtc3QtLONnnuTbxtJJbWaPtMlxOV8u3VmXdI0avTJZjGCxUFVGCrDHz4+8hIO0&#10;qA38LNu61wGk6nH40v8ARfGPhrxPqo0HTpda0+60VLV7ax1i+Sb7GzXcd1bJdD7DPBJ9naHbD8zv&#10;z89bQSTTlflTTfna2i82tfxMLPTTe/VWXne+y6/gdL4e03SL7UB8QEstW07VPEmiaXb3Wn6tc3an&#10;T7a33zQp/ZMjPZ2mpI07R3Eir5jL8m9P4+2imTYSdrK7LgM9wWKqwYPsQJGrb17/ACtj5/nrOdw6&#10;KAF8whtjIMqJDncyhnCkYb5fMYKWXf8AwbKIiY2ckjzAd7BSzbWLbPMkXdgLz821tuV/33rqhJPm&#10;k3ZOK+66272SSsZShePLu1Z7bta7dE2umi+RqNgvy5By7lch2EYRVGxY1VXX7v3tzbmoRPnOxMkl&#10;Gk2eWjswXBaRHDh1ZvlbycMmPndKoJcIEBEkb5ymxEYlXaQDJVsnZ/us+1l+/ipWuYwY4gTnLRbX&#10;uDvY43EDA3HcPuj7m3595f5Daaf/AAdO3+djCVKd/dVtNH911pd+fmW5g5XaF+Zfm+dCP3aAApIN&#10;pbIC/dyu6qDKgJkT7rDaVVx5TggkMYgFO3cSMsF+7+FTs7KiLGpQB1UZcjD7MgSY3llAK7W2t+tU&#10;ZMSM4XCkgIzbWZkK5K7jsU4bn5drbSf4PnpSk1t/w2yKhStG80rvRtK9tUl56q12te+1iuXBkL8A&#10;/IMJkJjGcAnnGPvfP8vtvq6o37HOdq8iMSKkJD8nEZY+Ydo3c7mXl02c1Q8vcGYyJhOUUtl9h++h&#10;VcoXHK/KzD8jViNVUoWKsgyykg4BKsmwNtYAkNtYR+n+u4qU5Xtdu26enb+r+vz1cV7utrK2177W&#10;Xfp0131Ni2Hy71C5xvjKpujAyuHBx98hflXcdwNEqgnaUzF8rBHCjBUsyqtuvzq6geZ+8ZlZueaq&#10;rK7JIhUgcbl3bgSWOxVG1QZNh+9Gvy/zYLlYm8rBjwo3Qm4k3p5mMb2JbJOGXJkzuZPmrRW05ml5&#10;v8bHO6M+aTi1bT3dXdWTtfbfVK/YtBh8pMhDEArnbA25JPnDR7XXa+f4mbG4bHp0syqCOMI6hh5k&#10;gKqw2tncGjAUfdUbccvs31ReaMMRvEQTeCGRzuGDhBuAkJBKsz7f4dn+1UEku9U4j2kpgcrExXBB&#10;i/1nO453fWk2trq9rpXWu3+aNYUrcsmrNa+d7WtfXp2L4eM9FXnBDMxDyfdJEpCqMLn7v8Xz/JzW&#10;bq0TX9tfWEdxc2JubSWCO9sm23FmJYmVbhSUIWeBj5ifL95UqWNjEG87BmJkOXXDFA5xuw5jwAf4&#10;W3bU+tVTLJIzM+FTeAQruVGBhSEb5XH95o923/gBrmlK1tL63Xk1qn99joUXJtJXtfRdVe39bHO+&#10;HtVsdJu7DwBcaxq2t+INK8PW2oz6nqVjOzXtr5n2Rbq4vo4EsWupZVw0Kv5y/wBz50rqJU3ZkMiu&#10;QXJ2yMwI528kfMAo3D5v/QK5/X7fVtR0rUrTQ9Sj0TV7i1aKw1U2UeoG0mfKpcG1bZFOFHKxyNt5&#10;/jxUWkeIdMvLm68Prq9pquveHYrG38QR2wSGWC7uLcSJJcWiA+RHfIvmKqtIqxtsR6yabjePdrzv&#10;prtoruyW23cqKlFpJb2tovL3ddb6Nu+nzOlUM42EjIGSQV4H+6FYNzUJBIwoJjwW3K3GRxlTzkcb&#10;v/rdUDAEFT1IyicA8NkEhV+TIXa1D4yAB+7O3rtbPLEdsj5vm8z7v+/XO7ee/l5dPW/X/gbqMnp8&#10;KlaXW1vd06u/df8AAPPtLn03w74m1Tw9P4qvNS8Q+IJLjxRY6Fqku97OwieC2nt9NaKJVjsYpSre&#10;XJM025ndE2B3XuIwX3bm4POcZALAAqO3BC/M26s6/spruC6n0v7FBrRs7mz0/Uri1+0i2mlXMZlU&#10;Okslss6xyTRrNGsm3655+PWNa0KPwdo2tWN7r+s6urWesa1ounmLR7K7tbTzp7y8V5maytrmVGht&#10;9zSM0mMon3Kprm1j9zaT0Sba9NdO34Vf2ceVp/ErWTas3H3Xo3fd6tb3VlZHV+SAS5ZT2KgBs5yC&#10;cHdn1pkh+Vt6bsjgqyL3JBJTsAMFSvzL0rCtfEb32qeJdOGh6xCvh+G1kgvZoI0sdba5tXuDHpMo&#10;fMskDKsM3mFdsjJXMab47XxPoK6p4Y0O8v8AUINWtNH13w9fT22iapoEzSwrqf28XmIZJdOtZVuv&#10;Lt5JlvI9n2aaR3rJwlfm01sne1tlo9dL/wCS6jbj1b0vtu7Oz7Xa1O6mfd0wT1x0wpG3pweP/rVm&#10;XDqiu0sgVBhY2Z8DczAIMkLuJJ27V+ZutZxm8Qp4ieFrbTF8LJo6vDdiWZtY/tn7Q4MEkBQ2gshZ&#10;hZBJu85pG2bNlc4fCMWraB/YvjXUj4y/4mp1Rbme1j0pla11H+0dKg8vTJIlB0zbDGJl2tcCPfMg&#10;3ulCik05zVnFP3dZWevTbldm/QcXJfDTknd25tNU4pX8nfq9rfKtqWryXmrav4XtINXsL6LQ49Qg&#10;11tMaXSo3vHuLSJbe7lLW9xqFpIi3E1jMqq0ap9/98EzrGDULLTrKz1bUTrN/a2cEF7qz20Nm9/c&#10;oAk92bWEmKA3DhZPJRmVc/JXc3QAjZsc/eH3ic44wO5PC5rgtX8RadY32k6TcPPFqHiGa6ttMMNl&#10;dXSGe1tZby58yeOGW1ttsCNJG100aybfkR9j151SLcuSDs2lOTvq+8m3qklbTSzVuh6lKKSc5yUr&#10;e6rJKKu4tK1mm+ay5nayaV7fFw3im+0fU9XXwNqlrdsviHRNQvY23vb2l7b2E9vb3thHe291Def2&#10;hHHdR3TR26rttf3vnfK1eSeLl8LT+NdCtJZLz/hKdM0XULjS7dJNQ+xjTLhorW6kuQv+gzSqQqxr&#10;dSNMv30r2TT9Ok0y8tNL1aHUfEV7oumXF5beNdWtNJ3zPqdxcRzabbz2/lz294IFhW4W3tVhks44&#10;fOm3FEfzbW5tbPii+guNLsV0CLTbeaz1UXYa+fUPMZbm0ksyny2ywFZI5vMXdJ8mw1w4mNoyjH/n&#10;3q+ZWcmlrG6fxXtbrtpuelgeecuadrqrpZNyjCKi1B8tk3Fr4vPa1z9Ev+CfOifZ7T4j64VwbmXw&#10;5pYIQAZtn127cFiCSfLvLVtu75VkzXBf8FQfBUd7oPw38dIg83TrrX/DFw23O4ahBZ6zYl2VckQJ&#10;o+rLGhb715lEr6V/Yh0YaZ8Jb6+UFX1nxVdzkkY3paaXpFkSpK5IW4iuE7qNoA5LMb/7cPhJfFH7&#10;PHiyVY/MufDV7ovia34LeTHZ38djqsuFG4ouiahqfmZDfKXOK/Wv7N9vwB9T5XKTymVWKau/awXt&#10;46Oy+OK067LTU/G4Zq8P4l08dz8sIZzDCylfR0Xy4OV7brlZ/Pd4bl2yK3zFkARN2fvnDAYxyVb5&#10;VYds9unrdmFQQsyHfIibtp68glTyRkfe7bW5rxvSQ0F+8ZJ2wy4ZMBSGWTGVBAyAV3btv8P416/Z&#10;TCTbIVKhtpUYIwQMHqe+Pl/iPFfiOVVXOi4t3cZ3XNu7W5vuekd9Fv1P6Zx9OMWne97WSS966TTs&#10;93r37/P0bSJP3kbkrtZSu4nkBVXGfmGM/dP+RXc2rkzFc7htB3HIxlB905PUHbt/2vxrznR1cJ93&#10;cScA5+YKvAXt3+91y3HSu5sp8MmT8oxuXqMkcFs/3Qfl57V9LhqmiTt5ejtt2629d9T5vF0Izu7a&#10;qy6X2ir9dk7eStvY7i1lZNo3II2XeCUDHPYA9Rj/AIE3T8f0o/ZFYN8NtZI/6HbUc9ev9geGiRz6&#10;EmvzAt5GCpwwBjySwwAQTjnkHp6+lfpn+xy274Y64c5J8dapkeh/sDwxkfh/WvuuFKvNmlOLTv8A&#10;V6uvyjrr176s/M+P6XJkVVrZYrDR7v4m9X/V9D6yooor9OPw4K/FH4nTtH8VPiPtPI8f+NMjbzj/&#10;AISHUyvAPA3D7zfWv2ur8SvijJGPir8TEAUN/wAJ94z3ZOCAfEWoAtyeAc9fujHavznxEip4fKb7&#10;LGVm+1vYq6fqtu7sj9U8LW/rucdf9ho6f9xznbedGDMMhvMfrxkYHRSDn72Pl2/L7ZqPcjKwTpk8&#10;5zwATznJx/F+tQRgFWKtjcQA3OGVePUdu/vVaQPE5Dnhxjgn7/bA65YHrXxFP3YRTad9rei00XTy&#10;R+tqnepKbkknJNLz93R3W/lqhLmUr8qjPHO3t7gjccfjXOTfKwYZYlmLK20EY2IpxkZBJ2/5FdEo&#10;IBTy9/B+buo4GcdSB1+7+tZ01s4XzDwAD+74yFzkEnuC3t9ffGpeTWjvq3pZapWvoum13uvU66ej&#10;slH4lva7+Hfv/wAN8+I1CQP52BgRoo25BJ2kH5QerNt9P5V57rarGJAoLM2FJ6AEjO7J6hf9n13/&#10;AF9L1WBBEzqoTcGYqPmBAA3Z7fwt/tfM9eUeIZGjjlnBJaRUEaknAO8hmxnBwgx8vPb6+RirxhU1&#10;1ST06bdf+GPawa9pJKNrLdS0Tfu/Lpbt67Hnnktf6pDERuIuQkj8lgByAq9em1dxX73Nf0i/sueH&#10;R4Y+Afwy05kMc134ei1+4G0pi48TXE/iCQFSeGT+0xH/ABArGPXFfzy+CNGm1zxBaWECnz7+4tbO&#10;EAkt9r1C4isrZVwQWc3FwqLt+ZmHyV/UNoenQ6Nouk6RbDFvpWnWOmwD0hsreK1i/JI1r7LwpwX7&#10;/N8wevu0cLB6W+J1JpaX25X/ANvR7u35R40Y5KjkmWppXniMXOKbvaMYUYNrRWbnOytbRNI5L4r6&#10;aNX+Gvjuw27mn8Ka0yDjJkhsJp48ZyNwkiTB7HB+v4Xwwi31eePaRi4dsMAR8zOd2OACWAyvzbWZ&#10;0/gr9/NcgW60TWLVxuW40vUIHUd1ltJkI/EEivwe8QWhsfETgbTny3baWC75Nm4HdwQHZtv931r1&#10;fEiir5Zidfc+sQur6XdJ6W6u2zun+Xz3hdX/AORth29JRo1Vu/etJaeumqs7ddEdnYSfIh3HIIwc&#10;Z27TkYHHHrVHQLbVbTUdfTU/EUesfaNRN/Yacltbwz6Jps8MaW9jN5LNLKsjxSSR3FwitIm/Z8if&#10;JPpjZyDnauBuKg9uwA684XHysc+1c/eahZ6B8QNNh0bwTqera14ytbb+3/ElnEIrDStI0nz4bb7f&#10;e3D+RLPDI+2GxjZJJY5d6b9myvz3Dc04tX3SutNbct5O/RJ9N3ZPQ/R60uWcZtXTlbqt0obddVs/&#10;we3olrMNP1O1hs/DwNrrH2q81bVoBp9usF7ax2UFo2oRtJFfXt1ewr5NvNDDcC3hsdly8KeTV6SO&#10;90q/17xNcalrGraUmhRfZfCllYW07RXGm/a7iafTBGiXl3qOphlt1t5JirSRokb7Nnkx6nZT6hpl&#10;1YW9/d6PdXELRQ6nYrZvdWLuPkuLeO9trq0aWM7WX7RbyR/7H9z6p+EvwEvfFGm2HiDxHf3OnaJd&#10;KstnaxJ5eq6naqcLdM8kXkWdtcgCSGRYpJLiFvNhSGGSGZ/eyvB4zHYhYfDUnV5o+85e7GnT927q&#10;TfwJ20l597X+fznGYLLaDxGLrKjFt+ysrznUtdRhBLmlZ3bi9LdNDwjRLiTWrTT7qz0/UIptStLe&#10;6jsLm0lj1C1FxEk32a5tE81o7mAN5dxFuZo5FdK6aSw1G0VGu9PvLVH+6bu2nh3Z6gNLGilsgMyq&#10;vpzXtP7Tf7Yf7EX/AATg+Gsfjr9pr4yfDz4D+FLkyR6VHrc95qnjTxfcQbBPB4V8GaBZa38QfHl9&#10;bK8b3UPhzQdYlsYWEtyttbjfXPfsP/8ABSf9iH/gpl4d+JOs/sffFc/GPw/8MNS0Hw/8QZL74a/E&#10;zwHDpWoeKrPU73RrU2XxQ8F+EJtWS+tNH1CRpNLt763txBsvHheWFJPt4cEt03KeM5a1vghT5qak&#10;9UnK6m0na7Svo7Jq1/gp8etTUaeAUqMZL351eWrKOnM+SMXBS3aSfk2k215JqZv57QQabfW2mX8s&#10;tv5Fzd2iX0ZMc6S3UX2F7m188zWUVxDH++VoWk+0ZcRbH2JApiwqZDDJAOOq4fLDgfe+7/D0qt8a&#10;/h+1j8S9Hj0KPR47bwr4jOpq2qQ3F1dW+matpama30uRHVYbhUuPs6yXCSL5Mf8AG/zvhWuma9Hr&#10;WsX0/iKO50W8tLaHSNJWwhjk0i4SPF1d/bdxe8W4laJlSZdse09q+Mq0JUKtWhOfv0pShPorwkou&#10;z6q+q380fcUK8MTRoYiCk4VqdKtTV3rGpBSXN6Xs7dXsnt0YZnTDKBgHlixIAI4BAfHX/wAdwOlI&#10;gVZPlzg5XIDNn0OCMHP3fl2/d+5Xnpg8a+H9B0fT7HUbfxnqy6xAmtatrrQ6S7aPdXMz3s8EOnRf&#10;Z/tVlAY47W327ZNvzvXceYuOQWC7cHGVydwU8cjGG+ZW/Ks5Ras99bJ9bJr8GvwOqL0so2vuvNv7&#10;r6L8mW921juLEnHQFSOB0DZJYt8vVSvekMqkMfugED5m2j3LMoJyT/iKr7mJDK7EMobKHGePlXHz&#10;EsD83f5e1ee/EzXPEXhnw2fEGgW+mXMel39lc64uqPeD/in0nB1Wazjso5Jbi+jgPmQQ7WZtvyQT&#10;P8lXDm5dLXcn8T5V99tuifexMpKO99L6JX103W/3amjc6rc+JLmyPgrxNoy22j+IpLTxZB5UeqSz&#10;Q2tvKs+ko0c6fYL1JZIZBIy7o9qffTej9h5aRgLGyRoMiQp+7UMWyV2BNpZs7mYfe3HZvri/BXh3&#10;RtGi1LUtEku54PF2pzeKpftLLgXOrxRTP9miENu8Fu6bW8mZWkjZvnf07wK3JQkLkj5dpxnbgFCN&#10;+MCtviu18MbpdG3ZaNbtrV6J+V3qojo2mkrpN226bX8rPtsLDL5ah1+YM2CCp2hTkADI4LFW+9u3&#10;K/NTwSeaTlHjHmSRkCRCgWNVLFAm44Odqr837xuMCqiRlixYAMpChmYDdlmJCkYLMx/2dvy1diV1&#10;RwSPKG4lFILHjf5v3M9I2X5dv+2OlaUve0lzaNPby003332MZ99L33Vlt93l0+4ejJGHBX7rHbud&#10;QzgksG+VSFY5G1du47d9W4ZUO5kc/KR5joY3OUYYRk5bIyrNtVZO/wB2odrLxhVLY42Ak4UOAWI4&#10;yo3bsNt/1bVo+G9DvPFOu2OhaeALjUJsC4mHy28Chpbq4lRSpxBBG0jIrbpfKRE+d61p05VJxpwT&#10;lOclGCSu5SbSUVbq2zCrUhTpzq1JKFOnBznNuyjGCvJt9rL57bszZCwBEe7EhIz5eMkuGYHO9grM&#10;PmbcrL/Ah+5XQ2PhXxNqUZmsfD+tXcLRofOtrG8nhYrnaqv9naJwM7srIzNt/wBWiA19L65J8Ev2&#10;cPAWtfE34q+MPBfgHwh4S086h4r+JvxL17RvDXh3RLUFUa6vNb1+6tNL0a2kmkWG3j+0RSTSSQ2w&#10;e5uXXf8AhR8YP+Dsb/gjV8KPEd14b0b4tfFT40yWFxJa3mr/AAe+DviLUfDkc8LFJPsmt+Op/ANp&#10;rFuCP3eoaE2qabcL89tdzId9fY4XhWbgpYrEckpJLkppS5NF7vM9Lr5o+FxXGSTcMHhVOmn/ABK0&#10;nFySa+GMU2otbXfMr662t+lOo6NrGmThdS0vUdMYsuI7uwnsw5XB+VZ4V3DI3fL1696gKkIhGfvF&#10;y2fKUBgcn5BlvlCr8yr0/vdPGv2Iv+C8f/BLn/gof4qsfhZ8FPj7Zad8WNcHk6T8H/jJ4Y1T4beM&#10;fEUjIWNh4YHiOA+FfGepvEk0jaF4S8Sa7rCwwzXMlglshmP3Z8WfhXbaTZ3HifwvaiOCH95qelIu&#10;6O3hb717YqFcxQRY/wBJtdjRxo2+HyYYfLrmx/DlbDU5V6FZ14Qi3KLilUUUlquklF6uyvY68s4q&#10;pYutSw+JpLDTk1CnOM+alJu0Ywm5WlFyfwvVXSV72PnMM2WVskZTkp5gVThSAzASSAsytu+Xau+r&#10;ck0YQvIxMedqkkIsTADGwE7jv5XcrN+D9KUpZ9zrFjbIcTMqouxyhMShADtUrsUqvzbvnqHYzFlk&#10;jZDuzu2rhlB42Aq7OBz94f8AfuvmJL4eZ7JpPdv4W7273+8+xWqv00v137f0iaSTcmAvmEkIV3De&#10;M5JOTk5A+bvu4psrmOPPlzNtjVgqsqlsNtO4ucbSPldTt5qdNz8EKFzuTKk5bsemQcfxfdpkgbZh&#10;T+7bcDG2NjurFSS20smwozH+H+AVmkk2/wC6ktL2a6v121vbTsO791dOZXu9LNpN7dEVJZSylAGj&#10;VVHCKArFmyVIUOpB3Nt/7771UTaT8rgoOSwZmEZ6BdgQbtxP3uNv/A/knkjZQCoBboCpyYz6seAS&#10;CflZf5b6RRI0W7J2hXP+sVAQxUBdhALMT/tMvbb0esdZNee29u2n6nXDliny28u7SS6vVvq/MaG2&#10;rtd95DEhvlAwGOCEGOea+Kv25/2hPDv7IvwL8V/tI+LPC/jTVPh78MZ9G8UfEOb4Y3ug2nji7sxr&#10;mk+H9M0+Gz1y90ax1m3vtR1y1jvLe61qzSOzjm2Tb9iP9nTRKzfdTAyNrYY4xuVicHIGfo1fkX/w&#10;XdXH/BJb9sthgZ8F+CNwU/KP+Lu/DtcgjAxztxjPzexrTBR58bh6Mo3jUrQpyXNZ8kpKMrNu10tu&#10;ztbs+XHTdPB160FyzjSlUTtdcys43e1r2b/u3vZXv+p/hPxnb+LbW7v4dI1zRrSGa2WCXXbWKzS+&#10;gvLG3vYLqxdJZUntStwsfnLJtaWN403ffrspj9zOSMbsnKKvzDhio3cbf7u2vE/BQ8J/Eb4VaN4d&#10;+2XGs6VYaNougak6zXlncJqWjWGnF0a4jFtOJkmijkMsf7uSRfk3pXr0bRrGscQICIkYBJK7YxtX&#10;JI3MwX5Wbdu+lc1eKjVrQSlHlqzjq72V9Nd77fmdFCUp0qM21JypU5Oa0vKUU20l02t22Lys8Yym&#10;0/L82G2HO7GCSijsvH3m605MbcODhiSdzMw5ySVbPy4J9aqo2E2HJDOeW46MCMZwMkhfbmsnxNq9&#10;9oukTajp2h3XiC+jntYV0nTpIIrqWG5uYobmZftEiQiO2hk+0SL5hkZY32VMU5aXV1sm0r3tpr6X&#10;3VvXVXKyWt7PV7t6Nf8ADG20mG4UqNp+Xucc52jqx+Xdu+auf0m38Y6l4n1fTrfwss+gpa2k2naj&#10;pUkt9qWpXsuftsVxplvb77YQDb5MzSSed/5Dr6k+DPwrtPEEMvizxKYr3SpWW30bRgkiB5bV5Fvb&#10;7UZ9/wDpETS4t7eziVY18mZ7l5hMkMPyh+2H/wAFs/8Agln/AME/NXv/AAF8c/2mvA2l/EXRi0F7&#10;8IfhfpOr/E/x7pN2gz/Z3iDQPh5pWtW/gu/2fOtt42vvDRaNldWKOpb6jLOFa+OpQxGIrRw9GrH3&#10;IJKdVxvpP+WN7aXd0tep8bm3GFDA154XC0HiKtGXLOU5clJSS96KavOTjeztpd2b0sdveeB/GlrH&#10;5114T8TR24G4ytomohY1yP8AXMLfMYGf+Wm08/TPHXYELAMrRlSxdHHllSOG3BhkYx/F92vzp8H/&#10;APB3h/wRw8U+I4NC1fxd+0D8P9PnuFgPi3xj8DdTuPDcCuwQXVxF4I1vxp4mS2GdzMvht5FU7mhF&#10;fuf4Y8R/swft5fBCx+I3wj8e+CfjB8LfH2l31ronxH+HOuWuoQSB4jbX+myX+nOl7p+p6e8n2fV/&#10;D+rLZ6tpF2rW1/Z2F/F8nZiuCeWlJ4TFynUSvyVIJKVrOylF6OT0V1y7X1ZxYPjtutBY3BxhRdlK&#10;dCcnKOyUpQkveUd3Z81tlc+DtU8RQ2ut6foI0/VZpNTs7+7TUbeylm0m3WxEe6K+vhmG1uJxNts4&#10;25maN+nyb+Ssorrw7ocjeJvEy6i1n9survXNRt7PR40tZLmSaETLCUtYUtLWSO18z/lv5e99m/ZX&#10;sHiLwRc/DrU7nwfcwsg0ZLe1s3aSSSK50+KFUsbiKSd3nlimt1X5pJWkWTekz+cjmvMdatrvUtR/&#10;sK/8PWOo+EtQ0e7OqX93cQygXwnjSLS30mSJjcQXFuWm+0eYyxtHs2f3/wA7rUZ06k6dZSpTpSca&#10;3NpK9OSUlFtWXkovWyT0Z+mYapCdGliKM1XhXUJUJLWDjNRs3ZXcX/N08tG8Syi1GC21GTU9bGtr&#10;dajdXumzJZ21mllpM6Qix01TbsyXS2yp/wAf0jeZceZ8+z5ErxXTl03U7/V9c0rxLc+INP13UTHH&#10;G0yz6fpkliGsbqy08LGrRxpNFJ5u522zKeteyeLLq/0vQr240LRxq97aWjDTtFjnh09LmQLthtEu&#10;JgIbaNSeu1lVV+7XH6Fp8MmoaZAmnw6cJ2imns4FjENvdTfvrqImJY0eQzGRZJlVVkbe9eTW/eVH&#10;H/n5OMVa0U1dWb31drN7XWiauj2cM/ZwUrq1GnOTbbaUmls3vq3u721Wq0/ZH9mrSxpfwc8JxFQr&#10;3Q1W+YYwf9L1i8ZM4AG4RLGvT7q/jXo3xH8Ox+LvAPjXwvMu5PEPhbXtHwBk79Q0u6tonXnlklkR&#10;14GXVao/CS0Wy+Gngm3XHHh3TpGKjALzwieQjgfKzyMy8V6DJ90gjgkA8Fsg4Hb1+7/9av6MwlCM&#10;ctw+G5bxWDpUnHTW9GMX5f8ADH8x4rESlmeIxcbqTxs66fVNVnOOq10tbTXtZn8oOpQS2WrSvLG0&#10;LTNE5PIKTvzICj5OFO7726vQdEyUVGHOQd2SeCu7ceu0nP3fuq3pXT/tCeFB4T+KPjXRQhWLTfFu&#10;vW8AYYf7IdSu7nT/AJRnCHTp7Nl/vRnj5K4vw47TLGW3K8TueSPnRQDwDkrnP95fcdK/mKlhpYLN&#10;MfhJOzw+JxFNRX8qqNK6XkuZWvvrpdn9l0MQsxyrA4zSXt8HhsRdW1c6UHe+11zdeqel739U0+by&#10;/JJBwZGQ9AzklQvTAxldy/3l/Tp4gWK7htXardcMxGGCZPRgq7v/AK9c9pMSyCNyC23LAEc/eOwj&#10;PIwflb27V2cNu7KJIwoDK/yswbJIIyAMn/x71r6GgrpW36NdH7v+X3nkV7Jt2XxJO+l/ht99/wAf&#10;S+la3EjbQQVAUKpYfwkg+oBPb/8AVX6efsb/APJMNc/7HvVP/TB4Yr8wlDLCsWwoGVfmI284xj+8&#10;Sfug/dXdX6bfsXnPwu14c/L4+1Rec548PeFs9ffP9K+04Qu83pp3/wB3r677Km3200/FH514hpLh&#10;urotMXhbW85vtofXVFFFfq5+AhX4Z/F6d4Piz8SsKwP/AAsDxgyPkZVf+Ej1LlMHBHP3X6LzX7mV&#10;+HnxgtXHxS+I75z5nj/xk6qwyQP+Eh1IkqeeOuMcV8Fx6k8Jl+mqxFVryfs46/1/wD9S8LdcxzNP&#10;Z4Slp3tWv5/kzkLK5DxBCy/Iu5F/iLMxbkZyCQdv/Ae+cVbVnKrvxtkJOSM7CCQpXJJByjfxVmWy&#10;lQc5XLY3D3bbweegLf3tuavpHKcRxfOFYnJwdwPHA3YVgfvLt/ir85otuSUrJpLRbaW19emnT01/&#10;Z50t7NJb3btZ+vZloINhI+bdGXJyNxBYKwz1wAflX0rIuAu1mZwxDFVG7B27QcFNq8fp/H252gpK&#10;KoDZjBUjgN14Oe7f/WqlcJEwZiEQsoCbs53ZHbrwK2qcy1a0tdfdqrmcJRta7cm/dt06c2uu2nW3&#10;3o871SVtvlghcD7x+XKMQQD/ABY5x/u968e8UTHysIp3Kwfb8uF4CbTjafvn5v4uteqeI2EUg2k7&#10;CXzhvmIOe/YrndXj2vTpgphizod+OQAzKyEbeu4r+lfMZnWUKVS8veaS121a00ttFPt+J9LlsXen&#10;ZaXTv11cV1s73W3q9r2+gv2OvCg8T/GnwNbS2zyx2/iGDV7nPzIkOgQ3OuKSfQ3Onwx/vAq/vE2f&#10;fr+hhRgcnue3vgfpx+NfkB/wTr8Med4z1zX3j+XRPC0iq7KM/aPEF/bwwbD82WWDRr4bj91ZHVPv&#10;1+wVfsnhrhFh+G6dbltPF4ivVk+rUZKlFvRbqF15Pvc/nTxax7xfFlWineGBw1Cgle6U5p1aiS6a&#10;yRDOgkgnjPIkikU/R0K/lg1+GnxBtRD4hmYIeAUxjgBdqscjPygvtXt8vFfuewypUdSD/wDX/n+t&#10;fif8TopU8R6pHIcLDqN/bjaPlhWymW22SYGctOZDu/i2/nl4ixvgMHJrSNWpb1ah+l/62XhlU5cx&#10;x0b70Kbt3tNpv8dPM53TCzqpUZyoJ/vdThsc8KferevWXinUFsLDw/qdhottPJdQ69ezxSy6lFZS&#10;2ckdtPoMi7reO/gvDHN/pkbQsi7Pkeq2jbQRgf6sKOT99epIwflG75m/3TVzxNo+keItFubHXJL1&#10;NODR31wdPubuzuw1jMl3+6nsmW5ZF8pdyx/6/wCdPn31+XYW65JaaO2qv2a09dO36fq+Ki3zKzSt&#10;paVnbTRNaq1ulzV8L6rpckM/hm214eIda8Jx2Gma9PclV1D7T9mSVJr1VjWNbi8j/ffuf3eWr9EP&#10;jk/xf8QfsdfFuT9mfV08L/Hq/wD2evHMnwM1ZdN0bWI9F+LK+ANSb4f79M8Q2t9od7FB4sj0q1mt&#10;9Ws7myaPf9phkTKn82tM1a71W18La94K0zTrnRNfukl8QX+prc6Zqg0iO2mht7qGBrcT3F6J40Xb&#10;feX+5/396fbHwp+Ox8IaRFoGt6dNqekQPK+m3dhJF9rtYp3M72rJM0UFzAJHaSGTzoWj8x4tzrs8&#10;v77hXNMPgMbWWKk6dLFUoQU3HSFVSTSk1tGSk1fXW12tT8/4zynE5ngcPLB03Vq4So5uEWk5UqkF&#10;GTgpWUpQcU3rdq+9j+B39oP/AIN3P23779jT9rz/AIKe/wDBWD9p3xXrP7Qfgb4KeJfiR4X+EcHi&#10;qL4n+N21vToo5NH0/wCKHxJv7nVfCvh/QtGe4kjh+Hvwzh1nTLazaC2sPFXh5LZ9Nr9Jf+DHn/ki&#10;v/BQX/sqPwF/9RP4j1/R/wD8F1pFl/4I6/8ABQuVQQsv7M3jVxnqA8dmRnBPIBGfz5r+cD/gx5/5&#10;Ir/wUF/7Kj8Bf/UT+I9fq6d0npZpNW7NL0PxtprRq1m181uj+rH43Pj4ka8C/Hl6aAoGOf7Lsics&#10;AT+vTtXkyyZBK56EjGAox+HfjtXX/tGeJtH8O/FK5i1e+Fm2tahouk6cDFO63F9Po9pJFATHG6KW&#10;CNtkmaONfub+prxaSbW9fvPFfhifTtR0LShp8Fvpfi2y1C3+03U+oW8v2mSwhw81nc6W5jWOaaNo&#10;5JPufc2V+K5nZZnjt9cVV1af89tO9r/p5n7pkzX9kZYvtfU6Gn/cOFrvpda3ei2ZD4jl0bxJeT/D&#10;rUB4ghfVtI/tdtS0uG8sbSG3tL6HbEuuW4EVvdGaOJlt926SHfG/39ld2DtSKIO52IisZGLyNtCq&#10;RI/GeFX5v73riq2k2Q0vT7PTGurvUnsbG3tjfagyzXtz9nhWP7RdTIkayzyAbpmCruk3vWmiglRh&#10;gS2AGGflHf5RyB/D/e/U8d9Ek9F+el3bo2unT8/SXfq2nfSyVlZbatPd9fPo+NSi7kDgEBkUkM3b&#10;PPPPP6fjXyX+zJ+1JoH7YvhCD4r/AAf07WNK+HGmfEP4p/C/xXp3j+wsdN8USeIvhrr934WvbrSI&#10;9F1zXdO/si41ewuZLOa4vFuriwkR57Ozm/cp9Ra9rVxoGkXWpWWh6n4kuIXt1GlaVHb/AGyWOe4h&#10;gkkT7TNDFtgRmmkVWY+XH8kdfkD/AMEF9Ps1/Yu8bXsFt5Vzqn7Xn7Wdxdkld7vB8ZPENvArZldA&#10;0cEKRt5fy7V/j+9Xfh6MZ4DEV3rKlUoQhayX7zm57xXX3VbXS78mvOr4mpDHYejFe7Up1p1HbVum&#10;qfLZ7dXzJLXTY/ZaC3K/MoVApAUdei5IXbwQMqu7+771aEZG45jO5GKiOcKzOFzsX5d2QVZv9n5D&#10;7VYEbBySoxuYbmzsO4gYJUhuMfX9K0F8sKsQwp2oqbCpYmMEyKhZSN2G+Zi33eaxhHT3VZrXzv7v&#10;W+tv8vRdM6jdn3SXyVnYowwzMiPhyzKVcbw0h5OT5nBLAt92gWrRkYm5TkBZj5i7Wzny33hFYFgz&#10;H7yv/BWmGiIzGOjgM7okgDLhnjGwjbgIFaRl+ftSpgY3PFhVVlBBRVjZZDgsuTIoA/ibO5h/v1vC&#10;Mrx2vaPM/JJdvl3MXJ3vp6NX10tbzsrfoVpYzKp3GR2YD5m3gLjHCFiCuPm/vbt3au6+F2qxaH42&#10;0q7uf3dvcPNp8jSgEQRXkfkRyh/+WaLceSZGDYWEu7EJzXIgq6kKoPG5mQhRjbtzJH0AJHG37q1V&#10;iRQ7KFyYwudkjZYHJA2l8eo/h3V1UZyo16VeG9KpCpbzjKL20vexx4iisZhcRh6l1GtSnTdnr7yt&#10;pbX3W1vfS9+h8o/8Fv8A/gjbdf8ABYTwd+zJ4It/j1rXwS0v4P8Axd1PxJ46aKLV/EGi+I/h34k8&#10;NzWmtnTfBMOpaf4f1T4laZq2keH7XwXr2vSQ23h/Rtc8Zv51z9s/snUvOfg7/wAGt/8AwRd+FHgq&#10;08Ka5+zFqfxo1gWiW2q/ED4ufFf4mX3i/W5ggSW7eDwX4p8E+EtGnkb5lXwx4X0WOJvuJvy7/qfp&#10;/wAa/GOj6ctpPHp2pNBHHFHcXlpem7RQuB5vkXMS3DIMfe/fMvzu7t9+14Cm8V/Ebxta6zqeoXE2&#10;naLdQajcmEzRWMDW8gms7GC2LNArzzRruCqs3krNJM7v9/7+Gf4evOjSw9KrUrVZxi6bjyqCduZy&#10;k+kb3vZXt5n5tV4ZxmHp4ivia1Clh6EJS9pzOTqNaRhGFk1Kbsld6Nq3Mf56f/ByP/wQf+E//BLz&#10;S/hN+2j+xFqXjTwd8G/FHxMsfAPib4faj4o1fXdU+D/xKk03VPFvgPxN4A8a3tzL4t/4RzVYfC+t&#10;QyR69q2o614Z8SabpU1h4hvLbXoLDQf7T/8Aggr+2/4r/wCCh/8AwS5+A3xo+K17/bnxZ0mDxR8G&#10;PjBq84Tf4m8X/DbUpdBHim9KhUk1Txl4Pl8L+KtfMcMEP9ua3qaW8KWywivxv/4PRP2kvBfgz9g/&#10;4GfswNf2lx8S/jh8fNK8f2mih0ku9P8Ah38I/DniFNe8QTRKWltVufFfi/wfo+mtOsaagra39ld3&#10;0u8RP0L/AODW39njxR+z1/wRw+AkvjSyudJ1v44+JPiF+0IulXkckM9l4a8e6xFp3gW6ZZMfuvEH&#10;gLwv4Z8WWjKAv2LX7fOH317srOLTSa63XTrf5HzaunFptSi001umtrPp8tT9BNW08aTqmrac2R/Z&#10;t/e2RbKgN9kuJYAEGMA/J97+L+D56x5S2AFHOTtbI3/xZU7uP4T04ZuK6HXrqLWde1zV0Tcl9q19&#10;cW7zpIA0M95PKvlrs2bNpj8tmXbJtf8AffcrHktYydxXaZCM4YqzPjCFR5h2oPmb5doBb2r8ixMU&#10;69T2bvBVJqPZK7tbS+qX4H7jhm1Qo88rSdKnzX/m5IuSdvP8x9rED8pLh9wLMCY3BC5O9sllBBZW&#10;2VXltnkeTdNtZ3wQZ4lkccD5Niq0oI+dlZflXe7+Z9ytCKJIxGAigLjbIz7flHLFQxO8jLbVbd8t&#10;SkZ8t0lQeaqqNjFlZCGY/u22Kpz/AJesuW0GlvZerd1e9t9L/p2NITfNKy06XXkveX/B/wCAZZtn&#10;RRkvtRW2bim49MkMcbR91dzfe9aq+VujQAqjgYkWWZWIH3QwCjJ3EBVUfxNW6rRAF5CBGHTDx+Wq&#10;omQvzuzEOhkCrIsf94Uj+UP3THJbDkSbXZY33IpUxoGCAv8AxfL0+f5K55xeyTtq366dPy/I3jN6&#10;W2Wt9dtLv/P/AIBzc1vna7LGTnaSfvYztGOgwrV+P/8AwXjyv/BJP9skYCr/AMIb4DBCybxlvjH8&#10;OYz06cn+L64r9kCm0kxqrqNw3x8LtDA43PnqP9n5Xavx/wD+C+YSL/gkd+2VlGDN4R+HoV+Dgv8A&#10;Gn4aqASp4BAYfMuO9a5fFPMMLK7beIo/LWK9fx7HPmNT/YMVG1/9nn8ly9fO3Y/SPw3H4hgs/BUV&#10;pb6MnhJ/B9q+tXEzywayNV/s+xFj9kSNBatBKnmfapLhlmyE2V3XmfNxwGwoHGQcdAckFsD/AHdt&#10;YJ8P6T4o+H2k+H9TS+Nhd6Do6TJbTzWVx+6srSX5LmzmWZWRk/hkXd/Hvo8PazbasNVtLfS9X0xf&#10;D9++h7dVspbT7d9jijIu9PeWRzd2bhlVLpW+dlf599cmIu69a7vL2kru1tHJ2btvv5vvudeEf7ij&#10;Fx5F7KnZXb1UIXVley3f3nQSSF8YyrbVLY2NnDFwCMY+XP8As/erl/FEN5Lb6ZeW/iX/AIRu00fU&#10;4NV1ueSO2MF9o9ujtdafdSXO1bKCc+Wz3W4tHHG+w/PXUSbPkUgqCeWKqCcdDkE/N/tfrWNqENve&#10;211YX9tHd2V9C9vdW9zGslvc208ckc0EsbcSK0ZZZFb5WVqwuk073s7aa9uj6r7+x02ctF5fg779&#10;Nvnt1PuL9nHxXZa54NfS7a7guG02c3lo8MyzRXGl6qTdwXNu6MVliNy1188e6Pa0POWr8F/Df/Bq&#10;N/wTNv8A9pv4/ftJfHWw8ffHCH4xfF7xn8TvDHwXufEep/Dr4U/Daz8ZaxP4iufD0UHgTUtL8YeK&#10;3stYv9S+y3eoeLNP0VNHksNK/wCEV86wm1K//Sb4Jy+K7P4qaNoGk2Nr4b8KQro1jpF/pV8I57i1&#10;XzH1bSZdJNubWC0t7W2VbdWWWJmaF0TenyfQP7a3/BQH9kr/AIJ3/D7wt8Uv2wPisnwk8C+M/GMX&#10;gDw3rjeD/HfjIal4tm0XV/EMelCw8AeGfFOp2u7SNC1S8N5eWdvYr9l8hrr7RNDDJ+p8LY2WKy2N&#10;OUWnhHGjz3upx5bw03Uow5VJbX2ufj3FmBjg80nUhJNYxPEclmnCTfLLyanNSkmvPRbL8hP2wP8A&#10;g1q/4JSftAfBzxV4V+DPwIsf2YPi8NBvl+HfxV+GnifxuYdG8SxWrvow8WeEde8Sa14a8V+Gp79L&#10;ePxBbzaXb+IJtNa5Gj+IdIv/ACbyL+Vj/g0V/aV+MX7P3/BUDxz+w7qmq6jN8OPjd4Q+Ken+MPBD&#10;Xkt1oWg/F34Iaff+IbDxtp0O5re01IaL4d8VeD9QurdYV1mz1TSv7QNy+jaN9j/dX9vT/g7t/ZD8&#10;O/DzXPh1/wAE4tD+I/7UH7Snjmyn8L/DfxBL8N/FHhH4b+FPEmtRtpum61caX4t07S/H/jrXNOvL&#10;mG60Pwbofg1bDxBfQpZ3niTT4XCXPlf/AAa3f8ESP2gf2ZPH3jP/AIKOftseF9Y8AfFnx54P1nwn&#10;8F/hR4wieD4g6Hpnji/tNV8dfFL4jaZMBeeFvEviC2tI/D/h/wAM6kIfEFrpeqeKrzxJpumzX+lQ&#10;r9KfMH9QX7W63Vl4m+HFzbaJJeW2uWXiPT9X1hLi3hTR00b7BeaYLiCQrNci/l1K8t42t2ZoSnz/&#10;ACOHHx/aaZY6Jp9no+lRTra2UKW9pDLd3N08USbtoe6vZZ7mUgZ2yzTSSNz8+K+tv2nfECar4t0/&#10;QYXYr4d04/aMhlAv9UMdzKq9n2WcentuXcu6R0/gbHxj4nvNdtrRz4WtdM1LVVvLOO6tNTvGtoob&#10;Cedftk++HewuIbYNJax7ds0i7H+SvxLiqpCtnGMjQSjH2kYzl0c404xqeV+aLjp1XXQ/euEadWnk&#10;GB9s3KUqblTVtqU6jdKK7+5Jfd9/mV/rXhzxV4l0+LQ/HSyah4Zk1KfUfD+k31tJFqCMr6ZLFqkC&#10;o0u3T71V8t1ZNsm/7+9HTqfDEXmeILQ7d22UZIUEkFyhK5HUGTdub7u35M9smOOBNZ8QsvguDQPs&#10;twkNprcUWmr/AMJBFeRi8vLiAWka3MUSXLbZFum3SzYeun8L749SjmjKp5TLLvfBTbFPEZUxyFLx&#10;TSc/N8y7zmvl4xvisPTs2lUgveave6103WyXVW97Y+slzU8FXlOzk4zb7csYW2e1rPy7JH7U+BYv&#10;I8FeE4+AF8N6Lx6FtPt2Izx3P+e/WVieHYfs/h7QrcrtMGj6ZBs/ubLOBCv4AYrbr+kKCtRpLtTp&#10;r0tCK/Q/l2q71ajWzqTattZyex+HH/BQLwmNI+LuoaskJWPxJpeia4sqg7TOLWTRLtQR0bfokMjZ&#10;wd0z/wB+vijwrIwMobcMlVXncvVQ6licZZPlX7vSv1s/4KK+GTdaR4H8SKmVjHiDQJnVSxDSx2Ws&#10;2hb+EqqafqCru4Vn2/8ALavyL0SYLMIQChLHBPBMmdpAAOedvt81fznxdh/7P4vxm8YYqcKy6Raq&#10;Uoya6bSTWvT1sf1l4eYyWP4Jy5u9R4X2mEnJu7i6FS0U1vbkcd7t6s9t0eZ146llXYc/6vPzMvIw&#10;SFP/AAHdXfW4Hlod+GVEGA2B2ycNweP4k/PNeYaA++bgsVMYYhsk85yVyD2b/wAdr1yzWIKmVV2U&#10;F+MgrGehJIzncPy61eCkpXSbf8rf/kyv92+1jtxVo1VdWjfVK1ntr1T+T38i5tBXgKQFI3HdnIbj&#10;j5hu6/8A68V+lv7Gpz8Mde5Bx491QEgY5Hh7wv196/NoArl9hVH42kA5yDyDjCls+u2v0l/Y1R4/&#10;hfrgcFSfHepsoJJIU+HvC+Mk9eQf88193wjdZvTumr4av07Rjvsfm/iE0+HarUr/AO2YXZaL338v&#10;u/U+taKKK/Uz8ECvxP8Ai1AZfih8RGc7U/4TzxirMhIZgfEN/hG7cf7O1u4r9sK/FD4sX0Q+J3xF&#10;HIeP4geMEkQKSrhfEWoqMggZyOv+1618Pxuk8Lgb7fWKl9P+naXyte+z+W5+oeF//IxzJ9VhKVn2&#10;vVa+fY8/itdkiKUwPvAKGHp908Eo2V37twb/AGt9a9vGCAYkCuQAWVtu4cdOTtcA/M1OEfmgSlWU&#10;5Ux8jcAVA4IOcY+98uFqWFJIsPLgoWJV1DYwG/5aBm+YnH3l2/NX59CEY2Vuy/K7+4/ZKs3sn7z0&#10;S6N6KzV7Pu9Oi6Fiby4ognJLsS3GfmXAzzjgELhf73b05jUsKpcAdj064IbjoAePSuluCzwrKieZ&#10;8zKQXA46fKxxtwBuP/6q5DUphsbO4P5RG0ncHRQBjg4yVVvu+1Z4puMJO2m179Pdtbu/x31Fhoe/&#10;DmSbe+116a3WqR5vrMm55Hb7xLkKQCDzyDnBAA/KvFdYJnvlUZO4fKFGedxADkkZzk4/i+Xr0Fet&#10;a/KEilx/qshkxgA85C5GNh+T5t2f515h5Pn6jFDgf8fEIBbBKq7lCAwBIAA/u5/nXxObNuKhFPmn&#10;Jd7/AGevyun3W1z7PLYckXVlooK8m10cfusrfNXufs9/wT78MjT/AIdeIvErRFH1zW7XTYiykN9l&#10;0SwWYgHoUN5q94oVejx/jX6B18+/sueH18OfAn4e2+zy5dR0uXxBOCux2k8QXl1qybxk4KW91BGF&#10;Zm2LGicbK+gq/prh7CLBZJlmGSs4YOg5aW9+UFKb+cm231bb2Z/G/FGOeY8Q5xjL3VbH1+XsoQm6&#10;cEvJRgkhD0P0Nfjv8a9P+w+NPE8DRsg/4SHWigbhWR9UvDvH+8Arf3vl9M1+xDdD/hn9K/Lr9p7S&#10;lsPHmryKAftM8V6Djg/a9PsncjBOSJ5G+X7+5t/Cf6v5/j2k6mUKX/PqvB/KWl/vt1Xqe94e1lDO&#10;50rtOthpWd+tOUZpW662+4+atJOx3SP1wO+EU9AcD/fw3IrvbWBngh2lOGIYMOreaSQehDEY+lee&#10;6fiO5BYEAMCV+YgFj1wOO9ejae2YEwSw8xiAWweAVLIpHOGRf93jHWvyDCJ2cW7/AGuu3uq3l9y/&#10;A/b6yerT1vFvTX3ltb8dNfkVdItdfmvvEltro0n+xpZ47XQI7B7lb2TTHsx9sXUSwCRzvO7fZ2tW&#10;UrH/ALWyjw9bReEb7R/BGi+HNWPhy30a7uk12W7W6sLGaG6QJptybq4ku5bq586S4VsiGOMeXn+5&#10;S8S6fo1tJbeONRs9XvL3wbZ6nc2cGkPeTXEq3cIjuYl0y3kSPUZpI1VYY5Fba2Nmx811F3pVt4v8&#10;MzWU82s6Vb+ILCJ2e1nl0nWbOG6SOfy/NX95aXSjEdxGy/KzPC+9MV7dFxvT7c8L7+7JONrbybSV&#10;+3T18TFaU6yu1KNOUodeZWvyu65Um7pPdfI2f+C6H/KG7/goL/2a/wCMf/RFjX84n/Bjz/yRX/go&#10;L/2VH4C/+on8R6/o5/4LmII/+CNf/BQKNSWCfsu+L0BJJYhbexUEk8knH51/ON/wY8/8kV/4KC/9&#10;lR+Av/qJ/Eev3ql/Dp/4If8ApKP5yqfxKn+OX/pTP6ofjnGsnxO1/fCjmJdLlVmRXxjSbIAoGHDK&#10;N3Cn5q8pRQcEgglgCNxH0zx0/wA4rv8A9ovVNU0z4pypp2h3uuJqmo6Lp95Ja3NtbLodrJotu0ur&#10;XH2lk862gAXzIY285nKIm/GyvDb211zT7jxFLqPjOxsbPX/sumeEYrqxsYDoGpTWstsgjuHuIv7Y&#10;kuLsi6ht5lRm8vyUfZX41mi/4UsatP8Aeqv/AKcs3bfS9z9wyV2ynLVZ/wC5UL20/wCXUbb73Wn9&#10;WfdxDOWyQN2QCScc88ntx/Wkmnjs7ee8uJWjt7WGa4mlIaQpbwRtJI+1VLECMMNiqzN/wPinotrq&#10;NnpNjaavfjVNRt7S3jvtSWFLRL65jRVnuhbK0iW5nYNJ5KsyqPk4rIivb7xBqWi3nhjxHokvhzT7&#10;3VLHxPawRLfXV7cwIbaK0tryKXZZS2V4h+2eYrMy7OuUrz+vo7Xd7NXV7O2z7nqXdl3snbe2i3Wm&#10;2if9Mk8Lm38Raha+PNI8Rapd6Drfh6G0tdCniNrpeRdNcDVVtZ4Yb6C9KFrdlm27o2T5PkSvyt/4&#10;INsR+w5rzKUy/wC1h+1xJuffuwPjh4oAAKc9dzfdZmHWv2QhgjRWiRQoTCIFyF2gnAQA7VHzf/r6&#10;1+Nf/BBo4/YU1UqBvf8Aam/a3IyxBUN8cvFq/KW+VmOFXlVzzXr4dr+zsZbS1bCJbbJ1La6367vo&#10;ePiEnmWBW6dLF3eqV+Wk9Nv62S1P2zUb3dsu7KVJZcHJwc7TvPyrja277u6kCbc72Qjqvl2+4hMs&#10;VjPnO2TtbbJt4k6f3KggkIRMxsgcou1sbmyD5kgdHOcjt8v3egq00qKoCoWUcsHR0G0MCE80EfN9&#10;3d8/8OK56SvdPSTt21T5W9X5ar8TduSdlqpS6LS1ldu+22nfYhiRA5xHsjVSQ4gijCJtLtkx8OGX&#10;Kt8u5WbvTvLLupCSkLhFZHVFXyyxX90yb8EH95/e/wBiojMJJNzIEfzGZRHO4z0UjzFxzgfw/KvH&#10;pVlAzLh1HJyv7xpWGwO2SGkJ77VZFXap+/W6vrpa1kpPW6Xl/V9wbas930W7Wi0T6/8ABXzGAZv3&#10;oVnYoMpGzGMLHkl0DiQ4Qt5ePMwv8FMnIhaMxuzR7CD5+HT5djrl4h9ohZdzNGvl/N/H/HTvOBwJ&#10;JSkSE4RHJZmZQsa4djL1H8O1QWro/CXhW88Z62NIt5nhDRGe8uuf9Ds4tkUkoPmB5JS0kcMa9pmT&#10;7ib3TalTnWqQpU4uVSpJRjFL4pPp/W3XTU5atWGHjPEV6ihSpRlOb3XLZX87+W721GeEfCWp+NtT&#10;isLND9niIk1DUWaU29jbSHhnbeRNNId3l28cjecw+fZDDNMnRfteftcfs2/8Ezv2XvGX7Qnx48Sx&#10;eF/h94IsyllYQG0n8YfEnxrewTtongjwbpbvatr/AIy8UXUDRWdsjQ2OnWUN3q+q3Ok+G9H1PUbC&#10;L9sD9sP9mH/gmX+zV4n+Pv7QPiy38HeAPC8Zt9N0238i+8bfErxndW8z6T4L8FaM8trP4l8ZeIZL&#10;aRbeBZLew0uwhvNZ1q80bw1pGpalY/59PhPwV/wUF/4O2f26pPHPjSTWvgV+wR8E9fl05JrQz3/g&#10;X4MeEr2SC7l8I+DftUVpY/Ev9o3x1pcVlceI9fmtVt9Lhks7/VYdC8H2HhXwxefoeU5TTy+HPO08&#10;TONpz3UVo3CHW11rLq9rLQ/Mc7zupmlV06d6WDpyfs6adnNr/l7UW3N/LHVRXd7Zv7Gn7N/7TP8A&#10;wdHf8FTvGH7X37TOmar4W/Y5+F/iHRIfGsFpdXy+G/DXw38P3cuqeA/2VvhpqrJbNqHifxHa3M2p&#10;fEDxBYR2c2m2+teJ/HN6mmax4h8K6PqX+kt8QtY0P4ZeALHwj4VsdP0GGLRbbwx4X0XSba3stO8P&#10;+H9Mso9Ot49OsYBFb2Wn6Tp0UNlptrDGsUOy2hhh8mF/Lxv2Vf2VvgZ+xZ8CPAH7N/7OngfT/APw&#10;r+HWlrp+j6TaATX+p3sp83VvE3ibVXVbrxB4r8RXxl1TxBr2oNJealfTO5KQpDBD3/iz4YeGvF88&#10;99f/AG6LUpYRDFew3kriBUUiJY7Wcy2qwqxMjQxxRLIzPJvDuz124+OJnhatPCcvtakXC8nypRlp&#10;Jr+9a/L5+djz8tnhKeNoVcdzvD05qclCLk5Si04Jr+XmSctG7JqzvY+HIpzhhjZmMBZXLhTv4aRR&#10;CxEaOD8o/druVH5T5HuwMJmwXKxleTG2PMkGFO64my5dgNrLGqq3+1VjXdAvPD2sahol66zyabde&#10;UzIuBJCQrRXJB2YE6GOSNdv7tfkqsAPkCNNjzCVY/NnBjLDLlRsG/KurfLtSvy2cZQnKEk04Nxae&#10;jTT109fvP2RSp1KcJ05LlmoThNbcs1GSaW3w2v2vrZ7zHYHUIqDawZXkR13YbaoUNgtMoACsqqrL&#10;8/z1H5TmYyET5XDM4eJImDFlCGJo95jw27b91m+49Pa4aM4SfIO1HWQtuLl9zEiP5lbYflkWRl2q&#10;S6VI5cL8sYw/CsW8lnALj76sXYhfmDH+79yhWb100+V0ktb+SFHmVtVr9ry00ttf/gFeVVDxeWmU&#10;bnJhjdcELmPa2Ng3FlZht2/fpSi4Kx7IwVyCYY8JlXUgmJhtRs8hV+b/AK6VEZUjdnbDSYwytcuc&#10;ovIAJPyjP3m8pm/WraSh9xdSmVJL4Mw7YLMpGFIHy+Wvzbfub99ZSV7/AN2/5J/195q5OnFWUmlZ&#10;Ozu7X+9+dtexGUVSJAMDgKCMCPC4x/rA3lg/vCzbmr8bP+C/Lk/8Ejv2zncJk+FvhqobL7zn45fD&#10;FQwLlGxg7du3n+DFfsdJJlGCKzKrEEbf3pQhvmBldSCpHyt09z96vxo/4L9sf+HRH7ZG9Ru/4Rr4&#10;YKjHDHa3x2+FvBIJ2sMrn+9+WHgLrHYRdHiKTV+vvr/gf5GGN/3LFvf9xP53X/AP1f0IKnhnRFUb&#10;RHoekY4LEKbK3yfXn+H/AOsawvEVrqiXula5B4mGkaFoi3134i0+Wwglg1Oya0Ji8y9n2zacbFla&#10;4aWPd5iq6OgrpfDscZ8OaCp4xpGljPzAACzhUnCsCDz8y/5Nm8iiaKa3ZUmhZJIZI7g+dHIjrh0I&#10;kLhopBuXazfdb5/bgru1eq9P4kk9FonK3XTr0PQwzvQox0/h02umvJDdr8no1byOdsNU0/W9LttY&#10;0m8i1DTr+2jubG8tJM293BIoKTRyEEbJQPlf+76VyPhzxDq15p95f+NNEtPBkq65c6bp9tPrFrdC&#10;9tfP8nTrkz/JGLm/Yr5dorMG+TYmH2VsRRazp+qXVpLbaDp/gK20e1TT5LeVrW9h1HzXiureWDbH&#10;ZW1gsBj+ztAyt5m9BnNZ3ijwF4a8V32ia3rmn3WrzeGHnv8ASrBLl/sEl66RvFPNYl1tLqeKSBWs&#10;5LhdsMr/AH/nrnSjopLR/aSu1bZdU21bm3SR080lFOL1S1i9Iv4U3d62vrFd2uuh6x4L1uLwz4u8&#10;O65cqTa2OpQTXTIm5ltHzDdMqZGZFgkkZVVvmavXf2yv2DP2OP8AgpT8MvB/w6/a0+GVv8avhx4U&#10;8W2/xF8J6XbePviF4JisfFKaJq/h6LVl1X4Z+L/CGq3m3R9d1Szaxvr6408Nc+c9p9phhmh3P2aP&#10;AKan4Mh+IfjXQ5o9S8Uu1zpXhrxJYWTSeFtHs5Hs4EliD3UFxfanLBLqzXjP+6s7qytoYYWhuWm9&#10;T8P2XwX+M3hbTPHHw08R+FvFPhTXYGn0fxx8KPE+k6joeswq5R5rLXvC11d6Jq8aurRs7SXqxtuT&#10;5H4r9M4dwOPy/BSnalUjieWvGg24zjJxUV7/AMPvxs3fRWW2p+T8UZhl+Y5hGEfbU5YZvD1MRZVI&#10;TSkr2heMvclzJNPXXSSsfzG/tgf8Gff/AATr+KHgjWL39jnU/iT+yP8AGPTrSa98EXq/EDxf8Uvh&#10;jc67boZbC28WaR8QdT8S+OrexnuUjh/tbwv420+80jzDfpput/Z00yb8gP8Agg9/wV//AG0v2K/+&#10;ChUP/BIj/goX418T/EHwbq3xZ1T9nDw1e/ELXrvxb4t+CPxxsdWm8O+D9J8N+N9TluNV8SfCvx/r&#10;kWn+GdN0i+ur7TbD+3PDHiXwlNpOkf2xY63/AKCzSeD/AIM+C/EPiLxV4zXQ/BPhnT9Q8SeJfFnj&#10;/wASWlpovhrRNMszc6nqep61qb2WnaPpFhbQS3d5dXMkNtAolmnlQZNf5UFj4th/4Ko/8HO/hj4m&#10;/s2WN7qHgnx/+3r8MfH/AIf1yxsri2Zvg9+z1qvhG88QfE+WF44ptNj1TwH8LtQ8bQx6gttcJeal&#10;aWF0ItQm8kfVU5TlCLqQ5JtLngpKajLqlJb279j5KooRnKNObqQT92bi4cytvyNtx7Wb6H+mZ+2n&#10;ajw34FHxP0zQrrXNW0Epp1xpmnApeana3Qkkt1BSGYu9o8cxXbGzbbgp/cx8HW1j4d0i31nx3cRw&#10;6BP4l0zTrnV7zU52g8kQ26xWa3KXUotraWEXCxNtWPzGX5/n2V+nf7UV5dW/w4t7Oze1SXU/E+i2&#10;84ukeQtYWz3OoX32dUZStwYrNYopG/doZsvvzsb8zfF0j31xYeG77wo+v+HtbgvU1e+me0l0/Tvs&#10;cSTwC+tLj95Ml1Ntjt/IWRoZo0f5Nm+vyPjGjShnE/ZqKlKjSqVeV295pKzjteSSbu9dD9p4Fq16&#10;uR0/aNuFHEVaNHnu1yc0JKzu21CTce0UktFFW5GzsNT07Ro7PV/ED+I7xprm4TU5LWC0LW11M81v&#10;CI7YmMx20DrDHJ80jqu84ruPBVmbvUIraKMv5rCJNoAVg4wV54+UHcv+0vtXOakIwFihRUiiVI44&#10;0GyNERdqoEVQAqhVVV+6q/JXsPwM0r+1fGug27quyfVdLVv4hsi1K1mnDAnhTGrrnv8AOK+NyyLr&#10;5thYct/aV6aWmiTlBK9tNt0vO+x9lm9ZYbKsVVens8NVl5Nqndpt23kuVe92Wx+ulsnl20EY4EcM&#10;SD6Iqr39hxU9JngcdcdOnTr9KWv6QSaSXZJbdkfzE3dt92fJP7aHhk6/8ENXvAimXw3rGlaypKlm&#10;FtLM+jXe3aDwtvqjTEMuP3I5G0PX4D2wEOqnKsjCSQlTjYrfNiPdz84+6vT5vrX9OXxP8PJ4r+HX&#10;jjw5Im9tZ8K65YxAclbmbTrhbRkzwsiXHlPG2OHANfzP6lCYtWusBQ0ku9AVC43qHxycLkFl4+79&#10;yvw7xUwjpZjlOOirKpSnRm9GnKlKNvP4Z/O3a9/6M8Fcc62V5zlspfwMRTrwT6QrQtJrrpOn2PTt&#10;JlUhZVBB2kBQBjaqqBnk8sD/AJxXrGmuXAcjqFO3lsnGcEjGV+b7u014r4ekyuc7VLLvDEE4C4b3&#10;xkf98j0r1/SpUwhXeMkFVX+FQeuT8uW+YLu/TivncBK7hbVNKS1evw3Wno10/Q+9zGlaUlZvdXt7&#10;q2S07Wu/nc7a2SORHDADcQxwXXjjnqcAY2r1av0d/Y9BX4a6+CrLjx7qoG7qQNB8MqCM9jjivzgt&#10;N+x5ChjRUAHzDc4yMO5UEcsOnvX6R/sgsr/DTWmUAZ8cannHqdB8NHn3wa/ReFP+RrSf/UPX22+G&#10;N9f6Z+V+ICccgrq/u/WsJpvZ8z9fO+v+Z9VUUUV+nn4SFfir8ULct8UPiYTGzL/wnvjCTaANpP8A&#10;wkWoHdzj5sH/AMePrX7VV+MHxSZ/+FofEhGjCR/8Jx4sbdnJYHxBqGWwuR167mXr7V8Vxrb6tgU9&#10;E69RffTR+oeGCf1/NGkm1g6LV/8Ar99+1/Tc5KCMyqdi7PKKNtI+ZQWVOFB65b+9/KtCWA5A24+U&#10;MvLFWY9354DYHy7fvd/SmiyqFRGYycH8AcZGMjbx3/OryuCDFIrkr1ZcEMSeQclTlc/eX5c9q+Ci&#10;lZpST0umtm9Lpd7d++m5+wSSlOM2nZX0s9LpattX3s15NLa5kXiSYZoR5ZQ4eN13BhgcqM8H+Jdv&#10;bmuK1UrIHH3sq245AwQnPUgcE/3q9AvzEeS+GXkkjjHJ7Ejd/vbvzrzPVpo3lIT5lYSL8wJUnbgn&#10;IxkgenXbyPTixWkbN9r3vrqum7tt039TrwzjKaVkrN622Xu7vu1/n6+YayDKshyfnJAX6cN/uhsN&#10;/e+Vs9a5PSIjPrEaRKDOz+YgY7gWQssQKg9AwX+L5uQldpraFMtGu1lVcjnac+oyMD5c/wA6yfAl&#10;sL3xto8ZQoJ9Qs4Oc4G68hJwvVQFA/4F1r5TEw9pjsBR1Tq4uhB9OaEqkIvft59z6GdZUstx9WEk&#10;lSw1WrZaaRpTlZ9dFFH9KPhjS4dE8OeH9Gt12QaToul6bEo4AjsLGC1QAem2MenIreqONQqBOOAO&#10;PTAHH6VJX9T0oqnTpwW0IRivkkj+Jqk3UqTqPVznKbffmk5fqFfnt+1ppwbxLDOE5k0mxm4/jcNf&#10;wHI7kJDH/wB+0r9Ca+EP2rgJPEFgm4DboVk7lhwv+m6wi4A++Pm2jP3WkfPy185xfBTyLFJraVF+&#10;n7xar03Pp+C5OPEODadvdrK/l7NnwPAssUhxuKjgA4GSGJBHA6f3v516BpLho0J4d23YABVsn7xw&#10;Rt4JB/3fpXEoc3A+6VHIyCMY+YMDzkfN9ecV1mnJny2JaMsodRwS4DEbuCR/DX4Zhkrzbet0nHXb&#10;T02tu/L5/wBCVXeKdtVv0vst7aeh2lswAKE/MBjgZBxgMvXn+JaxYL2TwzqF/e+K/Ftiul6/rGn2&#10;HhXTrmGGw+wTyW4jXTEut7NfT31yTKskirt2ola1vyyspABA3KTk4VgTwRwePVq1Tp9lqEcAvLS3&#10;u/s1xHd263NukpiuYmBiuIBIG2yRjcyyLhlr26TScNNPclpbpbbp/wADXZM8LEO6mtU2tOyvo07r&#10;W/npv2Pfv+CiP7OHjH9tH/gn7+0v+zJ8L9a8KaH42+PXwU1jwL4Q13xveatYeELDU9dt7R7O81+9&#10;0HRfEWs2+mqq7ppdN0PVLlcjZZyZ5/Kn/g3T/wCCO37SP/BIT4fftQ+E/wBovx98EfHmofG3xl8N&#10;PEXhe4+CuvePNds9Os/BmieLNM1OLX38c/Dr4ez291cT67ZvYjT7fU4ZIY7l7ia2dUSb9F/AXx/+&#10;IHw60caN4zufCWoebrN/Z+EbFJLu3mm0/Dz6ZpttLc3EEj6g0KSeZD/pEKtsS18mH5K9A0z9pvx1&#10;4n8PWt2/hO28F319FIJ7S/VrvVNObLopVRdvaeaU2zR+Ys3yMgdA/FfqtDirLPYQdR1Y1FCMZQVN&#10;v31FJqMtLpu9mz8bq8H5s8TONKNKVKVSTjUlVUeWm5Plc01zKVtWtbu6TexyPx18WaLafGG40C4F&#10;1Jfa5HtsTDp91cWRk0rSrEXqXV7EjW1uyZCrHNLHJI33PuV49beHr7WLa4Xx5Z+HtZksfEc2o6CL&#10;aykMNlZW05bRZpI7wSbNVgjDG4mhby2k+4eqV34lnubiea5l+0XE881xcTSsRLJPK5kmaSXId5XY&#10;s0n95umK5vxLqOr6baJN4X0iPxFerqdha3OnnUIbB7a1uZ4kvbtppFlUPZ28n2r7M6rJIq/J/Bv/&#10;AD/GVHiq9fEQjGPtq06ju9Y8823aV1ZpNx8/uP0rB044PDYXCzlJ/VqNOjzLaXLGMdV8uaN9V11T&#10;tnaze6876cnheHRNRVNdtrXxEb+9mU2WlmJ5L4WYg3k6lHmHybe4VVZWO+tjS9I0zSIZINJsbXT4&#10;bi5nvp4bO3jtlkubuRpbi6fygu+SeZv3kn3pG/j+SjSPD2g6BNq1xpmmJYza7fvq2qvbkK93fyQp&#10;C9zK8j7QwRArLG/y/wBz56vhxI7EsG2nJXzFYbSMIQVChg2P4vu1wuzaSd7eT11TfMuvLq4vfa7f&#10;Tui5XbcHd97W6ba3v1auuxfRSVEbHO0jAzjjrjPfpz03frX4z/8ABBt3X9g66ddv7z9p/wDaxZjj&#10;op+O3jDO3nuB2/Ov2UDEhSR94seEChMngbVGAvP3q/Gf/ggwQ37A2BuLP+0t+1dLwmTg/HbxqhG7&#10;PG4A/e/uV62HVstxsV/z/wAL03+Pfpf00XZbHnYmMXmWBv1pYu+ttlS+fXXoftSk7yu4j43BxvZl&#10;Us7YRASrs/A3fd/CryMuBG8mB91C0eUD85KcszbgfvNt/wBusyF4s8BeTnbt3BmA2g9VboPuq33g&#10;PxkQyAsvRdy7f4d2FyFYH7oALdc42/Suam7JPe3e7+/+vM2mkpNRvbo+vy7/ANaEu47ygZjhj/Du&#10;Dhc44XaVyuWG1ht796sblIJ/dquQWJyjlCyhckEYwx2t/te9VHGEDKAgyNu0FgSepZ1BCj5pP4l/&#10;OnYOVdQMSfJI7OFKxYyhVTzlpB8u5V6+9dSd0v67E2uvLp/wGXUYSH5lbDbvk8wNIEO5CQ8gyFUh&#10;ZNuz5D89e7fAG4t21zxBbkg3H9l2rRmRV8544brbOTINu9cyWp+7/F+XgiDykbcGyV+Z5QPKGQSC&#10;GRnJXHK/7XyfW5ousX/hy/ttX0m6ktr223t5gO+J4WOJIbgAMksLr96NvlHfY6I6duX4mOExlDET&#10;i5RpyvJJaqLTi2vNXutNdt7Hm5lgpY7A4rDQnadWHuSekeZOMknb7La5W76XvbSx+B3/AAcB/wDB&#10;A/8A4KCf8FaP2rfAHxR+Cv7QnwB8LfAj4efB7RPB3hz4Z/Gfx98X9Jl0Tx9L4i8T6p438VaP4a8G&#10;fCLx34Ztz4m0678J2N5rX9qR61qUfh22s7+2Sz0rTS34/eDP+DS7/gtz8OdDi8MfDz9vr9nHwF4a&#10;guLi7h8PeDP2jv2t/C+hw3V4/mXdzFpGh/AWxsI7i6kHmXEy26yzv80ru/Nf3qW/7QniAQjzdI0O&#10;eUHaJUe8gSSQDmPY9zIFdv4f3m3vgVGf2i9eGf8Ain9JyiqXHnXm5SyluVEpDAAZ3KXXGPu19uuI&#10;cstf2lRaXf7t6befmfnj4VzhXXsqTt2qx/DTU/ha/wCIWn/gvl/0ku+Dn/iWH7Z3/wA5Gv6Xf+CC&#10;P/BM/wDbk/4Jt+A/2jvDf7bn7RXhL9oXW/ip4u+H2teAdQ8KfFH4v/E2HwzpXhnRvEthrtneXPxb&#10;8GeDrvSZNSu9W06eKHRYb63ultXkvJYZYYUf9R2/aK8QK2w+HtGK9AyTXx+6CSD+9HYN9O/rVS+/&#10;aB8U3lvLDaafpGmO4aP7WqXNxMhIxvtkkmaMSL1UTQyR8kPWb4lyxK6nUb6JQd29LJerdv6dq/1T&#10;zi8b0qSTa951o2V++n5X7K70Oe+Ll3FJ8QPEHkGPCSWKSSA8mWDTrSGQBQMOUfdG26T5WboCmyvO&#10;/N8sI0incSAC6eY3PI8sN+7UHn5vL3K38dRyTyXDXN5eS+Zc3RaW5eZw7ebcSu8ksp3HNxNIzSN9&#10;7czPv9nkrIqksdsajad28F0GDk5O11UKzbWbc1fC4is8RXrVnHk9rUlU5e3M20vKydtdVs7n6VhM&#10;OsLhcPh7uXsaNOk218TpwjFvRWtdaeW5oLIgULukwY8o7SguVL7nIZUUqz/6tvvMwWoyVjw4ESnj&#10;kg/KzFizB3PzAn+Hb/Oo0KyxbAMKNoIh2qenLMWVQjFuGVV+VaCN2DIUJiZ3ALbgBwdpCtgsB/Ft&#10;b73vWJolsnp71rd9rff3/MjkPzYUsPMAYhXwoJGVwRkkbi3y/d+X/bqwdi7VR93QyNHEmWBVgARg&#10;qAGZtm3/AIHVRA0rEAqwxyArohTduADMFUlQD8pk3K1QyNIGRF3bA2/GQ6ooyEKqo5JUrld25TWc&#10;5aJff9y66adTX8ut/l/T6jpnaILuHmbSWYAlh94tHy7B/mXDNgfe+5X42f8ABfuR3/4JGftjNwUb&#10;RPhSATu3Df8AHn4VLtO772WLD+Hv71+x8jRnCkBCFGTyi/ISUbqzKQCwbbX45f8ABfslP+CRX7YY&#10;XID6R8IUKhBjD/tB/CTYFcEsQ2G3Z2tup4Nv69he0a9O3laSb27f1qYY2ywWIet/ZyTutLNpKx+u&#10;GggroGj9OdJ00kZxhmsYPfnA/h7fznOOjEgrl1HXJVScAZGAc9PmYDrVfRXP9haMNxVhpWn4HDKV&#10;+xwnIU7g7k/M4z+dTPJtdG4UEgFN6oWI5BUENsXj+H/crhxCtVqv/p7P5+89vx3PRw91QopRelKn&#10;Zrdvkhp0/MxfEGgaP4o0i70HXLFNQ0nUBAt1bytIu9YpFniVpIpIpAqSwq/ytu/g/v1V0a51ZtV1&#10;zT73QP7M0TS2sYNB1Q3lvcJq8UtrH5p+yriW1Wyk/wBH2y/6zd8mHSutV4WwQrgso+bKFWYszZUh&#10;uME/MjeW1YXiDwxpPi3T/wCytZFy9iL3T74fZrq5srjz9Nuku4R51s8cqp5sUfmR7tsqfI/yVnBc&#10;zUfO7T6Wt7yvdN9PwHN+7Ju8XeyWzl8Lael9H13Wh92a74Yg+Mn7Pfij4eeH/GOteA5PH3wq8R/D&#10;y18beD/sf/CT+A7/AMQeFL3wyfEPh7+0ra6sE8QeF7m7OpaSL6zubQ31lbPNDNbt8/8ABBrP/Brj&#10;/wAFov2I/Fes6x/wTc/4KAWFx4UvLt5of+EP+MXxY/Za8farGP8AUp4m8J6NJrngHU9sRW3kkn8e&#10;Xcd1tkZ7C2hdYa/sR8H/ABC8Z+GtX8RRWVreeFtM0y7sbfT9RuL+zvNP8SxS2sbec2nM0v2fyZpP&#10;sq+comZioimR96J9Aaf+0Z4gt1CanoGm6iV2oZLaa50+Yn+9Iji9Tt/CI13H1r9HwPFGCVGlSxSn&#10;RqQhGEpKLnSvBKKd1rG6SbWtndK+5+XY/hPMJVq1fB8mIpTqTqKMpKnWTnK/K4ydna/xXV/U/hK8&#10;T/8ABvp/wcm/tuGx8C/tnftq23/Cr1u7abUdN+MX7WPxH+KHhmNIJUkGoaf8N/BmneJPD+razBsW&#10;SzbUv7HaSZIUm1WzTMyf1Sf8Eev+CFX7Lv8AwR98La/4p0LXbr4xftIeNNCTR/iJ+0L4v0mz8PNa&#10;eG0mh1C58H/Dvw0l9qcPgPwZPfWlrqGrxy61rGu+Ir6xsrnW9buLPTdG0vSf0bv/ANpXUdjpp/hW&#10;0hlxhJLvUZrlPm+6TDDb2jEj+NfOVl/Q/OXj743+J/Eusjw14gk1aCwm0q51xpbCwNr4StobGQK8&#10;F9fiVmF0D++jhvpJ9qq7o6bK1xfFmXUacnh/aYmrZ8sYxcIKXTnnK1lezaSu12uZ4Lg3NMRUgsUo&#10;YOi5e/KU1OolvaMINpt7XclFXu9E0bf7Sfxm0PUZZ9RnvTaeDfCsUgjvWinYXc9zJFBPqHlQpJKY&#10;5X8u1s18vf5RMz7POeOP5lstNk09tcu5dc1PWItZvv7Ts7fU1XytIt5YYlj0+wQJG0dopHmLHcbp&#10;vMZ9/XNbnmatqutQ39te6BqXgK60SN4I4le6v7nVDcmRbuG6WRrKXTZLPC/KrSecqbH2ffS/XduI&#10;BYtG22HKggIAdycgBT/Fub72fx/K81xVTGV6mJryvVrS9+2igl8NO3Tl2vdOz1vsfsmTYGhgcNQw&#10;lCHJRoQ5VfecnyuU218Uqju5Pu36HC3gmlmY5KBiS23J3MRj7vUjCKP96vp79mLTt/jnRpXQlVup&#10;JCp9baw1OVW2hm4aZY3Xp91K+aZi29CO7DDZzjHyhPoudvSvrX9mP93430fLgiWO+J2s24umlX4U&#10;MAPlVRKf+B4rPhmnfPMHzWfLiKdr33aSV15O3z6aGXFs5LIcw1svq046LyXy2vd/5n6SDoD7DjtS&#10;0g/w+nQdPalr+gT+ciN1DqykDDDHPRsg5B9sE1/NN8XtJj0D4j+LtGiRFXTPE/iDT4FQkbYtN1e/&#10;s4eD0Y28UbNu/ibO96/pacZB+h+me3H51/O5+07ai0+OPxDwof8A4rDxBMuMjifVriRlP/Ai30Vu&#10;g7flXitRU8qwNa1nSxvJfT/l5Tu79be4lp95+yeDFdwzzM6F7RrZeqjTdryo16dmvPlm16X9TzjS&#10;MqoJ8xcMHPOFOdrEDHLg7W+Vl6/jXrulEbI2AKhgpLHA5fngAkDGdjV5hoSmXy3kQEADCDOBwvoe&#10;ScN/wLmvRdMkETrG20BFL8cEjkrnJPqqnsv8/wA/wPLGNK9lHli49FZxi97dX+aP2/MGp89leSfN&#10;y7LlXLbbf83qrvc9FsllYB5juTJWKIZQ7cgKS27O0lf97NfpZ+yGMfDXW/lVSfHGpEqm3Cn+wfDQ&#10;wcc7hgbt3zfpX5uac0RYMZAWcDaFJYc4xzkjHH+zu/Cv0n/ZH2/8K41vaD/yPGokll2ks3h/wyxO&#10;P+BY/DrX6Nwlb+1KdtnQruy21jHa2mv/AA5+T+IbT4dq6L/fMLttbma/4bsu59S0UUV+nn4IFfjj&#10;8TI42+JPxEXdg/8ACdeLn8t+FfPiK/DgHBydx3bf/r1+x1fjp8S8f8LI+IcjEn/ivfFaAYGAv/CQ&#10;ahhvX7zN27c9ePhuOJWwuA/7Can/AKbR+q+FSvmGbJ/9AdD8cQkcsNsZC4B2kjjIYlgCBj0Ibdux&#10;/M1XlJVTtbYxDuhxu2442DI7gf7Xaq6zDLSSAkLuUKMNkAsFk4IIOCv8XO2q8szlQzEEspBPGDhe&#10;vOBnj/Jr88VWPLa9u6Xu9Fp997Ppdn7POk/aKySi3e97K6tvHZLbTra91Y5q/uLqR/KYqEVXJkA2&#10;sc54ck8tkrt2/wANcJerJAshUlolBlVs4wwyzqG6jOOv1Fd5qVxHGj713ExoSnDAbgPnBH4DdXnt&#10;+zFnIY7DGy4blQSAQQODxnr3438VxV5Xs3ro+TW2/e7vp1v2NqCTnywp2T+K219FdtXe3ntrqcnq&#10;90JYZQxKqF27gQWUlDkhiOQWb/x788rwhM1r4nsLpGO+1lN0nOfntkM0Y2A7m3PDtK/xcGptVicQ&#10;k5CxMGLx4zkqyujDvkKG/wD1Vk+F5EfxRpERYL9puktw3cecVhB6DlQ7N/8AZV8ziazpYzCVnp7P&#10;EUZRd7fBUg3a+1mtt23se59V58Di6SS/e4arGSve7nTcdfJ3e33n9PFpOlza210jKyXFvFMjIQyM&#10;ssayKyMOCpB+XirdeefCa9m1L4X/AA8vrlxLcXXgvw1NNIAMPI2kWm9+OMk/e75zXodf1VRn7SjS&#10;qLadKnP/AMCgpfqfxNXh7KtWp2t7OrUhb/BNx/QK/Pz9qe+EnisQBtvk6Tp9rkDP7yQ3l0yMf4cx&#10;SRmv0Dr+dz/gph4e/wCChnjH44m+/ZF+OP7Ovw1+G9hoVlpfiDRPi78LfE3jfxDeeNNPvNQju9T0&#10;/VNF1fT7W10ZtMGk2cdlJDJcR31tf3LzFLlUT5zi2SllNSi61PD+1qU17Ss3GmuX3rNxUpdtov5b&#10;n0vBsZ/23Rqxo1a/sadSTp0YqU3zLlXutxTSu27vbbVnpoUCQrnpIMfLx8x5IPQBQPmrrbJSwQhR&#10;hFyFQdUUhiBgHOSw+X2Nfi1H8Lf+C2f2hfL/AGsP2IGbGSJfgF4+VSO6kL4gYkfjuX+A8V1lp8Kf&#10;+C4OEeL9q39hGPdHnn4BfEpsbmyQwHiQ4bcPvD/gFfktHLKbs1mOAlruq03dO1/+Xe93fR+Tvuft&#10;9XNJxir5XmUeZLV0Y2bv0/eX/Q/aWzJKRsxbDxgruVk2K2CAQ6jo27863YQd6kluvB64yBkr74O3&#10;+lfi3H8K/wDguYw/d/tafsEkj7wb9n/4mBQccAkeIzgHpv21pQfDD/gu0V2H9qn/AIJ9Mp4DyfAT&#10;4rZUbR8gMfiJBgZ3dPvN9+vUp4CCSTzDAqyS/iz6W/6d9f6vseJUx8+Z/wDCfj0n/wBOk9NG/wDl&#10;53Wi30vbt+ytzommatNYT6nYWt/Lpd2L6xkuoY5nsrhEeNLm1eRS0Mpjdl3RsG71lLY+LNMj8WX8&#10;mqw+IZ7ljf8AhXRJ7WHTbTTXWzEcOnSahCGlmS4u9zSXEg3Rxt9zfvd/yRi+GP8AwXfw239qn/gn&#10;sPmjDD/hQvxbKjJIyf8AipuFXHzeze9SP8Mf+C82D5f7U3/BO6aPrIJPgV8XYwMMFK/L4jOQFUfd&#10;ZW+b6PXVTwUOuOwT1S/iTsl7ra+DTztZ2vZ9TkqY6Vv9xx8W+qpJO7Vk/ieq6bpaM/WZ38a3Fv4R&#10;uLddB0+X7VDdeNLOc3F0yo1pI1xa6JcRHYZ479tpmuFaNrfL/f8Av29G0LS9BvdcvtLtGtpfEWov&#10;rGrlJpX+3ag8ccT3BMrsI/kiVdsHlrxv/jr8iT8Mv+C8RUBv2m/+CcyjJJP/AAo74zA89ckeJWHU&#10;YP8AOo3+Gf8AwXkKgH9pb/gnRhRtj/4sh8Z1Vud2Aw8SnAJ+b7vWnLAxlp9fwUVd/bnZ3a1fu30W&#10;i7WYo45L3vqOPlJKMbujHS1k3rO6v18+2p+zE/CYJJYfdUNyGPXgcDByv935aRHJUId2Q5VVESeV&#10;t4JO8ng/d3rx8tfjEfh9/wAF5UUKf2jv+Cb8rIxXc/wU+Nwfli20bfEahl3M3b/GpE+H/wDwXkb/&#10;AJuL/wCCbeeyn4K/HE88jt4jPTO1t351CwME1bH4LXp7WWu19oadX8uupq8wm4KLy/H/ABc1/ZLR&#10;202nvp6bn7SIwwhlG7OVIXJOVwRtRDnqe33Pevxq/wCCCrY/YBs2A+ST9o79qxnY+ZuUH48+OAPu&#10;BiSAG/zmqn/CAf8ABe3dsT9oj/gmqyDkhvg38dIc5DKRiPxCWAGeqsrfhX5of8EivC3/AAV41H9j&#10;XTrv9nL4xfsLeG/hg/xm+P8A9n0v4r/DX4va74uHiiL4weLovGF1JqHhvWrXTm0m+8SJqV1oVv5J&#10;ubXR5LOG8d7mN3r1KODgsBiorGYRXrYZ86qScVy+00l7mjey0ex5dbHTljsFL6jjOaNLE+66aUmp&#10;ez99e9a0Uk5a6Oy16f1to3lFXQtmUAmQqibQOBgHDbgAB/vffqxIgO9gZSrAbWeTPBILM0a53BmH&#10;yLj7v51+Kh8Cf8F8ywC/H3/gmdK+7dGj/B/4+hJGXkLx4iYhevy7eo/Gpf8AhCP+C/iqS/xz/wCC&#10;YrlHZAW+Ev7QuYm2AnYv9vLHtUN12t8zVywwKtb65g7t7+1fVJreKfU65Y2blF/Usanpr7JXS922&#10;nO9+/poftFEjDIQLuR13AJtVjgjgqWIfkFcLtVV2etWyjQ+arbtziXLB2imO5XYbHXG0K33Zfvbt&#10;j7K/FWLwT/wX55B+N/8AwTAZ8dH+Ev7REjIB/dZPEQCB8dF+vvR/wh3/AAX9jOE+OH/BLh0DKSZP&#10;hf8AtJxbiq5AbytdyVOwBsM27+N+NlbxwiejxmDaS+zN6LRdI699SHjJXa+pY6yte1FdbdVPzf3a&#10;n7UyLIgG4y/MoLtsSQBANjJNJv8ANZyW3Lt2s3+t3VSkeQlQ0wXIkJXa21lBAbdtX9yxc/eCt8o+&#10;dMV+NT+GP+C/5AJ+M/8AwSxLjhQPhr+01uGTgqA3iPGDnoq42tkbKrT+E/8Ag4AYbh8Yf+CWG4YI&#10;U/DT9pdVY9yT/b8rA46Nt/2KPqS1X1zC2bTVqsrtrldm+Vu191/wxKxs+uCxt77exW2ln8fn/l5f&#10;s1JIRIGbICqPkBQjG3B52IWLg7j/APWqB5BGCwY8J8vG8nAztTIBVuNv+0tfjP8A8Iv/AMHAIRTL&#10;8Vf+CVD/ADfIz/Df9p/cFHO793riDaOv3d3XoKYfC/8AwX+xk/FP/glSRknd/wAK6/ahPcgupGv8&#10;cHb82eP0PqWlnjMJd2v+8dr+71UbW0vttbqUsc764HGvzVLb1970t6vbS37ISTSBgQiYPyMTnI5B&#10;Hy5yvG5fu/jinwTlgpACBjjYsfzsDwS2TnG7G3+Hb3r8ZW8Nf8HAZYD/AIWf/wAEo5I+v7zwF+1L&#10;GRwSSQusPg5+78zbtqU8eGv+DgOT5l+JH/BKD+6P+KF/apAZVAbOf7VI5wP9qpWBTaSxeF25v4l9&#10;dL/ZV15XujR433dMDjdHbWitdF/f66e8n126L9pI2kV0ADIpK8fIVY4xtxslMfJ+9lum9alUu7EB&#10;wflJSNSWVSH2yAv5almIwvzRR7mP39lfi0PDv/BwPEN0fxJ/4JO5PGH8E/tUJGRnBLN/aTMFB7lW&#10;9hUsWg/8HBSkD/hP/wDgkw75yGHhL9rBRnOdoVb0DaD+dH1OSuvreFV5J39q+iXeLaV1Z27bKxDx&#10;zcf9xxi91NNUb3d/5ue23S+5+1sayMVAebZu3BykaQKVXLAgNvDN0/8AH99OHmTbE3uSMgSPK00y&#10;jewJjmLSM2ANvzFm27Pv1+LC6X/wcErvJ+Iv/BJRTuGR/wAIv+1luOX+VV2Xxfa7fNkf991CNG/4&#10;ODmdmXx1/wAEkXQtlo28N/tcR/N8wwU818FSQzfMy7f46uODVrrFYXX3v4rteyWjtotvTchYybbb&#10;weMSS0XsV5X15rf8Mz9ppw2HLqOXAIAaQfKpCN8yqdwc7t3b77UkUZAAAYbSQdrLGPmUZVYhuVG+&#10;6yMrbf46/F6XRf8Ag4NwoPi//gkcvcH+wP2tVZto4+YyEkE/+PfjVddJ/wCDhAIXi8Yf8EkmYlVL&#10;NoH7Wse9ckADyw68D737v7tZfU7uzxWE5rr/AJfK3TtH+tDT63K13g8bZWvagtnbrzWem1/M/aJw&#10;ZmALNhTvjfKFl5wFcD7wBHzbvm4xX44f8F/ZM/8ABIv9rrZuaNtP+DILYZWbf+0R8Ixko3EZye23&#10;5fbisoaX/wAHB4cKfEn/AASJ8xvvMmk/tcICGPVlW3I6fe/xr81P+Cwlp/wWVi/4Jz/tGn9pvX/+&#10;CcN38DtnwsHjy3+B9h+0hD8UJlPxs+G8fhweGZPG8CeF0K+K20NtZ/tRvm8PrqqWf+n/AGanhcIo&#10;Yuj/ALVhGlVhKyrXk/ejoly76eencwxeMk8JXUcHjUnS+KVGyV7Xd+bS1+lvxP6sNGH/ABJtKCja&#10;0el2CknhmK2sQJVSQSMbvmz938asmQLvUKdzLuwqh0bnBLkk7TkfMq/nX4saXYf8HBCafp4g1/8A&#10;4JFPaCztxAtzafteLceQYVMYlK2DhZAD82GZdy7UfZV17P8A4OB0yTrH/BIbIJO0W37X4GOecnTQ&#10;CM/7tctfCRdSq1isH8c/iqvdz6+6/wDh1bozqo46XJRvgsd7tOklahu+WOtufq07X+WiZ+zEOMkZ&#10;ZG3EnJw2ARzhgMqAf++afLNIGG1pYwpYlS3y/IdrShh1yQv3W+63WvxeFr/wcFkMU1f/AIJCs5+Q&#10;iaL9r+MBJF2kBk0x2GPX5f8AfxUi2n/BwYv3r3/gkFIzEo53/ti4w5/iRdG4U4/2qxhgG42WNwV7&#10;r/l9ra6/uel/TubvMG21PAY9aLfDrW61v7+lr2+fQ/YbxHoOk+LtJutH120FxYXn2eSWOO5mt5C9&#10;rPHdWrrLbyRTKYbiGOT5W2t/y030sY8RR+Ip2zpj+Eho0Swqoum1v+24nZHjdmP2Q2JtyrRszed5&#10;nyfx8fj6tn/wcFKCRf8A/BH7LHOfN/bGz1JPTReAMsv0br0qVIf+DhWNS5m/4JBtGMjcLr9sFS2P&#10;mDFV0nIYlQvzKrZZC/Wtlgvds8XgpaNO9a1721uoLX56flisfDmi1g8wXK7O2HunazSd5X3tdOyP&#10;1Xn8bXH/AAi0XiYeD/F7Svfiwbw/HpsR1xc332I332Nrkf6EFH2xpvM3fZfn2dKlvbPXr3XZo7x9&#10;Hm8FXOgPay6fLbztq76pNLiVZnYvZy6a1iWjaHb5nnM/30r8oZT/AMHBqjLD/gkJgMRxefthYICY&#10;yP8AiVj5fm2+u5azZ2/4OCIgCIv+CRMhG1mSO9/a96OCQWL6YMgkYbbWEsDFOSjisCun+8Xs7Ren&#10;uaWto1r2ZtHMJPfBY+TSTtHDpadb2nrv67bvQ/XCDTbHSbG303TLSCxsbGBLezs7aFYba2gjBCRR&#10;RRqERAPuqijdWBckunmlBiRWBRxt+QcOWU4KgZ/D2r8npJ/+C/qqDLZf8EkcLwxXUv2uQDjoP+Qc&#10;QM/Xd6VjXUv/AAXycsZbD/gkzhQ2dup/ta/MBztAOnAncD8vP+/XBiMulOP++4BNveWI0bbT25N9&#10;b/h6enhc0hFW+o5l02wz6W0V6i29F5bs/UmeMbnUjb8wxjIHOeF552kbWK19M/s6Xog8deHY+Ruu&#10;5IjkYyt1p17EhBORzKNmd27p+H89s97/AMF4vOAm0b/glSSu4hU1b9qtQd/O7JsskYH3W/iya+zP&#10;2F/EP/BVq0+P/g25/an0v9giy+CdtPPN4hn+A+ofHy5+Jf8AaCxY0MaXD48gi8Nf2f8AbSv9sSXT&#10;faFsd6Wf751NaZLhHhc1w1b67l8+XEUm4wr++1eKfLHks5apxTfTpY58/wAX9dynGUFgsxp8+Hq+&#10;9Uw3JTTjBv3pc7svO3yP6fx0H0H8qWkHQfQfypa/dD+fRG6duo6jj0r+dD9oa+GqfGLxxfhlkW78&#10;V+JZFdTlGSPX9Qij2feyGjhVlb+Ldvr+iS+kMFneXC43QWs8q56Bo4mkBPToQM89Pyr+Z/4hXbT+&#10;KJ5Z5fOnlht7iaTIAea5jF3K56cs8zbsfSvyjxWrKOW5dQba9rjfaNdJKlTas/NuSVktbH7P4MYZ&#10;zzbNsTa/ssBCnHunUrRlLTtaCH6NcCJVwS6h/dOctn5sfKUBT8z/ALddxZ77gdcI5bcSdx2janls&#10;3Xou78a890hWk+4xaI5co2fvkjJB5AB29Nq/hzXb2UhAiH3Yyp3KOpJyQxGcHHy8r/DX51gZP2VN&#10;S7Xtp5JJ7vqu/a5+3YynKF5RV5XvJ76aWvppfy+R6JYTT2+xIFDoIgGk+8qvuyQOB820fxc9+3P6&#10;mfsftI/wy1hpclj421Hrg/L/AGB4ZAHGeOOlflrpNxFIix7MDpsPRzySeDnnH8VfqL+xyc/DDWeg&#10;x441MYBBxjQfDXBI44GK/Q+DW3m9NN6fV6/Kk+ijDWy9LWZ+V+Iri+GqrUeV/XMKpLq25tt77X9e&#10;19NPrGiiiv1k/n4K/Gz4puD8SvH+0sP+K58XRy56E/8ACRagVICse4+98uK/ZOvxc+Jzj/haHxMV&#10;2PHjvxayYb7n/FQ6kvGR8oJHzV8Hx5f6pl9v+gmp/wCm4n6x4Uf8jDN762wVGy6/xnqu/wDwe178&#10;huwsyhtweVMZ/hAwgUtngcK33G+bNVpZQu4MWcF2LMx4/usMAkBVYcdfWmIZP3xR8rgHuwDHHVXO&#10;Dz+f86kgckLvVi4xgk9fvnjHBLH5v92vzP8Aq/8AXqj9nqTcvcVtWu97NK+3q/SxzWrTTvKPLAMa&#10;4UcEH5TgAtg5QDrx8v4Vzd2pdZWAJ8t9wTA+ZFVg65zjHHzf7X/fyup1CCRUcDnbnGRu+8QPlHGD&#10;luufXvXJagXhXaSSgQ5BOHDnhiwAwUf5flK9G37xXBiZ2UnfVNJa7J28rea39e/ZgovmjFRtZd73&#10;s1rfW/nr89LHF67IwgC7wqYVDjkhxgfKAT94FV46da4vwtM3/CZ+HrYv9/WdPRWC5A867gUH5fmO&#10;4/K3y/LurY8RTssSFGJztzyQu4MfMLHPUhvvfe254rH+G9lLe+PfDp2l3OrWEsEY3v5k/wBqgktI&#10;SB82JJlWP/Z3V8nipSr4/BYeKk3UxNNRV3fmdSMVb1ffTz3v9TRdPD5di8TOyjToVZNv+SnBylve&#10;/r539f6S/ghFJD8I/h4kgx/xSmkPGPSCW1SW3HU4xA8Y2/w4xXqdYHhbR4vD3hrQNBgyYtG0fTdK&#10;jLYyy2FnDahjjjLiLf8AjW/X9e4eDp0KMHvClTi/WMIxf5H8JYmoquJxFWKsqlerUS12nOUlv6jJ&#10;GCqWJwFG4nOAAvJJPYYFfkB8SdU/trXtWvmLMb7VdSvAQMgRXV/cSpg8YOH/AO+u33K/V/xdqA0r&#10;wt4i1LODZ6Lqcy5GcyLay+UP+BS7QO3PIr8b/Esxe/kxJlAzRpkAnyg+Yz6klUXDf3fuV8Dx9XtQ&#10;wOGTt7WdSclvZRjGKem3xW2a79D9H8NcNz4zHYhp/u6dOnFq+8pOTXbaKu2tFp10xI8I5yCzbljT&#10;aoZlyWKgnspP8TYXucpXbaepWLDHLDyznqyqMHaDuKlkI/u1zNrCkrIz7HG5cHYzFGXGCwVgRjPH&#10;+RXV2CZZvLBxgHa+PlwcvwAPl5wq/er80wykrKW6aStbbTe3XQ/WsRO0FFdLJ31t2t20a8n1Ohtc&#10;HhSADw3A+c9Oevb/ADxWlACoUcZywIP8OASGz1Of8+lZkWVHIG48Mm0jBOOVyAdpz+FaayAgKDtI&#10;Q/N3weOc55X+H5etenBXV30f+Wnmvl+Z5FSU1P3VfRW0v1/PVGlAAFbB2h0cHAKqAANxJHUr8u35&#10;Pm7VoMytGqg5UgsV6E5wAx3YALY+Zd21Sves2DcfKLegBJ+UlVAKjgsMk49Fq/CC7sQhDMRwFyuS&#10;4GVYjAIH3v5100ubovtaaJvZfrt8+5y1HpeW62stb/Jf0iNvNBH7xUA4+ZeGZ+isVUElf7qUzIZw&#10;2xpSOZGYkI2MZCjqATkLt+bt1rYjxsfbh48FSEQ7EbphkGS5b+H5trcfu+tUJkQxBS+7EgARfuhV&#10;6jaqqu8E/OrL8o/GtnFpXb09PReumvTp3OenJprRau1lpZO2vp+LuUJFGHfaSdrEBgUUDpwWIJDj&#10;7v3vu0y3BUZG8vKf3YztEYZTyBnkIRt5+bdTpg2Pn2k4YKHchdwICAkk4BzgcN8zVBhyEAf5gnVT&#10;nYQVY/Mycqf4lC7q5X7s3ZPRre9tl/wx2KM3G6so8yu7q/K7X7/16FhWGWO1cjCs7YG04Bbjacgn&#10;C/3q/G3/AIIKN/xru8OncqB/j5+1QytIqBd4+P8A49bcCewVuVX5i3Pc1+yCcjBAYn5g4+UE/ebj&#10;qeRtX/Jr8av+CCr/APGuvwcrMVaT45/tSSIee/7QnxBDlicgDKruP8W0969PDf8AItxen/MRhuul&#10;7VL/AHL5dTysRf8AtLBbJ+wxWvZWpP8AHT82ftGzFDsjdyVygdVDNuI5ffLu2jI3birfL65q8skL&#10;xTLiMueE3gtyVyGQLsHDDrt2/Jis+RwAZnZ2KBgTEu4khd5Uqwxll/8AHm5qbhlLqGhBjBRsgGMB&#10;TtIG09Afu/L82RWEdrJp6+d7NLT1vt8+zOuUG1GTvrvy2tprtazVvlvqCsfM2IdxZoywmTMYjQr8&#10;g2nHzfe+bd8zP/c21cbaMfM5dtyqNpaPIyowSmO+5V/ibdmoQpZcqDGoJYjdw0ajrkdd2fl8tWZd&#10;v8NI3mxsysuQUVgVO2PbkgBS8QYsF3NtX5v+B1vBST2tzWSdm+29tvO/kzOXK9r6K7V9b2V3fX5e&#10;XUkkGMqCWDANiQlMOqBdyhem5QfvKW3VUKqjqdrfKFBw2doPOza4ZW2/98r0q20ZXL+YBk7HE3nB&#10;N0PGF3YIw2zc33f99Kpu+cgukj4ztjxtAY8ncv3xn5lX/vunO9rq613vp06f1+pEXZqzvd2aXTbf&#10;+vmEox8x5J5Hy8MVIKjKkhePvbdq7s+lVppM/cJPyuB027gvfsFDf3uT9/jpT3lZFI+ZQF5AO0AE&#10;/NnGfoV/iUulUHkPBXdhyc5AAIx95tuOCDx0xj887vuzWMddbatdNtv8vwRMDjG44YDBye474zgd&#10;fl9fzqxbEiTzNxHU5BHyjkFiCSGz95c1RQGZBnb5m7DFc/Kq9PxXG2pwoC7s4OFUlBkgr164yytt&#10;3c/1oTd13H93a3lp0/y1XkXweZfvgNg7WYADts2rkAHncV/OmA7pUYgKVbCPvdgzMBuUAKCjLztZ&#10;mZf9yqw3BwrEFmUg5xllyxJYZOBwu5V/+vVmMJ5ZBZUYkDBXdHsGeSWG3f13bvl2j6Uat3Wrb+61&#10;vwJdknfr2VuiX6X/AMydRsVQ4b5M5EaEsApYlRjBOFO7b/3xViNgzIu6RSUD5CYyNzOMnDAHa+1l&#10;+Xd9KgS3Vk815YR5R84G2aeTLfdywQOzRlR/yzVV3ccU7NwrrGq/MXdFcSFl3RsxIkfYWUZDLuXc&#10;vy8vsNaptx/l6badLW/4Z7/MhOLXuOTd10utLPX/AIC3v0JJVCkqsjBOGQRhlUgNh0dz8obnPVd3&#10;HzikEsCR7cHzC6kld6FyW43HcylVA+8v/wCpSsgQt98OMrGpVclDuZUdtsgb7jbWXbxVZSNzMu1+&#10;WIYkOOWx5RwCuBjH+1WTTW6a+X3lq0la7evvJaJ7NevX7hzMzcu7rjd82QMoxwMOu35hn5V/h4/v&#10;1+Nn/BfsMP8Agkf+1qu9GAX4GArnkhv2mPgyAXYjO4lhuNfsgTjY4JU7TgdV5G3qwOMENtXC/LX4&#10;zf8ABf2QL/wSY/axRWIZ3+AS9Dt+b9pv4L8qDjGG9f4zVYRf7bQ03qwf3cunzsZY3/ca6Tvam1br&#10;uvW9tvPufr1pO3+ydKOFYrp9oMqBu/494+MNwMAfeVe2PrfkB2BGLBwB8wIJdc7icA7ThV+bnPtV&#10;LTwV0nT0CDP2C1JfGMEW6ZwoA5bG/p/SpN0gJLycnJXdgqVZdmxBsHlrjdu+9ubyw/FcFdP2tVq6&#10;vOS33tLTV37fjqduHjzU6Ou1OkrPyjGzbeifz8/SeNQU3iN+gViMMrNuAwQuWDfxfd+VVfpVkgeY&#10;rFMrsO3a33ccr5gJHIxzu/hXr6VYA5CghEcsSzRvlcMRyTwR8ox92tSFYsOzZQnltxAUnJ3F12kA&#10;4PzNy3vVU4Xs+rWqey22f9bjqXXNprzK6vtr3/yZAnmt1kVhlgf3e8KcDDbiNyD/AMeb0+SpgfLR&#10;s5G7G9T0OGViVAztJA/4D/udLrFjAAceSOrMrtE2/bwwBADMVK7vl9Kp3CgAvzgszLtBZeMZIIyN&#10;pA+7/U1s7xi7tWXl6L7/AOt7W5qck5PmVrtx76prTXS9uq76MoynMaqpLg72CqcsFDcgjOQN4Yfd&#10;x9d9Z8yjBbPl4AJxnecn5QCPpt//AF1enyWJOGOCdoO4oSBkAnHB/rWaJFKhWbdkMSxGMYyRx0Lc&#10;7f06CuJq973776d+nfz26HYm0vdvpo/uXzWluvS5nXIKxiMkqASSFAAye+eSTgbdzGsC+CPG+Dnj&#10;COQFbPVwRnqH/vFQ1b8x3jHIJwQuMFv9kntyawtQi4G4bVL5bb8zFVwWUAgDhhtb+Ft3pXNPWLXe&#10;35o78Pb3L6bLo9bp6a/102OBuuC42kSRSBDuXg5TdjOSOnp1rp/C85tbvMZYTYKrsGWDhMg8fMFL&#10;lfm/r8lZd5BErltqr8wckoS7knbzkkAjd/dG7ZUekTyRXoZG5Vtx3DORkMRxuGMD5d33fQ159H2l&#10;LE06qStCpF3jL3rc0db31duz0WtzvxEFVw1SL1Uqc48vRtq1uvR67a+mv7UaLfLqmjaRqMZBW+06&#10;xvR9Lm1imx+HmYrVrzH4Q6gmo/DrwvMjlhBZNYZY9rC5ns1GckE+XBH827DFq9Or+jMPUVWhRqJ3&#10;VSlCd+94pv8AyP5cxEHSxFek1b2dapCz3XLJrXz/ADWpi+I45ZvD+uRQkedLo+pRw5O3Mr2cyx8/&#10;7xXmv5j/AIlO0fjS9tl42RaevJICK2n2boucBtqpt+7/AA1/UJOiyRPG6h0ZSrqedysNrAjGOQf8&#10;K/mi/aN8OSeG/i14o0hd+7SdSfTjuZsstikNjDI2QVIngtIZv7v7z/bNfkfi/Tqf2dlmJhG8aWMl&#10;CTS15p0+aN3pbSDXXdH7h4GV6azXN8JKVp1cHTqw13VOrGM/u5oP8ddnmeH5Nip824YQv167fu5A&#10;HHK/dX3rvrWPCB1BB+RdqngLGCTtOeNxLf3Q3yV5J4XnZyN0gCBA5+8Ex5ZAIyGGWIyF2/L616rp&#10;rNJGiL0ZFRtwJLsRjCdsH/gLbq/NMuxDlSptyabt620XKt9FbX1R+4ZhTcZ1U1dJp3e3R2/Fb9Hf&#10;yXVWEs8dwxJCxDJdlGflO0KOMkHB+b+917V+rv7Gbh/hfrpByB491ReMY/5F/wALk9AB3/ya/KbT&#10;7ebbwB9/yckHfkKDggHO4D+fev1X/YwjMXwt1xD1HjzVPf8A5l7wv1OBzX6ZwS/+FqF73eHxFk/8&#10;MNF6H474kxX+rtaVtfrmEXX+d9PT8z65ooor9hP58CvxT+KBcfFP4lALuX/hPfF4Y4zx/wAJDqBA&#10;68n5sdf/AK37WV+J/wAV5QPid8RvKYB1+IXjHzOD0HiHUAVPQHOOgO6vg+O/91wH/YRV/wDTaP1j&#10;wnbWYZwv5sDRV+37/p5nHwsqsEYYXoASzDcBxlcHd/7NVWclnZ1BxkHONpP1JAKn1X/Cnkhk3EB/&#10;MXOFzkn5eNowQf8AHFSujPFtAZSq5GQcYXkdSDgH+X41+Zyk+Xa+1l/Xrdn7NyrmUm/e23sn0en9&#10;MxLpS+V7svXPTPcnvgj/ACOK47VAp89cZyrtno2Ou4njIAHzZ6r8ldtcxOAGVssEYsDxgA4z6jA/&#10;76riNVwryFDyVkJReCVZTtBPUEsf9qvJxLfvKbtHpZ7+j6N99EenhLJe6/fWmvnZ79rd/PqeL63v&#10;JkWRgY9yKhGQQuwnDEgZy23a38S/J9ep+BNssfxb+F3mAGKT4neAraRMcPFN4s0ePYygf6sidVZW&#10;G3a33PnrntbQFc4/iVSMEjeFGdxJz3bn+9+Felfs76Ddaz8XvhLbW6Fml+JvhafcVcHydC1W38RX&#10;bZQH/ly0iaSTdvXyo9/8CV4uW0ZVOIsqhGN2sdhWvtO0a0JPVq1rem+jPUz2tChwznLfuKOX4xTa&#10;avd4dqNu7vJW1u21t1/pDUj19sdvw9vT2p1MUcfNgnrzycU+v63V7K972W+5/DR5B8cNS/s74b6+&#10;M4kv/sGnR5YKCLm9h85Tkgc2yTZ3DDL8r4Umvyi1KVbi9aTcmBvJXr87KCegYHJ5Ax/3xX6RftN6&#10;iLXwtpFgM7r3U5p2XKBfLtLOWDc3faJb+P8A3pCnTGK/NSRS1wTJhF8wkAkAEBjgEqS3TO3/AGa/&#10;I+O63PmmHoXlalh43tbSU5qSva62te3Tc/avDfDunlmJxFrOtiZJS1u4whGK7dee33GraocxsrbU&#10;ZQxVcqCUI+Y7eGz7fL8p710duWA5TkZ5b7zDHA6dP9rczfpXPWwcMqRqcBiu/jYAqgBRgfxHbt/i&#10;wvtXQQJKy/u+Niklj0JwevHPPb/x+vlErSdtWrNxWlopJ797N2t/w33ddJSu2rSto+m2/wCf3mtb&#10;SM5AchFyNhTO4DONpByR95vm3fe2fjpRbBM27BCEKcnGVAGCp6gNnpjn7/NYtvIURNwAOz5hxuDA&#10;AEhucg47961Y8Ft3H3QrA+uOMjpgAfgMV0wd7Pa6TXns0jyqySk5a6dbv3rNaqz6eXzvsa0ZBbI3&#10;EBBkBjyTk528ZONq7v4u4rUjn8tEjJI4D/eIClvmByP9o7tq/LWRDMAu4kMpwM7B1BxtAXrj/PSp&#10;XiuXYTQxzeWu12ZUcqFDENH2UE/w/wB1u/Nd1KM7XjCU+Vp+4nJra3Ts9X+ZyTlBrllOMea+spJb&#10;a7u2v/Dm20zxBWk25KoREIWAdlckGRVAbBP8Lbcx/wAHrDL5bMsab35ZmMaqFVivCnOCVLMv8Lbm&#10;qFZSNpdnHmO2CQGlcKMlQHySBjHzbtrdqguMSB4zKzkMocvgbgNpXIWNY3Ayv3fl/St21qnp3Tum&#10;vL/MypxUZRkvfi7e9HVO9r2t2XVvW2gxpgzNtKvJvcHYVcKmQhwVJX7qs7Nu3Ftn41kYqWw2dxYn&#10;eT8rc4+90GVb7v8AKpHbaFjLH5S3zcIFznAKr1+b5myW3fpVS4cOAyFm2uFYIu3JGTl8hvlLfK3+&#10;y1cctH1V3Zabv/hzthZ2Svq9u9uXrbvb+tCaNjld5DcALtwCrbuBnd0ycbm/+vX44f8ABBJgf+Cc&#10;Hgg7cH/hdP7UDq4JIG79oX4jbgV28jC7V+bjmv2NhjBkGQoDEYzjAwucnjrkf5zX43/8EEiw/wCC&#10;bHw+YMMt8Xf2nXxInDZ/aI+JWenzAjGPl/4HlK9LDp/2ZjIvTmxGFslv/wAvG15t28ra6Hl4hN5r&#10;grWsqOKutulJ9O9mtU132sftCJsqAz4DPuVHY5LMW3FjjIGBjP8AhTgxGGUKd7jl97AKM5Cr0w2e&#10;n3WXio4mJDbXOPnwFQBQJFOVBAGTuZf91fk+k37x1EnCEeWAX2jOMIdiqxBPVtzfxf8ALOuSD5Wl&#10;5W7dtTuaeiWkeqt89Ozez8jShRsM4Z4zIFYEMuSmAisWbAjzlmVY1/hfh6hZgWLKDICNrGViGKxF&#10;sOADuJwM7VK7t1RRfvfNPAAKBfNXJJHVmAcnG0Hbt27t/wDsUoikzvO7DSOA20iRsDczoX3KqhQ2&#10;35dv93++eqMm7WaaT5k035fJLpoci3k21onprqrrRPq0t72enraOZ5ZFG1mwcnLKAcbtojK7VYBS&#10;Pl+9nviqrSRgf6wDcQh+U5JXtnGRj+99feppHBd8ZC5YLl9+FBI6g8Nx8277p/g6VEWUg7RvXHBH&#10;IPoMnjJ61o+97W+7fqn9wQS63STXT8fO3yt6ETsOOo4+YH059euT/Tp0qjOwYEFyiY2sMDG0855z&#10;g5P939anmdwm1UDBtq5CjnLD5sBcsQPup/8ArqpNDcY/1Mgjx8zeU+DsUFcKF6nH6/lny1J6qDkl&#10;pzRTd+rvZab+Q/aQUuWVSEHa/vTUe1t35/gPtJEUspLAnjD8Nnbja2Pl/wCA9G+taETKiOBtAJDH&#10;CghWY5kbOM/OQv8AF8qofXNYyx3BkYeQ52MAzeW+0jbkkqFGGA5XDVdjeRXCFSvBBLqBjnao2499&#10;27b92j2dRauE1G6u3FpK9urVuonOEtIzhKV1KynG71Xm7739S6rHuWKZOMBVABVeOBuILDdnn5qB&#10;JFubEowhBPTI5O3O7JIcjb93+I01SDneh3cnzSEUNjIO1FBUkfwn+Lt0qyCm1X+cDBYOcKdoGCTt&#10;HBB+9s2jp7U4Pp66fd/wSnZtJ3Wu9u9tuv8AWpLbvIQ5DsBklSij5VC78sDnc3/AdrZqdZc/vGO8&#10;IPNBVtzF9o52blZEUf3f3cjfJ9/iqcabTG8bs6LjEqyMrSpsyMtwzeYn3lbd8zVceJju2bwmC2GV&#10;nuCrswUCVFHKY+63LZ/3Kt6LRbW09H/l/mZqydtle3ReWum2mpNIjbAVkaQ7h5ZYoCQuASXHzeZ+&#10;827SrK2196VTSUfvApBDcnYPL3Y+bDBcDIPP3eR6d3y/Iu9gcmUZZMRsxPPyqzD94PmZuPm2mq2T&#10;zIMkqVwE2g7cjaCvIbHG5vz71hKo2+72tv0Wuu29rmlON09m09PlbV91a/L567JiPKfn27N20FlH&#10;Xb6kcbicf3t1fjV/wX5kX/h0r+1WACGe8/Z8GemA37UXwUHAwQeS38Qr9kZGkCINzjIABCA9yzIx&#10;IyTu/i+X7wH8FfjX/wAF9yT/AMElv2psv9/U/wBnpNigbQP+GpvgkV7ZUgD/ADxV4DXHYa7/AOX0&#10;fn0/Dfbe1+t4x6UcvxMrbUnp9rVx/r5bH6/2TH+z7DYdrLbWoYtlgQIEGRn5VGP5fcqZzkAFwABn&#10;jPUHKjOANrH72Rz61TtkDWVjtG5/sVozFTtGPKTazgY6fz7VZiYKxdtwHVgQCrD7vC9sD739+uCt&#10;dVp3+1UlZ9Eua2tvv+dj0MPH/Z6L2tRp9tXyR076l1ZhGPnIDBSqEgKD0Jy3Iy3zf7v3+9X0I3/O&#10;XCSIB5hAdCxIGBh25kPz8f8AodZsTB2IBJRwERgARuDEnKOCpGPl+Zeamj2xHl2G98JsVmxIxChw&#10;FBVTkcbv3Shfnq6S2u9Ol/L+vL8TOrrF7p6avumun3Pfr6Gss+4hEwjIWBi8pypdUwNrKMKxIX7v&#10;958VWadWBjyQXXbIFD43DOVAK8YHzbQvTjtTDIy7lV3faFYlWVZAVJxKFQDgk53Kv8NZuGkufNlk&#10;co8qFGB5UqCrBiezEM3zDj5O1aVJaJR6tXe9ktXf/h0znhSbbeySTV+u39f0rukGBFgHHzDB42kc&#10;YwOxHT/Gs24aMlSg5G1FA/ibGWPJ/wBlv/rCtFpjNuCFhh+ioxO44AXB55P6c0kmg621ubz+xdW+&#10;yooZrgabe/ZwGBIZpfJ8sDaW+81YSp1JqThTqTVr3jCUkrW1uk0n66rexs61ONlOrTg2krTqRTvZ&#10;JNptXu2jn7pzGxSJg2CdzsTjIO4pyCCP4c/L83vWTJIzfMEHzAkfMSUBPdcYb/gR/WtCds7htXcC&#10;eCpYyN0IBGOBgVmukixiRwWJUggdR0B59v8Ax6vOqX5kryXVrW1tLrldrO+9/wAD06CSppta6ar7&#10;WkWrdH+a6GJdx/NvzkKhbDDIJxu6Ebd4z/nisOJkhuUmGCRsDKODlTngDAySPm6turYulnQkHdtY&#10;EjaAvfADDGEJB+53XmsRlCzbgUIOG2qAwB2hCGOfVfm/2vyrmq6crbsk01bdvSz/AK8mvL1IK9O1&#10;1KLVklp0Teve73P08/Zp1L7Z4FuLRmDGw1e4KjJIWG8t7W5TGef+Phrrd/003ng19FemMf8A1vav&#10;jb9lTUmZde0xiAHsNPvY1U9Tbz3EMpAySGRby38wDj54XHXFfZVfunDtf6xkuX1G7v2EYSe75oe6&#10;7+btf5n838S0Pq2e5lTtZPESmlytaTSkt/Xz731EwBn361/PP+2rFG/7R3xXSIbUj1Xw6pQ9PNm8&#10;D+FZ5mUAggPLdSSSbfvSSO/z72r+hmvwL/bc0K5sv2gvibcyJ8uor4Q1y1ba/wA1td+FtE0jeu47&#10;dn23RLyP92Pnkhf+NK+P8VKc58M3jG6hjsPKbtrGPvq667tfqfe+DdWNPi2acuWVTLcRCCe0pe1o&#10;Oz9I3kuml2fKOiu8LIkeAFeJW3Z2hWKhiqg8uVX/AHf79ey6QVSOLJJ3gMhG7G49WAOQQH/X5q8l&#10;0OJVZtxwFMZYbeWcgbTyeCBz/er1vSlbEIb5CYlAQgkdn9QQSG+9/tb6/Ecst7OEuqso72STWuul&#10;2rb7fl/SuYx96UpXfM7S1Su0orRLXTS2/wAjvLbCFWJLbmYkkDcGJPPUk8fLuYL+tfqN+xgc/C/X&#10;zz/yP2qdc/8AQveFvWvy9skDcuVUclOpPBwMDA9B+H1r9RP2MVK/C7Xctuz491Q9Og/4R7wuMdB0&#10;xX6nwNzLOaaeq+rYjp/cg/v6an4z4l2XDla2zxmDtdf35f5fcfXFFFFfsp/O4V+IvxRMR+LPxKLS&#10;H/koHjIbOMf8jHqI6Dkkdq/bqvxO+Kiw2/xT+JMjKwkbx54wYE8gh/EWpMcE/dyD932NfB8eJvC5&#10;ek7f7TU/9NrT5s/VfCr/AJGGba2/2Kjb1+sX/Q5CBH3CTOUKNyQNobecngdSAfy6U+cFSH34L9F2&#10;8DgcZzk9/wDgP4VLH9wOQAvlkheCQ7MCTgDgED+Jf0qndb/LyXTAXdGOAQc9T0wP/QPrxX5i3pfd&#10;bXW621Xz069z9tSv+TeyS02ffv38zKuXkdZt2PMeMhccbuqqRz1yfu47ff61weollyx2hl3IcjqD&#10;xgcnLgs3+HaururoxHJw20jgj5QAQCOOp/X61yOqShuRJyd0hX5AFzzuODyD/tbv558iu2k4ys3e&#10;7tZ22utf7v566npYSLjOEmko7Nq+t4pJdX1v1PMNeZD5mzPzzFgRggEEhm7AHA7fe/n98/sC/Dx9&#10;b8Y2HjO4QG18FxeIb9cA4Gqa5DJ4d01X67pDp/8Ab0m0n5VVN/Lps/PvV3TjAP3mBLfMvDEDbg8j&#10;YPu/3frX7bfsD+Hv7I+AtnqssSi48TeKPE+oPJ/G8Gm6jJ4etkJJ3eUo0eWZR93dcO/8bV7HAWBh&#10;j+KI1pJyjl9CeJslopXjTp36pty5vNK/Sx814pZpPLuEK1Gn7s8wxVPB3u7+znBzqta3+CFuq1v5&#10;r7coopp6dcdgR78D+Y/Gv6Ibt+H4ux/KB8O/tX6nnUtJsEkUGx0ozMuc/vNRujkYAyCiafC3+15y&#10;V8NkAsxBzuUZyRkEn+Jj93j6V9L/ALSGqrqHjnWgsgP2aWCwVVy2UsrSONwQ3AzePK/y/wAPyV81&#10;QoHkLZARRkgKS3bB77juHvX4XxPWeJzzF2bfJVVOKVtqcYp99Fyy+5J+f9FcG4f6tw5gFpFzpzqS&#10;0/5+y5107SSWu2qOgshsB4dn3AryCFCr5n3c7jjbt/4FjituJ5QdvQFMYXbjDNgjH94enesKx2lR&#10;Gqn5fnLn7ykZ5G772c/h+dbkUmHUSMWVdw9lbghmATJ5+Vse9ebC0m7u7cUrq62t5edv+GPar25p&#10;aN33W/RW8/60VjQ2goMADqeO/tjr1/yavwiIKnmcs6lRjHRuo5Izyvzfw/hWdv4XYwLbgUUnqBjA&#10;Yqc7Cd3/AOqvR/hr4IvfHfiW30iEPHp8RFzq96qnFpp6MqyEOU2rczlvs9qp3fvG3unkpM9duGo1&#10;cRWpYejBzqVJxpwjvfRbt7JLd9FrseTjsRSwmGrYivOMKVGnKpNu17WurO+7tZLq+x7R8D/hjb65&#10;K3irxBaR3GjWcnkaRZXEW6HUL1GUTXUquNs9raMvlrGytG91uQ8Wzo/h/wC0L/wWL/4JdfslfFbx&#10;B8Cf2gP2vfhR8M/it4Ri0qTxL4FvLPxRqup+Hv7a0y21rS7fVf8AhGfDOs2Fhe3Ol3tnqC6fPdpe&#10;w2l5azT20KXEO/zf/gsv/wAFPfh3/wAEjP2Jtd+KcUej6l8ZPFcFz8Ov2ZvhndSBh4m+Ikunkpru&#10;q2McqXcvgj4e2bp4l8ZXaNDHdKul+G11C01jxVo7v/k+/ti/Ab4++EfB37P/AO1p+0t4i1vW/id/&#10;wUAsPin+0XHJ4mWR/Emq+EJfHC6NpHxA164m8uT7Z8R9dXxT4i0u1jt47L/hEv8AhGNVsHNtq6W1&#10;p+zZXldHLcLToJRnNK9Wo4pynUklzO7u1FW5Yq70S9F+DZtmtfNMXUrylONLmtQo80uWlTXw6Xtz&#10;tO85b3bV7JH+0f8AEPSfCnj74bJ458PfYrqKbw/aeLfD2v2luYf7Q0W9sYdTilJeKCeS0vtLlW4i&#10;iuFR4yY32LIZEb4ukwio6mTcMAKwTDAYxIAO3C/M23d/y0r60+GZI/ZA+G/IH/GO3gfkjhf+Lc6V&#10;y3PQd/b0r5Gjkdh5bZRWwFdwG3luGIBO5OP91Tu+mfjeLaVGljKE4xUJVKHvuKUVJxnu1tdr/M++&#10;4GrVamBxMKk5ThRxKjTUvecVKnBySvsm1e2yd7DOMlZCh3HkEEYHtn5d3T+tQyeTGpVurKzPtfa2&#10;8sCFBPQqPf8AGnu4UYRVUDONrBmwCxRWV3JDFdre46VmoC7lWLZJUlvlIAI3BWBIO7Py/d+6xr5S&#10;Vra2V+/3afefcwjzczj9l6W33Wq3vbb1uacAEuPLBAjZeCjNkbfnOdyKXJ+9j5a/Gz/ggcqH/gmn&#10;8Ly0qqz/ABW/abYRcmQj/hoz4nKQcZ5+X+8vyr+X7IwSIqlFzG+1m2gyOzbzksoJ4Ufd7f4fjn/w&#10;QMIT/gmV8KJFIR5fif8AtNYYBQWx+0f8UyQTwegK4P8ADiu+iubLMZdp/wC0YXVbbVGorbXv+Z5d&#10;b/kaYK7svq2KeurTfs/T1T9H1P2V2ZLqW2sBlQ2SpXcDgKuUPHTB3cVMqxjqGZGCs2Fd5QSCAqqG&#10;UEEfh7VGJGCyZBhOCyuq5PADOxJdgc8fw4+b8pQxWMlASyEkMJSPnADYkO19p3FfYq31ri0vFd7b&#10;WtbTbzX+Xmd6Vttbu/8AVv66l2NFJjiywEjnIZVXJYBvmYHcVVl2rubpJmrcoTeA7SLyTII/mXCA&#10;qu9gDhWB4+Xcv86UDxoEd3/eF8Dyz8u0KwKOzcDkc8L/AEqTeMDH3uG2B8AkE43bfvcFc7vm/Cuu&#10;FktbJJ6Lb12tc42nKTWq3tvuktU/l/WxXmgj3OEGxCrbTt2kcjLfMACSeezDNUWG3C88Y+YgfO3C&#10;8qOAQR/jWjISVJcltm3G0ttLdGBJPGSMsvSoQpmlVVUF5fLiUKDkuzAKoXB5JO30NaOLk1FP4rdN&#10;72sJNRjKT+wpPutEndelvx80fYPh5fAHwY+EOr/FPxxd6Z4e0Lwx4J1b4jePPGGqxtJD4f8AC2h6&#10;Lc+JNa1K5lihmuIdO0TRLW4u7iO1jZnjtp38p5XIP5sf8RDv/BFL/o/n4Qf+E/8AEv8A+YKu4/4L&#10;k/EVfgv/AMEcv2+vEkdx9kZ/2ZfFXw2tJg2xkufitHp/wjs1Q5U+Y0/jKNI/9pgNpr+Nb/g31/4N&#10;0/2N/wDgpn+wvrn7T/7U3iT9oHRPFN58efHngTwVafCjxv4R8KaBP4E8IeHPAwS+vbTxD8OfGN3d&#10;6tJ4v1LxfazXkOo21r9ks7O2SySa2mubn9WwuGpYfD0aUaUY8lOCa5V8SiuZvTVt3bfe5+IYzE1c&#10;Tia9edScnOrUkm5PSLm2kuyStZLY/ry/4iHf+CKf/R/Pwh9P+Rf+JfT0/wCRCr9FPg/8XP2eP22v&#10;gX4a+NnwL8ZeH/it8HfiAniJPBXxE0Gxv7W0v7jwv4k1vwZrc+mf2zpumarbyaP4p8P6xpM32izg&#10;Wa40+bYs9q8bzfzi/wDEGd/wSZ/6Hv8AbQ/8PB8Mv/nGV/QL+xf+yL8F/wDgm9+yT8Pv2WPg5rHj&#10;G5+EHwZh8d3Xh/U/iRrOl654ukXxz8QPFvxN1oarq2j6F4a0+9kXxH4x1SDSo7XRLOSPT1sLN/tV&#10;0j3VxdenQlSmq0Kfs+V8/NFcvL1b06d+n4GVGpiIVaboTqKtzxVPkb5udySikurbskrNPZ6Hz1PE&#10;9rcXNrKn722mlgf5gq7oWaN23kgAKQy/whqdGF4CtvwBuDcKG6qUB4fA+7t+7uqO5u1u7q+u9i7r&#10;u4nu3hHzr+/ldiq5zyA7bf4SV9KkhZD5b4weMBgQVBXo+MFui8f/AFq/I7fvJ8t+W75b/wAqkrfh&#10;Y/d4XVOn7RfvJRi368kOZa21Ur9fvZeht42KCRFYBSZFKs2UHRWXG3JU/wC98v5XgkSOiQvKeMLn&#10;5YvkOcI/BVyT/GzLt+4n36pxyHIcYB3HPzFYznJG75lyrMFH3v8A61kABWaXhsIH2tsjLKu0SGBt&#10;5CNlVZlb5Wb5+KvTRN2u/Taz36ev+ZlK7d23+H9dOg25VRNLEWIDYyAisdzFd7oXIw+xdm5csFw9&#10;ZmxCSBlFLMuXVo3RmkCqF2s48vIZvM5Z1/32q/I6OpJdTIgEiq8mUCqW+5JgEtg52tt+b5BVHLuo&#10;LoygsykiZmiUBsLh1XJfbt+X+VYVYQT0tffm8tNL3s9b9WdVF3VtNOlvS7/r/h4SPuDcFLNwq+Zk&#10;jC/e3DA3fOtfjd/wX+2r/wAEof2nQkn+s1f9nVPIKFW/5Oj+CpJxgKRkD7rNX7JlyFA3NKA/zb1w&#10;QoY5VSrJxlv4k+761+N//Bfxy/8AwSh/aVjckyf25+zkG3n7in9qH4MBQvTIwPurx99/peX2+v4X&#10;X/l9Ha/xdL+asYZi7YHFd3SenbWB+v1unlafaNz5Ygt0x5Y4/cgDO1jlf9qliWFgUwRuDfMTna4V&#10;cbyDuwD/AA/XFORkWytonc8wL5a5dHx5aZYFQBhf7rfeHyR1SKlMBCwYsG7FV3BsqwkIbJVfl44a&#10;uOq17aqpW0qTt1t723y63+eh3YeLnSpcra/dwvq7fDG9vm321uttTR/hXDKQCOsfJJOWOSMEf3fa&#10;rSBZCTJlmQElVKhW2knIQsAQMfvGqrG5MQ34ZipwHYLnbnOMElmdht3f7Xz1YJZQqR5IYqMIxUhe&#10;oLyA7jgH5wu7dS30enXTXZrvYJc1ree9t9VfV+X4EiypG4QMDKRhzHHz5DMAMZI+dsbW+782e+K+&#10;ivh98CbjVo4tX8XG4sNPlbzrbR4iYNQuIpMOGv3IJtEb/niq/amUje9sy/Pn/AnwJFr+pSeKNTRZ&#10;9M0W4RLGGRFaO51cBZC7j5g8dirrIyH791JDn/Uulfzy/wDBxr/wcCeJf2Cru1/Yg/YpurLU/wBs&#10;vxzo2m3njbxzDp9v4l/4UH4e8Uxp/wAIxpuiaBLBe2er/GHxlazw6loen6rZ3ln4Z8P3Wla3c6Rq&#10;d14h0H7N9rw/kNLEUoY7GQ5oN/uKV/dnZ61Ki6q91GN9Vq9kfn3E/EtXD1Z5dl8+ScEliMRH4o3S&#10;apU+0krc8ns9Er3a/oV+P/7XP7CP7CWj2+pftG/Hn4F/s/rdWrXWmWfjnxZoOmeNPEFuhZXm0Lww&#10;011438VFCjq50fStUcFX3d6+bv2R/wDgtz/wTR/bt+Pjfs0fsp/H26+LPxRTwr4h8ZmztfhT8W/C&#10;mgvoHheTT4dZuYvEPjrwR4Y0yZ7d9TtFihjmdrxWd7XzkTdX8nP7A/8Awaa/HX9r9Yf2rv8Agrv+&#10;0N8XPDfjD4oyQeLr/wCE2ja0nib9oDVI9TRbuG9+MXxT8exeKbTwprtxCyfaPBtjoPibWNMtJorb&#10;Vdb8N6xa3eh2n9U/7CP/AAQm/wCCbn/BOP4oWvxu/Zk+EvizRPjBbeE9a8FN8QfFvxX+Ini7ULnw&#10;74gawbWrSfQdS8QL4KWS+fTLORrq18L21xbtF/ocltHI6P8Abwo0aUeWnSpwiukYRivwSPzudWrV&#10;lzVKk6kv5pylJ/e22fS37SXhbTNE8SaVq+nWsFsviKzuJLyCFFjjOoWE0KS3YjRVRWuIbqDziu3z&#10;Zo3lk/fTO7/MUzSqwH8OcbSSBtxuBOe2B/u/0+mf2j/Fmma94l03StNuYruPw9aTxXdxE3mRG/vZ&#10;Y3nt4ZULRym3htoVmZWZY5meHPmI6J80TzJuPlEqOV+YZJ5xgZHzHjrX41n6w7zbGfV+X2Sq6KFu&#10;Tm5Y8/LbS3Nfay8krH71wv8AWf7Ey54lSdT2NrT5udU3N+y5r+9fk5Xr+Bi3haRGBDgrkqwOUCux&#10;242jG/av+98vFc9Iqj5SehJ4IyAWPzcYHH4c/r0d6wQfODl+pY5OBu+VVHIAIOP4f6c1coBhwcoe&#10;WDA5DZzjoD3+b6DtXzWISsleyUvetpp8r2Wx9fRV4xSsr322Vrfj5fifWH7L2qi18aWsMkoH2+11&#10;DT1UkqW3wC8TvhiW0xUxt/ijxX6LDpwc+9fk58F9UGleMtAujIqLBq1izFlIVYnnSK4PQ7TJbPJH&#10;9/5d1frGvQY6dvp2/TFfrnA+IdXKJUX/AMw9eUVrfSfvL8reqZ+G+IOG9jnntbf7xh6cvO8Lwd/P&#10;b/h0LX5e/wDBQP4eNILH4jW0R2XPhqTwzqMm0uv2rR9RbW9IDcYQy2l3r2G4J+z7P+Wgr9Qq+cP2&#10;tNBGv/s8fFGNY1kn0rw7N4ktSQC6S+HZYtZlMR+8Ge2tLiEgbWZZHT+MmvV4my+GZ5HmOFkrt4ap&#10;Up73VSlFzhaybu2rfM8ng/NKmUcSZTjIStFYujRqr+ajXqRpTT8rSTfofz+6RtVmWQMNsiF92MfI&#10;wG31zu3f4eXXq2mtvKP8rIBtUDrtLAndjq2CF3f7P5eQ2JC3NxG5IMbuhI6l1Y4J3c4A3Bvz9q9X&#10;0opsiYOFHlRg4A27k5Hzfe5P+zt3V/M+Xu1OCtrG60Wrs1rbv0+XQ/sjHttN2u2/dVr30jq3o7/l&#10;bseg2JZY4guTJGeN3PI5Izz2r9Sv2NGLfC/XSSGz481M8Djnw/4X6dOnf8K/KS0upHLbtq4AAx/E&#10;vqT0Bz/F+Ffqr+xaSfhXrRJB/wCK+1XGDnA/4R7wxgZ9q/TuBOZZ3C7dnhsRp/25B/gfjniauXhq&#10;a6/XMImvPn/LXQ+vaKKK/aD+dQr8WfinbFvib8SpGzIjePfF67CM4I8Q6iflPYj/AL59ehr9pq/F&#10;r4qS+X8TfiQGU+UfHfi8bgemdfv+cDn7w3f3m618Hx5rhMB/2EVfwppn6r4Vv/b820WuDo7r/p89&#10;jhuEG3eCCD0IBHYDawB7fyrKv5t0TnzFzt6gjgDnGOM5I/2vypLu5VN0SfNL5jEZ2HgY4ySeNu7/&#10;AGf51zF1c7c4xhie2Q+CMAnIA4HpX5ZVa5dLbt2T1bdvPbT8fmfuMIuUYuKutG797rb+t2vnUubo&#10;soVgoJ+XaQT1IwfxPp82G+tcbqV0qZ3Z54wA3IClXGQMgc/985f2rcvJxLJkYQMNo5GQVA5zn/Z+&#10;X7tcHqF8JWkCY/cnDhww+8D0xycrtb/61ePiprll/MmvltdO/wCP46Ht4alG1rNtRi9b6S917bdt&#10;fTToc/csst3FGzfKXUBhgbQ74L5IxuQN9Rt/Cv6H/wBmPRjoP7P/AMJLJ18uWXwTo2r3AHU3OvW/&#10;9uXJPQljNqMrP/tevOf55vC+h6l4x8SWWh6YhmvdYvrbQtPKAlBf61PFpNnkBfux3d5DJJ/FtVn+&#10;4lf0+aHpdtoeiaRotmpW00jTLDSrVTji3sLWGzhHAxxFEo446/Wv0Hwpw0pVc5zBxSjL6vhYSS+J&#10;rmqT1td6cvV+etkvx3xsxkVRyDLnJOrzYjG1EukXGnSp3W2rc0nb7LSNamsQAc8DByf/AK/T/PNO&#10;rH8QXv8AZ2g61qH3TZaVqF0CccGC0mkB5yOq1+x1JKMJybsoxcnfsld/gfgUIuc4wV7ykoq3dtL7&#10;9T8oPilqr6r4h1a+3M/2vUb67JwQdt3cyzRADLNsCyrt4+6qfcFeaWy8bQSPuhjkEkkMSPb/AID/&#10;AOO11PipwZ5N5yyOqHG4EFMYyWPzAY2t975RsHWuVhRtwUkfOc7h935cDKjG4E53fN71/O2KrSxG&#10;PxE9/aV6krrZRlK636JW6/nc/qPK6UaGX4ajsqdGlG3a1OCWi6q2q6O50FlD5bIS2/IO8ArkJ1Jz&#10;nk7f4v8AaNayqdyhRjO3GQDhQcjJPGSD826s60jR1iGAVQFW5G7djghuTj+79eDWmBhschShyOp7&#10;gHJB7j+Ft3zfXZvSVlb3V5Jat6beqV/1Iqyk23omvLp37vTVGxYW1ze3NtYWFu11eXs8Npa28Kl5&#10;Z5532xxqB1JZtvXivup9T+Gv7KfwS8afFH4p+JtH8G+DfAHhPWfiF8UvG+sTeTpuiaJ4f06bVNWu&#10;ZpgrTPa6XZwzQ2drbxyXN9cHZa20l5eJA/nP7MXgq0ujqXja+jWeWwum0nSFdU2QXBt4pr28xzmY&#10;QXFvbQsNvlK0333ZfL/iW/4Op/8AgrFN+0B8cfDv/BIX4CfEbQPBPw58OePPCdr+1t8TvEOuP4f8&#10;F3nxCuNR06fQfAPiTXI0cW/w8+EX2m38YfEaZYb/AO1eL7ewsEs0v/Abw6l+n8I5RGjQWZVYp1q6&#10;aoaaU6V3GTVtpTs15RPxvjfOpYjFPKqEmqOGcXiX/wA/K1lKMPOFNNPqnN33ieDfBnwN8X/+DrP/&#10;AILBeI/jT8TLDxR4T/4J1/sx3VjapoEs9xYxaP8ACaz1aa58JfCuwntJTDH8WPj3qFjdeJPiNq1j&#10;cPceHfD41hLPVfJ8N+BbC5t/8HqXh/Q/Cf7UX7CfhbwzpOneH/Dfhr9lXWvD/h7QdIs4LDSdE0PR&#10;viHfadpOkaXYWqR21lp2m2Fvb2djZ28ccNrawxwxIiIij+jz/gmr+3N/wQU/4Jm/sj/Df9lr4Q/8&#10;FA/2b71fDlqNb+I3juXWriz1n4pfFHWbe2PjDx9rgXTJHSTUrm3h0/Q9OkuboeHvCumaD4ehuZrb&#10;Sknf+T3/AIO0v20f2V/21P2nv2VPF37Kfxx8CfHTw14N+A/iTw54o1nwHqM2o2Wi65d/EHUNTttL&#10;vnmtrYx3U1hLHdIiq26F87q+2PgT/SV+GX/JoXw1/wCzd/A3OOBj4daTjP48fjyMZNfIcu5VY+ZG&#10;7Atnj5YozgKVVSeoDNub5vcbKyv2Ff8AgqX/AME7v2htA+AH7N/wc/az+DvxL+NepfCPwvpcHwv8&#10;P6xc3viS7uvB3w5t9T8WWn2GbT44nbRNO0bVrrUY2m2xw2Nz97Zg/S3x68G6V4a1PSNX0WCHTbfW&#10;lu4rm1giVLVb61aB0kghQCOA3Mc5VliVUUw+Ymxnff8AGcW5fUrUYY6DTjh1GE4NO/LKatJdNG0n&#10;ezPu+CszpUK08tqRkp4upz06ifuKUKavCS3TcU3F7dHa6PnbOG2yKrK3XY2zbgA8q2GYFhtyvzNU&#10;arGgdtkRd3yQMnJ+45A64ULt2/wc/wB+nMMMfMAct8sYBbuWJJwR93O35qduLbV8xQ2Bhi6gb0VQ&#10;MzBggAH3mVnDffevztu6V0r3210slsu+nlt3R+q0VG9vtS1fntpbZf15ETK0kTsjBWAOCoKuoAPz&#10;L7cD5cbW7pX47f8ABAp3H/BMj4OtuKq3xH/aXdTwSWb9pL4qggA8AAr/AAr/ABV+xpYssoeXduLZ&#10;ABUq2CQqHd84yGLN8vy1+Nn/AAQQH/GsH4JNtCl/H/7SrKwJVyf+Glviyn8WBgFdrbWZm5/H0aH/&#10;ACKsVbRrFYPTfdVOm+1nvta55eIi/wC1cJGVn/suLt83TX9fM/Z4uQGZsbmUR+YSSQQMAhdu3JLf&#10;wr0/WWCTJYH5Q27Cqgy6KBjeW25b5fmG4/Kq1TjeRcK20HcedxwpyeMbVyCfm6sf0q2gVy5Aj7sx&#10;2l15JDEE8hiSwb/62K5V8Slrp2OuSsrbaJ3i00uttOvyLUAJcEIEXcxO9owuCcNIowclG7/d4q2F&#10;jO5sDaVkPKYTcAzb8gn5Rj/ebr71Ujd2RgNshyG3eVtVFZiFGRkbcBt33d275/Q2mf8Ad4XaGCcs&#10;clcgjPlAZyf9o/e6pGUrqgm2n0XV+e39dHY56rs7LZ228ktt9+/4FeU4Vgo+TAwRynzgZ+VRktnn&#10;cv8AD+FbPgu1OpeL/DNkQrJNr2lJIuesP2yFpup4PlBz9FFZUpeUDceFOfujOWwVBIY8kfd+X/69&#10;nw7rY8N+I9F13yi6aXf211JEu0PLDHKBPGpOQryQmRUbIC7ua6qXIq1CUpOMI1qTqX1SipxcnZK+&#10;iT76Lpc5a8aksLiI01786NVQ7ubg1FL5uy83Y/Lz/g7q+Jw8A/8ABGzx74WFx5DfGr48fAn4YrHu&#10;KtdDTPEd78YXgUAgt+7+FDTMv9yF88V/Px/wR9/4Oef2Nv8Agmv+wL8Cf2QPGH7Nn7RXjPxV8Prj&#10;4g6t478a+DZfhnHomsa547+Jfi3xm1xotnrXjDTtRuobDR9b0nSN2of2fJLJpsmxEhSF3/vv+J3g&#10;D9lb9p7wpomj/HT4efA/43+EdA1q38XaP4Y+NHg7wR4+0bw94lgsNS0m28QQeHPHWnarY6Vr9ppu&#10;rarp9vqf2KC+gs9QvIbadYLuTzPnjxJ/wTs/4JUfFbTpvButfsYfsLeJobyCS3TTtN+BnwRt9YhR&#10;kJZ9Jv8AQvDtprul3CKcrdaTeWd1Fy6TJ1r9VjisNLl5cRRblblSqwvK+1lzXbfbc/E3g8ZHn5sL&#10;iF7O/O/Y1OWCju5S5bJKzu9tL37fLf8AwT4/4OD/APgmj/wUd8T6b8NPhL8VNb+GPxr1jaui/Bb4&#10;+aHZ/D7xr4knIObTwfqVnrXiLwH4x1NysrQ6D4b8Zal4mkt43vG0SO3SSRP0K/aC+H+tXNhN4s0j&#10;V9avbGycXGreH7q/vbuytIQH3anptvLIyW8UGf8AS4drLDEzyw+TDC8df55P/Byv/wAEKPhb/wAE&#10;zE+GH7bX7Ec3iXwL8EvGXxKtPBHir4bv4i1jVLr4MfFCaw1LxX4I8RfDzxVfXdz4oi8K65D4b1mP&#10;7LrGqXmo+EfEul6b/Zut3Vl4hsNN8P8A9nv/AAQI/bk8W/8ABRT/AIJc/BH4wfFm+/t/4teG38U/&#10;A74w61OqtJ4o8V/Di6i0238UX3yhZdV8YeCb/wAJ+JvETrHDC3iHWNV+zRJa+SKxzDBwx2FqUJuU&#10;eaL5ZRbTjLo3bdfzJ3TV9LpG2WY+pluMo4umoy9nJc8JRjJTg9JJKW0raxkmnGSTuejW0wZOVUEf&#10;Kc5AIyT1446fyrRRmBVlJG3HcbgANzKQQfT+6ai1zTG0TX9Z0Riw/snVdQsc4P7xbO7lhV8kj5nE&#10;asfmXcrc5+5TkkXgKuV7MwAI+XGeQufw3fSvyZp05Sg/ihJwlbvF2f49z9yT9rTpVo3calOFRdrV&#10;IxasvPm3tuaULIy7X8gqeNrA7SpJYgq3yliT/tf8ASre5H8vGUQiTkIuIhgbAT12u527drK3/AUr&#10;JiZthJZQisu4d+T05AUgj+7Uvm4A/eIFUEkEsSoOQcbeqnOCv8X39gpucummlvlpftq/8uxDpt3a&#10;Tut/Jv01vs/mu5ckkwWVkUqHbBiYE/MNyvtbaB84+ZP7tU7iRghAbJBiZ1lXoN21yNpPJA+Vv71R&#10;SuNgAWFW2NjymkUKw5+RRlGUnZu3bvmbp9+o5WLMHbazZ+UkBmkUMWIwn8Iz8u7b8xc/TCbVnHbb&#10;X7nf1/4e5cIxThZyT1cvW3ay+7y6DvNyEGBuGWDtuDEnOTtK7CDn7/3dtfjP/wAF/Jmb/glb+0Sp&#10;YHd4j/Z0BGUyP+Mm/g6cjBBbDLx/dr9jpJnGEQY7EbiGOcrnaEOPb5v6V+NP/BfUn/h1l+0CRg7/&#10;ABX+zkh3Ebg3/DTHwhxt53EAj/a/XNbZc743DWX/AC/h+avt/TM8xj/sGKb0/dXWl9OaLv8Adt8z&#10;9jbZG+ywsW3MY4jvcZLAouAOBtAx/sr9eKkZY5c71RdrBtzFslkJYnB52hgv+9RHujtreMyeWQkb&#10;EjcxLBehXcFCMPl+X7rfq7esbA+ZGSQWLBlZAQeAWxt3Kd37tv8AgeK8+q2qtSyi7Td1Ztt8173u&#10;03tquj+/0sN/Apykrfu4JJaWioxXlr56X8tbmflCxwogYbiwPyk/KGRFAZ+y/eb+L5MZqzGWYHEs&#10;cQHzLJyd2eSrq7Dcoy235tzbvyqqSQNhXcSMs2WLKRkNuBKleMrt28N3q8jFpUYypKRgSLhiU3lQ&#10;ASdrEnDbW/eMu3HZquHNNxTS1lCMbebs7t3fXfr5GVVqNO61cU5attuKitvO59i6/wCPPDX7Nv7M&#10;fjj4w+Mi0HhX4Q/Cbxr8YfGDxhIpTo/hHwxqnjjXNpYBfPXTtPnhj3Zw0aKd2K/y4/8Agkv+07+z&#10;Zq3/AAUF/aZ/4LHf8FQ/F66ppnwZ129+MHhLwNaWC+KfF3xN/ao+MGv63L8LPC/w98IXl1bpq1t8&#10;OPDmg+MNc0E3l1pfh3wLdeG/A2parrGiabpts7/6Gn/BdPV9R8O/8Eb/APgoHd6JvSdv2ZvFminy&#10;cgjTNf8A7N8P6uo2YPlHRtSv1kxhfKL5+Sv4av8Ag01/4JVfAX9un45fG39o/wDaa8N6N8S/hz+y&#10;q3w/sfCHwh8R2sWpeE/F/wATvH//AAkuoafr3jfR7gSWmveHPBmk+E7iWHwvqUM2k69rWtWE2qw3&#10;Nholzpt/+24alGjh6FKKtGnSpwS0+zFLp3323P58xNWVfE4itJtyq1qlSV7t3nJy1+8/Rn4i/wDB&#10;6l8T47248VfCn/gmfeyfBmK+e3sPGHxE+LviG2vdXt1uPKR7i98OfC258K6BfTjajWEOseJo7W4b&#10;yheXmz5/22/4JLf8HKP7Hf8AwVD8ZWHwI1nwxrn7Mn7TmrWlzP4e+F3jrXtN8T+E/iQLK2kutRsv&#10;hp8RbSx0OPW9dsrSGe+uPCviDw34X1y5sY5rjQYfEMNhqs1j+/Jg+HF1DP8ACR9K8Mz6XF4e+wXH&#10;gN9Esn8Ojw0baOy/sl9FezOitpv2OeO3/sjyTD9hdU+zfZhX+Xd/wcy/sF+EP+CWP/BRj4MfH39j&#10;y2/4Uv4Q+N+mx/HP4f6F4L/4k2n/AAl+N/wt8X2B8Uf8K9t7XYmgaAl9eeC/GWi6Ta+XY6Dqms6r&#10;pej21hoNnpWm21xnCfNyyUuWThKzvaStzRfmuq/zMpQnDl54yjzRU480WuaEtYyV94y6NaM/0dPj&#10;98KbPQFHjDw7apb6Vc3CQavYQqEt7C8uN6xX1vGgCQ2tw5SGSNdqw3Xk+X8k2xPlBoyzBDgA4wuQ&#10;MkIAFBHp2/Ovsb9nT4uD9rz9hD4GfHi6tLe0u/j9+zR8M/i3dWNuuLbT9e8b/DzRfF11aW6ksywa&#10;drV7JBF/GI4V/ir47fOV2kHaDkd3bpnqVXBr8s4ty+ng8dCrQiowxUHUcbWiqkWlOyvtK6l6to/Z&#10;OBsyrY7L6mHrTc6mBqKmpS1lKhNXppvq42lFeSV9dXl30IclBhAsahMnJLcZUHodq7q564CrlGwQ&#10;OCOCFbOeD/F/31XSXWyPzHO0Bk+YkjI3DKksT2UbfvfIO3Nc1cKQSisDkbjs3D3IJPOf723FfE1V&#10;dO2vRrTy1v112+TP0ig3aN9Fpa27V+v/AAez8jpvB9zJb38RUENnYrgc71B2Fc4G5hhcfKrtX7E6&#10;RdrqOlabqCHK31ha3innpdwRz/n89fjT4clK3SyuSCkyN8wZQuSV7Yxk/wAX8PcV+tPwwvDe+AfC&#10;0hIJi0qCyYjpmwL2XykEjH7gbec4z1r77w9r/wC/4fm6Uqi82pOLtotHff530PyjxMormy+ulrGd&#10;ai3bpJQml/5K7Xf36nfVzHjTRY/Efg/xV4elVWi13w7rWjyK6lk2alptzZHcoGSuJvm/2c9q6emO&#10;MqffAOemM8/oTX6XUipwnB7TjKL9GrM/K6c3TqQqLRwnGaeqs4tSTutenQ/lltXaOaN5CRcSQRtc&#10;bsHE0kEUjscg4YSOyt0/ef367/TblCoUE4UDcDyQFGWY4znJHVf05qf47+Dbn4efFbxv4eeHyotK&#10;8WavHas3yg6ZfXz6xojgDaG8zQ9V03cPu7t9ctp18sSpIMFZSpBQD5lJHHQkZ6Ybb89fyhUoyweZ&#10;Y7ByvTnhsXXpPRJ2VSWqule+70taWmlz+4cJXhmGXZdjKb56eKwWHrRktfipRbS/vJ3Tv2fY9Wtb&#10;gx/KQCw6AcghsY5x0H/Avzr9ZP2ImLfCfXiTk/8ACwNVyPT/AIp3wpx0H+9/wKvyCs542aJw+4AC&#10;XjHGQWC/7wHzYbd9K/XP9heTzPhJ4hbAA/4WLq4UA5AH/CN+EjjOSTyT975vWv0bgN3z6FrW+qYl&#10;+j5Yfn26H5f4pw5eGart/wAxuEi9t1Pay2f52PtCiiiv2w/msK/EX4tTufif8S89V+IHjFVxgDan&#10;iHUQD2yTj5j97Nft1X4gfFlVPxS+JZz8v/CwPGQGR8u//hI9RHU8k7uv+NfA8ff7ngP+wipb19mj&#10;9X8KEpZhm1+mCoWX/cfX8DzGZmwWGASQTkAkBuQBnIJAPv8AzrnL+cF2iXCsinnYccgnIPy5bJ/3&#10;frWlcSzDeFZVKZ++OAE7bepz/D/e9PTj7q8JfygczDLAlucdSoOcMgC5X5R61+S158vLrq3trr8r&#10;f0/vP33D05KD0i2rPTaKbVrtrrbbfW+pn3935QlQ7XVomCsB8ysdmDtBJPJbd/F/KvPdUujmXYV3&#10;S53jBI+XP3QQDnAbp/ExQV0OqXu0OzkbZEYblfGzIVlkXoDlty//AFkrmdBsJ9c120srWOW4FxcI&#10;FjiQyyfM6IY4kBy8kryKsa/N5kjInR8D5vGynUqKlTTcq0404RjfmlKTiltrr93Q9vB04U6UsRWm&#10;oUqUHVqybskoK7d/sqPKnZtPyto/v39gT4Qv4h8ff8J1qVsRpXgmP+0YA8a+XPr19bz2mkQgk8m0&#10;ge91aT5d0FxDo838abP2nAwMV4t8BfhlbfCn4a6D4c8pF1aWP+1vEMqYJl1vUEja5jZxjzY9PhS3&#10;0yB/47ezhcff59qr+mOE8mjkeSYTB8tqzgq2JfWVepGLn8o2UF5R8z+PONuIJ8R8Q43H8zeHhP6t&#10;g49I4ai3GDSTf8RuVR93LtYK4D4n3YtfAXieTLHfpzW21QfmF3LFalDjna4n2t/st75rv68W+O1/&#10;9k8BX6B9huLuwjJGQdsdwl0VJ5AOYFX1+btXr5lV9jgMZVenJh6rvbb3H/V3toeDllL22Y4Glsp4&#10;qgm+0faxbf3Xt5n5keI5Fe9dxzliWHGCxYlskcDOW2/yrCtwcAbc7i6nHTdtGGXdjo34NV/WHV7t&#10;wB8oJwQTnO7aWIwu4sc/M3txTLZECjA3DIBJbJBByCoGcg/99V/PtKDlJyb1k09Plrbbt/TP6gp3&#10;hSpw2strNaWTTT6vr63XS5etEMH8HDgHDE9Gxkckrnj/AGTWvFhtpYgfNkKWHy5x1wdp3EcVCoQq&#10;Rj5T0BznAGPxB+7x+VWbcLn5gvQ7RgfeByR35x/nnFdVOCi278z5r3vpeys9LWaXa2vQ4qk225O/&#10;yWyvbbv/AFc+2f2XvEemnRdc8LtPFFqMOqPq8Nu77HuLS6trS1kaFWP7z7PNafvPLD7Vnh34L8/j&#10;v+0v/wAGuH/BMP8Aav8Aj98XP2kvipL+0aPiP8avHOt/ELxmPDXxZ0nSPD/9v+ILg3V//ZGlzeBd&#10;QlsbEynMNvJeXTRr8pmfqPr+1uriyuUu7SaW1midniltJmhnTG4KY5EZHQkFl3K24fjXZJ8RfiBt&#10;iDeM/EwChVZV13UQQo24AIuMlv8AeZv8Pvco4rhgsFRwlfDVKnsU4QqQlFXhdcqkmt0nbTdJH5nn&#10;vBlTHZjXxuGxdOnHEtVJ06sJXjU5Yp8ri9Yysnr1bto0l+Tv/EHb/wAEg/8An4/ap/8AD16H/wDO&#10;5r+Pb/g5M/4JX/su/wDBKv8AaA/Zz+Gv7Lb/ABJfw38UPg7rvjjxOfiV4us/F2of23p3jW90C3/s&#10;66s9B0BLSz+wW8fmQNDOzzbn81B8lf6cv7PnjLxHrXjS/sNe8Qaxqdu2gXr2ltqWoXd5EbuK/wBN&#10;YPGs7yIsq2xuMPhW8tnFfze/8HJ3/BED9tr/AIKpftAfs5/En9lpfhEfDfww+Duu+B/E/wDwsbx7&#10;deENQ/tvUfGt9r9v/Z1rb+G9cF1afYJ4/MuHmgKzZi2P9+vt8rzGnmmFWKp05UoupOnyTcZSThbV&#10;8umt9D89zbLKuUYx4OtUjVmqdOpzwTUWqibVr66Wafmj7Y/4Jgf8G8//AAT8/Yw8efs6/twfByX4&#10;6N8bNK+GFtrdqvi34kabrng77Z8U/hbcaB4n83QIPB+mXDwiw8U6p/Zsf9qK1nN9mkZ5/J2Sfrz+&#10;0f4gs7q70PQrS6SS405by81AQ/vfs5uxbxW0ExRtqyyJFJI0bcqrQu+EdM+jaHourfDr9m/wz4X1&#10;WWO31/wZ8IPDfhe/l065d4o9b0XwlYaLN9huwsLvE2o27LbziOMspjkCJ2+IZrhpZJXkklkfHmTu&#10;f3ksjSbjuaQg+Y5bczN95h9+vB4pzCVKh9QjBf7RCNSc21dQjUj7qjvdyW/RXPpeCsrWIxLzSU7L&#10;BVOSnTt8VSUE+aUtVyxhJqyTbbVvOo0jL8rsuU/iAy3I3AMCDkFQvzfwt+dRIxZdxwcAsejxlVyS&#10;o2sACfarbGFhIWISRgu0lMh8DJUkEEfKNuP4tv1qqrKGICg+Zkt1T5Cpwy44yDtyufusa/OZdJTX&#10;lpZaaO/bpqfq1OTTdlrdeeml7dtb27XGGQhJHbadqNyQ3yjaSQMDdkA/e+b5TzX49/8ABAog/wDB&#10;Lr4E5RW3eNv2lX3FztOf2mvi4MHgbQNp/i2t9a/YWZdq3ClgB5bru3EHBXHykH3/AO+a/HX/AIIH&#10;n/jVj8ACpYu3jD9pFht4BB/ad+MK4bgH58f98n1zXdQdssxlm/8Ae8NbfVctRpdvLTfstGefXu82&#10;wL5Wr4bFdW3b93bybb9dPM/ZQ/OP3TqzDAK8Ha3TcoKjCj/ebv2q3G4ZwilI/m++HJ2llB5UAj7u&#10;3dlvlrOjb5RgAPsYEAsDkn5VAUlsc/x/3atYCtvMMbcORtHIZhjBG5RvONy4+7trkinyrXXfr3T/&#10;AB2+/udskldfd1vtuv8AhvmXImMcjNlZSTIwcytIcHhQqD5VTlfl5VW/4HVjznJyR1X7pchR0wA4&#10;OVHO7723+dUiGLRMHYEnAj4XAQYAJxkLj7zbmVmH36k3YRhgcEHGQdygHOevfb+h711XVkk7rT11&#10;S3MJQ5mn1X3aK23m1fclkk5JG3fwxdhyzYACjgltgX/x2uh+HvhVvHPi6w0FneK0dJb3UriEgyRW&#10;VsQ0wQEHy3kYxWsMjKyrJMjujpHsrj3n+UlmC4OVAIJBA69eN+f89vfv2Z7vT4/FXiCCdkTUbrSY&#10;hYF2VDLBDdq99FFk5Zyfssm1eTHC7HhTXoZZShicfhaNZ/u51UpJ7SUVzcj8pcqW+u27PKzetVwm&#10;V47E0VapToSUGlrFyaj7S1v+Xd3J+h77P8H/AIUTQL4fm8N6S072jThPtDrrcltE0dvJeC6FwupN&#10;Gk00aPMshhSeREPzuq15Ppn7Hnw00rxroXjaHUvFE914c1q117TLKe9szbpf2E0U9mJZ4tPhu5Le&#10;KWGFmj85TMieW8jRs6v/AD+/8F5f+CNv/BSL9uL9pP4Sfth/sF/tZ6P8LfGHwV+EyfDjw18NT4x8&#10;e/BTxVpdzJ4n13xN4h8TeD/it4Ll1aG91bxhJqOi6bqmka5a+ENNhsfCulLNrF+PkT8XZP2Wf+D1&#10;f7A/w1/4Wd8XZPDs0Z09vFsf7Tv7JK6gLQr5Jvk8ct44j+KUDbfm+0R3EetA/vkhM3NfpE8qy+pO&#10;jUnhKLnQalSko8ri1azXLbstz8koZ3m2GjXhRx+IjHEwdOvFz51UhLSSaqKVrptO1r3Pvn/g80/b&#10;Z+Efh79k34XfsJ6T4i0nXfjp8SPi14V+LvinwtY3dveX/gL4X+BNI8SpY6v4ihheSXRr7xj4m1nS&#10;rfwva3SwzappOkeJ7xdkFtCbr9OP+DWn9mnxj+zV/wAEe/gu/jzTbvQ/EHx68ZePv2jF0XUIZLe8&#10;07wx48n0rRfAlzPHKqFU8ReA/B/hrxda4/5cPEFtv2yiRE/HT/gnJ/waQ+O7r40WX7UX/BXX4z6X&#10;8bPEg8QQeNL74HeGPFPiX4gP4/8AEyTR3aXXx5+Lvim3sdR8R2a3EUf9seFfDkGpW/iFVhhv/HEu&#10;lG90e/8A7JvjP8RdJ8CeGR4L8MfY7XWLrTo9Ls9P02KGG38OaIsH2VClta+XFZeXaottpVnGsaxx&#10;/v408m2VH2xmLo4LD1MRWmoxhF2v8U57RjFdW30S63eiOfAYHEZji6ODw8HKpVmk2k2oQulKpLtC&#10;Cd2210irtpHx34o1OLXPFviTV42/c6jrmp3sJDcG3nvZpICBu28xGP6+/FZaOflKrkZI+9g8qcH5&#10;SuSp3duG/GsmEOVORzwG4wfXoST/AN89avpvK5bYF4LE8MT9BnqPb/Cvx2dWU5znpepOU36yld2X&#10;zt5aH77Cj7GlSpQ1jSpwpJ7NqEVHfqna/wA/M1IX5KnhCCQv3sAAjJGDzkfN83/A6erqMqwbnL7V&#10;bAPGNqljnBAHy/3vnzVGORAoHGR82QduT/dbrxgdM4/KnyudoIwHAbG4bcgjllI5IXnGPelzu3n3&#10;6bpffrp6eeh1t5pX/AlLH5m5H3QoOM9Tu7qO/wDu/wBZC+1lJVXIbbnmMAZx8gBycndu3Hau7tVT&#10;JG12YbcblDHJOc5AbPBBFThwVCYBxjJABZcFSCC3OcFl3en6RrbXf+vn94OLstN3ts91uQqygOzS&#10;OCW2hDkFvmJHzhWLBQPm27fXJr8c/wDgvshX/gln8eFwGWTxl+zjhlYbSW/aV+EbMBkHJ+nt71+x&#10;xIZSFwSqyKoZiDjJYYBPJyMc87a/Gn/gvi+f+CW/xxiUOT/wnP7OAIyAFP8Aw0l8KCAAP75POP7/&#10;AFroy3TMMKtbe2hte3TVr+tTmzS6y/FdlSd73vvHVfrpufsezMY4wiqo8tVwFOQVUDg7fnUMMfd2&#10;/L605pG2EgqoIyOAi5ChSHPXkjdu3fN/sUzClkVWDfdUBWyTgcqCOgH8PPvTpGQ7UQAYK5LEOWbo&#10;QUUZ2qf4vuv0PSuKfL7Wq1e3tZ2sv7y77rv+J6ELqnSil7rhS1d725Y7b6/gPWR2X5XQs4UAsCo+&#10;fCqIsnawLj5JP7rVbj3bcMVl5C7THtUODkkFi2OR97lfw4qGLyCqhynmI2QojIVRnCEMCc4Lbv8A&#10;Z2/WpUlVSJGEmyRjGAyYycZyvHCABsbtu2tI6eS5k01rtaz+/wDrqZT1umt207p6ra3pv83fyPo/&#10;9qT4Jw/tl/sJfH39n1ri2trn4+/s6fET4ZWd9cnNtpPinxV4J1PRNI1SVgGymieJ5bO/b5f+XP2r&#10;+B7/AINCv2r9L/ZD/bs/ac/YL+P8p+Gnin9oS20bw94d0zxY8eky2H7QXwA13xfpd18Mb0XTxx2X&#10;iPxBo/irxdbWNvM6tfa54Ts9As/O1XVtNtrn++/4D/EWKwZvButzx21teTmfQLiZ9iLdXDbp9Pdm&#10;IRBdOGuLUNtLXLTwf6yeFK/nf/4Ld/8ABsnof7ffxO1H9sT9i/x94c+Af7WmpSWWp+O9B8RnVNK+&#10;GPxc1/SI4f7L8ZjXvDFlqGu/Dr4mIlrax33iLT9H1jSfE1xa2F/qVjo+t/2r4m1L9eyjG0sdgaNS&#10;Ek5xhGnWjf3o1IRUXzLpzJKS9bbpn4VneX1ctzHEUKkWoSqTqUJ292dKbco28435ZLo0f1UJ4K0x&#10;fGz+OEkuF1GXSP7Lkt9y/ZpCGjC3hG0uJxBGtuyhvLYKjlA6b3/zbP8Ag8O/aR8O/tL/APBQP9m3&#10;9kX4OSj4geMf2efA2oeGPEmneGANWvP+Fy/HnxN4dmt/htbQWZle68R2WheGvA8lxYweZNDqXiZN&#10;HmjTUrO6gi+grb9lP/g9N0fwx/woSw+K3xAufAC2o8Px/EJv2i/2TLzWU0gRm0F7F8U9W8Rn9oCH&#10;bCPkvFuk8TRrskjRZV4/Ub/gil/wbERfsXfGLSv21f29viH4e+Pv7VOkandeK/AXg/w9d6x4k+H/&#10;AMNvGupyy3d18RvEfi3xVZ2GtfEv4owT3E1xpepXGk6fofhfWpLzXrObxPryaD4h0Tvp0qdHn9nC&#10;MPaTlVnbTmqT1lJ+b6nm1KtSrye0nKfs6cKMObXlpwVoQXlFPTqf0XfsufCK4/ZI/YD/AGe/gVrE&#10;0Eur/AX9l34XfC3V7iGRZLe68S+CvhvovhjUZYJR8rw3evWlw0MiltySKRv7/IkxxuwwB24IBHIz&#10;6L3JHzMvzLX2H+0X8SrW5iHgLRrhJwk8Nz4guInDRiS3cSWulo6M4d45ds94FX91JHbw+YH+0xp8&#10;gz+WTtCqp2EnBK8kkdehJxub+9ur8t4uzCnisdClSkqkMLD2cpRd06spJ1FHdWWkdt0+x+xcCZdV&#10;weW1cRWi4Tx1RVIRkrSjRprlg2t/3jbkr/ZtoYl6GnRVKJjOctnAAGQTggDB27un4Vizq+zptIQM&#10;WyVGcnJ4wwGNrBa6KcLsYYyH+9jjA68DJyPl61gXRbJIyVxzk8ngjB6cgn8fWviZx+0m978reju9&#10;b6dtnbQ/RKD0dr6a+myf5ot6Kf8ATItxGRIoD7sDAyCRyCP+Bc+3FfqN8Crk3Hw/sIiP+PS91CEg&#10;fdG+VLwAHPC/6WH28r83yD5a/LPSSEuVUjqyjBzzyB8vPv8Aw/4V+mn7PE+/wfew5J8nVN6A9hJY&#10;2igYJOM+Tv8A+Be1fW8By5c1rxWinh5uyas2pQsteyb7fK5+f+I9JPK6NS75o4ql0/ng02nvdaav&#10;RXZ7/RRRX6+fip+U/wDwUK+Ejz3GifE7S7ZjFqEMPh7XvLQFV1KwEtxot5MQdwa/083mmzTf3tN0&#10;a1373RK/K/TpnidYHJVLdhjdgKNpIwe4AYfxtztxX9N3xF8Fab8RPBXiHwbqgUQa5YPbRzlN7Wd/&#10;GRPpt/Ep486wvobe6jxjcYegSv5sviP4T1PwV4w1vQdUt2tbrTtQvLO8h+YqlzZ3LW9xEjlEEsIl&#10;G+GTb++t2hm4376/APE3J5YDMaWdUINUMclDEcl7RxCSSba/5+RV731cGt5H9OeD/ECzTKK3D+Jq&#10;L6zlbc8JeVpTwtSTdle38Gcmt21Fp2tc6PTrrzERR9043uF25C5Pygdyufmbn5vk6cfsX+wbg/CD&#10;xCQ24f8ACxtWIbuM+FvB2Q3AwQf84r8T9Iut4jCEMsYLAsfvH5D5a8YDIm5tvDMvSv2n/YDdpPg5&#10;4kdgBu+JWsFcHJ2nwt4NK7vRueR2rq8O6jnndNuzbwlf3k9HaEfvts3pqyvFmm6fC9ZNbY7B773d&#10;SV/l+e9tj7iooor91P5hCvw7+MDsnxP+Jhbhf+E+8ZYwen/FR6l82B3P9K/cSvwm+NM5T4o/EoqV&#10;P/FwvGgIY4xnxLqKk9wSqlmVf4vU1+feIGuDy9aa4mrq9l+7XXp3+R+t+EibzLNrK7+p0O/WvqeR&#10;3dyoe4EpYqy5LNyFJB+4M9D83+83WuBvr+BgYsjzd6mNwAQcnG0kDIXA+Zl3MuK1tSlkaWYBiUUq&#10;HAzkxhhgjZ7tu+auOv1TMbxLgKTtPHJw2d2Cc8de3YV+N4yo4q6tdaKTW1rXs766Lttfvc/ovB0Y&#10;tQi72lulbR2Vujbbtb8e5zOqSzxtIolYYL/KW3hgM7Yxk5wPvLmv0H/YK+DX/CVeND441iz8zSvC&#10;QttSiMifu7nWZHdtGt1yc4tZIptVm+XaJLOw+8k2yvgXTtLk1jUrK0WKSQy3OQY8yMxWQs2I8Etu&#10;UMvy/M27Yvz9P6Ov2fvhpD8Kvhj4e8OGBE1We3TV/EEkakGTWr+GF7iEk5bZp8CwabDnCtHaI/DO&#10;1e74d5NLNc8nmNenzYXLOWcVJNxniJP92rNfYSc7a6pHxHizxD/YfDsMow0lDG5s5Um43U6eFS/f&#10;yvZP3lakujvLTRW9sAwAKWiiv6IP5QEYkDjrx/MV8yftL3jW/hKwhBOJNR8xyckbIbS6Y47A72j4&#10;H6V9Nnp+I/mK+Tf2pGY6JocIU436jLJgkfIsdvDz0PH2j/gLMM14nEcnDJcwcdH7Bx+UpRi/vTPo&#10;eFYKpxBlkGtHiY/Kyk+z62Pz3nfzp5Cw6sDgcgZ9OnAatSxjAJIVcnnoMge2e/Pf/wCvWErgyMCc&#10;lmB47AnIznPY/wCcVuwjOZM9uuenYfTj+9X4bS5bXj36dtN/62P6PxEXypPRad9NUlp66Xv+VzUX&#10;OT6YxjOfwqzF29Q3v3AH09aqxbiMqVDKBz/PkcZqeKdgSGCn7pznryTxxz0/76rsjpFaf1ZHmzT1&#10;S138tnoXM85IwR7DPHXHTNOVjjbk7MkE8ZOBkcY65P0quZgMZGduSuOgJIxjHPAG31x6CpVcOduP&#10;lDsdy5IPAyQO4GN38IPtW0Nvmv01/rc5Z3007/p2Oh0DXdY8PalZ6vo121lf2UiyQ3C4YYKFZEkR&#10;gElilRmjljb5ZFLI9fTtp+01qscKLqHhfTriYABp7bUbm0ilcAE7beSC9Zef707/AFr5OjdSQBkt&#10;gknBHQ55B68VaUFgNzgKc5wozgHPP+yw/iHzcGvYweY4zAxlHC1504Td5RVnFtK3NZpq9la6PHzH&#10;KMuzN054zDRqTpxUYzV4z5bp8rlFptX2Tbtrbd39k+IHxj8R+N7RNKeC00rSDKs01nYzSyyXZjdX&#10;hF5cyY3xxsPMjjjjhj8xd773SHZ5Gbg4KxgMgO5mDAsCMc4HXIP3f4qgAi7DY45LZx17MTj7v4fM&#10;famywgmTEiLvG3AweD33LtJz0bd/OscTiq+LqOtiKkqtRpLml2WyXRI6sHgsLgaMMPhaMKNJSTcY&#10;q3NJtJyk95SfVtvZdhj3DykFiHXzAVO7aSxDDJxnCknv3+iVXeZtwISIHkDGFLYAA4AXoT/nu8Bk&#10;ViQjbW+UncBnJKngHLfw8fjUTAMCCsbnOSA24oSdykEckklmb5k49K4qiUmu6381o7f0j0UoxslG&#10;y6tW8vv6sW5mO1yy4PluBuCkE7T05bJwP+A9u9fkD/wQNz/w6v8A2did4Mnin9o5gd2Ef/jJ74yr&#10;83YdO+PxNfrhcTSGKVAsbBIJWC7ME/Kfuu4IQlt3y/ez+dfkX/wQM5/4JV/s3Nyv/FQ/tFMGDen7&#10;T/xlPI5zn8K76Hu5XjE1e+Kwunf3aib+Xl0eumh5eIXNm2D5dGsJiXre17ws/LXT9O37HeWwJYna&#10;WY9MgnAwDxjt/u/Sr8TZEYwCATuADMfl6hcHqAQo/wB6qiTguxEauhLBnYvnI6hVwfT7uVqSJvLx&#10;sywHmEuG2Eklc7F67R/6D/t1yxaaTW233fM6pxk0ls003dWvovLtsXnZCw55wTuXP3dw65yEbO35&#10;Ocbv++HNFsBZTjcfvcZIIzg8Z5H/AAGq7sTsJCKSP720ngscgcDb/CxX5u3FRPNkHDH5sYO4nJxx&#10;kBsYx/wH+VWpNbd/8r/faxnZ9nvbYa6BsfKSB1yoxgfn1/h//XVaK6u9Kure/wBOurmxvrN1lt7m&#10;1laGaGVTgPG6MrKQv91vm+44NKshGT1yACSQDx6A5IPbvVK7ct8u3OFBwXHGT7DkYHQfmav2nLZx&#10;k4zTTi02mndPR6arv/T0hSU24zipRlFpxa5lJaXTWzVns7rTY9/0D9p/xjpiJBrenaZ4gjjAU3De&#10;ZpuoSYwMyTWwksz/ALyacrf33ruz+1ppawnPg6/N1jhF1W2NuTtDczG2EgHPH7nPt2r4pnkVVYiQ&#10;IAccKT3wdqgEsR6/XFZJlLPxJuPAAJ8sYBySV5POR/wFXNelT4jzSjFwhinNaJOcIzaVlfV/Nd9N&#10;WzzanBWQ4uSqPB+xa1ao1J0oty1d4xdvyVvkfVPiX9pzxnq8Mltodhp/huKUsv2iLz9Q1JARz5Vz&#10;cLFaox+Zd62PmDjY6Gvn2a8nvbiW6vZprm6uHaW5ubiR5p7mV8s0s0sjM8khLEtI7MzYrI+0ncRv&#10;hC4wMg+x3KFY7m52/wC7jv8APSrcAuv3XyccEoh98Ekgkfw7vvf98V5+Lx2Kxs08XiJ1rJOKbfJF&#10;6bRVkurXrpfr62AyXA5bBwwWEp0FLSU0v3krWs5zleT6dfN6u5tK4VflBZMhcKxDBm53DjOCf/Hv&#10;arPmq43En5cfeJXk5wP8D61jR3OGIwygEr0OBn5ujHGCRirsb4GfkcEMTlvQnG0DqR/3z61zc6s3&#10;rodbo2afLfd3+K9rLRdr3+WlzZjkUYB+U4BDAqR34IYEkZ+77fwetk4dlHG8DCAMFbOP4cnOSBzj&#10;rWRFOpw4bGCFAZeOR93Pc8/L6/nVrzSNrfLhRkMOuG6/ODkZxyvammna3/B+7c5pwadlGze3u2ts&#10;vw6/IsS7Qy4YvuyrKCpK4A7ryCM/d53d6aWdlJHyttCgrkZPbcexyar+Y29TnazKW+UKRgkkEuQc&#10;Mozu/iLL160qSO2eGbI9cAjB7j+IZXb/AHv0qXNK+j0dtutk/u1D2TSXW19Xsnpot/8Ahkh+Nzt0&#10;bnAJI3ZPDAZ4IAOf9r0r8c/+C+qFP+CX/wAaAWIz49/ZtQoDlAD+0d8LW6jnkr91t3rxX7GxnIKy&#10;GNQWXrknOcYJwBlv97/Gvxx/4L5EP/wTK+LxLud3xI/ZtiCgfIB/w0X8Lid6nkSDb356105Zpj8L&#10;vf28H+HT+tPy87NouWAxCVrew1/8Cjv2u2rd7u2p+xfzEow+bn5tgGPmHOAMcg1CzlXZ9qL84C87&#10;gwyuchsj+9nd6VbbCrwByTjJxvz2PIKq3+1x6jioBHvBGAuBgvnG5iCdvP3hxj1brXDPSpU1avOe&#10;r3s2tPXT8OqPTh/Chon7ke1/hi/O3+e+2iiUh2IwGIAbnO49f0q7HM7IM4Hcl5M78HnCkjA/2VNZ&#10;jFvmAiGMgL1yfmAY4yOgPXFWY42AzIYw2Tw/zNz6YHTI+rfnW0fhjbokvu7mdRKSWlp31drf8H0L&#10;yMTIVJwFXcAWwDgDHUZ4HzL7/r7Z4U+O3i3w3bR2F41v4hs7cBYxqTzDUIUAwsaX6sZHQY2r9qhu&#10;mVSiRybflrwpYwGbdkqSoUZ3BRgDdxgnOfvf7NKiASZQls4O4kLgDf8AKeT6/e/u114bF4nBzdTD&#10;Vp0XLSXI7KSTTtKOzXTbVaXsjzMdgMDj4Kli6EKyXwuUbtSel4yWsXr6dD68/wCGm7MWxc+Erg3H&#10;/PMapD5GcZP782gcjjr9nzXlPi/9oPxr4hgl0/TY7Xw3ZTowkk02SeXUnjkBVozfytGIxtPBtbe3&#10;m/6bcV41LIcvGNqqASAeu8A4XgjhS3/Alf8ACspyRgNjdtySvC7jjGBzjIz/ABcV14rP82r0/Zyx&#10;TjGScZciUHJWSabjZ6r8TzcLwvk+GqqtDBKck4ygq1SdVJpppxjJ2vfv+JXlYhgzlmYg8sCXzkhi&#10;WBz8zHqc/MPzpyYwxwMkbgSOh6YGRgcHH97FW5HBXoCwIBHUEE5Y5GD1IHb9KrTMD8pwAPcZIOQM&#10;ewr5xtt6731ve/zv183q3u2fX07K0VHlVrK2ysl7tl0XSytay3uUpQGTaWHIXkcY4PAH94Y9P/r4&#10;l4rD+LoO/HXJzjJ6kfyrYnO3JB6AAHPsuMnHY7fz4rAvJFcE7csq9ex9Ofzzj8a5qi0aV/V91q9j&#10;vw8dm7Wbt6O6v5Wt38xLC4RbpOHdlYHdj5QQQev5+v4V+i/7Mt8bjStegIwBLYTIO5ASeJ96g4BX&#10;ZGqt/EMV+a0cwWUEjkFhlckfL0J6gcjFfff7Kty7T6xGQQs2lRMM/d3W10u5hzxuF2pbH4V73Bdb&#10;2edUYv8A5eRqwXo4Oy9W15fPU+W8Q8NB8P1p2blSq0JJ+XPBXXVKz6q+u7PtKiiiv2o/n4QgHqK/&#10;KT/goJ8G0Mmn/E/RrPH9osumeIjDGAV1W1tl/s++kwQSt/p0DWMrKrbZtPs+kkzh/wBXK4T4j+Ct&#10;P+IfgnxH4O1JE8jWtNlt4Ziu42d9Htm06/QfKS1jfJBdKqsGfythOx+fD4iyelneU4zATjHmq0pO&#10;jJ/8u68FelJekku3qj6PhTPa3DmfYDNKUpKFKsoYmKbXtMNU9yrF97RfMv7yTWx/L7YyT+YQZNuw&#10;7FVG4Qjbuz0JLqv3v4V+tfuR/wAE7n3/AAU8TDO4p8UNZU9cDHhLwSQASTkAEDP/AOuvxo8deFb3&#10;wd4s1rRry3a2vLG/urS8iZWUR3VtLLbXKqBgHy54pFVvmXb1L76/Y/8A4JyHPwQ8Uc5/4unrXp/0&#10;KPgfnj161+LeGkKuG4llgq6catCjjYTi76OCiuX5O9+7102P6L8XKlHFcELHYdqVHEYvLqsJJ3vG&#10;o3JNW/mVm/O59+0UUV/Qp/KIV+CXxpEg+LPxTzkqfiJ402ANnJ/4SbUiOMcY/i/+vX721+C3xpcf&#10;8LY+J5DLuHxG8aLsYZ3BvEupgjr1/wBr7qjNfn3iE19SwCbtfEVenakmfr3hDzf2nm3Kr/7FQuvL&#10;6x+H3PseH6grx+YRklyo+mG3NnOcuAW2159qLqysFb5lbChCNoIzk7QSeVH3vlX2+5XYardGN2VQ&#10;RvZic4KqAP7wUfNu55/CuBljknu44EzumlMW09CWYKoAUghWY49dtfh+YTUYKOrbd7eqVkreuy7n&#10;9K4SDXvaRVlLR2so2bbveztrFp2s97H2H+xJ8Ln8efFfSb++t/N0XwoP+El1QuuYmexljGj2rZzn&#10;7Xqz2820fK1vpt9G/wDt/vGowoHpkfrXxh+xB8Nf+EJ+EcHiC8tWh1bx3OurlnQiVNCtla10OM7j&#10;nyrmP7VrEYP/AEFz/cr7Rr+g+Ccn/sfIcLTnHlxGJisVXXWMqyUowfnCFl+p/JHiPn7z/inHVIT5&#10;8LgX9QwtnzRcaDaqVE1o/aVeaV+yS6BRRRX1x8GFfKP7TwD2OhpkqWtdY+YdARNpTKMZ5YhW2/0r&#10;6ur5u/aDs/tFpo8h5VYtRiRcZPmyGxZcdRgrH29/evB4li5ZLjkkv4cd/wDr5DT0fU+i4UmqfEGW&#10;yk7WrO3m3CSS/HT7+h+X9yHWRsDbl+xAxtIABXtwG/2lrVtrswRbWDZKgEkHA64APCjj/DnmtfW9&#10;GaGd2GAru7gY6A89OPlyePmb5utc1OjRqI93JORnjOM5x34x7/yr8LpuVKU03o/ltqvnq+5/TE+W&#10;tTi0+ZNJNLWzsr9dr9NPLodBb3oYkBsgkDqRjpzyc4xVsTqjKM8Hgc5PykkjOOnXj/8AXXKQuFC5&#10;O4MvIAGcng/xfd4atGCQZZ8BgoUjJLfeBB6Hqv8A6FXZCeiu9GvXovwOOph1vtpt3vbfT799/v6R&#10;LlNiM3B3EAY5xuIz972q5G1vwW2HBBGGycN3bBHU/d+71GcVzG4su5EUYyDztAUEep+9/s/T0q1a&#10;yCJmyDudcAAHj5gcMO5/nu+tdUGtfPbu7dlv1OKVFWctdOy0drK21l3/AOArnVxFQdwLYzzzuUDg&#10;5zjnGfu/d/SrCSt0OHYnKk4Cgf4Z/H8q5uG4feUVGzKMMAGyck4Yc4HT/db6cpppIwVGdGDA4T5g&#10;QjAfKXHp/s98cVvCVlZ/KybXT+tttfJc7hrqlZ21v719Nku3z/O+j820SB8YcscHJx2jAyxx6Nn7&#10;tRGZuFYvtJySMbSc4znk5yP723bWWb4b9p+V1JBB4xxyBkgNxmp2uUWNnf24GV/h+VjyOAfvfWiV&#10;TT3b6+TVr21+V3815AqVlbRu6s7O622+f4fjoCTLIPMSQEEHBOMcA5DFSM/7X5VA8qoTuAXIXknA&#10;PU7QM/eOf4e3txWP9pyw3BG3c9QGzkYJGRxx8x/+tTJrhiq7JVYkcBjuVc45GCDwTnhjx9+oNfYt&#10;21fvO3n0v6a31/yLl1MxguSuGURylQD1VY26BWxn+XavyB/4IHTqv/BK/wDZrVCyyjWv2g5CQhIZ&#10;X/aY+MTjaQ2GOD6/NX6x3N0y205aEqTBKGYHeMGNgcbSGyD/ALNfkR/wQYB/4dV/s0yKM51H49Fg&#10;wVh+8/aQ+Ljf7wI/2cbVxXoU3/wm4lf9RNC3raWnqefWo2zbCK1v9lxCvbR2lHsv6sftFHdb3DfN&#10;JvzkD5DxxyuDjAGPfb9aurLG5GD90sDtBJBbg5BIzghV+8Pvbz9yuegmi8tM7c7sBHJGD6ZALFRh&#10;tq/4VZWcK/yhFGSCVzlOSe4JYdfv/pXApNbd77f1udkqKk29U02t3Z2sr/d6m48mAxcu21QfmJwM&#10;7dowPX+Lviq7TqcDkHgjB68EdQOmTUMRbbuLM4IypXKgAjJDbgSx4+6PyqJ3I5KkBd3qH4OAuGJ7&#10;5+WqdTRcuu17+dn+pnyR0TV2nf56fgrXs+7JvMVSQTyVJADL+HGMZx6VUml3puDZIYbRjPAA644G&#10;MNjtUDlidwwPm78jAPr0I2nP/wBeqsj8FUIIOdxBBwAQM5HHJz229qjmk3fVbafc9Nfv815a6whF&#10;tNaNd/lfX+nqvnUuSAV5Rs8qGJwDgglgDnb7VUHysCgjkwcEDqw5zt3DzCD6f0NJPnI2kEgkZbhe&#10;PU8DB/xqBy24D7oP3tzAbsDnbj6fL+tB6VHm00TS1eq1fu/16scMFwhRQCCeTgKc4O5j8pyCu0fL&#10;t6VOcKWAjDLkfMpyeRkEEem7j8uapb2Yn5FIA+VGGU+U4Z+CNzH5fl/j2vxyKk3g8bgMclVAUk9g&#10;Bj1/zzQabb7329LfhqXLeYNJtckZ4UAE5O3GCDnJO7+Ee/rVpJvL3YiIBB3N8xU4yeRz0Hy/nVGM&#10;qxUELtBI+ZenQnOBnlj2xjn3qdkVgRvBHXauMN7dFI5x/nmgwmop3js1dpaqNuy6KzT3t913p2l2&#10;jkncd7ZIQ8BSAPbBP93+Lt0rREqMvL9NxAyM8rxuz3JG31rKhxyvy4AG0HaoHpzwOSKsqoVCflH8&#10;TKGDcjJAGMH+YxxQrq/m/PstP1OSaTlfXppa/m/VP+uxOZ3G3aoYDJ/eEjardTjIBPH+164qaOfD&#10;Ju+UNhcuMgE7QBt3BSR13bvSs9iXQgAqdwJ3dNoIzx95eD8vq36W4x8uCFY4ADnax59CFyuM/wB4&#10;80trvfXm27W/y+QnypWasvTy6GgW2yAOqNx8hyS2SCS4Q98N/d/h+/X44/8ABe12b/gmp8U0bIL/&#10;ABO/ZrRQBtJP/DQ3wyJYrk4Py59/UGv2NUBlBCAnGMdG9PvE/Lk9f97+5xX44/8ABeePH/BNn4kE&#10;BQrfFf8AZoQAcHP/AA0N8NumTzjb94/0rvyy7zDC6b14+l+y8jyc10y7GO29LXT+9FfLy/4J+yhB&#10;QK2cNkkEA4OW6DPAwDtoLHYc72JyctxwAPTn5uOazZblScbOd3Dcg9TnnK468jb81QyXjnGSQuME&#10;AbScgDHXOT0rhm7TnpvOX6L9fvO+nBqnTSTtyQ33soxWvn/ka29NrKSioM4UnBO7knjd1CinCdC3&#10;yqzD5d7EcAf73G7B/vfyrnkvxuLAE4AzvyfXoGOAf/QutXotQ3pkqpVuOgHAIY7uSPmwv/fPTvRG&#10;TTT/AAvpqr6+fb+kVKk3Z7a2utflpr5LzNRn3fNtG0MV5YI20ZIxkhWOf4fl+vepsIpB+UZAyobC&#10;8dip3A/d7/3vfFc+t7klN20DO1RhueMj5txwKveYpVQgGSvK55G3lsdck+n+zVxmr3d0uittdrt9&#10;/wB5zSwzi+vTf0XfTb/h31nmdGLYyVAx98kfQnPBP/16oOyHAxkLnBJ5HtgnOOT97+LGKhnlILL8&#10;6nIJUEHOBx0753cc7fpVOadiCM7vTAG7Pc8dfyfipnLTmV+mjT02/wA/vubwp2atzPZffZa/120J&#10;5JlBIzlQcjByR24APYHH+zzVGWdcsemM98jIz0yOf4qqtMwJBDFQfvZzg5J5/D/0H1qncSKeWOAW&#10;+6BlmIz8xAJOCD978K45z3W7bs/vX/Df1r206L5krNLutXfSy2tr/lpqLdTgqDk564zyByGxzkYb&#10;av8AKs1mEsb54ZOCduMHkbicnnn/AD0qWV4yqrkgkMvJwBkgg7eq9Ojfw1RDFlMe4DcSCc85POQe&#10;4H0bpwcVhKcYpt9Fey1ud9Om1GPJeylfa3Vflbr89UZsanewByeGDMdoDdeB+GP938j+gX7LeEv5&#10;0BGTol65AYHj7ZpYQHHHQMV/2d/z84r4U061e7vFiRA33twIwAiKxO444XHzds/Wv0B/ZxsjDqk0&#10;g2qU0KZZF27SC95ZlBg/7K7lbbt9q9bhGEnnmEnr/Eva265Ho97WvqfM8fTguH8dF2TcKfKrdXUg&#10;1+Cf+ep9h0UUV+6H85BSEZBFLRQB+NX/AAUD+Fp0TxrZePbC32aZ4vs917JGgCR+INLjhtryNtuM&#10;NfacLO9UfeaS11KZ+HevpH/gm7kfAzxOW4P/AAtTWh7f8ih4H5/Ek9fUV79+078OP+FmfB/xTpFr&#10;aG71nS7f/hItDjVAZn1DSY3lktYCcN5mpaa99parkbmu0PRBXhH/AATpt2tvgv4wiYY2/FnXWHGN&#10;yv4Q8CurY/2s7uo5OPXP5pTyh5f4iUcbThy0Mzy/GVdFaEa8IU41YrzlpUtbeT1P12pxB/anhRXy&#10;2rPmxWUZrgKMuaTcpYapKcsPJ335UpQ66RR9+0UUV+ln5EFfgH8bJW/4W58VULAE/ETxsFzwGT/h&#10;J9TztPZj/ez8v0ev38r+e744zY+MPxWVmCgfEbx1hm5wB4n1MkgDAyAPl9a/PfEP/cMD3+sVbevs&#10;49fJK/yP2Pwcu80zhJX/ANiw+nf/AGnr0seFa/exl/LBfJ45wSBjJ5Ax8p/iWuw+B3w7uvip8TPC&#10;/hKESGPVdSto7uePj7LpNr/pOuXnmbX8t7bS4rpopdvzXjW1t8j3KV5nqM7TyyrhS8hXZnqSWI3Z&#10;GV3EfxV+uX/BPT4SHSNB1v4o6tbD7Vq/meHvDrv8zLp8M0Vxr13BxgRXWpRW+mqw+YNo9z/Bcc/k&#10;/DWWPP8AiPB0GnLB4WX1nFbuPs6FrR6pe1naNn532P2njjPYcNcL47ERly4vEU/qeCin7yq14NOa&#10;1u1TipS0urpfL9I7GztdOsrLT7OKO3s7G2gtLS3iUJHDbW0SQwQoijaqRIioirgKqjHSrtA4/wA9&#10;fc+9Ff0ykopRSskkkkrJJaKyW2ny7H8aNttttttttu7bb1bbe7b3YUUUUxBXwb/wUB+NY/Z9+C2p&#10;/FT/AIVb8YvjSfC62Tj4a/APwYnxB+K3iFtZ8TeG/Dynwx4SfVdGXVRpS6o2sa0zalbrY6Dp+p3+&#10;ZDbeVJ95V8jfHzU2k162tI3LLY6dHDJGOSJ7l3uSV5xnyvs+5fvN8leDxJXjQynEOceZTcKfI248&#10;3NON1dbOybvZ2SZ9Fwrh6mJzzBwpy5JQlOrz2UuTkg3zWej1tp1dkfzc6p/wWEFxmRv+CXP/AAV2&#10;Q8nc/wCx3aYKjluP+Fmn054bj64rgb//AIK4xT/84z/+CstsyycLN+x8qMB1OdnxEcAHj+L8uK/d&#10;LUGG2QsSAQ2GYhhwxyNmN+P4m67W+TmvP7+AyZdCASTnjqO528EE+6/yr8hr4jLmlbLm3rtiq3lt&#10;p5Xfr5H71hcLmqdlmzjokl9SoPV2vdtry/pH4uL/AMFb4Y/lP/BNr/gq7nHJ/wCGQV3e5H/FwQMf&#10;LjPTd+NO/wCHvUMJAb/gm5/wVdG/BUL+x+zkgEHIA8fng/xfLt/Wv2AkQgHemGAbBGcKBkEd8ZH/&#10;AOqqjYI442KpBPJy2QT24BH9eO2EcbgE4pZa76b4uq1pZPXlvZnZLAZo0k82V/LAUL62la/N3/Lb&#10;U/JqP/gr5ZoCD/wTg/4KvtvB3AfscXu4np8o/wCE4JHXv/8Aruw/8FfbNRub/gm3/wAFZHPbH7Gl&#10;9syMDOf+E5z/AHdvrnuK/V5Xk2g5BAORk4yQO3oK0re7lkKrwrAcndwQPbBHPpuH3q7KeMwLStl9&#10;rOytiqj/AJb7q9rv7jjq4DNUmv7VXT/mCo6rTVvm1v0v2+78kG/4LE6asgiH/BN3/grJbhQdxP7G&#10;Opnk9CNvjRy3P3cVoxf8Fi9IjAb/AIdwf8FZDuGOf2LNbOT3IJ8ZZ5r9b1VH24fezMpL+p6FRkE5&#10;B/zxVkumDGVxxyxLEZAGemcE4X5V47GulYrBWX+wt/8Ac1U8uvLd9d3+enF9UzF3tmidnZ/7HR06&#10;3Vpa37WPyBP/AAWK0Td5p/4Jwf8ABWMsRwF/Yr1kkgAHAx4wLEgD/a3Zof8A4LE+H5EK/wDDuX/g&#10;rMmTjEn7E3iIhshcsSniyT04X8q/XlYSvluhwWIBBOQOD7ZJ52/w4/CpJnPl8lByA2AARnA7A5/x&#10;p/WsDZXwDd73ti6qa27R06l/Uc0ajbNFqk1/sVHS/Lro153XT5n49D/gsJoBbJ/4J1f8FX+nKp+x&#10;J4jH6f8ACUc5xzTX/wCCw3hxB8//AATx/wCCr4Uk7BJ+xP4hQKRkYH/FWDdg+9fr+h3BS0gDdSMK&#10;MFvyH/6/pTm+X5XHy5LIwJw25jkcckr/AJ7UvrOBbV8BL/wqn5d4W+f+ZssFmiatmyv3+pUdNuvP&#10;p/w5+PU//BYbwubSVW/4J9/8FVozJBIMv+xT4mVF3IwO4/8ACSkbVz8zL0X0Ffnd/wAEif8AgpX4&#10;d+A//BPv4F/DC+/Y1/4KE/E+48OzfFgyeOPgt+yxrvxD+GesnXvjZ8RPEUf/AAj3i+116ztdVfTY&#10;9VXR9Y8u3j/s/XrHUtNfe9m7t/UU7NNaXgAUhYLgDfjIHlvtHXn/ADnrX5Qf8EEkI/4JTfsvc53v&#10;8a3ABHQ/tC/FdguDxgk/e/wruo4nAPL8RJYGfIsRRUovEz1k4/Fe2jWq8/vb8nFYfMo5phITzOLq&#10;fVarUo4Oiko8yb93ms2317rR20EX/gsf4LDMsn/BPr/gqwjcfNJ+xN4mwBwcMq+Jc4YDb8q/xYqR&#10;P+Cx3gbeT/wwH/wVVbLE7U/Yl8VDHzBQMf8ACRYxj/Z/Kv2GjUjPDqwX+/uA9PUY59quCIMpO+Ri&#10;eMA4G5SC3y7TgDg1yrE5fv8AUJLbT61U393X4Xfdb/dbbpeHzNWvmkfngqXkv5tOnY/Hhf8Agst4&#10;EEZDfsA/8FVQE5z/AMMS+K1CAZLFj/wkeOT97HvUY/4LPfDzb837B/8AwVMiYYXbJ+xR4rK4GeV2&#10;+Iickj5939K/YQhldgXbbjG0uQOMDOOOtRSSABuh2jjJA5yDx15wen+1SdfL7f7hN7O31qetrdov&#10;uv00M/qeZN2WZq3f6nS1u09+a2x+PT/8FmPh3jZ/wwp/wVHXCg5b9inxaMYxz/yHs7f73u31rOm/&#10;4LLfDqP/AFn7DH/BT6LJATd+xd4uTfu5GS2v8kj5v4vw4r9inmK7mxvG0DAJIG/qFHIwo9v5GqLS&#10;OwbdhgdrLkYcdQSDj1qfrOX7/UJ36v61U3929vd7L8TaGDzNLTM42vu8HS3dv7/9etj8fP8Ah8j8&#10;Mm+Y/sUf8FOFZicqf2MPGOASRkH/AInJH+zVaX/gsZ8Mifl/Yp/4Kadwv/GGHjLKnHGAdb55/wB3&#10;5ea/YZ/LzgCTdjcc9Mjt0HOe30qIj5GwJExjps6gA9Wxt6bfvbccd6PrWA/6AJf+FVTy/u+v3m0M&#10;NmiaTzWKvpb6lS3ajbTn9U7fmfjq/wDwWR+FzP5cv7Gf/BS5Njc+Z+xr4vXaP9sf20W6FWzt9Ov3&#10;w4f8FkPhKCNv7G//AAUnY9y37G/jMYXIJXC6pg4P/fVfsC0gz94RMyDJyjHPIbA5G7H+eKgbarDb&#10;koBnP97opz06GhYrBPfAS6f8xVTuv7ny/wCDodUMJmr3zSKeln9So6rS+qmred+tj8kE/wCCzPwp&#10;XJf9jr/gpQo6/wDJm3jT7o68/wBq8KMUg/4LOfB+R2J/ZB/4KQxnAxv/AGOPGxz6ECPU2HQf57fr&#10;nETvDYkRFUnJ6HcQPlIHJO4f3vmq6ZNhyqbQ/wDG5YtjGD3xj/PWmsVgP+gCWmr/ANrqeV94d/Ts&#10;uhm8HmkZe7mdN2TvfBUmpJpWV+br5La3kfkdb/8ABZ74OoTv/ZE/4KQNkYIH7GnjwkEnsf7QHHH+&#10;TV7/AIfTfBRI/wB5+yN/wUiUep/Yz8cqucHqx1DkYHzbfpX6029y427XXPXd8xbA5HG7GeP7vNak&#10;c+8nBxlSFGQCQ3VCCMYqvrGXSs/qM1tf/aprX3bv4VfW3bb7+WWEzbm1zOmtemCpK931tPa10v6R&#10;+Qqf8Fp/gS0Y/wCMTv8AgoxgjO1v2NfH5GOmCyXrqQWC/wATVYX/AILUfA5QAP2Uf+CjW08n/jDH&#10;x+V2kfwkXe7HX+fyYGP1xjbdlQSoAwMKcZBKkZ3Z3Z3bVX5etaUR2JjzCVDEqSu1lUheMc9MEFqb&#10;r5fp/sM//Cqfl/c72/DsZTwuZpWeZ09bW/2SHlf7bva39bv8gW/4LZ/AVQqP+yt/wUYjZWCnf+xp&#10;49UBMDllN2WyBj6fnn80P+CuP/BUr4P/ALQP7EvjL4aeGfgP+2d4T1XU/iP8DdWi1r4nfs0eNfAv&#10;hCGDwx8ZPBPiO7tLnxFqkjWlvf39rps1no9m48zUtWms7CD99cpX9VcmCNu4sVIyATuI75H3cEf7&#10;P6dfx1/4LvOB/wAE5vGcAGDJ8Zf2ZywPX/kv/wAPSMg844y3y12ZdWwDx2FUMHUhJ1YqMvrEmk9P&#10;suKvs/u6annZphsyjl2JlLMIVI+zV4fVKcLrmjbXm7vz2t1uQv8A8Fq/gJ97/hmP/goT8mdxP7HX&#10;xDGOMlh+9H/AvrVA/wDBbD9nqRi3/DOH7f0YIyS/7IPxB4PAwNkj5J/2tvy9a/Yi6leOLAQjLHnI&#10;4/2gSBnn/eOayJGmyqogZj1KgAqg5Y84ySPu9ea86picuVSXNgKnxPX63O+61SUH11Wu+vp7FDA5&#10;rKnBrM6aSikn9TpbKMdW+e9rO1j8jf8Ah9R+z0pbb+zp+3wcjkt+yB8R+nI6YB704f8ABa39naNP&#10;3v7PH7fMYY9D+yD8RVQkDoMkZAH3vu/wV+ukaSkbxKBjGFIDNjkn6Nzj/JqRW2KC2CAX+Vc7zuxw&#10;M9+PlY7qSxGXWv8AUalnZv8A2uX93dcn4/ptr9RzR6PNKWjt/uUFbbV+/p1/PyPyAP8AwWs/ZwYK&#10;V+An7d0P3sr/AMMg/EcMcYwf3aEckf3uK0F/4Lafs4sOfgH+3fxkhh+yH8TMklgeoh4zuC/xV+rF&#10;xw7Fo2KnIRQPmIJ7kNgcj5jn9ab9obaImjKKwGSHwRyCVPJYf7X3fvHipeMy5Rv9RqXVtPrdSyV1&#10;ez9nfdefkTPLc1sr5lSfphKfZbe/5H5Oy/8ABbf9m0S7Zfgd+3Up67JP2RviSjdepXZu79V/vHND&#10;/wDBbL9mghsfBP8AbgAP3Sf2SfiieueObTOQB8vzV+sDOrZwSGbBLMcleCMAE9PpTGeThASQwDEL&#10;jrxjp3JGO3WoeNy1x/3GryrdrFyvZtP+TXp8vQqOX5pzRazKjpbfBwt029+zfl0PySb/AILW/s1y&#10;5D/BT9t1VJyAv7JPxQ5x3/49DxnG7/Oazf8ABa79mGVyP+FP/tqqcZLP+yd8T+OeeEs2YcLydu3/&#10;AG6/XZHf5nwE4AAb5ueucgY6kf8AAT71WlkIZnU7gc9+gJHPBAAx6Vy1MXln/Qvq9f8AmMlptr/D&#10;fb9Dqhg82W2Z0dNl9Qhq3yr+dW9fK3dH5IP/AMFqv2XCqr/wqb9tAnuT+yd8UfTB5On54A+vpxio&#10;V/4LTfstx4eT4TftorhiAzfsnfFAAKf4d32AdcH+8On0r9alJ2nsuRjHHAwc557ACtS0jJC5zgkc&#10;A43cDjsOcf41zfWsqlLXLq+9tMbLpba9PVu3fsdMcHnLV/7Uox1WjwMOvLr8fX/hz8qfDv8AwWt/&#10;ZGtpnnuPhf8Atn72bAH/AAyR8WJ9gI5JEOlOMNn+Gv3C/wCCZ/7Zfws/bIsPHHib4W+G/i54a07w&#10;fd/8I9qlv8XvhX4q+FWp3N9PBpGoxS6Ppniq1tLnVNOhtplSS+tVaGG4Z7Z33jZXMaAEQDsQQCAA&#10;WIyOxz6r9d3avqP4K6s9t4v03c3lxT+fp0qsTk/a4T5Q25H37mG3HzLu+VNlfT8PYnLqeYYJ0cLU&#10;oSnWiueWIdWzkuWzUor4mkt+vfVfHcXYLM6uV4/2+Mp4iMaPPyxw0aTl7JwnpJNyTVn0d1o9Gz7k&#10;opByAf8AP4/560tfsB+DhRRRQAx8lSMdeDwCMcZyCDkY9j+FeNfBv4af8Kvj+JGl26wppHiH4nax&#10;4v0GKAAeRpmt+H/C6PayoFUJ9j1Oy1Kzt0Teq2Nva7W52L7RRWM6FOdalXlH95R9oqcusfaxUZ29&#10;Ulf0RvTxNanQr4eE2qOJ9k60Ok3Rk502/OLcrerCiiitjAK/nM/aGuzH8X/isBhSPib47ALEqcJ4&#10;j1Rn68dGO3+9iv6M6/mr/aGmM/xr+L8LDn/haPj1Ag7BPFeqorfiAM8V+XeKVf2OWZe1pKWJrJPz&#10;9ktut/Q/bPBKm6mc5storA4dy7f7w7X3W/dW9Dm/hd4P1L4k+OvD/hbSkdrzWdRtbK1bHyxCRmEt&#10;1L1/0eyt45r642/MsNvM+/0/pP8ABnhbSfBHhbQfCehwiDS9A0u00y1XGWZbaMK80rEANPO/mTTP&#10;jc8srs+SefzU/wCCePwiihXXPilqVohlgD+HvD0kqEsLtwkut3kO8DPk2xs9NikH3Xk1KLeX3sf1&#10;U6cCuzw4yP8As7Jvr9aFsXmdqsm1aUMOv4ULbq/xenKzzfF3iT+18+WV4efNg8mTo2TvGeLkl7af&#10;ZuCtSvbdSCiiiv0U/JQooooAaxwDggH3PFfn38U9Ye+8RavdFtySXkoV0BOYYwUtiq55K28cO5h9&#10;1lfrX3jrd39g0fVLzA/0bT7y45GRmK3kcZA6/MBmvzn8UySNcXCvnAZwQx+VkLFN6c4YBVx8v8Vf&#10;C8b13HD4agm/fqSqNdHyRUYrz1n95+i+HeHUsfi8S1/CoxpRfZ1Jpyt0fux29L2ued3lwspLEgqc&#10;FhuBO7aACx9M7v61yF1EVDsh3LvZdvGcndgjPUZP3u231Fbl+yyu5IEbjGwrlcp8xUccEkK33lH8&#10;65q4lkQkPnqclRwMnaNwxxliq/Lu/OvyytNXT66/p+q9fI/cKUGuVRd9EmpX6W12s9Lpd3p1MWRl&#10;I+bAO0ZGVBLbckjpk89PTtkVQaJjwjOuSGbptbJ9x02/w/5F+YRn7xJwdx25/wBr3UZxUH7zAxhl&#10;B44wRz3JOM4PP1rijbW2qv8Adfp/Wx2Xeu3fW610tt3svSysVFDpub1z0xt49j7frUqSsG+cnHfa&#10;Oeeg4AHPX/ZqZUlnmitbeKSW5mljiggiiaWSaWR9iRxRxhjK7kqqRruZm+RK9s079mv4u6lbx3Q8&#10;MJZRyoGWPUdR0+0udr8gvbNdPLE2CcR3CwyLxvRDivSwOCxmL53hMPWr8lnL2cG4ra6b1W3T523t&#10;5WYZngMv5Hj8Vh8J7Syh7WrGLnbsm9du2+j8vJop49vIAboAGHDdyQCfX73Wollk8xnDbk5BwPQ4&#10;+YdB/nn19wP7L3xeAXZotjuyM/8AE608cDj/AJ69x2qVP2ZvjBkBtDsOOc/23p3U9QwEpJ7f7P6Z&#10;9VZNnPXL8UrbWpvbT7/P7na54q4j4dTb/tbA6v8A5/Rdk7abJefrfoeLRTfKhLMwBBVRkdDggnIA&#10;P3afOwEYJGQ2CueehB5x0OTxXst1+zl8WrC1klPhuO6SNmZobLVNPnnK45KQ+eHmIx92NWkbd8iP&#10;ivGL22ubZ5rS4EtrNDK0U9vOjRSQzQsVeJ0k2vFJE5YNGyqyt8smaxr4PGYSK+tYetRcrcvtIOKl&#10;tdJvTv59WlrbvwWZZfj+b6hi8PiVT0mqNRTcb2eqWq0+XT0jBRlBG5gpyW5HIzkc9u1JMzsqkHYE&#10;BILYOccgYPA6/wDAhiqZ3RKg2Z4JJGQcZ5HbnH3ff8KbPK7D7u7hQV5IUKAAcA9e/wDF/jxyldfp&#10;3fT0PRSvbs+unUSeZjaXZO8FYLhiEJ53xMQx6c/d+tflF/wQYcN/wSn/AGV0OQdnxjZSeBuk+P8A&#10;8VG4YcHr/npX6nXEuyzv2jIU/Z5iQ2SPlgbgA+oH970Ir8pv+CDVyo/4JWfsqRntafFuQhcNnd8e&#10;Pie5GG7/ADbtvp69K9DDy/4SsReybxVBW63cJPptor7eWm54+KjfOMGuX/mCxFv/AAOCb+d7f8Of&#10;s3C4AK8nkbOmR9MAZznt+FXZGZo+OQ3BYH58jp8p7nH+z/KsETE8qCMfe6D72T1wew/8dqeO4UqP&#10;mzgHI6cggADAOSa51JpJW2/z/rubODutHprpqW9yuuMsW4w2OnbBbnjn71Vm5JAYkg5+b+MEcqD7&#10;evf1oV2JLgkBlGAeOwxxg8Y/w7U12AHJwW3DjHGD2PbP6Y/N+08v6+4dne1nf0ITGR8+Q0OAVfzA&#10;zI5KgjanHXn5mVlbj3qJwi/JyQRuPJ24BHyjHp+m6ns6oqqzKpLHagAXcvGT0AyRj5m/nVctjDMz&#10;jJ6E5AznrjgYrNsqKlfqlvrf8uvn/wAMRsQAQpPOQu7rvGBk9crt71ReZ1DDerDGCDiMBgxG7ecY&#10;yPlH3ty9DitLT9N1XWr2PTND0+81XUblj5NjY28tzdSqCWZkjgEkhRFG5m27VX532JzXtWk/swfF&#10;bWUaW507S9ER1RkGtamiNlV4zDpsOpOp3cssixseK6KGBxuNX+yYetWSdm4QfL0+27K/Rq9/I5sX&#10;meW5c4yx+Mw+Gv8ADGpUSm23Fp8q1+9efRnzm9whOxAhGSfMzkI+CGycg4Gfu/WmpJLkpJKqpjG7&#10;Gd4IIP8AugD7q/e6V7/rv7LvxY0ZXlttL0/XYg/mkaFqUcjooGGAttRi06eYnncscckjNxsrwnUN&#10;LvdLvZ9L1Owu9Nv7R/JubK8t5rW5hk6qk8E6JIjMpV/nXaytvqcTgsdgv96w9ainonUg0m9NpK8b&#10;/PXfc68Bm+W5jF/UcZQxPL8SpVIyknp9i/N2vpp1HwuyqzZYkAhQcYOM5wT93IH8X8XStEYdgCck&#10;g4VQXGQu7JI6fMdh4/nWMHYMwYhjuYqijOAi8dcgEY+ny1sQkhOylSQc9SdoJY9wf4Qrfd6devNF&#10;u6XRR269Nfx/zOmb063bsrev4IsxQYKoChA+aRsA8dwCvoDVtIJFI56E5KEjGcFG3dM499veqsMi&#10;/eQo0h/vN8uzow29eK0EdUGBkjnaoY4Y8MM84PNWtHfzucsrye9+j9dF0tffr5jJU8s8sSByBjaq&#10;AcAA9SwYHa1WoWOPmy2PmOepBHAHfO4Y7/N1qvKSY4m5X73HG4gDkDvyPl6e1QmZEQFiUyO3OSuQ&#10;qtxyQR/48RV8+t/vW33/AI+grNpK2qdlZdFa3fR6/p1NITKgOFJYjrgKQPrgZPH8X3v5fjj/AMF1&#10;5Vk/4J5+LsMGZ/jX+zKjNzgj/hffgA4AHXBT7vrmv13NwwAZsDpnjqTz+Ffjx/wXPuvM/YA19GIX&#10;f8cf2ZgFAHUfHfwI7Bduc/d5b+9x0rsyuf8AwoYNt/8AL6Nk3u7PT1POzeEllmObTsqVnp3nB/jt&#10;/wAOfr+ZVlZQVITLAqzBjlTsU5OTlhj5vT1pGVzluAAdqDChyoB6NnHH1H41UeYKNzKG6H93kcE/&#10;Keo5GSrU5Jx5uPLZSRncckEYJ5bJB/4CVry6jcqk3u+eV7Lz/wCD+R7UYP2dLlbivZ0767vlgm9F&#10;/wAD8ydisS5bBAIbjIAAzhuOpAPSqccvmplcvhi27IyqnBHX0xkdaUhpVcDC5DbSDnjtgD6/nmoo&#10;IhtwrMxBLOAeGVcckegLdP0qbyatq12+7/JGiso6t3SXzei+9/12I5HR1LAur87i2OFOMlQOmcf3&#10;c/LmqRH3n2nAAX5iCSFGMj0BP+cVptGAshx8rnpjrnGeeBxj6/NXU+Fvhh498dfP4X8M6jf2UR2G&#10;/cR2enCRSQyC/vJILZ5I/wDlpHC8ky7vnXvVU6FbEVIU6FKpWm38FOLl6N289Feyu9zHE4rDYWm6&#10;2Jr06FKK1nWmoRuuib++3RXb0OEfYULSHJVioAGCByOnIb/ez9aDJgqAGUBepAxye/ccAf7Pf1z9&#10;Np+yV8VGs/OaXwqspUN9jfVrw3OcZKErpTWm7PP/AB8Mu7jfXkHjD4U/EHwEPtPiXw3eWli0gjTU&#10;YjHe6eXf5FWS8s3nhgaQn93HcNDI38EfpvXyfNMNT9rXwNenT1bm4e6k+/Lflte7bsuuhwYTP8kx&#10;lZUcNmeErVXa0I1UpN6fCpct9dNL3dktbX4B/MJzlggGcYXJ+hGT0PT+9+tfCk9MjbtHrjPUEc57&#10;f41YJJYg9BjOQOBg8e3OD6VGU4YrlQjD68jjHbHC8lfb6+NU3d1pZfl/Vj6Kmr3lfR6ee6e3a2vq&#10;PWMY27CBgfMemMA9AOufbb/KtG2Rjgjcqjgg4yM4wvqMcd93y1QyowTu3dic8jtxjGP51o2z/MjL&#10;k4GGDAnLYH6Y/wCBCsIq79NfusbSUrLq+j6a2td/1f8AE7XSf9HAJGSrAknJLHcGXknO4gH8a9f8&#10;E6nNbanZ3VuCJILuC4RjkFZYnEqAgdt6qrbsfzFeI2dx5YVtx80shUE8D5j/AAtkDcFJVv4K9Q8O&#10;XDJJHIipguMBFLMMjdhmDYIXb8yttZtv3P4K9jBVvZ1KMotc0JQmmt42kmn9+1lvY8LM6Cr4atRl&#10;G8alOdOXTSa5XbXd33/4c/UK1nS5tre4jOY7iGGdD6rOodf0YVYrjfAV6b3wjocrkBorU2bckjNj&#10;LJZgZPU4t/mY988+nZV/QNCoq1GlVjtUpwmrf3oqX6n8u1oOlVq03/y7qTh/4DJr9AooorUzCiii&#10;gAooooAK/m8+KOj3mv8A7SHxW06xtnu7q8+MXjWwsrSHh7u7uvG+o2tvbpjD7prmaGH5Qu5pMb+t&#10;f0h1+RvwC+Gi+Lv2yfjF4kvYfN07wN8SfiJ4hZiuYm1OfxnrFnoEJIC/Ms/2y+VunmaPs+dMSJ+f&#10;cdZZLOK/DWAjtVzSbqv+WjClGVWXygmumrR+p+GucQyGhxdmcnaVDJaXslf4qs8TyU4W6803Fabb&#10;20P0q+E3gS2+Gvw88K+DLco76Ppca388a4W61e8Z73WLznGRdancXUyjb8qyKn3RgekUg6D6D+VL&#10;X3tGlChSp0acVGnShGnBJWSjCKittNkfmNetUxFariKsnOrXqTq1Ju7cp1JOUm27vVvqwooorQyC&#10;iiigDjPHt2tr4W1UscfaI47UZPDCeaKNkIyMh42kXb/EPzr4B8RlRLMrr96SRGEgOx43c5A25/1Z&#10;/vbfyr7M+M9+bfw/a2ykhrm9MhXpuS3gcHuSG8yePbxjK9+K+JdXfzUkVfm8pWHAOSTllbcx/wB7&#10;duXdu/gr8x4yxHPj6NB2vRoKVle3NUabv8ktOx+u+HmF5MHiMU72rV+VelNJe756u/3WPLdVTy3d&#10;4jiNvLYKzklc4GAx3MP9la5Secs7KMnk87sknGQBjHO3g/3TXR6tJITIzfLkZAUnYvlhSR02/MK4&#10;6eTeScEfKD69Vz0xzwfrmvzOtNucmtNWrfc7/Pttv0P2WlH92tr2auul/PcaMOQ56cjg/IzHP8RH&#10;Yja3rtqdpCNo2MwACnlRySxbqRuwPeqsLBSuCxZvm3bt2MkjaMAcMfvdP0pRIV6jPzFQehxg4IyD&#10;0Jz/AErOMrNrpf8ANL/hvx0CzkurSst0n+Frf1qfQX7MmnWmrfFzS3u4klGl2OqanbxuquPtdvbp&#10;BBIyspCtC119oh/ijmjR0+dN9fJX/Bbj/gu1pH/BGjWP2c9H1P8AZo1H9oM/tAaZ8TtSgnsPixbf&#10;DMeFl+Gt34DtZIZY7j4e+OTrB1f/AITZZEeN9NFl/ZrK6XX2kGH334R+O4vh7480XxPdQyzafE9x&#10;Z6rHDzO9hewtBNJECwV5LdpFulhbb50kKQ70370+7/F0X7J/xtg0fUPiVonwO+Ix0eO5XRf+Fn+H&#10;fBOv3uiJqP2d7+LT7fxpZXF3pYvGtLP7atskC3ElrbedvaBNn69wLjcFTyyrRnWpUsR9ZqVKiqTj&#10;CUoyjTUGnJrmSs+ujb8z8L8SMBmFTOaOJp4evWwssHSpUpU4TqRhUpzn7SDUFLkbcou7SUr6X5Wf&#10;xdf8RyHhP/pG34i/8Sn03/5wNH/Ech4T/wCkbniL/wASn03/AOcDX9lWjfsz/sPeI5LiHw9+z5+y&#10;nrs1qkclzFo/wn+EepSW6O7pG86WWgTPErsrLG77AxDemK/ly/4OwPjb+y3+xh+xJov7N3wh+BPw&#10;B8LftBftfanPocOs+GvhN8O9J8UeBvgp4QutPv8A4heJrDUNO8PxX+k33iq/m0X4e6VcboXu9L1v&#10;xncabcpfaHvh++hONRc0JRnF7Si1KL6OzTadutuum9z80nCpSk4VITpzVrxnGUJK+qvGSTV1qtD9&#10;Hf8Agif/AMF9dI/4LI+P/jt4D0z9l7VPgA3wS8HeEfFs2qX3xctfiSniJfFmt6poyaelrb/DrwQ2&#10;lNZnTGuDcNcah9oWUxiGHZvf71/ai0y20/4lyyWtuP8AiaaHpuqXWyNcC9Zr2ykkKrgFpYtPhkkf&#10;7zMzv/fevzO/4Nbv+Cdq/sPf8E4fD/xZ8c6ENK+OH7Zn9i/HLxu97bi31PQ/hodNnHwS8G3RkVJo&#10;Y7Pwnqd947urW4SO50/WviFq+m3ab9PQJ93fF3xwnjrx94g16zkH9niZNN0k5yr6dp6+Rb3J3c/6&#10;Wwkvdv8Ayz+1OlfHcbVqMctpUZWdariIuktOZRgr1Gt2lrFbbteTPvfDmhWqZ3VrxusPQws41pa8&#10;vPVlBUYvvJtSkl/d3SbPKGZWyCChO7A3ZAK/7PGHGfXFMyVRhlguOGYcDOercY9fu/lQyyktgL1y&#10;zD7wyMc9QwYbl4qxhDFgpnGMFRkkBFGDyCOm7P8AkflSfX7n+p+5K2lt7q/p2+8yLxWS0vM/Mr2k&#10;5B6lv3LDcT6Y4r8nP+CE6Ef8Erf2T2EW7zNP+KjMVPO4/HP4nbSRjn+Hv/DX6wXpVbC9Ykqos7nA&#10;PzAfuZCuOnUj/Y/Svyg/4IWgp/wSr/ZPJbaBo/xPcZOAS/xv+Jbce4INelTilk+Kla9sbhm31+Cp&#10;tfq3vZbXPNra51g1e3+wYl6f9faV915+p+wPmrsX5hgOAFLOHDHIOCPmB/2fu9qnhbzCwJXKsyd1&#10;KkAMp3E8HB2/l6VzomlZ9pdXYncST94gZGRgjAz/AN9bDVyCV1lBl6Mc/e3bcds7fm4H+NeZCq3a&#10;9lotN7/16no1KSulbXppdrZ/12OiSVkIDD72funIAXoQwG3nsvpn3pD8+W2hXJXBzhsEE5XnGDgb&#10;sL8v51XhuM4252k4PoM+g7ZH3uopkrbwY5VgeDnGGkWWN/vAhemwMVberr83ydOnRdNd1e3zOSak&#10;na2v4rbbbVrp1Hl0AAbc8g3MrEbuCMMxbpw38LHP6Vc0rSr3X9U0/QtIV31LVby3s7KLcE3XVzKI&#10;U35DKsXzK08jbRHGru/3KyftAQYJf5jlVAzuAHZmYZzz2r3r9mK0tdT+LOmSTYB0vS9W1K3jfBLX&#10;AtxZKOW++qXrShfm2mMV14HDxxmNwuFcuX29enSfdRnOKk1dWbS287HDmmKll+W4zGcuuGw1Sqk9&#10;pTjTvBO2tr8t9tL77n0n4r8V/AL9hj4EeMfjT8bPHHhz4dfD34faB/b/AMSvif4mZ4oljVoLdIYE&#10;hhutSvJ9Q1Oe30vw14X0e3vdW1fVLyw0rS7DUdZv447n+Rr4t/8AB45q/j34kat8Pv8Agnh/wTu+&#10;J37RVlpklw1r4o8Zar4hh8Q63Y28xg/tS0+Evwv8I+NNY03SLlh51neat4whvjDLEt/o+m3Re2h4&#10;X/g94+OfxA0TwN+wt+znpOoX+n/Db4ga98Zfiv4zs4JJYbLxJ4l+HNv4A8OeC7e92YS5j8PWvj3x&#10;Vei1kLQi61azvHjM1rayRf0nf8ELv2TfgX+yn/wTD/ZAs/gx4b8PWmofGD4B/CX43/FHxxptnZ/2&#10;58R/iH8UfAmi+Nde1nXtbiQ3urW+l3WuzaD4ZtbyeSPQ/Dmm6bpVskK20m/9ww+Ho4WjToUIRp0q&#10;cVGMYpJJJWu7bye7b3/P+bsTia+Mr1MRiak6tarJynObbbbbdlfaKvaMVoloj+fT9nz/AIPK9D0v&#10;4qWnwr/4KE/sNePP2aI5L60s9a8aeCdb17xFqPg0XjrHHf8Air4QeNfB/hTxhFo1qG+1X11oeua5&#10;rX2WN/7N8Mapc7LaX+uXW9I+FH7WPwi8KfFb4WeJPDfjTQ/GHhfT/GXwt+JPhi9ivNH8SaHq1mL/&#10;AEqSLUbQE3ekalBNsaGYedp9w7u8MF5bzQV+Cn/B2r+yt8Evix/wSq+JX7RPi3w9oFp8Z/2aPEnw&#10;x1v4XePzZWlt4nNj43+J3hP4eeKPAD6uEW+vfDmu6V4tuNafQpJpLVde0HSdVjiSazYyeYf8GaXx&#10;M+IPjb/glt8QvCHi27v7/wAK/CP9q34g+D/hlPevNJDpvhrW/A/w18f6x4c0wyEolhZeMfF3iLXP&#10;Jj/1d74mvOzoiTisLQxtCph8RTVSlUi4tNJtXVuaLfwyXRrVF4PGYjAYmli8LUlSrUZqUZRbV7NN&#10;xkk1zRla0ovdH6PSxy2lxNbXELWl1byyQXEUgxKk0MjxyxOM8GORGikZWX5lftUsDJtHmOZGeRmw&#10;MbEJQYCY5Zf7rMzbuM13vxrtLOx+K/ji3tBui/t69uCFI2pNdAXt1GFORlLqaVe33a8zS5jUrsYA&#10;4LNwCSOcDPHUYr8IxMFh8RWo3TVGrUpXXVU6jV27K793r/wX/TmEq/W8HhMQ0lLEYejXsl8Lq04T&#10;tv52t/wy3o2iO3ajEngMqnJwcFhlh0z09B+FThXZQMfdxjJw+Bk5dup/3qxo7/zFwd4bBYDIztH3&#10;gQAACP8A2arCynB8tUCMWLFmmLN2JC8q3T5ju2/N9ys1UT6WVr/kU4O7W+u99deV9H0/JLW2pakm&#10;MhOPmXGV5wGC549h9M1TkYqN2dpyNxzkcnCqfp+P9S6SZlQk4VcNtIwPcAhcDn+EfxfcNZvmh5ep&#10;JIyBzx1JOMdM/wC1xtyKmcr6Lb8zWnFpczjtZPfsr69nZa/iXcx8sX5AztByr5zwq8YPH+1/j+Pn&#10;/BcdVH7Bur7oT8/x3/ZlCsTwyn45eCSy4OOT/e/Cv1y3OjHnBA3jPIBBbJxjnAPJr8hf+C4LmT9h&#10;TUMuX3/H39mRDg8A/wDC7/BbdF6f3R9fpXXlUl/aeCVtVWi/JWi9b9X/AMOcGdRf9k419HR/9vho&#10;/wCunQ/XuRl3qseRkEsWJwUWMHCd+Acd6hE77RtZiDnLjjdn7u1uONxX/PWq0yu0aK53/Muep+bg&#10;8eo6fhznFXXiKxI20bV2Hay8cHLg53Z527l//VXnzTlUnJNp876tXs1u0+p6lNtUqSvd8lOPfaKV&#10;/wAtPMkEwRVALswUkbm4BGOrKAxxk7fu7avxy7UYiIru5LFQAwAGBH0JOevyrWQhY9ANhzjnO0Eg&#10;AAdcAfhWm0zeWN2wsF6EYB2g4XofT73+161UZPpo7279iWls9lZ3Wq0s/Lb80fRvwA+DUfxF1OfX&#10;vEdvL/wiujTRxPD5ksX9takoSVbEMrZS0t0ZZ75o2Vn86G2QHfM8Pz5/wVR/4LlfsTf8EidE0fwh&#10;8RTqfxI+OuuaImqeCf2cPhV/ZKeJY9CZ5Law8ReM9UvJItD+HPhG5ngkt7G+1BL3W9WMVzJ4b8L6&#10;7b6fqUtl+hWteP8Aw7+yv+x942+M/iy3ZvD/AMF/gf44+Nfi23hkEc9zY+EPB+r/ABB163SVkYfa&#10;JYLC4s7dmR/mEKKmNsdf5yf/AAb/AH7Lw/4Lcf8ABWf9oL9sL9uiC3+L/hv4Yxn49fEDwn4hjbUv&#10;C3jL4meN/ET6N8JPAGr6TePNFL8M/COl6Prl1p3hN2k0mTSfAfh7wlf2V54buNRsZv2rh/KqOXYC&#10;g1BPE16UKteq177lOKlyX3UYJ2S6u7erP504pzrEZxmmJ5qkvquGrTo4aipPkjGlJw9o0nZzqWcm&#10;2rqMlC9lr9/3v/B6F+0/Ds+IK/8ABMLRrb4KzXyJBrF58VPiEPPtmm8lIY/iIPhXD4TN9I37tSvh&#10;+SPzv3Pkviv6Wv8Agk9/wXQ/Y1/4K96Hr3g/wHa6r8L/AI9+G9DOq+Of2dPiXNpl7rU/h4tFaXvi&#10;TwNrtmE0n4i+D7W6uYbHUb23s9J17R5ri2fxD4X0az1LSrnUP17u7D4b6tbX/wAGr/RvCuo6O3hF&#10;LbUPh3eaJp114al8GXSyaMNLuvD09m+iz6JLAj2MmjvbSWos2jhmthbTwh/8uj/gsf8AAK6/4II/&#10;8FtPhX+0J+x5aSeB/h3rcvhL9qP4T+DtMnuLTQtEsb3xHrXhf4vfBEPG24+CNZn0jxFpv9iqPK03&#10;wD4607QYtyWUMz+3enVUleM4puE1pJX2lCS1Wzs4voz51qpTcG1OEmo1IOzi7PWM4vTS6upLqtHo&#10;f6C/7Qnwfh+HGuxa3ocRXwnr0jpbxnc50jUlVpZNMaRusEqK1xp+5mkWFZoX/wCPbzZvmwyfMQqn&#10;GTnsDz0496/T3xvrPhz46fsz2XxE8KSi+8O+M/h94Z+LHg+9ZV3y6Nqmi2Pi7SbtQCwD3Wh3ew7G&#10;4SeRRJsyK/L44yxIGckjBzyARz078+36n8V4xyynluZXoQth8VD20IJe7CXNy1IRVrKz95LtJa9v&#10;6D4Czivm+T2xM3PEZfV+rVKkn71SHLGVKcne7k4vkbe7g31HcyHkEkEk4447HP41chfyyAxbIG4g&#10;feJAG4kEgjGW/wAaoO+SA3JBHPqARwOMlsnbViJtx3IwxnJBHON20nB9WXb9a+Nvrpproffpaaqy&#10;dtL9kl/l59GdDY5ldWdtqct1wTHzjBIJHT/Z+/XsHhmUMERUKqrKVIGSd2C5diey/LxuZeuyvHtN&#10;LSneA2Q21VzyOBuxxjudv+c+v6IPs8ERySJMgg+rAHI5Gcf+zds8ehg1eT1WiipS73t3101u/Ox5&#10;+Y6R5H8Tenbb06L087H3/wDCW7E/hhbfcGazvZkKhSNizRRXI6n+Np2bP97f616nXzx8Cr7cmr2T&#10;PkNFZ3MaHjJQyJK/I52pNAuf6mvoev3jIa3t8pwVS937GMHbZezbh+h/MXEFD6tnOYUrWX1iU1pb&#10;Spaa0/7esFFFFeueOFFFFABRRRQAV8+fAvwAvhS4+K/iO5tjFqfj34vfETWpHZCJBo9n4q1TT9Gh&#10;yQpMUqxXWqR9Q39qO+e9fQdNChRhQAMk4AAGWJZjwOrMSx9Tz61hUw8KtbD15fHhnUdPS9nVioS3&#10;293TTXX7+mliqtHD4rDQlani1SVZa+8qM/aQXynZ63Wi0HUUUVucwUUUUAFFFIeh4zx0oA+aPjhq&#10;G6+tbE4KW9gHcjs95JLvXGeW8u3hI/2WT+/XyFqk7wytlNwctLkkqke2NySQQBk7FHy/3u/FfRHx&#10;V1H7br+qOsmDFcNbR88AWqLb4/7+xq3Ppj1r501uING6s4zzK23LOpJfrnB5Jbaq7lb7/fFfi3Ed&#10;f6xmmOqRd+WbpwktVamow01292TXpZan75wdQ+r5RgoSi17SKqTWzvUal+b/AAPNNXk37mD5BkcN&#10;n+8u7kDqVI2/99Z46VylyobbtY9d4IC8YGGOcg8nv/DW9esHeRSCrBmDbgV2tt2Pz0OP9n+77ViT&#10;oscS7m3J85yG+ZgAxyoOGZc/7PvXxc1q3vdu763dnr+P6n6Qnyxiop6NNPe+i0bvr+u3mUVfy0GN&#10;x2gMVIVjjdtOOuBz8n3utSi78xVxlwCAxX+EvgEtwB/31/FVJ5gfnQc5IO7OOME88YJH8Pdh6PTk&#10;MIVWVm3FiWUZI+7jA6DOf++V+ffWcGnJdE2ndrpomRUa5XvGXls9m+v/AA/roaTRqfmXAbkgZUnn&#10;Yc4LLgfLt+7zxQOEYt8v97B6jPUHOPbbjNQxgPsLAggAjsSoOcDp3/8Ar+le5fAvwI3j74g6dY3F&#10;uJdD0YQ6zrTNzDJaWjp5NixIKk3915Nu0e7c1u1y4/1Ne1gMLUxmIoYalG861SNOCWi1t7zf2bbv&#10;Tp1PIzHG0cBg8Ri68kqeGpyqzbWrcVdRV+snolu2z7R+AvhHT/hb8LpfEPiSa00afU7GbxZ4m1PV&#10;J4rS30jRbS0kuYRqF3cmKKys9M0tJL6+a4ZI7OSa9aVwqfL/AJuPh8a1/wAHKv8AwcR/2peRanqv&#10;7JXw+1/7c0Fwlwllov7HfwD1cnTdOlicCXTL346eLdShW8g3NdaXr3xav5l32ejsYf6h/wDg67/4&#10;KND9jf8A4J9z/s5eANcGnfG79td9Y+GNktlcCLUfDvwP0y2tX+MniRfLy0H9u6fqOk/DO0WRYWuL&#10;fxprd/YTfadBcJz/APwaV/8ABO3/AIZN/YEn/ak8faGLD4x/tsXWl+ObVr23EeoaB8A/D6XcHwn0&#10;pfMUvAvi1r7XviVcTW8iRalo/ibwkl5D9p0RGr99wWFpYHCUMLT0hQpxhddZRSUpPX7Uryk35+Z/&#10;MGPxlXMMZicbXd6mIqyqSXSKb92C02hG0V5RXU/oi/aN8b2vw9+Gh0HRjb6Zf+IYB4c0i0tIo4I7&#10;HRYYEi1FrW3iEawwW+nmLTbdYQgga9t3iCeT8v5hRybih2kEbTx8yr1wduBjPA/PpXsH7QXxDHj/&#10;AOIGpz206TaFor/2LohViIpbezmdbi9jIYqf7QvmkdJNu5rb7MrgeTivFlOCwRCpBDOodiWA3D+L&#10;qf8AZXr361+P8TZn/aOaVPZTTw+HXsaO/K1Frml6yldprpZbpM/fODcleUZNQVSKjisY44rENpOS&#10;5+T2dNrW3s4WTV/icn1u9SK5fa2Ag+fc4b7r4JOFPHJ+tXDtMIIYRn+JT2GOSOmcbv8AJrGjm25D&#10;fPk5w3BUjPt2z/k5xpxeV5JZk3IcvjJIUgg7kwfvc9/7vevATuu72f3L/gn1UoPS+lneLv8AFtdW&#10;7Xb0fmYWtSKNM1EqY226fefNnGMWz8AjOM+zV+Uf/BDN1H/BK79k+Pady6F8SnOSSCG+NXxIcbfX&#10;lvm61+qmvFF0jV26n+zr9lBB+6LSU5z0xt/n6V+Vf/BDtNv/AASw/ZMfdtzoHxGDDnAz8ZfiMcnn&#10;1AA969GL5snxdumNw2u6/h1P8/1POm0s7waa/wCZdikumvtqH+XRn6upIQC6/K4x1HbPYeinbzxV&#10;hZWyCcuFJJOW4PI5BDcfN/D2qDsgLEngDoc9yWx905/vfhnjKSPIJlAAMbAjA5wQR/Fzg43dfy5r&#10;xY3il1d1rb0XXt5nsyld320X4JL7v+AaqTP5ZEb+WzLjJAOScAcHpwf6U97h9h3EFiFCscAFuuW9&#10;BgVnGcxn5iCPup0OOxD+mR0bmq5mUgYfy0GeD/ePPHIBXj730xW/tLrTS2r5ttEtv07LQxVNza01&#10;vpvd3t66dnrbVmibnkESEOwwMhVwyj5gGznAP8P3vevQvgn4vn8M/E/whqSw3N2r6qml3dvZxyTX&#10;M1vqyPpsnlwxhpJ5E+0LcLCo3SNGiIleRtO250cqNxxGQM4ON2WxjLFh93gH+X1x+x34Ug1nx1rP&#10;iW6hWePwxpMZtC6A+Tq+rzPBBcDcCPMjsbfUlXjcrTI/8CGvQyWjXxea5fToVOSf1iFRS35Y0/fk&#10;7K12oxatdX2ueRxJUw+CyLNK+Kp+0pPCTpyhzfHKqlTpxbeivOaV1rv0ufM3/BeX/gkLpn/BXL9l&#10;DTfBPhfX9G8E/tFfBTWdU8d/AXxj4h89PDc+oapp0Vj4q+Hni+5tYLu80/wr46s7HSTcaxY2d1da&#10;Hr2g+HtY+zX9haalpV//ABZf8E2P+Di/9rP/AII1HVf2B/2q/hf4b/aX+DvwP8Tat4O0qw8K/FLw&#10;te+PPhJ5OoSzap4c8DfFDwnceN/h/wDETwZp99cXVxpnhu+uPO0qeebRrHxjomm2cOh2H6d/8HdP&#10;/BWL40eCPHfg3/gl9+zj4p1zwbaeLvAWjeOf2kde8JXlzYeJ/GFv46v9R03wT8FbbULJ4dQsdBvN&#10;L05vEnjSys2/4qy18ReGNEmm/sqDXtM1X9qv+CT3/BvD+w7+wX8APCF98dPgr8L/ANoL9qTxT4Ts&#10;Lz4y/Ef4xeGNA+IGg+Htb13TUOt+Avhp4f8AFdnqXhzw74T0F7u58P8A9tWumx+JPGCLc32t6kbC&#10;9s9C0r96ukrydklq35dXd2/E/mRJtpJNtuySTbbeySXV9PM/ku/bV/4KsftEf8HLP7RHwk/YE+EG&#10;o/B79iT9mK78aWniO1tvjr8W9B0O+8eeI7B/7M0nXfG+uXH9mjxX4hsINTuP+Ff/AAR+Hem6teX2&#10;u3013eal4hew0/W/Df8AoKf8E+v2GfhV/wAEzv2Ovh1+yz8Go9S8RaP8OdJ1TWPEXiW6tbeHxL8T&#10;viFrTyav4u8YajbRzNFDqHiHVD9l0fS/tk8Wh6Da6H4bhvJrPSYJn/lo/wCDgT/g2r/ZWj/Zn+Mf&#10;7b37CHgSz+A3xP8Agf4T174rfEr4QeDjLD8JfiP8O/C9nNrXjrUvDfhZ5Jrb4feLvC3hu1vvEmn2&#10;/hA2PhXWrLSb3R38MxavqFtrNt7Z/wAGiv8AwVC+LX7XfwH+L/7IH7QPivVfHvjv9lWy8G6z8MPH&#10;fiK8n1PxNrfwY8WS6ro8fhbX9VunmvNXuPhxruj21nper6hNLeTeHfE+iaK0jw+HoXdO8ovlla6a&#10;Ukr2ulaS6PfTpfy3E0pJyjzJNXjdq6T1V1qr7XWqP1X8Qa3da74g1rWNQjkivdU1bUNSu4X3KYbm&#10;9uJppYcMof8AcvI0e1vmXb9xOowXldMFWwCefm59+O392vdf2nfDcHhf4u619liS2tvENnY+JIIo&#10;1CqHvvNt7+UKv3RLqVjfTNj5d0j4NfPglLlSxBRgR8xGSN3POCCDt4/3vSv5+zOE8NjsVh6rvOni&#10;KkZS/n96/P6SUlLTTXpof1NlFWljcsy/FYem4Uq2Ew84Qv8AB+7guT/t1+699b6mzExdtjSksuMg&#10;L83TdnJOBnFWEYlGDu6naTg4U4HU/dzn/d9PxrDjmZGB3bjkK5I9d2AvOen8X+zirBuDuwcFWVkI&#10;bgFWGCfy/izXLGpHRdrdV5f8Mdsqcl0bb3t+HySdtLW3ety89w67U3tLubDAYUbT8q85JPT5qi8x&#10;pADt24ypZhj5RuxnjPILbeaqGY5j8nAbdglj0UYwFBwCAv58GmvLI0igE+XgnnJBAZc+pB+bd7io&#10;nOTtv0tb1ja7v5fP00LgvK3XV6O3rtftv+mh5rAE7vM7L7ADkZOc8fNylfkT/wAFuZ1/4YXaDB3T&#10;ftDfsyAA52hh8avBznd17Kfb1r9ZlkKEKQT5jMFPAwuA3y89QB/9avyU/wCC2YV/2IoTkHd+0Z+z&#10;ApGMEE/GvwkMjH8ZRfm54Va9HJpXzPBSX/P9J3Xdd/8Aga/l5eeP/hKxzf8Az66f9fIfgtT9b7do&#10;wTyqNGchA2MFhkcd+cVd80bdqbj5jnzSRwUAP3cdSWyvb6DmqsgiRsFw0rqSo2gMyqPm+794g/d4&#10;3VOsaLGzRrhSS7DldrEAE4ySef4v4u3pXDOUueWul3a2+/U9NLmjSdnb2cLaW5vdivm/TfyE8xk3&#10;AOCnmbQFJAACpgbeRxn5amaUjLGM4bJB6ZypAA4Ocf3vp3qh5vRV+XnBK9twwuRkEkdvrU6zFgN6&#10;FgzLsUtt65w5AGR0+791qUZ6XTTs1uu3XTqtOj8hTpdNlJfcmvv2dvXqfd/7XPww1r9qT/gnD+0p&#10;8HfBKiTxX8b/ANkD4s/D7wlCrqit4u8X/CfXdB0KykkO1FjPiG6tLO4G5FWPfyuRX8DX/BnD+1p8&#10;Pf2df22/2if2W/i3qtp4E8Q/tR+CfB2k/D+bxPIuji8+K3wZ1/xTJF8NpPt3kNaeI/EWi+N/E0+l&#10;2N35Ml5qnhkaDAj6xqWm2d1/fT+yj8XbL+zx8M9fuEtLm1nnl8LXE8iiO6iuZXnutG3k4F1BO73N&#10;mjMWnhnlhQJ9mRH/AJzP+Cw//Bqd4U/bO+Mnij9rL9hv4peGP2d/jt451eXxT8Rfh341s9ZtvhF4&#10;18bzzfbLzx9oPiHwjYap4k+G3irWL0HUvES2Xh3xNouu61K2t21t4e1KbU7nVf3nJcfRzHL8NXpT&#10;Un7OEKsftU6sIqE4tbrVXXdNPyP5jz/LMRlOaYvDV6cox9tUqUJtPlq0Jzcqc4y62i1GXVTTTR/W&#10;/H4B0SLx9N8R1l1Ea9PoI8OSxfaE/s1rNbiO4WT7N5HnfaSYo13favJ2LxCH+ev81v8A4PKf2qvg&#10;V8cv2zv2ffg18J/FWk+NfGn7M3w38deH/jPqnh+6t9R0jw94s8ceJNE1HTvh9canavJDN4l8LWXh&#10;+e+8SWMLyLotz4ittJu5ItYttVsLD7g8Ef8ABCz/AIOdvHelWvwZ+LP/AAVVufAPwRES6NrN5b/t&#10;Z/tB+OtSn8N7RazWWm6Rp3hfRtW8Q2ptB5ceh+IvF3h/TZoCLaaaFCyL/PX/AMFZP+CffwM/Zs/b&#10;v+AH/BLz9jLVNb+NXxk0LT/h54E+NHxU14xHxJ8T/wBqX49+JrKa20BNM06e807w34a8LeGdU+H9&#10;no/hmzuNQuNCvNY8Qrr2saxrz6rqU3o06VOlz+zio+0qSqzt1qTtzSfm7I8qpWqVeT2k3P2dOFKF&#10;/s04aQgvKN9D/Tx/4JovfSf8Elv2FW1/e1437A37PIv/ADtxYj/hQnhUEPu5P7oL97tXyJJNjoGK&#10;jIyAANxx6YXPDHiv07v/AApov7PH7Jug/C/QG/4knwy+EHg74P8Ahxinlu2n6F4a0rwDpDLFuG1l&#10;tLWGXy1+6E44Svy+l8tyw+ZfQYwDk4GPfNfl3iDVpyxWBo6c8KFWctUmlOcLed/cenbyZ+yeFtOc&#10;cHmVZqXs6uKo01o7N06fM3209pFdr6XQpbzQeSoZuPXkZPJzipbJdrkHjdswScjAB4x7/e3fWqJm&#10;CFQwwCFK7QW6E4xyACQPm+X24rTtXRs7eCdmR345J9cf0647/murez1el+t/+H8j9fjsrK3lv/X9&#10;I7DSIwrbz90DfjHJG4oAmT8xDfNn/gAr0zTpGcRoE24KkyqwwdpCk4zlW+WT12+9eYWUmNoBJKsq&#10;/dIG0ckhiSMb93bntXqGjw7I+fvSfMysGDZAXMac4DZ913L8/wByvRwa1uldPSS0tsuVd9vNXe+m&#10;h5eYPRXWttLNXtp0u9bWsfUHwZ1BrbxBZwgjy76K8t2J5YllafOegDSQxoq/3v8Av3X11Xwh4E1E&#10;6fqthds+1oLy2kI3fIEhkRpshRtKGItkhfvb+hTe/wB2IQVUg5B5B9c8/wD16/YeDq/tMtnR60K8&#10;7LtGpaSXzfM/vP5+43oezzZVrNKvRi231lBuL+duX1H0UUV9afGhRRRQAUUUUAFFFFABRRRQAUUU&#10;UAFVb24S0tLm5kwEghlmPvsRm/M4xVquN8dXps/DeoMrhXnWO2XJXkSODL94DP7kSe2zeaxxFVUa&#10;Faq9FTpym/SKua0KbrV6NKKu6lSEF/29JL9ezPjLxXcmW+unJLebNNK7E/M2cHpgHLOGZlryLVLg&#10;CZhJlYvkjfaOVjQr5mzPByBuDf5HoWtzSTTTSGTy2y38GQct8qgj5lyo6BW27fn2da8z1vMiuPuq&#10;rYzwQVcNnP8AsJv3fwNtX1+/+F4io5zq1NbuTlf/ABNX180779dj+ksrpRpYfDU/hVONON9m+VRX&#10;ZWvbZKx55qpDmRxt3ElxhTgM8jcHn5Xyfm+9n7ma4q5d93LucSFCxPO0gche4OdvO3DN+fRajdSu&#10;JQihWcLJnIK4C4G3nk5Xczf3m7Vyl3Mu/e2A8bIj5U9XHLjbu6Z3bfvbq+dqzu2/73T5Jfdt8j7K&#10;hFez5ZW0Sts2tFa3mnr6dSUorKEQuWJ+bcRtD7cqGJ4GOFf5aZlI2AbhgCifxEFshslf4cj1b5eK&#10;zo5naUjYSu7lxjceMlmXOML8y/5NXYGO1GVdxXIOTzzwT26Y3U6LjNNyi7x2aXpppr3bb09N1z1o&#10;yjZ6NN6bNu9l0v6fjtqadtcONg+Q4ZfqNjEEAnHQn+L5fwr9R/2efBlv8Pvhx/wkGteRp1/4gth4&#10;i1m8vnhtk0/RoLZp7CO6nkKJb29rYmbULlpmjFu93c+d/qcj8rLK8SC/tnuImuIFnimmiztM0IdD&#10;JErkZBkVWX/Z3dK/U79o34MaP+15+y/8UPgTa/Erxp8NPDHx3+HGo+BNR+IXwsudBtvGukeEPFdp&#10;HZeIYPDd54g0bxBo9jd614dnv/D9xdXGkXFxY2eqXU1h9j1KK2u7b9F4Aw9CrisZiZSTq0IQjRpt&#10;p8vtU+eotdbKKj5N3vc/JvE3E4mhg8Fg4RmsPi6s6leqrqLdFQdOi+13L2ivZv2d0tGf5pvxZ1vx&#10;J/wcof8ABwlpXgvw7e6te/sw6F4qXwhot7ZSXCW3hj9jz4GajcX/AIw8YQSqFOlal8W9TuNW1LSL&#10;q4XzrTxX8T/DGhzO8Nhaon+l18ZfEGi/Bz4PQeGPCFlY+HIE0az8D+CtD0iCGxsdC0ex01NPhg0q&#10;ygESWdhoei262unx20aw2rrYwoiKUr83P+CT3/BCn9kr/gkHr/xg8afAzxZ8VfiV43+MGjeHPDWr&#10;eMvjHe+DNR1jw14U8PXl9qs3hzwu/g/wd4QtrDTNf1a4sNU8RLdQ3k2oXXh/w9++hTTUR/Sv2lfi&#10;Svjzx9Pb6dc+f4f8MI2kaVNDJugupxIH1O/jI3B/tN0q28cse6Oa0s7aZPv8/Y8U5rDLMtqcs19Y&#10;xP7ijG65lzr3523SjHS6+04+q+B4OyZ5xnNCM43wuEtisS2nytQnH2dNva9SpZWad4qZ4SI1RNrD&#10;ejbU2kLJjklBtPUqQrfe/hjqAySJcMQOF4PQsOByvHLc1WikblDLKX3mRWYDI4GxMrgMow/+0Oas&#10;JIHZPMYblwm9eBk8HHQEcdOtfizkno079G31ur3731sf0alZJdEkl5WslZdrL8idUctnqfvDHLHJ&#10;YYxjBx8q/wBKteeyooaQjJwBgAMCfmUenH+etQw7SjF5W3R5XhRuRd5TCkZzyN27PaoMFt44cR7S&#10;BkcBgq5OTwcnv+NUtI2jduWu/a3X5Ja/mS7330Tjp1vovX72yrr7g6FrjZBxpOosDgE8WU3Yj0H3&#10;f/rV+XH/AAQ9+X/gld+yWWGP+Kd+ILBj6H4w/EQ7uMjGa/TnxEzR+HfELAnH9i6qxHA3E6fOcDP3&#10;un+761+Yn/BER9v/AASw/ZKRiy48L+PCpALYLfFz4hHB/u5zx7V6dGXLkuJ0s3jsPGz119lVbf3K&#10;3zPIr/8AI9wnb+z8Rr/3Ho7f12P1PyVcvgYYE/MSd2T0PB4z/wCO+9PLYUcBflww6jO0fcOM84/i&#10;qF5QF+Z/lGDk4BU9OvYZ+Xj+9VbzwUYDt0J6nI4H/fNeNKVvPXb7vu8tz3IRvbfRb2eqfLpp3/FW&#10;JHkfPMgBbAQnpuwepxyT+A98VTkLKygsxAOWBCkAgc4/ugA8NTWfsdxC88nPPGcDt1/wqGSTejYJ&#10;Xg5J4J2/wnOfvf7VZylzJaNf1rt17O5vFRTWiSW+ndK339rdtXYstKefLYCT3Ocjod3TlQf4evrg&#10;V9v/ALEfiG2XX/HfhxyFub7SdI1i2RurR6ZdXVld4Ykbhu1WzO0LlfnzXwLLM6mRndVRtqoNoBVy&#10;B1Pfhuy/rW74C8fa18NPFej+KdDkEt5pVzvkikZhDqNjN8t7ptyEz+4uoGkjZseZDJsmT99Cjj0c&#10;jzGOW5pg8ZP+FTq8tXv7KouSo0uvLGTl6pHj8RZPPOskx+ApWVarSU6HM7RdalKNWlFtLRSlFJ6O&#10;3ofyFf8AB33+zP8AFf4Hf8FMfh9+2rY6Re3Xwz+OfgH4bt4b8XtaS3GiaP8AFn4KW8ehar4K1GQA&#10;w2943h7SfCXivT4bmSH+2LXVNXSwSb+xNTeH+5r/AIJ8/wDBUL9jD/gqf+zr4V8Z+APiH4Bl8Ya1&#10;4b0l/i5+z/r/AIl0uz+Ivw18XQwW02uaJrHha9ubbWr3QrTWYZm8O+MrGyk0HxFYww3lhefaEvbK&#10;z+hPiF4A/ZR/4KMfAfxH8G/jf8PvCvxb+Gvim3tl8WfDjxnAV1LR9UgUtZarp9xZ3Vrrnh3XdLll&#10;lk0Hxl4Y1DT9UspS82lapbzGZF/lz+Nn/BlD+x/4r8T3mt/AL9rj47/BPRby5e5h8KeL/CfhP4yW&#10;ekCVt32PR9Xj1H4a64tjAp8uAa1fa5qXlqPtOpXcm6R/36jXw+MoqpRqU69GpFNSi1OMoyV9VrbT&#10;o0n5H8vYjD4nA150MRSq4bEUZ2lCalCcJRlutuq0lFtPdNo/S7/gvt/wVh/ZP/Yr/YL/AGh/ghaf&#10;E7wL4t/aQ+OHwZ8c/Az4Y/BPwr4h0vxD4r0VfiP4Vv8AwNe+N/GGj6Zc3s3hLwt4O0TV77W4LrxI&#10;llH4i1LTbbQNKW8ubm4+zfjp/wAGVv7F/wARPBHgP9qH9uHxtomo6B4O+McHhT4NfBmS/tprT/hL&#10;9I8Faxq+u/EfxXYJMqG80CHxE/hvwzpeqW6ta3Gs6J4tsEkM2lzon15+yj/wZtf8E+fgt4t0rxp+&#10;0P8AFX4wftZ3GjXcF7B4J1iLSvhP8MNTmgkEyjxHofhO61Xxlq8AlVGaxj+Ien6bdRhrbUrO/tZZ&#10;YX/pI+IPxT+Fn7NPgLSPhr8OdG8MaHL4c8PWfhzwH8OfCGm6fpPhvwbo2m2iWWkWv9kaPHb6foGh&#10;6VaxQrp+j2sNu00McNtaQxW2+5gzxmNwuXYadfE1YUaVOPVpc1rKMYR3lJuySV/kk2a4HAYzNMXT&#10;wmDo1MRiK0tFFOVrv3qlSVmowje8py6d2fJH7WniWPV/jHf2sBRo/DWh6ToDyR7dpnH2rV51LAkb&#10;optXa3k4ypjdH4Tn5nWUFtoYkEZRSvyY5yWOexH3arajrN5q+pXup6nLLfahqV1cX17eyndLcXdz&#10;K80887naN8sjszbfk3N8ifwUi3BLCNgBuU4IJGM8nk4G8H/9XNfz7mGN+v4/F4t6PEVp1Er30k/d&#10;Xqo2j8vU/qbJ8v8A7LyvAYC6k8JhqVJyv8VSMVzy0X2p3avrbfolqo8gT96Q2T95RjgY6+/+fSoF&#10;bDfNIwDcAdgSfUjOeOS3tVVWPCM7bVK7sncSeoAOAoXPbr/WYMgLFw2BhgQvyquTjOP7u2uRW03t&#10;pr5d/U9D4W15W6dk3veyf/B1tYvROCVHmrw7OwUEgDOVU985H1xU4kYHBzzwMdg3B+ox/Ws/MagO&#10;oy0n0UkNjnb13DONv/1qsrkBmMmMspU4XcoUHgeuc1prpFJ7Kz30TW/S/wDXc52k7O6957W87Pvq&#10;mtbv0LBdmC4XG3oB0B74yc/5+tfkv/wWxK/8MUWABO6T9pT9l+PAB/h+NHhVjg465H+16fT9YhMD&#10;jYwYkYPIwffjgHB+b/8AVX5L/wDBauUP+xfo0XzAt+01+y6oUdyfjJ4YJA59t3+9+nqZLK+ZYNN6&#10;qsreen5/5Hk57BrKsc0nyqktbf36evyv+J+vThXy2FJTK5bG7qf++QR/d7cd6QOzqw8z5RwVz1A6&#10;7u2PT/8AXUDAsjEFs8+nQ469SRzSHKKOMHzF546ZG7ODyCv3T03VwT1nLtzP5u+i6NNfnprfTvp8&#10;3sqad1ywjFd7JRvp8uuxMUwAAPvAkgnOOQMt7Y600SSSSIoGdpCjHynOD0BHQY4b7tWCR5TMshVx&#10;wvGSw2gkEEZBO5Tz+NV2kCOSDiXGGZvQnnb1Ax+tOyitdG7NJb20/FbFKWyXM91d39ba/wBL5s+n&#10;f2bPhTo/xH8Q6zqHiBZ30Xwz9jlNjBJJbDUdRvXmNqJriF1m8iBLSSW4WNo5JpDbJv8AJ3o/2L8R&#10;f2pf2XPgjNe6P8Xf2j/gP8KLzQba2fU9P+Jnxi8A+C7/AEq1lsYb21l1KDxX4i068tkuNOmgvYZr&#10;xV+0Ws0VyjvFMkjeCfsWa1ZLceOdCmuE/tK5j0XVIImZVa4trc31tdPDHneVgkntd524/wBIQd6/&#10;E/8A4KU/8GuHwx/4KV/ty/Ev9svx5+1749+GsHxK0z4d6ZefDTwj8KPD2qTaZH4B+H3hnwEklt41&#10;1fxiVmbVIvDi6kRN4Q22cl09sPtKwiaX9k4Po4eGTUatJR9rWlN4iStfnjOUVF9UoxSsn3vtY/n3&#10;jyviqnEOJo13P2WHhRjhoO/Kqc6NOcpR1d+ao5Jtfy2+ycN/wVe/4Ouf2Pf2Zvh54r+HP7BnjHQP&#10;2q/2mNWsLzSND8ZeG4LjUfgH8Lr24jeBfFOs+L5YoNO+Jd/pwZbzRPDfgeTWNB1O4jVNe8T6VbxN&#10;Z3/59/8ABsR/wR8+N/xF+O1//wAFjf289N8TS+JPEOpeJvG/7PGkfEa3uP8AhM/iN49+ITX8/ib9&#10;pPxVZalGl1a6UbbVtTX4bteW8dx4i1PWJvHmmpZaVonhTUte/cf9iH/g2J/4JVfsS+IdH+Itx8OP&#10;Ev7SvxN8PT2+o6P4y/aY1nSfGWkaBqVuwlTUNG+G+jaH4Y+Gwnt50iutOvfEPhnxJq+k3UUdzpuq&#10;W1ynm1+tvxg/aX8PeD7S58O+Bp7PW/EhQ2v221Mc2iaIPLKiQTRMYr67hJHk2tvutoZF/wBJkwn2&#10;aX3MfmWEy2jKvi60acYp8sbrnnJK6jCO7k9Eumqu1c+by3K8dm2JhhcDQnWqTaTkk1TpptJzqza5&#10;YRSd3d3svdTeh5p+178SI7yXT/hzpNwko06eLV/ETxnIW8aJ007TTtPLw29xLeXEZyFeWyyTIjov&#10;w0yZC9dw4fdu556e+SPm+tWdS1O71HUJ769nnu7u8lkuLu5nfzJ7med2kluJZGBZ5JZWZpGzuaoZ&#10;3cq4OMEHJGTwTngZ7j3/AIq/Ds2zD+1cfiMXUi/e9ynC/wAFGGlOKfR8vxf37vd3P6RyHKKeSZZh&#10;cBRlzyhepVqbe1rz5XUn191tJRi7rlil6QyBAQDg42kYYEcqT2OeAdvanW7tvwcjay9TyCfvY4GR&#10;n6VRkcrt2qCrYKlv9rpggfw4+bI+XdViCUKwckF12R7MHcSRuzg8Yx/P0r5+Voysr7qy3ev3H1FK&#10;Nopzcb63V+t/Pvvb82d5pXBTLDIK5Pbjcdp4JKt93vtz716dYzglCmdqlG2g55+WN+rZ2qx2/wC6&#10;prx7Tp5VYI6FiW3ABdwBz8uMDkFvvYr1DQyditkZkZRwOVUjdwScsfmZZP73NejgpNt26au6etl0&#10;16bv/gnl49XtK3blafdK6829f+Cz2HQJdssK/LgtEQQeMq+GUEZxvznt835V96eHbxL/AEPTLhXL&#10;77WNWZhh2eH93IWHOCWRj/tbs/X8+dLdxIjq7Ha33QnyoOCi7sgnkbv++K+1/hdem78OCJiCbSbY&#10;gwNwiliSQZPU4lMyrlVHy1+j8GYhQxOJw7etWnGUbbN0301srxlrp0001PxzxBw3NTw2JVm6c+ST&#10;XapFWv8ANaWfyPTKKKK/Rz8tCiiigAooooAKKKKACiiigAooooAK8Z+Ld+RZ2enIWG7zbpsKew8m&#10;PJ4wAGuG9ttezE4BPpXzV8U73ztXuFHzxwxRQBBhWJUP5xJJB2h22/7v4GvC4jxHsMqr20dXlpJ3&#10;25pK/wCCfp+D93hyh9YzbDJq6pt1nfb3Nfxbsl3PnfUWd2kLui4Lkl1HEbBd2VHUoR8zf7n1fzLx&#10;HPHHC8bIpXGTyBvwh25JJZWZj8235FVfk716TrKIityV8wOMDncQdpjTPQOF2yNt3NgivGPEbNKC&#10;XOVyCxyu0qV3hQpUlj823dX47Wmoxk3ta2l9drPTRb6aPU/oLAR9q6SXw6N30+G1/nffS/Vs8/mP&#10;2l3O1g7bSCo+Ueg2kBmX/c+ZuO9YUkQbiViGaT+LJwRnp/dUVsXCKkpjZ0Vh8oGefmJK4U+o69V+&#10;/VB4XzknJXOASDlcgcA85Y/KR8v8q8CS5m7rRuys+tk18v8APc+opJX10X3Po9/0/HQyUhkWViFk&#10;liwTIsas0jDPRQBgk8t96tu2tUdQUJTJBbcozk8suPb7vTd0qtaxMzAsH3KDsI3AhgDsJ5GVy339&#10;3y1sCDYUZS4DAbhnHzdcYHGeK78FTi46pPzevSOm21/+CcWLq8sk1tfRr4bcunzTt001ezKVxpsa&#10;EuWLMT8mB8oYhUyRkYxn723d+FbegfEr4g+BIvsnhnxbrOkWZkkcWEV48mnBpCPMlSzuPNtUdiPm&#10;kWNZP6oERxt25XJLByC6qACNpy23cd33WO6sLUtLLq5GHDHJXJbb0Oecnr97/Gu1RqYZ+0ws50Jr&#10;edNyTel2m018vO3XVcVWGHxVN0cTSp4iE9eSpTjVS1WqT2eur0b0V9zr9a+NvxS8Q2k2nap44126&#10;sZ1eGe1juFtIriKRAkkM8dksH2mF1Lbo5vMVlbG2vOGaRyqcHcoJIK5IOMYXpjBz/F71nNHLGC4A&#10;BDAMM5OORu5GRjbk/e+Wp4ZQfLO0BlJBbCqSOM/N1znt/FXmYrFYitOLxFWrVajpKpOUuVaaK7aT&#10;8/LU0weCwuGpuOFoUqKveSpQhC7uviSWr6a6LW2xKHdTx97HBBORgkAHp0AP3adEmcZLDBOCc4XH&#10;GeePmz6f0qMDL+YFZACSACM+pwc5Iz9B9asrMGbOOowQ5ynAyTn37/dqFJWi3drTrfqretnr5nRe&#10;71j2u9nay0S2uuvZ6FxM+UMSN8m0u+AS37xScjoQf73zNUsqKC2I13EKcDjcMk8kdQcd/lqrHINr&#10;HGSCPkB2nbkkKMhdwyP4uPYGkMqo4fJCvztJ5b1ySSOD+LfSuzmtGNluvu26GV2p/NLbvb+tzF8W&#10;T+X4V8S785XQdXbJyR8unXWeQc5xX5mf8ESiF/4Jb/slDDNnwn43bao54+K/j9idv1HPXc1fpL4x&#10;uc+EvFJ5ib/hHtbIVsEcaXdDPU5PqvcV+Z3/AARVldP+CX37JHTyx4Q8YZUDLszfFXx22SxbAG3H&#10;8Pf616EZWybEuzf/AAoYe/8A4Jq6nmzjzZ7he6y7EdHt9Yo3t5vbVeaP1RkKSqMowEpyiuCMKAch&#10;hyFIP97uarbdvOQiqPlUciTPHIOen8Pr9KkluQEPm79hIB2gvjJ64AzgHAqm8qDqwIUbkzn73ZTg&#10;EgEFuNv88V4smve13S1etno9bv8ArQ9+EXp7rVn5dH+f63IzI5APoM4OVPB43emSOaoyXDNjzIim&#10;4HzCjAqmOcryTk/3lG6nXEoEYKvgycdckqADyQOuR/F2/CqLynDZYbOcBschgSR7EjH+1WLaUbK/&#10;qr76N6uxvGKd2lbVJ6NbWS6brQguboJCr4MyBl2pjJJLKC5yPmwMfN83y/SsOcMZvMglkjBfzCmG&#10;IYAbQo3AY3AbsKtU9SSRJxc2TtJuXy2t1mLRFd3z4Q/KknzfeVlyfv8ATNZE+oOqhmWUMsixgRku&#10;VyQA7jOQAT8x52+lYOSf93ayV79NU3pa11q/PyO2nSai9LptPVa9E015a69vx6Gx8Raro2pRX+ma&#10;vqGlahbSExXmn3dzp95bs5KAxXUDRXCMANvyyL8te86L+1d8dtDgWzh8e3l/CkWVOuWelaxKMfKA&#10;9/eWc2oTMBiRmmuJNy18tx3nmXDRCOQskiB5ZiQo3Zy8WxPn5+X+Hbn/AGOGXSyy+aBOY0UDMqBU&#10;bKsTsBfgAodvK+nWujDZjj8IlLC4rEUvKnUlHRWTvG9vw6fM4sdkuVZg4xx2BwuIvZv21KM5Xura&#10;8vNZXel7a+ev0hrn7T/xy8UxSQ6h8RNTtbdmeN4NFW10KMq+F2GbSIrK5kjI3blmlb6cV5d9vmuZ&#10;WmnkaeabfJNO7szyTOSzSPI7M7s+W3SM3mMzb35OB5xFbYRj58uGmVym8HATBcAAfcIHzKrc/P8A&#10;PXR2jCFdjSblyXTcRgKcEJkFRtwGzuZm+asquYYvGy5sTiK+Il7sk6tWUkmmto3av8r/AHG2HyjL&#10;8uhyYDCYbDQty2oUowaTto3FRk9ejej7nTi5mUxoNoVuM5LMSvXBGWIx1+bd39atANJKpklYRjgD&#10;cUO48ZwD5mBurmWnVZPuO+9gm5d7qDjjGMqAMfeWrcV7FvlYIfPjYRhnUpuVlBYRrj5/95fm3fSj&#10;mV4qV11TsrLRWut9fuLdKydtXZ269k9fW/pZ+Z18d3C6N5ZbahKEFWy3beT6A/MvzDdmnrPgIkaN&#10;Kdp+Y44YEkBizA5J+78tc9BIzujEMiqDgmQoCpBxlAPmbPXcy7f9utiObK4QrkEFy2CDg8nvk7fy&#10;6fS4Sit27W0a9V0a6/LfucrppaWdl11teyv0WmndF3zJGkV5AxbBPA+VSCoZTx1G7r1+XjtV5d2A&#10;RISWO3JIAAPcAAjdzjlflrIEjhSEmGC+dzAEnoWXJ5BPX5T/AI1KkoUtxySACCQ5OPfpg/3fmb61&#10;pdd/P7+pk6f2Vp1vbS6a7310v+iNRfLjL7FwRltqjjGcE5x94gf71fkx/wAFpZPM/Y58NKF2iT9q&#10;D9l0AE46/GHw71HQcq2TX6wR3CHc0R3AfLhgVy6sAcZAY/N/sivyV/4LRTF/2RPCfzLz+1R+y6rL&#10;jHT4t6Aw+YEZPHzHb78V6mSSTzbAq/8Ay+8/5ZeR4uec/wDZOPUne1Lfpbmp6JaeettNvT9hEkVQ&#10;4GSxIORyc98gkcEddvvVmKNZFy3DZ4BZlXjglU5A/wBp92O1ZKXXlhtx/eHOxRt3MTk/N0ycfj69&#10;avJcKcE/KdnCqcHnnGVwVP8Ak1zOXvtrX3n00evS9/l/SOzlnGEdN4q/X7MVp1/4ctFNpdmbIZjt&#10;5xtwqgBcHBOR67v65kqhQCxeQZbDHJZsdmHdjk/Kf68zTXACsE4J5HVz6E7Wwvf8qgMuArHIjU/L&#10;gDHHqOn1+997NZVqsUruytdX6ra/npf+thwjfo77rt5fPXd6eaLujeINa8PalaazoOoXmk6tZOZb&#10;O+tJTDcRsAFKDBJaF1LJJC6tDNGzJMjo+yvb/wDhp741+THaDxWissQH2kaNohuZDjgsx08puz94&#10;rGu7nq9fPTMHkaTG5QB3xgN6D3O7H5Uss8Y3MVBJUYTh8c8A5yO33QfmooZrjsFzRwmKr0oVLNwp&#10;1JKDutJWWl33Su+vQ5sZlGWZjOlPGYDDYmcNIzrUYynHZ8rbXNdNO/TXTz7rxH8UPiB4qEieIvF2&#10;u6rBI3zWs2oTx2BOc/Lp8DR2Iwc/dt/qtcYk0t02S5zuCgIQCx9SSMKMH7u3/vvrWeiSuu7ogyqr&#10;woJPOMAHp8vy7srXSafpr7VY/uxvVnGDknGcAgrwQWX/AIFVxqV8VOEq1SrWk9XzzlLV9Oabdrad&#10;trWLo4bC4Jv2FKjSVlHlpU6cEkrbuFru+3VWtd7k8OnRyYGSJEIyDk5TGQC3TI/i9MdanntVVSzu&#10;TjO4KCCF5wenU5X/AL6zWuqxxKCBsRuR03Z6AZB3dT8q7/8AgdVXh8+UhdwAJ3rkhsc7QQCRx8vy&#10;/NXX7BKLfLdtL7tPP/K/XbS5VJe7ro5e7tZPTbb0T2tf0OUuFeRl2xyLGFIUMCm442l8E8gkN17f&#10;OOKlijVeQWdwcDG5TlW+XBAwpP8A48taF5GI8YD7vmByQfmACDapbbwny7+vtUUaPkNyCNp2qNzH&#10;AA2t9fvfh715FaMVVlo9LLTTZLb5Hp0ZXpR5u2iTd76au/fXe+mxqQAxqCyuXKgjIBXOAQAPmwVP&#10;3vvfwfJ8leo+GLhJIwgVSJFUspPyqUBLHnaSPnj25Xd+7/368qhjRZlRWUliowMjHmAt/EAw+7u4&#10;5VWSu68PB4pflXCk8sQcKwcK4YLgsuz/AGl9a6cFJKpy2V5ab3u9LXv0srf1Y4cXDnpSfNZx95J3&#10;s9Vv/Wux7fpzFNhDKxXawbbhgnysQ2N5J3jy2VdvzN8kmzCP9Q/B6+MFzPp8hbN3bGSNXyrB4Crq&#10;CNxAPlyz8jhvL+SvljQtsmwsxJC+YVx82GKMBhgV2t8y/P8AMvyf79e8fDu8+y6vprFjGBciN1bg&#10;MhARtrZGAvmbm+7jbivseH66oZphZ3snNU+yam4xknt69b/efm3F1GGKy3EQirzhBVX/AHZU7PT0&#10;V011TsfWdFNXp+J+n4e1Or9iPxEKKKKACiiigAooooAKKKKACiiigBjsFVmPRQST6AAkn8Bn+VfH&#10;3i69F3qFxOww0k0xJIGQjuZCG7bV3Y9v1r6s12f7Po+oz7gmLWQAns8gEQx0+b5sLz97Ga+MfEE5&#10;Z54w5LZkbdtyxbbuVcjtnaNv9OK+K4xrNUsNh+kpyqSS7R5Em1830Pt+CqClicTXevLGNNd1fV2/&#10;C71a+ZwfiCaPKjaFOGwr53bgJGTaSBgFhwqk/wAHd68U1sIzYkPJJQIOmVXOMAYCnbtX+99Oa9R1&#10;uYGJ424PlssbqD8pG4szEkszKWaNPl+6uw9q8k1i4HmvKh837zf3Rk71jBGMjBVvfFfmmJamnFWe&#10;1vPbbzW1/wAlt+35VS5YLSzjD4b2fvO6a6rs9db66KxxVwh3MCoPYN3zGyk5PbG7a3zdKoiKSQFn&#10;VUZWJAQBs5DISMYOCSqn/Ob8xuHlEbL8z4bAG1FZ2CgktjPzVF5whV/NYKVTbuA4GGwVAIGNrn/d&#10;3LzXjKNp+9ootu1vJddu3rqz3FdpNPWSSs3rq1dfqNtJAjHzF3KMIqqoB9h1+8fm+b/aq8sgkkK7&#10;WOQflJwNuD15AJ/D8aziEkZNhGxwSX3DbuOMdSFPHTHHtV+zRQo81zj5drFXJOcDHAPT+9mvUoSX&#10;LHRW5bq2lnpptr/TRxVqUnz9Eum71ad4306N30aV7PRlsZ2koAWQ5KkKV3Y6HjkKBuy1SKC+S6BF&#10;wRk7ixZdrjc2dgUjdtVf4eBRGr+Y6krsCnqp3HcCuFyATkn7zVP8iIoIcI4POOpAIBw3AK/NXcld&#10;Xenu39b/AKdDzpKUJcqd03p0d7X1eluyt+py+pWewhxhlaNRIGTPGWORgH1/vLu3Y2c1y92joAEJ&#10;UEAj73GSxAHPT/dHH8u6uYN8TFt0jeYNuT0KjapDjChQo2t33Vzl5byEAnaBGM8nls7vlzj5hyP9&#10;6vNxFBTuuTS11be+l/zvb7tDpoTnFx1Vk7Sj3T5bvTslv1ffQw7a5LlVkVW+fAxxlQCRhiM5x/e2&#10;iru7J2hcKpBPzcHB6Y5BHf8AD8qMsZibzCm3IyFI5PXByp5OB/d6VYi3OAGkUjAJKkg87jjIB5BG&#10;3/61eby8t4PXlt5Pb8Lbafrr6GjtKCS2vo+qS1vr2+/ckDBWBycMd34ZOB9Ony/dpfOD8sDgZC7l&#10;KYI+8AO+Bt3c8fSq7g/dVwwBJXI+8oICjrzj5qqB41csy+X1jKtgAgjAbnrkg9f8KanypWvputdP&#10;Lp/lpb0apppX1f66eWkeuvbcxvGkgPg7xezsGRvDWueSNqEps0m8OA46kt839a/N7/gi2XT/AIJg&#10;fsljcuP+EP8AFpAx0DfE/wActggZz145r9EfHskEfgbxgikBf+EW8QHjgYGk3fJYZ2+/T8q/OP8A&#10;4Izy+X/wTG/ZJQMrf8UR4nYgZyufiV42bDqM/wB773y/WvXjL/hExDb/AOZjhvnehVXzsv8Ahzy6&#10;i/4yDCK1v+E3EPTyrUD9SWmcLGMclsZDnod3I45G4r1/h/3KyWuf3zxCNlYFckLiMgryUY7QygnD&#10;bf05p5ln2nyCCpG7EhZlTk5ClhuUDHyr8q7vnrLku5mk2ssccKbxIrKWdtgJBiYEnbtA3L/jXjuX&#10;mreab7f1/WnuQjK8tLqK1fnLl07v/gDJDAjMS8kTz5AAeUBmRcgpuIQcj5gvv+FNrm1uUKIxIO2K&#10;UkNGwwD32/eU/wDfVRG5DhSGYxSMRGCFJUjP8SZ8vp8v3flPpWdPKc/ONjureS6n5Fc8K0qMAeen&#10;zFW/OsJy5YX3Wz3ur2eq6X+W+vl1U46xUr66rpazi/W17bfdbUqy2flkfZrho0R/MZDJu8zG8sp3&#10;liQcrtH3vl/PGnin84lXU5JQusTFPJEnmeWnzgAkjCybflPybAar3t1as0lvfMyTLDDLLLGXjiIS&#10;VFTYcDayuq7F6fN8lUEvXMlxEJ3MURcYbdhCGLeZvC5K7Bt+Xo35157rPZJ66vXVXSVr9bWvu/8A&#10;P01CaleUlL3U78urT2d1e79Pu3GX115PnSq91J9nZzJGscitIsnKkfKPNIx8ske3bt+fZ3zW1Szd&#10;5bP7W8NwdxmtpDJHIwaMbnUMAsoUNH+8haaNWb7+/wCUE92zzhFl+0yOy8LIP3avGSHfA3eW6n5f&#10;l+WVc+9Z19q0aAJdi1tZspCFBUM88pWFUVmADCRiqx/3mZE+/wAVgq0rWdRLWzetrNrS/p16nRCH&#10;7xNJapP1Wid12XR6NO2yubkWolYQ/lT7l3jcApHycDBPVnKvt+b5lb++dlTprFpbrHDNcsXkf5Ig&#10;JXlcl+Qu0SEL5j7TJ/q1Xq6VxraiFiSEkid5C3mGFwCu0YiJcYY87l2tuXzO1aFjqluPMjV7aa6i&#10;Kxyo0imSFnAkSMhWcxlo5FbbtXEbb+tHtYppqWyj6X0Tsu23Xz03KqU042lG93dLS71utUrrvd/f&#10;udpb35l2yb7iCEyGMR4+dpNxU4JDhUBX727aq/hXRxrI80bZLmPdtcKCIoyBlmJYFt5LbTt+X8a4&#10;OO+MUipIggdvKITKCIu7SMyRjO7cNnzbf4dlb/2+WOKJopNnmIuSOVkLPgBm27go/uqqt8tdNOq3&#10;e7ulbvdPq9V1XTT/AD4503BLRLmukrX7JXavd6/jqdgi8sDPIVcZwWAAIzwu3cylj95XbpWhDdRJ&#10;HuXLLGoHHDMedzsx5bA46/dHHauMjuIDIqHEs5Z2+V2Ki4VcqSG6DPy8/LWyk0gMaiNXYqC5yBGj&#10;YzjYDkqD/wACatY1U2+Z25XHd73ttokvTRHLUVklJ+dmrNWtZbNtdn0todIGQlf3p+UmXy9zMxJL&#10;OuW5IRW+9t+V142VYW7Q7ECtKxYY2oowcHJKoMqqhd3zfxVifaEyRI+HG2RgvI25XIydw+Qn7ufu&#10;tk1eFy0W1o1V1YKx2feZmBwxb/ZX5WUfL80b812J81tlpbz6WVte/b8jhd/dXVuy032t0+65tQTT&#10;zSMgURxKgcyE5dpG+/gH5VRezLhmr8ov+CzkjH9krwZEzqQ37Vn7Lq9Dn/krGi9uCem+v1WhkkKh&#10;pkSNcEZQygMByuWyTls/NtVa/KH/AILLnP7KfgFSV2t+1l+y38yKVBDfFXSThc/Nldu4bvm6V7GR&#10;pf2pgu/tbP5xkeJxBdZPj7JJ+xSd/wDr5DRNb9vu0P13RsZVH2urb3GwH5SMnk8KWw3z7vlq/HOi&#10;/MFOGUsTt+XCgHO77uc/7eBmsoMkimMbduTu6jI6opLKo5xhlZ9v5VLujyhJH7mPcqq2cbgBgxrz&#10;yP4W/wDr1xSk1Jq6spWv92/9dfS3oKKlTpSaesIu21rqLt17fky+zh2BGF4OMgbF7n5f4en931NV&#10;zcKr/O2cfJhdxVW9doAHOeTVd5DgtGQoAySxKYBGSWLBRk/+Pexpjbni3xMHyd+cHJBIBOSOV/i+&#10;v51hJrmu7t6/g7ddO+2nlccY2ktbKzSVtU3ZXb6przvqOnuQhbygBhd3OckdeSRkjbu9do4pNPSS&#10;4Yh3YBz5vykrhSFPBwSBk45Vdq/7fNNtYnkfO3JYcjnJVTyo+v8ACS3/ANbo7WAxvuRBGZQflI3M&#10;owV5IAxnLbu1XQoe0nzST5bpQVrdrNenle+mhliKns4csPiaScl/iuvPRNXfl2Lum2jvsK/LEhbZ&#10;tU7mIAHzF/m7r90H9K6Mv5W1Y1RtgO8OzkggkYBBwWJA/i5X3rKtIRHub594ywIOV34wOuM8Fj2w&#10;3TithIxjbliMEkj0ABYsc5ODxt/wr3KNJKOqSbs76rayutluvxsea73fVPl1TvfZtvXXXW11cjyz&#10;LyBj5fujuwLAjHGeOe9QM4iIJAXpgDnJPzFSMDH+983zKKtyqYwuPuvncoQliqDlCcnnDNj/AHar&#10;XiKUPlsSc7futgfK20AttJG1fmb8j9wUTdl123/P1v8A5dx0oXlH3urT3aSa0dtUr3er17PdlG7l&#10;37XhUqynBDhcEkYbuc7h8yt/CPnqmIHVXkC75GKhe3TIwDnJAxt+639TNGoQnduZGwznONpK7lIG&#10;ev8A6D+lSxzJLCrRsrlGk7ngIBuPTJAH/oP+xXl1pRbtaN2lJNR1TtH/AIb5Ox6dKMlFNT0vrq7W&#10;0XfS17r1EgVsjcoUkKZDy20qFRQrhd33Qu3/AHuld5o4VWUIxDooLrjJO+QgqMsflKq+7vtrhozM&#10;JERU+bDGTA+RmzuUEdcDK4+63tXVaVK5lQSkIV3b3zhd6HO5sDO1h/eX5m30YWKb5rJWaSundLTt&#10;s7976PzCtpGSd22m4/y6q23y19dz3Xw/LGrIXKljGzMEJ6HcFZWODjy/mwPlVlr1jQbhobpTxvVx&#10;gLkhGkznb0I2Mq+/9PE9EuAg67nkLZcKmFjfI46N+7Dbl/u7a9P0ScpsXJ3tIzAkEhMsQNrbs7CF&#10;U/N/hXu4apadKaacoTjJJaO0eWz039b7dLnw2b0OZVItfxaUovtqrPfsnr52PuixnF1ZWtyOk1vF&#10;L34LxqSPYqSyH6fSrlcp4NuDcaBZfN5hh8yBj0I2MXXI7Eo611dftuHqKrQo1FtOnCX/AIFFPp6n&#10;4DXp+yrVaX/PupOP3SaX4BRRRWxkFFFFABRRRQAUUUUAFFFFAHFePJ/J0CZQwXzpooznodu6fH1H&#10;ldO3b0r5D18/u5slSGChSCFOTuPLqeNmUZu3yvivqj4k3CxaVCm7a0kkrgYBJ2xqucHjcA+3/dav&#10;kjxHdBR+6U4Epfdhc/u4xkY7qN2xvl+bd/v1+ccW1FLFUYya92klbbd3063e5+mcEUZSw9RxjrUr&#10;S9623Lyde3p0bPKdbnYpIZCsTFz5gDNhNpbKLvwchyyt0+7+NeW6im6U4dZEOQ4XDAEBmVtwwNp3&#10;DdXo+suJNy8S7QoZsZywweQyk5fLLNn/AG3zXB6paq4UIzIHwTsGzLHaytkYKgDau3Cjb1r4Kqr8&#10;0tXFWtbTqvktu6Z+w4BNJJv3tm7JpuyvfsummhknGIgzRtswpO3auUxuRSRkAkD+Lbz6dMye3WQE&#10;hVImLAk4aMgcgE5+8B2H6VqMnmRiR+xcFNvysUwFxk/dwB8tQuEaPyiVUKSu1RjaSR144PPH8X8j&#10;nyKom7JNrR2W+itffb3e/k9n6DlJWdlr63X49FrbtpvqZsUCqjBV+RTyuT8ilRj1zj5m/wB2r1tH&#10;JjfHgrECojbAKqIw6tH02nGeN20sOtUpPLtkjKsXZsqwGSdqkAKRgk57HH3uDViExsSYX8tmI3Ju&#10;bg4C8jjI2kbcfrRTXI1F9Lctttltbf8AX8sKkml7zvzLe3puknq32/4JpjeXIQkBlX7x5KksSCcZ&#10;DZP972qVioIjYuVIKkgDjknqdxAyf++eoqnHuVThVJR8kO5Bx1ONqt2Xc3X5ajM8bsGD8hyo6gFh&#10;jk4wOOPmVuNtdam3a22nq9tjkqQbSa2irp29N3bf9ErX63PIg8twGkzjfgkMMg54KjDgn+P71YN1&#10;bF1cEEYGcLkgjJGMY559f0rU6jZuGOCMEgAEkjtjJx/472qqGZ87iVUHAI7jgjjGMc/N+hraajOM&#10;Va10nppo117mFNvmu22k7vfT4d+/z/yvyd3aM6k7cFNzAgfeJPA6em2syI7Bxzs4PbpwqnHdRXZ3&#10;cL7HMZBf+AY+XdhsHGDgr/tfSsC9sE27hG24kKdvyjeoJ3E4AIbHc8/f7V5eIw7Tco72u+zS87fj&#10;69juo1FJ8t5ayjFRbSWnlpvp9xz11E7SGUblDHJXohxkggDkdf4efSqzO7Eo6qygFg/GRjGNwIJZ&#10;jn+lX3Qgjezp8+RvHy4GPlztPJ/zzVCdkxKCCAGDZUfMuOgALDKcdfr1rha0sla7XT5/fbU9GLdk&#10;lrZfenb8b9fmcR8QGRfBHjd1BDf8Il4jLgN86sNFvTu2Meo+993bmvzz/wCCN8vk/wDBMr9ksqqg&#10;r4H8QFzna+0/ELxieD0PB+Vf9qvvj4lXOPAnjYujMP8AhDvEpjeIqnP9jXp5Ax8wwf8AP+s/PL/g&#10;j/cxQ/8ABNH9k+J53iJ8B60dwy4jLePfFpDBTlRklf4WX6d+1SayPFO8VbMcNZu+/wBWqu2mt/8A&#10;gnlyjz8QYTTbK8S3q72+s0E1pr1+fy0/T8XhuQzRZjQ5D5DBmVRhhkABTkbt23b8vbFZ08roHUyL&#10;ICdqlWUiPgNiTAyp3btqs275qzjIs0MqXTTxpLGyM290UqG2rLG8QGAzfeT7u77lMkkcRzrHcCNA&#10;Ilt5sJcbmYIEDh9jZBG1l+bcu/o9ePTnz9bO3e13G0mrea289F2PfajTUo2um0ra6pcvVO+j7/eR&#10;T3MlmJLhbfzHIBlhiIVXfAwyLwM43dP8awJ9QgLLu8z/AEgqCdpzDL95d5b/AFfzbdv8JrWna8Kr&#10;iZDPjcr+RG9o4VwnlMVljeNhjczbWZfn8sP9yuX1Hz7qB4Lq1WxlmLxSNFOJQxZtoZXRcBG+9/Cy&#10;/wCwK56tSV2ns7WSW7Vrflv5bNndRjDm96TWluZ6u2ja+e6trpb1q6iJHhmzOfNUOI5vLAQFtxVX&#10;Ck7iFK/8B4rm411CSNkLqpURuZRKAJysZDIVZQVGfl+Vvm3D3q8uk6lBELR5ITbR4UFp3klkQxki&#10;Ylyp+Xy9rL8zfcff8+yiS38lGYzkw/KVUgsFOyNSVZVLbchmy38TE1xzlZxbjy3/AAulpK11069j&#10;0FKMVFKcZL7MrdmuXRW16bfjvzcmpbZkRIHilPyGViqk7DtC87S4wzbc/wAP3MZrLuBHdPJczIss&#10;gmkMNy64W3eEqY90LFQ0iyr5kfzr/v11UlhLJMrSxK8KkPG0nXKD73I2jP3VH97D/TIuvMtgC8e9&#10;nccxgBcJu+fD4JCKfut/drnbuno3FPTRp9NH328tPJHRDlumuW7SSs7vW2j+avbzMQuAUeWdWnVo&#10;/OTa6CS8Cw+U7Id3lsTFD5aszblbZ8/O+zAfL/fkIbr5ZJ72OLaoKBEdWi3yMZPKCxo0jttXZ/uV&#10;E93bhmkMUm5LiGIp5ZbMkhhEbj5MY3Tr+8Xcq/vPn+R61LdmuJJFSMiRAGTdtIYrnPyjliD977o/&#10;Cog/e0XVtad7L7zWfw/DaySclvb3dPRF06oBNseFpmBLibAYxgDjPO4O4O7+H5fat2Ka9ijUhgVc&#10;hgCy74owp+bBU42t82M7mb+Os+Oyl3r5UUW5gvnbFPJKKMjI+6CH2/7PatKOMyjbFONgcCQYw+FY&#10;ll3OOFOGVlT+7xzXRGTSlzX3SUUtX8N9Pvk+yVzkqcl0pcuiXV21tq3006ab6+Wvp0rmNSXUzsf3&#10;k+07Y2ZQqNgk/Nk5/St2OeAFkhEjtGFZ5d37tnwBgFT97K7q4tbS+EbLAEaOTYpLTbSd2dzqm4vh&#10;F+Vd2372/gVraetxZRtaxRLdmPBEazAHzMklPNOerH5vmPQp0+SuhO1lZrTru7JaL9G9W/kY1IQk&#10;nLmV1G8Va94uybvvp56PrdnY2kjXKbmQxjfnB+8dpwD34I3fLu/Gt23ZS2xW2A7RIS2xQNxzljja&#10;Tjb1/j/PnLWS4KESt5U5GWWKNZIYQm3eGleTcWZ93O1e3y1sWTSKgRXDv5hDthVjRS3y5b5slUPu&#10;d1d9CSaXTS92ttF0/ryPLrpRs+ibSWnW2y7xOjDmIE7WkB2lNgLZAxuGQMEEL95f++q/Kn/gskWb&#10;9lj4cKyKscn7XX7LAUZPmEt8UtLzwyjHA4+82cZr9R4ozbiN0ldtksjFEkJLk43Ak8Zz/wCO4r8p&#10;v+Cxc6n9mL4ZQrLNK7fthfstlnkd2SMj4nacQgXbtwO23dt217uSNPNcEor/AJe3utHpCT7X7nzP&#10;ED/4Rcdu/wB1De9/4tPX9T9f2aFVHmnzUA3/ADkFi6s2wbRkll/h9N3U1SFxI7MsSLGrEnzWxuXa&#10;c4ZeHyf9r5vlA4qqk0g3ExhpWVVZnACKgBO5Sfm3dvl9qesiqEClg0rbcyYVCcHdsUZIHHyrt7fS&#10;vN+Jyetubb7nuv69GevGKcY200i0+2i6bdNiWK1kmlUySSeUjlwiN+7fHBEm9S7D6Mq8fx1tExxJ&#10;vcZUcAg8KfXAGT1+ZdtZVsqu4VZZAzkN5YBwAhy3IXCgnavzfe3da6O0s42fGzbI7FiScg453Lk4&#10;HAbDJ+frpThzySVlfrJO2lt9L9jOo3Z32913Wna7v879OmxcsbfanmAZZlXkn7nGRhcAkHJ4WtyC&#10;NgwdMdW4ZT26YP0+8tRW8UiRqJQu7zP4HJAiJIQ5bvt27v8Ad+u+/wCWo3EMW+ZAAMbck84OMdOm&#10;3LV6dKPIo3Wqte3dW2076/r1PKqe/wA3vau6Wu9rbv1+T6WNGOGLywzswbcN5QKQAeSFz16fe/yb&#10;O6MfJGDtU/Mflxl+Sq7euAPvfrWeoK/IDkEdQxJHocdO3+elSiQAcHpjnHy9QMYweff9a6nJ2Sim&#10;uazbstrK/om7/j8+aKV17zfW1tvn+f5k3IwG5B5B7bcEbWPGGLAtzt2/8DqrcJJsE5LYIwBnLENl&#10;FHXjIP8AnIq4+4xHlcHJ+Uks2Rk5BUYH97b/AHaoTkIiGR+PlwoJB+UnC9QCQxrCpK627qz31stf&#10;67nXTVmnu7rTy0fVfqU5Iw6hQD5Y+XGM5IwOM89d3161LBbJGAqqAiqHUKmUwxB+Zm46Ng/N96kU&#10;JIXJLIoyUGGUjkD2BLZ6fNu/WrsI8uMR5XaQMhuh6Y3f3/8AgXA75rkcE3zOKfm7vZLS23Tz0O2M&#10;3FW22srWWqTTbW+3T57liNkXODFhgfmC5wxUgMWAxj+7/Cans4dkuTIgCjczlNu7PRSP7oHzN/Du&#10;qusSIhcAjYobYFRUyrEZJ/u/N+taWm2q+aWmO4F3bB5+ZiCNu7OEjC/u1Xpu61SW0FdJvppbbW/f&#10;sVK/K2/5U1be7s/Ra6/8E9A0F1AysqOo+ZCCpQFSuMqrHK5H8J3N9zpXs3h9i0QyoSTeJCPvAE5X&#10;5hztX+6q/L8vrXiOkukcibgFi8zBZgEUbwwIK8nZgbh23eleveHblkZlfOwiH94QCwEWAdoyACWk&#10;3bNvDMjk9K7qHLGyl0tr6cvVHy2Y05SjOS2g72+1q1e67t6WWvY+wvhrP5ml3ER58ueOQc5x5sW3&#10;bk+ghX8a9Krx34W3KyJdQhwQYQwXnkRzMASMY3DzOfb8q9ir9nyeXPl2Glv+7UbrVWi3FdW9u+vk&#10;j+fs4h7PM8ZH/p63p5pN/jcKKKK9M8wKKKKACiiigAooooAKKKKAPFvi5cPHbWcSYDGGd/mwCAzw&#10;qSuTyQq7emfmPNfJuqzs7OBsZSrlmKbSoZyRliepO3d8oRcV9N/GKQmeBAx+SzjZVGAQ8s9ypIJB&#10;wNsXqAzEbv4K+VtYPlR7WLBFQRkmQ+ecgkbn+dh/e3fM27sOK/J+KZt5tWV7xpwpws7PTli9F395&#10;3vv+X7LwNRSyylJLWVSpK/W/OtHdbNL87X1T8/1SUF5GMnXyyp5be+5toB+bPX/J5rirjcZHB3M6&#10;noCRt2bSGBBHUfL/AJzXV6jIJiH2u6jIJJKsfLYHDZBOSSfm+90rj7p/OkIUSROr7IwMBXVSWMjf&#10;Nu2tj5fmxt/Cvl3rfz2v6722P0ug/Z30fwptvWzai9F91rJ/dvkPPtlGTsxn5SxyDnhdvJHru/TN&#10;RearPvKH0ztJXJ6nkAnGfm+X5qmvFKoxZkDZJUKTh1OdwXOGIUj3rLS8TaIVIGwEjzATjgnGeCVy&#10;Pu1i7xsuj1a00en9aHXTcZKTXvNNxXZuya0drdv60sHLl33Lzg4KAEgZGfNLgjGfuMv8PUUkEVvK&#10;JH3NHIUBySfmYE+3I/2ThuM/x00SBIwJGVizAgKMlFK8bvlxgt975W+Vqf5rlYAgUASfMI0CnaCy&#10;kFMbSQN39OFBEJXae17Lv2W/ay/UzqKXLHpqve7JNPl1287aq3kRxxsjubhpMBHVMAk84PzByMDG&#10;7dJ8wXgpjpU/lAbiobY3z5JDZPA8wMOMDHT/AGe3WnPNuZV2KVPQHJJDKMEjnBXptZf4unpCGYY2&#10;MGjjDII88qMEkN0Knn/x78+qEUkv7rWuuza6bb/M5JOo+bVLq1FvVJrXyv8AeWIgwyq7+CTnB2l2&#10;Gcg4HGOPmpp3AFSAAQMj5cegHHPfmmwOWOd+0jtzgAcDjB45xk/LTJXUNt+8RyPnC7j2IADE/n1r&#10;Xm1tp5a+S/z3M7NP4bK19Fv+FtOvyGyERsCc/MQByM5UfxfewMnt9cYrJuzG2QJHjeVSIw/mbTgc&#10;t8yhDtz03r941dm8qaJg7glSDkOFcNgjK/Nv/wDivxrNdnICeYXbjarrgoAezA/MT/47trKpd7pd&#10;LPWz1X+Y6aUmnfVS5lZNaK279bden3YkrEL97KqCrblYDcp4bPZT/C3+zWNNKQWUnzAeAeCATnKn&#10;J3FcL9/5q6C4ETowkSRdpx275GcBtueP+A1yd+yKjKrAtCwKhflbBUBSy8ZGD95VavOxMXFptN3t&#10;stb2Tv6aHqUJOTs1ZtrRra6ja3bpbXRPyOQ8Uabb+INC1vQXna2h1nS9R0pp7faZrddRsZ7R5Ykk&#10;+ViizNIFb5WZfnr55/Za+A+mfsr/AAB+F37Pvh3xFqHizSPhlol3oljrms21rp2r6na3ms6nrMl1&#10;dWVoJLZHR9Skt/Lhba0caP8Afevoa9lVHjZyFWSTavlxthAVJIkO9liyUx5m30T+OueuLmIFrh2U&#10;RsXSKdmYzKdpMgC4G3aFb93/ALP3K8ytWqOhLDKbVJ1IVZQ05XOMXFS/xKMnHzTe56FDC0vbwxUo&#10;x9tGlKhGet1TnKMnGy0XvJO9ulvNaRvxESq7lDks5lAKKU2IUCvhVchkZVX92y/Oc9ajMjDfMrxv&#10;HIrM0CRKA8qurRy7+WwN21lX+LY9c3e3pijXfdtPbsFV4p/KMbAMsi3EbbI5U2r8zbZGXcv9+q41&#10;VLiD7VAsMsyyP5c0TFWAZI4jtOdrAKPmJb5tvye3mKrJO3wvpsnuteurt8Ozt3WnovDc0HJWlzaX&#10;a2ats+luvrv36RdSjfdAbWHY0km3y5AY0mjjjLb+F8uQbxhtrZ7531zV6txNfeZDLP5CM8U9qZd8&#10;UkTRl1nRV3lJQy+X8rN5nmDKb0d6z5L6OSUB2tnlMuZWt7lAhwwWSRGhd2Mse1fOUfd8zyX2PSK8&#10;Fl/x7XSwLuDFpyrqYS/BMpCgbVb7rMQrNx/Gjwp8zbvdp69NbIulDli297WUXrta9n1ur9NiKHdp&#10;UgS5nacXU26I3JLhZkthuRIwg2KY4JJtu0/vGf8A2Kllu1aSF4CcSrtIjBGXZWaOTJUFcRjb8rbW&#10;8z5xv+SorrUGll8oXEckyoVgZkKI/kxpK8iOjNlhDcfdDbW2p/t1zIml+0ICHYB5Asjj5UCsTIAV&#10;fasagbd23P4VEpvmSbVlbfS73u363e33mkYqupOPu8tnZWstVrrpfyWrXkrHRXl3Fb2M73srlOm5&#10;VLvHExRU2iNJHPEiru8vj5N+xN9YVzPb3Jtfs8qusI23C3gfzZYkjkVhEJPLdJPP8ti21laFXRPn&#10;dHqW4kDgSyKzBBKg8kbl8qV4wjMrBV3EhV/vI2H/AI0rA1S9WCSKWCRH2wqVj8keY8UUTP5cZUMM&#10;3BC+XmRUWby/79KTvGWmicFHu7uL6fl+BpBuFrPVNyuvhTsny9Gr20+bHEKs5laFvtKjyVjWVMeU&#10;AGHzABUUlpG+6/yjY/8AfrSguoLOczXkkUFv9nTyoIctdK4aU3LfKS8ihDDtjRVaP5/vb02c4txd&#10;NBuWSGOSQKwSaMiZICFYpuVz+/3jy92Cq7uN/wByl0i/8+6t3mlMBT5kt57crcqsQlWVCxQpvlIa&#10;ZtsjfuVTenz1lFWlHRNp620ev3Lbvb/O5V3JWV3pzOy1tp1eilfz/Q7/AE28hmsWSwmld4pihklV&#10;knBjIEgkEscYY/McMq7Mfcq6Lgm4WJyWRFX5WAdWeQhUKMdpxGVG7+Hc3auas9pBlgB4hMcTnaIS&#10;7sCX2KwUg43BlUblb5PZlzcyC4zEZAjKJBPGMBYXyFj3F+q+UzMR8ytW/P7i02bin8vPtcydNzkr&#10;S0erV9Y6R01flbzudFJPHf7raCcwsFtrh5LbMMhhLhoo+ATiUQSBvu7oz/wOtCFLhJLdnkn+zpHG&#10;pjDeWZ5Sw82SUDoqgFlVWVf3mz+CsaG8eGVULxpP5YZdsW7bE0ghjklO1QBFI+1V3L/3wKtNNHM7&#10;LLdLMGACCCNQWUAKwLA4UsxZt+7/AGP4DVKbaTvdq22tn7vp0ab7eYcyfuWtFK3Na7b0ul6Nt30V&#10;rtncx3CQjy0gTY2JHlkk8uMrv2gmUliWIdtqxr8+f4BWol43y4AfDOTDGu235KmPLyFS7Iv+1/Dh&#10;+lef2sscZO23jUcCE3FwZCoiCqZGDEIgRx2fblt/366e3v5GBc26En5fOlLCFjuLNsKOxEW87c/L&#10;8v0zXbSk2vlfT1SSX69te2vm1qblKy1S3slqtLvte2z9dkdP9qmmKmRUjCkkBSGwAASW2YXeC33d&#10;w3D8a+dP2qf2aNE/ar+Hvhv4feIvFWq+FLHw18Uvhx8VLa+0e2sr67u7/wCG/iGDxFZaVNb3jCOK&#10;01KaH7PdTRnzo423w736+4xzylyPtaRI4LAQxxssxYt8yli8jg5+VlG35enStJTBLwGabaN03IQh&#10;QTjGNuMn+H7rD7tehhq9SjOFWlNwqU5Jxnp7rtZyV762fbbfy48RhKVelUw9aCnSqRUZRaesfdkr&#10;+eitbY3kl8siSSQMXU7UJ5wOnGR0B7/NV9JDO42PsQ7dhCKF4HRAWJDcdt1Y0ISRiqIvyiLmRFAC&#10;YG4rtAClv4v/AK1aduAhL7o1YMANxZgMnC7I2VPmAPy/Lj+/3q4b9NZXdvPT9BWtotlpp5G9ESkZ&#10;dXCKPlI2ySFy2AMOpJdlU7vlXb8357dlNaW7xwtdSyXKqZhBH52WjONrNGgKlVI43SfLz0rnozDC&#10;uRFPIWARA5AAUfMSqFhyGH3u7VdW48kLALkwGTDfu1BJwpPl/LgoCdy7h8y12wtTUZWWm3ezSWnT&#10;ZN63tp1245r2sbRbWuvys/uXp2vodxHMs3yKQWz95jgbR0G3hgR/3174qwGZ8YbHJ+UbQGPTrz0/&#10;9CXpXL6e9rEzsHIMz8edI3mMxHJVJD5mGP3V2qp28VurMkZRN6qxBI3EhmAyNwDAEA/l+NdUZcyu&#10;csocsrRV7Wadv+BsasR+XBXGAefQc4O8Ag+/fNORSMht23BZsdTtHPOVwP4un8OKqmUEBEkDAKW4&#10;I+YjsWznj8akEpbaR8qAMHGQS5bPrnHb8f8AfrXmfKo/Jdkvn/XzOO3vOKT1u76J6a20V/wd395P&#10;dKZoAscmGLbWYE5AG4YTHXBG1qjZIo4kD5kdCFHOSpXbyQPbd3/nSicqR+7DheVOMELjO4EYwCdu&#10;37i1DFdPI0xVDtX7nmAYIG7JKnOOD8v97f8AgMJ377v5aWOqm5O1opxgoyUrrXVe7vfe76W8+jlz&#10;tV1I5OVRlDbgoPf2H+7+VPDgFJGBIUDGAcHjgnrgE/8AAv5VAriVSAVRgOCRwCrElcAcAgKv93jN&#10;I12gTy2IxL97ZnOD0HACgjH8Py/Ss/6/4b/go7FHXVppLbrtp8vz8i8txk7gMYHI+Y5wBgHGOuef&#10;vZ2nmteFnLo+GDFsj5lxgjpweAuOn8NYdmMqT8uSwKKQD+7GSWIb5jg7fuVswsYXMh8yWX5SY0+6&#10;ykgbV3YxjO7+Hhcirim2m9LpS1T7r8f66mbnpo9laz02sn/wPn5nbWEjAp8wLBgzbccKoz0xnAz/&#10;AMB+/Xpml3GwoxxtZWO7YWbLEEliGL4Hl/K23O7+91ryvTn2OzhTsU5bClsHpj5ucE/Mqjf6V6No&#10;chZEC/MpLBldvnDyABRuOzywAWx/Cu3+/XRDX1T+9O3Xy/rW54+KjzRd7rmXvau+qV+93638tT6t&#10;+D9w32x42xl7WYA5PT9xIQRtAym2PsvD8fx19DV8w/CB/K1S0jaQBmWaL5sFmAs7hj83JYkqu5id&#10;zMiZ/jr6er9c4Ym55RRu7uM6kNXfZq35n4BxTBQznEWtaSpyVvONt1u9Nwooor6E+eCiiigAoooo&#10;AKKKKACiiigD5t+MDkam/VdtpAucZBUqxLcjG4M+F2/7ZPoflzWG8qKU5IjDMzQ5wuQMxhcDcp/e&#10;fvN1fSPxYl8zW7+PduKeRFhjysbWloeFxnqzNx82c183aqALeRSuFDj7owzEna7O/Uq21fl+96Gv&#10;x7P5KWbY3qvaJd17sIp/irn7lwdDlyrBv+aC5l1tJ3dvPZfo72POru5WQEnaIyWAbO0EAfIABgkk&#10;n5W+/wCoHfkbuQeZuZhgDAB+VuB7EHJ/iZv4ua6i+t1EkqhUwrKV6qMuxJAGf4F+ZpPXr78rLbhX&#10;cSKG3MV+Y527WJ4PXJO3t8w2fwV4D/q+9v8AgI++ppOm3pdaK+j5VZXXn313VvWhJEJYvmwxUttZ&#10;SxVHcEHn6Efn61kSp5ZG1vnBKkMCfm2llJycFSAVXj8etbEkaq37pQj5GCpO1vUk5xyvyr1rOlgk&#10;dzuBY48xgTldo+UlzklFIJ/ur3FEoNxdrXaXK97PmSfzKg2rO7tLa3bTp5/f+tPzfNUEOuWZHyEA&#10;GBgLx8wOcf7pqdRkoGLjYS2FIGQckEYBIzhj+H0NUpHRJWxsUMdwK4CLtYk+gXH3V2/3e1RtLKHj&#10;VCSr43HOSrL0GQMBtwbYdv481io+9yu/Rad3b9XY0leUVtve8vl+P9et9p1jYKNxEaqu7BI27ipC&#10;sSvzY/vbtvD04eUPukB87sZb5vMxywORlcf4dqrZjY7HcliDkOTuwOu0HHQnt0qPADA8YA6cZ5P6&#10;CtnzK2l1ZaLdbLVNvy/L0wcbu6um9NOqvt57b7roXSwXkFkJAPK/KVyvIGQCnJ/9DqqJWlclUVSr&#10;EEk7d3OFI6lVbHZmb8OahcSRMjtvlj24UqQ2B06HIwM4/wB7t2oIDlTjCEBgpYqQQepIPBx/Dt+9&#10;+NT8T6qz7Pyezt/VmU11020s3pe1/wAN09O21iSRw0h/cDdjAZFXeR6hjj/gX3fug/NioneJg5Xc&#10;CmCXPDdBk8gHbu/ib+KnebhgFc+ZIp8tX5kDHHO0Nh2BH8K/eAqlI8uDv8thtxu2dRwF5Xbg/wB5&#10;abdlrsYqElJNNqLXXfdO2vXo9fl0M64kEySrHO0b8+U0RDswA/jVkkB5Hs2761xeprNG22RhcKwL&#10;KzFo5kI2kgSqCrKcthW2t6bx9zo7qW1gk2zOqGYERFT8smOSElBGJMY+VW+Y8muD1TzDK6W9yWSV&#10;sGOePkRn722cneCM/Lubd8vyfPXBiXdK7d7W32WmvnbrqenQ391axUXd7ape7e2+n+ZyOsaibaRQ&#10;YL8+axbYLeSTgEhhFNEJYc4P3WkVuj7M1zVxq6xz+XFNdiXIWP7UgaEsm1swjKv5rxsGbb/VKt6z&#10;KbVZQt5NsUuHJMTC22dPMSf5nWQNuXbv3hU3ulecSarMLgxXhguN8iCPErrDLu34Jj/fJbuqnbuX&#10;7y7PuJzXzeMqulJJtWlpe7utrdvvPfwajUTco6w5dU93p08mrdLotXWqXdxMkEqLFIZ4ABI7ywyx&#10;MjNcfZjGCY9gT5Vn2xtt96fb30FrbTwMRG4ib7Pa2yJFKkkWGZoTv3yKyFVXnbuP8Fc616BcPHAk&#10;tqpdo7eXyg8DJFtIhZAQo+X/AFLfLuwfwrMd+o2/mw/aGcukNy2RPbtOVzDj5Ctvj/ptuby9ju9e&#10;VKqlJNys+ayl9lPR6PrdX2+fn6soRa5VG0LKTs3q9G7769r/AKHQJeJPF58dnb7Jo1ZoYIJLa4gu&#10;Ltd9y88bFwk037vzGXczSfO6fIQZF1VXeLOxHwsUNu4Lp8jFpCCo4lESybd37ttqAp8/HBXt7KjN&#10;aNdWt3a3MbtFDcWd1Dtgl2CC3mljjTduiSZWYyRyblR9n8FQW2oR3dmUubIKbqMm9Fk8ssLPJZmQ&#10;XUEkirLdrIiJEs0a+cszJvT599dEXpJ3kktUtFfVX8tVcyVNrRxsmrx72aT6aev49jvhqk9yWkgn&#10;gjMMywzLEPMWEnDsqOyAuZ4TG3zAsq7Pn5psN/cO7o6qQzqttK53CTEcbyyOiBTCwb7RHt2/MIUf&#10;f8+yuSg1OCPzYVZo4zHcXKTzB5pJnihSVpI/KMkzxxRx7pI5I/OX12bMvE0/kRvPdCZ+JWuYE8u1&#10;uvmki8lY2Lsqqiqsn/TT50d99XL4pNdLP1do267a72e3Qn2cbqEfcUr8z1Wm9k9t+m25vtdl/wDS&#10;ozOBIFUwSsYQkZZixZNxTchPybfvKqb3+RNmFq2qJ5RW3ubdGCxxAQqI5IRkKXBk3MwTCrt27fl+&#10;SqF1qMLxvBHPJNKluEZIyyyAyukJZ3QBMKsPyr95FjFc1rV6lxKIo4o9xjZQx4Kk/vFXOSCSRL8z&#10;bvn2InYEj73LfmWvM9LJuNrJaWS/4a9xxpt8sbPlul18t9nq1ZXfTUvSpFJKkDxsoMN3tRJZVn3a&#10;iWadxKrjMIWaSNW+ZYyvyJW1pupMm8yXMChJJ9rTgShY5GfKZjRXQW+FjZlZmba++uD+2TR7kCTp&#10;dSjbGrbtyqu0b0kA+UKrbMN8rLW5o9xHDKpuVjmkJn+fj92ZCGEUoJyrSKVbcxzJvyPv1rtdtdFZ&#10;21b02/JenmaypKUHdK6krW1fRPbsuvW1j0W2uW2vPl0ht0d4UtnLRvH5QLbYWwm8hWEMbb137NlX&#10;ptQlaJZIkCu/lSOVLReVazEO+4lXHnW6s26FdzM0fyc/O/JW+pWsIHlrMkc0lyB5jsQW3+aX2lHQ&#10;KrBmjVv+WY4/uVcM7+S7RTPHIyP5ZPltb2csKSMss0aBWlV5CvnKrbXX5Pk+/WTckrXfK2mk+2np&#10;qvwOfka+FNXvppqnZdH8u3pfTon1OWItLNdxvGjRouQq5llZVSJ/kOEeQKPM27v4KtxXx3FsqrAA&#10;lYeUdXHBLSDD/Mj+Wq7V+Xe/auHe/RoYoJJzcNNGxklt4hCzNDOsJniExjMcKyQyr5nzBlX9y7v8&#10;4s2t5BDAIEgldJJFljMyO4lnkneXDh8ybEeNWaST9ysbJsPD0KWkEm1teyVr6Nu9tnb+tSnFWTit&#10;rqy+Tfa+vX16WPRLa4kbYzW9qIclWMjeabgMc7AiACZhIVbau1fm7VvQ6jPdRxsi+SG3SSxXW4ye&#10;V9wbYlbYifxfekKr3evONJnkZIIlnggLReZ/o6z3GXmZJSQW3O4dDN8zfLu2bPWusVIjJECskIQI&#10;FuWbyS4YKyIpYPkO20tG23/c311RqWUbtrZXWi1t+i3bXnbpxOF23Jcr6JK115+vVnVWt28MriNv&#10;NZXjbMX8KsDmNCUVEjV1Hyrzt37n311EF6/AYqhKBmw8e1U6KpJKts6N2Va4mOdIiAfNfaSyrGh8&#10;s/eCnIIzyfm+9j7/APsVqpNMZFYR20Tjase+T5BHndGWOUDO3/PP7qt2rvoSXLytpLdN6vporfl2&#10;/HmqRVuZJ3+1t5K/y69lqzsIrpGLRqbudzklYoCA4QZYh1AjHX7zSD02NWjFJPK3kxB4Mp+8kIaW&#10;dY8ACNZeY4WKn726RvRK5+wBIaSW7MsbFeY2iSMseCiKhYkZ4+997pW5DG+EU3EscO4FEhQMxHI+&#10;aUBnGP4vLIb/AG66YRd7230++1vvOGTjF2v+u9u3qdDbyNAv7y5meVlxtnkjSMRqQQY0jt0Yk5/5&#10;6NxWjA0DBncFsrjzQVkJySTsx/Exx8vDNn5KwClh50UMHz3KoJWjkbzJfKHWSV2ZnQE/L833vyrY&#10;gaYtFFB5KooJLKCVU5Xaq7i24MAybvvV3Ul/PdpdFq+ltPLb/gHJKy5XHS6d3bW2m34dvwNFpGUh&#10;obCZ5lYCN5QnnKjg4lLMxZI1G75mG4/88/k41kkmRRPdLHI3OFTczDPRmd8BnH8RVUXlKz4biKKR&#10;YpJt8qoDhdgZgxY52pztHzKrL8u5anjZGd5AJPmGVDMWPHTKZKrnPzba2vZddOi36bf1+RFnZO3V&#10;626aafL/AIB0MLAqrsrg4ygAAz2PUnjAK8fh7XjIpUFmHYZGcdOoxncFB+XFc9BNJInyBl2KQ27B&#10;AOcY2oXU5J27txH5Cr4BLDfjH3cAjBY9DhTx1/r6VtGS0teS08rbdV2+fmc06bvzO0Xd6dd/T0fk&#10;aYmBKgFgpAUNnG7CkvuJ4Rfkb5sbt3/fdO2CMvsZmWQbSA2QRgdDu/u7f48tzVASLzGDgjIUcFuc&#10;Z2456n7rfjSM84kCb8IBuJAH3tnKtjPJAH/1qdSNknu3p6arfyXqEWlyqNkrdXpo16vV9fktiyJB&#10;GHVnALMSSyqdoIUgc4wOW+61OjAcLucEDaEVOUZWLFcHJ427fmVvu1T80vwMMSVLZI6j1zwP92tN&#10;IMSbtxUudy7VXyyF/u8cKoDL9F4FTTjeaurpavR2v2fpuzeTcVbVOSstPT89i9BCsSbtwVwuGJOO&#10;+VHUAHJz1rSt5MuHDoCjLxkNyMjHOQRj25qikYYgOFZhgAliFBOSMknO4H8atpAhwIwof7xYHhic&#10;cbyQSR6fTZWj0/B/ekzOMLyUZJN669L76fl5trQ7CzmESrgAkgEndwSGH3hnIO0/nXf6M29VIwqs&#10;xDJyQzLkctknYysF2r8xPavNrOE+ZHjgGRUPQkErjccHJ+Zdv3fl/SvS9HTbG4VM5yCrx5Tb8pJi&#10;2g+XuYK3PzCqhv8A8P3Xmv66HFi1ZtXs+nXta/S7bVtdVa/Q+ifhW4TXNM+blZDEoAwSCkoKkYyw&#10;UOoVv7u+vrSvjj4cSi31rSf7xvbOMY+VgJLlFwOQdu12/rX2Kn3R+P8AM1+pcHyvlk4r7Neena6W&#10;lum1/n8j8G4yhyZstNHQgvulLtp17v5bDq/Jf4l/ET4maf8AHbUvBunf8FO/hL4D8N6r/wALY12b&#10;TdR+HX7P19/wqe88KeMfBulaF8KNdvNZ8SQ395r0lh4t1mCG71260vXJ/wDhX2syzaTeTSajJpH6&#10;0V+S/jbU/hrovif4v6D8Tv2A/i14z8c6z48+IFzafEr4WfsifBz4heH49D1jULtPBPibwn4t1Oz1&#10;aHxNr2o+Gzo/jjxXcePbbxReR/E7W/FumarY22iWdl4O0X6s+SP078Ay3E/gTwVNd+MrD4jXc3hL&#10;w5LdfELSrXTLHS/HdxJo9m83jLTbLRJ7rRbOw8TyFtbs7XSLq50u3t76OKwnmtEikYqh8LLbXLL4&#10;Y/Diz8TeGNB8FeJLTwH4QtvEPg3wrb2lp4Y8Ja5B4f06LVvDPhy10++1OwttB0G/W40rR7ex1LUL&#10;OHT7S3jtr67hVJ5CgDvKKKKACiiigAooooA+TfiZmTxHqh+UEXC/MchvlhiiZQSRgADcv+FeBanu&#10;2yRk8iUbdu7dty4yP3e3gqWbc1e9fEradf1aPblmuZJccn541Rtq8glii/7vzfSvn/VX8oykMCcY&#10;+8AGJZssScnd8zL/ALtfjGcXeY4131eIq/K0vPoz934Vv/ZmCVv+YejZL/Ctbd9F62XQ881RVV3k&#10;be+SyMzYKrlWjwqjnndt+lcveyLIFaERDI/eNtZWLDPBOSAD759K7C94UjAyxOdwP3CpB5PQj+Fq&#10;5K/hUlWBUg7V2jCgkr8pCKASDjO7/wCtXkW1s97pX/rTtvtt3PtaMpKUItap8122042WllfVfctH&#10;6887MHVmCjA4wTtBGdgXjknP3ajk8xiS7AYUqwHJ7NkcAng/Nu+UVJcqTuQD5AVbdz97dwoYegPz&#10;H+Ht61SZ5miUMpJZ24BypBYBgTgFgwC9f73P361jZ+6tXt5NaLfv/S6X3ne/NZpN6O+qejtb7+2p&#10;TubdJY3Kqh+dVbP3QH5BYL03dV/h5/LGMF3vQQzD/XhmDK7IyYOCrxnKMWO37sm5eNiV1ESECYlQ&#10;BIyRlRkkqAAu4DJLAhQu3+H+CqotmO7dmNklGUxsHliKNllUHJBZi0fl/e/d1Ps0puV0tE/Lp12+&#10;X5JCdX3Jwbuk+sW90tOve7tdpX+dA7V2ySqVBGd7HgL8m4gnBUfL/F839EN1brtXP+sw0T7GcdA/&#10;JQEbSm3v/KnKE8zcSArERjzHyuIgCW2sxQbs/NuVm5qpcRtC8SonySbQuGAVV25DELgBHFZSlbma&#10;1vs+mr0/q1jOmnLlu9eXVeV1bvqla1/0Lhd8ERgFWG7juQGLfjzVJpZRL8p+UDGMgMM46gdaQLLD&#10;8uQ+4hkOSAN5xtwfQ/8AfQNV3uJA4XbGXYMxB3oSAVwUfBU+yhfyqUr2d3ft081Yu7S0SlzbO+mj&#10;j10tZ39SSQjeN6/MrFssVyp6hlKdCP7vpVU3RJZVmDYyyxspxyRng4IwSufu4alaSUAM0LSbfm+/&#10;GxbPRSd0XXI+b5vl5rDmP2ghXZrabcxG7YWzgY3FWYMCPvbfSlPTXWzauv8ALtsWoprV6pLz7aLy&#10;Sv8ANFLU54ymxYlmiDgmHGCjNkbgJcoeGGev8zXBTiFUl+xXIhgYnzVkJuYdxADRiGXcsQY7fljV&#10;V/jrsrtbjJO6J5ULHAyonVRyHJIaMgbm/wA4rlri9jucByttOr4eJ3EuXKttCM6oDuJXb+7+6vJ8&#10;zrw1lq3d6W06bJf12OzDLlj1te7v1bttt0PONWt2jzI6pOYSS8aNGGZXAAMZkdfkVVC7W+8jfJXl&#10;HiKd7NJ7pZIbUW6lf9MjONrhijt5YdlQH5XkbdH83zuifPXrPiGWe0uYjLbSTGVlgWZIyUcEMwSd&#10;olJiQgNtaRdpbZ86b68+121urosscljbom4CVklYIkgBSKYMCHjcj94u1tqtvT50+f5zMqLlqlr7&#10;sdb25d73W0r9V12PbwUuWa2Sk3q9F8MdNH5fe9Nzzm31OylbzIJoJ5Nsa3U2k3ML+Qx8tlSWMNIM&#10;Esy7drNg7/uVpXGqGLbINjBMEBpDu3AZUI67WkYhfMj/AHe0fxvxzmXVsllcboIAGdXfzbCIJHLs&#10;LD5gEWKR2X/pnub7/wDuVjLDNK8iloSdgaCTy41t5cO7OG/1iecGVWVdy7tnyYrxeSKabirbXvs0&#10;laVu7tuvn3fuJKSurtWV9bLomklr1677JmtdO19cRzrJqEcDJKyxEeVEpBZTI0mwyi4YHzIFX+FS&#10;6JmsKXVIYb2OBrx12gyrCmFupYw48xVUtGM8eXGzKZGbZ8lTT6jBDdxyTTXEwxlC3lvBHGWQ7FMX&#10;zFmBjVfMVpNv8fFYU+t2sl75J+yNPNN9sibypY5DD8yKcyYQlZAxKjzPlVHyldMVdPT3UtEt+j63&#10;bf8AVupSU9LxvpbRJRjqrb6u1++judBd6miO9zDbtbBohObuSz8zyZRCodpnjRgd1uyweXH8v7t0&#10;f/bJb+fUGjiXy2At8GWZmiaYFRi4G1+QXRflkWNo933DXNXOo/vjbxqtzkqw81xC022ORlESgBQx&#10;cfNGyrGW++mE3pBcX6eWFhBaaCVgHfIICggOjIxjlDMd3k/zSuiFJyUHqnFdb+S1vfZa2+Rg48k+&#10;V77JvVa23et+yvdX+41nubW1FzDPgyRydUhJGVw6ooXmRQfm8z5lVmD1xd9rErPvKPbxhptrhsMU&#10;UoqH5duNwk27W+8PR6rvdvKLlb1pknR3EXKh22jaXAQkIjFsN8ob+DZXB65rdyhhtl8yFVJMiudy&#10;SRMs3lxIzA7PmVZFZv4Y9h3100qfNdPRwaUrp63S69fP1N4OKi2/ebSik7LlbttZr/geR6CuvW6L&#10;5izbAyS+YrkuokDx4YNuLgKS0Z/2mTH3K0NP1mVmZ1i8yNirvAN5kQDbgjeD84IjZtvLKvvXjMWt&#10;W0i7JIZ5Jd3l/MU3XAkAMjxuYlRIWYFtrQtIvl/O6O6JWvo2qzrK6M0ziSJdsaOuYZBy7F1GSZlP&#10;T+Fo81rUpaxilbS9/JdF01+5eRlGSUn1Vlp62V7Lr/S8vf31SyMO1F2zSPBhyflfzIkVt0bHeqbc&#10;o0i7cffIqzb6hPZTWyySwzRNC5hjQtuBkmU4jRnAYLhdzbvljz9/rXkFzqUsMDT27edIVhbJYNIf&#10;3ix+TFk4I2yMCvyq21OOK6iw1ZYbcG83yXEy7EiUBZYpAwRw37wRQx7CZGZdqttzXLOm6m2iV+uu&#10;66dXt+IpNJO2trbR13XVaHdWepLcyxmUC8h81s3q2WxSsUjlB5jrHseOVNzfd3bd71rW+qxTXsaR&#10;zyo1wkhjtpwFnRPkJKhAw2kFvl/jX7lcHb6kscv2fyxCrzKwZZt04UfaIfOMcXyqk0amSNUbo3z/&#10;AD762YNZsoLxbYy2vnMQ4lljlEsqwovmSb1A2nyf4f422f365Zp89knZfe+7u+rXd69L3SajGTi3&#10;yt30Seull+PXRt+TPV7DdDIZI3uFTyiSAsjI65Y4kaQCUP8ANthVG+WNUT+/W1FfJIwYSDcDtXc4&#10;WU8kJwG3L0+T+63NcTFqEU9xE1tJPHGBgPDsRVVghIZZW2xsx2uvmLnH0roopLdGhfHmlQpkc+S5&#10;mLFgInIG5iXbdtxtc1rSs9JbXTXaytayfV+t+hyVE1KLk9Gny2+y0lZN9F5/P17C3ul3LLKyQ/M2&#10;2S5fChj8uz94yjGF3BmZd5rpdNgW823EkkM6LtGQNsKsAclBgqxA+9taT2rjo0WYxtJE5B3FY3jU&#10;IhBJ4jUbAyFdqsys+PzruNLWSKNkV4JlYFY1kxtGT/qwoI4P3v7zf+Qz7FCLkr2S00+5a+Ttp/Wn&#10;lYhu1lLRvW22m6Xzv/kbwMGQ3mFVjOI1j+RCx+U5EYy3HOVXfVppYHR3uTL9ngYhgm+IAADHMBWd&#10;/m67m+Y0y0fzLgRLCquiKQwHyxq4AJiwF3MwG1tn3VrRfcvmn5ZWThYXRYt0gP3idvzD/gPevShH&#10;SPvbct92t1f5pfkcV4t2a3dtt9V+v5fIsWk32l9zxrBbKqfMVZvtChRtUhQG24+6u1lO4763GLJE&#10;N85WPhTCihOP4FIP7wcn+823v3FYETXMiwyFoVfBAh3M0SN6nEcbMwyvXy02deKtrGttOZZZJLiW&#10;QEhEZW+ZdpIhQFUUnC/ebbXRHlT0T10u+m2n3mXs1JpWcVb5bra/e/nfub0EgEiqgjV3AX5toc54&#10;K5IyF/vYZdufxq4PtvmRiJ4wjblkZs5x2Khc5JH3h/Dn5KqRb2TeLZoxgj960JKNnIdiHkY5I/h+&#10;7n+Crdqb7d5R+z7cZjZmkkYkkd8JHjB/3vl+TpVuNkpO156JK/Mtnd/L9UL4Hay91WfNZJt2110S&#10;Xe/XzNqBWSNQyoUPBJxjIPU5z67ufu/x9aswXlu5aBjlxgttR024xhkJRVP/AH18u6s9hKwaPzFE&#10;u/aXIJGwEb+AcnJ+X361NbRl70w+WxjhQgOoIR067EJLZfj5sbjWkLrlT229Xp/V3pb1OacVNS1W&#10;nve7q1HR9vlZGnH5crZttsgKAqyHcAoHzYbkAtt3Nx61WaK+Z5WeZVjkWIxoqyFjjKt50jY5wf4V&#10;xz99+pttHEmwJIm2LayLEyxqF2lMHytq8b23bstuZK0PIZv3qfOX8nahb77M0YUtzgbV3N82PkXr&#10;9yulKErw5tWm7+iSvtZrole/a5y021Uj1Vkr8vmmm9HZ99tb+ir2lvH5bSMyY3AbhwpkcE9c9WA/&#10;2matmPcNuxwV2sAD8vJyF29ioz5Z6f415YvlVdq/I6Nsxt3MRuVwMZBztZW53dqEaXY48s5wR5bZ&#10;CqgCsp3A/IzyKfM/3smnTgqcdXtu+ttFotb6aqy8t0jdzc3zWaV9FvtZaNb6/K5bQkybsEtwG7gH&#10;pz125J+9j/6+3YMAf33kmNCdzfNwwwAMA46j73b1rCtlbPzqSpz5hU5CHB4P94Elm+6fuiuhsYV8&#10;7KbBEoXO7BzkDqrHvn73y/NweambTaaXS23kvx8/0eqm5KnNWei37r3VZa7p/fp1enR2HlPIHUng&#10;rtkAYZ2szYI5GAxLM24bvavRNOJTK7vmZkCht39wjCqFCbc8t83+FcLZAHAC7kI/dlSBzuDHgAd1&#10;25+Wuz0xnYxDZhgSm4sXXgY3EjDAjPLdB+NKG/5Pz3/G1jzcRK6vLVWW/ZJe8+10t9z27wYWj1fT&#10;H4bF9ZHO4fLsuEfAPOefl24r7Rr4q8F7RqGnqVUsbq3bCluq3MIVzu6rhedv95P4K+1a/TODL/Us&#10;Vr/y/jp0T5Ft91/mfiHGrvmVDzw7/Co/8/8Ahwr8TPiF8N/gQ3xG+Jc/x/8A2Hf2w/jP8Tb34l/E&#10;TUrz4k+BNG+IXizwh4h8Ian401zUPhbHoGs+Hvi7pWkGw0L4WXPgzw4mlW2mWD+Hn0iTw9eWdve6&#10;XcxL+2dfiZ8V/jn+1do/xi8d+EvD3xH/AGw7C0/4S34gz+D/AA94a/4J/fCbxlpcvhDw54pj0w3X&#10;hDxHqXxDsda8beEtEj1nw5Yw+Mp9OgfULfVtCvtTis7vW7eB/sj44/Wj4L6b4v0b4O/CfSPiFJfz&#10;ePtK+GngTTfHEuq6qmu6pL4vsfC2lWviWTUtbivNQj1i/fWor1rzVY7++TULgyXaXlyswmcqh8At&#10;G/4Rz4E/BXw95OvW/wDYXwl+HGjfZ/FWg/8ACLeJ4P7L8HaNZeT4j8M/2jq//COa9F5GzWNC/tbV&#10;P7I1BbjT/wC0b37P9plKAPWqKKKACiiigAooprEgcDJ5/kTQB8n/ABJUnX9Sbv8AapBu5JzsUgAd&#10;QVMattX7zfJ1evnvUYmLuGA++XZ+Sv3xkHaOQCdi7SV/WvoP4l4l1fVtjKCbuZB8+0thgpI7liRt&#10;yv3dwr5O1nxzpsPiqLwlc2d5BdPLFFFcb7b7O32q2W5iywl8zawaOMfu/lk/77r8YzhXzHHJLatJ&#10;6eq/BN+r/L924YajlmCu+VujTjG27koq11a/VWW19npo28UmVmYAAH5QCzLjjLAkcgYZvu1xt9Gw&#10;kknLFgFfaArrswpIySMfNx8y07xp4rsfCEENxfQXVw93dmCKG1KbgojeZpQZWRCiJtVvmZt0iY/j&#10;xy+heI4PFWmSX1rDLHGt5Lbm3uNnmoY1jkYsInYEEOrL6q2fSvK5JO7s7p7qyT269/P9T7WEl+7U&#10;ZRU0o3VtVCyv+Pz8nqWSVdgX2SKVDLGcAdFyuOWOD/8Ar70k2diqVEYYjYQp9QeR/wABXn3rz2b4&#10;k6fHqOsWcOl6hcHRY7t7qaAW+wxWl1HaytDmXIAaZW/edI/euj0HxHYeJtK/tKBZLS1gumtJPtBU&#10;uk4MOwyCJmGC08H+6snbpVqnKLvPm6XVtErLT5q36M2dSM7KDjez111a0u7+7fXXTo+2utbRxSN5&#10;kTrNJExjm8uTO1yQTFKBgLMAR8rbZFVk/gf547/5rdZRGyN5mHVj1UKQqsASR8w/ib7tefr8QfD0&#10;XiE6GttfW1y+qmye9txbR29xMJ/sgluSsgaWAkLhpI93lLW1418R2Ogaek15HdMHuY44hZbY3aTE&#10;rj94zJGwEcbboGb94v8ABvTemsqc1GPNTsppWS1vquXro2trX636HGq0aknaa5qTSqO9lZWbi9bd&#10;9r+RJHZTup+0XZ3KWZ5BFGY5zk7UaMgeWQ3zNIuNxWmwxfZljiVdqRlySgAOfvKnl8DHLMu35mrj&#10;4vH9hLd6Zp7WOoWsmtCzmtZpjayxC3vJPKRnJlZlQsM4XdtX7gkq54j1X/hE4W1i++16gktzHbxW&#10;MP2cEsyO4EbOIioVI5HbczFttczi4tJRcube9mrLR239fnq+hqqkXzJzXJzJro03yq99Gktlsuyd&#10;zcdfNRJY8FkZ8AxyoeCc792eGGxfu/Mv+rqB47iQLvaFAU3MFDsGB5AWRnXaDj+63tyKztA8R6X4&#10;wsLwxW95am0lRGhnfay7lWQSrJE7KVbLKq7g26N6x/8AhMrJ9fk8K29peOYPtEU1zsjmhVbaAzuV&#10;DTiRgGVofmjXczUcrfMuW3LG78ttdX18tdeti1ONoe9fmclF9bPltFb8zcvQ3pJnCFkUrIpIQK29&#10;HCkHG9ihBb59m78T2rGvfK5kZCzOpzAyq65wuRhg3IPRWps2ptCwSO2m8uaNUXfGRCH5ypLbBDwP&#10;4m2t/BXlOtfFfTbS+urM6Tqq3Fo09vJJGLOS2WSCR0BCrctLtLJ8rMqsy/7dYvmnzRitUk5afir6&#10;W6/0kdEHGNudqEW0ua/xXUW49bLrr+PTtndZhmC4a33IQI2XKKd3IZQflz91uflVuU6Vg6jd28Kt&#10;HexxmFlG+Ztvlq7cZcMoKqc7dxrkbH4n+H7yYJcx3em7yqteTRxfZ0kJClp9szSRISPlzG23bvk/&#10;d4erni3xTB4btYbm9iub2C6uEt4ngjt9sZkhlkR99wY4ZYysbfd8zczL+7rnlTnzKPI1fr1b6vt+&#10;Wpv7Sm0+Vpwgveblqtnf+tkvLWnqflogMMT3Nrs+cQkSXEeSApgj5WWIg7m2yblX503/AHK86113&#10;tbaaZGNxalcpItvPK9uo4/exW6SzTR7Q+/y412/x+tVb74j6MElkjsL15ApKwFbGNJW42KAsuI3+&#10;XbHtXy1ZvnX0wNL8f6dqN1MsCy6dKqhrqx1CACWASsscVxDJAzwypFK0XnKWWTyZHfZ6+bi8PJwa&#10;lFpXs5WurJre19Lb79L6HoYTEQdkpqUubnj0u9NE3bXy/wCAee6vayXjRy6ffWtixzJaC2EttLc/&#10;xRiWyniCbxMsieZGq7l4P30qhe/a1EaSlftJXaZI4S8R3GNEa5TCxrcRbvvK33Tv+f59nZ+OPEGk&#10;6PbLc6sixXAZjYz2tqL6UzZCmJIQsc7oGf8AeSM0caqyec6Psrw28+J2mTGTNteLE6je4by5UK7l&#10;M0MchiKnO4Ku5tu3Z/fr52eGqcz5ad4qVlK2jel1burrZL56H0mGxdHl/eS5Wruy1lqkldx05d2r&#10;7NJs6K4dVTYEudyHzZkgCbZ4xiMeXJIwVJA23av3VZd7/u6w7x5LeJZVd5RI4EbrGvyphVKSS7mU&#10;qHRvMfaq9UrLs/EVjqlo9zZ3JuUd0RGIKXEUpBaH7VDwEOEXbIv7uZlO13+euNufiDY291dafc2+&#10;sTR26+WZbZY1JdgsoEscksJ2Kr/881k8z+DZ81a4fDzqT5OVtxlFtS00stL201v+j7+hXrUaNJyc&#10;4pOMVGV+ZSk7Oztu+3bbV3R6NYXVjdIgZllnV2hVWBSU3SQQeabdJnCtaeTNuVo0k3bvLR/nqG8k&#10;NlKqRyJBs2DyYiJ0ERYYVYlbgqD/AKwbQy4+/Xm7fELSJVtEzqtkisWcxQWjx2aOrJHFI64uZRtj&#10;ZpFi3ybbl/3b7E2X9X1zT4NJmvEkhnt1hPmR2IZb2X7Xs8iYSu8TRALIpZvm/eSZ2OiOj+zSwMnN&#10;cys20krtLdWSb0su/wCGuvjyx1LknJv4U3JN+97vLq7q6ul/w+trGo6u8ivE5aZpoCWJHljaqYGA&#10;MNC07NGy/N8u13Nec3GqWcdpNHD9pLRyONzGBYzdMVDyRZaSSQGQfKknyxr/AKny6xtR8aaNcq7t&#10;DfGN5GYQGaCFI/IjUSrM080RcIXWGHayrJIroiPsdawNM1RfEF2yJYtuQTkJc3UcsLRWiPISixzs&#10;m2QRMvyxyQ4+fe7pXpQyyp7z0s7Skrb/AAp213a07vscEs1pucVT17b+9pFpX0Vr/ktDZ/t1pPLY&#10;b5idkBn8v7PMNxcMXhO3bwyyOY3Me1UR3R/kfqtL1GGWGSO6aVYyiLIRGu7y45dylzviATLt+8Vj&#10;Ju+5Xnd9rVvps9zZNaw3MtpL5cphtIrx7OZrcu+4zyRW87W6CPdIV3LD7pvotfG+k77a2MN/bXTK&#10;THNEzz2dwEJA3mHMNqsmFZVuFXcrfXe55dNWcelrRas3tqlrddPUzhmkZTmnKMW5JK13yuOjW23m&#10;1vvue5pfbEtoVXaXXKyR7CWMbISiE7lIcurRru+Yq+z5EkSun0uSS7dfOnWVZTGIVlVIGctDESpV&#10;SNx8xpG/d4ZK8lS6W3tt8kqRWzRJexm5k2C4C5knhhRRNHPcEybo9txH5cbf6lE+RKumfEPTLa3i&#10;E1rOVkV4tk4gJaV5mBSNmcvGFLBdsfksqFO6B35J5fLlkkr66u9rXtrvvrY6oZnTg17RxUrXUlre&#10;1uzd7+nU+hpJdO0yNl2iORIoVeNFWW58rzooLQW6wyFvsyyybZPvMu7f1d6m06R7lZN5djEqESGE&#10;SQKgOW8ttwOzYGVurLu+d68l0j4g6feXioo1OM3nkWsJeGxMHmyS/JbhpFe4ih+drddqttaZ5k+d&#10;E2dfq/jCw8MPZ2f2bUZBdQvNuj2rbwCabyRHDGXXO1zIu14xuVUH399eRWwVSmuXlbaty2s3ZJNt&#10;31d0ttGnvbc9DD4uEnfm9zmjFyd+VSk1bpa+11/wT2fTZWKhZIbl42BSGKfysP5TbXmeRNyqGUJt&#10;/wBlf7716XpM6oVAUGUbVQ+WqRBmAJbbjDuqny42b5Vbf9z79eM6TdyyogYsshEcxd4yPL3KsyHa&#10;3DSjavmKNvy/wdq7Lwd400zVbacWcV25srQ3rm7G95kRZNuWieRlUbejLGu3+4K5adKb1t7sZRcn&#10;ZNJ3SV/N291vrsPFOHu35Vz83LGPXline++2rvvrotz2DT451mkkvZ0nkkcbLZpXCQxseMJGoLFU&#10;2/KuG+b79d1YylI/3EUY3srLK0Unyx/MVYCVYyeB95vlZsYOa8L074r6RCdz6deS3bDMs6wWsEMS&#10;4XCL5k/mYwVUNJv6/wDAK3V+Mmk3cq/8S69NtGqRysvkjfMqgmNHMipsRCse5trNLX0NGhOMIy5H&#10;0Wtt7LdX3011sj5itiKfPNc6721vyqyWlrpX8r9Nke9WUcAkDBGwp5mlMkZkbG75Qp2MCW7L/Dz7&#10;bnnLtUQ2ySDcyu0eVRWI6scDPzD5vvf+P15teeN9O0yfR7afT7tm1S2tJ7ZYo4X8tbmUwxK6SSB2&#10;YbWLMuV2/wAfXHR674zt/DU1tDeWd5IssUkqm2W1UAROiHKvIhBYvvXbG1dUKcmo2g7yV9vRd+7/&#10;AFvqc8qlNczlLSPKpLsm1a+nV6263WqZ2EUS8NPK3zjIUfKm04+UhvmOP4fut+HyVrWv2XC7Y44W&#10;QniNMzbSeGbByoP3fuqe9Zeq3EGnabcahdzRQxW8W6SSYkbVBAQBVU5kclVjVPmkZtio7vXHeEvH&#10;cPiC/NjZ6Hqb+WrSXGoMttDawxMSIw7NOZmldvmjhXzJP4z8iPWkVJWSirXtJ30XTV7brZdGiZzh&#10;7vvu+6gtXbS+m7W3lZ9NT1VJdzbfKKybW2huAoIBySCfmwS23a22kiF95kjI8LIEAUSAs+UXH+tE&#10;pJ5/vR7f9iuZ1LXbfR4J5545lt9OikuLsxYkdgA7rEspyWlkldY/LVtzM3RPkpPC3jPT/Esk9naQ&#10;XFoIbOOcQSwQLJLG8ixuYjFM0uYzIofd83zDHV62haUZPWytdpdbRur31V9tNkjCU1zRjPTm2jLy&#10;3dut16rtqd9ZxcPc3TCN9uGVVkfksDiLjLDI+63zZ960vLEqlBEPLmjZWLK6uDnkbdytk8fe3blN&#10;UrG3gtVMMUd00k7mQn9/KpPGdxJcIAP+AnsasTWt/cyxNG9xaCOXgL5LibBBDEupdVkHy7VXcu3O&#10;/wCerh8OkeZ2Wuz3S7Wfy+ZnJKEubntFaJPotOWyVm7PSxc+wNHADDcsAVVUhCokdqVAOQgO6Qtt&#10;/vbRt+5XQaSGWGSSXM0qpGNw2hmkBDSsVOOHXG1V/wBuvM9c8eaPoTyWDNPqV6pHmx2Ziiit3RgT&#10;FLdP1lBDRsscbbdzo+x0pnhr4paFd6j9guEvbC4vX2xy3brcWYkX5I4vtAbNsXZ8KrRrHJI3zvvr&#10;ppU3GzUZNKOt7u2yv9/n17nDOqnCX72KvJ3aVtE1ZR6W662b77s9ZuxGgF1cfuVEQjQyyhEVZdqB&#10;TvODK5ZY4/m4Ztie89spDMqjzGPzPlSMBhkjAx93G3/JrkfF/iTS/DEdm+oW13qTag7vDDH5Twwt&#10;aiOTekc7IA251kWRf3m6Pf8AI/Nctb/GLQ8sF03UpV3iGZybX5JQMyZzMpJUMv8As/N22VrOnO13&#10;H4rJL7XTVLy+80pV4NKCslHR66fN22bTbtu9fT1sHY3y7IxhXfoQQMBiVJHf+7/9atezEsxSbIG0&#10;YIIXseAOejD+9+GK878LeL7TxW9x9jsbm2WyEO43QjO7zzMij93JJgDym+Vv4dn+3n0O2LjcgCJy&#10;SAh+Y/u8ggHJGPu/5zXPKnKP/Df1/SOiT9oouDuna91dK9r6pap7a2Owtsh0ZQTjBxwu/Ixzx0H/&#10;AI9t7V2djE4YnH3+cqeMDa+QRkbh/FXCWjhwqnJZhFtIPO4BdwbGNrbiH/2l316HpSDIAILGNUdS&#10;27KlMsEOeMsoUsM9dlEU+q08+j0dzz8UrRaaVrW6taJaemmnf5Hr/glQdT08t2urfPytkN5yKeOf&#10;lyir/MV9qV8V+CFEV7bSM42i8gKplfl3TI4J7/Lhix/2U99/2pX6XwarYPEbfxk9NXrBWu++mm/X&#10;U/D+Nl/wpULbKg437+8r/d5XXne6RXwf4y/Zp/am8Q/E68+I+gftr/8ACK/ZP+E70nwTo3/DOHw6&#10;1z/hDvBHjrxB4e1278I/2je69D/wkP2X/hDvCNr/AG/q9i2rz/2H58clp/aWpw3X3hX4e/tSfDn9&#10;jj4JfGr9n34cfFD4O6D4f+BVj4D13Tp/GmseIP2k9X1waffar8V/F8WheBz4N1qTR5v+ES+IV7p9&#10;145m8QX3iXxPLafGXwlBpOjab4e0i61Ww+xPjT9pPCun65pPhjw5pXibxB/wlviTTNB0fT/EPiv+&#10;ybTQf+Em1yy0+3ttW8Q/2Hp7yWGi/wBtX8dxqX9k2Mklnp32n7HbO0MKMSvB/wBkf4Zaf8LvgT4H&#10;07TtE17wb/wlOg+GvHeq/DjWNS8T3un/AAz8T+JvB3hqfxf4N8K2PjS/1fxV4c0GLxVBrOu3Hh7X&#10;dZ1bULHxPrviOaa8X7ULW2KAPpaiiigAooooAKQ9PxH8xS1VuphBa3M5IAhhml9P9Wjse46gc1Mn&#10;aLb2Wr0vt1+Q0m2kt20l83Y+S/HcnnahqDqOZLm6YevMk7ckdPl2/wC1ylfCPxphOleKvD/iKFc5&#10;SLJCsMz6VdrLxjlswTQx/N/zzr7d8TuBLOSMrC4wJPmLYby3bH3WJw2G/ix3r5M+N2n/AGzw7Feh&#10;MyaXfQys0Y2skFyrWkmeDuJmktz/AMBSvxrGzdTMsRPpUqVG9ejtvZ/Jef3n7tkdP2eX0Yb+ypU9&#10;et1FWWysreWtk+x4/wDFIp4j8XeGtBgEjRvHDLN5W7co1CVZZnT73Men28Mi7vvFq5T4eakNEPjH&#10;S790VdMjuL07iAu/TjLb3kfYHcTb9O6+1bfw9im1bxXPq1+zS/2dpUEKvg5Vvs8OmWykE/K7WcFx&#10;/F/rF3muB+JC3eh+K9ZeBBGmtWSyMmFKSQ30McN19GNzbyN/smsIx5m6Ls/dW+17pt7X+HQ+npS5&#10;aTxDdk5NW1vZ2XyvLbve7sWvhrozarZ+K7ieLe2pwPpIlBUmNp7e4uLh3zgcyG03bTuDSK/RKi+G&#10;utLpWmeLIL5PJ/s21/tWNHyRJPBHJHKPqZ4rOMcfe6V6d8NdJ+weF9Mc4imvPtWozL0jbz22I5H8&#10;YFrHbt8uP8PnjxtYSaf4j8T2Aae2huL2OSJ4pZIC9vd3FtqqLEUZQYtwWGSNt8ckBeFk61XIqjqR&#10;VneScYbfDb3bu9lqrN219dNVUjCnSd2tJc+mq59VvvqylPol2/hr/hIhcMtxPrlxp8EyhfNjLWvm&#10;x3SqwIkZLlZF+ZtvmLs2V3XxJ1cavY+CrHaZbjU4luyYk3RTTzxQRW8gCKfIXe11HsbhZ08lK6u+&#10;8L2r/DeLRLqL/iY2GmJ4ghaQtGYrvJvw0M4KMs+6WS12q33XRH+TZXmPguKXVde8Ppf5S30lJJDu&#10;JlNpaabJc6jG8kgZ1cvcy+Wu3rHs/wB+tY881KelqUpK3TlfLpZ+btdW030VzmlGEEotXeI5LWur&#10;3aV29L6eWmhtfEjw42hxeHrnT28v7DEbK2fLElrbybm0DEk8b2uJF/h2lPoI/H99N4gvPB+kRL5T&#10;6nbw6jI0b7445tReOC1J4G5FT7Qyt8vyt8+yvSPiZp0eqeEdQmLGd9PvbXVLYxPsZEhlEBQSREZR&#10;Ip5JmVty7fvo9eO+AYrjXPFVpPdrNcR6LpaSRrgOnlQQrZ2afwg7XuDN90/Mr1mqacI1UuRQUopX&#10;utUnsr2s30b66bClJwrvDyavU9mm/wC6rbPq7a6dfVo2fA3naB4n8T+HpxiJIrh4XuCVV1024Lo7&#10;BfmG+znlm4Vl+Ws/4cW76trmt63cReYQSr7ZB+7m1G5adlDM2fuQ7d38KyfPlKr/ABFjk8O+KFut&#10;PLxS6ppEhVZPtDxnzoLjSbwLIdyqVtjBJtDBt0n3K7n4YaS1r4dF4FaOfUri7vDIwBjdI0FrEhwR&#10;8m+BpEb73zddlctZPk9otVNRjLyas3tq7vXXy+e9FydSFJ+8qUpTTva9pKzVu13a6eq5kuh0V5sW&#10;Ah4GwysXjUGUxFc9cBl4H+zXyv4XutPtfHHiCTWpEtbQza3HHcXK7VEv9pp5UaqVlAYorSfL1VXQ&#10;olfT1r4i0rUHube1vUvLqxUtdosF1DGpEghfZJPbxKCJVZWUllZa+b9J0Gw1rxt4gg1CzF3bm41e&#10;5e2NzLDslF8qK6mF0ZflJXG7y3b/AG65YJt1E+aL5b9nZ8v/AAH952TSvS9m1NOpu5XjzaX/APAb&#10;3av5GH8Ub/w7fpp8eiPBcanHJJ5t3BGLRzbGPaEmZbdFuGaRlZY/33lqr/c31V+IH2638B+G7S7L&#10;x3qnTRN5ySMItmmXCldyDMckeFj2nd8y16zH4Y8DadcOo0uP7Yj7oku7m7upreTdxJGtzO+JFOfL&#10;mVdyt9yuH+MVrOPDlosbecj6nFsBkIcRm0u87XkB3MMfd3bWX7lZ+1j7SEIqT5Hq3bql0f5W19Xr&#10;0SpyhTrTaV5RjZJNRsrdb332s7a36pHAaf4h8IJpGn2l3f7dTtbC0iuI5NPlniM0cO1ir/Zyr5Yb&#10;ZPLb5mXf/GleU2ls2s+ODLDavDpCTPO88KW9uyweS8PliKUywkXM53eSq5VZPufIzx+oXfw40nW/&#10;ClhdWsMFpq5062uI7qBihluTGGYXUYPlSLM+5ZG2sVxv/grifCHiC+s528MavCzqJ5IbSWNYre5t&#10;JYGPmW9zGxRJtgR2VkVptqhMv+5ROabXJWlFXf2ouWyvrJLdrq7bebOmlTnKeH9q4KleM4uKa193&#10;3W+9k29ddb7o8p8Yw6hqXjr+w7q4a+0m1e2htLhoykyWUFubua2ka1BImjl8yPzJI40mhZPn3oa6&#10;G90Szn082pgs57fYxiWCBInbGB5JiESDou3H7td213T56PHdvqHhnxnZeI4gjW7FbtZI8+W4eEWl&#10;9akrIoWUxlpI/mZf3ifwbxWZ4g8a+HvJmu7fW41LxJJHBC3+nQzASr5YtTCJGVw6Q9W+ZV+fY++v&#10;BxVKdR03Dma5fs7XbS+/brvra10fS5XUhTdWE3TUvaJ801d+zsrKz+yvJN3urX1fzRCsnh/xrfae&#10;BLFbSmaAi6kw628kBnhjkIZ2MsJEO2b5nVWdOrvXNW+s2emfEGa5u74W1sLlIXlu/tMiIZbSPZ5l&#10;vIP9WNyyfao2k9E7pV2M6z4q8S6jrJ8yGKCSdJb0IsXlpsEVopYl0aaSMpu2/wAMLv8Ax14trUq3&#10;3j+fS7yIXIursC2Vo5E/eW+nxtHxmNxJui8pZt21ofnD7HrXDQ5a8lJ3aoRc9+ZNcq9L+aNsS3LD&#10;p0oqzxloXulJPZrT4W72S0Vz3Xxx4j0m50TydPuYZ7szW0kclpDbpIVlQB7kOFhEkL+Y0cKybmVV&#10;d9n7jFUWnSP4e21llru8iVJP9LlWeJYZNQcnzZFiJn3y3NrIrys6iPZbJCn36XRtN8PF7iZ9Hglk&#10;SMJCk89xdAyyAxQoluXaJmSKZbpVmjX/AI99+999Jr1x5vhZ5bZwIpkhg+dQ6ug1FUSKNdkTgsyM&#10;zNuDbPkHzvvr38O4ONNJStzppvXmvyqy3st7ed2nseNilKUqkpckZyp8nIlZa21fd+r67FbQvEfh&#10;/S9LtrO8gvr6cb0C2+naYUOJJXXynnlRsxp5Ij/eKIfLf+PzK7TQZNF8RTzQ2GnfZZLaGWVPPsLW&#10;P90kqRmMNG0rgjzN25dv+sZ/O/1dcj4d1Lw3p1jZWp/sZrtzKlxJcwrJJG6X10sR/eHa5QfKyqqw&#10;qv8AHJtr2TwnqXhi/n8vTLzTPNlS6hjhto7ZLieSMs0sjyQjzSm5GkWPKL5ap8gKVpiayhCTip3V&#10;le6a3XS23Ldbb29CcJQnUlTpzdPVK6snJL3UkmvtOy1bb6voeTQ6W0fxAe3KB0a4l8yISfu3/wCJ&#10;YwzjI3SFfvN8zbq6DxR4WtL7SNUzaRq6W00tuwt4CyCGNn2krCGkjlCsrLK0i7X/ANg1vy6K6ePp&#10;LqfbBbJcPveQ7ApbSyuSDtYKWfav+0wFdH4i/s2PSb5bS9S4up7eW2iiRWODMjI0xcIoUQh2Zf3u&#10;52VP3debWxrjUpL2jv7slFN2u+Xt5XTs+3ZHs4XJYSw2Im4wbU5X5vj2jZrrfTex4R4OkW38Panp&#10;21o10+3vPIEjTXIijuLbzGj8u6eWNIhPC0kbQratD82zejvGOU8K+KdI0P7fb6jb3Lm8aBLaazSJ&#10;gqxpNHMrCcoiSsJrdtyksrKj733/ACer2fhe80fw1ql9fRNBFqEF3NFK6O5a3S1YJM6Lsf5m8ySN&#10;ixjddj/P1ryHw9f6RaJftq4sR5UkcEKSrC8iN5czzFDKshTejKPl+78mxPnr1I1oV4VWo8y5knyv&#10;r7rdu901by8z52tRq4ath4T91qMmudX06cyers/LReR7N4b8b6XevaaXDHeO73C2yyT2+mux8rEv&#10;miUXD7hAD5gmjjZmVHf+D58n4hautxrOjBbpbkxw2weS3a5VN0lwoXy1RWNzhtyt8yNDJv67PMrI&#10;XxP4StrawnsW0cXAlSOGWOGOC5+0Mu6Nz+6jj3S+ase6NpGkW3+589eeeL9Rmi12wmREjlkJuHaO&#10;MHECXcc8KMEP+kyKh3RyfJ80k3yfJsTxMTLlq2UZQTUlaV23K11Z2tZ2Wl0tGlqz2qLlPDL3oTjG&#10;dNycElpdau2t3Z7rS1ttD7f0u6mljhS2DzABg3lkysiIVGyRmZmL7iq/L+8j2/7lbXwmFyo1jyfL&#10;trma0tsNdYmeFfOkyfJU7WYrxt3qu78a8k8P+Kba30xdSg1S3MaIZLdSoku1ecl3tmt9yyp5ZKhf&#10;MXbu++/l/PXq/wAFo5fM1G6maa5kVrKIvK5QMw+0OyQ4jdQkIfzJN3yhZE9a8zDwlyVnJW57JJr3&#10;bxd0k3rfr5W2Wlu3Hzp+2wvs7OznJrdNWW/k1dW3ez0un6t4itLh/DV40ZSR2urIPKlp5Yt1+1wm&#10;aRSEiVyodY1VpJF+bd5NeofDXT4h4S037PaRXLFr1c3MUEs28Xk+AqnBYNj5W6L/ALdct4ttrz/h&#10;Gby6ZreK3ZrMKoaR2ES3kJ4eRtqszfe8tVVl2cV2HwyluP8AhF7NbVvLjZ73/Spz5gZvt9x8tvAr&#10;ABlT+KQfeX+5Xr0ny4ZK8r+0erbTd1Fvr/Ndeemh83Xhz42U+VW9ktFstVy3SVtlrqvmZvj1bi38&#10;U+HFd4xM9lYhVXIjXGpXGPlB+cL25Zd3ar3xSuJft+iLHiaU29wXkDbCR5secn5gn97av3qwPHts&#10;58XaCjTN89tYb5piA5CalcZ2hcIqnO3ldq1v/FaxC3GiLHLHEv2a6Z2XyyZEEsWMeWqFdxHy7vm+&#10;/wBBXpYdO1DT3VCTejb5nr1267/medWUf36mk250rJJ6aO2iV9enzIPEviqLxXrdvZm+ls9H+0RJ&#10;G1wzsqYlVX1CW3UnbsBbyVba0cfdHd6+gdK0O10PTIbHS1aNTGxNyzHfI7BAZpnXHmTyMVVV+VY1&#10;/uIiV5J4l8JeH9N8Mw2OjIq6jYGWeMAA32rSEBr1fl33NzLMiGSNY42VWjSGBEjf5dv4Y+J59c09&#10;dI1CZoLnSgPsSO/726sUCD5gMbmtiVhkVm/1fkvvf56ubg4e4k1TlrG2t27Xt6vUijzU60lUTvUh&#10;zRnsuWKu4q9mklpbyV0SfEe8lh03TdBtgXkvpTPc/KTNPHbuqwx/cUMs92ysrfPua3eqZ06T4deI&#10;/D92d0dtPaWbXZaQSI8rxi01SCPJweT9qiUbgvmQ7B8lYxj17x34wvbrQ/IjewZP7OeeQeXBDp0q&#10;RQTbwsil5Z2+1LbqrM3mPvHyV0mveEvHLwRXfiK9g1iLS4JLrEDQ5tWYnz5UiS3QqdgVm3N92H7n&#10;yVcFGPKm170dYu925W6dLaJfiY1JOXPUtJuMk4PpBRs2r7vm+0r6q3fT6a0wzlYnKxybtwRYDndE&#10;4HlsCVDHI/urtb+FqqeKL640rQtUuoI3+0Q6dcSQyBgohumXZb/u2XeSsjLIzbdvH8dcX4G8SWt3&#10;4SK6vcbJdMjntbgxi+aQWdpAJoJ5JLSIMqm0Kq25ts0kb/I/3K6ZX0zxX4Z1Ky0SWWeK4il0qJ1i&#10;lhH2yGBZYB+/jhfy9zx+ZMytuVv76VpCHK1CSaSai5/y3krOyVtNrfPYxqVozp8+kpTV426qy2S/&#10;l2aWz631OO+FXhu31DRrzWdSjiudQub0aeSwMhtoY44rieSBzlvOnFx5fnbS3y/f++K9A8ReBdC8&#10;RXUJWK5s721VPNntIUhM8U4RY0luXjaM+SQ0m5o2kVd3ybHTHnvw28RadoEGq6LrU8uk3D6gt7HP&#10;fNI0SzKkFpd2ztJmKzZYreHbuWOP/XDej7N/T+KviPHmztfB01tq9w80klyyxvPFcOGWCLT4ZIzE&#10;zyu/zLJDJ5a7ETe+99ncqNRVGqd4/wAsnZpwSV16tbab23OGlOm6C9olKnzNNWakpN3vZWb1ffVp&#10;rtf1G006O20+3srmVdRuLW2WMXV7HC0zoPmWSSJF2hjF8pkCru2968Q8aa0viDVLfwl4WsYbkGZV&#10;u5rWGJRd3i43gSoAVsrXZuuJN3ltJHv+5Cjvf8deKG0K2t9JggW28T6/psDarPBLJL9hiWMpLbrO&#10;ZZcbWM1vHJu2wxqUT53TZH8P7bwh4QtLnVLjXbW417WXi+2AXTypp1vsTy7O3RsxwqhG67a3X95M&#10;38apvcUZRUZS5pO75Vul0vLvronbXTa52KVJTdNOMYycZtuy0VuaCe62a3S0tvv6j4V8N2vhjTId&#10;PjVZLiRY5r2/wP8ATLlkdXVQWLJHalVWOP5lVW3/AH97v3cCqiSMpyV/1gByQxAK5Zs4BUb9vy+9&#10;c5p+r6NrLuNM1K1v3t4VLpA4dEi3bRI64UqTJ8u5vvbfbnoojLGmPLAZpOmBgjorehCg/KODWNSM&#10;lq97tu6s9Wv68krdDphVhJRUFZLRWvy+61Z9d1dv1bvudJpmx8llcMmJBgcliMgllJAA/wB3pXom&#10;lKAVcqQuFUsg3spZ0b7pIzh8r977v68DYA70C8MVVuTt5YfMBldpKsPkX73zV22n/Kbd9u5pFPDj&#10;CHawOSmSNysfXd8qVlZvZX+dv68jkxLbTTer0XkrK35Hr/hchJEYMSQSQR1AAJUgAMAfl5/3fv19&#10;owOJYYpQcrJGsi9fuuoYA8nJAOP6V8T+H3HmQMq8B0UoMA7UXcWAHBww3Kf4lb0r7G0CYXGjaewY&#10;Ni2jiJBJ5hHknJyTnKHvX6FwbP8AdYmnazvCffy/H/LsfivG1P8A2jDVLPSM6bflzXivzt+XfYr8&#10;TPiXc+BLf4jXvgvw34U/4Ks+F/EHwt8JaP8ADXU5v2etC0fQdA8WeFPDvjT4ky+E/GItdLaKN/CW&#10;sa1qHjqP4cpo2k+GPh/pHhuzbw38O/CXhfw/og0Sy/bOvxM/4KZeIvhXc/GLwP4T8a+Gv2eLXWtF&#10;+Gln4ii8YfGk/tK/2prul+J/FPifTbbw1oo/ZvsI7sWHhS78I3+qXB8capeW5uPGYHhSw02QeKLj&#10;Vftj4Y/Wj4L6rpmu/B34T63omo+LdY0XWPhp4E1XSNX8fXlvqHjvVdL1DwtpV3Yal41v7SSa0vvF&#10;t9aTRXXiO8tZZbe51iW8mhkeN1YlHwX1K31j4O/CfV7SPwlDaar8NPAmpWsXgHStU0LwJFb33hbS&#10;rqGPwVomt2en61o/hJI5VXw5pWr2Fjqmn6OLO0v7O2u4ZYUKAPS6KKKACiiigArnvFE4ttB1KTJB&#10;MQj47mZ0Rhye6sV9smuhrnPEulXmr6a1nZvbpI8gZmuXkSMKEcAfuoZmYhyOw2rnn1wxLmqFX2cX&#10;Kfs58qSu3K1opbatvubYfk+sUfaPlh7SHPJ6KMeaLbbs2tF2/Q+Qtfcl5DkneuWZjubOChAzyB8x&#10;YfN8v368g8SafZazp1zYX0cskF2PJuYBIYxJHC0csZWSNldWMsatujZdwWvqvU/g94pvSDHfaANz&#10;yFzJdaiCAyFVCBNKOT/DksoVfny/3K5G7/Z+8azuWj1TwyAc/fvdULAHkqMaIQF3fMMfNX5VWyXN&#10;51JSWX4jXryq/R3+L+t+mn7LgM9yOlThGpmWHi4pXvOWukb/AGXfW+79LHx/YeF9I8PpcnR7R7T7&#10;Wym4Mktxcq7RCRYVDzyOyKiyMyr2ZvYiuN8R+FdA8RywXOq2r3UkELQROk89syh3DvvEUqeblw7L&#10;u+ZT/v19pz/s1ePJUkC6v4U+ZSoL6hrAA3LhicaAeVJbb+uKyB+yz4+DAtq3g0/vjISt/rSlywxg&#10;g+HnXaey9F77+tZrI86UlL6hiE+9k3ra/XXR/wBa296nxPw17J05ZphOVWai3Nq903pydLad/kfI&#10;cVvmxtdNMT2kNrHFHAbeU5jt7fESIkx+Zi0YhX5vmOX/AI657WPBeh6zerNqVpcXl00KIb6O5ngU&#10;RxM3lwOsUixmUK7Ksm3cyrjkoUr7RX9lb4khy51XwKT02/2lrwRgVG4sv/CMnkEfL/D7DNNb9k34&#10;gMZB/bXg8pMZPNzqWuggOmzbHt8P7kH8XysoUcLz89b08lzdNL6jXjzL3p2V1tvq73tbXbfoD4p4&#10;blpLMsFyrVR5pPV20b5NLb6v82fJzW9xL5FqY0u7YT7i9xlZlh2SRRsQkYgkeRN3nQrHHu/2dlZW&#10;l+B9L0SZtQ0bS/Iu5Y3trgTX1zL5dmzLI5t/NadHdmiX5dq/LvTeE319jn9k74gm0+yprnhGJljM&#10;cVwmpa20sXysiuPM8OOrMoKt824F1+fzKsJ+y18So7aONtc8G3MqpGjNLqWtxAgYEjBo/DT/ADEb&#10;mRVhVdxH3K0lkuaqPLHB4hcyTdre601dL3lptf00RjU4o4elKDjmeETg7xfNPTZ6Lkslpbbtu7Hy&#10;DcaR9pguLO7I+x3sM0N1b8ISsytHIY5UwyAxiRVkG3p/B8lcZpnhvSPDhuhpcEdnqM6DeJZ7q4jl&#10;ji8x4pUSR5JY4VMjNJHH+8jZk8zfsTH3LcfsnfEKQMkWs+DcMRukfVdeU4PzP8g8OOAobCrEG4Qf&#10;fTisw/sj/EyV3kuNW8ASOrsLecajr4k8p12tlD4WOyRyiFvLkwcfMWrJ5Jm8Y8kMHieWVua6VtLa&#10;2vv2stL7mX+s3D1STq1czwjnC3JrJP3baX5b67/p0PifxBo2l639m/t3T1vFtN5hFnd3PmQPcBDM&#10;26MW0jxAxxg788f3Kms7e10qytrKzjnk0+2h+yIpZmKxxhMNMsu5ncFvmk+93zxX2W/7HnxKJLDW&#10;/Azu3ys8mpa6CVHRSF8Lk44/vE7feo2/Y7+JXITVvAEYbLFV1XxCvzEY+7/wixGMfj1rCWQZw1Z4&#10;LEOzulaO7a297139e50UuKuHYO7zPC3la75pLTTf3L7X+7c+HLPwnoWktd3mmwSQPqSlZ5ZL6aTa&#10;JJPMUqlw7RACUNuVWVv7lYsfhLQ9FvrrVbG18vVruKX7RLJcXLRyi4mjuJCInkaIeZIvG1f3a70Q&#10;V93j9i/4nB9y674CCbQuw6p4iK43buFPhjA7flUDfsV/FAY8vXPh/wDf37H1fxIUGQQwX/ilS20f&#10;LtX837Vi8gzrf+z8Q21a9le2n978L9LbHTT4p4ajZPNsHbm5lrLRu2vwrXe//DnwPqdlb3KRG5t7&#10;eVwcJL5atsZ8ZWKQrhdxG0qq/drivEGh6bq+nDT9Zhk8q0cT2xjlli+ZPNgUM0LK5CLI2NzOu0o/&#10;rX6Kv+wt8T/3zReIvAatK+7Z/bXiQImepT/ik2CkfwjyyorIf9g74wGMoviT4byllKu0+seJyZR2&#10;348IEKzDbllGOM7OlcVbhzPFJSp5bieZ7yUI+X97Ty/4e/dS4w4Za5amc4Ll0VnKpqtP7myPzPNl&#10;FYQQ2cbN9khjRbeRLhopoFjURoN5LrOhB2SN5m5m/grzvVvCdjdXp1SS383UvNglZ0vZrSSQW7Is&#10;UivHIkUsqoF/eKoZvK2P1r9RLz/gnV8Y3LPY+IPhVCzzBmjfXPFqxBcEPgJ4IYbyfussa+/cVlX3&#10;/BNv42XEf7jxR8KUkDKV8zW/FxVQQQ4Vh4HZkODhWXnHXrXNLhriC2mWYtXTTaUbpO17e/u1p9+z&#10;PRjxpwldJ5zgHCKjywcpcq+G/wBj12d/I/MHxDpen3MS2OrWkd9pkzkRvcrvSKWUbY4llCs9s5O5&#10;Y5P3e1iE3/PXjus/DPwZGTCIby1JkyIftkgRl3YKKyYlAyfm/eBvl3/7dfrncf8ABMD4+TtLA/jD&#10;4RSWEyncr+IfGyTozEBlVl8BFXTbuaNm2skmw/NjNctqv/BKb9oe/SBU8Z/BjbEqLh/EHjhduxQN&#10;6Mnw8fJYD5lKqF42Pj5K4pcL8ScrUMrxtt1pG/kr83r3sdtPjPg2VSE559l0dbyvKpbRabU/PbXX&#10;zPx21LQdM0Oz+x6RFBHZsxYoXZmjlIIcyvJueVnA3fMzN/37FfKviqw0y31X+3JFhTU3mWOG7IJi&#10;3ACHYyF4kMb2427mY/NX9Ad//wAEiP2mLqHyk8b/AAL+VmMbyeJfH4bBDBS2Pho+G2sytjfwTXkX&#10;iv8A4Ih/tSa/EVt/Hv7PkUm5mUzeKfiJHGScrtYR/CabCuGYNt+YbvlHFZYfhXiSlUu8pxyvu7Qt&#10;bqpe/tL00R6k+POCnQcXxBl0pQScFzTvzJp3SUFZ7q6afY/GnRLt4G3KkckTy/amQyOASypDEdsi&#10;qkckUatuXbJuVkTeO29DYWd3HHDdY+zyLbvHBE21UlW6haIJswAYnPmfL91YXzv5r9WdC/4IZ/tc&#10;adEy3vxG/Z3lZkA2ReLviW6A5YFTJJ8JI2ZCu1v9Wu1hs+cfPXW23/BEr9qCPaZfH3wByLvT5W8r&#10;xV8RgPIsru0unjVT8LQA0y28kLfd3RzfO5xivcocO55BcryzEpKKSdknzNptpqTtrfy/I+fnxnwn&#10;Vl72eYJe8m3zS2drr4NUt11uvkfjzf8Ag/QrG0tZ/sDMz30sSqLm+wsdsxYLKGnDv50kkky+Z8vk&#10;sm9HQ19FfDX4d+H7SaDULbTzHeWyPOJVlkWNg6GOcyQvK0ZyJGWP5SvzJn+B6/RjXv8AgjJ+0/qV&#10;hDa2Xjn4BQyQ6ja35eXxT8RAshS2ubWdXZPhbI/3JImizmPdH8yq6I9e0+FP+CVH7QWhaZaW03i/&#10;4LrexRxrO9tr/jia3dk2gbTN8PYJGQAH5SsfmN8/yVhmHD/EU6cVRyzGTlZp2jHS/LfRz0unv5PQ&#10;7sNxtwXTxKqSzrL1Fezd7z15bf3Pk7pPS+x+Ydz4M0TVL2W9vrWXzrghiYprpdwWNVBRIpYkASIL&#10;8satz9/mo4/AnhuKQTjTxMqZEZlNzPGcDZ+9jmleJv8AdZdv3PvV+s8n/BL344yByfFfwlWRiDuT&#10;xB4yUKABiNAfADKsRYLuUKzYjQb6zV/4Jd/tDcofFnwWiiyw2weIfHG90z+7Ds/w8wNv3v3arhmb&#10;JevnJcI8VN8yynG30tpFNWtt7/kfW0/ErgSnDljnmUarduafTV3p7vXS6+Z+UmuaDBfWVxZTI8kE&#10;lrMnlyJt2xSYhIhZXZx5kbN8u1VX6/PXwv4n+Huj6NqV5Zy28ivby+ZGZLq6P2i2njja3dSJhkNE&#10;+1tx/dzQzIK/o2T/AIJXftC7XWbxn8G2DAgAeIPG5C8nkD/hXo5we+T09MV4V8Rf+CLn7Tfiq6t7&#10;rSPHnwGtpEuTJOb7xN8QYRJF5duERfs/wvut+JI5n8ttqjzn/eGvXy/hziegpxlleMgpqLWkdJdb&#10;rn38/vPl83434Kxsqc457l8pxb2c7cumn8P56q91poj8Frzw3oslrbLHYLCoaCcAX1yAs9viVJAV&#10;dlAWNGxHtZmZUCf7fYaELHV5JYbtLS+a3YhMwqRbqFDxKv35BLgN+8jZGXdu/wBiv121D/ghl+1t&#10;c2wit/iN+zvDKAQM+LfiWE6dmX4SFl3H73ytjtntu+C/+CIX7Uvh1Q1/48/Z7uJTjcLfxV8RpI12&#10;klQrS/Ci3ZvvN8zLu59KnE8McSVWpf2ZjZy0u0o9HoviVmn1+bv1MDxxwXRk1PPcvjTnpKN52Wi1&#10;/h6666vpofnx4Y+HHh2+iTzllSFY4WdTcTBXfqBGMI4JPH3m4/T6h8IaLpWk2SafaQ7ICcR2yszH&#10;opZ5GYnfI5+VpG/eNz89fbej/wDBJf8AaO06Nll8Z/BBncYZ4vEXjzgE5G1T8NlA25JXI4YV3+nf&#10;8Evvj7aRsknjH4RNlQCY/EHjQtI2Dkl28AKU+b+7u9tlc0OFuJuaPNlOMaVn70Y73tZ+92V+nYMT&#10;xvwW3JUs9y5La8ZVLtd7+zu10torLbv8PT6TZ61DNpNxbPLZyLGLspJJGYjG8cqFp43VlcMi/LHt&#10;3Ls+ta+j6bb6PANP0xDa2kLSi2YyPdyqZJGkZ3eR/wB2Hd2+aRm27vk/gr74sf8Agmz8arSCO3Pi&#10;r4XOmS8pGv8AjAfvGGWVM+CCxQt/Ezbv/ZLUX/BOX44K5Enin4VeSQ2Ei1zxchUYIUDPgb5h/e3N&#10;3NejHhfP9L5ZikktrRt07y7/AK+p5z404S5m1nWA1Vm3OetrNfY+V7u33nwTeeG9E1i9tLu+bzbu&#10;zWNUuJL25RSsEvnhI7eGSKOQCQtuaRv/AGSun1TwzoniJYn1VZ7qaFTGpt55rdhGxViCsLoGyful&#10;mbbt67OH+5o/+CePxjf/AI+vEfwtZY2TyFTWPFTBVQcFi/gpQXJ9mUd91dJD+wZ8XoYViXX/AIap&#10;iPbuTWPE3ynP8CnwcF4/2hjrXXT4dz9Kzy7FJekbWdunPdW7fnuvOqcXcKylf+2MC7yTk7yd+Vqy&#10;fuXtbV/crM+F9M06zt5mlhsoEkHmqblwfMiXsmWGQqtuYr93zPnp1j4J8Lw3IvI7aSPU52uWWa0v&#10;LyJA16rxzYSOURxxMryZjVdqx/ImyvumL9gr4reUI7nxJ8PbwqPlWXWfFAUtz+8dB4T8t2z820x7&#10;VatZP2H/AItlNkuv/DlACAEh1jxOAyDorN/wiKlfU7a1XD2eQVo5bidd7KK7f3v61InxfwxNpvOM&#10;G7XsnKacdFs1D1Vk0rX62Phvwv4R0Tw4LldKMqyzSD7ZKbu4kfKCQxwIWlISONZM+WqqD8nz/Jvr&#10;qo5Le6Sa38p47Fo5FklKIsUglUxMiKy7pAVkb955arub+PpX11J+w18VGmjYa98OhEu4GNdV8SR7&#10;lfb5gZh4SYvv2x7vMLbtvbit2P8AYu+JUcSQf2n8OniUAFG1TxEFIBUgBF8KcKmPlXdjntRDhvO3&#10;JTll+ITTV7xV9GtmpXWi3Wuhzz4v4ZjC0M0wcnLopSXL3t7itu/vtc+JtI8N+H7C1vbDTtPuUt9Q&#10;hjsbyS9vL4C/hCOrMsrGWcffkjaaNFYFn2e3R+HNLsNAtXsrCGGKW4upriK1SW5kWRmCIJGkvWa4&#10;aOKOOPzpNsca/cRN9fYK/sbfEtnDyaz4ADKzNGV1DXm8ok5Hl7/C+F9T8h+varg/ZB+JcQ3Qar8P&#10;mm+RftE+peIN/l5zLwPDDtkn5lUSrHuALpXpLI84sm8DXbaSndRd9u7tpbR6P0PMfE3Djl/yMsKk&#10;ruNpSXK7rT4Nnd3VunkfIWueAtG8SyR3Oo2ka3RiRZprUvb3FwynCqWTCukY2xr50cjKqlOdlWPD&#10;vgHSPD8rXUOkr5sAIs5p7trq5ZiP3oVXRLe0OWba0atI2753j+ZK+y4f2TfiGuVl1rwa4dwzyrqm&#10;uB/mVlldU/4RoKGJ2lF3Kvy/fyav/wDDLnxF8tov7Y8GRhWYRMup6y7Mh53SB/DICnPO1d23Bw5r&#10;eGS5suX/AGTEpJt2aja9lZO8npstemmjMf8AWfIVdf2lg901Zz1Ttf7Ottn331dz4f1zwZpOt6i1&#10;zf6cBLJbxQx3KX15G5KPPOFWKCaOEJEZpDuKt50h+d0TYlZqfDHwmxFslhdnzUwl5Jf3jMhG0nzQ&#10;LiMGUj5t6rs3Z+Svui0/ZQ+IttAYpNf8I3MrA7riXUdaQ5O7EapF4dQLGudqlNrbfeoU/ZK8fRpH&#10;Eut+EBFGEP8AyE9eZyyNv2l28P7sFjtzln8s7KbybN1C31PEa20STaTkm1a6Vt+1jpXE/DbT58yw&#10;je28nzWStP4LJvVdH5Lr8daD4T0bwjNfPodtO09/EFla4vLi4WRY9xWMGaRxGpmbdujVmw2NmK7q&#10;F1MSNL8jRoN5O3buK7WCjG4qv+1z9yvpGT9lX4js4Yar4G+Qn/mJ68AVZs+YQPDX30XdheQSAS43&#10;/JaP7LHxAeMhtW8F72RNxGoa2wMi7MsufDoIUlB0HOePfCWR5xJtvBYh3XaO6t/e1267fntT4q4c&#10;goJZphE1a/vSVm0r2tC2mvS3Vpnh9ipGJCMkIhQqCAMj5cktjLJx/vGuy0wqpeVjKxG2WOFTkbj5&#10;auORwuPm+X7zK9eo237M/j6KNEfV/CRZTyUv9aClcuQuDoA/v9OnHrXQ237PfjSFkL6r4ZbbjO2+&#10;1XpuBKhTomMMNw+bdWayHN764Cuk09eWPeLXX/L70c1fifIJqVs2wsm9FrLpbvBLuc1oDNuhyPlj&#10;kXgYVl5OPlzyQeuB83sOv1p4DuvP0GEE5MM80RB6jISXHGc48z2+9+FeO6f8G/FVo5Ml74eK7VC+&#10;XdakcEMcna2lKOnzfebc38CV7P4R0K/0G1ntr6S0lMjxsn2VpnUbQ4bIlggI6rg5YFQOhWvqeGMF&#10;j8FXqLEYWrQpzpyTc0km1Zxe7bd9PxPznizMMvx1GDwuKoV5QqRaVNtuzXvPWK036/dodlX4mfEL&#10;4kfAhfiN8S4Pj/8Atx/th/Bj4m2XxL+Imm3nw28Caz8QvCfhDw94Q0zxprmn/C2TQNG8PfCLVdIF&#10;hrvwstvBniNNVttTv38Qvq8niG8vLi91S5lb9s6+S9e/abvIvEXiW18GeD9B8T+GPBWveE/DPiK8&#10;1Txprnhfxnq+ueLPin4i+C9hY+APCw+HGueGNa+2/FHwn4m+Hej3Pjf4jfDW0n8WeHtT1HxDceFv&#10;hdc+Gvif4j+411/A+DPafgvqXi/WPg78J9X+IUd/D4+1X4aeBNS8cRarpSaFqkXi++8LaVdeJY9S&#10;0SKz0+PR79NalvVvNKjsLFNPuBJaJZ2ywiFCut8K+J9D8a+GPDnjLwze/wBp+G/Fug6P4m8Pal9m&#10;vLP+0ND17T7fVdJvvseoW9pf2n2uwu7ef7Ne2ttdweZ5VzbwzK8alAG9RRRQAUUUUAFFFFABRRRQ&#10;AUUUUAFFFFABRRRQAUUUUAFFFFABRRRQAUUUUAFFFFABRRRQAUUUUAFFFFABRRRQAUUUUAFFFFAB&#10;RRRQAUUUUAFFFFABRRRQAUUUUAFFFFABRRRQAUUUUAFFFFABRRRQAUUUUAFFFFABXyX4h/ZkvJ/G&#10;aa74N8YaD4X0GbXtQ8TXmn6l4L1zxJ4is9c1vxZq3jrUr3SNSj+I+g+A9e/sHx5r2v8AxP8AhVbf&#10;Gv4W/Gm0+EvxT8SeIPEvhG3h0G40rwfoxRQB9LeFfDOh+CvDHhzwb4Zsf7M8N+EtB0fwz4e037Te&#10;Xv8AZ+h6Dp9vpWk2X2zULi7v7v7JYWlvB9pvbq5u5/L825uJpmeRiiigD//ZUEsDBAoAAAAAAAAA&#10;IQDoj1chnW4BAJ1uAQAVAAAAZHJzL21lZGlhL2ltYWdlMi5qcGVn/9j/4AAQSkZJRgABAQEA3ADc&#10;AAD/2wBDAAIBAQEBAQIBAQECAgICAgQDAgICAgUEBAMEBgUGBgYFBgYGBwkIBgcJBwYGCAsICQoK&#10;CgoKBggLDAsKDAkKCgr/2wBDAQICAgICAgUDAwUKBwYHCgoKCgoKCgoKCgoKCgoKCgoKCgoKCgoK&#10;CgoKCgoKCgoKCgoKCgoKCgoKCgoKCgoKCgr/wAARCALiAv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v&#10;mxn+OgB1FN8xOm6jen96gLjqKb5if3qPMT+9QA6im+Yn96jzE/vUAOopvmJ/eo8xP71AXHUU3zE/&#10;vUeYn96gLjqKb5if3qPMT+9QFx1FN8xP71HmJ/eoC46im+Yn96jzE/vUBcdRTfMT+9R5if3qAuOo&#10;pvmJ/eo8xP71AXHUU3zE/vUeYn96gLjqKb5if3qXcvrQFxaKTcvrSeYn96gLjqKb5if3qPMT+9QF&#10;x1FN8xP71HmJ/eoC46im+Yn96jzE/vUBcdRTfMT+9R5if3qAuOopvmJ/eo8xP71AXHUU3zE/vUeY&#10;n96gLjqKb5if3qPMT+9QFx1FN8xP71HmJ/eoC46im+Yn96jzE/vUBcdRTfMT+9R5if3qAuOopvmJ&#10;/eo8xP71AXHUU3zE/vUeYn96gLjqKb5if3qPMT+9QFx1FN8xP71HmJ/eoC46im+Yn96jzE/vUBcd&#10;RTfMT+9R5kf9+gB1FN8yMdXo82P++KAHUUA5GRRQAUUUUAFFFFABRRRQAUUUUAFFFFABRRRQAUUU&#10;UAFFFFABRRRQAUUUUAFFFFABRRRQAUUUUAFFFFABRRRQAUUUUANkzsOK+Bfj/c/EPwF+074s8F6n&#10;8VvG0dnezR6voUcPja/iVLacHfGiRTKqIkyyqqgcLtHpX324yuM18jf8FOfBL2D+EfjNaQN/oN4+&#10;l6nJGoH7mbBjZz6LIoA93NfP8TUa1XKZypScZR10bXqfQcM1qdPNFTqJNTTWqvruvxVvmeY2V/4p&#10;mIL/ABY8ef8Ahfap/wDJFbFnFrk2N/xS8eH/ALqDqv8A8k1xvhzVPPiU7q6zS7rOMGvxqpmGZR/5&#10;fT/8Cf8AmfqEcLg3/wAu4/cjXh0XU5ef+FmeO/8Aw4Wrf/JNWF8O37D/AJKZ48/8OFq3/wAk0tjO&#10;CMA1oQtx1rmlmmaL/l/P/wACf+Z0RweD/wCfcfuRRXwzqGOPif49H/dQtW/+SacPDGojr8TvHh/7&#10;qFq3/wAk1oqxGOKlBJGTUf2tmf8Az/n/AOBP/Mr6jgv+fUfuRlHwzfE/8lI8df8AhwtX/wDkmk/4&#10;Ri+/6KP46/8ADhav/wDJNa1FP+1s0/5/z/8AAn/mH1HB/wDPuP3Iyf8AhGL7/oo/jr/w4Wr/APyT&#10;R/wjF9/0Ufx1/wCHC1f/AOSa1qKP7WzT/n/P/wACf+YfUcH/AM+4/cjJ/wCEYvv+ij+Ov/Dhav8A&#10;/JNH/CMX3/RR/HX/AIcLV/8A5JrWoo/tbNP+f8//AAJ/5h9Rwf8Az7j9yMn/AIRi+/6KP46/8OFq&#10;/wD8k0f8Ixff9FH8df8AhwtX/wDkmtaij+1s0/5/z/8AAn/mH1HB/wDPuP3Iyf8AhGL7/oo/jr/w&#10;4Wr/APyTR/wjF9/0Ufx1/wCHC1f/AOSa1qKP7WzT/n/P/wACf+YfUcH/AM+4/cjJ/wCEYvv+ij+O&#10;v/Dhav8A/JNH/CMX3/RR/HX/AIcLV/8A5JrWoo/tbNP+f8//AAJ/5h9Rwf8Az7j9yMn/AIRi+/6K&#10;P46/8OFq/wD8k0f8Ixff9FH8df8AhwtX/wDkmtaij+1s0/5/z/8AAn/mH1HB/wDPuP3Iyf8AhGL7&#10;/oo/jr/w4Wr/APyTR/wjF9/0Ufx1/wCHC1f/AOSa1qKP7WzT/n/P/wACf+YfUcH/AM+4/cjJ/wCE&#10;Xvv+ik+O/wDw4Wrf/JNH/CMah/0Uvx3/AOHC1b/5JrWoo/tbNP8An/P/AMCf+YfUcH/z7j9yMkeG&#10;NQ7/ABK8df8AhwtX/wDkmj/hGL7/AKKP46/8OFq//wAk1rUUf2tmn/P+f/gT/wAw+pYP/n3H7kZP&#10;/CMX3/RR/HX/AIcLV/8A5Jo/4Ri+/wCij+Ov/Dhav/8AJNa1FH9rZp/z/n/4E/8AMPqOD/59x+5G&#10;T/wjF9/0Ufx1/wCHC1f/AOSaP+EYvv8Aoo/jr/w4Wr//ACTWtRR/a2af8/5/+BP/ADD6jg/+fcfu&#10;Rk/8Ixff9FH8df8AhwtX/wDkmj/hGL7/AKKP46/8OFq//wAk1rUUf2tmn/P+f/gT/wAw+o4P/n3H&#10;7kZP/CMX3/RR/HX/AIcLV/8A5Jo/4Ri+/wCij+Ov/Dhav/8AJNa1FH9rZp/z/n/4E/8AMPqOD/59&#10;x+5GT/wjF9/0Ufx1/wCHC1f/AOSaP+EYvv8Aoo/jr/w4Wr//ACTWtRR/a2af8/5/+BP/ADD6jg/+&#10;fcfuRk/8Ixff9FH8df8AhwtX/wDkmj/hGL7/AKKP46/8OFq//wAk1rUUf2tmn/P+f/gT/wAw+o4P&#10;/n3H7kZP/CMX3/RR/HX/AIcLV/8A5Jo/4Ri+/wCij+Ov/Dhav/8AJNa1FH9rZp/z/n/4E/8AMPqO&#10;D/59x+5GT/wjF8f+akeOv/Dhav8A/JNH/CM32Mf8LH8df+HC1f8A+Sa1qKP7WzT/AJ/z/wDAn/mH&#10;1HB/8+4/cjJ/4Ri+/wCij+Ov/Dhav/8AJNH/AAjF9/0Ufx1/4cLV/wD5JrWoo/tbNP8An/P/AMCf&#10;+YfUcH/z7j9yMn/hGL7/AKKP46/8OFq//wAk0f8ACMX3/RR/HX/hwtX/APkmtaij+1s0/wCf8/8A&#10;wJ/5h9Rwf/PuP3Iyf+EYvv8Aoo/jr/w4Wr//ACTR/wAIxff9FH8df+HC1f8A+Sa1qKP7WzT/AJ/z&#10;/wDAn/mH1HB/8+4/cjJ/4Ri+/wCij+Ov/Dhav/8AJNH/AAjF9/0Ufx1/4cLV/wD5JrWoo/tbNP8A&#10;n/P/AMCf+YfUcH/z7j9yMn/hGL7/AKKP46/8OFq//wAk0f8ACMX3/RR/HX/hwtX/APkmtaij+1s0&#10;/wCf8/8AwJ/5h9Rwf/PuP3Iyf+EYvv8Aoo/jr/w4Wr//ACTR/wAIxff9FH8df+HC1f8A+Sa1qKP7&#10;WzT/AJ/z/wDAn/mH1HB/8+4/cjJ/4Ri+/wCij+Ov/Dhav/8AJNH/AAjF9/0Ufx1/4cLV/wD5JrWo&#10;o/tbNP8An/P/AMCf+YfUcH/z7j9yMk+Gr5R/yUjx1/4cLV//AJJqpe6PqcUeYviZ47H/AHULV/8A&#10;5Jrfkzt4rO1ItsIojmmZt/x5/wDgT/zE8Dg/+fcfuX+RwXie98Z2BY2Xxa8dx/8Ac+aof53Fcfqv&#10;jX4n2lhdzx/Gfx2Git5HU/8ACcajwwUkH/X12XivLO1ed+N3ls/DeoXEMZkk+zOERerM3AH616eH&#10;zHMJNL2sv/An/mccsJhfaK1OP3I/R74AatqevfBPwtrOs3slzdXWh28lxcTMWeRygyxJ6k+tdhXP&#10;fCbTE0b4Y+H9Kjg8sW+j2yeXjG3Ea8V0NfvNLmVKN+yPxas1KtJru/zCiiitDMKKKKACiiigAooo&#10;oAKKKKACiiigAooooAKKKKACiiigAooooAKKKKACiiigAooooAKKKKACiiigAooooARxlcV5z+1P&#10;8MI/i/8AAbxJ4HEYNxNpzS2LGPeUuIxvjYD13AY969HOccVG3K7SM9qzqU41qbhLZq33mlGrKjWj&#10;UjvFpr5H5Z/DzXZrvToHuVaObbtmjk4KuOCD7gg16Vot1vVTurjPjT4OT4Q/tHeLvAdvEsVqup/b&#10;tPjXOFguB5g578lhW34av/MjXD1+B5phZYXFTpP7LaP2rC1416cakdpJNfPX8NjvdOm3dDitWBs8&#10;YrntKuDtBzW3aSZjyTXiTiehFmgh+UDP51JGSc1XjbI5qZGANZGxJRQM9xRQAUUUUAFFFFABRRRQ&#10;AUUUUAFFFFABRRRQAUUUUAFFFFABRRRQAUUUUAFFFFABRRRQAUUUUAFFFFABRRRQAUUUUAFFFFAB&#10;RRRQAUUUUAFFFFABRRRQAUUUUAFFFFABRmig80AMlYY21maq+EOK0pcDk1k6s4ETYNVH4iZPQ4zx&#10;Ny7Vy1l4fm8ZePvC/gO1mMUmseJLWLd5e4bFfzHz7bVNdN4ics7V1n7D/hBvF37TNx4klgmNr4T0&#10;FnWRD+7+03LbFRvfy1civp+H8LLGZpSp+d36LU8PNMRHC4GrVfSL+96L8Wj7ctI0ht1ijXaqjCqO&#10;1SU2P7vSnV+7n4yFFFFABRRRQAUUUUAFFFFABRRRQAUUUUAFFFFABRRRQAUUUUAFFFFABRRRQAUU&#10;UUAFFFFABRRRQAUUUUAFFFFAAc9qYwx1NPpNueTQB8Xf8FSfATaT4o8H/GW2i2w3HmaHqUm7Chju&#10;mt+O5JEoz9K8X8GaoHVQTX29+3J8MJfir+zF4o0Oxh36hY2f9p6Vsi3v9ptT5yqg/vOEMf0kNfAn&#10;w/1Fby0t76L7s8auvsCM4r8r40wfsceqqXxr8VofpnC2K9vlqg/sPl+W6PXtFnyuM10Fi+U61yeh&#10;XGUUD0ro9Pl3ADNfnk0fYU9jaibvUoYdOOarWzVYQ5PXpWEjaLLAI6Zopqk56U6pKCiiigAopNwA&#10;yTUZvIAcGRf++qLNgS0VGtxE/wB11P408sB3oAWikVs0M2O1AC0Uc46UitntQAtFFFABRRRQAUUU&#10;UAFFFFABRRRQAUUUUAFFFFABRRRQAUUUUAFFFFABRRRQAUUUUAFFFIWx2oAWigHNIWx2oAWik3DP&#10;WgMOpoAWikDgjOaQPntQA6ikLCloAKKKKAChjgUU122rnFAEUzjHJrG1qXEbc1qXJ/iFc/4guNqE&#10;A1dNXZnM5PXpC0p5r6B/4Jq+FFg+EutfFBoo/M8V+JLiS3uEb/WWlufs8Wf+BJKf+BV8wfFDXZtE&#10;8J6lqlqzedHastvtGT5jfKmP+BEV+gnwM+HcPwl+Dvhn4bQ+Wf7F0W3tZpI02iWVUHmSY/2n3N+N&#10;fpnAeE58VUxD+yrL1Z8PxhifZ4CNFfbl+EdfzZ1keQvJp1IgwKWv1E/NwooooAKKKKACiiigAooo&#10;oAKKKKACiiigAooooAKKKKACiiigAooooAKKKKACiiigAooooAKKKKACiiigAooooAKKKKAI7qPz&#10;oGiKBgwwynuK/MPWfBI+FfxQ8UfC0QpDHoWuzJZRqxYLaSHzYBkjkhHAPupr9PpclODXxF/wUI8E&#10;yeGPj9o/jyCNvs/iTR2tbhtoCLcW7bl+rFHb8Fr5LjLB/WMq9ot4O/yej/Q+q4RxPs8wlRe01+K1&#10;X4XOK8OXBIUbq6rTpTgc1wvhu6YNt3V2GlXG9Ad30r8arR1P06nI6S1Y7QAatJkjArPsn+XIPWr0&#10;R3etckjoRYQsPmJqSoVbtipFYsODUGg6myNtWnVHcqzQMo+8QcUIDl/E3iSczmys5dqr95lrF+0X&#10;B+Yyv83+1RdxSw3kkUy/MGOc0zHqa96lThTikj6jD0adKmlFf8EmjvryLmO5df8AgVWY/EmtoNv2&#10;0kf7QqjQM9zVunCW6NJUqct0jYtfGmoQMBcqJF9hitSz8aadcYErGM/7VcmRnim7QKwng6Muljmq&#10;ZfhqnS3oeiW97BcqGhkDfQ1Kpz0FcN4c1C4s9SjjRm2u2NtdxH0zXl16LoyseLisO8PU5bjqKKKx&#10;OYKKKKACiiigAooooAKKKKACiiigAooooAKKKKACiiigAooooAKKKKACiiigApGyeKWkb1zQAxpQ&#10;g5PSqOoeI9Psx81wGP8AdWsvxfrM0TfYbY4ZvvVzbMxb523HPNd1DCe0ipSPTwuX+1gpzfyNy98a&#10;Xcj4s02r/eNUZNf1iQ5+2Ef7tU6AfSvQjQpR2R6sMLh6eiiXB4g1kDAvD+VSReKtZiYF593tis+g&#10;gnoap0aT+yipYejLTlX3HYaD4ij1X91INsndfWtgHIzXC+Gd66vHs/Gu6HSvIxVONKpZHg46jGhW&#10;tHZhRRRXMcYVHK5xTnbA4NV5GKjJNAFe+mIU81yniK7YHGa39UudoOGrjvEF0WfaDXRSjqc9SRW8&#10;B+HT4++PfgPwS7yLHP4kjv7grHuUxWYNwVb2ZkjX/gVfogg2ghvWvhv9jVor39rbTbSW33/ZfCeo&#10;XEbbfuMZYEz+Wa+5gD2r9o4Koxp5Pzr7Un+Gh+X8YVZSzKFPpGK/FtscvTNFIvC9aWvsD5MKKKKA&#10;CiiigAooooAKKKKACiiigAooooAKKKKACiiigAooooAKKKKACiiigAooooAKKKKACiiigAooooAK&#10;KKKACiiigBrjK18+f8FHvBSa78Ax41t0j+0eFdUh1DzJP4YS3ly499rV9CN0rC+JPg6z8f8AgLWf&#10;BN6F8vVtNmtmaSPcql0Khsd8Eg/hXLjMPHFYWdJ/aTR1YHEPCY2nWX2Wn8uv4XPzp0icLtdTw2CD&#10;XY6FeZVea8+8HpdLoMMF9v8AtFmzWtwZF2sZImMbZHblTXTaPfvEdma/n/EU3Gbi91oftUZe9oeg&#10;WM24ZBrSt2J6tXO6NqAeJcmty1l3LgGvPludcdi6hLcYqZSc5HpUCkY4qaIsDkmsTSJIOlB6UUUD&#10;MfxB4bi1VDPD8ky9/WuVudOv7NylzbsMHrtr0HaKZJawyjDxhv8AeFdVHFTp6PVHdhsdUw8eV6o8&#10;7z6UbhnGa7x9D01zl7OP/vmoz4a0djzYpXV/aFPsdqzWn1izhycUhI6Zruf+EY0b/nzWgeGdIByL&#10;Zar+0KfZj/tSj/KzlvDen3F5qCSonyxtlmrt4xgYzUdvY21qnlwRBR/s1MAB0rgxFb2072PLxWIe&#10;Iqc1rIKKKKwOcKKKKACiiigAooooAKKKKACiiigAooooAKKKKACiiigAooooAKKKKACiiigApr56&#10;CnUEZoA5Hxfp1xHefbQpZf5VhqQ3PvXo09rFcLslTcPese98F6fNJuiJTPpXo0MXCMVGR6+FzCEK&#10;ahNbHJ0V0f8AwgcI+7eNSDwHGOt61dP1yh3Ov+0ML3OdyKE3yNsjQsfauot/A9kp/eSs1aVn4f0+&#10;yOY4R9aznjqaWmpnPM6MV7qbMvwroMtr/pt0PmP3R6V0Q4GKasar0p1ebUqSqS5meNWrSrVHOQUh&#10;b3pC2DioTJ1rMyHSvznNVbqVVTOadLcbBxWbf3xVetVFGbkUdavFAY5rkdUm8yTArY1i7Lbh71hT&#10;AySc12U4nPNnqf7A+mQXn7QWv6qVHmWHheCNT/d82dyfz2CvsjnOPavkX/gnjo98PjF481ls/Zxp&#10;enWynafvjzHIz06MK+uwTjJr9w4Vjy5HS+f5n5PxRJyzqouyivwQKCBg0tIpyOKWvoj58KKKKACi&#10;iigAooooAKKKKACiiigAooooAKKKKACiiigAooooAKKKKACiiigAooooAKKKKACiiigAooooAKKK&#10;KACiiigBGpr8dRT2yRxTXGetAH58/GLwunhL9ov4geE42kZf7aj1SFmXA8u8iWUhfYSeYPwrAETw&#10;vmvW/wBtzRbzSv2pdL1faq2mteB/Lwq8vNa3ZyT/AMAulH4V5zNZBjjFfhnEdH6tnVaHRu/3q5+x&#10;5PW+sZXRqd4pfNaP8USaNqLJtVmrqtL1FJFHzVxaWzwvla09PvZIDXz9SPNserCTWh3cMwYdasI2&#10;BWHpeoiRVUmtiJw4yrVySVjqiyxGSR8xp1RxnuakqSgooooAKKKKACiiigAooooAKKKKACiiigAo&#10;oooAKKKKACiiigAooooAKKKKACiiigAooooAKKKKACiiigAooooAKKKKACiiigApByOTS0AAcigA&#10;AwMUUUUAFBIAyaKimkIGM0AMll6jP/16rT3AUHmob2/8o7azp75m4BrSMTOUixcXmRway7+5Zl4q&#10;SV2YVBJA79RWkdDMyb4Enk1Ujttz5/pWtcWpPJWoo7TD5rZPQzse1f8ABPCBJJ/H1+hBK63bQN7b&#10;bZD/AFr6XB9RXzf/AME5NPuINF8fX8zgrceMD5fzc4WCNa+ksDGK/eOHo8uS0F/dR+RcRO+dVvVf&#10;kgAx0ooor2jxAooooAKKKKACiiigAooooAKKKKACiiigAooooAKKKKACiiigAooooAKKKKACiiig&#10;AooooAKKKKACiiigAooooAKKKKAA5xxSEMcUtGBQB8nf8FGbhrX4s/ChUH+vt/EETc9vLs2/mgry&#10;pRu5Ir1H/gpIcfFn4Q/TxB/6Ita8sRhu4NfjHGkf+F6fpH8kfrnDX/Ijo/8Ab3/pciZbRJR0pw00&#10;ryKW3cZwK0rQI3U18i9D3krlS2ee1Yc+9dBo+rJP+7brVdNOilXkVHLos9t/pFsenpUS5ZaFx5on&#10;RxODzUoOay9Hv0uIfKc4kXgqa0kOF5/SsGrG0XzbDqKKKQwooooAKKKKACims2OBTGkycUASF8Uh&#10;f0qMv2zUfm4GaBXJvNIOMUeeB1IqAyjsaaZ0HfNPlFzE5lwaPMFVzdDdTftIP8VPlDmLRkA5p3mA&#10;ctVMXKgc04Tg80cocxa88Z4pfN5qt9oUkUvm9w1KwcxZ3jqTR5gx1qv5gPJalDr9aVh3LOR60Zqu&#10;kg704SDGaBk1FR+YduacHHQ0AOooVtwyKKACiiigAooooAKKKKACiiigAooooAKKKKACiiigAJxz&#10;Ve5BI4NWKjlTcOKAZgalDI78flVaOykzhhj8K6CW0DHLLTRZJ1AFa8xlymQunscAD9KVtPAGa1hb&#10;KPSmTQhRzS5g5TCurUKMgVT8sbvxrWv0xxWbJgPzWsddCHHU98/4J/xIfhTrV6iKpm8WX27aOTgq&#10;Bk17tXg3/BOl3m+ANxcuB+88Vak2B2/fY/pXvNf0Lk8eXKqC/ur8j8WzmXNmtb/Ewooor0jzAooo&#10;oAKKKKACiiigAooooAKKKKACiiigAooooAKKKKACiiigAooooAKKKKACiiigAooooAKKKKACiiig&#10;AooooAKKKKACiiigD5M/4KPhD8V/hNuPKw+ICn18uzH8ia8mUsOpr2b/AIKR6AX8QfC/xo8+2Oy1&#10;jUrAr6tc2m8Hp/07Ede/ft4qHOcZr8Z40i459Nvqo/kj9a4ZlGWR0UunMv8AyaT/AFLts+OK0rJ6&#10;xreTBrTs3PHNfIyPoIm7Zv8ALwa0ISSOlZdkcYArTgIJHFc7NYix2Nslz9pVcMauLjG01Cv90VMh&#10;XGD1rM0Q6iiigYUFgKYXYHHamGQUASFx2prSc1E0mOc0xpwvH607C5iR5e4qNpeeagluwKrTXpFU&#10;okNlp7n3qF7wL3/Ks+W+PrUEl7kYzmr5SeY03vcHBb9aje/5xmsebV7aPmW6jXH95wMVhal8XPhr&#10;pMzW+qfEHR4JF4ZJtSjUj2wWrSNGctkyfeOxa/8A9qm/bf8AaNeZ6r+078DtJbbdfESybt/o++b/&#10;ANAU1l3H7Yv7P8C8eN2kP+zptx/VBW8cFipbQf3Mrll2PYBekD71OF6eOa8Qn/bd+A0KuV1y8k2g&#10;kBbBvm9hnH64qk37e/wNU5J1j/wEj/8AjlaLLMdLalL7gtLsfQA1DHGakW/45P61892v7fvwClkK&#10;z32qW6quQ0tiCD7fKxq5a/t5/s4S48zxncQndjD6ZMcf98qaUssxy3pS+4XNJHvQvvm61It7z96v&#10;FLL9tP8AZzvSvlfEdfm6eZp9yv8AOOt/Tf2kPgpqkayWvxR0YbvurNfLEfyfBrGWDxMPig18h3Z6&#10;gl0M809bkMMZrjNE+I3g7Xxu0PxVp94B/FbXqSfyJrZttWik5jmVvoawlTlHdBzG8kvoacJuc5rJ&#10;i1EEcNU8d9xj8KjlKUzSDjH404SccGqK3angn8akW4VhmosVzFwSjvR5gz0qqJwepp3mAjilYdy0&#10;CD0NFVxKDyRTlkz36UDJqKjE+R0pRLmgB9FNDr3NOByM0AFFFFABRRRQAUUUUAFFFFADdnvQYlxi&#10;nUUARFNtQT9OtWJCQc4qvckEcCnHcUtjJ1DrWVMSWrVvzzzWRcMFZuK6IboxfxHvv/BOa3kt/wBm&#10;6FpImXzNe1BxuU/MDcNzXvFeP/sKWlxafs16K08e3zprmSPkcqZ3weK9gr+icsVsuor+7H8j8Sza&#10;XNmdZ/3pfmFFFFdx54UUUUAFFFFABRRRQAUUUUAFFFFABRRRQAUUUUAFFFFABRRRQAUUUUAFFFFA&#10;BRRRQAUUUUAFFFFABRRRQAUUUUAFFFFABRRRQB4D/wAFH/D0Wo/s+ReLGWVpPC/iTT9URYh1US+T&#10;Jn2Ec7n8K+aSx38Cvt79o3wndeOfgV4t8JWIX7RqHh67ht92OHaJgDz74r4Q8M6kdS8M6bqLPuae&#10;zidmHclBn9a/LePsPy4ylWXVNfc/+Cfo/B9fny+dL+WV/k0v8ma9uwz0rSsWzzurJgI3c8Vp2JGc&#10;Yr8/kfYxN+yYcAmtO3PHWsqyOTgGtS2J6fpXPLc2iWkyelSIoz0qOMZHWpVOOv51ibD2baM1G7k9&#10;qSSTjmomkI60AOZ8dBULTKO9MmuAOSapXF6AMg1cYmbkWZrsDpVae8x1P415L8X/ANrr4W/C4S2R&#10;1L+1NQjB/wBDsWBCt6M/Qfhk+uK+W/i9+3l8TPGPm2Gkaguj2bZAhs8hyPd+tezgcjx+O1jGy7sL&#10;SZ9q+M/i74A8CwtJ4q8XWVnt/wCWck43n22jmvGvHH/BQb4Z6L5kPhbSrvVJNv7uR8RR59Ofm/Sv&#10;hrW/iFqerXL3d7qMs0jH5pJJCzH8TWRL4huJDnzK+swvCOHgk60m/TQn92tz6m8V/wDBQz4j6i7p&#10;oGnafp0bDC/IZXU+uSQP0rzvxF+1j8X/ABCR/aHxB1AY/wCfebyf/Re2vDb/AMVWdiP9P1FYyf4N&#10;2W/Ic1VHiHUb7/kG6FeTLuwXkAjH156/lXsQyvKcIvgS9f8AgmcsXh6fb8z0rV/ihrGqzG41LV7i&#10;4c8lp5i7fmc1kz+PJjwZ2/PrXGpaeNLzcGWzt1I+VtzOw+vSnReEPEzruvfES8/88bcD+dX9cyuj&#10;8Nvkjnlmceif3HQaj4/kiGTKfzrn7v4oSo+FmPWo5PhncXDZuPEd8+fdf8KQ/CHTZB+8vbpm/vbu&#10;tP8AtfAx7/cc88xrS2RDP8U5gPlnqhc/FS4IP79v++q0pfgnpch4v7pRjswNU5fgLpuMprN5+OP8&#10;KqOdZf1v9xjLHYgybj4m3T8CY1v/AA+8PfFj4qXfkeA/DF9qGOrxR/KP+BdM1mS/Axo2DWustwwO&#10;2SPOfavoDwP+1X8Q/hloNn4a8M/DXwytpaRqn7jzomkwPvHk8muqnmmVz3lb5HHiMZjIx/doo2H7&#10;HH7UsGjf2u/hmHhcm3+2L5n5etc3q3gP47+EJFj1zwDqsOehSBmH/jua950X/go79lENv4j+Dl5h&#10;hi4msdUR1HuEZQf1ro9N/b+/Z81G4a01WbWtG+XLT6lpZ8oe26Mv/Ku2NbLa2kZr7/8AM445pmtH&#10;WSv8v8j5TTx3rWmuYb2GeJl4ZZYypB/Guj8N/H7xfoK7NI8WahaA8Ytbx4//AEEivr/TG+D/AMWf&#10;Dp1bQl0TW7KXHmSW6xyYyMgNjlT7HBrmPFP7KPwX8SeXPF4RgtWzg/ZSY8/lTqZbhaq1SfyR1U+J&#10;px/iQPIfDf7afxh0ZFhs/iJeMPS4ZZc/i4J/WvQPDf8AwUV+Jtq0aalFpl5Gp+fdblXf8Q3H5UzU&#10;/wDgnj8O9Ut3udD8ValYyNyq7lkVD+Iz+tcXrf8AwTs+J1lIq+E/iFp95nnbcxtD+vNebW4bwFXe&#10;mvloehT4iwNT41b5HvXhf/gpD4duTjxL4Llh6bWs7oP+e4CvUPCn7YXwO8Tw7x4yjsWCgtHfqY+f&#10;QZ6/hXwLrn7J/wC094Wabb4P+3RwcmSxulfd7hSQx/KuT1KP4m+DXUeKPB2q2O7hftFm65/EivGx&#10;PBuDkvcvH8TupZjl9b4Zr7/8z9YNA+IvhDxLFHNoHiWyulk+4IbhST+HWtpL5SeTX5H6D8YNQ025&#10;Wa21Ca3lX+KOQqw/Ec16p4D/AGyvin4Y8uKw8a3EkUYwIbpvMX8mrwMRwfiqf8KSfrodsVGesZH6&#10;QJer61ILpa+P/A3/AAUN1RtkPi3wzb3KqvzS2shjdj64OV/SvXvCP7Xnwh8UqqSa7Jp8rEDbexkD&#10;J/2lyPxOK8HEZPmGG/iU38tRyhOPQ9mFyPvE04XCnpXOaV4m0vWbcXuj6pb3cJ4EttMHXP1GRV1d&#10;QPrXnOFnYjmNhZFHINOEmRgVlx3wHVv1qxHegr1qHFjUjQWQetOEik4qmlwh79KkEnHBpWL5i10o&#10;qONiPenhgaQxaKKKACiiigAooooAjl71XuPu5FWJe9V7j7tVEUtjJ1Hp1rDvpNoPNbOot2Fc9q0n&#10;7mQg/wABrogYS3PrD9i47v2afC5/6dZP/R0lepV5T+xH/wAmu+ETn/lxf/0a9erV/ReX/wC40v8A&#10;DH8kfh+Yf8jCt/jl+bCiiius4wooooAKKKKACiiigAooooAKKKKACiiigAooooAKKKKACiiigAoo&#10;ooAKKKKACiiigAooooAKKKKACiiigAooooAKKKKACiiigCprdkuo6ZPYueJoXj/NcV+bngzTrfQt&#10;Hl8LWtyZl0bUbuw3Nz/qZ3QfoBX6VTtjAr88fGWnaf4e+NHj3wvp6KiWfiqaTYi4A81Vl/mxr4Pj&#10;yjzYGlU7St96/wCAfa8F1P39an3Sf3O36kcLZbpWpYP3rJhbHQ1pWDZ5r8pkfoMToLBulbFrjHFY&#10;1gcYwK17TpkkVzy3OiJcTINKS2M5pisu3NEj/L1rKxr0CR8Hmqtxcqo4JouLgKK87+N3xx8PfCHR&#10;De6i4nvJlIs7JWwzn1Poo9a3o0alaooQV2yNZOyNv4hfEzwn8ONCk1/xZqy28K/cXrJK3ZVXqxP6&#10;dTgZNfHPx+/bU8XeNhPo/hyR9J0nJXyYZP3sy+rsPb+Eceu7rXDfGX4zeJfiDrE2v+JdRaRmyIot&#10;3yRL2VR2H8+9eF+M/G5LsiyV+hZPwzToJVMQry7dEaSVOhG8tWa3inx7JK7MZ2ZiTnmuTvPEE15J&#10;kNWBcavNfS7mb8at6Fomq+JHC2haC33fvLjHLey/419ZUnRwtK8tEeTiMdbV/JFifWhHOLW3ge5u&#10;G+7bw8t+PoK0LLwn4k1fa+r3xtIzyLez+99Gf/Cuo8LeB7HSoBDZWwX+838TH3NdZpng+ebHyNXz&#10;uJzWtWvGn7q/E82piqtTd2XZHEaL4D0vTR5lnpqKf7zLuY/iea2YfD0rdUr0bSvh1NLtxbtXQ6d8&#10;Jp3ODbmvLlGpUd3qY+0jHY8kh8MzFcBP0q5beFJXXLRV7Ra/Bm6lXi2P4rTr34VXekxCWe3Kqejb&#10;etHsJ2J9tE8gj8JzYwYPxIpf+ETmLZEVepr4SiUfcpR4TjODip9iV7WyPLP+EUlJwEpreD584CV6&#10;ufCsJPKUf8ItAf4KfsWJ1DyOXwhKRjyhVebwlKpOY8fSvX5PC8I/hH5VWl8LRnqgrX2BDqHi994Z&#10;mQn93WLf6Ow4dPz6V7hqfgmN0LItcX4l8HS25ZhGaz5ZRZcaieh5v4c1PxV8OddXxT8ONem0m/U5&#10;dof9VOP7sifdcH3FfVn7OH7UmmfGHS20TxEkem+JNPTN9Yb/AJZl6edFnkoe45Kk4OQQT8zappxh&#10;flTXP3S6lpOp2/iHQL2S11Kxm821uojhkb09wRwQeCCQeCa9nLM0q4Wpyzd4/kcGKwsasbx3P0Z0&#10;zx9YW94ts8q7W45Na0+vW1u6zxSZRjn6V8V+G/j/AKt4h0iHVxuSaM7LqMH7kg6/h3Fd1o37R8n2&#10;Lyb1jn3+lfcR5akVKOzPB9pyycZdD66imtdXslvLR/n/AJ1j6tbWupwS2l1BHJuUgh1B5r5T1r/g&#10;ofafDORtF0nwzLq95wWX7QI4o+ehPJzj0BqXQf8Agpdpt8VuvEXwp1CKTOWWxvIpFxk/3ip6Y7Vy&#10;Tx2EpzcJTVzpjTq1I8yR7avwN+EHjqxvNJ8R/DzS5rjOfOW1Ech/4GuG/WvPtb/Yf+EmqzTHSJ9S&#10;0mbGI1t7rfGp9drgk/mK1fh/+3P+z5PqAv8AV7nVtNkuW2tHc6a7LH7l1yuPxrrrX44fBDxFqzRe&#10;Hvijo9xJIN6w/agrfritI1sNW2kn80XGWKw/wtr0ujwnxF+xh8RPCkxk8J+MrTUowuVjuozBIzeg&#10;xuX8yK5O7TxT4E1MaL400eaxuP4fM5Vx6qw4Ye4NfZFzcabr2gx6ppN/DcLG21nt5g4/Q1xPxT8E&#10;aJ8QPC8mia5bj7uYLhR88L44ZT/Md6mphaVWOmh62B4ix2FqL2j5o9nv/XqeK+GPH+u6DOt94e8Q&#10;XVrIPuyW9wykfiK9U8GftnfEjw+6W/iJLfV7dcBhMvlybfQOnf3ZWr5LuvGd14M8WX/g7VblWm06&#10;6eCRlbg4PWt7T/iDb3KDElfN4vJ8HiNKkFfuff0sVhMVTUu+v3n3h4G/bC+GPidUttbkm0a4bG4X&#10;S74d3tIvb3YLXqGjeJNL1m1W+0jUobqCQZjmt5Q6t9CDX5mxeM4M7g361veFfjB4l8JXgvfDfiG6&#10;s33At5ExUNg9COjD2INfN4rhOL96hP5P/MmWHpv4GfpRDqKgDcTVuHUEb+OvjL4eft7eJNM8uz8c&#10;aZFqEPRriDEcv1x90n8q94+Hn7TXwo+Iaxw6X4mjt7psZtL0+W+cZOM8HHqK+XxeU47B/wASD9Vq&#10;jCUZw3PX47tDzmpVm4yDXP2+pB1DK+Q3QitC2vww+9XlyiCkaqyA9TTw4J21ThuA3eplk7A1mWmW&#10;M0UxJN3BFPoGFFFFAEcwPU1VuG+XgfWrUgJbGKq3RBXNOO5MjH1M4JzXM6y2IZAD/Ce3tXRaoeuT&#10;XM61IRHJ/u100+hhLc+tv2IgR+y54RB/58G/9GvXq1eU/sRHP7LnhH/sHt/6NevVq/ozA/7jS/wx&#10;/JH4hmP/ACMK3+OX5sKKKK6jjCiiigAooooAKKKKACiiigAooooAKKKKACiiigAooooAKKKKACii&#10;igAooooAKKKKACiiigAooooAKKKKACiiigAooooAKKKKAGSjOK+E/wBp6ztNG/au8VadbQqn2zTb&#10;G9kKrjcxRkJ+vyivu2UkCvjX9u+3i079ovQ7iO32tqfhWQSSf3jFPwD+DV8vxhS9pkc32af4n03C&#10;dTlzbl/mjL8Nf0PMYuBg1pWPUCsuMnNaVjn1r8XlsfqEd7HQ2ByBg1s2Z4FYtiRlcGti0PygmuWR&#10;0RLStkYzUU8u0ZBpztgcVQ1O8htoJLiaUIiKWZm6ADvURiym9Dlfi/8AFTRvhX4Tm8S6pKrSfcs7&#10;bdhppMcL9PU9h+FfCPxU+JeveOdcuPE3iPUDNPK3/AUXsqjsB6V237SHxiufij40nlgnP9m2bNFp&#10;8fYqDy/1br9MV4J488QpbwuA9fpPDuTxwtFVqi9+X4I7IRVGnzy3Zy3xB8YFAyLLXmN7qEuoXLOz&#10;nHXmr3ifUpNRuW571e+Hngh/EVx/aN2v+io3yr2lb/Cvqq1anhaLnI+bx2KvLcXwd4EuPEBW/wBQ&#10;DJaq2Y4+hl9/pXqvh/wp8iQw221RwqheBV7wx4VaUhI4uBjHtXp3gzwA0gUtF+lfK161bGVOaR48&#10;pa80jE8L+AHmC7of/Ha9F8NfDMsqn7OPyrrfCfgNIY0Yxr0/u9a7Ww0O3tYxuCjiqp0V1OepWOV0&#10;X4ewRBd8Qx/u101h4UsrdNzRr+Iq5Jf2lqmWYVh6341t7dDtkro/dxMfembzS6JpcBLInArhfHni&#10;y1v4/skbLtUn5RWH4l+IAYsgmxn3riNU8TmaQvvrlq4iOyOinR6s6Nr+AHqtMbUYVbG6uPk8QZPz&#10;sfzqI6+xGQzfnXL7XU6PZnYy6tAOVaq8usxAf6wVyU2vOTguarS6y23mSj2o/ZnWvrsY5300a1Gz&#10;ZyK4060396ozrLqcs/8AOqjWZHJrY9Agv7Wfh9tR6x4estThPlqrHbXDx+J3hOQxxVyz+Ij2zKZJ&#10;OKuNSMtyZU5LY4/4h+FX0uZnMW3Nef6nbjDV6t8RvGWneILRUih2uvVs9a82voQ3NJ2UtAV+TUrf&#10;C66s9J+IdrYakP8AQ9XmW1uOPuyNwjfngfjXr/xY+Fg8C+DtQ8U/Zm2WcBf5V6e9eEa1YmSFlBwT&#10;0Poex/Ovt3wJq/hX4z/s0afqvie7hxqWh+TqU00YVRMmY5SQccb0b2r67JcTKeHdK+q2PHx1GPtF&#10;M/OKwuZ7+9a8nkLSSuWZvUk12GhWTyqoK9q5+TR7bSfEt9pVjM0kNrfSxQyMQSyq5AJ/AV3/AIL0&#10;n7Sy5XNfN1r8zuehStuaeiaC7quI63IfCqzxgS2quP8AaXNdj4K8A3N/GskVvu/4DXUxeAmhG14v&#10;m9xWDhLdG/PHY800vSNS0VMaJqF5Y/NuC2ly8a7vXAOP0rp7P4m/GHT1ZU8dXFwrfw38SzY+mRXV&#10;DwNkYEVNbwC56RVvTxGLo/DNr5kTjRn8SR4TrXwXsvEGvXvinU9UuBfahdyXFy0fCF2Yk4HYc1JZ&#10;/CC9sBi31xm5+USRn8q9sfwFcK3EQ/KmnwNcDgr+dbRx2M1vL8jWnXnRVoSaPHf+FfeIY+Fuo244&#10;+YjmoW8M+L7QMzWJbb/zykDZr2R/A12g3CI1TvPCd5CMlMf8BrWOYYlb2fyOmOZYqP2r+p5EdR1C&#10;yl8i6WSNv9pSM/nV2x8R3ELB1mYc9Qa7jU9C3o0V1aq69wy9a5XWPA8aZn0k+S3/ADxblD/h/L2r&#10;pp4+jU92orHfQzqS0qr5o9I+Fv7XHxQ+HUkcNrrzXlmrDdZ3zGRSO4BPI/A19JfCv9un4d+L/LsP&#10;FkTaPdMFHmMd8DN9eq8+oP1r4J2XFrN9mnXypf8Anmzdfp6irFrqk1s+dzfnXHjOH8vxseaKs31R&#10;7MalGvHmg/mj9YdG16y1K1jv9Pvo54JV3RzQyBlYexHWte2vgw61+aXwf/aO8e/DK+R/DviCQQ78&#10;y2cx3wyexU8dOMjB9CK+x/gT+1X4M+K8UOm3kq6brDAD7HI/yTH1jbv/ALp5Hv1r4fMshxmX+81e&#10;PdfqU6co67nuUUoI4NWI5N3BrJs71Txmr8MufmzXgyQRkWaKajA96celSURy7s8VVuWwhqxJ0+9V&#10;a6xtODVR3JkYWrnAY1ymvvi3mO7/AJZt39jXU6weGzXH+JXC6fcsOMQP/I11UtzmkfYH7DBLfsp+&#10;DWJ5OmEn/v49etV5V+xFEkP7KvglI1wv9iofzZjXqtf0Xg1y4Omv7sfyR+I5h/v9b/HL/wBKYUUU&#10;V0nIFFFFABRRRQAUUUUAFFFFABRRRQAUUUUAFFFFABRRRQAUUUUAFFFFABRRRQAUUUUAFFFFABRR&#10;nnFGR60AFFFFABRRRQAUUUUAFFFFACMMjpXyt/wUctYLLxD8P9ZW0HmzXV9ZvPt5CmJXC/mpr6pY&#10;4IFfOf8AwUit7WP4V+HfEMtuWls/GFrHGwB+VZY5Ub+lePxBT9tk1eP91v7tT2eH58mdUfN2+/Q+&#10;b4mweBWlYEgLWZETnGK07HPFfhMj9cidBYAZBrZtjx0rH0/PFa1tkDJFccjpiSSEkY5rxf8AbI+J&#10;Mngz4d/2Bp9xsvNadoV2nlYVH7w/qq/8C9q9mmY469a+K/2yPGjeJvjDdadFMGt9JhS0jA6bh8z/&#10;AI72K/8AARXq5HhFjMwjF7LV/I6MPD2lVJnjWuXflQs5NePfEjWWkleNW7mvRvGmprDbsN38Jrxf&#10;xTdzXt75UALSSPtjX1NfrdPlirvYjM8QqcXcp+HPDM3inVhZYbyVYNct6L/d+pr2jwl4XRI47e3t&#10;9sajCqvasT4c+EU0uxjtUQNI3zTPj7zV7H4C8J+cVPlV8/jMRLFVvLofFVKrlLmZoeBPBG/afK9O&#10;1eveFPCMdtCrNGOP9mofBfhdLeJWMPpXYBYbGDJqadNR3OWdTmlYdbRwWMO3jpVHU/EcVuhBdRWb&#10;4g8RJArCOSuF8ReK2ZmCy1NSpy7FU6bkbHiDxvgMFuK4fX/GE0uQX/HNZera48xP7z9aw7m6eV9r&#10;NXn1K0mdtOjGxa1DWJLhsl+tZ0kzlslqRwxNJsIXcTXO2zdK2wm8huuaYxbPU+tSmPDfMKHU9fWh&#10;DK8khJwKjkJdcMKsSRE8U3yDnINOwuYrlSVwBUMpb7pq0xA4qNlDjJpmfUoTsQDzVScuB1q9cKGY&#10;jHFUbk9jVWKMy6GQQxrOuohtwa1LpC3GKo3SgrWkTGexz+o2/FdZ4a8V+LL39nbWfCGiPPss7q4i&#10;Xy8/LkrLj6fP+tc3qEZCn619KfsM/CTTPFvwV1u91O38wX/iG7XaccqIYUwP++T+dfR5Ld1pLujy&#10;cb8Ka7nw/oW0SLk571678M4EnljTHXHSuA+JXhM/Dr4o614NBX/iX6jJEoXoBnIH4A4/CvRPgkft&#10;Wpwox7ivOnTcaji+hupe7dH198GNE0HTvB4vb1F81uzCsfxjq+mjVHW3Cgbu1M1jWj4c8IqY225X&#10;FeVX/i6e7umkMx+9RiKsaaUbBh6cqknI9ItdVtWOAVxWlbXli33dvNeU2viWZTt8w1p2/imcAHzT&#10;XGqx1+xPTI2sZOBtqVbfT2I+Ude9ef2viuYqMyVaj8VTDpIa0VaJn7E7z+z9NYdFpp8NaVdKRha4&#10;seLbgdZKkg8bXMTZMmKarR6i9jJml4m+G0E8TPaqp47CvLfEujNp9y1u64216hZ/E0WwzOokHdT3&#10;rgfG+qx6zqEl6kQTe2dvpRKUHqhxjNaM4PWtMtb6Ew3MW7H3T3HuK8l+JvjfxV4C1jTtC0Tw9Dqx&#10;u5mjAuLryWPAICsRtLYPAJGcda9m1eSK3ieedgFUZY+lcq/h3Qvit4VvvCOqwbXupzNa3Ua/vLaV&#10;R+7YH1GP1NduDxywNSNScOeN1ePddfwPteAOH5cQZ1Kg5uMFGTb87Win89fRM4Tw18Z/D19qw0LV&#10;7a80PVc4bTdYhMMhP+yT8r/8BJr1Xwn4qlgljeO4ZHUgqytgg15rpGreD/iP9o+DX7Qmi28WuaPI&#10;Lea6mjwZlx8k47jIxyKk1f4e/EP4AWf9v6XqNx4o8HxlfMmjzLd6bHj73HMsY7/xAc81+pYzhTD5&#10;hlscdlcueElfle/mk+rXVPU9DG4XEZTjJUav2XZ/fv5o/QD9mL9rp5kh8FfE68DNuVLLVmbqvZZf&#10;/ivTr6n6k0+5WaMNG25TypB61+UPgTxlZavZQahp18k0M0avDNG+VdSOCD6V9k/scftItqLw/DHx&#10;lqGZNu3S7qVvvf8ATIn+X5V+E8RZB9XbrUVp1XYwqU4uPPDY+o4WGetTHkVVgbKqasgjbXxJmtiJ&#10;1Unlqq3hOzirUmOtU777nzVUSZHP6wxAIFch4o/5Bd2T/wA+z/8AoJrrtYzhjXFeNrn7L4dv7okY&#10;SzkPzdPumuygveRyzPuD9k2wbS/2cfBti0gYpoNudw90B/rXolcr8DY44vg54VSJAq/8I7ZfKo/6&#10;YJXVV/RtBctGK8l+R+HYqftMTOXeTf4sKKKK1MAooooAKKKKACiiigAooooAKKKKACiiigAooooA&#10;KKKKACiiigAooooAKKKKACiiigAooooA+bPG/wC2h8XfBv8AwUv8DfsN6h8GNBXwx428K6tr2n+N&#10;LfxVNNemGxgi8yKWyNpGlu32iZVVlnnDRruIjLbV9L+Avxk+I3xa1TxpY/ED9nnxB4Ch8M+LJtK0&#10;W4127glHiC0RVK6hAIidkTElQGJOV6mvmz9omBbn/gup+z7bs7KJPgp42UtGxVhmWwGQR0NeQfAz&#10;4CfGL9qT4O/tufsy+E/2mviVYeItC+MmpWXwt8USfEjVIrzRbuPTIXtI/tKTCT7L5z4eHlCrE7dw&#10;UgA/TrIpNy5xmvzS/YS8a2//AAUP+FP7M9lY+NfiNoOsfD/Q7y8+M9jB8StbhuU1OymNnNp18ReF&#10;5TNqCPMqXJdxboyqVGVrzH4VeNf2xP8AgpB+zf8AGD4q+CPh/wDFS6+J/wDwmniTSPh74i8PfGaH&#10;Q9L8GXVnM8OnWz6el/D5salIpJjcW8kkyzOMspQAA/XzcPWjI9a/L340fs6/tEfHD/goH8L/ANnT&#10;4oftdfFPwRN47/Zxn1H4qQfD3x5NaxjW7ZrSORrBW8yK0UymTc0KBmXgMATn9LPAvhZPA/gzSfB0&#10;er3moLpWnQ2i32pXDTXFx5aBfMkkYlnc4yWJJJJJoA1qM1k+PPE1z4K8D614ys/DWoa1NpOk3F7F&#10;o+kw+ZdX7RRM4ghTI3SuV2quRlmAr5L/AOHsXxS3f8on/wBpr/wiYv8A49QB9lUV8a/8PY/ij/0i&#10;e/aa/wDCJi/+PUf8PY/ij/0ie/aa/wDCJi/+PUAfZDkDk14p/wAFAbKyf9l/XNWv1+XTLuxvE46F&#10;buIfyY15E3/BWP4o4/5RP/tNf+ETF/8AHq4T9pr/AIKX/Eb4g/AHxb4S1D/glf8AtIWsV1oc5N3e&#10;eCohFAUXeJHPncKpUEnsBXLjKftsJUh3TX4HVgavscdSqdpJ/iYlu+QDj73Nalgfu18raX/wUD8b&#10;z2ME8P7BPxrdJIVZWTwzGQwIHI/e1q2f/BQTx6oyP+CfnxwP08Lx/wDx2vwqWV47+X8V/mfsCx2F&#10;Urc34P8AyPrbT84GK1oPu8ivk+x/4KH+PUAz/wAE8fjo2P7vhaP/AOO1oRf8FF/iGo4/4J1fHjH/&#10;AGKsf/x2uaWU5h/J+K/zN45hhP5vwZ9PXTiOMvI+Aq5Jr85/iXr82teLNU1u6dfMur2WWQjuWYn+&#10;tewfEn/gpB47tvAurSz/APBPv45Watp8qfarjwzGqRllKhifN4GSK+HPEP7WviiUSO37LPxITdk/&#10;vNHT/wCLr6nhXK8VRq1KlSNum6OzDZlg4Xk5fg/8jofiFrAwyK30rk/Aektq+sNrcybo42KW59T3&#10;avOfGP7SXiXVpDbRfs+eOo5JCVRX0tc+/wDH6VveDf2gNf06CG0g/Zk+IUixqABHo6nPv9+vr8ZC&#10;sqXJBb7nzmbZpQrVOSMvXf5H0p4F0BpXXCda9y8AeGPLVcr0r5V8D/tTeK7Tyyn7HnxUm2n/AJY6&#10;Ch/9nr1fw7+2v4xsIFx+wz8Y2/2l8Nx//HK8ungqyeq/E8KpiqNtGfTVpBHY2+T6Vj+I/EMUCsA1&#10;eB6v+394wSLyz+xF8YU/3/DsY/8AalcR4i/bs8XXbMP+GPvitH7NoaD/ANqUVMPiLWS/FBTrUXu/&#10;zPcPEviYszYk61xuqasZXIDV4nqX7Zfi6dz/AMYnfE7n10VP/i6zJP2uPFLtz+yn8TP/AASp/wDF&#10;15tTB4qX2fxR308Th11/Bns085kfJaot+814z/w1h4oI4/ZT+JX/AIJU/wDi6B+1h4pB+X9lL4lf&#10;+CVP/i6y+o4r+X8UbfXMP3/BntC8jrTlHGCK8Z/4aw8Unp+yl8S//BIn/wAXTl/a08UAbR+yh8TP&#10;/BKn/wAXTWBxW3L+KJ+uYfv+DPZMbhgnFI2c5ArjfhL8XNT+Jsl4upfCXxP4Z+yKhVvEViIRPnP3&#10;MMc4xzXaKQec1zzpypS5ZLU1jUjOKcdhjArxULbs5qaRzu4qJmweaSG2MaMjqahkX5cipmdc/NVe&#10;ZsKfpTsQVLoBeRWfORkk1fnO7rWfOfmIFUhlKfcTkn6VUm4PzVamIJPzdKp3DBVJzWiRnJ6GTqOF&#10;VsivrL9mD4naR8K/2VNLuNb8uGaG3vLyXaMl99xLIhPqShT+VfIuvzMLSRYwWZl2qq9yeBXsnxc+&#10;GHirw7+zpdW9vNJIun6OiMc8lVQDP14r6bJI8qqVOyPJxktYx8z5j+IHjW5+IHxC1XxndKqyalfS&#10;TNs6cntXf/BfXF0/UbdmOelePaYxcrmu78FXj2N3DcJ0Rg2315rya1T33J+p1QimrH0j8QPiONQ0&#10;uPTFO1lXkVxNvcO3OaxX1yfW9Ta/kG0MflT0FadmwwOa82vUdSpdndRp+zia9nIc5zWhFIwIbNZN&#10;o+DitKFyycGs7mtjUtZcqCTVqKcoPvVl28uOM1YFyFHJqupBpJcccmmvcqBkGqH2sf3qY94COtWk&#10;7EuXKXZrpcEZrL1C5DDrSy3gxjNch4+8cQaFB9jt5N1zL/Cv8A9a1p05SZVOnVxNWNKkrybskYHx&#10;Q8Wieb/hG9Kk3SNjzmVvu+1d18AvDUOnRx3N0gZmwdzV5z4O8N3Wt6p9vnj3Fmya9x8DaU9qscSJ&#10;6V2TcYxsj+jOCeHVlODjF/E9ZPu/8lsjy/8A4KJ/Bd9Q8E2v7RPgSyZdU8MqsetxwKc3OnscFyB1&#10;MbEN7KWJOFFeafssftJtDfQ6NrV151nNhJI5GyMH6191af4U0/xHo1zoOu2aXFpfWskF1bzKCskb&#10;qVZSO4IJFflb8Qfh/q/7OHx+1z4W3Ukgj0vUD9hmkbmW2b5onz3JUjOO4PpX6t4X5w41qmW1XpL3&#10;o+TW6Xrv8jHjTLqLkq8fR/oz6k+Jvw+HwK1+P4ieCNjeBdalDapZrgDRbhyMXEf/AE7ueJF/5Zsd&#10;4+UuV7Twr4huLOWG+s7l45oWV45I2IZSOQQaqfs7eL9O+LXwoufBniKKO6X7K0TwzKGDxkYIIPbF&#10;cd4Ca/8ABmu33wt1e4eSXSSDps8nWeyP+rPuVxsP+7nqTXpcdcO01F42lHR6TXrtL57P7z8vhGVC&#10;o4vb+vzP1G/Ze+MsPxk+G8GpXkqnVbDbb6qgxlnx8suB0DjnoBkMBwK9OTOMV8C/safFk/Dn4q2l&#10;vdXO3T9Vxa3ilvlGT8rfg2PfGfWvviNuM4r+Ws7wH9n46UF8L1XoRUjyyaGuV6Gqd8Rsz71ckwT0&#10;qjf4VcCvKjuZSOf1k4yK4H4oKX8F6ogzlrORR+Ix3rutYPBx/wDrri/HrQjQJ4piAszJF93Odzgf&#10;1r0MLG9aC81+Zy1D9CPhTYHS/hn4f045/caJaR4Y5IxCo5xXQVV0e1Sx06GxiA2wwrGu1ccAY6Va&#10;r+jILlikfhMpc0nLuFFFFUSFFFFABRRRQAUUUUAFFFFABRRRQAUUUUAFFFFABRRRQAUUUUAFFFFA&#10;BRRRQAUUUUAFFFFAHhnxD/YB+E3xK/as0f8AbI1vx545t/GXh/T5rDQv7P8AEhis7G1mjjSeCOHY&#10;QEl8tXcEnLZPFWf2Wv2FfhP+yL4q8Z+Mfhp4t8X3954/1j+1vFH/AAkniA3i3V+VCtc4KjbIVVVJ&#10;HGFHFe1UUAeX/s/fsdfAD9l7xh8RPHnwW8EJpOp/FLxY/iPxlOspb7VfuuGYA/cUsXk2jjfLIf4q&#10;8/n/AOCXH7OWn/GXxX8bPhz4j8c+Cb7x5crc+NdH8G+LJbHTdbn/AI5ZrcAr5jj5XdCrMABngY+k&#10;KKAPAdS/4J1fBvUf2l9F/auTx549tfFHh3ShpWhx23ipxZ2mnfu99msTKcxOYlLBiSxyc8178Bii&#10;igAoA5oooAKKKKAGv9Kw/iX4dj8XfD3XPCchZV1PR7m0Zl6gSRMn9a3WwRzUU6F0ZR3XAqZLmi0V&#10;CXLNS7NM/Mv4csJPBGjkHO3ToUz7hAD/ACrrNPXIArlfAWj3vhrSJfDGorifS9Wv7OZcYw0V3LHj&#10;/wAdrrNO5CkDvX884yPs8ROPZv8AM/coS5kpd9fv1Og04dzWtCTj7o6Vl6cvyCtSPlOBXmyOqJ5n&#10;+1xrC6P8D9WVjj7V5cA/Fs/+y1+evjvUPJhYZ7V9zft4auNP+E1vppK/6VqK/e/2VJ/rX57/ABO1&#10;gW8Ej7/uqT8tfoXCFPlwcpd3+R0KXs8NJs47Tsap4imvG+7bjYn+8epr1DwFbIXjyPSvNPC0Rt7N&#10;TIfmk+ZvcmvSvAt0scsYJ/Wu7FVfaVmz4SU5Vqspvqz374cWIWJMCu+n1FNPstqtzivPfAGsQJaq&#10;dwyP9qrnirxYIoSqyf8Aj1TzctMw5ZSlYi8YeLB9xZOue9cBq+tmZ2O/8aj17xG9xIcyVgzX3nFi&#10;p/WvNrVHJnoU6fKWprsu+Aag8xt9VhcMDinCXdXObbFqM7lzTiRnioBKqjGaf5g3cGhAWEba/Sno&#10;QQ3FVROpkzu+tPFwvc1TJLCvxnFAcbc1ALhVHNJ5i7flamQx7Mc9ajc/NuzTGmXHB5qNpkzVCHSP&#10;moZ5MjAprypnINQSzjPB/wDr1cSZDJ3I6Gs+4cDdVi5mAHWs+7lAX60+X3gv0IJHwpJqjczHbyan&#10;mnDJway765CkkGtYau5nKWhq/Cnw63jf4zeGPCqSKv2nWoWbd0KxnzGH4hK+7/ip4e8Pw/DLXIr9&#10;IhENLmJ3YwMIefwr4X/Zy1W203456TrlxKq/2bHNcru/iOzbge/zV6d+2D+0Xrr/AAm1Cy06SSNb&#10;wrAWV8Egn/8AVn2r6/K4xo4GVR+b+48XFS5qyij41tbeK21Ka1jk3LFMyK2eoB612nhxMFSa4nQ0&#10;PBb1rutA+6pI/hr5TESWp61GJ2GlMeCK3rZwF3Vz+lOu0DNa9rNg4LV571O6K6GzaSfLk1dguCpy&#10;DWNBcKOM1YW+C8bqANhbsA8Gnm9zzmsZr4dmoS9z8ob9a2ijFs1je5Oc0huz2NZFzqdrZQm4vLhY&#10;1HUsf85rn9Y8T6lqoay09XhjYgcfff8A+JHt1+ldlDD1K7tHbuaYfC4jGVPZ0ld/1v2NLxf4/h0q&#10;F7fTm8ybO1mX+D/69cp4Y8L6t4u1P7bdozMz5Zm6113gH4Lat4ovFuLm2faTnG2vffA3wKttGs1Y&#10;2nO3+70r0JU6dGPLHXuz9k4T4Xp5bFV6yvN9e3kjgPB/w9j0y0XFv82PSu/8OaAtrtd4xx7V0h8H&#10;R2i4EeNtC2ghwMfdrhnofquFnzRSWxf0IbHCgV8Rf8FhPhrFpPi/wj8aLGAL9uhfS9QkXq7J88Z/&#10;AFh+Nfb2m4WRcV41/wAFMfAX/Cc/sg65fR7RNoM8Goxtsy2EcBlHpkN+le1w9jJYHOKFdacsl917&#10;P8GzyM+oKvhJw8n/AJnyx+xj8Q/7E8TW1tNcYhuPkavV/wBpTQ38L+IdN+JNiny2M2Lpl432cpAf&#10;Psh2vk9AretfJXwU8SPYXdvPFNho2Ug5r7gm/s/4y/A9jKqTzR2jR3ETDdvQqQwI9CM1/UGMwtPG&#10;4WVOesZpxfz6n47Wp3tLvp8+hS8Laq8ckN1bzFWRgyMp5B9a/S74JeMh49+FOi+J94aSexQT7Wzi&#10;RRtYH3yK/Jr4Fa5e3fhG2sNWlka802STT7x5sbpJIHMfmkdvMCiQD0kFfoj/AME8/Fz638KNQ8P3&#10;DKraXqjLHH/FsdQ276Fs1/H/ABzl1TDxfMvepycX+X6XOOp71NNnvkjEDkVQv2ylXZMAZrP1FyI+&#10;a/N4nNI57Vzw2BXG+L9Gk8QSaZoMJbfe69YQjb33XMYrr9XYDINY2iXSr8X/AIf6eyblvPHGnRsP&#10;YS7/AP2WvZyqHtMwpQ7yj+aODFVPZUJz7Jv8D9DbUEJzUtMhGFzT6/oU/DVsFFFFABRRRQAUUUUA&#10;FFFFABRRRQAUUUUAFFFFABRRRQAUUUUAFFFFABRRRQAUUUUAFFFFABRRRQAUUUUAFFFFABRRRQAU&#10;UUUAFFFFAATzio3BA+b9Ke3b60kgzR1A/OPW45bb4vfETTplZfs/xC1bZkfwyT+cPwxJWppigYq1&#10;8dxDaftXfEjTIIdirq1jcBcHkyabalj+LKfxzVbTgMAA1+A51T9lmlaP95/mftmX1PbYOlPvGP5I&#10;6HTR8oNakYG2s7T1+UGtKMMVrw5bnpRPmj/go1qsUHhbQ9NJ/efaZZf+A7QK/PX4mX7Xd5FYqQfM&#10;m+bnnaOT/n3r7m/4Ka37W+p6DbbuPsMzY994r4F164N94pdiQVhix/usx5/QCv0rh79zknN3v+Jy&#10;5pW9lgGl10L2mD96pPQfdrs/D14YNrbq5DS4sjDGuk05wFXaayrS1PlaKPUPDfjNrOBU87H407WP&#10;F0l5x5zVw9pdyIRg1Z+2O3U1yzqS2OqNNXuact4ZGyT+dRrNtbNUxcZOaPOA4zWOporbF0ygNnNL&#10;9pK/dqj9qAPI7U1bsfdJp8ocxpCfI4bmgXXy4BrNF4Qcq3Sg3p61XKLmNRboA/eoFyC3zNWWLgkb&#10;iaBdnOSaqxHMaxugeA1H2sgferLW9Oc7qT7Xk/KwqlEUpGm1wByT+tRvdgDpWa10x5LVGbtjwWo5&#10;RcxoPdDrmq8lxu5JqrJdlec1DJd5HFUkSTy3AJJNZ91OXbhqWa4JPGaqTye9V5hFkdzOEU/NWNfX&#10;Hytk1dvpwV5rC1a62pgGtqaOep7qPRf2R/BjePPjFJHyVttMkYr65YCvV/27fhBp2g/s332vLbDz&#10;bW6txG3PG6VM/oD+dc//AMEz20//AIWZ4mv7+baYNGi2A9Dul/8ArV0H/BT/AOPXhs/DmD4OaNdx&#10;yX2oXcU10iH/AFcaHcD+g/76FfV0ZRp5PJt9H/kjzKkebFK3kfE/h70Yda7fRCAq1xWjYQDFdZpF&#10;wAFOa+PrNns0/d3Os0+cIRg1qRXKsMg1zdvdbecVdivuMhq5Op1cxupecYzTvt+Rjd9KwxqGDhj+&#10;VSpeF+jVrGJlKRsJeEtjdUGp+KLbS8RQjzrg/dhU9PcnsKw9S8RSJL/Zum/NcEfO/wDDGPf39q0f&#10;Bfw91HXrje6O29gWZurV6WGwvMuepovzPcyXIMTnFVW0h37+SK1uup69eB3YzSdFbb8if7o/r1r1&#10;T4UfBm41K4jnvLdmzzytdV8M/gdFEI3ntfevevAPw+s9NjUrb4wPSu72kpe7FWR+zZZkOX5Nh0+V&#10;XM/wB8MrPR7VGFqFK+1ddLpsdrGFEagVvQ6dHbx9Me1Z2rewp+zSidUcVKtUstjk9WtlDMQornbt&#10;AjMRXV6xGCSa5nUVQM3NcNRan0+BneJHpzESKfej4neFz42+E3iTwetuJH1LQ7q3iRlyC7xMF/8A&#10;HsUWX+tAroLDDRYz1/WqpsMdG5+KXw5ll03VH0+dvmhmKN9QcV9d/sy+Pr/Srj+y1um8meMqy+oI&#10;xXyt448PHwH8e/FXg5j/AMg3xJd2/wD3zMwr2/4I6g0Oo28it/EK/rTJ6/1zK6VV/ahF/ekz8fqU&#10;oxqVKT6N/gzvNFsl8KfHDxN4eiRUg1BbfVITnmSQqYJceyrFB+L19zf8E3LzbqXiSy3cva2zr+DS&#10;A/zFfBni+7ew+P2gX0zsxvrK5sU+boNqzZ/8g4/Gvtv/AIJxyP8A8LA1RATg6OSV7H94lfzz4uYP&#10;2GKru2klGXzdr/kePVjy88fO/wB59hTZxgVl6mxI4Nak59qyNVIC8iv5+icMjntXbBbFTfA+xttZ&#10;/ae+H+mXKhtmqXV2qk9PJtJmB69iRVXVW+dq3/2TdCi139rbQrwyndo/hvU7wL67zBAP/Rhr6Thu&#10;n7TOqEf7yf3anjZvU9nllaX9yX4rQ+4YmLLTqZCCBzT6/eT8YCiiigAooooAKKKKACiihjjmgAor&#10;J1nx14K8O6vp/h/X/F+l2N/qs3k6XY3moRxTXkm0tsiRmDSNhScKCcAntWqGzxQAtFFFABRRRQAU&#10;UUUAFFFFABRRRQAUUUUAFFFFABRRRQAUUUUAFFFFABRRRQAUUUUAFFFFABRRRQAHp0ppBYZp2fak&#10;4bmgD4a/az0QaJ+1v4iuWG1tX8O6VequRzt+0QE/+QQOf8K57TlB612f7c9tc2/7W9hdsf3N18PY&#10;UX3aK+uCf0mFcdpgzjIr8M4oh7PPKy8z9kyN82U0X/dR0WnAkDFaMYPTFUdOGB0rRRcrz1r5eR7c&#10;T4Y/4KbasR8SbWwJ4h0lCP8AgTN/hXxJaFrrUrq7dOWuGXPqF+X+lfX3/BUe5WH40kBz/wAgO33L&#10;6cvXyB4f8w2qySMSWyzH1ya/S8v/AHeQ0V3PGzufuQh/X9anQaapXHFbtk+xaxLABVwP1rVt3xgZ&#10;rCoePD4TXilIGRUwn9TWWkxH8XXtUhuvlwDzXNKJ0RkaQu1A5P5U03gPQ1mtdZ53frQLhv71Tyg2&#10;aBu++/680NdBuQ1Zpl96FuAeKdib3NH7Z83BpftAAwWrPWfIxSib5uXNMC/57DgGlN2SNpaqBuwB&#10;szQ1wuMhqomRe+1KOC9NNyc/f/DNZ/2jefvUGcAc1SdiTQN0wXO+ozcsBkvVEzhuc1G1znrVAXmu&#10;lPVv1qN7kYyDVP7QoPPWmm55waHIHEuPdNjg1Wkm7bqhkuSeKrz3JAxmpQkRX9yArDd973rn9Tm2&#10;ry1aF7c4DMeaw9QlJOc11U9GYVj1b9jrWdW0/wAZa8ulM26XTYg23/roa8s/aWvdW1D46a4mrzSN&#10;JbzrHGsnVV2hsfmxr6D/AOCbHgVfFXi3xRqEsLMsNnBHux8oJYnH1rz3/gofoekaN+0nNZ6TGgK6&#10;Pbm6ZerS7pAc+4AUfQCvexH/ACJYtPr/AJnDRj/tj9DxzSCVXkYrfsZ2THNYVhGcVq2zEYFfLzlc&#10;9eK7m5BfgjirEeoN3/nWLDIQ3WraSAjJ/Ws7FGvHc7h85qGfU76+uP7I0Vv3x4kmAz5XsP8Aa/lV&#10;LSYdW8U3i6doAbyd2Jbrb+i+p9+g96+hfgR+zMbkQ3l3Z/e5+7yfevSwuHXMpVPuPrMg4Xr5p++r&#10;Jxp/i/8Agf0jjfhb8F7zUEjaW2Zg3JZurH1r6G+Hnwjh02KMfZst/u16J4P+Dum6NbRjyVXA/u11&#10;droljYBUjSvRlzVPQ/W8DRwuX01CmtjF8NeEY7YKGix+FdjpdgLcBQnamWFsruAi10en6E7xeY6n&#10;pV06fY58djtfeZl3KnZWFqvXmul1S3a2ypFczrWQMg+1OXu6BgZKTTRz+qfxbq5vUQuWIrodUlHI&#10;zXOX5+due9eZUPsMDGyILQ4cLnvW/YkiPkfw1gWgzLW/Z4EZJ/u0UzfGH4//ALVEP9m/tjfECJZN&#10;wbxZdyemN0hb+td98H7sLcW7D+8K4n9sq8t739s3xzNaxbAviCSNhjGWUBSfxIJrQ8G+HfFPi2wP&#10;h7T7DU1W5VVNxps0kMqcg5WRMFT7g1/UnB8pVOHcO1vyLfTbRH5PjoSjmFbltu99PxPYvjNI1l42&#10;8GavEV8wa1bx5bsJP3bfoxr7e/4Jy3JT4nX9rtz5mhSNu9MSRf41+bfxu/Y28TeD/Dul+ONf+I/j&#10;L7PBeWzPHdeMbp2jzKoyrMxKMM8EdDX1p+w3+wz4J8a/Eq6069+O3xisVXRZZPM0n4ranayEiSIY&#10;LRyg7eenQ8elfk/i9SjKnGdf3U4bx97Z/I+SxFbHcz/dx2W0/wD7U/TiU/LnNZGqt8uAa8El/wCC&#10;ZXw4UZH7T/7Qn/h8ta/+PVm6l/wTU+HUYY/8NN/tAN/vfHDWT/7Wr+dYUMr/AOf0v/AP/tjzpVcd&#10;/wA+l/4F/wAA9o1Mgs31rvP2DdCvL79pLxH4nRlNtpfgu2tJORlZLi7dxx7rbfoK+O9Q/wCCcnw+&#10;jOF/aR+PTf73xq1g/wDtavTP2F/+CVvgPxxrfj7VdS/ah/aKsrW01CwsbWbR/jzrdo8rLbea4kMU&#10;4Mm0zjG7O3JxjJr6zhPDYOWcQdOo5NJuzjbp35n+R89xDXxUcoq88Ek7Le+7XSx+nysvrTtw9a+R&#10;1/4I8/CMjn9sb9qj/wASU8Rf/JNO/wCHPHwi/wCjxv2qP/ElPEX/AMk1+vH5afW24etG4etfJP8A&#10;w54+EX/R437VH/iSniL/AOSaP+HPHwi/6PG/ao/8SU8Rf/JNAH1tuHrRuHrXyT/w54+EX/R437VH&#10;/iSniL/5Jo/4c8fCL/o8b9qj/wASU8Rf/JNAH1tuHrWb4x8W+HfAHhHVPHfi/VI7HSdF02e/1S9l&#10;ztt7eGNpJJDgE4VFJOBniud+AHwO0L9nf4ZWfwt8OeNvGHiG1s5ppRq3jrxZd61qUzSSFyJLq6d5&#10;GVc7VXOFUAAVofGL/hKf+FR+Kv8AhBvC1nrmt/8ACN339j6LqCqbfULr7O/lW8u4hdkj7UbJAwxy&#10;QOaAPE/gh+3v42+NemeBfHml/sieLI/CHxO8Kz694I1mz1iwuZ2hW1+1QQ38IkWKxmuIipiBnkTc&#10;wSR4myB5V4f/AOCzHjj4rfDfxb8SP2eP+CaXxi8YQ/D/AMVahovjvTzfaLZ3OktZKGnVFa9cX0+D&#10;kQ2ZnBAwZA7Kh84/Zi/4J4t8Kf2ovhb8Uv2Dvg18Tv2fvC9nql9e/GzwLrXim5bw/qMbwuFtorCW&#10;5mhknMzArNb/ALqNFwCuRWT/AMEtfjr8etFg/aA+CPgH9kjxJ4gXVv2gPGH9i+NYNSs4tFjeScK4&#10;u3eQSweW2SQsbsyY2B2OygCT9p/9of4JftlftRf8E6f2uvgU81xofjb4j63NY3V5Z+RdCJdEuQYJ&#10;kycNHIHUgFlyCVLAhj9Q+N/+Clvh+30v4qeMfgd8F9a+Ifhv4I6/caL8TNY0nUra3aHUbaGKa9sr&#10;CGRt97cWsc0bSh/Ijy2yOWV1dE+bNY/4Jv8Axs/Zzv8A9h/4d/C7wffeNtN+Avi/V9Y+IniCx8m3&#10;RmvrGdHkhjkcM4E85wigkIoJGeKz/g1+yt8Wf2R/2hP2gfh38X/2BfFHxf8ACHxf+Mmr+OvBvivw&#10;j4ih+zNbaokTTaXqNvPdQiEwum0SSbll3yZwqruAPrDRP+Ckfw++M/iCDwD+x94Ok+JniR/Adl4v&#10;vbOPWrfT7XTtPvFZrSOe4fftuZ9jiONUdQY28ySIYY+W3v8AwXT+DCeEfhf4v0j9mD4rXsXxM8d3&#10;PgtLWLT9ONzoniK2lnjudJu7ZbxrhbpDAzDERhKspaZMnHlOu/sVeO/2Rf8AgoRrX7Tfgv8AYV1T&#10;xh8K/iH8N9B0RfC/w51aG0vfBN9YBwIPs0c8KS27LI2XjZlQoMBtxI6r9on9kzxxresfsv8Aif8A&#10;Z2/YjuPA+m+B/j4/jzx94as5rAT20T291BLdTNBM0dzdSs8cjbXkchhuOVIAB7n+y3/wUhf44ftQ&#10;+I/2Lfjb+zB4x+EPxM0XwuvijT9B8TX1hfw6xoTXC2/22C6sJpYSUmdEeMtlWcAFyH2fTYORkV8f&#10;6p8AfjUf+C4uh/thJ8P7iT4f/wDDL9x4Lm1qOePdBq0uvxX6xPFu3hfJjbL4Kg4GcmvsAHIzQAUU&#10;UUAFFFFABRRRQAUUUUAFFFFABRRRQAUUUUAFFFFABRRRQAUUUUAFFFFABRRRQAUDPc0UUAfIv/BQ&#10;iG3tPjd4HvQP3l54f1OBvl/hSa1cf+hGvNdMAODivUv+Cjmkyn4kfDXxEFbZGuqWrHjGXiice/8A&#10;yyPtXl+l/LivxXjOPLnk/NL8j9b4alzZNSfr+DZ0VgPlFakKgcGs2w6LzWpbZr42R9LE/Nj/AIKm&#10;34b42apGJmPl6bEnP8PyngfnXzJo6LFaxorcKoFe2f8ABSmS5l/aX8aRidiDNaIq84XESZx+deJ6&#10;WQEBzX6bR/d5Th4/3T5zOJc2JivI3LIgLiryMegaqFq3yjnNWk3A5NcknqcUSz5rAYzThITwWquH&#10;3Gje+azexVicScdaVpC3eq+dv8VMMgx1qSuhaEx6E0izqDjNU3mw2Q1Bm3Hk0AXvtDKcqeKDcZHL&#10;1QW7x8uaRZC78Dk0WAvG755oja4lOI0zVrR/Cmo6mylUbbn0ruND8JaRo1sJ9UZc+hrop0ZS1MZV&#10;IrRnB/Yr/bnyGoNpfE/6lv8Avmu8uvEXhG3k2BU49KgbxX4Rb7qJWnsY9zP2j7HES215EMtG35VV&#10;kndThkavQ11fwjfJsbaKjn8PeEdTjxDdKrH3FHsewRrd0eefaMnpTXuQB0rr5/h1pXmEjV4/93dT&#10;P+FcaUTl9ZjX1+YVn7Gp2L9pE49pmJyKjcyO2xFZmPGFFdsdL+H+jn/S75ZWUcgN1rD8Q/EXSrGJ&#10;rXwzp0UTf8/BUbhT5OXdg5X+FHL+I7O60eb7Lebd5jDlVbOM9j71zl5Pub9atatqst3K81xMzyNy&#10;zM3WqWh6F4h8beJLHwb4R02S+1XVLgQ2VrH1ZupJ7BVGWZiQAASSACa3owlUlypbmdTbU+5P+CSX&#10;hm6g+G3irxjd26+Tf60kNpL3YRR/OPzYV8z/ALf+l3dh+1d4k+1sxE0qyx5/uNkgV97fAjwpoPwC&#10;+Duj/DLTbtZW0+1zeXIx+/uG+aR+2RuJxnnAFfG//BSuxhvPjVpvi+BudR0gRPjv5Tdfyf8ASvos&#10;0oullKj/AC2/y/U4sLNTxWh8+WcZH+NaMQ+XGKprPa2UH2i7uEjRfvPIwAr2H4JfsefG743XcFzb&#10;+H5vDuiuy+ZrGuWrRs6nBzDAcO+Qchm2oexPSvjFdnrVKlOjG8nY80sbe7vb6HTtPtJbm6uG229r&#10;bxl5JW9Ao5Pr7Dk4rUj+GvjOXx9J4J8UaeLX7LaxTXNrHOGdGkztjlx91sDJUeo9a+vNS+F3wc/Y&#10;T+HV98Q5rebUtS4t7Ke6Ae81S7b5YraIAcF242oMAbmIwCa574C/A7XbhpvG/wAR1V9c1m6a/wBW&#10;25KrM5z5a5J+VF2oOTwtdOFtOpeOq7/8A+z4CyeOe1qmLr0/3MNIt/al106qK382r9Rf2fv2co2e&#10;G7u7FUiXG1dtfT/hfwpp2iWqwwQqCoAziqHhDS7fToBDBEFAXHSuotImABr2KUT9Zr8tGPJDRIcw&#10;VBgCozFubNWJLdmO7FSWtk8rg7a25XzaHD7SMY3uXvDdjvlUsMjNdsIIktcIuOMH3rD8N6aUOWSu&#10;gvP3VpXdRjyxPmcwre0xCSOR8UKN7YridakIbbXY+KZsk5JFcNrswDE5rjrv3tT6bJ43gjB1aUfM&#10;1c9dyhmY1r6rPnK5+lYUz5kPNeTUfvWPu8HTtElsAWl5retvlt/wx+lYemKd4yKueKdftvCXhLUP&#10;E96P3Om6fNdTbe6xoXP6CtKaIxj96x+P37QuoW+t/tWeOtVtJhJDP4wvnikDZBXz2x+Fe3fBD4v6&#10;t4T0eLTIC3l8bvevmfS7l9d8YXWrM5c3V5JMWbqdzk/1r2TwofsgjjkRt3Hy7TzX9V8M4X2OR4al&#10;JaqEb+tk2fkuI5cRjqjeur/M9s/aj+I9l4v+DSWl0v7ySGN0XP8AEsi4r6//AOCdXy/Fy6/7AE3/&#10;AKNhr87fifb+IbzwjcXMmmXP2eCNFWSRSqgeYuTzX6Hf8E9ZVi+L8qHP7zQ5lH/fcR/pX5T42Uo0&#10;8vpxX8r/ADPHxlGNGdl/KvzZ9nz8rWLqzHGK2bgnGKw9WY7cYr+Wae548jm9SJAr6B/4JtaNqFn8&#10;IPEeuXu7Zq/jzUJ7YsOscaw2vHtm3YV8+aoygMzN0/Svqb9gXR9Q0b9k7wimoSK0t5DdX+5f7tzd&#10;zXC/pIB+FfofAdPmzKc+0fzaPjeMJ8uVqPeS/Jv/ACPZVpabFnGSadX6wfmYUUUUAFFFFABRRRQB&#10;W1e11C70q6tNJ1L7HdS27pbXhhEnkSFSFfYeGwcHaeDjFeDfsF/sO67+xHY+NtIufj1f+M7Txr4w&#10;u/E08d/oUFmbS/un33BQxE5Rjtwp+7g4JzX0FRQAY9KTaO9LRQAm05zmgKBS0hbHUUAKFA6UAY4F&#10;Ipz1paACiiigAooooAKKKKACiiigAooooAKKKzfE/jLwl4Ks49R8YeKtN0m3kmSGOfU76OBHkYhV&#10;QM5ALEkADqScCgDSorNbxn4RXxRH4IPinTf7ams2u4tI+3R/ant1Kq0oizvKAuoLYwCwGeRTfE/j&#10;bwf4Kt4bzxl4s03SIbi4SC3l1O+jgWWV2CpGpcgMzEgBRyScCgDUopjzxxxmVpFCjksx4A9ao+Hv&#10;FnhfxfZSal4S8SWGqW0VxJBJcadeJOiyocPGWQkBlPBXqD1oA0aKKzfFPjDwn4G0abxH428T6fo+&#10;n2/M9/ql7Hbwx/7zyEKPxNAGlRUcNzBcwrcW0qyRyKGjkjYMrKRkEEdRWfo/jbwd4h1vUPDOgeLN&#10;LvtS0kRHVtPs9QjknshJu8syorFo9+x9u4DdsbGcGgDUooooAKKKKACiiigD5p/4KNwqtj4Cv8Ll&#10;PE0sWe/z2c//AMTXiukjoc17J/wUyl8nwx4Afb18dRL+drcCvHNJGAK/HeOY2zp+cYn6twneWSw9&#10;ZfmdFYIAvFacAJ6Vm6fnHT6VpQgquWPQZr4WZ9VE/KP9vvUl1T4reKNY3BpJPEHkN82ThG2/+y14&#10;rpuZdqKc12X7ZcXht/2ivE2pW89zJey+IrhWV7hjEi72Pyp0BORzXJ+EIvOvI1P3d1fouDxVPGYO&#10;n7NNKPu66arR/K+3c8PiLC18HmChVST5YysnfSSur+dnex0ln4euvsi3TowXrUe7Y/lk13E7RR+H&#10;ViEf8GK4G8IS4Y7v4qdany7HkU5cy1JtwUfKaa74HWqxuG7NmomuCD1rlNy0ZR/e+tNaVCOWqq1w&#10;T82c0LIWGcUATNPg4FM8xmbI9afaWE9022JWrotD8ES3BVp1/CtIxlJ6IiUlEx9N0e71CRVijNdv&#10;4c8CW9sFub8gcZ5q7BBovhuDzZCu5RnmuR8Z/FoRhrfT39uK6o0ox1ZzyqSlojtNb8baN4Zt/Jty&#10;u5Rj3NeceKfineaozJFLtX61xms+KbvUpS8spb/gVUdKTWPEt2bHw7pN1qE27BW1hLYPoT0H50VJ&#10;xjHmk7Jd9F95EnSox5ptLzexry+IZ3bcZT+dRnXp8ff/AFrUtPgP8a762+0x+Dfs/fZd3AVv0zWJ&#10;4n+H3xK8JRNNq+iW6hf7s5b+leZHOMnnV9nGvBy7cyPLrcRZJQfv14q3mWo/EVzGRiVv++jUieK7&#10;5Dlbpv8AvquG0rxDqurai+mx2SxvGhZmdjgAED8+a3LLw34t1BsQTQj/ALZk16cYxlG6krep9Nkm&#10;W4/iTBrF5bTdWm20pK1m1vu0b/8AwleoN1vG/wC+jSSeJr0jm7k/77osvhP4rvMBL9/m5+W3FbOn&#10;fs8eJ79913qd1t/uxxhf15q1h+bVM+ljwLxNKSTopX7tL/M5q51zALTXH/fTdaoDV5NRnW10q2nu&#10;pGztS2hLk/lXr3hz9mG1t2jefSWndefMuSXJ/A8fpXo3hb4LHTIkhisFRR91UjAApSp06a3ufU5b&#10;4VZhirPFVlFf3Vd/e9PwPnrQfgr8U/FMK3segNawMQSskieey99qMyjP+8wr6C/Zu8EfC/4UX7Pb&#10;+M9R8P6xqax293eeJtGXc/IzHBJgLjIyVV3UkA87RXpPhr4ctbqvmR4Ue1dppukQ2EW1Y+3elTrY&#10;mNTmg+X0Ppcw8JuGZ4FUo1ZqovtJrX1i1y/cd9afsweM/Elkt14J+LlnefIGaPVrYYP/AG0h6f8A&#10;fBp1z/wSn+GfxZ0u18QfHrxJqN/riSOYYdF1aSCzt4DtxGMqGcnbkt8vLYA4yeMtnu7OAxaXq15Z&#10;YVgrWdw0e3PcBTjP1Bp9v4j+Nulrs0r9oPxQy4A8q+mhmUD6eWD+tZYytnWIpexVZON76qz+b6n5&#10;1W8H88ozbw+Jg7bXTT+e56n4P/YE/ZU+CGpweIfh/wDC3TrXUYpwbfUbuaS+nibBGUluWd0J5+6V&#10;HNVvjb+0F8Ff2etOlfx/r8a3czE2el2q+dd3smOEjiXLMSfbA68CvGdd0L4teLTJD4i/aK8W/ZZO&#10;WtdPmit1H0IQsPzqp4G+CXw48C3x1vS9Ca61V0VZdZ1S4e6vHAGBmWUlunpgV58MtrVJL2s7nVl3&#10;g/iKlZVMyxN49VBO78uZ6JfK/Y5u38NePf2g/iba/HL416P/AGfb6bv/AOEN8IswZdMVsZuJj/Fc&#10;MAPZB055Hr+gWKRRqijGOwptrArtgLW3o2lu7DCfpXt0aMacVCC0P12jhcHleDjh6EVCEFZJdP8A&#10;h+r67mr4c09pTuI9q6uy0GSRQcGm+E9AZtgKda9B0zw0ixKWXt1r2aFCTjc+MzbNY06m5x8PhuRu&#10;Staen+FmB4X68V2tt4ciXaWT9K81/ad/aj8B/smafo+p+NPh54315Nammjt08E+FZdUeExhCTKIz&#10;+7B3jBPXB9K7YYW58vis+9nBtvQ7Ky0R7deFqrra7ImXNfOtx/wWB+BAQgfs7/HZfr8J7v8Axrnt&#10;c/4K6fA65BVPgF8bl/3/AIW3Y/rWsqEox0R5uGzrCVqt5T/B/wCR7V4puAhYF64TXLsEsoPevFvE&#10;X/BVL4N3TMY/gj8Yl3f89PhrdD+tcdq//BTL4SzuxT4PfFhfTd8PbkV5NejWcnZH6PlOdZRCK5qt&#10;vlL/ACPdNRn3FsVlnLS9a8Duf+Cj3wsmbH/Cpvip/wCEDc0yD/gon8KhLl/hH8VD9Ph/c157wuI5&#10;vh/I+vp8TZHTh/GX3S/yPpTTIsFWIrxr/gpB8WIvhR+yb4gmivHhvNZVdMs2jYBg0p+Y89RtDZ+t&#10;Y9l/wUg+Ekac/B34sfh8O7mvlP8A4KMftZad+1HcaT4N8D/D7x3b6XobPLff2h4Rnjb7UyjapXqM&#10;Ic8/3hXpZbhaf16ksU1GnzLmb2Svr9602PFzLijK3h5unVTlbTSW/wBx86eANat7a83s2CrA19G/&#10;Dn40FmhScwySKAodolPT8K8N+H3gjwRJYebrNp47jvtx8y1tfA9xIoHY5BrcvraTw7PHL4W8C/EC&#10;+wMsZPBNzHj86/fML4gcJyxH1f2rVtOZxfL9/b5HwcMbl8Y81Sdr+T/yPYv2jfiPqHiDwfBpLhna&#10;4urZI1jHUmZMDAr74/YIlaH41xRBM+Zpc689uFP9K/JDXvjksXijTdK8X+DfFdsU1O1Is5vD8qSu&#10;qyBiFBwScDgd6+5/2Tv+Civwx8D/ABbsNau/hJ8UriFbeZJIdP8AAVxNIwMbdFHXnB/Cvz/xZxGG&#10;zjBwWBmqi5Hqnpe+19jycdmeWqq1GovhXR/5H6s3TDBxWFq75BFfNtx/wV3+Brrhf2fPjl/4au7/&#10;AMaydR/4K0/BObJ/4UD8bf8AgXwvux/Wv5vjk+ZX/h/iv8zxZZlgrfH+f+R7l8Rbw6f4Q1W8EgUx&#10;6fMysex2HH6193fs++FLjwP8DvCHg28n8ybS/DdlbSSKMbmSBFJx+Ffjf8Qf+CoPwY8UaC3htfgd&#10;8Z4zqF1Bb7m+Gd1khpUBAGfmYjOF7nivt7Tf+C5/7OdnYQ2n/DLH7SP7qJU/5Irfdh/vV+k8D4DE&#10;YWNadWNr2S28+1z4fjDGUa9OjCm76yb/AAt+p9xr160tfEa/8F2/2ch/zat+0j/4ZW9/xpf+H7n7&#10;OX/Rqv7SP/hlb3/4qvvz4c+26K+JP+H7n7OX/Rqv7SP/AIZW9/8AiqP+H7n7OX/Rqv7SP/hlb3/4&#10;qgD7boryv9kf9rbwX+2P8O774leBPh/428N2en61Jpktl498Ly6TePIkMMpkSKU5aIiZQH6Flcfw&#10;mvVKAM/xB4t8LeE7dLvxV4k0/TYpJNkcuoXiQqzegLkZPtXn3xW/a1+F3wj+Mnwo+Betvd3mufGL&#10;WNRsPCf9nxCSH/QdPlv7iaWTIVUEUWBjLMzrgEAkfKX/AAUM+C37Tnjz9t2H4kfAn4e/DX42aToP&#10;wrt9P8S/BL4jagbePShd39zJHrVsWjeNp5ls5bdcjcot2wV3HPzrrGg/s5ftPfE//gnTd6h8O/FH&#10;hnQ9Q1zxvocug614muobizFrod5i3W5glQsPtICpIhBkXauSOCAfrt4g8YeFfCcUc/irxLp+mRyt&#10;tifULyOEO3oC5GTVi51rSbKyTU7zVrWK1k2+XcSzqqNnphicHPb1r89P2TPB/wALf2jv+CkH7Un7&#10;Pn7R3hbTPFmi+AdL8I6V8K/DvihWvorbw7JpIaW5txOW3lrhtrXYJkLADfkV8p+Ovhzq3iL/AIJS&#10;eJfB3xA8fa9qPh/wR+2NaeFvgz4uOvXAmuvDcniSwt2O8SbZ0GbuNGkDbViG31IB+1cPjnwXcx3s&#10;9t4w0uRNNJGosmoRkWpHXzMN8n/AsVb03XNH1rS49b0fV7W6s5VLR3drOskTqOpDKSCPxr8xviF+&#10;xL+zJ4A/4Le/Dv8AZ98GfDNdO8EfEb4Ha9q/jzwxbandC01++s7y3jt57tTJ+/dVlcEsTv3fNuri&#10;/wBm7x58JP2NP2Qf2vvhx4m0XxFe/Dzwd+2NdeGvA/hDRfET2rW0V0uji30uKd3zbWfnTgMMgBHk&#10;7k0AfrPoPizwx4pikn8M+JLDUY4ZNkz2F4kwRv7pKE4PtVbVvF+gpfyeELPxhpFrr01u32OzurlG&#10;kDFTtYw71dlzzgYyB1HWvybi1j4mfsVft6/H3TPgJ4T8FeGtduv2Rdb8Zw+BPh7cT3VqniCx802j&#10;TWzfKbkkqreWo8wbeuRX0Z/wTn/Zf/ZM/ay/Y3/Zv/bRkNrrnxGtdF0TxJq3xE+2NNqd1rv2dW1K&#10;2nmLbtrXLXCNB9xPuoqgCgD0H/gm3+2V8Y/jj4e+KEH7WviTwVZat4M+MWqeENGuNDtX02C9gtFi&#10;Ct5VxcTMZSzMSA57YAr6xBzX5BeCf2LP2ZP2k/2Zf24Pij8ZPCv9satofxU8eXXhnWJr+ZW8PzW9&#10;r5sVzaKjhYpklUSeZjcSACSoAr9Df+CZ/iXX/GP/AATw+B/inxVrNxqGpX/wp0Ga+vryYyTXErWE&#10;JZ3dslmJ5LEkknJoA9wooooAKKKKACiiigAooooACcV8afFz/gsV4P8Ah98H7r9qzwN+zv4n8cfB&#10;zTPG1z4Y1Lxt4b1G1a5nuYbs2T3dlZuwF1ZC7V4DO00R3Rs4Ro9sjfZZOBmvxH+Bs2l+DvAvxZ0f&#10;SP2Rv2jvHn7Men/GjWfEngPwl8LdW8P6h4MvtJt51mE9vduYb94Huop7hrSGYQRNuhYOyTFwD9MP&#10;Gn7b/wAWofC1le/CD9gn4m+KPEF14fTWrjw7qF5pOl/YbV5ZI0SW6kvHga4fyXZYYmkIXaZDEHTd&#10;8jf8FRv2ifhR+31/wSx+DX7Xfwn0rUrPTdb+Ong6Syh1yz8i+s9mui3uLeRAxCsJI3U4JBC571ux&#10;fFL42ftm/tKeE/2hbH9nPx78Sv2d/iH8LNNn+F/h7S/ECadothfyM7Xr+JLGS5jjuRjywglS4RVj&#10;YRxtIwB8rm/Y0/bVs/8AgkN8Of2ONO/ZZ1O18Z+DfjtYeINS0nS57VbH+yYvEU+osbaUuqlBCyqq&#10;YVug2igD6I1bwtoumf8AByD4X1/T7Tyri/8A2ONWa8ZOkrx+JbBFc/7W1tufRR6Vof8ABeeLwtpv&#10;7Lnw88ceJ7CSWPw/+0D4JvfMt7OW4mSNdWiMgSKJWklYpnCIrMxwACSBVi88B/HzV/8Agtb4P/as&#10;i+AviCP4dQ/s43Pg6612XyVa01a71q2vtkkRk8zy0igAZwpAYkZIBx1n/BYH4Q/Hb4x/sy+HdN/Z&#10;1+FsnjLxF4f+K3hvxINBh1KC0a4t9OvRdyqJZ2VFJEW0ZPVh1oAh8Pf8FK4b79qHw7+yR+0p+x/4&#10;4+GMfxKgu0+G2v8Aiq+0y5s/EBgiDzW0os7mX7HOUYFIZCWfOBgggeUf8EcfGzfAL/gnl4z13S/h&#10;1r3iqaz+Pviyx03w74Vto5bu6kn19oIkTzpI440UyBnkkdEjjVmYgLXour+BPiN+3v8AGb4R/H34&#10;ofs5+JPh74V+DWsXXieHQPGEMA1jWNdNq9taxwx207+XBB5s0jvIR5j+SEV1Luny/wCF/gp/wUo+&#10;D/8AwTxk+GngX4K/EDTdY/4ajl8UfEDR/CPiCGw1nW/A11q893dW2n3lvcxyQ3MkfkofJlimAZgH&#10;UFjQB9ofs6f8FGNI+KPxU8efAD4+fBTWvhH45+Hvh2LxJrGj+I9UtLy2n0KRpFXUYbq1dkaMNE6u&#10;rBWUjvzj5J/4Lg/tX3v7RX/BJXxl468A/sseINd+GviK0sZvD/xH/tCzU2udStlh1E2TSCcWkqtt&#10;WQZlAfMkKLlhY+HP7Avxr8cftzfF74j6V+yncfCfwL8Vv2WU8H6Ne3mrwXF6urm7nkMuqtDJJIbl&#10;0KF3Mk7lPL3yb90acz8WPBn/AAU6+OH/AARw17/gm1ffsHaxpvxE8N+HdI0S/wDFFxrmnLoutwWm&#10;o2hL6cUmMksssMRba6RxxDzN0m5USQA/Qz4nftKeHfg14w8Nfs5+E/CuoeLPH2taHLd6P4a0zZbo&#10;tnbBUkuri4lIjt4Q5VP45CWwkb4OPh3/AIJqfGrR/BP/AAUp/wCCg3xs+OPwvuPhHZaBovw31DxR&#10;o2uX1vMumLDo+qvNcedbu0ckUgBmVwQWVxuVWyo9I+P/AId/ax+DH7fnhH/gpB8IP2YPE/jzwv4o&#10;+HP/AAinxC8B6ddWq67ociXHnW08MU0yxOu4sJNsn905xyfMbb9if9sL9oz41/t7WnxZ+Cd54D03&#10;9qD4b+F9J8AapNqVtfQ2L2OhXds8N20DnZKGuYw4G6MSCRUkkVUdwD6hP/BTfSdE1f4Y6x8Qf2e/&#10;FGh+CvjJeRWPw+8XXF5av5l7NC81pb3sG8fY2ukT9x88m4sofyznHJfCv/gsVb/Gr426n8Dfh9+x&#10;D8WpNS8M/FCPwb48nvbOz8rwuzpGVvLt7aeaNo2ZyFELyjbGzu0a7d3B/sGfBaGy8FfDf4P/ALRP&#10;/BKXxLp/i74erYi+8R69q1pqugWF/Yw4j1Sxee8kLuSgMZgh8xJJBwgBYek/8Exvh98c/h78a/2k&#10;/EPxl+BureFrX4ifGq68TeE768eB1vNNNnb20ZfypHMb/wCj7tj4P7z6gAH2Dlj0FKpJoOB2r5s8&#10;a/8ABMH4Y+OvGWreNbz9qX9pTT5tX1Ga8msND/aO8TWdnbtI5cpBbxXgjgiBOFjQBEXCqAABQB9K&#10;UV8r/wDDpf4Uf9He/tUf+JQeKv8A5No/4dL/AAo/6O9/ao/8Sg8Vf/JtAGt/wUps7a5+H/hG6mX5&#10;7bxtaNCd3QlJFP6E14npWAODWH+3d/wTM+G3gnwF4evbH9qP9pC+afxXaQsms/tEeJLxFDb/AJlW&#10;W7YKwxww5HrXkWm/8E9/Abncf2j/AI+f8B+O2vj/ANua/K+NqeDlmidWbi+VbRT/APbkfpnC1TEr&#10;KYqEE1zS3duvoz6bsDlR81X5JfLs5Hz92Nj+lfOVp/wTr+H7Lz+0r+0F+Hx68QD/ANuqj8Wf8E+/&#10;h9ovhHVNZ/4aY/aC/wBE0+aba/x88QY+VCf+frpxXxPsMsc0vbS3/kX/AMmfURqY3b2a/wDAv/tT&#10;80fjxqZ1z4669qjsf32rPIB6AovvU3gZ0+2Kv+1mvM/iL8D9Ki8e30f/AAsHxvIq3kyLJN4yvWkO&#10;3jlzJljx1JpfDfwR0J7pFk+Ivjtfm/5Z+OL5T+klfaZVHB/U48tRtXl9n+8/Mw45qY6XEEva01Fq&#10;FNWUr6KEUteVdPI+n7qMPo/A/hrznWXMd4wPrTtD/Zg8Kappqt/wtb4l5K9F+I+pY/Lzq57Xv2SN&#10;GjuW8n4jfEB1z/H471Bj/wCja9CtRw0ted/+A/8ABPkqVSspW5V9/wDwDVE4J+9QZctwa5+H9knT&#10;JD83xD8fD/ueL/8A+OVctv2P9FdsS/Efx9/4XV//APHK5fq2H/nf/gP/ANsdHt60fsr7/wDgGxaW&#10;lxcttiX9K6LQ/BtxcEGaP865/Tf2P/CVuPNufif8RF/3PiBqC/ylo1b4AeAtFiIX4ufEz5f+qlam&#10;P/a1aRwuF3c3/wCA/wD2xnLEYh6KK+//AIB6fpvh3S9LgElwF+XvWV4l+IFlpCNFasteF+KPhv4c&#10;iLLZ/Fb4kN/10+ImpN/OauN1D4VaZLIWb4ieOW/3/G18385K15cJHRTf/gP/AATNfWZauK+//gHr&#10;nib4i3uosyiXhv8Aarkr7WZpplhRZJZpm2wwxrueRvQDvWf8G/2J/HX7QnihvCfwt1jxteyxLvvr&#10;xvF16Le0T+87eZ19F6k12Pwl/YT0uy+Lup+DfE/j/wAci90jUWtJriHxfewSEDHIxJkAjBHNeZmu&#10;YZblOFeIrzduyjd36acy0PHznPo5NRUpwu27Kzvr57afiem/s9/sV+I/ibPDq3j9ZIrVsFdNt2xn&#10;/fcdfoK+4PhN+yF4Y8LaTDY2Whw20MagCOOEKK5D4Qf8E2/hSNBiu5vj38ardtoytn8Ztahx+CXA&#10;rsL/APYa+Fnh4Lep+0l8emaFg3lzfHfX2R8HOCv2rBB7joa/NcdWweaL22Lxc2t1FU0or0XtPxep&#10;+c43MMRmU+fEVG12Ssl8rnV618KPCGgW7ebZxsVXoVFfMP7TPhzwjbWl3ezrDDbxozyM3RAOpr3P&#10;4r/FSzs4XtoLttsabVLyFiQPUk5J9ySTXw1+0p8Tbv4ueID8N/D92z2SzZ1u7jbK7Qf9QD3JPX0H&#10;44+FweXyzbOqdDCK1ndyXRdWefluS43ibNqWWYKnzTqOySW3dvsktW+x518J/BT+M9cu/EFhYv5O&#10;oXGLRQp/1K5Cn8eT+NfYHwZ/Y4Gp2cd/rUXlqRnZiuf/AGTvhTG9zFfy2m2GNQEG3jAr6k1Hxbb+&#10;GdMW0tyFwv5V/SGFwtGjRipaqKSP9CuHskp8HZDh8mwCTdOKTlbrvJ/N3+Vl0Of0z9l/wTpkSoIY&#10;93f5a0IPgZ4YgbYkEeB7VyOu/Heysrjy5tT+bdz83StHwl8S4PE0oEWp9f8AarrVeg5WSPclgc3j&#10;T9rOenodDN8JNCgYRxQRk9RtqjdeA7bT3IEI/wC+a6DTLyVMOJD9a1zJa6lB5UxAbsTV+zhPZHCs&#10;Zi8PK0pXRwR0xYuESo3tscYrpLnT/LkZMfdNVZ9LLjIFYSonowxierOeMLAkLn2pgQqcNW1Lo8gH&#10;TNRtpEx6JUezlsdMcRTfUzow3+NW7KyeU9Kt22hzSPhVrodF8OMGUtH9TVU6UnI5cTjqVOG5W0Xw&#10;7JPtASu58N+EWG1jDV/wnoUClTIortba2tLeMBR0r1qGHSV2fA5tnVSUnCJX8PaCsO0FOldVZwpF&#10;EBx7Vjx38cC/K1R3PiOOHjf0r0I8sFofF4iNfFTudI15FCuDVO71yGMEFhXI6n4wRAf335Gud1Lx&#10;uMnE5/OpliVE3w2R1Kr1R2Gq+JEKt8+PxrjfEmvpIGxJ+tc9qXjF5Af31c1q/iV2GPM4/nXDWxXN&#10;1Pr8t4f5JK6HeJ9VV2YCSuI1q6DsfmNWda1svuw1c/d3pc9a8mtVctmfo2W5dGnFafgDOGbAPWtH&#10;TLbc6sazrNDI6nPet/Toiq7u1Y01Lm3O7FezpxskjM+KPxD0D4SfDfV/iN4jm22mk2TTONwDSN0S&#10;Nc9WdyqKO7MBXxRb2HxO12xbV9VuWa/1S/k1DWFViyieU5Ma5J+VFCoOTwlem/tR/Eab4v8AxVtf&#10;hVoFyZNC8JXS3WsSRPlLvUwP3UPHUQg7yM43lcj5RXpXwM+FH9oaZHHqVv5hY7sba/NuMM0rY3Gx&#10;y7DvSGsn59F8lqebVlhsDhva1IptvReXcvfsvfs/79GXWbmAtPMoLbq9M134TS2gYsuMe1er/B7w&#10;APD3hdru5O1Y8+WqjsKu+KbKKeLzUTO5cisMtw0Pq6jd83U/M8wzP2mNny7J/cfIXxe+Bvg/xpCq&#10;eJ/D0M01vIHtbvywJYHHIZG6girf7FNvrGh/tLaP4W1x/MmthO0N0q4FxC1tPtYjs2QQR6jNeveO&#10;dFiZHJWuF8FXcfgz4/8AgfX4olZpdXaxf1K3A8n9C+a9DC1cZh6ssPGT5JpprW2zd153Rji5UcRl&#10;s5te8uvXofY17935R2rD1UjBH51uXhwMbqw9S57VyxlLufGyUWY/hzRbPxN8aPAPha9J23PiuGfj&#10;r+4R5R+qiv0CiHfPtXxD+zxYadrf7WHhOxvYy0ljp9/fwf7LhFQH/wAeNfb689B061+zcD0+XJ3N&#10;/ak/0R+Y8ZVFLMYQXSP5tv8AKw9emaKAMDFFfZHyIUUUUAIVBpaKKAPMPir+xp+zN8a/iEvxX+Jf&#10;wl03UvEa6Oukyawysk81gryutq7KRviDTSsEOQDI3qai+L/7EX7J/wAevAfh34Y/Fn4EeHtY0Lwj&#10;cJP4Z064sQE0yRV2gw7cGPK/KcYyODXqlFAHlfxF/Yl/ZW+K3irTfHPjn4J6JeazpOlf2XY6otv5&#10;c6WOMfZS6YLQ/wCwSR7UvxI/Yi/ZH+L/AIA0P4VfE39nnwrrXhrw26voOhX2ko1rYsCpDRx42qwK&#10;gg4yCM16nRQB5TP+w9+yRdfE7SfjVc/ADw3J4u0G2S30XxG9gDeWUKBQsccn3lTCL8o4OKzPFv8A&#10;wTp/Ye8c2/jO28VfsxeEbxfiHf8A27xt5mlJ/wATm681JhcT/wB+USRxsHPzAoOeK9pooA8m8Cfs&#10;Kfsg/DTxf4f+IXgf9nrwzp/iDwrpUmmaBrkOmr9rtLSTdvhWU/MUbc2QSc5rG8Gf8E1f2Ffh142n&#10;+IXgX9mfwzpOqXF1NdNJp9n5Ua3EpYyTLGpCK7F2JYAEljXuVFAHk/w7/YX/AGQfhL4a8VeDvhp+&#10;zx4X0TS/HFrNb+MLDT9NWOLWI5UZJVuFHEm5WZTnkgmuw+DvwT+E37PngS1+GPwT8Aab4Z8PWbE2&#10;ej6RbiK3hyAPlQcKMAcDjiuoooAKKKKACiiigAooooAKKKKAGyxrLG0TrlWGGHqK+Sfg5/wTT+I3&#10;wC/Z2P7G3wr/AGvtWsfhfbreWmk6bN4Xt5dUsdLuZ5ZZLJb0vk4EzosxTcoxwcV9cUUAcz8G/hJ4&#10;E+A3wr8P/Bn4Y6Mun+H/AAzpcOn6RZqxPlQxrtAJ7nuT3JNdNgDtRjFFABgdMUY9qKKADHtRgHjF&#10;FFABRRRQAUY4xiiigACgdBRRRQAUY9qKKACiiigD5q/4KWX8lt4I8FWKR7vtXji1Rj/d2xTPn/x2&#10;vGNJPy5xXsX/AAUcubaeL4f6G7L5sniaW6Rc84itJsn83FeP6UOORX49x1Lmzi3aKP1bhOPLk0PW&#10;X5nQWQAUVj/GyZbX4NeKpi20jw7efNnv5TAVtWKgoorjf2pr5tO/Z68T3Ab71nHF+DzIn/s1fDw/&#10;iL1PrsPHnqRj3a/NH4w+P9RF34xuLoLgNqdwo/Fiahsrs28yvnndXa6z8MJtZ8Nag+nxs15Fm5hV&#10;ersuWK8dcjI468V51bXS3ECzxMcMPTofT619HwxmNHHZfKNP7Emn31d1/Xkd3illrwfEirRXuVIQ&#10;a9YxUX89L/M9a8CfEBLSFYJZa6qXxjpNwNzyLmvBbfUZoG3K7Lj3q2vii8AwJ6+oVWysfmXsr6o9&#10;pbxlpEI+UqarTfEbT4R8rqteNXHiW8chTKTVeTXLls5kNT7TyH7HueoeIfithMQSfrXB+IfG15qE&#10;rFpjg+9c/c6jI3Lv71J4c8MeKPHd00HhTTGuFU4ku5G2QRfVz1+i5NTKp7t5OyNqVGdSShTV35Fe&#10;91RirTTzbV9WNQx2mpapB9pKtbWp/wCWrLh5P90envXpnhz9n2GzuUl1aRtWvc/Ivl7YYj7L3Pua&#10;9a8Dfsa+JvHM8c+oWsixsRwV4Ar5TNuIJU/3ODi5S6vt6d35v5H33DvCWHlUWIzSVoLXlvv6/wCS&#10;PNf2Rf2y/jL+yU+vaR8LvCen6pa655TLHqSuwtpk43jH3sjqD/Sutuvi1+0F8RfirJ8d7nwRpS3c&#10;0Cx6lp+nwtCLtUzhhnP7wDgHuMD3r6h+GX7A/hfQIEmvNLWST/aUV6Iv7N2iadDsttMRQvAwteFW&#10;/tTGUOWvble6erfqz1c/4b4FzqlUoLD2c/tJ25X0cVsrHjfww/bt8HfZV0XWdSfR9QjXEmn6sphk&#10;T8+CPcHmpviH+2d4USxkk/4S6zK9MQ3KyMSegAUkmuy+JX7OPhLVtPaLXPCtlfrjBW6tVb+leA6h&#10;8KbP4F+PU+Inw38DaZcJGV/tDQLq2DQ3Cg/wf883xnpjn8c/J1sDgVilSr1Jwi/Rr79H+B+S1/AP&#10;Oq1OVXAYuFSCvo1JTf3Xj+J5H8XP2lvFXxZnu/DPge6n023imMOoX0yFZxxyiKeVJB6ntWp8EPhm&#10;18sFvDbMIV+8T1Y92J7k+tc7ra2HxD/aJ8ZeNvD+iy6fpOs68Lqys5lAaFTEgKHHcMCP8K+kPhPo&#10;thoemxkxqDtHOOtfrmSZLlmV4NPCLSWvNu36s/fPDHgXh/g/BqpRpt4iaXPOWsv8K7RT6L53PVPh&#10;3b6Z4N8OJCiqrKnauO+LvxFltLKaVJ8fL13dKv6xrqi3Kxyfw14X+0nq99eeFD4e025eO61q8g02&#10;3kUZ2NPIE3fkTXtzqN09T9NlTpYepKtJ6bt+S1Zznhe++JXxoa813wjMtnpEM7R2+ozRGR7tlJDF&#10;E4AQHjJOSc+laPwu+KHjzwN4+/4Qbx/EsV5t82zu4lKxXsYPJAPRh3Ffd37Mn7I3h/Rfhfpegw6G&#10;ois4kiVgONqqK8p/bv8A2NdS1TQG8WfDrRvL1nRZvtmjttwrso5hJ44dcr1AyQc148cVBS7H4blP&#10;i3mNXixrFNfU5y5VGy9xXspX7/zfhY6z4ceKV8QaQlwr8la6eK428NXgX7IHxPsPGvh1Xi3QzRyN&#10;Be2U2VltLhDh4XU8q6twQcevQivdXLqM19DSlzU0z9ezDD06eIajs9V6PsX4T53yCtG30dZFyY6w&#10;LPUBBKC/auisPEcDx4zzXRDle54uJjWp/Chw8Op2QUp8Nxk58qrsGsW7AZYVYXU7Yr8rLW0Ywkeb&#10;Ktiosp6f4dijfcUres9Lt0TOwVRj1OADO4VNHrMKjAb9a1jywOOv9Zq7m1aSLbnCjFXBq4C8vXMv&#10;rkS/OHH41VuPEcYH3x+dX7WMdjheX1K0tUdReeIUjXAesPVPFIXcfNrm9T8SErlHrn9Q19mJAlP5&#10;1jUxHY9bBZJ1aN7VfFDOTtkzXP6h4hkdiPMrHvtYLNjdWfLqH8Wf1rhqVj6rC5XCC2NK51qQ8h/x&#10;zWXfauzR/fNUbm9yDlzVG4uHIxurnnUuj3MPg4R1sPvLxpTyarKrSPtH500h3bGavafZMSMjrXP7&#10;05HpNxoxLWk2h4LCuD/ai+PDfCLwpH4b8KFZvFWvboNFtuvlcfPcP6Ig59zgVufGX4xeEPgJ4Bm8&#10;aeLJHkO4Q6fp9vzPf3LcJBEvdmP4AZJrwn4HfCf4h/F/xtcfGX4vp5muatgfZo+YtNtgcpaxeir3&#10;PVmySTXHm2P+oYVqnrUlpFefd+S/4B8xmWZUMLrUZofs0/AvUpbuG21B5JlkYyy3MmS80rHLu3uW&#10;JNfd3wu+GGkeG9MjzbqW2DkiuJ+HHwz0nwppyX0cPzKAPpXs3gaFtejitbMf7zeg9a/P8ry+WFrS&#10;lX1qS1bfW58HxBnksyiqkHaC0Kvj3U7fQfDNvYR4Xz2Lvzj5QQAPxOaxtP1kavpuRICc881T/ah1&#10;K1t7Rre0flY1jX6Dgfrk15l+yb41uPHPh29t7lplaz1G4tWMkm5iUcjOfpXXKpGniLQ66Hz2W4eV&#10;bCyqz73+RufEpvJkZQa8p1lm/wCEz8JXAO1l8UWgDen71f8ACvUPipFNZTNHK25efmry3w9Mlz8V&#10;vCOgapD50T+LLMruzgrvP8jiuyNWKxEJW11/Jm3s5LDVEnpa59qXwwDzWLf5PAravSNvBrFvxXnx&#10;PmZHW/saaPbar+0vfasWzJpfhPG3082fH/stfX6dTXyP+wjHcyftHeNLjYTCnheyTdu4DGZzj8q+&#10;uF+UfNX7nwjHlyGl53f4s/JeLJXzqXpH/wBJQ7HeigHPSivpj5sKKKKACiiigAooooAKKKKACiii&#10;gAooooAKKKKACiiigAooooAKKKKACiiigAooooAKKKKACiiigAooooAKKKKACiiigAooooAKKKKA&#10;AkDkmmk5bFK2fSmlu5oA+Sv+Cg8seofG34f2Ed426x0XVLqa33HGHe2jViP++wPxrz7SsAAgV0P7&#10;Yuo22t/tdXCWl9vGi+CrG1mh7RyzXNxKfzQRfpWBpigqNpr8P4ure1zyr5WX3I/YOHafs8oorur/&#10;AH6m/ZdBXm37bGrw6T+zVr7Stgym3VfqJkf+SGvS7P7o968L/wCClV9Jp/7MlwyH5mvuPwtbg/zA&#10;r5enHmqL5/kz6zLIe0zCjB9ZxX/kyPzx0DxDNFqSss3Vvu5rJ+In7PGsX99N4y+G7W6xXWZbzSbm&#10;TywJT1aJugB6lTgA9OCANr4UeGo76db7UOWY5CV67/wjGoaxbrZ6fbnb0O3oBXyeQ43EZXjJVqD3&#10;0a6S9fToz9y8QcryvNrYOpG/I9JbNdNH/Vz5Gl8E/ESK7Nm3gDVpJFOP9Fg81fwKEginTeAPiLbx&#10;vNcfDzXFWNdzM2myjA9elfX1j8PrvRhtggLTEfex0ra03wk8FpLLqibmkXHzLnPt9K+8nxViI0U/&#10;Yq/XWR+Mx4DwMqzj7aSXTSNz4P1C21+wtY72fwrqiwyruSVrVlVh6gmqtjH4i1icQ2NhFCGP+suJ&#10;M/oOa92+O/wy1LwfqUOmMzf2PqUp/s2dh8sEp5MLHsD1FYHgL4VTWWp7dStm+9/EtYy4oxlSlenT&#10;ir7PV/g2d2H4HyOjJqvUnJrppH8Yq5d/Z9/ZcHxI8SW2mTLJq95MwCQzfJbqc5+4Pvf8CJB9K+vv&#10;Df8AwTv+L6Ktomkwx28cfyeXhUUAdAB/Ksj9mzwa3hbVbXXtJIjljIKstfZXhL4k3zGE3qfvMcyL&#10;1qfrWKrU1OtJy/T0WxyYnC08HU5MJTUUvvfq9zwD4ZfsjRaDqe3X7FfOjbute8eG/h/pWjWywwWk&#10;a7Vx92uy1HR4b62XxBp37zf/AK4L/CfX6VRicDg12YSFKNNcqOapiqmK1b20t2IV06CNcJCB/wAB&#10;qO6soyn+rFWXnMkoiQ96e8av1H4V1OMZEpuO5xPjDRluLZlES/8AfNfPPxb8KzwyySxRev4V9Vap&#10;p6zIRtrzf4g+BU1CFsxda+UzzL5Vqd4n2XD2axw9RKR8BfEnwtN4J8THx7a2jtY3DhdWjjXPlHtL&#10;j09f/wBVd34N8X2txp8fl3CsrICrK3BHtXp3jr4X4MsElqskcilZEZeGB6g14B4p+FHjL4aXMl/4&#10;Hha701pNz6bI3zwn/pmT1HtXTwxxMsvpfUsc7RXwy7eT8j7f3YVvb0FdPdLdeaPQNZ1ZyjGKbj/e&#10;rgE11rn43+BLCcblk8UxllY8fLG5FY6/FaK2jMWsx3Ni44aO6hZf6c1gnXdc1L4ieHfFPgawa+ut&#10;J1L7TGrQN5bHYV5PbrX3GJzLL44OVT2sbW7oeYV44vL69Ck/enCUUvNxaX4tH7IfB660u08NWNrF&#10;rC7bmPLL/dbHQV13xE8K2fi3weujwxR8jEkjL3x61+X/AIe8QftZ6nOurSfG3VNLfrFb6fZxeVDn&#10;sAynI+teteCv24v2vvhVb/2Z450LT/HWkLgSPar9lv1Ufxf3Hb8hXw9PiDDYipenottb6+h/OuN8&#10;MM/wNHmvGUusU9f+CeXftG/C/wAS/s0fG+++MvgPTWutMvJFHivSbZPnmVOBdRD/AJ6IMgr/ABr7&#10;gZ9p+Hnjnw98RfCNn4o8OapHeWl1CJIZ42yGB/kfbsa1tP8A2hPgT+1Jo0ml6NGtrrijNxpOpR+T&#10;dRcdCrfeHuM5HNfN/i/S/F37IPjW+8XfDy0k1Hw3dTNPrnhcNjYerT23ZWx1To3Xg19xleZUpJQv&#10;dfkfWcH8YYjCQhkuc3g46U5y0/7ck+38r+T0PobUI2Q+YvrVQalNbH7xrO+F3xe+HXxx8Hw+Nfhv&#10;4ig1CzmUbxG37yFsfckXqrD0NXtQsmHIH8Ve7KOl0fsFBxl7syxB4oli5aQ/99Vcg8XSPwJP/Hq5&#10;S4jlQ8daZa3DRyfO1R7WcdDrll9CUb2O4j8SXBHDfnUi+IpDz5v61yqaxGiYL9qjk11Q2FatPbeZ&#10;yf2bGTsonXSeInZcGQ/99VVuPETE/fP/AH1XLya0pGQ/T3qu+q+YeGpe2NKeVx7G9fa2XHD/AK1k&#10;3WrMD9+s+XUXfoagklklO4msZVrnpUcFGn0Lc9+zE5PP1qrNeluN360xIJuuakjsZHP3PxrK8pHW&#10;o04IgJkc4DVIls0v1rQh0wD+GrUVpGi/MAK0jAiWJjHYo2umhW3FK574v/GbwL8CPCh8SeLrstLI&#10;3l6dptsN1xfTH7scadST69AOTgCuH+PH7ZHhn4e6hJ8PvhfYr4m8WFSPsdrIPs9l23TyDhcH+HrX&#10;lfwu8C+KvHHxBb4j/FjWW1vxFcHZHMy4t7CMn/VW6dEXtn7xxyfXz8bmVDB+5H3pvZfq+y/pHg5p&#10;nFLA0XOb17Gn4F8EfEn9oH4oQ/Fj4vQ4uEyugaCrboNHgbsOzTMPvPjPYcV9sfCT4S2uiaREDa/N&#10;tH8NUfgb8GLOwto76e3Gdufu17XZaZDZwLbwp/DjpXgS5qlR1azvL8vJeR+R47MK2PrOUnuc9aaH&#10;E9xHp8sbNE7YkWMfMV74rr7DWfDfhDS5NP0Kyljkk4bc2Wx6e1TzaLDoOkS6rffLNNHiNT/Ap6n6&#10;npXm13rM8s9xIh43Y+mO1cWIqqdVRW9jyadKpipNJvkT+TZyH7RniiKCyn1fUbhVht4nmlZm+VAo&#10;9fauX/YM8M3mnfDpvEV9FLE+sXc2oNFKDmPzpCwX8sV5b+2P8RL7xn4u034BeErjdd6pMh1h4+fs&#10;9tkEhsdNw/MDHcV9NfArR5dG8D29k67FRdsUePuoowo/IV5tOMamK0+z/wAMfVSj9Vy+Mf5tF6bs&#10;o/GO3Sa2ZgvNeLaYh/4Wp4JnBO5fHGmrkf3TOuRXtfxV+axkIrxGzuFtvHfhe8d9og8Zaa7Mf4cX&#10;K813RlzYmJxyi44OfofbV4OOlYmpHArdvQCnIrB1QYXFckT5WR2n7BN7L/w0R40slC7G8M2MnT5s&#10;+c4/Kvrzg9q+Qv2GprSy/aJ8QRvJiW+8Kw+WMddlwc/zr67TPrmv3XhKXNkNL5/mz8l4r/5HU/SP&#10;/pKFB5IpaMd8UV9IfNhRRRQAUUUUAFFFFABRRRQAUUUUAFFFFABRRRQAUUUUAFFFFABRRRQAUUUU&#10;AFFFFABRRRQAUUUUAFFFFABRRRQAUUUUAFFFFABRRRQAhOOMUyX0Ap7VDdzpaW0lzMwVY0LMSegA&#10;zmk9NQ30PgT4k63ZeLv2lviV4oskZVHiaPTMOe9nawQNj28wSH8avaYg2/hXGfDzU7/xLp1x4x1W&#10;NVu9d1a91O42DALXFzJKD/3ywrudMQcCv58zet9YzCrU7yf5n7jg6UaOFp019mKX3JG1aDIzXzr/&#10;AMFONWig+DOm6CSpkvNQd44yeW2R7T/6Nr6MtBgDC18z/wDBSW0fU18G6cIy2BqEjKP92DBrxpfw&#10;5tdIyf4H0eS/8jag/wC9H8z5B+EHhm9vtVW1jj53fO3Za+oPB3gm2i01YYY1+7hpMV4r8MLb7JqY&#10;soYtvOZm/pX0p8P7b7TbRxKuTwNvpXyWUuHLZas/Xc+lVqVeeeiIbP4eW9wwWO2BJ7YpniH4e20d&#10;r5YtwW78V6npOkQWsYRU3O33jRrPhyGSEqV+Zq+4wuHp+wtNbn51jsVU+sKVN2sfMvj74Z6P4u8O&#10;XHhXxBpyz21x8pjYcg9mB6gg8gjoa8j1b4eeI/gLqEOg/FFftGiTbRo3ihVyoB6Q3H9xh0DdD/L7&#10;A1/wEobeIuA2W/OuY/aF06K2+EF0mqaek0U1qqNDNGGVgfY1zywNKhGV3ZbiqZxiJV6UYq7bs/O5&#10;598OdROlQRz2siyQvhkkjYFWX1BHWvZPBvjVp5I18zlTzzXxD4GvfFPge/eLwD4se2s925tI1CH7&#10;Rblsn7uSGjHPO05Jxkmvavgf8b7Px6koTba6lp8xi1Cx8zcFYHG9D1KnHB7dDURqSpQT6M76lCNa&#10;ckviR9n+CfHB0/GZP3MnDL2H/wBauufTPD+vRi906+jtmbl1PKn6V4N4T8TvJbowm4xXYWXimO0i&#10;+0CYo3XejY//AF12xlUp+9DbsfO4jAc1RypuzO8vPC11pSfbBcRzJ/EY2zioF5GTR4T1q28RH7He&#10;T7GkXCuvG7/Jp15p93ply0M8bDb7da7MPiFKPvaHD+8jN06j95EckIkGKytV0hLgfMtawcYw1Dqj&#10;8OK6JQjUVmbU6kqcro828TeAre6DFol/EV51rnwig1O6ZWt/kU+le9a3FGV8mJNzN0qrH4ZgWL96&#10;vzNyx9a8DF5PRxE7W9T6fBZ5XwtNO/ofO+ofs/aLfv8A6VpUUmP+ekYNXfD3wE0PTTm30uJB6Kgr&#10;3V/C8Gf9VUkfh2BOkdckeH6PNdxOuXE1dx0kedad8MrGO3EYtVGB/drI8TfDKGNt8MNexLpcKcbK&#10;z9es7YRbDGCa9KOXYenTs0ea80xNWpeLPlj4p/AbRfF8YvJrd7XUrfm01Sxby7iFvUOP68V4Z8Tf&#10;AP7SPjeRPDPj7x1JqOl2Z2W5tovLkuxnIM7D7xHHfmvvSXwSmpyEmHhvaopPhFpBVna1VmP8WK43&#10;hcRG6oSaT/rQ6vbYGtOFTFU1OcXdXWx+emg/BTxf8LdRXxd8IfEs3hnXI1Afyl3Wt4o/5ZzxdHHv&#10;1HY17H8PP219Jgubfwf+0loP/CG6tIwih1hyW0e/fsUuOkROCdku3AHXkCvZ/iN8FLfyWls7UZ9h&#10;XkevfDASW9xpOsaTFdWsyFJ7e4hDxyKeqsp4I+te5luYY7LqSh8cV0b1Xoz06HEHLVtU1TPWiljq&#10;drHqGnXEc0E0YeGaGQMrqRkEEcEEdxVG50pwMoK+W5/hF40+D+oyar+zv8S9W8Ih5DJNobf6bpUx&#10;Jyf9GlJEZPTchXA6Cug0L9sj4/eEI/s/xb+A9trsUakzat4H1Abm9FFpcENn1IkIr6jD5xgMTHWX&#10;K+0tPx2PpcLnWFnop29T3aaxnDZJzVeaCfBArzPSv+Cgv7Nd7PDpninUNY8N30mBJZ69oU8Jiz/f&#10;cKY1+u7FdPa/tUfsuX67rX47+FGb+6daiDD6gtkV28sZK6Z7tLHRkr6G+I5kHJqWKFm4I7VnQ/GL&#10;4J3SLNB8UdAdWXKsurREEf8AfVRal8dfgRo0Sz6l8W/DturHCtNq0Qz/AOPU/ZnR9cjJaG0LN35C&#10;1PFp79T+IrhNW/bG/ZY0K3aaf43+HZtvPl2uoJM5+ipkk1x+o/8ABRn4Bystt4F0vxR4mum+7Z6P&#10;4dmDn/v8EH60P2cdW0Yyxdlq7HucNkAfmFWEhijFfNt1+1f+0344XZ8L/wBnK10OF3xFqnjTVMbB&#10;33W0WH/EMa89+JHgT4+fEyKQfHL496ndWUy/vfDvheMWNmQTzGxA3TJjj5xu968+vnOWYfRzu+y1&#10;/I8zEZphacbuV/Q9/wDjB+2h8BPg9ctod94n/tnXMlI9A8Pp9rui4/hYJxGfZiDjoDXh2vfFH9p3&#10;9qGRrAyy+A/Ctxx/Zumtu1K6jORiSXH7sEdQvUHBAPNa3wJ/ZZ0wRpbeD/B9vp8LcSSJGWlkGc/N&#10;I2Wb8Sa+ufhB+zDZaTDFNdWoLDrla+bxHEGOx0nDCx5I93q/ktl+J4OYcQQo0/d3PAPg/wDsi6bo&#10;ejCz0fw+LaFvmkcgtJK3953PLE+pNep+A/gufD+tQia1wvmDtX03onw80rTLQQpbKMCpbX4e2c1/&#10;HcPbfu0k69qzp0o4WjKcneT3b3Z+eY3H1MZiE5v3STwXpEltpkcFvbsxVQPlXNdnpOh22lRLq+uI&#10;d/WC3/qabBrg8NWS2tkEjXvtUZrlPF/ja+uo5Hmuxt77e/4//WFZSxUqkfdX+R5yp4jES5Y6R/Er&#10;fFLxyZkkiSf/AHj6n/61eFfGj45eH/gn8NZtcvZFuNQuX8rS7EH57udvuqAOT7+1cl+1P+0D4n8M&#10;65pfgH4c21re+ItYuAttb3AJjhiB+aWTaQQuAe4HU/w4Pl0/w/8AGWu+N4fF3xW8TW2sa9u8jR7H&#10;TlYWlgp6lA3JY+p59zxjxa2IjQqOV7ytovNn2GX5d/sqja0b3b8kb/7Onwv1F9auviJ40ZbrxBrN&#10;x59/M3PlZPES+gHt/ICvsrwvpq6b4fjiYYby68j+Cnw01Dw9emx8QKvnWs2GVPusf735V7gwSCwA&#10;OANveuvK6M6dKTqL3nv/AF5HPm2KpV60VSfuJJR9P+Cec/E2INZTD2NfPXiu+k0mW21GJFZrXVrW&#10;ZVboxWdOK9/+LGt2Wm2cguZPlbhWHNfM/wAVtZgj0e6kiYN5ckT7c/8ATVTV0a1N5hTp31ul+KCp&#10;Qqf2fObWnK/yP0Ju1GDzWFq6jb0roLgBk6Vh6wny81EfiPiZFz9lGW7tf2u9KaAEQ3Xhm+jk69Va&#10;Nh/OvtqPpnFfBPwh1C80j9qL4f3Nsf3dxqVzaTEKD8r27N+HKV97RjjJr9s4Jqe0yVLs2v1PyzjC&#10;ny5pGXeKf3Nr9B1FFFfXHygUUUUAFFFFABRRRQAUUZooAKKKKACiiigAooooAKKKKACiiigAoooo&#10;AKKKKACiiigAooooAKKKKACiiigAooooAKKKKACiiigAooooAa+O9eeftYeLbfwJ+zh408STTtH5&#10;fh24hikTqJJUMSH673WvQ36gV8/f8FFtfns/ghZeErSePzNf8SWdtNC/WSBGM0mPp5a1x5hW+r4G&#10;rVf2Yt/gd2WUPrOY0qXeS/M+afBGk/2P4dsNKU7ltrSOLce+1QM12GmR8YIrC0tOFxj6V0enJgZN&#10;fzvUlzNtn7ZH3nfuaduuBXzz+2c8Wo/EPRNHkwfsug3Fxt9N8qrn/wAdr6KtwcDAr5d/bX1oaR8Y&#10;7WVVDbfCKq3zety5/pXDiJRp4WtJ9ISf4I9/h+m6mc0IrrJHi+mRWOj60ZlO1nfpXu3wt1aEWyJb&#10;HczH5jXzrZ6vZa9qGfKkVlNe2fCC6ltUSC2tWY/3mr47K8VR9t7jP2HOMHW9h766dT3vRfKgtvPn&#10;b5iM8npU0SPqE+5R8tZXh6x1G9RXvHwp7V1mn6fHAmEWv0bC89WK0sj8pxjjRm9bszNX0SKSykYo&#10;Pu1gftN+AE1j4aw2As1VWT73970rtbtFeFo2H3lxU/i+Ea18II551Be3Urk9x0q8ZT5rx7x/I8uE&#10;/ZYujV7S/M/NrWvh/PoOtyIU2qrEnj9a47wbqVx4YsLbx74fgDX1rq9008arg3tm0nKfUYyvvX0B&#10;8e0s/Dehax4jlgUizs5pdrHG4hTgfjXlP7N3wSufiV4fstY8Qwzf2LbRBbO2OV+1vnLO3coDwB35&#10;rhyuhT5HCpro7L9fkfTZtiKsZKpS01V36a2+dz3D4V/Fnw94o0aHWNA1NZreZM7Q3zRnPKsP4SDk&#10;YPpXUa58QZLQRKjsys38NeY65+zrqXhCb/hIfhIYdIutqi5sWjJtbxVyQGUfdbkjeOcevFYOqfE3&#10;XNBspLPx14F1jT5o1ZpLi3tzdWwUDlt8eSo7/MowK2lTrYWDhJc0ejRjGpRxlRThLll1TPqr4eeP&#10;4r+ziKz/ADDup5Fer6R8SL3yFS/tIrwKuFdl+Yf418YfAr4o2GrpDNY3yzQzYMMqNww/Hofbrmvp&#10;DwxqwubRGSTnbWGFxEai0ZOZZXTlrNHqUXjLwneDbqGkiFvULipV1DwGT5nnNx0Ut1rirW93jaw4&#10;qLVdVs7SHy2Cgt06da717XlumvuPn5ZfFSsm18zt7k+F9VRfsUKxMrdVbNR6j4bvrQ+bAnnRfwyR&#10;965HRDBdQlj3H8J6Vuafruv6SALTUPMRf+Wcnf8AGnSlWh7zV79v8iKmHq0ZWhK9u454GU4dCPqt&#10;RtDk4xWpH4480Z1Xw4rr/E0ZBb64pW8VeFQv7vRZGb/ajb/CtfrCtqvwZHtK8d4P5NGRLbuqeZ5Z&#10;4rBlt3u7xmYd+lddaeJdHN/uvLIrE2RsZdqj/PvVq88J6ff51PQB83WSDdz+FYxqfWJWdvQ6IYv6&#10;u/fi1fr0OZtrNY4lBRelK1qM521oS2rxSGGWPaV6qwxTGhB5B/Wuz2atZFKtzamHqegQXsZRohzX&#10;J698LLC9RiLdc/SvRGhPSmvZOy5eI1nKMV1NI1tT548Y/AhLkMY7f6V5h4l+Amo2zsbe2b8q+y59&#10;KtpxhkBrMv8Awlp1x96FaxlBHTCqfC+q/CjWFD211p3mRtwySR7lP4Gud1H9nHwVeQN9v+Gejtu5&#10;Zv7LiBJ+oXNfeN/8MtHuDk2qfXbWVqPwi0h4GCWq9PSudw5X7unozvpYqtFaSZ+dN7+zD8JRqTPL&#10;8LtPLMecRso/Q10GhfsofCVdtzb/AAr03cVxloSw/Ik19dTfs4z6jrDTW+n/ACr1+Wuq8O/AvT7S&#10;28mS1UMvqtKpUrSqcqm//An/AJm1HMcR7N++/vPk3Rv2cfBUOz7F8M9FjZOVZdJi3A9eu2u40X4O&#10;XsirDHaeWg+6kabQK+mrD4SaXCf9Qv8A3zW3YfD/AEuzAIgXj/ZpfVpVPid/V3M6uZVJbts+etJ+&#10;Bc6Wu6SBv++ao6v8BjcyhZLQnLY+7X1VbeE4JVEUVrn6LVoeCtDaFVliXd13U/Z4bD/Fuzz62YSn&#10;JJHnPwe+DmmeGtBt0ktF3bcnivUNH8OySMsNla57Z28Cti107wdYW6lryTav8LADNVdX8e2UCm20&#10;1lVOixw/1NdP1jD0Yrls/Q8ueIxOJlaEX80Wn0/Q9HXfqE3nSDltrYUfjXP+JfHFtawlrNF+X7uF&#10;wq/T1rM1HXvtMhlupVwv3Yw3C/415h8YPicNCtXe2TzGjjZ9g74BOP0rkrVJVo3k0vL/ADOzC5bJ&#10;yUql2dhqPjE+U0s05bc2eteZ/Gf4z6F8OPB954x8T3/l29uh8qLPzTSfwoo7kmvN/DX7XOo/EHQb&#10;efwv8BfGl/fXC/6NDDp/+iynOP8Aj5OFA98YFcH+0f8AC79oVNKtvjt8bPDFjJotju3eGLK5aRtG&#10;Q42zvj5ZWBzu5IHYkdMqlaUcO3BXsuh7WHwcPrEYzfLd9Tj/AIdzeNfHnxAvPihrMPmapqu7bHuz&#10;9it8jZEB2JGM/wD66+h/gX8KdT1Lx5Z6vr8TNIsgMaH+GvFv2X/FNhB4hlubmQN9ob92zd/Q190f&#10;s1aPYatrTX0sattXK+1fK5TbHY5Vqj1ctu3Y+s4p5srymdCmrJRte299/vLs3h5bPxnd7U42x5+u&#10;wVr30Ki02MnbvUt0IbrxJfXUQ4a4O3nsOKTUiPL27q++jycspd2z83p80adOHZL8jzH4neH4dS0y&#10;QLCrd9rLXy78WPDVulle3M0W1ovm46HBFfXnipA0EgJ+X+dfN/xu04DSNY2r/wAuMrdPRSf6V5Ua&#10;eH+uQlK1+ZP53R7/ALXE/VJpN25X+KPt63mW7sIblR/rYVfH1FZOsqNvSj4aagdU+Gfh3U3CqbjQ&#10;rSXbnpuhQ/1qfVoyUyBU3jGo1fY+KcZWOIudWv8Aw38Q/B/iHTWCyWvjCwDMR0SSXym/R6/RCN96&#10;8DrX5t/GGbULDwlearpUvl3VjsureQDlXikWQH/x2v0Y8N3iajoVnqEc3mLNaxusn97Kg5r9b4Ar&#10;Rng6tO+zT+9f8A/OeNqLVSjU7qS+6z/UvrnJzS0DqeaK/QD4UKKKKACiiuJ/aJ+PPw+/Ze+BXiz9&#10;oj4qX0sHh7wboNxquqNbqGleOJC3lxgkBpHOEUEgFmUEjrQB21FfL+ifG7/goCjeEfjn47+H/wAO&#10;dL+GesaW2qeL/D0IvJtd8L2X2JrjJuhMLe8kDKEYJCgBb5S2MnyTxV/wUi/bVuv2E7v/AIKnfCn4&#10;WfD/AFj4W2OjyeJl8AzLerr134ahkJnu1v8AzhBFOLZHn8s2zBQpXLHkgH1if2t/2e/+GjoP2Tf+&#10;FiQ/8LBuLCW9h8ONazLI1vFGrvKGZAjKA65KscFgDzXpWa+AfFfxj8C/F7/grJ+yr+0L4Xu2j8Oe&#10;KP2b/FHiHTrq9jEbrY3KadcxvIMnaRG4JGTjnmr0/wDwUS/bK+Jv7H3ib/goz+zv8OfAdz8N/D66&#10;lqOneBdetbw69rmk6dO6XEyXkNx5EE8scMskMRgkAJjRmOSwAPvDNGa+Cbz/AIKlftH/ABi/aT+D&#10;vwi/ZM+F3ge+8P8Axo+Dl5400PW/FOo3Sy6a0LQKVnSHAdUaUq0akFivDqBz6f8A8E8v21Pjr8ff&#10;jB8cP2U/2pvAfhnR/iJ8DfEelWur3vguadtL1Sx1Sx+22NxEs5aSOQwg+YhZgrEAE9aAPqeijNFA&#10;BRRRQAUUUUAFFFFABRRRQAUUUUAFFFFABRRRQAUUUUAFFFFABRRRQAUUUUAFFFFABRRRQA2U4HWv&#10;kn/goNrv9rfFbwT4KNvuTT7G71NpVf7rttiUEf8AfVfWsr7a+EP2gdeXxh+1d4t1GNpvL0mG10pV&#10;k+7uVPMYr+LivmOL8R9XyOa/maX+Z9LwnQ9tmyk/spv9F+LKelRjjA6V0FjGMDisfS48gHFb1knG&#10;CK/DqjP1emXoQQa+QP22dRE3x0ksQN3l6JbxfL2yWfB/OvsKIHuK+Mv2sJEu/wBpXWdPmflbWyMP&#10;4QqSP1rzcy5v7Lr2/lt97SPquEIxlxBQutm3+Bzvwn8C2+pXyyS2/fmvorwJ4KsdPiQrbqD3rgPh&#10;HplvHBHMgHIr13SLgR7VU+1efw/l9KlTUpLU+14mzKvWrOEW7HSabYxQRhQtaKgAYArP0+6DJmrb&#10;3QA4r72lyqNkfm1TmlPUhvm2xMx/u1a8SSfY/g5JvG3cBjNUWjk1S8j0yL/lo2XI7L3NHx41A6Z4&#10;Vt/DVr/rNm+Rf7vtXBianNKTXRfiyVH2mKpUl/Mn8kfGP7QemyfETV9J+DNkrNJ4gvhLfMuR5FjA&#10;6vK5OD1OxAD1LV7/APDP4caZp+nW+l6dYrHDDGqRRKvCqBgAfhXkHw1sn1f46eLvEeoQxsdNhsdJ&#10;sXA5VTGbmX8zNHn/AK5ivqL4V2URVZXHReKrLaN6cf735HqZrWtVl/d/Mpa38ObK3scXMAG5eOK8&#10;h+IHgeK38x4YPl57V734vuJyzb34GQvtXm/i6KKSNt2DXoTqclXljsebTp+0o80j4n1jRdQ+AHje&#10;bW9Ns5F8M6hceZIIVJGnTE8naBxG3t0+gAr6S+EvxVtNU0u3uob+OWKSMGOWNgVYeoNeY/E57v4j&#10;eJrzwR4fmaHSbFvK1q8hxunkIybdD2wCNx7Zx61yJ+CvijwfN9q+Evi+60dFwf7OmBmtWOfRslR9&#10;OprzamX803VoLfp5+R61PMuWnGjiJarrrt5n2bp/i20li8xZ1rA8a+M4o2GJ87fSvmvTvil+0R4X&#10;Xydf8F2mrRxr89xpd1skf6Rt/jT7z9oS0nRYfFejappMjrlvtlm21Pq65FcsqmLo3UoP7jsp0sHi&#10;GmqiPqfwB45ju7cL59dxaaks6Bw9fJ/wj+KmnXYju7DVo7i1m/1c0b5U1714V8X295Av79enrRhM&#10;b7SOpGNy/wBnLQ9AS5DfxU57tY0L5rDh1eMrnzRVfVPEcEMDfvh0r0PrEYxueYsLKTtY2GukmYFy&#10;OvetDTdR1HS2WfTZdy/882bGPof6V52PGEWVCy966TRfEcVxAp8wH8axi6db4t+4YjCvltbQ7oeO&#10;NHu1Ca9o7bu8nl8/mKP7e+Ho/eCG43f3NrVzsd/E4yGzUNzqyR8b/wBa2alGPxfejzY4CLlaN16M&#10;6Y+K/CNoPNsNFuGlH3fMjOAfxrmPiXoWh/GTwZqPgTxRrXiHS7bUo0SS+8M69Ppl/DtkVx5Nzaus&#10;sRyoB2kblLKcgkVSbWULctVdNXWS9Xy5O/aud1OWSkpap6WtudMcpjKLUk9Vrds87X/gmF8EtWQH&#10;Sf2n/wBoGJm5CyfHjXSD7Z+01C//AASo8HGXav7Rfx8K/wB7/hfOu9P/AAJr2iBYZVEiyMjHktG2&#10;M1M93qITYut3G30Y5Fess1zdR1nf0t/keJ/YuGjK0Uvnd/jc8TP/AASn+HIOJv2oPjsv/deteP8A&#10;7cVS1z/gmp8FfDVi8l5+0v8AH66uCP3ccPx313Gf/Ajmvar3Uih/e6lM3/AsVkalqySQOIJPnPHm&#10;O2TWM86zS9nUt9z/AEOinw9RqataeSa/G54ToP8AwT9+HVzfsL39on4+Rq3Zfjxr28e5xcV1lh/w&#10;TP8Agddw4b9pL9oGOTPzSx/HjXWB+oNxXcaNrFidQ+zrPlu7V0AvrdD5lvKyt13I2M1nHNc0+KNV&#10;v1t/kbVuHsCrKMbPyv8A5nmK/wDBMD4JwD99+1J+0I+f+efx010f+3FR3H/BNf4EWUZk/wCGkP2h&#10;pMfxSfHzXVA/K4r0641y52/NeSN/wOsbVvEbxqT5v/AmP+NKpn2bR/5eW+7/ACJo8K0KktV+L/zP&#10;KtV/YQ+HEamOy/ac/aDih/2vj54gOfoPtX86woP2GPh7eX3kR/tLfH5lU9W+O2vZ/wDSmu48Y/Ec&#10;WcciR3GW6ferO8B+Nmu5pHuZdrZ+XnrXCs+zSVRKNRvvt/ke7DhbKaNG86au9t/8zn7z9gD4Zt8z&#10;/tHfHtj/AHm+Omun/wBuazb39g/4cQJuP7Rnx469/jjrn/yRXql54vjUbEk3GsbUPEUrxtc3cyxx&#10;KpLNIwAUep9K1ln2aS0hUf4f5F0+HcppxvKkvx/zPJtX/Yn+H0MTGP8AaG+On/AvjbrZ/wDbivn/&#10;AOMP7NfhzVvHdj8JvBHxz+L9xql5MrapNefFfVZ47G0z8xcPPjLDgKe31XPtnxN/aQvPEd1ceA/g&#10;Vbrq2q8pNqX/AC62fUElujN6DpXm/gLwN8evh1c3PiSf4fRaxeXUxlv7xNTDXE5z2GP0zXThswzS&#10;dpTqyt1aS+5aGGIy3Kqd1CjG/RNtfN+8eyfCn/gm98J7ews9K0r47fGy1hjjVI4rH4yaxCqD2VJw&#10;B9AAK7nxp/wS8+FVzpE2mX37Qnx2uILiEpJHcfG7W5FdSMYKtcEEexGK5D4Rftk+FdC12HQPH2m6&#10;h4YvvMCImrwlY3bgYEg+Wvpq/wDivo2u6PHqP2uMQrb7zNvBXbjO7PpivVhmmKlRlaq7/L/I8apk&#10;+HhXjeikuu/+Z+S/wu/YzsIPE9zo138T/iLbLp+qXNpi18fX8TKscrKvKyDBwBX21+zD/wAE/fh9&#10;4mtjJe/tF/Ha1PT/AIl/xu1u3/8AQLgV4X8GPFK+L/FGpaoSpa+168uFK91adsEfUV9xfs8zQaHF&#10;Cc7VYj6Zr5HC5vmkcbJqq2rvt39D6rOsny+plKSpJSstdb/jJnno/wCCavw6t7+4tpf2jvj8vlzM&#10;P+S6676/9fNR3v8AwTg+GyZ/4yP+Px/3vjrrp/8AbmvpTVLi3m1Sa6QgeYxO2s/UZ49hHmda+qWa&#10;Y72N/aP8P8j5ClluAqSTdNdO/wDmfK/iD/gnb8PYY3x+0N8dm/3/AI2a2387ivD/AIvfsP8AgvSd&#10;H1WeL42/GCZo7GYhbn4r6tIG+Q8HdNyPY9a+4PFviW101JYrxwMD7xNeHfFyS31PSbr7LIHWaFx8&#10;voVNeTUznMI4iK9q912/yPoqOS5bLDybpLbz/wAzb+Dn/BOf4da78IPC2szftHfHyJrrw7ZSvFa/&#10;HXXY4kLQISqItzhVHQKOAOBWvqH/AATX+G6x/L+0p+0B/wAC+PGvH/25r2D9mG//ALT/AGePB9zv&#10;3Y0G3j6Y+4uz/wBlrrdRQletOtm2Zxryj7V7vt39D5B5bgbfw1+P+Z8g+Mf+CcHw+k0y6tov2hvj&#10;pI0kDqq3Hxt1uRTlSOQbjke1fUv7M3/BLv4VfEL4AeD/ABjqH7Xn7TrXV94ftZLv7L+0p4lijE3l&#10;gSBUW82qAwICjgdKyfEkeQ3FfQf/AATh1ayu/wBmqHwxbzMz+HPEWqafNuOT/wAfTzL/AOOTJ+GK&#10;+74HzLE4jFVKdabfu3V/Jry8z43i3A0KWAjUpxs1JL5NPz7pHGp/wSI+Dzf83dftS/8AiTXif/5M&#10;pf8Ah0N8Hv8Ao7n9qX/xJrxP/wDJlfVqHjAFOr9MPz0+UP8Ah0N8Hv8Ao7n9qX/xJrxP/wDJlH/D&#10;ob4Pf9Hc/tS/+JNeJ/8A5Mr6vooA87/Zu/Zv8Ofsw+CbvwH4X+I3j7xRb3mrPfvffEXx3f8AiC9j&#10;do44/KS4vpJJEhAiDCIEKGZ2Ay7Es/a6/Zw8Lftf/syeOv2YvGt9NZ6b438N3WlTX0Me97RpExHO&#10;q5G4xvtcKSA23BODXo9FAHyr+yh8H/8Agov4a+CWj/sp/thf8Kn8ReHdM8NyeHtS+I3hjxTqv9r6&#10;3p6QG2gkk06exWOG7ki2maUXkieYXZY8EKPK/hr/AME6/wBuvwB+wj4i/wCCVMvjn4b3nwv1LRNR&#10;8J6P8Tn1O9Gvad4XvBJG9udI+xC3muktpZIEmN8FDMszK+wxP9/UUAfE9/8AsB/HzQ/24fhH8QPh&#10;14F+HEHwZ+EPwvu/h/pOj6h431FtXu9Juba1h8xov7NaJXiW2EYjM7eap3NIhO0YPwS/4J8ftyfs&#10;7fspeMP+CdHgHxh8Ob74a61dazaeFPiVqGtX8fiDQNJ1NpZJEk0sWT215PbvPKsRF5BG6CPcqlTv&#10;+9qKAPhPQP8Agnb+0h8Gv24/gv8AFr4FeF/hyfhf8GvhXP4A0+x1nxtewaxfWdw9uZNQeOHSGgWd&#10;BCx8kSbZWckyRZwPR/2bv2Qfjx8Df+Cln7SH7U2py+Eb7wJ8cv8AhFZ9O+z61dLq+lzaPoyWBSS2&#10;Np5MiyyGVgy3AKKifKxchPqWigBF9xS0UUAFFFFABRRRQAUUUUAFFFFABRRRQAUUUUAFFFFABRRR&#10;QAUUUUAFFFFABRRRQAUUUUAFFBOOaQNkZAoAg1O7hsbOS8nOFijZ2PsBk1+c/hPWJPFt7rHjiW8N&#10;wuu69eXsMzdTE0rCMf8AfAWvt39q3xyfh1+zz4u8WwaglvcW+hzrYyP/AM/DrsiH1LsoHua+LPBG&#10;jHRPD1hpO1VNtaxxttHBIUA/rX5zx/iuWnRoJ73b/JfqffcF4f3K1bu0l8tX+h0+lxlVAFblooC1&#10;maZH8q8Vr26ccV+VyP0COxZQd6+H/wBsh54f2iNe1m1cH7Itnnn0gXI/SvuKNcV8QftQyWt58cPE&#10;5lbEYuYozu7sI1B/WvPzCMZZbVUno7L75I+q4Sc453TlBapSf4Gj8EvihpGon7NBPzkBlb+E17do&#10;N+bjD7vyr5v+Hnw6vBF9p02DyS3IZK9n+Hdxq+mwrb62pLJxu/rXNllWpTgo1F8+h9Xm1GjWqynS&#10;evbqep6bM4AUGtHzNy5zWBpWpROgYOK1I9WtVKq3zeoWvqKdWKp3ufGV6UlLY2vCwFoJtcf+Fv3e&#10;fRf/AK9effF7xPc6ml3eo26aXO3b2r0PxXpt+vhu3FiojhmGTt/u+lcLrnhmIWLPKu5ttcMo1505&#10;JddScr+r+29vLV3tb0PnX4GarMPHnjjR79StxHrVrdNu7xyWcUan84HH4V9QfDLVoUgVfMHSvk3X&#10;9XX4b/tD2mq3LMmn+JLddJvCoG2O6R2ktXPGcHfPGT0y6Z6V7f4W8Vy6W4RnrtymtfBwa3jo/kdW&#10;dYeUcbPmVlP3l6M9c8WvFJEzrjmvF/jT4tTwV4N1jxZKgkXS9NnuvL3Y3+XGWC/jjH413M3iwX9p&#10;zL2rxL9sC7WT4FeKcyMoOlsG8s87SwB/SuyrU5pORw0Kfs4qF+pZ+Cnwil0fwFpen6orPfPbLPqU&#10;jctJdSfPKxPfLs1d1F8IFuUwtru/CtTwRNbeUpIz0r1fS59C0qzQuFaRlBPtXRh6M6iWtkjlxVaN&#10;OWiu2zwLWfgZcqrNHbHP+7XnPjr4U6tZxuFtGZcYxt4Ir7Il1DRL0bNq+9YOveDNI1lGxEvPFd0K&#10;cU9zzalSUt42Pzje0uvgn4oubu/tHj8O6nMHmmijP+gT9NxA/gbjp0NeseDPideadDHdWt4l1ayD&#10;MU8MgZXHsQcV7144/Zt0nXoZIXsI5I5VKyRtGGVlPYj0rwrxD+wvJ4fv5r7wL4g1rQ97b2t9Pugb&#10;dm9WjcEH6ZxXhZlkMqlR1sM7N7o+jyriSEaP1fFxuls/I7zSvjRaPEFklZara58V4Zo2jtWZmYcV&#10;5if2f/jPY3Gbj4u3rR/xKuh2ak/iYz/KuK+KXwY8T+GFXxRqfiHxB4g0yOTdrOk3WoMq+X/z0RIQ&#10;i/L1K4wRmvHeV5l9qSSPdjm+V7Ri2/u+Wp7p4d+IFlq7NZQ6hDJNC22eOGYMYmPQNg/KfrXZeG/F&#10;0lswgkl/WvmLw34Bt49TsvGXwbvodJumhUhY1zaahEeQkyD9HHzDPfAx21x8Y7bw9dRad8SdLuvD&#10;903C3E0Zks5T6pMowB/vYxXXUweKwcU37y7rqcNLGYPGzcYvlk+j3ufSlr4zXysGTrUV14vRhln9&#10;q8c0jxm2q2MeoaLr1rdW0y7oZre4V1ceoIPNXF1vVZBm4u4gv97eBWLrSnpZnQqEKet0d5q/j6Ky&#10;gc+cA38OWqPwd45N/ceY5U/Q186/FX4z+HXMnh3wt4nOpa1IrR2tnpEf2hxL0AbGVXB/vEVa8H+I&#10;P2jvAFjHJfeF9G8RKY03LZ3hs7lf7xYODGx+hX8KzWFrVqnNG9l8zSWKoUafLO138vzPryz8XIEG&#10;KdceMV2YUivm+z/arhtN8Pin4c+KNK8n70s2jtNGfo0BcH9Kp3v7bfwliZov7fuFkHDK2k3KkfnH&#10;XZfERVnKxw8mHlK8Yt+mp75qvilmbMkmPaua1zx5DbQsiS/Nj+9Xh+oftZaFrKeb4U0DxBrjMxHl&#10;6Zo0vy+5MgUY+lcf4i8Z/Ffx54r0vwP4i0x/CNjrSy+W0Nws91cbMEpvGFh3KegDMCDzWcMPzSvJ&#10;t/132NKmIVOPLFJW/rbdnRyftp6Bovje60qe1uYbOG8+zprOC1tJIBllJA+XHTvn2FfR3gr4kWvi&#10;Pw/BqlrdQzRzJmOSGYOrD1BHBFeP+HP2d9Kfw+vh6HQo2s/LKG3kiDK475B657561wvi/wCB9x8G&#10;IbzxV8O/GureFUs4XubmOzuTJbuQCfnhlJU+gHA5ruqYKpGnaElp8v8Ah/wOCnjqNSpzTi1f5r/g&#10;fifVF74pJjyj9q43xt4wFlYzXl1eLDDGheWWR9qoo6knoAK+Yfhv+0X+034v0m4KaxoczJctA0mp&#10;6YyzIVAO4CEquTnkEdq6Kz+E/j74o30dz8WfHt1rdvGwaPS4bdbW1Df7SIf3mPVu3XPSuOnl1WvF&#10;T1s9r2/zudtbMqOFlKndXWjSTv8Alb8TO8XfEDxn8WdTk0z4X30kOmK22bXjGQJD3WAHrg8FumQc&#10;dObOhaH+1Fodv5ejeO7G6UcL9s0obyPdupNe/fDn4I2dvbQxtZrHGigKirgAelelab8PvDdhEqSR&#10;x5/3RXsU8swtOnZq/d3aPFqZvjKlW8X6Kyf59T5Sa5/a4niSCPWNDt243TR6aXP5HiqX/DPnxb+I&#10;1yG+KPxG1TUofM3fYbXNvb9MfdXn9cV9d3GleF7b7kEf5VUk1Pw/pf7wrHGo7tjFVHA5fT6fe2zO&#10;WYZnV0T+5Jfja55X8Mv2dLHwtYx2Ok6JHbRLztjjx+PvXqGjfB7zYdrqqcfxCpl+KvhTTCBLq1nH&#10;6brhR/Wnn4x6DfKbey1q0PHzBbhT/WqlKj0fyM4Rr9te7POvjL8HdF1Wxm0DxNoMN5bTLtZZIweP&#10;VT2PuK+Xfi1rvxX/AGZvDWpfDjwzqk174c8RRNa6PdXU58zSpH+8mT1XbnH+PX7b1XVbfV7Xc86u&#10;uPl+bIr54/bF8M2Oo/BjxBPNH81na/abdv7kiHKn865K0faU3KOkknZnoYep7KrGM9Ytq6/Vdj58&#10;/Z0vV8J30dqzZ2YSNfXivvr4H2WreItEhuVSSON+d3fFfAn7N2kPqvieG7vzuLbTz0GcV+rHwR8M&#10;WFl4Y0+zgC48tdzL04H/AOuvksplOpUcWv8Ags+k4tlDC4ZOL328kU/EGm3Wk3iwo8mDCrc81H5B&#10;ubXzGJBro/EM1vfavNPHgqrbF+g4rMu4wse0LX2kox9mfE4WVSMY3ep5T8XfDc11aGSGQfT1r518&#10;W6tdaZPNYsfmBO5T0NfXHinTINRs3t50+h9K+Xfj14Tm06WbUoukTHf8vb1r53MIyh+8itj67LZR&#10;qfu5Pc+lP2HZHm/ZW8ItLIXZbWdS2c9LmUfyr0y+UlMZryj9gu9F1+zJodoP+XS4uoe2P9e7f+zV&#10;63doNvIrfFO+Lm13f4s+IlHlun0OR8RR5Vs16d/wTa1y5t9T+JHgJrcRwW2tWOqwt/fN1beU/wD4&#10;9afrXnPiCH5Watb9irWV8OftZT6dcah5cPiDwdNDFbk8Sz21wkgP1Eckn4Zr6zgzEexzqmv5k196&#10;PmeJKPtsnqq2qSa+TTf4XPtiJi2SadTYmBHAp1ftZ+RBRRRQAUUUUAFFFFABRRRQAUUUUAFFFFAB&#10;RRRQAUUUUAFFFFABRRRQAUUUUAFFFFABRRRQAUUUUAFFFFABRRRQAUUUUAFFFFAAfpTWJA6U49Oa&#10;aclcGgD5z/4KS+JBD8L/AA58OoWhaTxN4stkuIJPvNa2wN1Iw+jRRA/73vXhumRk4xXbft2a3J4k&#10;/aZ8OeF2gRrfwv4TnvBKG5W4vZhHtI7Hy7Un6NXIaYmdoAr8Z40xPt86lHpBJfhd/mfrXC+H9jk9&#10;N/zXk/m7L8EjbsIsBTWnAuMGqNgmABWjCAMcV8TI+miSqO+K+CP2kLj7f+0rrunJJ+7/ALS+f6gA&#10;f0r74UcbcV8E/HOyR/2j/El7/EusyKP0ry84XNlNT/FT/wDSz7Pge39vq/8AJP8A9JPYvhNp0Umn&#10;wr5fG0CvTLPwzYTR58kfXFef/Blg2nx8/wAIr1Wy+RBgV62VxjWwkbroXnEpUcdLl7lSHwvDH9wF&#10;fpWha6JHH1TJ96uREmrS4wMLXsU8NSjqkeDVxVaWjZo6XK9/4Pexlbc1lMye5UjIrkdeUC0kBHau&#10;r8JgG81KyP3ZbISfQqa5Lxe4gt5B6ZrCyjGS/rTT8jmwP+8Sgu9/vPi79uRFtPCl9crIyFbq2bdG&#10;2GX/AEiPke9an7PH7Q2m+PLSLwZ4x1CO38QW67Y5ZMKmoKOA6/7fqvryK5n9ufVVuNEk0pX+a81C&#10;3hj+vmB/5Ka5X4E/syeIvjJaDxJqepto2h+Z/ot0sIa5uMfxx54QA9G5z2rgyONP6vWne0ufRd9N&#10;f+HPqOIHW+s4em1ePJdvtrpb/I+rk1HULMeWQcelcf8AGaafxP4B1rwsmPM1HSri2j3DgM8bKp/A&#10;kVesvgX4i0yzt4tN+OviQyW8exTeeTMsnHG5WTHpXI+Pn+KfgK2afxzokWsaYo+bWtDhYSQj+9Lb&#10;8nHPLITgAnAr2I1IvSatf+uh4UqVRa05Xtrbb8z039m3x2PGPw80LxFNOryXmmwvcEdpgoEg/Bww&#10;/CvUtYkuY7YSQMa+Tv2YPiFY6XrOqeCrC9Sa1a6OpaPJG+5WgmbMiDsNsmTjtvr608MXkGvaQFyC&#10;23NdFOX7nl+X3HLVjatzdN/vPG/iD8cfGnwi8fW+oeKbeNvB99GkP9oQqd9hc56zf9M24APY9a9a&#10;8K/E+3v4I5VukkjkAaORWBDA9CDWP408E6Zr9jdaLrGnR3FrcRmOaCZAyup7EGvnl/8AhJP2TvEE&#10;OmX81xfeALy42Wt05LS6HIzcI56tASeD/D/PljWnTlq9Py/4B2Sw9OtHRa/n/wAH8z7O03xNZ3Kr&#10;vIOa1rfT9K1dNhiU59q8S8N+NVkgWRbhWR1DI6tkMp6Ee1dt4V+IMdvMoaXrXdRxc4ytPY86tgoS&#10;jzQ0Z0fiL4W2M0LSw2y9PSvK/Hnw0hCOhts54I29a+gPDfiSz1m2COynNY/jrwnDcRNNFH+QrqxG&#10;HjOn7Smzkw2KlTn7Ksj4F0rwpJ8IPi5/wgU8bLo+utJdeH5D92C4HzTWufQj51H+8Oa9qt/hzF4z&#10;0z7MbZJC0eGSRcg+1V/2n/hrca94MuJNJTZqmlzLqGkTD70dzCdy4PbPKn2Y1u/AvxvY+I9B03xL&#10;ZsvlX1rHNtBztJAyv4HI/CuPC1vZ3py26f5fI78Zh/apVY79fXv8/wBDxjxx+yP4NN815J4Mt4Zk&#10;4V7VWhI/79kV5RD8JvCfhD4if8IP8UNFmvtI16cDRby4vpwsEw/5d2w4GD/DnqeK/RfWvCmm+ILA&#10;X8cStuXnArw/9ob9nrTPHHhK80G8haPzF3Q3EY+eCQcrIvoQeazxFGK96MVfdOxeFxE3eMpOz0au&#10;/wAPQ5nwF8IvDmhkReHfDVnYqyhW+y2yoWA6ZIGT+Nd9afDLzY+YOv8As1xf7J/xNuvEukXPgrx5&#10;tj8T+GbgWmrrn/Xrj93cD1Drgn39M4r6K02bRpLdWG0HbU05+1V46GlSHsZWlqeUXfwkLLkW36Vl&#10;XXwzZHKmE/lXt15qGkwpwymsCbU9D1m/ksrCeF5oNoniSQFo93K5HUZHTPWipL2a3Jp01Ueq0PMb&#10;b4Zhjhov0rgv2lfh+vhvw5ofj2ytt1xofiWymUkcBXkEbk+21jX0s/h5reBbkp96vLv2vLdk/Z28&#10;VT2yjzYNLeWP2ZSCD+lc1apU5XGR2YelT9omu9vv0PY/C/hfSLXTo7yCNCBHuVh9K+VP+ChPiGy0&#10;3wXH4bsztm13VkhZVUcwJ88gPscAV9B6F43OjfC6y1bVL6OGP+x4Zri4mkCqg8oFmJPQDnmvjD4m&#10;+ILn9p34mXPi3RBI3h/R4mstHmZcC5cnMsw/2SQAM9h74rp9pHEOEO7V/TqcqozwsalV62Wnr0X3&#10;nn/wP16203xjqfhy6IX7RcfbbUt/GrABwPoQP1r65+Ekek3EavIV6Z5r5S8Y/DzRNJtFvdP8Z6XY&#10;69pUhltI7i+jRpP70TAkHDCu9+Bfx40nVtJmvLjVobSSxjZtRikmH7kL1Yf3l9xmuj2lGnUdHmVl&#10;drXp2+Rzyo4ipTjXUXd2UtHvtf0asfWGo+KbHSbXELKoVcsxbAHHWvJPFP7WmjHVZPDnw+0m/wDF&#10;WqISrW2jxbo4z33yn5Rj0znFclo2j+OP2ogmp6veXuheCfMza2cbGO61hf8Ano56xxHsOpHPTBPt&#10;ngT4UaD4R0ePQPCPh6CxtY+BHbxgZ9ye5+tcs61bES9zRd+52U8Ph8N/E1l26L1f6I8ldf2oPiD8&#10;2teKdP8AB9s3/LvpcQurkf8AA3+UAjtjIqxb/s2+F9RST/hMtY17xE03Mi6rq8pj3eojQqo+mK94&#10;074XXNw4Lwtz/s10Wn/CuOFd0kWTVU8JzatX9TOpj+XSLS9NPx3/ABPn3TfgR8KdHj8q1+GOi7f+&#10;mumpIfzYE03Vvgd8G9bh+z6t8L9H2/8ATCxWFvzjCn9a+ip/h1ZqpBhrM1H4WwXKnyYq2+qU3pZf&#10;cYfXqi97mf3nzhcfAkeH5P7R+EvxF1jQbiPBisbm8e6sWA6IY5CSqk4yVOcdK8f/AGovjF8Q9P8A&#10;BV98JfiJ4Njtb7WJEtrPWbGQtZ3UJYbzk4Mb4ydpr688TfDnVNNLSRRsR7CvJ/i38MNN8faBdeF/&#10;F2nma3mUjOPmjbsynsRXPUwcoxag7X+46aOOjKcZVFzJNev3/wCdzwv9n/QrWK+tmtEZcMq9OeK/&#10;TT4MJJY+FoUcH93aHr7IP8K/NH4JX1/4B8b3nwo8ZPu1DRJFls7llx9stCflk+oyAfqPev0i+HXi&#10;uyuPB636OoX+z3PH+7XyOV4ephcdKE3qrf8ADnvcWYmnjMvpSprRt/poLZ3Bm3OT1Y0+45XmuZ0T&#10;xnBcS+SsR9c1uDV7WQfMdpNfV06sHGx8/KjUjK6Rm6zDwa8J+N9ik1vfFlyrKev0r3zWXjNs0qsC&#10;MV4j8bojH4du7lv7jGuDFO10epg78qfmjqv+CdczyfAS7tiRtt/E15GgH93bGf5k17jcAEZr54/4&#10;Jr6t9o+G3iPRcfNa+Iml6/8APSNf/ia+iJwdu0iufEfxrrqk/vSZ87ibqvNPu/zOe12PKt1rA+HO&#10;tt4P/aV+HvieK08xm186dIwbGyO6ieEn6AlfyrpdZTgkGvOPiNPcaTaR+ILS5a3k0u9gvVmX+Dyp&#10;VfP5CvSyev8AV8wpVO0l+Z5WNo+3w86f8ya+9H6URAAfLTqpeH9TtNa0a21mwl3293bpNA/95GUE&#10;H8jV2v6GPwzVbhRRRQAUUUUAFFFFABRRRQAUUUUAFFFFABRRRQAUUUUAFFFFABRRRQAUUUUAFFFF&#10;ABRRRQAUUUUAFFFFABRRRQAUUUUAFFFFACMeOaa2MU9ulUdd1Wz0LRLrXNRm8u3srWSeZ/7qIpYn&#10;8hSuFr7Hwf8AE7XIvGP7SnxD8VrBJGV12PS18xiQUs4ViyvoC/mH6mremIMKSK4z4d3t3rOjt4i1&#10;K8a4n1W8uL6SZurmaVpMn/vqu30tcAZr+fM3r/Wcwq1e8n+Z+5YOj9Xw8KX8qS+5JG3ZLhQavR7s&#10;ZxVOzwF6fhVyLkcV4sjviSr93Ga+DvjoRF8fvE7Af8xuT+lfeSYI6c18H/tJR3Q/aA8R+Wjf8hLJ&#10;4/2FxXl51Jxyeq13h/6Uj7PgVc3EUE39mf8A6Seo/BTV0SFI2HYV7Hpt2sqgivnv4R3EkMKFzg4r&#10;2bw5qjvGoZq24fxT+qxUj2OJsF/tcpROzt3GOKsrOirisW3vztGWqwL0lcKee1fVRrRjG58XUoyO&#10;k8HN5mq30ij5Y9NYMfTLV5r8U/EcNpbT4f8AvfxV6dYqnhrwNNqEr/6RfKWkJ7KB0r5T/aH+IE+j&#10;2Nw21nbaxSJPvOfQe5rxcyxkcPQbfXX7zr4dwMsdj5SjsmkvlufN/wAf1Hxc+OPhr4UL88Nxf/a7&#10;4K2DHGgY7gfUKshx67fofqnwdZQwWVvpmn26xwQRrHDHGuFRQMAAegFfI37Ldy/jb4933jXWY/8A&#10;Tv7MunaJxzbHzYYlT2IQt+DV9ofDiyEzLkV2ZVhvq+DV93r95051i/rWOsto6fdodFpnhqe5RTtN&#10;O1HwTeSRELEzblx92vQ/DWh24t1kZRV28itVXZCq+lezDD+7zSZ4NTF+9yxR8O/GD9ny7+HfjOP4&#10;1/DCy+y3WnzNPrGjRriK9hI/esg/gkIGeMBiOeea96+EPiyy1nSrHX9GuxLa3kCywurcMpGa6zxZ&#10;4RN9M0/l7i1cT8K/hLqPw5vNW0+0vQ+k3N8bnS7Pad1nv5kjz/c35ZfTcR2Fckoeym+Xb9TtjUVa&#10;mubdfl2+XQ9U121t9Stkv7eEL8vzKPWuD8c+DdJ8SaJdaPq9hHcWtzC0dxDMoZXUjBBrv9BV5bJr&#10;eYHG3vWFrluIxJHRWvpPuOhonDsfnz42+Nfxw/ZV+JEvw3juYdW0G2ZW0m31K3+Y2pPCiVcNkDK5&#10;YtjHQ9K96+BP7S3hj4w2TNpXmWOqW6hrzSbmTLp/tKf+WiZ/iAHbIGRXH/t0/DGPxDrnhfXrezXe&#10;19JYzSf7LIXRfzVq81t/hF4l8IT2vinwtK1rqmnt5lpMuQG9Ub1VhwRXRRoRlh3KDfMm9Hs1vp2e&#10;tvM5q2IlHFqNRLlklqt09ne26ur910Pvj4dePpIbhY2k/WvY9O1ODXdO2FuWWvjr4L/E+18d+G7X&#10;xRaIYZtxi1C1J+a3nXh0P4/mDX0h8O9fa6soyj8getdODrcunRnHjqClr1RifFTQgvmfJ654rwD9&#10;n+Z/Deua/wDDud5P+JPrEklp5hAzbzfvFwB2BLD8K+oPiFGNQt2kaPBK18ifFfxPafBf9oDSPGuq&#10;QSDTNdsZNOvmtbdpJPOjbfGxC84Clv8AIrjxXLTqXX9XPQwPNVo8r3t+KPq3wTrmIVs5vuMPWtTx&#10;b4ft9T0vz9v8O1q8j+FXxr+HHj67bTPB/jOzvLqDBltY5NsifVTg17jobnVNAlikG4iMN+VbYWar&#10;RdPfsc+OpvDyVS1u58FftoeEPGfwh8SWfx/+F2pNp99asLXWG2bo5rcn5TIvQqD19Ac5yBXM6Z/w&#10;UO+JukaU39u/DSwvHhj3S3mn655KMPUI6M3pxkmvrT48eC9M8VaDf+HdVtxJb3tu8UoK54Ixn8Ot&#10;fmrP4H1mw8cn4Z6ju8631+HTpPVgZlCn8RiuanThzTbbTtddrrfT8TrqVKkqdNKKauk772e2vk9P&#10;mfQ/jT9rv9pOLw/FrFr8J7bQ7G42mXV7y/N8trGw/wBY0cKqy4yOoIzwR2r3n9lX4XweENCuvGlz&#10;4om8Q6x4okjvdW1+bA+1fL+7CKOEiVSdq5OMnnGANLwF8MtOvY2t7uzjmhkUpJFJGGV1IwQQeCCK&#10;9a8OeGNM0HRodF0mxht7eGJY4IIYwiRoBgKFHAAHQCpWHcql27+vRlSxMY0+VRS9Oq6XuXLdPtWl&#10;7CvC/wBa8t/aP0VdY+D3ijSwM+do9wPubuiE9Pwr1q1tWg0eRh18zFec/GOPz/AuuQr/ABaVcKP+&#10;/bVeKj+7V+xGCl++du/+R+eupanPc+A9Nl+IPxG8Wa/ZzRRfYfD93rkssc0uAFRI+MAfkB69K9l+&#10;G37OPjDxb4ahvPirqc2lac0X+jeE9BkNvFHH2WeRcO7Y6qCoB/IcV+x98NYb3UbDx74wmjuprS2E&#10;Oj2xGUtUH8f++fXt/L7J8PaFNrUHlxAKqrnNZQo3StGyaWnfzf8Akb1K/K2nNyae76eSVvvdvwPn&#10;LxH8CPhT4fhW1svhnpLKgwGmsUlc/VnBY/ia840v4E/Dzxv8bbPRdJ8Lx2tppcIu9eWBiscpJ/dQ&#10;bPugEjJwOnB65r618eeCrdLNpZU5UEt+FeQ/swaEZ9G1bxndJ++1rxBcSbx0aGN/Ljx+C1pNUaij&#10;BRW99uxjRliKTnV53tZavdnv3wz8Jx3MUa+SFjQYVVXgAdq9W0fw3YWcSlox+Vcz8MrJI7NNq12V&#10;yxi+TNejTjGMb2PKqSlUla5aiksYBiOOnNqFsPvrxXO6jr0Fih3Sfd965fXfiNDEfKSb/wAepyxX&#10;LoKOD5tWekf2hpDnbJirVu2hXQ8pJlVu3Svn/wAa/G/SfAnhi88X+Ib9Y7SxhaSRt3XA4Ue5PA96&#10;j/Zl8a/EfxF8NNH8S/EK5/4ml5C1zKFj2bEkkZ41I7FYygPuKxjmHLUUXE6HlfPT5lLyPop/COla&#10;pAQwVuP7teW/FP4T2kKSSwwcc16R4N1WWe3xJJn1qTx3aJc6PIzr/Ca9jlpYnD8yR4XNWwmK5W7o&#10;/N39tLwavgfVPDfxk02PY+maoun6tJ0Bs7g7dz+yORgerj0r6k/ZSbWfHPweuIorzcUtmjhDck4I&#10;P8uK8l/bj8K2XiL4BeNrG4H/AB76HPeR4/56W489f/HoxXo3/BLrxdFr3wft53PzO/zj0BAI/nXx&#10;eKoxp5pCo3a6af6H19XETlkEoJXcJRkvLr+h6R4Z0m1t4AroNw65rSvNJhkiLRnaR0q94n0RfDvi&#10;aa1iXEM37yL2BP8AjTeGXBrsp04uNpGHtudKpTej1OD8R63c6QGinXcoryP49eONHuPCNxYW9wrT&#10;MvKqeea938VeH7fUrdo5Y+or5T/an8GXnhPw9qGraa75VSVz2rycy9tQpuUNVbXyR7+UexxVRQnp&#10;K6t5s9J/4Jn7rceObRmbm8sZFGeBmJ819RT8jNfIP/BK/XX1278ZXGeFjs1z64DjNfX0/K5NFaUZ&#10;yjJbOMf/AElHyuOpypYyrGW6k/zMbV0yDkVwvjvTU1HSLyyki3LNbOm31yDXe6kpPB61yutxhgf5&#10;VpRlyyuebU3Pr79kTxReeMP2bfB+u6hGEnbRYopVAHDRjy8f+O16RXzv/wAE3Ndhm+DWreD1uGkl&#10;0LxPdQuG/hWQiVQPwavogHPNf0Tltb6xgKVTvFfkfimaUfq+Y1afaT+5u6/AKKKK7TgCiiigAooo&#10;oAKKKKACiiigAooooAKKKKACiiigAooooAKKKKACiiigAooooAKKKKACiiigAooooAKKKKACiiig&#10;AooooAa+dtebftd+K7jwb+zb4y120gEki6HLDHHuxuMv7r/2evS26c14D/wUb1XUbD9nRrPTSudQ&#10;8QWFrMGXOY2lywH/AHzXHmFX2OBqT7Rf5HbltNVswowfWUfzR8x+DLJLDRbPT4U2LDboqr6YWuu0&#10;tflAzXN6KAUwD7V0+mDCg1/O9R3k2z9tj5GzaA96tx5UZBqrag7BgVajDYwa5ZHRElXI4Ar4z/aL&#10;tVi/aE8TpIQ21rWQe26BTX2YN2OlfGf7Wd3baR8f/Ek2oSALcWOntFg4ziHaf1FY4iMamBqxl2v9&#10;zR7/AA3UnTzim4+a+9F74fxoIldDXfaRr9vatsebke9eIfD34gWHy6fZ3G6Q8Y3Zr0HTfD+o6hJ9&#10;pa4b5ucV49CtGnTXsFd9T73EUKlatL6w7LoeoWfii2ZMK4b8a0NL1rzL2Nl52/NjPWuP8M+CL378&#10;8rV22heEls3Wcpu2jhXJwa9rCyxteOsbHzePp4GjFqMrs6jxtql7qmg29pAv7to/vD+VeD/Fz4WD&#10;VrdruSMs3Xca+jgllq3hkXdraeS0DeVNDu3BWHQj2IrlPEejQXVg8ZQfdroxGXrGYdxnq7Hj5Hmj&#10;wFRKCtZ6nwf8N/CqeCP2s9V08IFXUvCP2sL0wwuIkP4nYTX1X8NGUNGM18y/tJW0fw9/bA+H/iyU&#10;yCG9im09/Lk2q2d8Y3c4KqblXx/sjuBX0V8PtR8q7SMjv6125THkwEafWLaf6G2dS9pmUqttJJNf&#10;r+J7Nda8dM0bCnkrXN2/jfM+2WT9ateIrGPWvDMltLHujkhZZF9VIIIr5Wu0+I/7NmrNbaHbXviL&#10;wOHY/YUzJf6QCf8Alnk/voR/d+8oPHA59WvUnGEex4+GpU5Tl3/P5n13aa5Y3qgOy1YWLTWOfl9j&#10;XhfgH4y+HfG2jx634S16G+t2/jhflDj7rKeVbnlSARXWWvj2RVw7/rURqvl7mjo2la9j0qXULKyj&#10;IiYdK5XXLxXZnLdRWJL45jYfM5/OsDxL8Q7HT7WS8vLuOGGOMtJLI4Cqo7kmspOdTTobU4wp7as8&#10;/wD2m7mz1HXPA/hV2/e33ioXEf8AuwQSMw/HIFdlqHgKw8ReE1aG3QTQLj5R1FfOvjPxb8Qfij4r&#10;l+PXgiFZtJ8KZj0fT5FOdWh5+0yJ/dOPuMOu3oeAfpb9nzxtonj7w/Z6zpF0s1pqFuskL+x7EdiD&#10;wR1BGKrCVPea7/1f7ycbS/dxfbfye9n8jwnRkufg18YoTcZj0XxVMtndbvuwXwB8mT/tpjyz77Sa&#10;+nvhF4g8m6FpK/euS/aN+BukeM/Cd9oEqGP7ZbkJNGvzRSDlJB7qwVh7iuM/Zu+KWo+JdJjXxCBH&#10;rmk3BsdetwwytxHwX6D5XA3DjHPHStv4Nez66r9f8zDTEYW63Wj9On+R9Xa/aC5sPNXnK184/tR+&#10;H47Ww8Na5Adk9v440xUkHXEkvlsPoVc19HeFtUtte0ZYnYbiuK5f4i/CTSPF8VvZ6/prXUFtfw3t&#10;uokZds0Tb43ypGcEA4PB7ijHUZVKfNDqLL8RTo1OWp0PO9a+BWh634i0jxLpJh0/U9J1aK7ivIIA&#10;GdAcSRNjGVdSRz9a+jPCOmRRaKzY+9CRXA6d4b1CS7RPJb73pXqGh2dvYaP5M94gbbXTlNF+0lNo&#10;5c6xC9jGCZ478UrRVkkBXvXwL+19psfw6+OuieP4k2Q6u9rJIV73FrcRnd7fu2H1NfoF8U5omkkI&#10;PrXxT/wUK0RtT+Hmi3tjb77qPxRFDbsF5AkhlyPxZU/IV5WM91Ta6O57GX2lKEZdVb+vQ+xvhxCv&#10;2cMFrrInYXm3pXmP7KXjGDxz8J9A8TpP5zXWlQtNJ/ekChX/APHwa9QtYm+3bj0rsh70YnDU0nJM&#10;vBC2j3C45X5q8w+I7+Z4Z1IOuf8AQ5s5/wBw16vc4GmzNHxuXDDHWvH/AIsXYsfCWrTA/wCrsJ2+&#10;76IxqcauVR9CsvlzOXqfLf7JWkzXWl2KxL8rM3/oZr7P0DTYtG0JQFwxXFfMH7EmkpceC9GvuG86&#10;3837v94k19W3cLiwVQvG2rUrYdPyRMl/tUk9rs4X4gQPc6TcKq5LQvj8jXi37NbxD4OaPEjfNbvc&#10;RTr/AHXWd8g+9ehfGH4mePvBestbWXwF1/XtHSJWk1TQ7i3lkyRyq25cSMQfp7V4j+y98RPD95qX&#10;irwDHLNYyReIJ7zT9P1aMQXhjmO9w0ZOcq5I4yBXmwqx9tFep6tShKWHk0uzPr74UX8MkUaua6Tx&#10;jqcemlvnxkZ6+1eW/D/xC2mSqSeFNH7QHxa0rwL4F1Tx/qMu+30zT3naPzMeYwHyRg9izEKPdhXo&#10;yr8tFp9Dyo4WUsRFrr+Z5l+0D+0R4pXxdD8IPg7Yx6h4mu18y4kl5g02E/8ALWX3PZe/4isTw/8A&#10;shXni5o9Y+KvjzXdc1BiGdk1B7eFD3VEQj5frk10/wCx58C9Y03wyfiD4+Bm8SeKZP7R1iWVTuj3&#10;jKQ4ONoRSBt7HI6AV9ADT9O0SDa4XiuOlR9tHmn93Rf8E9CtiPq8uSn06rdv/I+ZNf8A+CdvhvX7&#10;VR4Z8Ya5ptxFcLPGtzePdW7SKcrujkJBXPYV7Z8IPB3xN0Twt/ZvxOl02fUbe5eOO80uNkjuYRjZ&#10;IyH7jnnKjIHY11EPiqxtpMIMD610mieI9BvbZkZRvP3a6qOBo8107fkcNbMsS42av+Ze8FWM0S4Z&#10;a0fHbrBoUm44+Xv9Ks+H/skdt52/rziuZ+LniOOPTZI42/h7V71Plw+FPnKnNisarLqfKv7Wksbf&#10;BvxwWb/mV9Ryx6D/AEaSsf8A4JL300XgaTTTP92C3Kx7v+mfWqf7aPiqLRf2f/GV7Km4XGjyWQUc&#10;5a4It1/WUVu/8EtPB17p+kXzSnaEkijjXb0ULivhM2qSeMowXW59zhacVkuJnLpyn1X8R5Q/iG13&#10;NyLMZ/76NZqEkVF4g1Ya34turmI7o42EMfpheP505H+XGK9SMrts8mhTcMNCL3sQagQVbIrwX9qN&#10;bObw3cW9xBu3Rt8v4V7tqMgCNj0r5l/az8TLBpl1Er/wEVxZhJRw8rnsZXCUsRG3dGh/wSn0aHTr&#10;fx5JFhR/aFooC9srIa+t5fu8180/8EuNKWH4Laz4mct5l/4heN8/9M41x/6HX0rMc8AGuWquWUV2&#10;jFfdFJng46XtMZVl3lL82ZupDK1zeqqX+8K6K/bANYOojLGqpnnyPRP+Ce+tXem/FTxx4NcItrdW&#10;llqMC/xPId0Tn/xxfzr61XOMGviT9lG6XQ/2tdLmkvCseq+GL60WIdHkjkikXP0BevtoA8mv3LhG&#10;t7bI6b7XX3M/J+K6Xs84k/5lF/hb9B1FIDxUV9fQ6dZzX9zu8uCJpJCqljtAycAcn8K+mPmyYNmm&#10;7+cV8j/svf8ABRb4y/tZL4K+JXwt+BPgPU/h34z1q8sZL7SfixJda54djit7iWKXUbFdN8mJ2eAQ&#10;ywrcs0EkyLmX5seY3H/BXr9svVvCPx+8U+A/+Cd/hu//AOGc9ZurfxpDefGhrdNQtbezF3K9jJ/Z&#10;JMswi3OY5EjQBcLJI52UAfoPuHegNnoK+Gj/AMFd/ivaWXwM+OeufsWyab8Ffj5qmlaf4Z8S3njm&#10;N/EOmHULYTWt1e6XDavbx28v8Hl30kmx42dInYwr2v7eX7en7Tf7IfgXxx8bfA/7Ivh3xL4J+G+m&#10;tqPiGXxF8UhourapaRIJbmbTLQWFxFOkUe9v308DyNE6ojEoXAPd/F37Tv7O3gP4paR8DvGHxu8L&#10;6f4016SNdH8I3GtQ/wBp3fmb9jpahvNKHy3+fbt+U88Uvwq/aa/Z4+OviXXvCHwU+NvhfxdqHhdb&#10;c+IoPDWtQ3w04zNMsSStCzKjk28w2E7hs5AyM/Hf7aHivwF8dv2pv2Dfjt4StXbT/E3jSTWtHuJ7&#10;cRzta3Ghy3EIcc4O2QErk4Nbv7Cmk6fpf/BYz9uNdMs4oI2j+GxMcMYVcnQp2JwO5LEn3oA+zNb8&#10;a+D/AA1qmmaH4j8Vabp95rVy1vo9nfX0cUt/MqlzHCjEGVgoLFVBIAJ6VqA5r5L/AG6fjJ4M8A/t&#10;p/sw/D74gfsuaT4ubxV461C18IeOLrxIYLjwrqCabNJJNHai3bzt8KmPPmrjd04FcnoX/BTL9sz4&#10;nftW/Hv9j/4IfsB+HdV8TfA1tBe81LVvjELTTtRg1SxlvoRvXTJJo7loxEEiEUkWfO33EeyMTAH3&#10;ASM4pM5HSvzA/az/AOCn3xj/AGg/2Cvgf+0P8AvhF488Naxrv7SXh3w3468P+HvFVlDJZT2+sJa3&#10;miS3UlxbmdLmTMKuiGJgG80xoQT9L3//AAUK+JWt/GbS/wBlPwN+znY6T8WJPBcvi3xN4a+InjuG&#10;xstA0n7dLZ2rSXunwX6XFxcPHuWGEMETcXkUqFYA+qA2elLkV8C+H/8AguFofi+2+Gvw7034O6Ho&#10;PxM8d/ELX/B+saL408fCx0Pw/faNCst3u1OO0la6Moltxaxpbq0xn+fydjY4X/gqZ+2r+254Z/ZE&#10;8Fa7/wAKK17wT4ob9pPw3oOoXXw3+IUVzp+p2IvIG8qO8uV0+eSK9EhhCiAxqyOJXUDNAH6Qan43&#10;8GaJ4k0vwbrXi3TLPWNcE50XSrq+jjudQECB5jBExDS+WrBn2g7QQTgGtMtgV8OfEv8AaRu77/gp&#10;D+y34I+Pf/BPaz0fxb4y0zxs/gDxbq/j63udS8KvZ6aJb6F4LOKW3YXMX2VQ63LYDvwCmGz/AAl/&#10;wVI/bs+LniP44eBvgr/wTf8ADuq658C/Ex0vXba/+Ngt4NVxZpdLHZyDS2drllYDZJHHEuR+/Ykq&#10;AD70JpNwPSvjbwb/AMFfvA3xl+FnwB1f4G/DZb7xx+0PoV5qnhXwv4l146dZaXDYIDqb3l+lvNhb&#10;d/3S+XC7zMV2qFLMvon7GH7cd/8AtK/Ef4l/s/fEz4b2PhP4hfCnWLe28Qabo/iM6tp97aXMZktL&#10;+1ujBAzRyqGBSSJHRkYEEYYgH0NRRRQAUUUUAFFFFABRRRQAUUUUAFFFFABRRRQAUUUUAFFFFACP&#10;05r5r/4KUaobX4d+F9LJ4u/FUW5dvB2I7V9JynC18u/8FOhJ/wAId4LlVGKr4p+ZsdP3L15OeNrK&#10;K9v5WexkCUs4op9/0Z4hoMm5VArq9MyFBrifDVyMDJrs9IfKrg1+BVD9gpm7afd4q1GeFweKqWpJ&#10;Aq2vC4IrkkdUSZORn3r4Y/4KcefpPxc0+Wz+/eaDEW9yJZV/ktfcyEnkDvXyh/wUg8MW174s8E6u&#10;ybnnS7gc+0fluv8A6G1Y1qcq2ErU1u4St66HucN4iOEz7D1Z7KSv6Hj/AOzT8PGLR6tqjM0rYO09&#10;q+nvDuk20KqFSvG/hRGLFU7AYFeyaHqMahXZq83KaVHD07Jep91nmIxGKrubZ2Wl2qxxjC1sW+xB&#10;hj2rm7fxBCkW1Gq1HqhlQHd97pX1lOtTilY+JrYetJtvQ7bwqqv4V1adm+Xz9/PbtXOX9yksTBW7&#10;VsWTXWkeCL6BE3SXTrtUdlwMn865ZtPumTfLMVNFOo+Wy+f3s83C0oupUk310+5Hx5/wUo8Lx3uj&#10;aD4siVlk0vWlDzr/AMsopRgt/wB9pEK7b4C/EZPGvhDTvEhcC4ZBFfRj+CdeHH5jP0Nd78d/hPpf&#10;j7wve6BrVsZoLuEpJ6juCD2IOCPQivlLw5L4h/ZL8WTDXLyfUfCupXCi4mcZlspOgcgfeU9D/j15&#10;aGIp4PEuFXTmej6H0OIw1TMMGpUtXBarr/Vj798I6hFqeliFiG+XFcv468E77hp4Y/fisD4SfETT&#10;9QsLa/0/UI57W5jWSCaNsq6nkEV6zbS2Gs2yklea+gkuaOh81F8k9UfNXif4DeGtX1ZvEekvd6Fr&#10;B+9qmjyeU8h/6arjbKP94E+9U20D9ojw1FItlqOg+JIUjUQfaleznc+rFQyH9K+oZPh7ol3GHVRu&#10;rPvPhrYRcI9QsDKWqdvQuWYRhpJXXn/Vz5XvNf8A2rJsxWvwd0SHcvE8niMMFPrtC5IrHvf2efix&#10;8Sbtbr4zeMxeWasGXw/oMLRW8h/6aMfmbnqOR6Yr6+PgDQtLjW5vWVlPNedfE39pbwJ4E1d/AvgP&#10;w9N4l8SqgP8AY+joGaEHOGmkPyQjj+I55HHIrSWAo0VzYibt2f8AwLXMo5lXrS5cNTV+6X6tuxxe&#10;m/D7WvCcdvbNaR28CRhbe1iXHlqO1c5+zncj4VfGPxD8KXbybL7Umq6PDn/V29wTvjUdlWVXAHvW&#10;xfa1+2F4ium1O0+HfhG1ik+aKC91SZ5UHoxUBc/SvNfG0/x18G/E+x+KXxC+FIWODS2s9QvvDcrX&#10;UYj80OhKHEg2/NngjBrmrVsO6kXC6t3XT+rHXh8Pio0Zxm07q+ju7/1ofc2saRaeI/D6zgK2Y6+R&#10;/jX4fvPgD8V4fjZp0DNompMln4riXpFziK5x/s/dJ9K94+Cvxv8AD3jbwVDqmi6xDdW8keFkjbOD&#10;6H0I7g8isH4nz6T4ktrrTNStY7i1uo2SeGRcq6kcg1tieStTXK9TnwftMPUfMtOvobvw++IsaW8N&#10;xZXiyQyIrRyI2VZSOCK9M0L4l2bhTdKrCvz9+Hnxz0X4K+M7z4W3muPqHhy2nVdP1aININNZzgWs&#10;z424z90546H2+jdJ8ciOFXE+5WUFWVsg+4rGhiKi+B6rdHTicLR2mtHsz6QuPHHhg2/nwRbZf7va&#10;ud1nx88rt5T7V29BXky/ESBU+aX9aoan8RUCYik5+tbVMViqulrHPSweEo67+rOj8deKkliYvL7V&#10;8vftY32oeMJfCPwz8F2X2/Xb7xMl9b2PmbQ0UEUm4uf4Vyw5PZT6V6R4j8XzXfmSS3AjijUtJIzc&#10;Ko5JPtXl/wCzb44+G/jv9obXvHGp+M7WO+Fqml+F9PumKtLFkGSVCQFJdhhQDu5biuPER5IKLesn&#10;+B6GEfNUc0tIr8en9dj17/gn4mveCtM1z4JeMJYxqXhvUPMWONvkNvOu9fL7lFbcufWvqKDTnvLW&#10;aNZZIWeMqsseNyZH3hkEZHXkGuJ+D+keDh4lbWLvT7eG/uIVguL7YN7xqSVUn0Br2TVtHsdNsft9&#10;qyvHt+8tengMLJ0HJu6R42ZYuEcRypNNny7rP7GHxNht5Jz+3z8XlDsW8rzdJ2r7f8eNeG/tH/s4&#10;+P8AwR8L/EHiO6/bY+KF1Ha6bKzQzSaZtk4IwcWY4Oe1fZnjDxQjq0SNXyj+274qm1Pw5pPw105s&#10;3HiTWIoWQNyIEO+Qkd1wAp/3qnGZliHpBrTT4Y//ACJrgMqw8bOaerv8Uumv8xw37Ln7HXjs+EdJ&#10;gt/2w/iRpqizj2xWL6dtTK5wN9oxx+Jr6Fi/Yd+Il1Zqw/b4+Lh+Xp5uk/8AyDXI/DjxhD4ZihtI&#10;yEWNQqr6YFeyeEPi2l2io0mVz82Grpjj8RT0la3+GP8AkcdTL8PUd4N3/wAUv/kjzW//AGGPiSmd&#10;v7dfxYb6yaV/8hV5n8WP+CYeoePpV1vVP2ufiRLrVkpOmanM2nq8EmPlJaK1RiAe2a+ytA1MeIL0&#10;QW6fKxrY8QeEbSyszNOeWXNZyqYmtTcoctl/dj/8iawp4XD1FGfNd/3p/wDyR+ZPwu+F3xwtvGmp&#10;fCT4sftdfEjTfEemsZIHtZNO8i/tSflmj3WhP1HP8wNT4tfsw+O/Gnijwd8GLj9rz4kajD4o1Zn1&#10;OG6k08olnbL5znC2oOSQoUnIyOQa9s/bd8HLZ6TafF3Q0WPVPCtytwsyjl7XI86I+oK5OPUVlfAS&#10;5i8a/tUXPiGORmh0PwnawWu7oftb+cW9iAgH415/9oYzl5JNXuvsx1X/AICerHLcFz+1Slaz05pa&#10;P/wLrud94a/Yb+I8OnNev+3f8W4sLwI5NK/rYmua8S/si/FR7p1/4bp+LMqrzlpdL5/Kyr64SwaT&#10;wz50I/h6Vwt7aXDTsNnevQxOOxVGnBRt/wCAx/8AkTycJgcJWqTlK+j/AJpf/JHxp4X8EaZ4w12b&#10;wjZ/8FAvirZ6pDM0f9n6rHp1rLIQcZQPZDcM9x1rtdO/ZZ+KFncAr+3J8Vl90l0z/wCQ69S+NfwS&#10;8GfFHSWtfF3hyOWZBm3vkXbPA3ZkcYII7c15J8NfH/jX4SeP4/gX8WdWbUbW+DN4R8RTDD3CjrbS&#10;/wDTReMHvx6gDj/tDMKdvaW168sf/kT0P7Ny6sn7LmuunNL8PeO00v8AZl+KDRru/b8+Lyj0WbSf&#10;/kGuZ+If7OHxEgibzf27/ivMvfzptL/pZCvT5/Ez2MbYc8CvNvif8QbSx0+41bXNRW1srZS880rY&#10;UL/jXVHMMdPSTVv8Mf8AI45ZbgKeqTv/AIpf/JHzV8f/ANnL4j+KPEPhX4P6T+1J8Qtan8R6sJrq&#10;1umsGRLa3/eFyEtlOfMEe0njI5Br6k+Ev/BPD4h/CL4Z3Xia/wD22vifpN5JFxDp0umBSSOF+ezY&#10;k/Sus/YX+DVv4rvZP2ifFtiy3WpW3laOk682lipyDz0LH5j9a9K8d+PE+IGvJouiBl0uxkxG3/PZ&#10;h/F9PSuH69iK2IdS8bLRe5H5v4SKuHoSisLBSte8nzS+74jwTSP2SPiWYvtE/wC3R8Vl38krJpfO&#10;frZVrxfsffEdo/MH7eXxaxj/AJ66V/8AIVe1SaTmz8qFecd65PVvEmoeHZmsLxT/ALDdjU/2piqM&#10;0pWs+vLH/wCRPTWU4OtBuF7rpzS/+SPLfEf7KPxF0+yeU/t2fFhmxwpm0rn8rKvlf9or4HeN7O5k&#10;s7r9q34gXyrkyfa5LD/2W2Ffamv+K5YdPl1DUp/lCkqtfLfxUGp+NvE0Hh7Sh5l9rWoRWdpH/eeV&#10;wir+Oa5cRmGMr4iFJOPvNfZht/4Cd2Ey7A4fDTrPmvFP7c9//Aj2f9kL9hr4lW37PPh2/j/bS+Ke&#10;jPqVu17JY6fJpnlL5jkqRvs2blNh5Jr0WX9iv4oquf8Ahvz4wf8Af3Sf/kGvefDugWHhPw9p/hfS&#10;o9trptnFbW6ntHGgRR+QFS3B2L1qambYupWlJctrv7EP/kT5F4HD26/+BS/zPm+9/Yy+J6nn9vX4&#10;uH6yaV/8g1lXX7G3xMDH/jO74sn/ALa6X/8AIVfRuoMMEmsi4IJ6VUcyxf8Ad/8AAIf/ACJjLBYf&#10;z/8AApf5nh3w3/Yx+JH/AAvvwLj9vX4tWrTavParfwy6V5sG+0mI2ZsiuSUCnIPB7Hmvsb/h3l8Z&#10;ST/xs++POP8Artof/wAra8ZNxJYfEXwDfwsy+X8QNKUlfSSbyiP/AB+v0GT7vJr9W4JxVTEZXPnt&#10;dStokui7JI/PeMMPCjjKTj1i923s7dWzy79m/wDZx8Z/Ae41efxd+1P4/wDiQuprCsEfjZ7ArYeW&#10;XyYfslrCcvvG7cW+4uMc59J1n+0/7Juzo6q14LaT7KrnCmTadufbOKuAkjJpCmeQa+yPkT819G/4&#10;Jcar8Tf2jvhX+0rb/sM+H/gX8RPh94xs9e8YePvB/iS1WPxTawJN9o0yK1sZQu27kdA7zxofL3bi&#10;x+RtX4dfsk/tp+H/AIYfti+HtW/Z9gS9/aDvdTufCcUfi6xYWX2zSTYBbk78Axt+8bbkFeBk8V+i&#10;hGaTbzmgD88vFf7G37ZGu/8ABN79m39nXT/hBYx+LPgjrHg2HXbCfxNa+XqdrollbxyXNvKGKqJZ&#10;IyER8MAMsADXD/F//gnb+3T8VNa/au0bxF8CPAXiO++MHh3XI/hr8TvFmuQ3V94asrzR2tU0K2jZ&#10;We1Ildh5iMsI3u5LEAN+ouPelwMYxQB+eMv7KP7bJT9i/Srb4E2qw/s+2Gnx+NriTxXZH7W0Wl/2&#10;bILYeZlvuiYFsfK4H3gRXqX7HHwJ/aV8C/8ABRX9or9pP4qfCWPRfC/xfg8M/wBgSJ4gtbmazbSL&#10;B7NlmSJiczeYHUrkAIQ2CQD9eAAdqMc5oA+P/wDgof8As/ftKfF/9qf9nP4t/Bn4Uw65o/wh8aX3&#10;iDxB5uvW1rJdrPYSWiwQLKw+cF95LYXA65rN/Yx/Z5/af+Fv/BTH9pn9qf4i/BddN8LfHdvCLaLI&#10;viSznm0o6Jo8li4uI43Jbz5GBTZu2r97FfaWOc0AYoA/L2D/AIJy/t1eHv8Agnp/wpbwz8OtDm8d&#10;eC/2nIfih4d0268TQpZ+IraLXm1FLTzxn7MxVgCzgYKnGeK6b47/ALCX7Tvi79tHwt/wUV1r9jv4&#10;Y/Eq78QfDiPwn8RPhF4kvbO4OjrFezXNteWV3eRmCSdUlEco4GQQjMp3V+jmKaE9TQB8U/Gj9mPx&#10;d4v+HngvwFrn/BML4XeJvh/dQa4/jT4VaTLpVsdNvpWtF069t5pViiE6wi9jlaJgw84bXIHPivj7&#10;/gkN8evBn/BPe6+DP7M/g/SdOvtP/aB0j4j+C/hbf+KHks9IsLK4hl/spLyUsFdyjuzZMatIQpOM&#10;n9QduRzSbT03UAfC3xy+DX7cvxg/bh/Zd/a71H9mrT7eH4Oab4ufxdo9j40s2aebW9MgtYobd5Cu&#10;4wNEfMZgFb+AsOa2f2Bf2dP2nfg98ev2mPiP8V/g9HpFj8ZvGi+JfDxj8RWly1qE06K1FrMI3J8w&#10;tGW3LlAD1zX2gUB6UbBigD8h/Af/AAR2/a48B/s7/su+KtV+Bfw/8ZeN/wBnSPxBoWvfDXxhd2l1&#10;pfizSdUnExuIJ5A8cM0WQEEqj5lY5xsz+i/7IXw5l8D+GNS1C5/ZE8E/B99QukMeg+E1s/NlRU+9&#10;ctZxrEW3Ftu1nwvUgkivYioNLt9aACiiigAooooAKKKKACiiigAooooAKKKKACiiigAooooAKKKK&#10;AEYbhivnH/gplbRR/AjTtclBY2PiizK7Qf4yy/1r6OdSwwDXmX7X3gK6+I/7Ovivw5YRxtdjTGub&#10;Heu7EkJ8wYx3+UgfWuLMqLxGAq011i/yO7K60aGZUpvZSV/S9mfDfh6+2Pzmu70G9DRgA15Z4S1J&#10;b/TrfUoy22SJW5HtXbeHtRC7Vdq/AK9O2h+zU3y6HoVlIrqpBq9GQVzWDpV8JEU7q2LeUMo9682S&#10;sdkWW0DEda8M/b48Ly6r8K9J8R28IzoviS3muJscpBIGiYfizR17khweGrlfjn4PPj74Q+IPCqw+&#10;ZJdaa5tlzjMyfvI//H1WtMPLlrL7vv0/U3py9nVjPs0/xPknQtYh0aPLsBt9a6iz+IsUtuojmwv1&#10;r538ffE+XR7NW807mQbv97v+tdB8Btau/HLKZJztRs/WvhZYyvDGPDxXXl+aP3p5PF5UsfP4XZ/e&#10;fSvhHXbvUtvkxsy/3mr0HSbQyIrzyc+i1594MijtokgQ9BivRtCVnRSBX2uX0+VLmd2fnGZVlJtx&#10;VkdL4d1yXRZAlxaG6t+vl/xL/jWteaToPiW3kvfDrmOROZrWRcMv4Vi28aqtTQXk9jdpf2Eu2aP7&#10;uejj+6fY16/sfZRbjt/X9WPka1Nupz03Z/g/VfqYWv6IhRoZV+bmvAP2g/hlpuqaZcRXdlHLDMhW&#10;WNl4ZTX1J4ztoL/SoPEdiuI7hfmGPut3H515H8UNGGoaTKoTJ2muPH0Y4nDuPU9vJMZKnUjUXezX&#10;5nxx8CvixYfAPxddfBjxhqk66a9wtxoOoT/cgSQ8xuc/Ku8HBxjduJxu4+ufB/xIMdureduUgbWD&#10;ZB96+Nf2gPDkGjePNDvry2jkhvppdNuIWX/WeYuUB+hUn61c+G/iD4tfDe3+y+F7qPWNLjP7vSdS&#10;mKyQjPSOXngc/K30FdOT1MRVy9OWvK2n30/MeeQwlHMnGOnMk12d/wAvnofeEXxOj8rPn/8Aj1Ze&#10;r/E+V+Ipj/31Xy/b/tb+HbOMReK/DOvaTO3Ahl09pc+4MeRTL79q7Q7tdvhfwlr+rTf88009oQvu&#10;TJjivQjWttL8H/keW8O5bxX3r87np/x++OvjUafY/DbwJet/b3iGZoLOUNn7FFj97ckeir06ZbHN&#10;dV+zz8EdC8F6PDomiW7SMzmS9vpzumu5j96WR+rMT+QwBgACvFP2bZdf+K3jTVvi74r0aO1kgb+y&#10;dMtkm80QqhzKQcdS2AccHFfZvwj0WOzsvtTp91c1NGMsVV5pP09P+COvKODo8kV626v/AIBrWfgr&#10;w5pNov8AaK7pG6DFc/4k8A2bxtNabGVudo9Kn+Ific2VvcXzO3l28TSMF9AM1zXw4+J1v4z8P6X4&#10;mtGkFrqunw3cCTfeVJUDgEeuCK1q1MPzezUfmY0aOI5faOW/Q8T+K/wW1v4ca3dfFn4J2v2fUlzJ&#10;rfh6MlbfWYR97CjhLgDJRwOTwchjXn/xN+Ms/iz4f6fb+BtTZbrxVcR2djNuCtErf61uc4ZFDZHY&#10;j1r7E8c6Es0H2mJP4c5FfF/jf4eXXhT9qzTdIhhU6Lqi3OrWcPaC6KhJcD0Jw31Y1yyi6MuRdfw/&#10;pHfCUa0VN7x19fL77HZeF/gzoreCV8EafoMJ08W/lywyR7hNn7xbP3iTkknkk1yMnw8+NHwRnMXw&#10;/wBviDQ1P/IvaldGOaAekE5yMf7L8Dtya+qvhx4PhTRFleP5ttcLdeOdC8U+ONc8FW+nzQ3WhXSQ&#10;3HnqAJQ67g6eq9s+orSTjdJK3axjT5uVu9+99jxeH9pL4e2TfZPH1trnha6Lbfs+taPLh+xKvEHU&#10;rn+IkZp+sftL/APSYmSPxrNqVzjMVnpmnTSySnsqnaEz9WFe6v4EgvI8NbKd3PTrVzQ/gfZ384la&#10;xX73ZaSlVlopfgPlox96UPx/pnyrLonxj/aRvxpEPhq78K+Emf8AfpdfLfX65+6wH+rU9x+rdvUd&#10;X/ZJ8J6p4BHhm/0iOFYYQtlcQptltXA+V0bqCMD69DkEivp/w58FrDTolMdsobH92k8TeDWs4CjR&#10;fLTlh6kYNtXvu3/WhFPFU5zUYu1tkv61fqfOX7Mvxi1+7muvhJ8RLp4/Fvhv5JZZOP7Rtukdyp7k&#10;jG7vnrk5r6W8JfEq5uNLbSL+csNuF3GvlT9p/wCGms6Rqlp8XfAC+R4j8PsZbdk4F5D/ABwP/eBG&#10;ce/4V3Hw0+Lmm/EDwfpvjPRZNsOo24k2E8xv0dD7qwKn3FZ4epWoy5U/+CjbFUaOIhztf8B/5Pc7&#10;3xTqxN3Km/hWz1r4C/aT+KPiL4lfHSbxb4F1LFj4VlFnpUw+aOaVTmZ/cM3y56FVU19F/tR/FnVN&#10;A8Kp4O8ITs3iDxJJ9j0/Y3zQqww83HICrk59celeQt8H7Lwl4Zt9AsIty28W1pGXl26lj9Tk1th6&#10;NOtX5Z/CtX69Pu3McRiKmFwvNT+J6L06v57feUvC37W3howxwePvAusWt4MLI+kxpPE5/vfMylfp&#10;831r1H4ZftOweNUmsvg78FvGHiK5tZPLkZ7eC2t1fsHmaUhCcdxmvA9D+FOtfFP4kR/Dfwg5jK4f&#10;WdSC5Wyh749XPYf/AFyPv79nr4PeE/hl4StPBnhDSxb2luuWY/flc9Xc92P+eKK8ZSrezpTbS3bS&#10;+5Pr5sMPOMcP7WvTUW9km9u7XS/RHa/BO+16LR7LVvEnhz+ztQuLRHvNP+1LN9lkK5aPzFAD4PG4&#10;cGu48U3f22yy7Y46Gq1naW2nwhmA6Vk+JdeiWNlDdq7oy+r4dwbPNlH61ilUijx/9o/T7W7+HmuR&#10;Xm0w/wBmzeZuGRjYa+d/2CPF4k8V6pFduWuW0zTWdmHJURED+Rr079uDx+ND+Dmqabayk3mtFdPs&#10;41b5meU4yPoMn8K+c/hfrT/BX4seH/EeoP5Wl6lCmlalJ0WOT/llIfbPy+wJNeRytyc+kbfj/ke5&#10;GSjBU+sr2+S/4J+oHgXWrbUdG+xu3VeAatQ+FbC7uGyFzmvLfB3ieWCCOe2m/h6Cu20nx00koM8W&#10;1v7wavWoYyjOKhVWqPFxGBxFOUp0noy14y8DRrZs8cY+76V8o/tu/DK78SfBTXJ/D08lvrmiw/2n&#10;od1Ao8yK5h+YbSem4AqfZjX2ZNrMGo6S0spG3b3r51+P08P9maxKLhVhj0+cyMT8oGxua7sfToyw&#10;3MjzstrYiOM5Zbn58eEv27f2q59EhtrkeE9YZ48/bNS06aKVuO4gdVP4KK634ZeD/iH+0Z42sNf+&#10;N3ij7Zp0Vwstv4e0+3MFlG2f4hktLjtu598cVi/s2fAa78W6Dprpp7PJNEpC7a+7f2dP2Po9Pjiv&#10;9dkaJY/m2rx+Zr4DA4vHY2Uud2hdpaaux+kZ/TyPKYx9kvfaTd23Ztdj1m8EHgX4INb6SojkuLZL&#10;K1SNcbQw5+mF3VyPgrw79htkdgN1dZ8Q77TfIs/DFjMs0NrIXkkXpuxgD8BVexhi8lWi+7ivapWj&#10;Hl7HyGGpy5XVl9p3/wAiRFbGAOK5H4l2VnNYF5QAy8hvSuydRGuRXn3xf1WK2sTEH+YqeKzxUo06&#10;LbPUwVOVTERUTwr4s+Kf7LspY55AETk/N1/CuO/Yj0hvjL+1Zp+qEedYeG45dTn8xMr5ijZEB6MH&#10;cOM/3DWN8bvEk2qzTaZNOY9vDfSvoL/gln8I08IfCvVfibdW5W48Sahi2LZB+zREhT+LFjnuCK8n&#10;A1pVuet0irL1ei+5Xf3HpZ9GODwao/am/wAFq/vdj6kdh1xVO9cAYqzK3WszUZgAcGqifGyM3Urk&#10;Anmsma5BbrT9Vu8Fsmsh73L8tXVGJyykWmUTeK/CT4B8vxzoj/T/AImEAz+tfoNF935hX552Myt4&#10;p8MjPLeM9FC+5/tG3NfoYjdh61+rcA/7hWX95fkfnvGz/wBoof4Zf+lEg6cUUi9KWvvj4kKKKKAC&#10;iiigAooooAKKKKACiiigAooooAKKKKACiiigAooooAKKKKACiiigAooooAKKKKACiiigAooooAKK&#10;KKACiiigBGz29a4n9of4hJ8Lvgn4m8dmRlbT9Jma3KLuPmsNqYHf5yK7V8449a+Xv+Cn3jf7D8OP&#10;D/w1t3/ea9riSXCxzbWWCAbySO6ltoNcWY4hYTA1Kz6J/wDA/E7srw31zMKVHo2r+i1f4Jnyp4Qs&#10;JbHRLW2nfdJ5IaVgMbnPLH8810+mu0LVjaVIrDA5rdsoQ4r8ErScpNvqfskXd3Oh0jUSAtdJp+pb&#10;1wxrj7SJkGQa1LK7aMck/jXDKPMdEZWOygmV161MpWRdj81h6fqWRg/rWrb3AfkHtXPKNjeMj81P&#10;27/g5f8AgP4qahp0Fsy2d5M13Ytj5fLc5IH0bI9hitT9kbSv7LslMw/1jYr68/bM+AY+NXw0kvtF&#10;tt2uaOjT2O1MtOmMtF+I5HuOnNfKHwP87TLWNZxtZHw3sQeR+deHmWDlDHQxcfhk7vyn/wAHded1&#10;0P2Dh/iOeZcLvKpv3qe3nHp92z+Xc+ktGthHtZPzrufDdyEjVX9K4LwrqtvdWCfNziuj0/UfLbbu&#10;Ne1hq0YyUkfNYyjKUXGXQ7hLkOMA0u/cNwP0rnrTWlXhnyKvW+sK74HRjXuU5SqR0PnKsVSlqdXo&#10;Eial4N1PSZiN9vJ5yD/ZPOfzrgNb0yTVIWgiT5TwTXceEdQiF9NYLbBmurVk3Z6jPT9c1W1bQ5NI&#10;ufstxAy/3dwrFRjL3L7aGGGqKhWnHvqvu1PmP41/ssH4jWMEVrq76fd2d8t1a3aRhisiggcHtzXl&#10;niL9nn9pLwNC1/pF/o/iSJFy1qITazYHZTkhmPuQK+3LjTI3+8orN1Dw7DMuDGPSphRqYf8AgyaP&#10;TliKeKt7eKl5tanxf8PvFGla7qk3hnxFp1zo+vWnzTaTqS7JGAP3oz0kX3H/ANeut+MUmn+FPAt7&#10;4zt4VeRbPyLGMDJlupCEiQDqSXYdOgBPau/+PvwF8M/EXRmt9VtfLuoPnsNSt/lntZOzK3Xr1HQ1&#10;4x4KuPFXjL4taV8O/i7d2oXwPb/b7SOEEf23cMSkd4ykYAiUgYB4kOc4OBrHH1JS9lL43s/67Gcs&#10;toxh7aHwLdf1328j3H9nT4af8IZ4K0fwsy7pLW1X7U+c75m+aRs98sTz6V9GaQBpXhoRqu1pGwPp&#10;ivPPh2unNCroy5rt9V1eNoI4Yx8kce1f8a9ClKNKDt2sebWjOtNLu7nm37Q/ihvD3w41/WFmVDa6&#10;NdS7mGQu2Jjn9K8y/Zo8fKtn4P8AhrHp0810vha1lvGTGyzjWBFUuc9WYFVA5OCegrW/bL8RGx+D&#10;XiKOJd0l1pslpEm0tuefEKjA93FO/Ze+Ftp4DtX2Xk17fXciyahqVwAHncAAAAcIirhVQcKox1yT&#10;yWcp3X9ana7Rp6/1t/mfQ+qWy3uieYyfdjx+lfLH7SNrLpvj7wPr1sir5XiB7a4fb8xjlib5fpkC&#10;vrIpt8OvuH8FfKf7Vd/DDqnhPSzJtmvPFkXkjudiOxx+FdWMVlF+n5o5cBK8pLtf8mfQHgYpLoCi&#10;Mfej/pXz343t4fCX7YUkiq5bxD4ZVz/dVreUj8yHFe4fDDV1h06GGX7rLivF/wBte6bwh4j8N/FS&#10;Nm+z6Dqxi1Ty1HFrcDYzsf7qNtauepKPs0+zOijGXtGv5loe0eGzYyxQyXQ+Xbn5RW54g+J3gj4c&#10;eGbvxRrFxDZ2djAZbq7umwkajv8A4DqSQBkmvO/A3iyK4s4o2kBVlBVg33h6ivLPiRO37SXxzb4X&#10;y7ZPB3gxo59dg5K6lqJGY7duxSMfMynqcAgg8Z+2qYd+6tXsaewpYqN5t2W57/8AA/8AaMT416B/&#10;wl+l6Df2NjNcMtkdQi8trmEY2zKueFbPGeuM9MV6Rq8a6jpXmuvOK4T4deGvIEapEqqoAVVGAB6Y&#10;ru9buYtP0rys/Ntr1MNKpKi3Udzx8VClDERVJWPG/iz4cj1LSptqfOqkivjnTfivov7OXiHxT4E1&#10;6O4Zbi+j1Dw1ZW8eWl88ESIvZEWRP/HjX254rdZrWYt3U18i/F7TPCVr8dNNj8S+HodQt9f8PX9h&#10;NDPGCqiGSKdWHoQS2COQTXly55R9x6p6fPQ9mHs4y/eLRrX5a/16nQfBL4XX/iXVLj4ufFW5ik1y&#10;8jEdjYowZdOt+yA/3j3NR/tD6v8A8I5Z2vhbwjarda9rVx9l0m2XGdx6yH/ZUck15zo3jPX/AIH6&#10;3Bo0eqXF54Z1CQpplxcyFpLGXr5DseqkfdJ57c16N+zJpV38VPFOpftDa/GWhLNpvhaNudtuhxLO&#10;Mjq75GeuFIPQVTcqcOVNpt2fdd3/AJEx5a1TnkrxSuuz6Jf5/wDBO/8A2e/glpPwp8MQ6JaqJr6Y&#10;+dql83L3M5+8xPpnoOwr6B8I24021ErKPu1xvhHTBLcqwXv+ddjq+oQ6Lp+5uw7V0UEoRuuhyYhu&#10;pUs+pJrPiJkGwNXE+LPFiW8bbpf1qr4j8ZxhTsPrXzx8fvjPqutamPhJ8ML5bjxJqWUnkhfcNLh/&#10;imkI+62DwOuTn0zz1JOXvTf/AAfQ6adOKtGH39vNnJ/Fjxd42+M/xmjvvh9pFnq2j+Cbry5ob2do&#10;47q9dcOVIHJjGB7EnsRV7/hn34l/GGzuLDx5f6XoWl3HB0/TIftExwcq3mOMKQfQV6H8GfhBY+C/&#10;Ddn4W0aNvJgUmSaT700hOXkY+pPPt0HAr1/w/wCEktEVmSp9nyRfM3rur6en6F+1c6i5Iq0dm1r6&#10;/qeG/AL4s+K/hnri/Ab4yzNHqlmpGiapN9zVbUHCspP8YHVev9ffbPxha+WJlmrmPjr8CvCHxg8I&#10;/wBi+II5Le6tm83TNUtflnsph0kQ/wAx0I/OvC7b40+NvgF53h/9obRbu40uzU+X420e1ae3aID7&#10;1xGvzxMB1IByegxyc6btpLbo/wDP/M2qx5tY79V+q/yPqi6+KUq6c1lBIc4xXzz+2d8RLmHwNF8K&#10;tDm8zxB44m+w2luvLJbEjz5j6KF+UH1Yehxyuq/8FFv2aLfTf+Lb6vqXjDWJPltdJ07SLm33N2Ly&#10;XEaKq+pG4j0NWf2U/hL8Qfit8Vbr9oP4w3Uc2r3ChbazjH7jTbcfdt4s+nc9zk8kljpjMc+VUb69&#10;P8zlw2CjQUsU46LX1fY+hf2UfgdofgnQrW2mt1H2a2XzpG/hULXqGrePZtVLaJ4Z/cWK/I0qDDSf&#10;/Wpl14fl0P4dTQwzLHPfMq47lc8j8qreHtDFlbKCvzbeaxoUVRgqcFbuzgp1Pr1WWKxD5neyX6/o&#10;g/siOWDyj97HWqvnTaKds33K3hGsYzmsvxJGk9i4P935a6J0lH3tmjtp1pS91q6ZR1fxVYQ2bTmd&#10;VABNeP8Aj3xAdZnluvMzDHk7s0eNtXvIbmS181vKDc15x8S/iPZ6V4fksLWT96y7cCvm8divays3&#10;7q/E+sy3A+xjovef4HknjPTNS+I3xMtfB2gRs91q2oJZwKnX5mwW/AZNfpR4F8JaV8PvBel+CNGi&#10;VLbTLGO3jVVx91cZ/E8/jXyN/wAE5/hLJ4t8fat8ddbgJtdHZrDR93SS6dQZpP8AgKEL06vkcivs&#10;qaUKM5rqjT+r4aFLr8UvV9PkrHyed4xYzMJOLvGPur5bv7xlzOoUjP5Vi6td/L0q1e3fUVj38hcf&#10;jVRieJKWhiatcnLfrWV5jF61r20eT+GqSaeyvnFdUWrGEip4h1a78M2Fn44t7Rrj/hHtYstXltVb&#10;BljtriOZlz2+VDX6MaBrWleJNEs/EOh3i3Fnf2sdxZ3EZyskTqGVh7EEGvgWysoZ4GtbmJZI5F2y&#10;RsuQyngg+1fSH/BPrxddah8DW+HGp3Mkl54J1abR91xIGke1BElq+B0XyZEQf9czX6FwHjlGtVwr&#10;6+8vlo/wPjeMsH7TC08Svsvlfo9V+J7wKKahJGTTq/Tj87CiiigAooooAKKKKACiiigAooooAKKK&#10;KACiiigAooooAKKKKACiiigAooooAKKKKACiiigAooooAKKKKACiiigAooooAbL9yvz5/wCCgPjx&#10;fGn7UjeH4Z1kt/Cmjx23yrgpcTHzHB9fkEf51+gWoTx2to9zM+1Y1LM3oAK/J3U/Fk/xK8ceIPib&#10;PJI3/CQa5c3kHnj5lgLkRKfpGFH4V8jxjivY5aqS+2/wR9Zwnh+fGTrP7KsvWX+ST+83tGnXjLV1&#10;GjuDwa5PSEIPzV1GjkgDmvyWofolM6Szh3gcVYFq6jgfpUeljKDA6CtaO3DruArik9Tqirop28pi&#10;fBPf8q1tNvstgtVGa0I5C02F2hfBqXaSK2Omt5gyZzXyn+1D8JV+E/jw+PfD9ns0HxFNm5SNTts7&#10;3v8ARZOvscjgAV9N6beEjaaTxt4O0T4ieEb7wf4igElpfQFG9VPZh6EHke4rLlhKLp1PhkrP9H6r&#10;c9DAYypgsTGtDdfiux8k+DvHQsZRbTS/Kema9E0/xRb3MImWbtmvFfFXgjX/AIe+K7zwPrmftmnt&#10;+6k/5+YT9yQfh196vaJ41k063NtcTYx6mvnYvEZfiXRq7LZ910Z+rVI4TNMHHEYfr0PbNO8QwzHH&#10;nf73NdFpOs20zeVG4ZvrXzTN8YGbWE0bTXLSScMV7V7F8MIry4jjnuZSWPNeng89jWq+ypa23Z4m&#10;O4dnQo+3raJ7I9XspJi0c1q5WSNtyuvUGuzh1uLxvawadqUkcV9CmC0nHmGuV0S3RYQzDnFaElvB&#10;OBuXkc+hFfSxpylHmi9913PiMXTp1Kia0a2ZNqvh/UNMkP2iA7ezbeDWbLAGXpWxZeIdX0weRKTf&#10;WvRoZuWX6Gr8mhab4gsG1rw5LkL/AK63b7yH6VpGXNK0lr/X3nOsROjZVfvW3/APOvFWjC5snOz+&#10;GvkH9puzm8JazZ/EjS0YXnh6+WY+X1ltXIWeM+xQ7snOCvFfbWt2pS0kQjBUGvlH9pjQl1e11LS8&#10;fLdWcsR/4EpFeDnUpYeVOrHdNH2nDyhio1KMtmmjuvhZ48IkjRLkNHIoaN1bhlI4P0xXrB1UzWXn&#10;F/4c18gfs++MprvwX4fup3Ct/Z8aN/wAbf6V7r4m+LeieEPCX9q6nebV4SGNfmknkP3Y0XqzHsBX&#10;0dVc0VLurnzNF8s5QerTaON+PtzeeNfiV4Z+G9hK2JNQXU7/AMuTBWC3IZQR6NN5f/fJr374T+EH&#10;gt4yU5wOcV5L8Avhrr+q69efEnxta7dW1hlC2/J+x2y/6uH6jOWPqa+ldOtbXwxpS5/1hQYHpW+G&#10;pXXNLYwxVbllyQ3/AFIfF1/DpmkG0DfNtr48/aB1KXxL8dvCvhm0txMujw3WrXDR8mJseUgPoDub&#10;8q+kPHviXKSNJLxivlXwP8MdA/aK8U+IvjN4lkv/ALLeXpsPD/2S+eENZwEqZPkI3BpNzDPSuXFV&#10;vaVFyr/hkdWCoKjSbfb8X/TPavht42idV0+9jKMB3rO/aEm0yTwRrU+qWUd3bR6RcyzQycrIqxMx&#10;B/KvOL/4N/FL4Huvin4U6zea9pMI3XnhjVpjJIUHU28p5D9Thsg8Diue+MPx80j4kfDb/hFvBWoM&#10;+reJ/wDiX29qy/vrVScTtIvVdi7gc96zc4tt7O23+RvGnKKir3V9+3XXsedfCn4xfGT4S+GNLh0N&#10;IPEekppcE8NlqEhhmtd8YYxrKM5jXPAIJA4GAAK+iv2IdLvNU+GZ8da5bhb/AMTapcaldNu3bt7k&#10;Jk98KAPwrL0v4O+H9H+F1/rlzZL8lhIIQV4CrGQP5V2P7Fas3wJ8Jh1wW0mM4/EmnUp0o1IqN9F/&#10;kTSqVp05SnbV6aa21tc+jfB1isFv5uOlZ/jLUnaTyt3Q1vaMgh0rdj+GuO8UTBrlvrXo4j93hVFH&#10;lYVe1xjkzlvFFxstHBP8NfKvxzt2u/jb4LEaFtlprDyf7IMcKgn8a+mfF93iBxntXzh4gS41/wDa&#10;JuBFIr2+j+E44pQOsdxc3DNj8Y4Qfxrz6cdvNr8Nf0PSqPWT7Rf4q36nHfGzw3bTfBbWpZ4i00Ih&#10;e12ruZZvORVI9zux+Jr6a+Fngey8BeBtG8DaWi+VpenxQblXHmMF+Zz7s2WPuTXj3xQ0q30zwzp9&#10;zfsFtf8AhI9L+0eZ93y/tsW7PtivorwOba5vkEpHy9q2qr2mJcvJIijJ08Govu2dn4E8M3L7ZSu0&#10;etL8UYm0nRbq5t7SS8kt7Z5I7W3XMkrKpOxc/wAR6D3rW0rU3H7mA7VX+7Wb4olk2s7Nk1pU5I0b&#10;R+856aqVMRee3Y+S/FHjz4/+PZn0nwR8Ibzwyknyzat4qZU8jP8AEkak+YcfkfWsH9krwA0ep+Lt&#10;Wu9SbVZpvEDW51i4QebceWoD89hvzgdBXrPxm1y703T7/XLi6Mdvp9rJPI/ZQq5J/Sl/Y7+Geo6T&#10;8I9JudVt9t3qatqF4y85knJkz+RFcKpyVSLbu7P/ACPQdSPsZRSSV0vXrv8Acej+EfDKQQqiRDJr&#10;rbzTbbTtNVAgMjsDu9KuaVpEGnQ+ZJ2FZ2uagJ5shvlWtpR9nBuW7MacueaUdkYutyIls+Wr5S/b&#10;y19tM+AfipLZh5t7apZRru5YzSJGQP8AgLE/hX0h4y16K1tmAbtXx7+1LrH/AAsn4peGvg7aHzI7&#10;e4Os6xt/gVAUhU/VmJIPbBrGU/q+GlUfRfj0OinT+tYyFLu1f06nk/7K/wACLjT5IdSvLUljg/Mt&#10;fpB+zH4R1TSvC5vL/TvL09FLiQ4zJt9BXlvwE+DsF4bdY7UeWm3Py9a+prnTrTQ/CcOjQgK0iLGs&#10;a+nc15+VYX3XUqq8nq/U04szaWNxioQ2b+5GHe6rf+JLlb1zshj/ANTCp+6P8atWd8FXypBtZaId&#10;LSGL9yKy9Ylmsf3hr1JOVP3jzqNOnKn7OPTYuSa4PtXkN/Os3xJqeyEqG/hrNk1dJn85DzWL4w8S&#10;La2TyPL0XHWoxVRezvE6MHSftrNbHkfx68YQeHopJg43c/jXzDrd749+IPiez8HeBopLnW/EGoJY&#10;6SpXKxM5+aZv9mNdznPGQAetemftAeMV1nV1sg+5d2K9q/4J6fs/2a3Uvx713SgrtG1r4f8AMXkJ&#10;/wAtJR6Z+6D6Zr5TC0frGPlUqa06dnbu+i/rofX5pjllmTpQ/iVFZeS6v5H0P8Hvhjonwa+Gek/D&#10;jQV/c6bahZJj96eYktJKeTyzlm68ZwOAK2b6QIpxxV2f5e9ZGqT9jXq80qknKW7PzOWhRuHaQ4qF&#10;rZpKmhQStxzV62ssjJFXexnuZLaYWH3aqy6Zs5I/SuoNkNmdtU7yz2jNCkHIYcESxtiu7/ZA8Tjw&#10;d+0xfeGXcR2/jLQRIqrH967tCcEn3ikYY/2a42eLa561SuvEE/gjxp4U+IsCTN/YviO3a4WFtu6G&#10;Q+VICfTD5P0r3OHcZ9TzijV6Xs/R6Hm5phfrmW1aPVp29VqvxX4n39HnbTqjtXWSBZEfcrchvWpK&#10;/fD8VCiiigAooooAKKKKACiiigAooooAKKKKACiiigAooooAKKKKACiiigAooooAKKKKACiiigAo&#10;oooAKKKKACiiigAooYkDIpp6ZBoA8o/bl8fzfDj9lXxjrlkHa7utM/s2xWOTa/nXbC2VlORyvm7+&#10;Ofkr88tB0hLC0hsYgdsMaov0AxX1X/wVJ8YfbIPBHwngdGW41aXWb5d/zotvGUiOP7peY/intXzh&#10;pdlnB2/pX5bxpi/aZhGkvsL8XqfpHC+G9jlnP/O2/u0X6ljTLR88pXQaXbMAMiq+nWBIGBW5p9kQ&#10;o+Wvhakj6qETS0hGwPlres49wBNZun22FBxWzZxHpmuObOqCHSWXmKeKoXdg6jIFbaIu3AFJPbK6&#10;NkVnzW0NOW5z1tK8MuMnrW/p03mQ81Rl0o78gVesIPLFOT6kxumea/tQfBO5+JXhdfFPhK3T/hIt&#10;FjaSxUj/AI+48Za3OP7w+77+mcj4d+JHjW3g0X+1rNvLZ8q8TcNHJ3Uj1Br9OlwFxivin/gpF+y1&#10;eQrN8afAOn/6LcSb/EFlbpws3/PwAP738Xv8xzkmubGYf+0MHKkl76Xu+feP+XnofWcL5tHL8yhG&#10;tL902r+Xn/meJ/Bcy3kq61ftvkZ/lavrL4RXsc0EbPJXyD8AtS+02n2eT5WjkxtbqK+oPhlqDQQr&#10;82K+LyV/V8W01bXX1P1vien7ei/wt26HvWmXi+Uo39q0I7gMOGriNC15HCqZK6G11FX6H9a/UMPi&#10;IzirH43isLKnN3RtJMDwafZ3V3pV6uqaRN5c69v4ZB/dYelUIroEdac9/HEPmcV1S5akdTzpUr3T&#10;W503iHT7Dxt4Yk17w/bCO5gUi9s/4lPr7j3r5V+Mnh2W8uriQR/dRu3sa9+0bx0ug6/Hdwz7Uk+S&#10;4UH76mvKf2u9Avbfwd4tl8KW8k1xJoF3Np6wKWZnMLbcAdTmvJzKjHGUknut/wDP/gHoZFiKmWYp&#10;03s1ePfzXy6HxP8ACnx1qZ8HaN4f8DaTJql/Hb7Jm5S2tm3H/WS4/wDHVy3sK+ovgP8AAm9v7238&#10;c/EPUX1fVlz9laRdtvYq3VYI+i8AAucu3c44r57/AGR9Q0tfDUej3M+Li1vm86GVcSL8qDlTyOQa&#10;+3PhtrunmxiiiKgBQMV7HxYeHXb07HL8OIqaW1676noHg/RLXSU89oMrGu7Hr/k1B4n12SUO8j4H&#10;930rofDQtb/T5YQy7mj+Wuc8VeEdVuS32aLcpPYV1VKdT2KUepw0qtJYiTnutj5r/aR8deIPFusW&#10;vwH8AXEi654lRkurqNdw0zTxxNct6EqSidMs3BBAz6z8LPhVY+G/D2n+GND0/wAuzsbdILaL0VRg&#10;fU9ye5qb4Zfs1aP4L8R6t4rP2i81TWrrzb7UL5g0m0fciXgbY0HRRXpssum+ELAR/L5z8DHauejh&#10;ZXc6miOrEYqCiqdLX/P/ACOY8QeGYNPsfnMe5R92vkT40+D/AA98IfjbY/E/SdPhhsfEVyuna6PJ&#10;H7mVj+7mU9Rub5WxweCTX2pcLBrVuRIM96+dP21fAVnqXwn8QQStt26bLOrLwQ0Y8wH81FFSlT5e&#10;aO61QUa1Tm5ZbPR+jMX40/HvwZo3wl1TSNKk8yS302QMq9/lI/rXpP7Megr4e+HPhzSF4W30e3HT&#10;1QH+tfJGkfAfxt8UfBln4k0H4izqdQsbe6bT9StY2STKq+wyRqCB26dK9/8AgP8AtHj+3m+G3xI8&#10;P/2B4gt0xHaM2YrqMDG+F/419uornk4xqJ2tdL531OqMZSotNp2b27LT87n1qblINJwG/hrz3xPf&#10;KkjMzd60YPGFtf6d+4mB4/vVx3ivWYsktJ3roxNZVUorocuEo+xcpPqYPie8DxOzN1rw/wCB1ifG&#10;Gp+JPihsR18QeIpFsJo2/wBZZ2oFvESOxykh/Gt79ov4j3WmeDZ9H8NPv1bVpF0/S41PJmlO3dx0&#10;2gls9sV13wx8FWPhHw5pnhLT1YxabZRwKzY3NtXljjgknJPuawj7tReSv82dPxU2/wCZ2+S1f6fc&#10;cT+1Vo8k/wAENcsIrj7PIlgbiOTuDCwm/M7MV0nwZ+Ktr4y8K6T4tsZlVdQs45WVW3bGI+ZPqrZU&#10;+4rh/jlr118c53+GfgXS73+y4brZ4h1mS3eNFRG+a3iJA3MxGCRwBnrmvO/hh4in+C3j66+GOrye&#10;RpeoXT3Xh+RyQsbMfnt89Bg8gf1NOPvVObps357r/L1FJctPk+1ul5W1+fU+7vBviCO425m+9XQa&#10;nZLqMPyc5rwXwL8Q1jdEeX9a9X8PePbSeBVkkB/Gtox5fckc7lzNTgcr8aPgDqnxU8ISeDtM1CGx&#10;S+v7YalcSFgxtFmVplTAOWZQVweDnkivSbKw0zw9Zx2dpDHHHGoSONFwFUDAA9qhbxXZ+VuRxWLq&#10;viWNiWMnH1qeanT1juWlUraS0Ro6pre8lVk4rltf8Rw2in97zWfrvi+GFWCuPzrzX4k/E3Q/C2jX&#10;PiTxPq8VnY2y7pZpmx+A9SewHJrLllUd5GspRprlgVfjR8WtD8D+F77xh4ivRHa2cRbbnmRv4UX1&#10;JOAK8G/Z68LeI/FXie8+I3ii1Lax4kuhPJHz/o8PSKEZ7Kv6n2FZ2o3viP8AaM8W2/ijXdOmtPDW&#10;nzb9D0qZSGun7XEg+n3VPSvqL9mL4Wj7Z/at/aFRGmU3rxXFXqLFS5Y/BHfzZ1Rf9m0XUl8ctl2P&#10;avg/4Zh8JeHFu7yJdyp8q93fFdFG9zfzteXrZZv09qhhtQFVB91atE+WmAa7sPHloq6seDTg/aSq&#10;y+J/gEkqRryePWsXxGY7iyk+lWtSuwqbR1Nc54p1hLSzYM3RaqclK6PQpx5bSOAufE6WGpS2kkuO&#10;tecfFv4nrDbSQR3Hb7ua5r48fE650PxStnpcn7yQ5ry/XNR8W+MNftdE06zkuLq8lVIokBYsxPAF&#10;fJ4nHTlJ4amm5Xsj7TB5bBRWKqtKNru/ZHUfB34T61+0L8W7Pwpbbhb7vtGrXXa3tgfmP+8eFA9W&#10;HQcj9GNA0PS/DOi2vh/RbNbezs4Fit4V/gVRgf57159+yz8BLH4E/DmPTLhFk1rUNs+tXW0ZaTHE&#10;YP8AdQHA9yTxmvTiMmuz2cMPTVGHTd95dX6dF5ep8TmmYVMyxTqPZaRXZf8AB3ZWuiAhLfhXOanM&#10;Wm2rW/fH5WxXPzQtJdYx/FV0zyplrSrVpMMRWvFbhOcVFplvsiUE1eiRcVMpajjEhMY6EVTvoc9q&#10;0pEB4IqpdLuXIFKLKkc/exYOKwvGWkrrnhHUtHO7dPZyBNjYbdjK4/ECum1CPLHis7o+TXTTk42a&#10;6amOzPrz9m7xmfiD8CfCvi54PKkvNFgM0RfcUcKFYE+uRXb18/f8E8tfWX4Q6t4GCyBvDXii8tN0&#10;jZ3I7eemPbbKB+Fe/qB1Nf0Tl+IWKwNKr/NFP8D8RzPD/Vcwq0l0k18r6DqKM0V2HCFFFFABRRRQ&#10;AUUUUAFFFFABRRRQAUUUUAFFFFABRRRQAUUUUAFFFfHH7aviXTfij+0q/wCy74Z8bfG7WfFK+AYt&#10;Wg8I/BvxAvh9PDkUtxPAutX+oyXtmk6u6iNLXzJSPIdxA27cAD7Hor8ifiv+0X+1h41/4IsfCb46&#10;6R+1B4v0P4h6P8ZNE8K6h4k0/UmRtXjbxDHpshv1QqLkMnLAFQxzzhjn2r9o34d/G79jH9tz9nfX&#10;Phl+2J8UPEFh8WPHd14Y8f8AhXxn4qfUbK9hezmuGvra3ZfLspkdAQIFjiRTtVFGAAD9DKK/Mz9h&#10;n4HfGX9sW9/ao8E/FP8Abv8AjZaad4D/AGkfEXhnwPJofj24srjSIYrGwaNzcRkSTInm/LBIWhBD&#10;NsLOWryD4Cf8FCf22/iFrvwR/Yr+LVv8QvGElzqPjJNY8ReAdWsNF1vxxYaJf/YrOUXV7e2aoshD&#10;SyPBcK8vl4w48zIB+yVFfk7+0RYf8FHfg5+yN+1B4r8SeLfi18NPBuh65oGs/s/3nif4i2mpeJIF&#10;kgWPVbS8ubK/vDJardANFHJMx2S9eoX0rx7pfxt/ZY/b+/ZH1jw9+1j8SvEFj8Zr3WtI+JHhrxP4&#10;mkvNKvzHoj3sVxb2kmY7J0mRceQEG0bf4nLAH3h8ZfHHiP4a/C3XviD4T8Gr4gvtG0ya8i0eTUls&#10;xdCNS7L5zIwQ7QcZU+leAfC3/go/4j+JP/BPzwp+3LoH7MPifxBceKtQsoI/A/hWSO6vLeO4v1tf&#10;NLNtUrGreYxAxx/CMsviHwt1XxP/AMFMPgF+0Z8Yvi78ePHHhv8A4Qf4l+M/CHhPR/APjW80ODRb&#10;DSl8lDdR20iLd3EuDNIbnzUAkCoEXK14fqet/Ej4X/8ABs/8KPjB8IPjb4v8K654a/4RaK31Dwzr&#10;0lm19Fe+I7CymWcxEeYrQzydwMtmgD9hqK/Ov/grJ8fP2hP+CZnxp8O/t6eCvj5d614F18N4c8Z/&#10;CnxVqEsmm6arpiDXLSCBDIkdvKUa6ZQT5TdyUWvsv9lTwBf+BPgxp51j4zat8QNQ1z/ib6n4q1TU&#10;nnS9nuEV2a1QsUtbXp5VvEFjjXouSSQD0hvu9KacgZrzL40/ts/sb/s3+Ibfwh+0P+1j8NvAmq3V&#10;v9ottN8YeOLDTbiWHOPMWO4lRmXIxuAxkVxN1/wVk/4Jcw28kw/4KO/AtvLUttj+LGkMxx6AXGSf&#10;Yc0AfPP7Zni0ePf2sNaaOaOW38O6fb6TbMnVG5llU+4d8fhXL6RZggZFeKyft9fsceJvFet+MtY/&#10;a9+GP2nWNcubuR28c6eu4NIdpwZQR8oHUV0Wj/t3fsNRACT9sn4Vr/vfEDTv/j1fiec0cwxeYVaq&#10;pS1b6PbZdD9ewNTB4fC06SqL3Ypbrtr+Nz2zTLEAcL1rasrHC42145p/7fX7BygFv20/hOv1+Imm&#10;/wDx+te1/wCCgX7AqAbv22PhJ/4cbTP/AI/Xhyy/Mv8AnzL/AMBf+R6ccVg/+fkfvR7HZ2gULkVo&#10;QRY6V45B/wAFCv2AVH/J7vwjH/dR9M/+P1Mv/BRD9gEL/wAnwfCL/wAORpn/AMfrH+zcy/58z/8A&#10;AX/ka/XMH/z8j96PZo1HUipEQEdK8ZH/AAUQ/wCCfvX/AIbg+Ef/AIcjS/8A4/Ug/wCCif8AwT9X&#10;/m+H4Rf+HI0v/wCP1n/ZuZf8+Z/+Av8AyNPruCX/AC8j96/zPYjbgipEhVBivGf+Hi3/AAT9/wCj&#10;4PhF/wCHI0v/AOP0f8PFf+Cfv/R8Hwi/8OTpf/x+j+zMx/58z/8AAX/kL69g/wDn5H70ezEjOMVB&#10;qmm2GrWE2lalaJPb3EbRzQyLlXUjBBFeQf8ADxb/AIJ+/wDR8Hwi/wDDkaX/APH6P+Hiv/BP7/o+&#10;D4Q/+HI0v/4/R/ZmZLajP/wF/wCQvr2D/wCfkfvX+Z81/tI/s4337OXj7/hJvDkDN4d1Scm1kH/L&#10;CTqYmP06eoHtXWfC3xBBqVisiSDO2vUvGn7cX/BNz4g+Gbzwf4s/bP8Ag7d2F5GUmik+JGmcejA+&#10;flWBwQRyCMivj3Wv2mv2Xfgn4/l8PaF+1v8ADfX9GmJfT9S03xxp8/7vPCyeXKdrjv0B6j0Hl4/h&#10;zMKlb65Roy5vtrlev95ab/zL59z9C4f4wwdbC/UMXWjp8EnJbfyt/k/l2PrKw1nyf463tL8WKPka&#10;SvmDSf28v2SpUH2j9pvwDH7P4wsh/OWtEft0/siKcp+1P8Pf/C0sf/jtFPB5xR1VCf8A4DL/ACO6&#10;rislxG9eH/gS/wAz6ni8UxrFuEorK13xt5aMBJXzqv8AwUA/ZIiiKN+1F8PW/wC5ysv/AI7WD4m/&#10;b6/ZVnjItv2l/Abf7ni+yOf/ACLXpUv7U5feoT/8Bl/keTWp5ape7Xh/4FH/ADPatZ+JsdjcF5br&#10;nPrXZD4z6DN4dsXubiNri4j8pmJGQqnP9RXwR40/bh/Z/Z5ri3+PXg+VI1J2x+JrVi3HQfvK8f0L&#10;9vXRtN1I6k/x58L3dq0jEWF14jtx5alui5f5Tz04x6HpXRSwObYhSlDDy0V9YtfmjzcXUyajWpe1&#10;xEVr0kn08npr3P0h+Ln7LXgD42W//CffDnVY/DnjCEBodTtVxHcnOds6D7wPr1rhfhl8XfE/gTxm&#10;3wg+MdgNH8TW/MI3f6PqMecLLA/8QP8Ad6g/kPG/gp/wU3+AZt45tQ+O/hexZceZDe+I7aMg+xZx&#10;ke/54r1P4i/tO/sC/tN+DY/DHi/9qX4c2erRHOi6mvjWxS4tJz0KHzcnJxlehrXDwzDb2E0+q5XZ&#10;/huaYn+z7X+sQa6PmV1+Oq/pH0/4K+JaNGo+0/MK7q0+KFkkOJyrcda+Efhp8avEXgnW7r4VfF/V&#10;rW11zS2VYbyScLHqcBH7uaMnAfcMHIznrXrX/CyIINNbUr7W4Le3VdzXE0yqgHqWJxXfSrz5eam7&#10;f11PLrYWnz8lSOv5+Z9D6v8AFnTraJjE6rxXkPjz9oS1tvHOh+FY4JLy71q8aKKKFuYowpLSt/sj&#10;gfU15BqHx6n8Y6jJ4b+DWhXni/Ud/ltcWeU061b1luj8mAPmATcWxgYJr0f4A/s3aroWtzfEX4h6&#10;sureJL6MJLcIm2Czj6+TAp5CD+8fmbqcZqfbVK0rJ3/JGkaFPDxu427d/wDgI928NzebYB8/w5rx&#10;L9t3X7bR/hH4guJ8ndpc0CqoyS8i+Wo/76YV7ZI1tomn7AwU7eea+Uv2n/E0nxN+Kmj/AAo0eXzI&#10;bOZdU1xoznYiH9zGcHgs/OCOQtVUfLHlXXQzormlzPpr9x0HwB8LxaT4X03QQdy2enwwK3rsQL/S&#10;rfx8+BVt8Q/Dm2wuDY6xZt5+i6rGv7y0uByp91J4I7gmus+E/hW6gs1d4zyM12mqaO722CnQVy1P&#10;i5em33HXRvy83Xf79TwD4H/G3XNf0OTS/EMP2XXNJuGstcsjxsnX+Mf7Dj5lPcHit3xt4su5I9pl&#10;27vf2rgf2gtEuvhl8ZtH+I+gp5UPiNf7N1ZFX5WuEBaGU8YBwCpYnP3QK8n+LHxq8UeJtXuPh54X&#10;ugs2Nmr6lGcrZRngopHWQjI9R9QSu1HWN3q1p5vsZYjSpZaRavfou/3dPkd/8LZ4vih8V5vHkknn&#10;aT4dL2ujsTlZ7tuJJR7KPlB9zX0t8PNDW+Z5Zx/yzZv0r4q8HJqHwnRfH3w/t7htJt9g17R1JYPC&#10;MAzoOzqOTjqM59a+2vgd4z0fXNMttQtLqOW3urdXhmjYFXRlBDA9wRScJQlyz3vr/XboNVITpqdP&#10;WKVl3+fn1NGbwla3hIeLdurxn9or9mG18caVKsVoysrb4pI+HicdGU9jX05HDpVqN4ZcHnrUVxLo&#10;98pgkiXBp04qnpJ7kVKjqawi+9z89dF+Ivjb4O3q+Hfi9aTC2hOy31+GMtGwzgebjlT79K9j8G/F&#10;ey1K0S80vVobiI/dkhlDD9K9s+IvwF8N+K7WRmsI3D/eUqCDXzF8UP2ONI8N3UmreDJr3Rbjn95p&#10;dwYsf8BHy5/CtLSj7u68/wDP/P7zNOElzO6flqvu0t8n8j162+JUjrjz6hvvHzeU0sl4FVVyzMwA&#10;HvXx78ZX+MPwf0Ky1W1+JWsz2dzdfZZnmmVpEkZSUwdvQ7Wz749a8L8T+NfiJ41vRb+IvGmsX0at&#10;8sNxfOyr9BmvNxWPw+EqclSLva/kfQ5Zw/jM2wvt6NWKhezu2mvlY+1fif8Ati/DzwvK+kaBeN4g&#10;1ZjiOy0tg6Bu2+T7oH0JrnPAPwX+I/7TPiSy8XfEW7+0QRt5ttoscZW0smzxnP8ArWxzk15f+yX8&#10;F7jx14ys9Gis9qSSAyYXtmv0o8P+FNG+Gmg2+haNZL5ixgYUck+przI4zFZhJ3XLDourFmNHB5K1&#10;SoP2lV7trReiOd+FP7N/g7whcx3+u2Ud7Ii8JJ90H1r2G6k0BdH/ALM0TSo4W+X50jAwAc8VzWj6&#10;Zf3D/aL1j/u+lbiKsKYJr28PRlTjZvTsfL1KbrVlUqNtmfHqwtrn7FeDb/darFzdKibi/GKp+IrN&#10;Ly2MkZ+deVNYlhrE9wjQXAx5PHXrWcq8qc+SXXY9Wnh41afPHS25fu7kktcSv8o6V5X8WfHEdpDJ&#10;DFNlua6Pxx4ue0tmjWUIoH97pxXz18TPG0Es0rtdfKudxLdfauPFYn2NJs78HhHiKyR4n8Y/FF5e&#10;fEO3xukZn+VR19P619jfsP8A7OE9gkXxs8d6f5d1PDjQ7OReYoyP9cc927e31rzj9kD9lNPjL40b&#10;40fEHTT/AGHZzY0+2kXi9dT0/wCuYPX+8eOma+4oIY4I1jiQKqqAqqOAPSvLwmFeD5qk/wCJPf8A&#10;urt6vr2Wnc24kzmjiadPBYb4Kas3/NL/ACXTvuAxin0fhRWx8iVbqLK8iqQ0xPN3471rkBhgim+R&#10;HnOKd2S43IbeIDgCrFCjaMUUihsigiqs4HYcVafpUEo54oFLYyL9CCSKynXD/jWzqCkZOax7hTv/&#10;ABrogYSO/wD2FNYXSvjt448H3OoY/tbR9P1Sys89fLMkEzgf9+s/UV9XYwMivin9n3WU8M/teeDn&#10;SzaRvEOi6rpM0nH7sJGl4ufxt2H419qoScfWv3Dg/Ee2yGmv5W19z/4J+U8XUfZ5y5fzRi/w5f0J&#10;OnAooHA4or6g+ZCiiigAooooAKKKKACiiigAooooAKKKKACiiigAooooAKKKKAEf7vSvnz4s/wDB&#10;N34K/Fn9qX/hrW68eePNA1698Lw+HvFGleFvEn2LT/EmmxTPLHBfIIzI21nYbopI2KnaSV4r6EoN&#10;AH5Z/wDBWH9iv4Pfshf8Eqbb9lr4Y+NPF3/CN6t8cvDN7Z2Ul1GbrR7eTXLee7+xyWsEbxxxL5sw&#10;Zt7R9Q2AAPuj4E/sl+BPhPNpvxB1/wCK3i74la3pemvb6D4u+ImpW95eafZSIu5ITbwQRruVRumK&#10;GZxw8jDivXp7G0uTvuLaORgrKDIgb5T1H0PelSGFIBbRwqsartEaqNoX0x6UAfl9/wAEwv2WtK+M&#10;v7Tn7Xnj6/8A2ivil4dttS/ad16O68E+H/ECWekeINJFvZlLlo5LdpozI0ksRubSWCR1jRd/7tcf&#10;Yf7Qn/BM/wDZg+P3gjwL4SttI1XwDdfC++W6+G/iL4bX66VqHhx9u1xbsEaPY65V0kR1cM2Qdxz7&#10;3Dp+nQOJ7ewhjZY/LVkjAIXP3eO2e3SrC9KAPm34o/8ABNjwj8bfgTq3wD+K37T3xe1yx8QXkEvi&#10;HV73xFZfa9QihB8q3KLZC2t4wxDH7PDC8jKvmM4GK0/i1/wT48AfGWT4S654l+Mfj638R/Be5urj&#10;wf4s0+809L0zT232WSS4VrJreU+TlABCo5Jxnmvf6KAPlTXf+CQn7NF78bPG3xk8I+O/iN4RtviY&#10;0k3xC8D+EvFxstB8QXkissl5PbCMsJ33Zdo5EEhzvVtz7s7WP+CN/wADNb/Y70/9g26+PPxTj+Ge&#10;l30NxZ6Jb6ppaOqwXFvc2sHnDT/MEUFxbLKgBDbnYMzptVfryigDx2w/Yp+Ft3431z4h/FbXte+I&#10;Gpa94T/4Rq4bxlcW8sNvpjJtngght4IY4vPOWlYLucnGQoVRc/Y1/ZH8D/sQfAux/Z2+GPjbxXrX&#10;hvR7qZ9Cj8Xast7Nplq5yljDIsaEW0XIjRtxRTtDbVVV9WooAy9Z8H+E/EU63PiHwxp19JGu1JLy&#10;xjlZR6AsDgV5J+2RY/Df4a/s4eKvEVn4I0C3u309rWxkbSYeZpcRqPu9y1e3PjbzXy1/wU78VFPA&#10;vhf4cWs0e7WvECz3UDfeaC3UyEj6PsH41wZpiPquX1avaLPQymgsTmVKm9nJX9Fq/wAEfJPhT4a+&#10;DLHT7ey/4Q/S/wB3Eq/8eEfUD/drttF+HPghlXPg3ST/ANw2L/4mqeg2uWU4rstIg4XIr8ErVpt7&#10;n7FThF6tBpvw58CYw3gnSP8AwWxf/E1q2/w68BqoH/CE6T/4LYv/AImrunxYXla0oVwOlcMqlTuz&#10;qjTh2Rmx/DzwHjJ8EaR6f8g2L/4mpV+HfgIcf8ITpH/gti/+JrVRMLU0YOMkVl7Sp3Zr7On2RjJ8&#10;O/AB/wCZI0j/AMFsX/xNP/4V54C/6EnSf/BbF/8AE1sUUe0qd394ezp9l9xi/wDCvvAHfwVpP/gt&#10;i/8AiaX/AIV54B/6EnSf/BbF/wDE1s0Ue0qd394ezh2X3GL/AMK+8Af9CVpP/gti/wDiaD8PfAQ5&#10;/wCEI0n/AMFsX/xNbVFHtKnd/eHs4dl9xi/8K88AkZ/4QvSf/BbF/wDE1h/EL9n/AOEHxK8K3PhH&#10;xL4A0p7e5THmR6fEskTdnVgvDA9K7akbkU41asXdSY/Zx7H5wfGH4Bal+zb4xHh/X/D1ndaXdOTo&#10;+sCxTZcKP4G4+Vx3H4jIqvYXfhgx4n8Laf8A+AMf+FfoR8Sfht4R+K3hO58G+M9MW6s7pe/3om7O&#10;h/hYdjXxL+0T+yj8T/gPaSa94KmGvaSsn7trr5fKU9nK8j69DWdbCfWnz0ZWn1j0fnHs+6+4+tyn&#10;PaaiqOKS02lb8H/mcnfDwq6Zg8Mafn+H/Qo/8K5nU9H8NwpJqOtaZpdvbqpJaW2jUAflXI6p46+I&#10;9xN9l2WWmFcrKIozI31Bboak0XwZa+IrmO98R3dzqc6sCGupSVBHQhegoocL5nWkpVXyrzf6I78R&#10;xZlOGi4UlzvyX6swtc8N6P8AFLVRYaB4btY9Ft5AZrprFVN0/wDdXj7o9e/5Z6vw5+z14eZd7eGr&#10;PG3j/RU/wr0rwf4ERhGsdqqqo+VVXAH4V6boHgiGKDBh7elfYYOFPK8P7Km2+7fU+Hx1SpnGK9tV&#10;jZLZdj5e8a/s6+HZ9tza6Hb2t1Ccw3UNuoZSPXjkVtfAj4mWvgnxTb+D/iF4Y0+G68wLa3/2KPy7&#10;nB4OccN/X0PFfQut/D2C6UhYa8p+KnwSg1uwktJoGVvvQyKvzRt2YVy47C0swjzJ8s1s+/qdmW4y&#10;tlc+SS5qb3Xb0PQf2uPhvp3xi+FEHxZ0DTILvXPCafavJkiVxd2Y+aWJgQc4GWH0buRWP+z14A+B&#10;fjrTrTW7f4daHcR3UKvGZtNjfGexDA4IPB9CKzf2WvjrfaLdXHwu8fDGoafHtLS/du4egcZ68dao&#10;/swlPAnxY8T/AA0s5f8AQdN1ky6YvmZxbzZkRfwGM+5NeZgJxdR0ai95/mv80exmNOSoqvSl7qts&#10;90/8n+bPs7wN8OtJs7S3tNM0+KGKNQsUUMYVVGOgA4Artn0i20S02mRVk/ur2qn8Op8WUcyDLeQ2&#10;Prtrk/jdqnxdh0ZbT4S6BZ3up3MvltPqNyY4rVcf6wgDL4/u8Zr1/dpUb2ueH71ava9kcT+098eb&#10;H4X6XDptkjahruqMYNF0a3OZbmU8A47ID1boPrXG/s6fAbW7ETa74rb7VrmsXH2rWLvsZD0RfRFH&#10;yj6d67L4Q/skX+m+IZfiJ8RtXk1zxReoFutUuF4jTr5UK9I4x6Dk9+pr3jQvDGmeGrb/AFahgKKN&#10;GpUlzT0/T/gjr4ilTh7Onr38/wDgFfwn4H0zRbBBcqFwKl1/w/YSWTXdg2VX7y1BrPiMRbh5qgCs&#10;xfFtpJaTBr1VG0hst+NdEpUZJwSOaMcRFqpKXyPnb9uXwRf+IPhDq0GmwM01vH9qhaOUoyPGdwYE&#10;dDwa8U8DfBrQDpVkvh21UwTwpOzgljIzKCWJPJJ9a+rvjXBb614C1SAFSs1jKm76oRXkP7Kvhp9U&#10;8BeH4UTcF0uJWf1wMVwYWTjWbitbfqehioRnQUZPS/6Gz8O/g9DboIZLNTEy4kVlyGB7EelY/gm9&#10;X9mr4ln4NeJ7hodB1i4a58D6lKT5ce45ksGY9GRjlMk5VgMjgV9Iaf4Q+w2yrFFyFrl/i/8AB3wx&#10;8VPCs/hHxppP2i1kbfHIvyvDIPuyI3VWHYisa8q05c1jfDKhTjydH/VzTsdbM8Y8yb9atf2jGvO+&#10;vArX4fftT/Cof2f4L8WaX4s0yPKWtv4g3Q3ES44DSpnf6dKzYvin+1PffEGH4Ua14Z8K6DqGoabJ&#10;d6fffaprmORUbDqo4yy5BIOODWHOr3aZ1KnK1k0/nb8D6l0HXIrl/sczrg+9Y3xO8LQXGmyTlMrj&#10;NZ3wb8DePW0e3bxprcN/fRZN1eW1t5Mbc8YXJxjpXQ/FPU7XTtE+yiRSwWvUpw5sPzS+R41Wpy4r&#10;lh8z4h/bY0xE+BGvLHGu+C6tJIyex+1R8j8CR+Nc7+y5+wRP8VdZh1HxXfyWNjMpMckUYZi3br2r&#10;rf2x7l7n4GeJJYhktNaRp7s11EAP1r1z4C+L9at9Bs9LtVjh8iMLuTqfevBzaOH+sQnV1stu57WX&#10;VMz+ozo4R8t3q+2h1XhD9lTQ/wBmHVLHWtD12PUbh+Ht5IdrKv8Aer0nQJn1+9bUbxRuLcLu6Vk2&#10;v23WG+1X1w0khH3nbNP03UZNF1byJDhGbFZ0ZU6VRSStH8hyw9SpTftJc1RLex23yQrtUdKhllye&#10;M1F9tSSNZA/aqV/qaQqcuK9qU1bQ8mNN9R+ozq0TKX7flXkfjHx3J4c1maGLUIlVjkBiK6jxp48t&#10;tMtpMTDdtOOf1r43+JvxBu/E3xGkjk1N4YRIeA/avnc4x0cPKml8Tfex9VkWW1MVGp0il1Vz0D4n&#10;fF1LyR4BqpkboUjPFR/s2/s4a/8AtH+Jv+El8TrNbeFbGb99NyDduD/qo/X3bt9atfs+fsyar8fd&#10;YTV9Xjms/CtvJ++uyu2S+YfwRnsPVvyr7e8N+HNF8JaJbeHPDumRWdjZwiO3t4VwqKP8/jWkYSpy&#10;9rW+Pov5fN932XTfc8rMc0p0abw2Ef8Ail38l5dx2jaPpfh/S7fRNFsI7a1tYVjt7eFdqogGAAPp&#10;VwdKKKzbvqz5sKKKKACiiigAooooAGAYYNV3GKsE4qCUD0oAz79Mjg4rEuR8xrevV4NYd8uHP1ro&#10;gYyKEOo6hofxI+H/AIl087WsviBpqTyZxthuHNq/PpievvlWUrk1+dfxbW8/4VzqV3p8rRz2Pk3s&#10;Tq2CrQTJMD/5Dr9DrOQT20c0MitHIgZWU5BBHWv1nw/rc2Bq0+0r/ev+AfnPG1P99Qqd019zT/Us&#10;LwvFFC/dor78+HCiiigAooooAKKKKACiiigAooooAKKKKACiiigAooooAKKKKACiiigAooooAKKK&#10;KACiiigAooooAKKKKAGyfcOa+Gf+CgfiKTxJ+01pfhhRDJb+HPC/mKysC0c91Kdyt6fJAhHs1fc0&#10;uPLOTX5s/FLxD/wnP7SPxD8Ym1Me/wAUyadH82Q0dmi2oYexMbN+NfJ8ZYj2OTuC+00vlufU8I0P&#10;aZlKo/sxf3uy/Jsm0C3xtYiuv0u1CqvJrA0K3AC5rqtOi4w1fi9WR+n04mlZJgYq9Euar26qB8xq&#10;3GpA6VyyZ0xHqOeBUq5xyKavWn1JYUUUUAFFFFABRRRQAUjDIpaKAGnOOlR3dla39tJZ3tsk0Mil&#10;ZI5EyrL3BBqaihaagfLP7S3/AAT/ANL8Ted4s+EcCwXXzPJpJbAbv+6J4HP8J454I6H5t8O+C9W8&#10;Ja9JoXiTT5La5t5NkkM0ZVlYdiCMg1+nBJHQVx/xS+B/w9+Lln5firR9t0oxDqVrhLiL2DY5Hscj&#10;nsea9zB5xUpw9nW1Xfqv8zOVGnKXM9+58w+C7PTUiRi6jiuuhms1Xy43XNYvj79mf4v/AAx3Xnhx&#10;v+Eg05OfOtY9syL/ALUf59CRgVxOnfEC5tbgwagskci8NHIpVgfcGu/3cQuanK51QqqnHY9dgtYp&#10;0yQKzNe8NW17Gw8oMa5zTvibalNiy/rXR6Lr8WqbfnHNZclSnqdEZ06isfNP7TXwauZZ7fxZpdnd&#10;GbTJxO8dlM0ck8Q+/GGXkccjHOQK6b9nvwFY2E8PxA0fxDe6vDq0Mbpf30wkcoufkJA4IOQR2IIP&#10;SvfNX8I2Gs2p8xFbI/u15Ctnc/s3+JrrUV02a58HapOZr6G3j3PpNwes6KOTE38Sj7p5HHFTKpDn&#10;VTl1tq+q8/0ZpTp1HTdHmdm7pX0fl+q2Pqj4Z+NrWzghWaQfKuMMfavQG1rwzcRjUEdCwX7m6vm/&#10;w3r9hrWlw694U1eG+s5lDRT20gZWB+lb1p4y1C2XBVmrSGInGOlmjGphoTleV0z2t/GsBXZbRKir&#10;wFWszUfErz/MX/8AHq8rn8f6nHEZVRY0XlpJGwAPXJry/wCIH7Y+kaQ8nh3wfcnxBrDN5YtdPOLe&#10;A5xmWbBC49Bk+1L2mKrSUFq3slq38lqaU8Lh46pfP/gnsHxQ+Jem+G9NmmuL1Ay54318/Wnx31Dx&#10;R4jl0m11ZFjLZCiYZ69MVz2r/Dj9oj486ULe/ulsfNjzJdWsLJGSSclRI2TgYGeScZ46VpfC7/gm&#10;5feE9bj8S3Xja8e8TlWZjIpb1xhf5mvocLkcqNJyrzjCTWzev3K/5nk4vFVqlZRhH3U97/keweKt&#10;R1vUfgxqQWBpLttPlWBIx8zsUIUD8cVhfs2yP4A8BaHoWpzKt9a6dHHcK3BDgcj867Cz+B3jprFd&#10;P1L4h6hJGo+VYbSGMf8AoJP61Uf9md4pPtK+JtXEwbJk82P+WyueOT4eN71rPyi2rfejueMUoqNr&#10;npdn49zGp354q/B400u7Xy7tVOa8sj+GXxJ0qcNZeP5JIkXiC801G/8AHl2mn3M3xC0ZN914bt7z&#10;b95rG6Kuffa4AH03GueeV4iLtTqRl87P7mv1NI1cPLdWPSNRGi3OJbGbk/eXbWBqfwx8P+M/Euja&#10;/c2UjX2iXLTWM0EhUruQqytjqpB5U8HA9K5DTvi/osVwmn6x9q0u4bH7rUITHnngbvun863H8dXd&#10;srCxu+JF+9G3BFeZiMBisPNe3g4r8H6PVfc2dkK0VTfJK7O+1LxxbeEdNfTLSVC2MSMuOteS+NvF&#10;134hu2jV2YE9qNRv7q/GZZOvWvIfi7+0/wCAvhldN4a8PkeIfFEq4t9F0+QMUP8AemYcRoO5PPpT&#10;dR8t5bL8DnjTjzWitW/vOV/ar1S2udS8L/BjSpf9M1LUl1fWI1AISyt2JXeOwkm2hT6xtXpXwTtn&#10;S0UNJ8+OnrXi/gHwZqeseIrz4heL9VW+8Q6zIr6jOmfLhUfcgiz0jQcD16ntj3r4e6RLo6x3RPy4&#10;r8/zPGyxmaLlXux0/wCCfpGU5fDA5Q3J+9LX/gHrnha6ljKx3R/E074iPBZ2i6ksm3b3rH/4SrTo&#10;7MTRSruXqPSvI/2n/jndaZ4Cuo7CVVkXgHdXrYjEUsPl0nN37Hi4LB4jHZrCFJWu7P5nsWm/FjSm&#10;0vMt0uV4PNcj4v8AjlYJK1raz7m9mr5t+C3xR1Hxnpjf2tqTHy+fqK6jU/FGh2J8yOJpJGOE+XJY&#10;+g965cLm2KxVGMYrXbu7noZhw/Ry3HVIVdeX5JfM1/H/AMSryS1kmaTG7jc7cAetWf2Y/wBjC++N&#10;HiGP4p/Ea1mtvDyybrSJlKyaiM/wj+GP1bqRwO5HoH7P/wCyPf8Ajq9tfiP8atN8mxRhLp/h2TrL&#10;6POP7v8Asd+/HX6mt4YbeBbe2jVI412oiLgKMcAAV3/V4UqiqVPeqLbtH07y8+n4nymOzyfspYbC&#10;Plg9JNby8vT8yvpGj6doWmw6RpFlHb2tvGEhghTaqKBgACri9OlC5xzRS1e584FFFFABRRRQAUUU&#10;UAFFFFABULnjgVNUVwOelAFK7GR0rEvlO5vrW7cjK1iX/LN9a2iYyMHxjpjax4P1bR1PzXWmTwg/&#10;70bD+tfZv7OGrNrvwB8E6tNPvabwtYNI27OW+zpn9c18ht86Mo6kEV9HfsGPOP2VfCthcXLSSWMd&#10;1aSMzbiPKupUA/ICv0nw/q/7RWp90n+Nv1PieNqd8DSqdpW+9P8AyPZVyFxmlpEztGaWv1E/Nwoo&#10;ooAKKKKACiiigAooooAKKKKACiiigAooooAKKKKACiiigAooooAKKKKACiiigAooooAKKKKACgnH&#10;Wik3daAMvxx4n07wX4L1bxjqz7bXStNmvLhvSOJC7fopr8xPhkt5deHbXUtRuWmur7deXM0n3nkm&#10;Yysx9yXNfen7c/ia88M/soeNLvTmX7ReaYNPhjZsb/tMqQMB6nbIx/CviPwzaRwQQwwoFVFVVUDo&#10;AMfyr8448xHv0aPk39+n6H6BwdR5cLVq/wA0kv8AwFX/APbjstGiGFGK6bT0GMgVz+jR810lgmB0&#10;r8wqM+7pmhCMdBVpRzu/nUECtjNTqAGHNcpvEkQYHSnUUUFBRRRQAUUUUAFFFFABRRRQAUUUUAFN&#10;IyadRQA0jngVyPxA+Bvwy+JkTf8ACUeF4WuCDtvLdfLmXOOdw6njvmuwoqoTnTleLaDY+YfHX7C2&#10;u6UX1H4aeJFulU5FjqHyt16BxwePXrXn6P4l+HuqDRfGujXWl3IbCrdIQr8D7rdG4x0PGa+3qzfE&#10;nhXw94u0+TSfEujW97bSLhoriIMP1r06WaVF7tVcy/EcbI+ZdI8aiSMK8o6Va1KOy1u3ZJFVgy4Y&#10;MM5FbfxJ/ZL1jw75uu/By7a4iHzPoN5KM47+VIen0b8+grzTTvFrQTSafeQTWl1bNsurK7iMcsTD&#10;synkV6NOVLER56b/AM/mdMa146nK+I/gq3ha/uNd+GfijUvDVxNkyrps37lsnJPlNlcn1xXM6z8S&#10;vj7ocDaenxFimXoJpNKj8365zj9K9I8SeMop7dkzzjFcjovhS6+IPiMadbfLEpzczYHyj0HvXfgc&#10;tjiqlrW6t7JLu/68jOtjK3Lyxl9+pxXh/wAF/GL466oum+JPGmralbqxEiyTGKAKeoKpgEexzX1B&#10;8Df2TPCfhCzh2aRHNMuD5jRjaD7Cu0+EXwn0rQ7CGz0+xWONVHRfve59TXtfhrwvDZW6kRAY9q9/&#10;Dxo0fcwseVdZfafz6LyXzuefiMRUjG9WTbOd8P8Aw2s7OJS8K9PSuitfCtjGuFiH5VpTxunyxrVv&#10;TtOllXLiuiFJXskeZUxEuW7ZmDw3a7dqxD8qhufC8DLgwj8q6620YM4XFWdS8PfuBJGO3pW31Xmj&#10;exyfX+WS1PNrrwlE/SH9Kx9T8Hx8/ua9Sh0PI+daz9U0KMHcVrnqYP3Tuo5l71rnhPiz4f6ffQNb&#10;3mnxyo3VJIww/WvM9V+F194ema78D6g1qy9bGZi0D+2D938K+mvEGgxshwleceJtEaCZiR3rk9pW&#10;w947x6p6p/LY9ijVjWV0fFXxq0j9oLxHe3Nt4n+ItxpulecwOj6JD9nk8o9A8vLH2ZcdK4vQvhfp&#10;fha3aXw3pSwtM26eTlpJGPJLMeSc+pr7I+JPw+tPGWlNGjeTeRLm3uNucf7LeqnuP618/wCo2Q0i&#10;7msL1Ps80TFJoZOqN/Udwe4r57OKMcPReJoL3NpL+V/5Pp9z6X9nAxWIqqnN69Ct8O763sZlWf5S&#10;Pvbq9QtvF0cFqEiYGPb27V4Rq3ivT7DVhZwzqsn8QDdfetix+IUWj2/nahPiNh3r4mtRw/L7anbX&#10;8D62hWxbkqNRPT8T0rXvFsmmQNqEdz+725Zc182/tB/EO68QwXAhkbyznK9q1vFvxO1bXdROm6VI&#10;fs0nBOeAPWvRfgj+xv4s+PkMMg0r7FoZfNxrd9GdkntEnBkPvwvXnPB+fjQxmbYjlpq1OL1b0X3/&#10;AKbn2OGzDKeF+TFYvWT1UVrJr0/U4r9mfSr7WNFtNK8M6DNqGpXg229rCnJ/2mPZR3Jr7Y/Z+/ZB&#10;0jwRPB46+JSQ6lr+zdDb7QbexPoo/iYf3j74rvPg18Bvhr8BvDEWg+CNISPy0Pn39wd08xySSznt&#10;k8KMKowAAABXbRkH5lPBFfTYWlRwNH2dHfrLq79uy/E/KuIeIsRn2OnVfuxk7qN7+l31ECkDAFKq&#10;EHJanUVR8+FFFFAXCiiigLhRRRQFwooooC4UUUUBcKjnGakqOYZ4oAqXOMEisbUR8zECtq4AxxWN&#10;qGdzcVpExkUE5k59a9y/4J4Pex/CHXtLv7nc1p411FYVY/cjcpIB9PnJrw0NiTAr1z/gn5rMs118&#10;QvD7owW08QW8yZXg+bbLnH4x191wLU5M5cO8X+B8txdTc8mcu0k/xt+p9LDpRSIcoDS1+xH5UFFG&#10;ecUNgrg0AGecUZr8sP2Z/wBrD4b/ALDH7eP7b2jt8J/iX4utbHx94aubLwt8NPB93rkunWZ0GOae&#10;comI7aLzJXY7nUsSdobHHWft7fG34FftZXX7DP7XX7PHjSTVNJ8TftUeH9PttWs5prdpbQWmqyy2&#10;c8R2lWS4t1DxSLuV4ypHBFAH6R5FGRjNfNP7Tf8AwVO/Zx/ZROsat8QfCPxC1Lw34U1SPT/Hfjbw&#10;34JuLzSPC8z+WR9sm+ViAJYyxgWbZvUNtLAH074pftS/Cf4WS+HdHuLy81zxD4yt55/BvhHw5bfa&#10;dS1xIY1llkhjLKqRIrx755njhjMsYeRS6ggHpG4etBOOtfmZ/wAEvPif4f8AHP8AwWR/ax1Dw94I&#10;8XeC9JtfAvhGS68MeONPksbiwvN18bmQxO7R7WYbvNjZo3GCrEc1L/wWn/bI+Cfxh/4J6a/e+Efh&#10;58Qta8O6yIh4J+LGg+H5ToTXv2kRq6XCSCYQuN3l3nk/ZJldWjmdWBoA/S7IzjNGa8NvP2sfhv8A&#10;CGDwT8BdN0vWvGXxE1TwHFrWn+AvCccE2pyaXAsMMt/K1zNDb28IkkVA880fmvlIvMcFR5/4z/4L&#10;TfsLeBPgfo/7QHiPxH4sh0LU/GH/AAi17/xRN8DoWsrcC3nsdRlMYgsZoZD88csqsQpaMSDBIB9Z&#10;UV5X+yf+1t8P/wBsTwfr3jf4feD/ABfolt4f8VXOg3dr418Ny6TdvNDHDL5y282JBC8c8bIzqjMD&#10;naOK9UHSgAooooAKKKKACiiigAooooAKKKKACiiigAooooAKKKKACkbJXGKUnHNJwRk0AfNH/BTf&#10;V4k+Enh3wv8AbDHNqXi23fy1/wCWkcKSSMPz2V80eHlIZTXtP/BTbXbK98f+BPBzB/Otbe+1DP8A&#10;DhvLiH48GvGPD4Hyn6V+Q8aVvaZs4/ypL9f1P1Lhel7PKYP+Zt/jb8kjsdFUjkjvXSWQOziud0gd&#10;Oa6KxJ2jAr4WpufVxNCAEDgVYTk7arw5AqwrEYIFc5uSUUA56UUAFFFFABRRRQAUUUUAFFFFABRR&#10;RQAUUUUAFFFFABSEccUtFADdp6muA+NX7PvhP4v2YvX/ANB1qGPFnqkK/N7I/wDfX68jt1OfQabw&#10;a0p1KlGXNB2YXsfAPxU8D+OPhdqkmj+LtKkjk3YguI1JhmH95W6fh1rrPgN5disfmDBZsn3NfXXj&#10;fwJ4Y+ImgTeGfFumJdWs3ZvvRt2ZT2I9f6V4T4g/Zj8efDW4bVvh5t1+wRi32CRxHdIuCcKT8rns&#10;BxX2OX59Qlh/q9W0Xe7fR9r+nQ56lOXNzx+49q+Gk1tJaxucfdFeiWN3bldquK+bfB/xl0HQZF0T&#10;xK9xot8rbDa6pC0RLDrg/dIB7g4r0jwz8QbbU1E1lqEU8f8AfhkDD9K+tw0aMqadOSZ87jK2I9o/&#10;aJo9atreK6lAXGK2rWwhiiAA/SuD0LxhEoUM3610MHjK3aP5ZF/OvQp0eXc8itiubRM6OGFRIoFe&#10;Q/tS6X/wUTvfEOmt+xjr3wftdHFiRrCfEiz1KS4NxvODEbMhdmzGd3Oc9q9Fg8W2m8MZf/Hq0YfG&#10;ViV2mQH8a6qcTirSclufJ8/hv/guuD83jH9ln/gOm+IP/iqy9T0H/guYgJn8Y/svf8B03X//AIqv&#10;rrUfGNmjcSD865/W/GFsyttb9aVXbZfcVh99ZP7z5F1HSP8Agtocifxh+zL9F03Xv/iq5PxF4c/4&#10;LKyIzXni39m//tnp+uf1NfWet+LVRzhv1rjvE3i+NYHkklCqOrFsAV5GIb/kX3H0eDjGX/LyX3ny&#10;Hq9p/wAFcLN2E/iv9nv/AIDYa1/jXi/x78H/APBSzUN/iTXfFPwV8yGMLKNLtdVUsueCd5xxX154&#10;2+IenT6gdP068+13D8pBZgyu30C5rP0v4GfFv4po0a+Ejp9lcR4a61ZtmUPcJ1J9jivHxGLwsKco&#10;V+RRas7pPT0Z72Ho1aVSNWnUmmn/ADf8A/OLV/h1+3dcA+I7jXvhzvjH/LOG+rb+FvwU/wCCm/x9&#10;vI9C8E6b4DvFU4kuJrW+jhiHq0hO0fnX6bfDX/gnr4E8O6sdV+Ievz6/EqjydNZfLt1bjk45YZzg&#10;V75oPh7Q/DOnR6P4d0i3sbWLiOC1hEaL+AFfF/WsFh+aKo053/uWXz1u/wAPU93FZniK3K6VWpFr&#10;q5Xfy0t+Z+cvw0/4Jrf8FMfAOsQ+IL3xR+z5rDRANHZatb608Kt6sqBd+PQkj2Ne8Wmg/wDBaGG3&#10;jgs/FX7M8cUahY0i0zXAqqOABg9K+ryMjGKSKKOGMRRRqqr0VVwBWf8Aaj5FD2NOy2SjZL5Jnh1s&#10;PUxFR1Ktacm925XPlX+xv+C1n/Q3fs1f+C7Xf8aF0X/gtZnnxf8As1f+C3Xf8a+rKKn+0v8ApzD/&#10;AMB/4Jn9RX/Pyf3/APAPlX+xv+C1f/Q4fs0/+C3Xf8aP7G/4LV/9Dh+zT/4Ldd/xr6qoo/tL/pzD&#10;/wAB/wCCH1Ff8/J/f/wD5V/sb/gtX/0OH7NP/gt13/Gj+xv+C1f/AEOH7NP/AILdd/xr6qoo/tL/&#10;AKcw/wDAf+CH1Ff8/J/f/wAA+Vf7G/4LV/8AQ4fs0/8Agt13/Gj+xv8AgtX/ANDh+zT/AOC3Xf8A&#10;Gvqqij+0v+nMP/Af+CH1Ff8APyf3/wDAPlX+xv8AgtX/ANDh+zT/AOC3Xf8AGj+xv+C1f/Q4fs0/&#10;+C3Xf8a+qqKP7S/6cw/8B/4IfUV/z8n9/wDwD5V/sb/gtX/0OH7NP/gt13/Gj+xv+C1f/Q4fs0/+&#10;C3Xf8a+qqKP7S/6cw/8AAf8Agh9RX/Pyf3/8A+Vf7G/4LV/9Dh+zT/4Ldd/xo/sb/gtX/wBDh+zT&#10;/wCC3Xf8a+qqKP7S/wCnMP8AwH/gh9RX/Pyf3/8AAPlX+xv+C1f/AEOH7NP/AILdd/xpr6R/wWrH&#10;/M3/ALNX/gt13/4qvqymyZxR/aX/AE5h/wCA/wDBD6iv+fk/v/4B8mzaR/wWlI58Xfs1/hpuu/8A&#10;xVZd9pH/AAWYyfM8Wfs4/wDAdO1z/wCKr68myM1jaocZ4rSOZf8ATmH/AID/AMEzlgV/z8l9/wDw&#10;D5NfTP8AgscG3N4s/Z0/8F+t/wDxVei/se2f/BbYeM/GGkfD3xf+zHHdSx2VzqH9q6br5VhtkVCm&#10;xvrnPtivUrmXa2Sa779hDUXH7Rvi7TwGxL4XtJc7uPlmZen419VwnjefOoR9nFXT1Ss9vU+f4gwf&#10;Lk9V88naz1em6MwaH/wcGgYHjj9kn/wV+I//AIql/sT/AIODf+h4/ZJ/8FfiT/4qvtAHI4or9gPy&#10;08d/ZGsf29LPTNb/AOG6Nb+FV5eNcQnw6fhda6jHGke1/O+0fbSSWJ8vbs4xuz2r2I+9FB5GKAPz&#10;v/Z4+IfjD9kz/gpd+1pqvxE/Zp+KF5Z/FLxl4dvPAGseH/Ad5e2Wsi10OG3kQXMSGOILLlS8rKi/&#10;MSwAJHlnjH9kf4v/ALKPwI/Y4+Acnwz8TeJtY8H/ALVEfxG8cN4O8K3N7Z6Fp91JrMsyvLArJ+5k&#10;v448ZywBcDGa/WEKQeKACTyKAPyV/bSvf2u/2p/h9+1R8Efiz8I/jjqfiOBb22+EPgvwrb3em+HJ&#10;tJ8hBHeG8tBCNRlkYsWt7iWUFvkSI7Sa7KbV/jZ+zp+3L8DP+ChmrfAL4heI/hvrn7NEfww8Wadp&#10;PhW8m1XwfqkGpG9N7PpwTzvLmKrDuRM4iBOQYwf04ZST0owT/DQB+WenfBr9oj9pX9tf9t6Kb4De&#10;KvB2n/HX9nOx8MfDfXvEuizQ2dzcf2bqFuDNKFIt3DXMRaJ8OoyMZBFc/wCKPir+0b8Tf+CG9p+w&#10;zoX7DvxSsfih4F+HOh+FfFWg6j4TuY4Fj00W1tJc2lwFMd55qweZHFEWcq/IABNfraVzwBSbT6fh&#10;QB+WPxL+HXj74Of8FJ/D/wC2d8Tvhz8aNQ+E/wAQfgTpuiNq/wAPY9Wi1Dwlq1kQRZ3tlZMLgQTK&#10;7t80bATOuANrssf7bHwH+G+nfseeDfCf7Gf7JfxbjXXP2oNA8d+IrPVfC+s3eoXIg1COa/1O4W73&#10;zRBhyFfYW2kqpzk/qltOMYo2/wCzQBU0HV4PEGi2uu2VvcRxXluk0cd3btDKqsMgOjgMjeqkAjvV&#10;2hcgYNFABRRRQAUUUUAFFFFABRRRQAUUUUAFFFFABRRRQAUUUUAB6c0x844OKeelMbOzpQB8K/8A&#10;BQHW7PV/2nbXSY2zLpPheJZPbzZXcfpiuA0En5a6f9tNUm/a48RXKfw6Tp8RP0jJ/rXMaCcBea/E&#10;uJp+0zis+zt9x+vZLFU8roJfyp/fqdhpLEhQB/FXRWOCoyfeub0ogHrXRWJztr5Soe9A1ISD8tTB&#10;iRmq8Ixzmp0yTyKwe5vEnGcc0UKeKKQwooooAKKKKACiiigAooooAKKKKACiiigAooooAKKKKACk&#10;IPalooAbtJ60FTjGKdRQBR1bw9ouuwNbaxpFvdIylWWeFWyvpzXHal+zT8I764W7tPDbafIn3Tpd&#10;3JbgH1whAzXf0VtTxFajrTk16MLXVmeaxfALXtLmM+g/GnxRF/zzhup45419Bhl/rRbfD79oOxk3&#10;xfGmwuVU/LDc+HFXIz0LK4NelUV6FPPc2pbVn89Tnng8LU+KC+5foeZ3Vp+1PbttsrjwfdLxlpjc&#10;wk8e26pLab9qeInz9J8It/d8vUrkY/OKvSKK648UZzH/AJefgYvK8tf/AC6X4/5nmd2/7VFw58jS&#10;fBy/9dNSum5/CMVHb+H/ANprUlK6rrHhSx/2rWG4nx/30Vr1CilLifOJf8vPwQRyzL47Ul+P+Z5S&#10;fgb8UdZDQ+KvjdceW3QaRpMVs4/4ES1W9O/Za+HatHceKLvVtdmjOfM1TUXYH2KqQpH4V6XRXn1s&#10;2zDEfHUZ1Qp06ekIpfJGP4e8B+D/AAnCIPDfhexsVVsqLe3VcH8q1tueadQeRiuGUpSd2zQaQT/D&#10;QoNCIVOSadUgFFFFABRRRQAUUUUAFFFFABRRRQAUUUUAFFFFABRRRQAUyUE96fTJTzQBWuDgHisL&#10;WJNoJ+tbN22ATXN+ILjG7LVpTMqhi39wA3Ld69F/YR2H9ovxFMo+ZvCMWT6/6TXll5KTJ97dXrH7&#10;CUar8edYkCYZvCa7j6/6StfYcIx/4XqXz/JnznEUv+Eet6L80fX6fdpaRPu0tfth+RhRRRQAUUUU&#10;AFFFFABRRRQAUUUUAFFFFABRRRQAUUUUAFFFFABRRRQAUUUUAFFFFABRRRQAUUUUAFNccHFOOccU&#10;1vu4oA/P79slR/w1T4mIH/LrY/8AomuU0Q4C5rq/2ymH/DU/iYAc/ZrE/wDkGuT0VsBa/DeIP+Rt&#10;X/xM/Ycq/wCRbQ/wR/I67SmxyDXRae+QqkVzOmE7lOa6PTGyFGa+bqHs0zYt+OlWE4PP4VVgORmr&#10;K88n9a5ToiSq3GDS7hTR0xilI4oKF3Cl3Cm5z0FGAKAF3A9qXcPWm8noKCADkCgBdwo3CkHJ6UHj&#10;tQAu4UbhikAyeelA47UALuHWjcKQDI5o6dqAFLAUbhmkxxzR7YoAXcKNwpCOKOegFAC7hRuFIVHa&#10;gcngUAO3DOM0m4UhAzwKOSaAF3CjcKQjngUAEnp+FAC7hS7hTdrL/DQAe4oAXeKXcKaBigDPBoAX&#10;cM0bhSdOMU4QSEZCGjULibhnFG4UhVgMbaMD8aAF3CjcOlIf60ECgBQwNG4UvlORnbTSpB6UBcUM&#10;KNwpOe4oCnPAoAXcKNwpCpB+YfSkHHagB+4Um4UgGThqMEcAUALuFG4ZpVhkYY2N+VOWyuWXIgaq&#10;5ZPZE80e4zcKNwqRrG5Ay0LflUbRyKdrJijlkt0HNFhuFG4HtSbfUdKAC3AFSO47cPWk3CnraXEh&#10;zHAx/CpE0u/k6WzVSp1JbJidSC3ZBuFG4VZbRdSUbjatUMtpcQn97EwqpU6kd0xKpCWzGbsjijJx&#10;0pEU/wB2lLEdqzLBm2jNQyP7092J6cVDKxztHWhK4m7FHUJyqtmuT124+ZhnvXSaqtwFY+W3121x&#10;+sSHzGBNdVOMlujmqSMsszzZ969e/YRLD9oPXY2bgeEYyo9P9JFeSWsbSTYCmvWf2ExMP2lvEy7W&#10;Mcfg+3H3TtUm4PGfXivrOE/+R9S+f5HgcQa5LW9F+aPsNPu0tNT7gp1ftR+SBRRRQAUUUUAFFFFA&#10;BRRRQAUUUUAFFFFABRRRQAUUUUAFFFFABRRRQAUUUUAFFFFABRRRQAUUUUABppXIwadRQB478S/2&#10;Jvhb8U/iBffEfxDr+uw32oRxJNFZ3MKxARrtXAaJj068ms62/YB+D9r/AKvxJ4iP+9dQf/Ga9zor&#10;y62SZTiKjqVKMW3u7HoU82zKnBQhVkktErnjdv8AsSfC+2/1fiHXf+BXEP8A8aq7F+yB8Oofua5r&#10;H4zRf/G69XorF8OZG98PH7jT+282/wCf0vvPMV/ZU8BIcjWtW/7/AEf/AMRUg/Zc8CD/AJi+qf8A&#10;f2P/AOIr0qip/wBWch/6B4/cV/bucf8AP+X3nmo/Zf8AAwGP7Y1T/v5H/wDEU7/hmHwN/wBBfVP+&#10;/sf/AMRXpFFH+rOQ/wDQPH7g/tzOP+f8vvPN/wDhmDwN/wBBfVP+/sf/AMRR/wAMw+Bv+gvqn/f2&#10;P/4ivSKKP9Wch/6B4/cH9uZx/wA/5feebj9mDwMP+Yvqn/f2P/4ij/hmDwN/0F9U/wC/sf8A8RXp&#10;FFH+rOQ/9A8fuD+3M4/5/wAvvPN/+GYPA3/QX1T/AL+x/wDxFB/Zg8DH/mL6p/39j/8AiK9Ioo/1&#10;ZyH/AKB4/cL+3M4/5/y+883/AOGYPA3/AEF9U/7+x/8AxFB/Zh8DE5/tfVP+/sf/AMRXpFFH+rOQ&#10;/wDQPH7h/wBuZx/z/l955uP2YPAw/wCYvqn/AH9j/wDiKP8AhmDwNnP9r6p/39j/APiK9Ioo/wBW&#10;ch/6B4/cH9uZx/z/AJfeebj9mHwMP+Yvqn/f2P8A+IpP+GYPA3/QX1T/AL+R/wDxFek0Uf6s5D/0&#10;Dx+4P7czj/n/AC+883/4Zh8Df9BfVP8Av7H/APEUf8MweBv+gvqn/fyP/wCIr0iij/VnIf8AoHj9&#10;wf25nH/P+X3nm/8AwzD4G/6C+qf9/Y//AIigfsweBgc/2vqn/f2P/wCIr0iij/VnIf8AoHj9wf25&#10;nH/P+X3nm/8AwzB4Gxj+19U/7+x//EUf8MweBv8AoL6p/wB/Y/8A4ivSKKP9Wch/6B4/cL+3M4/5&#10;/wAvvPN/+GYfA3/QX1T/AL+x/wDxFSQ/s3eBLY72v9Qfbz80if8AxFeiUjKGGCKceG8ii7rDx+4T&#10;zvNpaOvL7zgv+FD+AbjMKteDA+9lR/7LUJ/Zr8Bu2ft1+P8Aton/AMTXoe0UzyQMqucH3q5cP5LL&#10;fDx+4lZxmsdq0vvZ5+P2cPAmeLy+/wC/if8AxNKv7OHgbqLq+/7+J/8AE16CIVHQmgxBuSaP9X8k&#10;/wCgeP3D/trNv+f0vvOBs/2ffAKysIpr1vLbDbpF64z/AHasn4GeCY1WMi5+ZsfeX/4mu2CADAoK&#10;g9aqORZPHahH7iJZtmct60vvOEn+AHgd/vSXa59JF/8Aiajb9nzwJCPnlvTk4++p/wDZa71oUbG7&#10;tTtoJ5o/sHJnvQj9xX9r5p/z+l97OAm/Z88BINzyXnHUqy//ABNOH7PvgSL5zJd/jIv/AMTXeeWu&#10;c0u0elL+wMl/6B4/cH9sZp/z+l97OJi+BXgRY+I7jb/vL/8AE0yb4DeAyvmF7kL7SL/8TXdUhVSM&#10;EVf9h5Pt7CP3In+1sy/5/S+9nAT/AAA8AIu6Se7X38xf/iaRfgD4AtSsnmXrbunzKf5LXoG0UKoV&#10;doqP7ByXf6vH7iv7YzS1vbS+9nCP8CPAVyuwm7+m5R/7LSR/s8eBEHyy3n/fa/8AxNd5tFKFAGKb&#10;yHJnq6EfuQf2vmi/5fS+9nn7/s5eA3bm4vh9JE/+Jqa3/Z98DQDCyXTf7zr/APE13O0Y20oGDmks&#10;gyWLusPH7gecZo9HWl95x8fwR8FR9I5vxZf8Ksx/CTwhCPltn/Mf4V09FbxynLI7UY/cjGWY46W9&#10;WX3s5eb4SeELgbWtpB9Mf4VnXHwA8D3J3Mbpf92Rf/ia7kZ7mk2jOampk+VVfjoxfyRUczzCn8NW&#10;S+bOAb9nHwE45nvv+/if/E1Jb/s8eBLd8rLdt/vSJ/8AE13e1fSlwM5xWP8AYGSp3+rx+40/tjNN&#10;vbS+9nK2/wAIPB1oPkt5G/3mH+FWo/hn4Vi5W1b9P8K6A80V1RyzL4aRpR+5GEsfjZb1JfezBPw8&#10;8MlcG0P6f4Vn3vwc8G6gSJIZl7/Ky/4V11GB6UTyzL6itKlF/JBHHYyDvGo182cFL+zz4Gk5D3i/&#10;7si//E1EP2cPAmN5ur4/WRP/AImvQSikbTSCIA8GuV8P5K98PH7jdZxmi/5fS+9nAn9m/wABEcT3&#10;3/fxP/iaLb9nXwDbtkS3jf70if8AxNd+VBpAgWmsgyWLusPH7gecZpJWdaX3s4eX4AeALpTHJDc8&#10;cffX/wCJrD1D9j74U6g7PNNqS85+SaP/AOIr1bmjHetJZLlMt6MfuM45pmMdqsvvZ5Na/sc/CazP&#10;yS6kx9Wnj/8AiK2/hl8A/Anwy8U3/jTwzJem61C0S0nW4kUrsRiQQAoOck9yK70IooKg1dDK8uw1&#10;RVKVKMWuqQqmY46tTcKlRtPdNgvC8UtFFegcQUUUUAFFFFABRRRQAUUUUAFFFFABRRRQAUUUUAFF&#10;FFABRRRQAUUUUAFFFFABRRRQAUUUUAFFFFABRRRQAUUUUAFFFFABRRRQAUUUUAFFFFABRRRQAUUU&#10;UAFFFFABRRRQAUUUUAFFFFABRRRQAUUUUAFFFFABRRRQAUUUUAByRwaBkDk0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wQUAAYACAAAACEAcJCeD94AAAAGAQAADwAAAGRycy9kb3ducmV2Lnht&#10;bEyPQWvCQBSE74X+h+UVequbpEQ05kVE2p6kUC0Ub8/sMwlmd0N2TeK/7/ZUj8MMM9/k60m3YuDe&#10;NdYgxLMIBJvSqsZUCN+H95cFCOfJKGqtYYQbO1gXjw85ZcqO5ouHva9EKDEuI4Ta+y6T0pU1a3Iz&#10;27EJ3tn2mnyQfSVVT2Mo161MomguNTUmLNTU8bbm8rK/aoSPkcbNa/w27C7n7e14SD9/djEjPj9N&#10;mxUIz5P/D8MffkCHIjCd7NUoJ1qEcMQjJCmIYC7j+RLECSFdpAnIIpf3+MUvAAAA//8DAFBLAwQU&#10;AAYACAAAACEAESGwHcUAAACmAQAAGQAAAGRycy9fcmVscy9lMm9Eb2MueG1sLnJlbHO8kLsKAjEQ&#10;RXvBfwjTu9ndQkTM2ohgK/oBQzKbjW4eJFH07w3aKAh2ljPDPfcwq/XNjuxKMRnvBDRVDYyc9Mo4&#10;LeB42M4WwFJGp3D0jgTcKcG6m05Wexoxl1AaTEisUFwSMOQclpwnOZDFVPlArlx6Hy3mMkbNA8oz&#10;auJtXc95fGdA98FkOyUg7lQL7HAPpfk32/e9kbTx8mLJ5S8V3NjSXYAYNWUBlpTB17KtToE08O8S&#10;zX8kmiLxdOAf3+0eAAAA//8DAFBLAQItABQABgAIAAAAIQB2s/HBEQEAAEgCAAATAAAAAAAAAAAA&#10;AAAAAAAAAABbQ29udGVudF9UeXBlc10ueG1sUEsBAi0AFAAGAAgAAAAhADj9If/WAAAAlAEAAAsA&#10;AAAAAAAAAAAAAAAAQgEAAF9yZWxzLy5yZWxzUEsBAi0AFAAGAAgAAAAhAE62kjYEAwAA/QcAAA4A&#10;AAAAAAAAAAAAAAAAQQIAAGRycy9lMm9Eb2MueG1sUEsBAi0ACgAAAAAAAAAhALsAxpCKUQMAilED&#10;ABQAAAAAAAAAAAAAAAAAcQUAAGRycy9tZWRpYS9pbWFnZTEuanBnUEsBAi0ACgAAAAAAAAAhAOiP&#10;VyGdbgEAnW4BABUAAAAAAAAAAAAAAAAALVcDAGRycy9tZWRpYS9pbWFnZTIuanBlZ1BLAQItABQA&#10;BgAIAAAAIQBwkJ4P3gAAAAYBAAAPAAAAAAAAAAAAAAAAAP3FBABkcnMvZG93bnJldi54bWxQSwEC&#10;LQAUAAYACAAAACEAESGwHcUAAACmAQAAGQAAAAAAAAAAAAAAAAAIxwQAZHJzL19yZWxzL2Uyb0Rv&#10;Yy54bWwucmVsc1BLBQYAAAAABwAHAL8BAAAEyAQAAAA=&#10;">
                <v:shape id="Google Shape;343;p44" o:spid="_x0000_s1027" type="#_x0000_t75" style="position:absolute;left:31572;top:2242;width:23463;height:26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aNxQAAANwAAAAPAAAAZHJzL2Rvd25yZXYueG1sRI9PawIx&#10;FMTvBb9DeIK3mrVKKatRxCJ6Kl3/gMfH5rm7mLysSdRtP31TKPQ4zMxvmNmis0bcyYfGsYLRMANB&#10;XDrdcKXgsF8/v4EIEVmjcUwKvijAYt57mmGu3YMLuu9iJRKEQ44K6hjbXMpQ1mQxDF1LnLyz8xZj&#10;kr6S2uMjwa2RL1n2Ki02nBZqbGlVU3nZ3ayC8+SjeN+Pvo3PCmOOm8+Tu4atUoN+t5yCiNTF//Bf&#10;e6sVjCdj+D2TjoCc/wAAAP//AwBQSwECLQAUAAYACAAAACEA2+H2y+4AAACFAQAAEwAAAAAAAAAA&#10;AAAAAAAAAAAAW0NvbnRlbnRfVHlwZXNdLnhtbFBLAQItABQABgAIAAAAIQBa9CxbvwAAABUBAAAL&#10;AAAAAAAAAAAAAAAAAB8BAABfcmVscy8ucmVsc1BLAQItABQABgAIAAAAIQDE9haNxQAAANwAAAAP&#10;AAAAAAAAAAAAAAAAAAcCAABkcnMvZG93bnJldi54bWxQSwUGAAAAAAMAAwC3AAAA+QIAAAAA&#10;">
                  <v:imagedata r:id="rId53" o:title="" croptop="13681f" cropbottom="7908f"/>
                </v:shape>
                <v:shape id="Obrázek 116" o:spid="_x0000_s1028" type="#_x0000_t75" style="position:absolute;width:31896;height:30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fVewAAAANwAAAAPAAAAZHJzL2Rvd25yZXYueG1sRE/LqsIw&#10;EN0L/kMYwZ1NdVGl1ygiiOJGfKB3OTRz23KbSW2i1r83guBuDuc503lrKnGnxpWWFQyjGARxZnXJ&#10;uYLTcTWYgHAeWWNlmRQ8ycF81u1MMdX2wXu6H3wuQgi7FBUU3teplC4ryKCLbE0cuD/bGPQBNrnU&#10;DT5CuKnkKI4TabDk0FBgTcuCsv/DzSigXZv4xOzjCq/n63i0XS/l70Wpfq9d/IDw1Pqv+OPe6DB/&#10;mMD7mXCBnL0AAAD//wMAUEsBAi0AFAAGAAgAAAAhANvh9svuAAAAhQEAABMAAAAAAAAAAAAAAAAA&#10;AAAAAFtDb250ZW50X1R5cGVzXS54bWxQSwECLQAUAAYACAAAACEAWvQsW78AAAAVAQAACwAAAAAA&#10;AAAAAAAAAAAfAQAAX3JlbHMvLnJlbHNQSwECLQAUAAYACAAAACEAtrH1XsAAAADcAAAADwAAAAAA&#10;AAAAAAAAAAAHAgAAZHJzL2Rvd25yZXYueG1sUEsFBgAAAAADAAMAtwAAAPQCAAAAAA==&#10;">
                  <v:imagedata r:id="rId54" o:title=""/>
                </v:shape>
                <w10:wrap type="tight" anchorx="margin"/>
              </v:group>
            </w:pict>
          </mc:Fallback>
        </mc:AlternateContent>
      </w:r>
    </w:p>
    <w:p w14:paraId="479B9A6D" w14:textId="3F1D181B" w:rsidR="001B4FD2" w:rsidRDefault="001B4FD2" w:rsidP="00B07B70">
      <w:pPr>
        <w:pStyle w:val="Tlotextu"/>
      </w:pPr>
    </w:p>
    <w:p w14:paraId="6420762D" w14:textId="74537F35" w:rsidR="00BC3DD6" w:rsidRPr="00BC3DD6" w:rsidRDefault="00BC3DD6" w:rsidP="00BC3DD6">
      <w:pPr>
        <w:pStyle w:val="Tlotextu"/>
      </w:pPr>
      <w:r>
        <w:t>1</w:t>
      </w:r>
      <w:r>
        <w:tab/>
      </w:r>
      <w:r>
        <w:tab/>
        <w:t>Pravé podžebří (</w:t>
      </w:r>
      <w:r>
        <w:rPr>
          <w:i/>
          <w:iCs/>
        </w:rPr>
        <w:t>pravé hypochondrium</w:t>
      </w:r>
      <w:r>
        <w:rPr>
          <w:sz w:val="26"/>
          <w:szCs w:val="24"/>
        </w:rPr>
        <w:t>): Játra, žlučník</w:t>
      </w:r>
    </w:p>
    <w:p w14:paraId="6ADD8DE6" w14:textId="5E947FF3" w:rsidR="00BC3DD6" w:rsidRPr="00BC3DD6" w:rsidRDefault="00BC3DD6" w:rsidP="00BC3DD6">
      <w:pPr>
        <w:pStyle w:val="Tlotextu"/>
      </w:pPr>
      <w:r>
        <w:rPr>
          <w:sz w:val="26"/>
          <w:szCs w:val="24"/>
        </w:rPr>
        <w:t>2</w:t>
      </w:r>
      <w:r>
        <w:rPr>
          <w:sz w:val="26"/>
          <w:szCs w:val="24"/>
        </w:rPr>
        <w:tab/>
      </w:r>
      <w:r>
        <w:rPr>
          <w:sz w:val="26"/>
          <w:szCs w:val="24"/>
        </w:rPr>
        <w:tab/>
        <w:t>Nadbřišek (</w:t>
      </w:r>
      <w:r>
        <w:rPr>
          <w:i/>
          <w:iCs/>
          <w:sz w:val="26"/>
          <w:szCs w:val="24"/>
        </w:rPr>
        <w:t>epigastrium</w:t>
      </w:r>
      <w:r>
        <w:rPr>
          <w:sz w:val="26"/>
          <w:szCs w:val="24"/>
        </w:rPr>
        <w:t>): Žaludek, slinivka břišní</w:t>
      </w:r>
    </w:p>
    <w:p w14:paraId="5C8EEC28" w14:textId="7579BAD8" w:rsidR="00BC3DD6" w:rsidRDefault="00BC3DD6" w:rsidP="00BC3DD6">
      <w:pPr>
        <w:pStyle w:val="Tlotextu"/>
        <w:rPr>
          <w:sz w:val="26"/>
          <w:szCs w:val="24"/>
        </w:rPr>
      </w:pPr>
      <w:r>
        <w:rPr>
          <w:sz w:val="26"/>
          <w:szCs w:val="24"/>
        </w:rPr>
        <w:t>3</w:t>
      </w:r>
      <w:r>
        <w:rPr>
          <w:sz w:val="26"/>
          <w:szCs w:val="24"/>
        </w:rPr>
        <w:tab/>
      </w:r>
      <w:r>
        <w:rPr>
          <w:sz w:val="26"/>
          <w:szCs w:val="24"/>
        </w:rPr>
        <w:tab/>
        <w:t>Levé podžebří (</w:t>
      </w:r>
      <w:r>
        <w:rPr>
          <w:i/>
          <w:iCs/>
          <w:sz w:val="26"/>
          <w:szCs w:val="24"/>
        </w:rPr>
        <w:t>levé hypochondrium</w:t>
      </w:r>
      <w:r>
        <w:rPr>
          <w:sz w:val="26"/>
          <w:szCs w:val="24"/>
        </w:rPr>
        <w:t>): Slezina</w:t>
      </w:r>
    </w:p>
    <w:p w14:paraId="58D1FB78" w14:textId="589F6687" w:rsidR="00BC3DD6" w:rsidRDefault="00BC3DD6" w:rsidP="00BC3DD6">
      <w:pPr>
        <w:pStyle w:val="Tlotextu"/>
        <w:ind w:left="1409" w:hanging="1125"/>
        <w:rPr>
          <w:sz w:val="26"/>
          <w:szCs w:val="24"/>
        </w:rPr>
      </w:pPr>
      <w:r>
        <w:rPr>
          <w:sz w:val="26"/>
          <w:szCs w:val="24"/>
        </w:rPr>
        <w:t>4+5+6</w:t>
      </w:r>
      <w:r>
        <w:rPr>
          <w:sz w:val="26"/>
          <w:szCs w:val="24"/>
        </w:rPr>
        <w:tab/>
        <w:t xml:space="preserve">Levé, střední a pravé </w:t>
      </w:r>
      <w:proofErr w:type="spellStart"/>
      <w:r w:rsidRPr="00BC3DD6">
        <w:rPr>
          <w:i/>
          <w:iCs/>
          <w:sz w:val="26"/>
          <w:szCs w:val="24"/>
        </w:rPr>
        <w:t>mezogastrium</w:t>
      </w:r>
      <w:proofErr w:type="spellEnd"/>
      <w:r>
        <w:rPr>
          <w:sz w:val="26"/>
          <w:szCs w:val="24"/>
        </w:rPr>
        <w:t>: žaludek, střeva, vzadu na bocích ledviny</w:t>
      </w:r>
    </w:p>
    <w:p w14:paraId="762D25BA" w14:textId="30305B4C" w:rsidR="00BC3DD6" w:rsidRDefault="00BC3DD6" w:rsidP="00BC3DD6">
      <w:pPr>
        <w:pStyle w:val="Tlotextu"/>
        <w:ind w:left="1409" w:hanging="1125"/>
        <w:rPr>
          <w:sz w:val="26"/>
          <w:szCs w:val="24"/>
        </w:rPr>
      </w:pPr>
      <w:r>
        <w:rPr>
          <w:sz w:val="26"/>
          <w:szCs w:val="24"/>
        </w:rPr>
        <w:t>7</w:t>
      </w:r>
      <w:r>
        <w:rPr>
          <w:sz w:val="26"/>
          <w:szCs w:val="24"/>
        </w:rPr>
        <w:tab/>
      </w:r>
      <w:r>
        <w:rPr>
          <w:sz w:val="26"/>
          <w:szCs w:val="24"/>
        </w:rPr>
        <w:tab/>
        <w:t>Pravý podbřišek (</w:t>
      </w:r>
      <w:r>
        <w:rPr>
          <w:i/>
          <w:iCs/>
          <w:sz w:val="26"/>
          <w:szCs w:val="24"/>
        </w:rPr>
        <w:t>pravé hypogastrium</w:t>
      </w:r>
      <w:r>
        <w:rPr>
          <w:sz w:val="26"/>
          <w:szCs w:val="24"/>
        </w:rPr>
        <w:t xml:space="preserve">): </w:t>
      </w:r>
      <w:proofErr w:type="spellStart"/>
      <w:r>
        <w:rPr>
          <w:sz w:val="26"/>
          <w:szCs w:val="24"/>
        </w:rPr>
        <w:t>appendix</w:t>
      </w:r>
      <w:proofErr w:type="spellEnd"/>
      <w:r>
        <w:rPr>
          <w:sz w:val="26"/>
          <w:szCs w:val="24"/>
        </w:rPr>
        <w:t xml:space="preserve"> – červovitý přívěšek slepého střeva, pravý vaječník</w:t>
      </w:r>
    </w:p>
    <w:p w14:paraId="552D47B2" w14:textId="038F0F1B" w:rsidR="00BC3DD6" w:rsidRPr="00BC3DD6" w:rsidRDefault="00BC3DD6" w:rsidP="00BC3DD6">
      <w:pPr>
        <w:pStyle w:val="Tlotextu"/>
        <w:ind w:left="1409" w:hanging="1125"/>
      </w:pPr>
      <w:r>
        <w:rPr>
          <w:sz w:val="26"/>
          <w:szCs w:val="24"/>
        </w:rPr>
        <w:t>8</w:t>
      </w:r>
      <w:r>
        <w:rPr>
          <w:sz w:val="26"/>
          <w:szCs w:val="24"/>
        </w:rPr>
        <w:tab/>
        <w:t>Oblast nad sponou stydkou (</w:t>
      </w:r>
      <w:proofErr w:type="spellStart"/>
      <w:r>
        <w:rPr>
          <w:i/>
          <w:iCs/>
          <w:sz w:val="26"/>
          <w:szCs w:val="24"/>
        </w:rPr>
        <w:t>suprapubická</w:t>
      </w:r>
      <w:proofErr w:type="spellEnd"/>
      <w:r>
        <w:rPr>
          <w:i/>
          <w:iCs/>
          <w:sz w:val="26"/>
          <w:szCs w:val="24"/>
        </w:rPr>
        <w:t xml:space="preserve"> krajina</w:t>
      </w:r>
      <w:r>
        <w:rPr>
          <w:sz w:val="26"/>
          <w:szCs w:val="24"/>
        </w:rPr>
        <w:t>): močový měchýř, děloha</w:t>
      </w:r>
    </w:p>
    <w:p w14:paraId="69C82859" w14:textId="56B58D69" w:rsidR="00BC3DD6" w:rsidRDefault="00BC3DD6" w:rsidP="00BC3DD6">
      <w:pPr>
        <w:pStyle w:val="Tlotextu"/>
        <w:rPr>
          <w:sz w:val="26"/>
          <w:szCs w:val="24"/>
        </w:rPr>
      </w:pPr>
      <w:r>
        <w:t>9</w:t>
      </w:r>
      <w:r>
        <w:tab/>
      </w:r>
      <w:r>
        <w:tab/>
      </w:r>
      <w:r>
        <w:rPr>
          <w:sz w:val="26"/>
          <w:szCs w:val="24"/>
        </w:rPr>
        <w:t>Levý podbřišek (</w:t>
      </w:r>
      <w:r>
        <w:rPr>
          <w:i/>
          <w:iCs/>
          <w:sz w:val="26"/>
          <w:szCs w:val="24"/>
        </w:rPr>
        <w:t>levé hypogastrium</w:t>
      </w:r>
      <w:r>
        <w:rPr>
          <w:sz w:val="26"/>
          <w:szCs w:val="24"/>
        </w:rPr>
        <w:t>): tlusté střevo, levý vaječník</w:t>
      </w:r>
    </w:p>
    <w:p w14:paraId="0DFED55B" w14:textId="711C1EFF" w:rsidR="00BC3DD6" w:rsidRDefault="00BC3DD6" w:rsidP="00BC3DD6">
      <w:pPr>
        <w:pStyle w:val="Tlotextu"/>
      </w:pPr>
    </w:p>
    <w:p w14:paraId="5EDE1592" w14:textId="67EEEC5D" w:rsidR="00BC3DD6" w:rsidRPr="00BC3DD6" w:rsidRDefault="00BC3DD6" w:rsidP="00BC3DD6">
      <w:pPr>
        <w:pStyle w:val="Tlotextu"/>
      </w:pPr>
      <w:r>
        <w:t xml:space="preserve">Uvedené rozdělení je jen orientační, bolesti z jednotlivých orgánů se mohou promítat i do sousedních oblastí. </w:t>
      </w:r>
      <w:r w:rsidR="004E3202">
        <w:t xml:space="preserve">Nemůžeme proto jen na základě fyzikálního nálezu hodnotit např. „bolesti žaludku“, ale popisujeme obecně „bolesti v epigastriu“. </w:t>
      </w:r>
    </w:p>
    <w:p w14:paraId="45CD61C7" w14:textId="0879400D" w:rsidR="00804668" w:rsidRDefault="004E3202" w:rsidP="004E3202">
      <w:pPr>
        <w:pStyle w:val="Nadpis"/>
      </w:pPr>
      <w:r>
        <w:t>Vyšetření břicha pohledem</w:t>
      </w:r>
    </w:p>
    <w:p w14:paraId="149585A9" w14:textId="61839CF0" w:rsidR="004E3202" w:rsidRDefault="004E3202" w:rsidP="004E3202">
      <w:pPr>
        <w:pStyle w:val="Tlotextu"/>
      </w:pPr>
      <w:r>
        <w:t xml:space="preserve">Sledujeme zejména tvar břicha a jizvy. Jako první si všimneme, zda je břicho vypouklé, vpadlé nebo v rovině zbytku těla – používáme pojem </w:t>
      </w:r>
      <w:r>
        <w:rPr>
          <w:i/>
          <w:iCs/>
        </w:rPr>
        <w:t xml:space="preserve">břicho nad </w:t>
      </w:r>
      <w:proofErr w:type="spellStart"/>
      <w:r>
        <w:rPr>
          <w:i/>
          <w:iCs/>
        </w:rPr>
        <w:t>niveau</w:t>
      </w:r>
      <w:proofErr w:type="spellEnd"/>
      <w:r>
        <w:rPr>
          <w:i/>
          <w:iCs/>
        </w:rPr>
        <w:t xml:space="preserve"> [nivó], pod </w:t>
      </w:r>
      <w:proofErr w:type="spellStart"/>
      <w:r>
        <w:rPr>
          <w:i/>
          <w:iCs/>
        </w:rPr>
        <w:t>niveau</w:t>
      </w:r>
      <w:proofErr w:type="spellEnd"/>
      <w:r>
        <w:rPr>
          <w:i/>
          <w:iCs/>
        </w:rPr>
        <w:t xml:space="preserve"> </w:t>
      </w:r>
      <w:r w:rsidRPr="004E3202">
        <w:t>a</w:t>
      </w:r>
      <w:r>
        <w:rPr>
          <w:i/>
          <w:iCs/>
        </w:rPr>
        <w:t xml:space="preserve"> v </w:t>
      </w:r>
      <w:proofErr w:type="spellStart"/>
      <w:r>
        <w:rPr>
          <w:i/>
          <w:iCs/>
        </w:rPr>
        <w:t>niveau</w:t>
      </w:r>
      <w:proofErr w:type="spellEnd"/>
      <w:r>
        <w:rPr>
          <w:i/>
          <w:iCs/>
        </w:rPr>
        <w:t xml:space="preserve">. </w:t>
      </w:r>
      <w:r>
        <w:t>U většiny pacientů, včetně těch s nadváhou, je v </w:t>
      </w:r>
      <w:proofErr w:type="spellStart"/>
      <w:r>
        <w:t>niveau</w:t>
      </w:r>
      <w:proofErr w:type="spellEnd"/>
      <w:r>
        <w:t xml:space="preserve">. Nad </w:t>
      </w:r>
      <w:proofErr w:type="spellStart"/>
      <w:r>
        <w:t>niveau</w:t>
      </w:r>
      <w:proofErr w:type="spellEnd"/>
      <w:r>
        <w:t xml:space="preserve"> bývá při přítomnosti tekutiny v dutině břišní nebo například u těhotných. Pod </w:t>
      </w:r>
      <w:proofErr w:type="spellStart"/>
      <w:r>
        <w:t>niveau</w:t>
      </w:r>
      <w:proofErr w:type="spellEnd"/>
      <w:r>
        <w:t xml:space="preserve"> bývá u velmi hubených a podvyživených pacientů. </w:t>
      </w:r>
    </w:p>
    <w:p w14:paraId="112883A0" w14:textId="035465E3" w:rsidR="004E3202" w:rsidRDefault="004E3202" w:rsidP="004E3202">
      <w:pPr>
        <w:pStyle w:val="Tlotextu"/>
      </w:pPr>
      <w:r>
        <w:t xml:space="preserve">Jizvy nám u pacientů s nepřesnými anamnestickými údaji pomohou zjistit, zda již byli v minulosti operovaní. Jizva v pravém podžebří zůstává typicky po operaci žlučníku, v pravém podbřišku pak většinou po appendektomii. </w:t>
      </w:r>
    </w:p>
    <w:p w14:paraId="57D57886" w14:textId="1A056A9F" w:rsidR="004E3202" w:rsidRDefault="004E3202" w:rsidP="004E3202">
      <w:pPr>
        <w:pStyle w:val="Tlotextu"/>
      </w:pPr>
      <w:r>
        <w:t xml:space="preserve">Pohledem si také můžeme všimnout kýl, které blíže probereme níže. </w:t>
      </w:r>
    </w:p>
    <w:p w14:paraId="5CD82389" w14:textId="520181D3" w:rsidR="004E3202" w:rsidRDefault="004E3202" w:rsidP="004E3202">
      <w:pPr>
        <w:pStyle w:val="Nadpis"/>
      </w:pPr>
      <w:r>
        <w:t>Vyšetření břicha poslechem</w:t>
      </w:r>
    </w:p>
    <w:p w14:paraId="1EDE599D" w14:textId="6522E513" w:rsidR="004E3202" w:rsidRDefault="004E3202" w:rsidP="004E3202">
      <w:pPr>
        <w:pStyle w:val="Tlotextu"/>
      </w:pPr>
      <w:r>
        <w:t>Praktickým jediným poslechovým fenoménem, který hodnotíme na břiše</w:t>
      </w:r>
      <w:r w:rsidR="002F4BB1">
        <w:t xml:space="preserve"> je škroukání vznikající při přelévání tekutiny a vzduchu v žaludku a střevech – </w:t>
      </w:r>
      <w:r w:rsidR="002F4BB1">
        <w:rPr>
          <w:i/>
          <w:iCs/>
        </w:rPr>
        <w:t>peristaltika.</w:t>
      </w:r>
      <w:r w:rsidR="002F4BB1">
        <w:t xml:space="preserve"> Zní stejně jako kručení žaludku u hladového člověka, při poslechu stetoskopem jde ale slyšet zřetelně a prakticky nepřetržitě po celém břiše. Hodnocení peristaltiky má význam zejména při poruše pasáže trávicí trubicí (</w:t>
      </w:r>
      <w:r w:rsidR="002F4BB1">
        <w:rPr>
          <w:i/>
          <w:iCs/>
        </w:rPr>
        <w:t>ileus</w:t>
      </w:r>
      <w:r w:rsidR="002F4BB1">
        <w:t xml:space="preserve">), kterou si blíže popíšeme níže. Při paralýze střeva je peristaltika tichá až neslyšná, při překážce na střevu slyšíme hlasité projevy střídané tichem – střevo se „snaží“ tráveninu protlačit zúženým místem (tzv. </w:t>
      </w:r>
      <w:r w:rsidR="002F4BB1">
        <w:rPr>
          <w:i/>
          <w:iCs/>
        </w:rPr>
        <w:t>překážková peristaltika</w:t>
      </w:r>
      <w:r w:rsidR="002F4BB1">
        <w:t>). Pokud je střevo nafouklé plynem, zní peristaltika jako kapky padající na kovový dřez.</w:t>
      </w:r>
    </w:p>
    <w:p w14:paraId="06BB046A" w14:textId="51051F83" w:rsidR="002F4BB1" w:rsidRDefault="002F4BB1" w:rsidP="004E3202">
      <w:pPr>
        <w:pStyle w:val="Tlotextu"/>
      </w:pPr>
      <w:r>
        <w:t xml:space="preserve">Poslechové vyšetření břicha by mělo předcházet pohmatu, protože po důkladném prohmatání břicha můžeme i jinak paralyzovaná střeva na chvíli „rozmasírovat“ a peristaltika je pak přechodně falešně slyšitelná. </w:t>
      </w:r>
    </w:p>
    <w:p w14:paraId="4C96BE94" w14:textId="3AE2A471" w:rsidR="002F4BB1" w:rsidRDefault="002F4BB1" w:rsidP="002F4BB1">
      <w:pPr>
        <w:pStyle w:val="Nadpis"/>
      </w:pPr>
      <w:r>
        <w:t>Vyšetření břicha poklepem</w:t>
      </w:r>
    </w:p>
    <w:p w14:paraId="23CB6283" w14:textId="051DC7F2" w:rsidR="002F4BB1" w:rsidRDefault="002F4BB1" w:rsidP="002F4BB1">
      <w:pPr>
        <w:pStyle w:val="Tlotextu"/>
      </w:pPr>
      <w:r>
        <w:t>Protože pod břišní stěnou jsou převážně střevní kličky vyplněné směsí tekutého a plynného obsahu, zní poklep jako úder do bubínku</w:t>
      </w:r>
      <w:r w:rsidR="00AF2968">
        <w:t xml:space="preserve"> a také se označuje jako </w:t>
      </w:r>
      <w:r w:rsidR="00AF2968">
        <w:rPr>
          <w:i/>
          <w:iCs/>
        </w:rPr>
        <w:t>bubínkový.</w:t>
      </w:r>
      <w:r w:rsidR="00AF2968">
        <w:t xml:space="preserve"> Můžeme si ho vyzkoušet i sami na svém břiše. S dostatečnou zkušeností můžeme pomocí poklepu rozpoznat hranice větších solidních orgánů (játra, zvětšená slezina, objemné tumory), nad kterými je poklep zkrácený. Tyto dovednosti už ale s rozvojem ultrazvukového vyšetřování ztrácejí na důležitosti a poklep využíváme spíše při orientačním vyšetřování břicha </w:t>
      </w:r>
      <w:r w:rsidR="00AF2968">
        <w:rPr>
          <w:i/>
          <w:iCs/>
        </w:rPr>
        <w:t xml:space="preserve">nad </w:t>
      </w:r>
      <w:proofErr w:type="spellStart"/>
      <w:r w:rsidR="00AF2968">
        <w:rPr>
          <w:i/>
          <w:iCs/>
        </w:rPr>
        <w:t>niveau</w:t>
      </w:r>
      <w:proofErr w:type="spellEnd"/>
      <w:r w:rsidR="00AF2968">
        <w:t xml:space="preserve">, když chceme odlišit břicho s tekutinou, nad kterou je poklep zkrácený od břicha nafouklého plynem ve střevních kličkách (při ileu nebo nadýmání – </w:t>
      </w:r>
      <w:r w:rsidR="00AF2968">
        <w:rPr>
          <w:i/>
          <w:iCs/>
        </w:rPr>
        <w:t>meteorismu</w:t>
      </w:r>
      <w:r w:rsidR="00AF2968">
        <w:t xml:space="preserve">), nad kterými je typicky bubínkový. </w:t>
      </w:r>
    </w:p>
    <w:p w14:paraId="628C331A" w14:textId="5A13047F" w:rsidR="000D17BD" w:rsidRPr="00AF2968" w:rsidRDefault="000D17BD" w:rsidP="002F4BB1">
      <w:pPr>
        <w:pStyle w:val="Tlotextu"/>
        <w:rPr>
          <w:i/>
          <w:iCs/>
        </w:rPr>
      </w:pPr>
      <w:r>
        <w:t xml:space="preserve">Poklepová bolestivost břicha je jednou ze známek peritonitidy a náhlých příhod břišních, o kterých si více řekneme dále v textu. </w:t>
      </w:r>
    </w:p>
    <w:p w14:paraId="335DCD56" w14:textId="6BDD18C1" w:rsidR="00804668" w:rsidRDefault="00AF2968" w:rsidP="00AF2968">
      <w:pPr>
        <w:pStyle w:val="Nadpis3"/>
      </w:pPr>
      <w:bookmarkStart w:id="31" w:name="_Toc86837130"/>
      <w:r>
        <w:t>Vyšetření břicha pohmatem</w:t>
      </w:r>
      <w:bookmarkEnd w:id="31"/>
    </w:p>
    <w:p w14:paraId="20856BF5" w14:textId="18C7403D" w:rsidR="00AF2968" w:rsidRDefault="00AF2968" w:rsidP="00804668">
      <w:pPr>
        <w:pStyle w:val="Tlotextu"/>
      </w:pPr>
      <w:r>
        <w:t>Vyšetření pohmatem je v oblasti břicha základní metodou a budeme se mu věnovat podrobněji.</w:t>
      </w:r>
    </w:p>
    <w:p w14:paraId="499988F4" w14:textId="5DE8FC75" w:rsidR="00AF2968" w:rsidRDefault="00AF2968" w:rsidP="00AF2968">
      <w:pPr>
        <w:pStyle w:val="Nadpis"/>
      </w:pPr>
      <w:r>
        <w:t>Technika palpačního vyšetření břicha</w:t>
      </w:r>
    </w:p>
    <w:p w14:paraId="4E2A0472" w14:textId="642C0E79" w:rsidR="00AF2968" w:rsidRDefault="00AF2968" w:rsidP="00AF2968">
      <w:pPr>
        <w:pStyle w:val="Tlotextu"/>
      </w:pPr>
      <w:r>
        <w:t xml:space="preserve">Břicho vyšetřujeme u pacienta ležícího na zádech. Nevyšetřujeme přes oblečení, které ztěžuje orientaci na břiše a může zkreslit některé nálezy. Pokud máme při vyšetření studené ruce, může být vyšetření pacientovi nepříjemné, což vede k reflexnímu stahování svalů. K uvolnění tohoto reflexu pacienta vyzveme k pokrčení dolních končetin, pomáhá také odvádět pozornost při vyšetření konverzací. </w:t>
      </w:r>
    </w:p>
    <w:p w14:paraId="3ABC94B6" w14:textId="69551609" w:rsidR="00AF2968" w:rsidRDefault="00AF2968" w:rsidP="00AF2968">
      <w:pPr>
        <w:pStyle w:val="Tlotextu"/>
      </w:pPr>
      <w:r>
        <w:t xml:space="preserve">Vyšetřujeme celé břicho, postupujeme systematicky podle oblastí popsaných výše. Začínáme v oblasti nejvzdálenější od udávané bolesti, kdybychom stiskli rovnou bolestivé místo, opět by mohl pacient reflexně zatnout svaly. </w:t>
      </w:r>
    </w:p>
    <w:p w14:paraId="0BD73315" w14:textId="78700194" w:rsidR="00AF2968" w:rsidRDefault="00DD0BEF" w:rsidP="00AF2968">
      <w:pPr>
        <w:pStyle w:val="Tlotextu"/>
      </w:pPr>
      <w:r>
        <w:rPr>
          <w:noProof/>
        </w:rPr>
        <mc:AlternateContent>
          <mc:Choice Requires="wps">
            <w:drawing>
              <wp:anchor distT="0" distB="0" distL="114300" distR="114300" simplePos="0" relativeHeight="251665408" behindDoc="1" locked="0" layoutInCell="1" allowOverlap="1" wp14:anchorId="7BF97CF4" wp14:editId="6FC1A30D">
                <wp:simplePos x="0" y="0"/>
                <wp:positionH relativeFrom="column">
                  <wp:posOffset>-365760</wp:posOffset>
                </wp:positionH>
                <wp:positionV relativeFrom="paragraph">
                  <wp:posOffset>3594735</wp:posOffset>
                </wp:positionV>
                <wp:extent cx="6233795" cy="635"/>
                <wp:effectExtent l="0" t="0" r="0" b="0"/>
                <wp:wrapTight wrapText="bothSides">
                  <wp:wrapPolygon edited="0">
                    <wp:start x="0" y="0"/>
                    <wp:lineTo x="0" y="21600"/>
                    <wp:lineTo x="21600" y="21600"/>
                    <wp:lineTo x="21600" y="0"/>
                  </wp:wrapPolygon>
                </wp:wrapTight>
                <wp:docPr id="321" name="Textové pole 321"/>
                <wp:cNvGraphicFramePr/>
                <a:graphic xmlns:a="http://schemas.openxmlformats.org/drawingml/2006/main">
                  <a:graphicData uri="http://schemas.microsoft.com/office/word/2010/wordprocessingShape">
                    <wps:wsp>
                      <wps:cNvSpPr txBox="1"/>
                      <wps:spPr>
                        <a:xfrm>
                          <a:off x="0" y="0"/>
                          <a:ext cx="6233795" cy="635"/>
                        </a:xfrm>
                        <a:prstGeom prst="rect">
                          <a:avLst/>
                        </a:prstGeom>
                        <a:solidFill>
                          <a:prstClr val="white"/>
                        </a:solidFill>
                        <a:ln>
                          <a:noFill/>
                        </a:ln>
                      </wps:spPr>
                      <wps:txbx>
                        <w:txbxContent>
                          <w:p w14:paraId="2C0156C6" w14:textId="6693A0DD" w:rsidR="00DD0BEF" w:rsidRPr="00092B09" w:rsidRDefault="00DD0BEF" w:rsidP="00DD0BEF">
                            <w:pPr>
                              <w:pStyle w:val="Titulek"/>
                              <w:jc w:val="center"/>
                              <w:rPr>
                                <w:noProof/>
                              </w:rPr>
                            </w:pPr>
                            <w:r>
                              <w:t xml:space="preserve">Obrázek </w:t>
                            </w:r>
                            <w:r w:rsidR="003F769E">
                              <w:fldChar w:fldCharType="begin"/>
                            </w:r>
                            <w:r w:rsidR="003F769E">
                              <w:instrText xml:space="preserve"> SEQ Obrázek \* ARABIC </w:instrText>
                            </w:r>
                            <w:r w:rsidR="003F769E">
                              <w:fldChar w:fldCharType="separate"/>
                            </w:r>
                            <w:r w:rsidR="00A81F88">
                              <w:rPr>
                                <w:noProof/>
                              </w:rPr>
                              <w:t>18</w:t>
                            </w:r>
                            <w:r w:rsidR="003F769E">
                              <w:rPr>
                                <w:noProof/>
                              </w:rPr>
                              <w:fldChar w:fldCharType="end"/>
                            </w:r>
                            <w:r>
                              <w:t>: Povrchové a hluboké palpační vyšetření břicha</w:t>
                            </w:r>
                            <w:sdt>
                              <w:sdtPr>
                                <w:id w:val="-1638489382"/>
                                <w:citation/>
                              </w:sdtPr>
                              <w:sdtEndPr/>
                              <w:sdtContent>
                                <w:r>
                                  <w:fldChar w:fldCharType="begin"/>
                                </w:r>
                                <w:r>
                                  <w:instrText xml:space="preserve"> CITATION Hlo211 \l 1029 </w:instrText>
                                </w:r>
                                <w:r>
                                  <w:fldChar w:fldCharType="separate"/>
                                </w:r>
                                <w:r>
                                  <w:rPr>
                                    <w:noProof/>
                                  </w:rPr>
                                  <w:t xml:space="preserve"> (18)</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F97CF4" id="Textové pole 321" o:spid="_x0000_s1027" type="#_x0000_t202" style="position:absolute;left:0;text-align:left;margin-left:-28.8pt;margin-top:283.05pt;width:490.8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BFOQIAAG0EAAAOAAAAZHJzL2Uyb0RvYy54bWysVM2O2yAQvlfqOyDujfOjTbtWnFWaVapK&#10;0e5KSbVngnGMBAwFEjt9oz5HX6wDtrPttqeqFzzMDAPf9814cddqRc7CeQmmoJPRmBJhOJTSHAv6&#10;Zb9594ESH5gpmQIjCnoRnt4t375ZNDYXU6hBlcIRLGJ83tiC1iHYPMs8r4VmfgRWGAxW4DQLuHXH&#10;rHSswepaZdPxeJ414ErrgAvv0XvfBeky1a8qwcNjVXkRiCoovi2k1aX1ENdsuWD50TFbS94/g/3D&#10;KzSTBi+9lrpngZGTk3+U0pI78FCFEQedQVVJLhIGRDMZv0Kzq5kVCQuS4+2VJv//yvKH85Mjsizo&#10;bDqhxDCNIu1FG+D84zuxoASJAaSpsT7H7J3F/NB+hBblHvwenRF9Wzkdv4iLYBwJv1xJxpqEo3M+&#10;nc3e395QwjE2n93EGtnLUet8+CRAk2gU1KGCiVh23vrQpQ4p8SYPSpYbqVTcxMBaOXJmqHZTyyD6&#10;4r9lKRNzDcRTXcHoySK+Dke0QntoEy1XjAcoLwjdQddD3vKNxPu2zIcn5rBpEC0OQnjEpVLQFBR6&#10;i5Ia3Le/+WM+aolRShpswoL6ryfmBCXqs0GVY8cOhhuMw2CYk14DIkXd8DXJxAMuqMGsHOhnnI9V&#10;vAVDzHC8q6BhMNehGwWcLy5Wq5SEfWlZ2Jqd5bH0wOu+fWbO9qoEFPMBhvZk+Stxutwkj12dAjKd&#10;lIu8diz2dGNPJ+37+YtD8+s+Zb38JZY/AQAA//8DAFBLAwQUAAYACAAAACEAn6KzgOEAAAALAQAA&#10;DwAAAGRycy9kb3ducmV2LnhtbEyPPU/DMBCGdyT+g3VILKh1GlIDIU5VVTDQpSJ0YXPjaxyI7Sh2&#10;2vDvOVhgu49H7z1XrCbbsRMOofVOwmKeAENXe926RsL+7Xl2DyxE5bTqvEMJXxhgVV5eFCrX/uxe&#10;8VTFhlGIC7mSYGLsc85DbdCqMPc9Otod/WBVpHZouB7UmcJtx9MkEdyq1tEFo3rcGKw/q9FK2GXv&#10;O3MzHp+26+x2eNmPG/HRVFJeX03rR2ARp/gHw48+qUNJTgc/Oh1YJ2G2vBOESlgKsQBGxEOaUXH4&#10;naTAy4L//6H8BgAA//8DAFBLAQItABQABgAIAAAAIQC2gziS/gAAAOEBAAATAAAAAAAAAAAAAAAA&#10;AAAAAABbQ29udGVudF9UeXBlc10ueG1sUEsBAi0AFAAGAAgAAAAhADj9If/WAAAAlAEAAAsAAAAA&#10;AAAAAAAAAAAALwEAAF9yZWxzLy5yZWxzUEsBAi0AFAAGAAgAAAAhANDRsEU5AgAAbQQAAA4AAAAA&#10;AAAAAAAAAAAALgIAAGRycy9lMm9Eb2MueG1sUEsBAi0AFAAGAAgAAAAhAJ+is4DhAAAACwEAAA8A&#10;AAAAAAAAAAAAAAAAkwQAAGRycy9kb3ducmV2LnhtbFBLBQYAAAAABAAEAPMAAAChBQAAAAA=&#10;" stroked="f">
                <v:textbox style="mso-fit-shape-to-text:t" inset="0,0,0,0">
                  <w:txbxContent>
                    <w:p w14:paraId="2C0156C6" w14:textId="6693A0DD" w:rsidR="00DD0BEF" w:rsidRPr="00092B09" w:rsidRDefault="00DD0BEF" w:rsidP="00DD0BEF">
                      <w:pPr>
                        <w:pStyle w:val="Titulek"/>
                        <w:jc w:val="center"/>
                        <w:rPr>
                          <w:noProof/>
                        </w:rPr>
                      </w:pPr>
                      <w:r>
                        <w:t xml:space="preserve">Obrázek </w:t>
                      </w:r>
                      <w:fldSimple w:instr=" SEQ Obrázek \* ARABIC ">
                        <w:r w:rsidR="00A81F88">
                          <w:rPr>
                            <w:noProof/>
                          </w:rPr>
                          <w:t>18</w:t>
                        </w:r>
                      </w:fldSimple>
                      <w:r>
                        <w:t>: Povrchové a hluboké palpační vyšetření břicha</w:t>
                      </w:r>
                      <w:sdt>
                        <w:sdtPr>
                          <w:id w:val="-1638489382"/>
                          <w:citation/>
                        </w:sdtPr>
                        <w:sdtEndPr/>
                        <w:sdtContent>
                          <w:r>
                            <w:fldChar w:fldCharType="begin"/>
                          </w:r>
                          <w:r>
                            <w:instrText xml:space="preserve"> CITATION Hlo211 \l 1029 </w:instrText>
                          </w:r>
                          <w:r>
                            <w:fldChar w:fldCharType="separate"/>
                          </w:r>
                          <w:r>
                            <w:rPr>
                              <w:noProof/>
                            </w:rPr>
                            <w:t xml:space="preserve"> (18)</w:t>
                          </w:r>
                          <w:r>
                            <w:fldChar w:fldCharType="end"/>
                          </w:r>
                        </w:sdtContent>
                      </w:sdt>
                    </w:p>
                  </w:txbxContent>
                </v:textbox>
                <w10:wrap type="tight"/>
              </v:shape>
            </w:pict>
          </mc:Fallback>
        </mc:AlternateContent>
      </w:r>
      <w:r w:rsidR="00AA23AA">
        <w:rPr>
          <w:noProof/>
        </w:rPr>
        <mc:AlternateContent>
          <mc:Choice Requires="wpg">
            <w:drawing>
              <wp:anchor distT="0" distB="0" distL="114300" distR="114300" simplePos="0" relativeHeight="251661312" behindDoc="0" locked="0" layoutInCell="1" allowOverlap="1" wp14:anchorId="39CB6CDE" wp14:editId="42B41F82">
                <wp:simplePos x="0" y="0"/>
                <wp:positionH relativeFrom="margin">
                  <wp:align>center</wp:align>
                </wp:positionH>
                <wp:positionV relativeFrom="paragraph">
                  <wp:posOffset>1197712</wp:posOffset>
                </wp:positionV>
                <wp:extent cx="6233846" cy="2340305"/>
                <wp:effectExtent l="0" t="0" r="0" b="3175"/>
                <wp:wrapTight wrapText="bothSides">
                  <wp:wrapPolygon edited="0">
                    <wp:start x="0" y="0"/>
                    <wp:lineTo x="0" y="21453"/>
                    <wp:lineTo x="10693" y="21453"/>
                    <wp:lineTo x="21519" y="21453"/>
                    <wp:lineTo x="21519" y="0"/>
                    <wp:lineTo x="0" y="0"/>
                  </wp:wrapPolygon>
                </wp:wrapTight>
                <wp:docPr id="122" name="Skupina 122"/>
                <wp:cNvGraphicFramePr/>
                <a:graphic xmlns:a="http://schemas.openxmlformats.org/drawingml/2006/main">
                  <a:graphicData uri="http://schemas.microsoft.com/office/word/2010/wordprocessingGroup">
                    <wpg:wgp>
                      <wpg:cNvGrpSpPr/>
                      <wpg:grpSpPr>
                        <a:xfrm>
                          <a:off x="0" y="0"/>
                          <a:ext cx="6233846" cy="2340305"/>
                          <a:chOff x="0" y="0"/>
                          <a:chExt cx="6233846" cy="2340305"/>
                        </a:xfrm>
                      </wpg:grpSpPr>
                      <pic:pic xmlns:pic="http://schemas.openxmlformats.org/drawingml/2006/picture">
                        <pic:nvPicPr>
                          <pic:cNvPr id="118" name="Obrázek 118" descr="Obsah obrázku osoba, interiér&#10;&#10;Popis byl vytvořen automaticky"/>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7315"/>
                            <a:ext cx="3067050" cy="2332990"/>
                          </a:xfrm>
                          <a:prstGeom prst="rect">
                            <a:avLst/>
                          </a:prstGeom>
                          <a:noFill/>
                          <a:ln>
                            <a:noFill/>
                          </a:ln>
                        </pic:spPr>
                      </pic:pic>
                      <pic:pic xmlns:pic="http://schemas.openxmlformats.org/drawingml/2006/picture">
                        <pic:nvPicPr>
                          <pic:cNvPr id="119" name="Obrázek 119" descr="Obsah obrázku osoba, interiér&#10;&#10;Popis byl vytvořen automaticky"/>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138221" y="0"/>
                            <a:ext cx="3095625" cy="2332990"/>
                          </a:xfrm>
                          <a:prstGeom prst="rect">
                            <a:avLst/>
                          </a:prstGeom>
                          <a:noFill/>
                          <a:ln>
                            <a:noFill/>
                          </a:ln>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523E60C0" id="Skupina 122" o:spid="_x0000_s1026" style="position:absolute;margin-left:0;margin-top:94.3pt;width:490.85pt;height:184.3pt;z-index:251661312;mso-position-horizontal:center;mso-position-horizontal-relative:margin" coordsize="62338,23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x2VflAgAArQgAAA4AAABkcnMvZTJvRG9jLnhtbOxW0W7TMBR9R+If&#10;rCDxxJY0Wbs1rJ0mxiakwSoGH+A4TmI1sa1rt2n5Ex555Dsm/otrJyvdOmloLxMSD3Wvr53rc889&#10;18nxyaqpyZKDEUpOgsF+FBAumcqFLCfB1y/ne0cBMZbKnNZK8kmw5iY4mb58cdzqlMeqUnXOgWAQ&#10;adJWT4LKWp2GoWEVb6jZV5pLXCwUNNTiFMowB9pi9KYO4ygaha2CXINi3Bj0nnWLwdTHLwrO7FVR&#10;GG5JPQkQm/Uj+DFzYzg9pmkJVFeC9TDoE1A0VEg8dBPqjFpKFiB2QjWCgTKqsPtMNaEqCsG4zwGz&#10;GUT3srkAtdA+lzJtS72hCam9x9OTw7JPyxkQkWPt4jggkjZYpOv5QgtJiXMhQa0uU9x3Afpaz6B3&#10;lN3M5bwqoHH/mA1ZeWrXG2r5yhKGzlGcJEcHo4AwXIuTgyiJhh35rMIK7TzHqvePPBneHhw6fBs4&#10;WrAUfz1XaO1w9bim8Cm7AB70QZq/itFQQNr2sKyaWpGJWti1lygW0IGSy5lgM+gmW7QPsEM62q8y&#10;uPnxjc/JwPlybhgK9SoztCLKL80XBLWT0TdESMtB3PyE169Wp2/9MFNaGJKtsR3Xdql+feeS0IVV&#10;2DiCzdeObAfDndzhoI6nS8Xmhkj1rqKy5KdGY8egFtzu8O52P72TRFYLfS7q2tXe2T1dCPqeOh9g&#10;vFP+mWKLhkvbtTLwGrEqaSqhTUAg5U3GUZnwIR+gcPAasShODZh8Jx0D7DPiRaw0NRa4ZZUzC8TU&#10;+1EkmwWfwB/MLjuDeiZZ+1HlGNiR5Xv4QT0fJoNesLeSTqLRYTTES6WTdBKPx/4+2QgTCQZjL7hq&#10;iDMwEQTrT6DLS+Ng49bbLQ64VI5On04t7zhwo/P4FBzo3sQcuqqi8Q8pfvyA4tH3X/FbisfL+NkU&#10;nwySozjGntu9x5NoPBzFw2cXvb/08Z3oe6h/f7uX7vYc7e2vjOlvAAAA//8DAFBLAwQKAAAAAAAA&#10;ACEATYZ0yHy0AQB8tAEAFQAAAGRycy9tZWRpYS9pbWFnZTEuanBlZ//Y/+AAEEpGSUYAAQEBANwA&#10;3AAA/9sAQwACAQEBAQECAQEBAgICAgIEAwICAgIFBAQDBAYFBgYGBQYGBgcJCAYHCQcGBggLCAkK&#10;CgoKCgYICwwLCgwJCgoK/9sAQwECAgICAgIFAwMFCgcGBwoKCgoKCgoKCgoKCgoKCgoKCgoKCgoK&#10;CgoKCgoKCgoKCgoKCgoKCgoKCgoKCgoKCgoK/8AAEQgCMQL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j2o9qKMHvWhzhx2NKOTilGPSjA&#10;70AGcGjpyBQMd6cMigAHHagdKb3zinqfagBUHrTlHahFzyacAc80ACgZpyLgUD1NOCgdBQAYI5p2&#10;D1pB6YpVwTigBR1yaUClHTk0c5PGaAAjHekpw9MUZ75oADjHNNzxwKG55oyc0ABPejPfNDZzk0h+&#10;WgBee9N5Azilzg4Ao96AFyM02nD2FAXPSgAVRnNGDSgH/Cg4HQUAMIPejBXkU/ocUu0daAIWBPal&#10;UnNPKgDmgJtOAKAAHPNKCTSAnGKOhxQAfhQBzxRwOBQc54NAAT2oznkNQQc0h+lACNz1NRygsODT&#10;z14601uaAKjo4fknrTxkDipCqjtTH96AI2Py5IqKQ4qdhzioZOnFAFd89RUTjJ5qd8dc1HLwKAKs&#10;2fSqkxzVuUgnpVOcnqKAKl03NULk96uXB5xVG5PXmgCncNgZrPuJM5B71cuXzwprOuTu4FAFG4kw&#10;+CarTlXHIqecMuSRVR5zu20ARyjHQ1FuPQ1LLzyKj69u9ADkOaevNRIe1SxD5sUATJxgYqaM/wAV&#10;RRgg4qaNeciqQE0QyBViEY4NRQirMS5oAmhU9xVyBR3qvCpFW4Fz/npSAswJntVuBSTzVe3UdcVb&#10;gGDmmBagXIq5BGOuKrwDIwTVqAY/nSAsQIatQr81QwjPerUYx1pgTQj2qY+YqfukVj6M20fyNRxL&#10;k0Mz3G5EdljX5WZSQWbptB7emRyD3BBp3AwviZ4ni8PeGZlvdQht2nVIpFWVt5SSVIiVYYYN8/GF&#10;LZxgEjFfn1/wVD+Okk+l2Pw8sL6WH+2salfusz7XtVdxbxbCgAyw3OCQC8UZwQisfuL413+mW3hW&#10;fw1cSz+dcSQSzQ28bEuwuYvuhBggMyMxGZAg46gj8h/2tfi3d/HT4zax4yjvJDZzXAt9LjkYAJax&#10;Dy4sAnIJUBmyT8ztnqa87HVeWPL3PWy2jzVObseSahdXc5G5NynkeWvzY44/+sKgt57by/NCSLJ/&#10;e5yPyz/OrH2YROA5jOejL2P4VXmguIpNkL7mbO3Hfnmvn5yuz6anHlLnmxITg8tgNnqOa1NNs4WO&#10;wP8AulXLBcZfPaudSKe6bybi48rIxuXHb34rW0GwjMm67j8xVH3mYtn+YrmkdUDrtKSxkZQkm5Tg&#10;BVXpx/KtzT9Rt7aFpXVWVW2qGbGT/n8q5+xUJDGiogX/AHMKe+D/AJ71YkuY8Lhh5khwrRpwnuB3&#10;P6DNc9rnVG51FnMsVs0ysqsx3bmUjPPTnPAqe0n1m/WSePbz90thSy9OCPX9aoaPbxX08drdzt5Y&#10;QFYmYLu9zgD8uh/KulsY0sbjzEsEuMAZ85j1HfnI/SoehpG/UisNFVtP+zR6eyb5N3mSzjDnuSM/&#10;Tt/SrthBqUVq0f8AaDopbK+TJjPtnHFX7S/udQfD2NvDtH32B/Lbj0ptwIYnZA/nSN0DEZQdQfQV&#10;mzSIz7PbQWkaPM7LK3zRs27e3p7/AK1Z06G5B865jWG2hbH3c4Pt/nPeq9vLa2kEkkMLTXHRWYdW&#10;/ur7D2Pb8aj0nVp7y6W21FguxtotYeQp9eO//wCugDUFvYzzNbPZFpGb5d3JA/l+PvxVWeO5lu5N&#10;N0513MgSSTdwid+f8nJqxrV7baLanyUVbqb7kYPKrjljz0A5z79aoadJLZ2kd1dPiW8VhDFH94dC&#10;WPv7+9CJLE7jTLBo5dsh81m9FODwB3/CsETXOoaiNSkgYmRjt4wCoGc49OlaAlW9ZYrlmxsw0e7o&#10;vXHv7+vTpiqVizvN58gYLJuK7uyk8D+XT+QoRXkZcNxDa38l/cw+dKzFY0k7cfL9M1R1PUFt7y2s&#10;N26WT55HxkDn+XH5VcunRbe4uWg3fvN6sGHGK417+91TxBHGEeNriTCsvB8oDlvXnoD71pGPMYyl&#10;y3NGQ3pkYpYTOu75X8wDd747UVZ/4SGzt/3A+0Hy/lypODj8KK090z5ZH7dAjFKCf8moI7gNxUqS&#10;A96++PzEevpmnbeOaaG5zmlzk0AKeOKABjFAweRTh9KAAAd6cqqOtCrzwKcFAFABjtTgMcsaMd/x&#10;pQAaAF7Y/WlAz2oAGetKAcYAoAMLT1wetNAGaX6mgBflzSjB4pvUZoGfWgBwwOaMD0oHpRgGgBCu&#10;O9JkdTSlvSkJANADSRS5B7UhGego6DpQAEgHinE8U0cjk07HFABlVpRxzSdD0ox3FADl60cHvSAU&#10;tACH3FLkdBRjJzR2oACAT0oIX0pRjPFJg56UAHbmmnmndOMUnPXNACYGaXik5oPrmgB34U1uKBSH&#10;B5oAQ8mmk+lO28UhUd6AI2we9MKg8ipDjGKa9AEMhwKjYHPNSvgion54oAhdeM1BMcCp296rzN1z&#10;QBWmbBwapXByatTEr0NUp5DnBNAFW5YY/nWfdPkZq3cvms+4JOR70AVblhnpWfcnqSP0q1dSdao3&#10;DmgCtccjmqUkaKcirMzD0qtIec0ARuRnmm5HaggEZxRjHB+lADkAxnFSIgPamoDnipFGOOtAEiY6&#10;VMqjHFRpzwaniHYimBPEvPFWYlGKghUbcirUQyRx+VAFiLB61ahHaq8CkdKuQpkZFNgWLZO35+1X&#10;YVGarQJg5Bq5Cg6igCzCO2Kt26jOcVXhUg9KtQrzk1IFmEDtVmFBjrUMK9/6VZiX5cCmBJI7xW8k&#10;0a7mWMlQe5qLVL+y0bSpLm6kxDaqryyO3QAg8n1P8zzjOakuJIILWRriZI12Nl5GwBxXhHxi+KNl&#10;qNvqHivxD4kuNM8K+H9Pnm1SK1b99K7rgK67c525VSQR+8VUAk2yIpTUVdlwhzux41/wUd/aXPhj&#10;4YNpPha9gtNQ8RTPbXBVV824tdmDsyDtVVeSPABZGZiCGaTH5m6lqdy1wGJWNm4Zu4HPXnr+f1r0&#10;z9oH4lX3xa8cXni24s20+0nYppWmQyP5FlbA5SJGkPTPzMRje7M2ATgeV3XlpKyFW37jlchmx78c&#10;cetfN4qu6k7o+rwOF9jTSC4Vn23Dag7bVOFwOfw5zTrS8uUZo0thJubhuMfXkcVBeNbrb7Mn7p/i&#10;B2j8On40zTNNEeqNqwlc+ZGqLbsvy8E8471wyZ6sYmxbWR1K1wLQNub/AFjSfKf0q/pWm/ZEWB2D&#10;Ej5tzHg/4VWUzZZYJZEkK43L29c8/wCFTQLskCamrZb/AJaY6D1x/n0zXKzeNjXSPzJY7QStI7Ll&#10;trHp+HoM/XNbPhyxUvutbQ72wCW+8PpnpWLppjlZhZGRfMbCsfkO3tnP09O/aup0aH7E628Fzwcm&#10;ZuCSfckZx/jUSl0OiK6k+nrPp8q3f2L5W4aRny474+vtW5p3ibT7sYa42yLx867Bx7VVgs1u7cSs&#10;NojG1I/M2j8MD8z3qa18LWV6jG/s1ZVXLbnbAH4nP9aj1NPQ0v7SkdY3aVYVDbVjjXcx9TjPT/61&#10;TL/aBtcJ5axs2RukHmy+pPp/npUemeFdKt5VQQll8keXCqjljnn1x71qaZpCwMy3UZfbxkgbV46Y&#10;/wAiocg94ii+zXaQz3M/3jjbgFhgdAo/oMY9KuwPHBPHFZWShE+YrGMHPfcw6fgaib+w7nzIbWwa&#10;ZmbG2NtoH/1vf+faqdJtrW1Z21W4En3vJhbnPoO5Pv7VLkhq5U8T31lY3JY/66Z1VY1+Yk54X3Oa&#10;beLqdjaNq+pOsTNH+5jAIZc8Y9jxUx8ODSbVdVuAkt5JJjzJG3bDjp7Dpnsfyqlq97PfyRz3JM0m&#10;0L5B5+bOMnjge3v3poXqN02RrCBdTu3w3kyP5ZbrnAGff2p6XjNosl3FGFkkjVF3f3RyDj0Of881&#10;n6t9oF1b2smSzJiNRwOScn6he/bd61T1TUfLtodIllLSyfeVG+6B8oA+vpTtcRT1vUHttHYyh28y&#10;RYocf8tMkksfrz+fp15zT1u0uLi/J/fO21VGc8noPT/AfSun8UWl3PZMfJWOGMhI8dePT9R+H0rH&#10;0m0e1Mmo/u8xllIJ4z6j/P8AOtYmEtS0oso1CNqXK8H/AENz+tFUzr+n5/eXUO7+LdjOaKr3ifdP&#10;2sh1EHjNWoL1Twa4nTfE9tdIGhuFYezVrWurg/x198fmtjqUu8nO6pkmU85rnrfVQf4quQahkZ3U&#10;Em0sgqRSDxWZFebvl3VZiugTgmgC6OB1pR7VAk49alSQHpQBMvPBpw6e1Rqwx1qRTQAcA80vajOR&#10;kUfQ+9AC9uKDk8YozxxQPQUABIHNKD/nNMOfSnckdKADFB9RRyeaDyOtABnimkmlwSc0EdhQAgo7&#10;ZoHvSgc0AJ3xTvxowRR160AAG7kUvOelIBinZyOaADgjIoxnigA+tAJHQUAA5NBx0pe/FG3PSgBM&#10;nNGTRSE80ALjPDUd8im4560YPUUAOzgUg5GaQehp1ADcY6UmOaU0c9M0ANyfWmkcU7A+7SMeMCgB&#10;j8c1GxJNSNx3qNiKAI26VG3rUjELzUUhAoAhkYrwaqTv2BqxM3oKpzt3zQBBO/eqFy2DVq4fg81n&#10;3MhyTmgCrcvznNULiTP51ZunH9KoXLZJ5oAq3DEmqU781YuJCTxVOd88ZoAqXFxtYgCmOafIM8kV&#10;G2TQAw9MCjFDAdaUbTxQAqr3FTKPQ1GoI6VNHnPWgCRB65qxEFHOKhjU9jViMY5DUATRKOtWoscc&#10;1DCN1WYU9BTAsw+tW4R71Wt0PSrtunvQBZtwT0FXIEGM1XgTI6VcgXnijqBYhQYyKtQRrUMKc4Iq&#10;1CMcgUgJ4VxxVmIVFGgA5qdWRTjdz+Z/KmBz/wASPENvoFjbifAWaTBYuU24+YYYcqcgcjkEcc4r&#10;85/+Cj3xy1PQvD2mfBWLU44/tUn26+tLWNl2QbmMUBTcCw35c7wCCg2qoyK+5vjXr+jay1/4b1S7&#10;g+zw2bBobibZHv3Bt8jJ8wRXjUFQQcr/ALQK/kp+1n8RdN+K3x91/wAZ6Bdn+zYrj7Jo8cajy0to&#10;V8uMRx7dsasF37BjbuI+vmZhW5YW7nsZXQ9pUu+h5lrmoSXc3nXMztt+RY/7rA5weeg47AdeorPa&#10;a88vP2eP5f7rEYH0q09oZZ/nULjGFYqxHucAYqvNYX0bEWk2flO0E7T07eteDKR9RGnylOdpb51i&#10;T5W3fMqscj6nGR2/zxVq0e+MggESxqp52x8nn8PrnPenWcQaHzLmBuV+82Dn6EU6Z32GWK4EShQW&#10;ZieB+P8A+r+uLfMzaMbF6CZPlgjvH7kliTj34A5/OtmzugQsFueZDhYz3weuPx+vNc4jwS3nn48t&#10;ljUxurdeenp0rQ0wzWFx54aRWb+IDOP8/hWctjWO51UUTWsSQTWsolLYAVRkDpnk8V0mircwDy/3&#10;f3ScbwxNc/pEcsiqjRvtbqrfh69P8K6jT7dILcMksW0ybFYfw+tYPQ3RpaXo2qWxx5iyMxBWFv7v&#10;fnsKt3et3kB8ix04edHHgKsJ2j/aJxx+tOhvILiNYhO3lnrcMuAvqBnrVlLlbH92lttRl+Tdxu98&#10;9aycjTcr2N5qkF2k90nmSTKqbVYrzngAY5z6H6CtC81DUWt9q26x7fvRIwy3PUnpj8vxqGW2Itxq&#10;dw0byL91FbiPjt6H36/hVF5bm8zI7yBi3yLtGWA6keo9yMd6Oa41E1NOjv3t5GxHBHIAxcjcw+nQ&#10;D/Ofe+rWBif+y1jVm/11yy5Y+w9Tx7YrEnlEFrHaC6LBlJba/wAzD6DoPxod57qw+xafbeXFty/J&#10;49z+Hb/Iz2Gal5qsOqo0YGLdVw+5t2327j/D+WL4htY7exaWziaOFB+72t85Y+vqf196kg1KzWEW&#10;sCN5MbcR9yMcknHf+VO1C8jvkjEyLGNvCnpjufXH8/yNUtAMLR7t7jVG1HUBlo0C+UeSxycL7f8A&#10;1+9Q6jBHJeSzzY+UbmkTqp9B9B6+34WdQZbGWTUSf3cq7FjwRz2b+fH9eKwzqbvNIq7/ACOvmSrx&#10;npzj8P5dquPvGcvdQ++1Ce6hSzjtyrMvy7m+6vr+nfrWDqd1b6bM1jF99mwI1bqfX2H+H1rX1bVD&#10;Yt/otqGYbQOhAPqTnBP6nNctfqzXb3UtuwYLy3nD7uc8kHkk9v8AJ3px1OepLQoSLaySNJNeR7mb&#10;Lfvsc/TtRUxj1h/njS3VW5VTETgemciiurlXY5ec+wPAf7V/inw4Vj1GQyxr717j8Ov2vPC2vhLe&#10;9uljkPXca+JrpHjXbTbe8ubRxLBIysO4OK9OjmFSO+p5dbKqNTWOh+m3h74kaHrEayWV+jbh03V0&#10;lprySAbX/WvzL8L/ABo8beF5Fex1aXav8LNkV694C/bk1fTESDXYGZR95hXpU8woz0eh49bK8RDZ&#10;XPum21UYyWq/BqfAGa+b/Av7YXgXxGircaksTt2ZsV6h4d+KHh7WlV7HVY33dBvFdsakZbM8+dGp&#10;DdHpkWoA87qtQ3vYmuPstfjlwyyj860LfVgejVRmdRFdg9amW4B71z0Gpg98Vbi1IdnoFqbS3AxS&#10;pOGFZcd/nq3FTxXi0CNAsD0oXI5qrHc7uc1Is4JyTQBMOBQcg/epolGOKBJQA7OTRnncBRuyelG7&#10;vmgB3sKbxnrQDgcCjd2JoAccZ7Ue+KQGlIx2/wDr0AH1pRSDPpTgTnpQAYJo59KX3IpfegBvIFLg&#10;UmcigE9c0ABOOaQc9RS8Y60hx2FAAeetB96MmkJOaADOeaDkHGaBg9KAeelABupSPSkOfWjPYdKA&#10;A80HnrRkgZNJu560AI2e1NY8cU4kkcU1getADflxxUZGDjNPJPWonYjmgBkhIqCdhipJGJ71WlIx&#10;yaAIZpRiqVxMvXNTXDYqlc8nJoAgnmUHGao3MgH8VTXBIOQf/rVRuHI4zQBBdPk4qhdPxzTr+8Mb&#10;bGqrPLnkmgCCeTNVJm54NTTMOoqrK4xk0ARyNxio2OeQadIR6VGSx6CgAx0Jpy4pqnjGKcpPXNAE&#10;ig53ZNSRj5qjUjqaljPc5oAni5qxGue1V489cflVqEFqALEPIzVqFTjPSq8IIbrVyBQKALMC991X&#10;YU9aqwg4yKuwKxNAFm3UEYNXIE4zVeFB0FXIEwODQBYgUdKtQqTzUEPzcYq3Aue1AE0QHQmo9Uv2&#10;sdPmvSdqwxk4/iZscD/P+NTonHH69q80+N3jNbnT7/w/4fX7VJYwkXUayY86aQbEgQL8zMBksyg7&#10;SVUcklJlLlVyoR5pWPDf2z/jjb/C/wCHGqeKND1CO31AafJY6Lc2sbmSW8n481DghCo3OkpwzJE7&#10;JtDJJJ+X5tpGZpJZo/MOGVdu7t7A8+xP9ce2fti/HR/i747XQdF1lbnS9JMi2skcxPmSbsyTAMB9&#10;4/KMknai9BhR4vfXscDRoQu1kJ2Rx7mGDnBx/k47dvm8dW9pU0PsMsw/saN3uynJbbnEX7ySTg7I&#10;484Pux78Z4zRHZnyfth8zg9k3HPuOTVy0gnmnEl0qtG3Ajj6HnoO3f14rQv5J9n2eO0HyL8waVWG&#10;4duvHH6V5dSetkexGnpdmDdXnmN8qsyqP7vT2GT/ACxUL6MsEazG5XczbhDgsFH0A69e/SrUrQvM&#10;s+0h0Un2Oe59+vvVR7HU1dbxQsnULH8yj8gf/rUlLoVyiwWdxDKC7q20j5FbcFH171rWcscMyjbu&#10;YMSvJIOe1VdNsyYS8UHzK3zQzY49wee3+etaumaZIzj93J8uMxpjb9D3J/IY/WJSKjE2dGuL2RlA&#10;WONlwPvbsH1x649/WtCGG5e+VLgea0P+rK/Nj9cfn9Kk0WC20/T1d7Y9CwjP3j64A7Z9Kt6W0d4Y&#10;mify5FkLfcOeMADnr9PesWzaMTXs4Z7ELeXLhpMZ2s2D9B69qdqWla1q1wl6dSZVVt0irnc3+Ppz&#10;jmpI4JbV9xzMxbLCRvm+pzWpFFa2dssizrs6KsfJb1Jz7ngce9ZuTNVEqzXN2ZoIX+Ynny+0YyAC&#10;eoJJ/l61oakIrOVXjHm3kmAu3HXH5YrNtWur65uE01fJjQgyTNyxwONvbrn/AOv0p0eutaL5UEUa&#10;3TLhpG4Vce/ck9cdAPzN9h3tqhLeBrS7mnuZxJP0+9nc34e/b8ap61qt6sHlQzjyw3lKqr95voO2&#10;Sff05zVuO0YWcd7czeZM3Mkj9emdo9OT659cc5rx3FtHd/a7yNZGiz5cSYwrduPXntxzR9om5JY6&#10;ZLYabEbsfvGdvMjZsgdMk9ieenT8s1Y1i5t2kW52ssQ+9u5JOeB+f61BEJ723ae8bIRiCg4CZOeT&#10;6D19fTpVG7ke+lDozNHuxEnCk4HXjoP5n9DWQ/dQuqXcOp3rALxGuRHuxg9Ov+Tx9a53U70SSrY2&#10;6FoS+WMPfHU59Cf/AK3pWtqmitCqWVtft9pZczMvAiX2/wAntWfbx29tfCSCLcp4Jydu1Tx068//&#10;AF+1bROaTuynqouFiTfbZmkOEUdFB9fXgVg6kqxk7pCxUEt83BYD9efatjV9ZdpppIfmVRhc929P&#10;pXNzzTSlUZPmbP3um7v+Ax+Ga6qMHKRy1p8sSv8AaYU+Tzvu8fdorTGlWQGH06SRv4nCn5veivS9&#10;ieX7Y9buLU7PmXn6VnyWhBIAyPTFdXeaaQ7KBWdNpxQ4Re9eT7Q9jlOflh2jBGKqyF0k3Bq3Lq0b&#10;GSPmrPuLXg8fpWiqNE8iKP2ye3ffHOyMO4Jrc8OfGTxz4WcPputzJt7M3FYktk/Tp61SurJ03Z5r&#10;eniZR2ZjUwtOpuj3LwX+3l490Fli1PFwq9WDYJr2jwD/AMFCfCmpGO310G3c/e3V8MiF4+R6/nUZ&#10;keM7gzf41308yqR31PNq5RRntofqd4P/AGkfh94oRWs/EEO5v4fMH+Nd1pni7Tr9c2t9HJn+61fk&#10;Bp3irXtFuFuLDUZo2XkFHIr0PwZ+1p8V/BxTyddeZFOdspr0KeZU5fEeVWyepH4dT9UYNXDY+f8A&#10;KrkGpAjIevhD4bf8FHJ41jtvFlmw/vOvIr3HwL+2l8MPFYWNtaihkb+FnxXZCvTqbM86pha1P4kf&#10;RMOoqed9WEvwed9ef6H8SPDWsor6brEMm4Z+VxW9a65FKMrKGra5zuMl0OojvRjGamF2D3rnI9TD&#10;HG6rMeo5GM0CZuC4UjrUiy9qxotRyc7qnS+GOv0oA1BJuOM04N3FZy3Y/vVOt3nrQIuAr0pwAPIF&#10;VY7gE5NSLcZHWgCbGeTTlJB4P1qISjGKUSAnGaAJMg0ZHembhnn8KC2aAFJycUoPtScZzmgE5zQA&#10;HOaXvScdzS5HSgBDk9RQBk04HnGKDgdqAG0vHXNLk0HAoAQj2pD06Up9qaRz0oAUnNNIoJz8tN3G&#10;gBSewpjY7UrH3qNpMcUAIzADrUMjHoKc8mBwOtQyvnnNADZWwc1VmfjrUkr+9VZ3460AQ3Eg5zVG&#10;5kxk5qa5k45NUbmQ4wTQBDdSjJArPuZcZGamuZgOao3UoHHrQBTv1WQ7jVOVwFwasXMg7mqM8vJo&#10;Ajlkxzmqssgz1p0kme9RO245zQAjMeppu71NBY9BQcdaAHA8805cjgCmpk9v604Y6Dr6UAOQZ6LV&#10;iPpzUKDtirEIGKAJolGM1ahHHI/OoY1yetWYQO4oAswqD3q3AgqvEOcj+VXLdOMUATwKavW6enSq&#10;8SelXIFOcUAWYB3q3AvNV4Vx3q5ED1xQBYhTjmrQIjUM33f4m9KrwbgelTyEFNnmsi7cyMvUL/n0&#10;/Q4oAg8R61caJoc2oWFus0ke1Y1ZsAsWx344zk9AADkjBr4l/b5+KMHwi+C0fg6zja61LxFJJYW9&#10;7cSu+LeEgyzbXTY7lpWzIBuDSsyuzbzX114ysTN4curz7S67Jh9hsY7wwqqxuMsW2t5ZAGcj5VKr&#10;kAjNflx/wUd8dvr37RV5oFrrIvLfQ7GC0gmF1LIg3J5zfPM7NwZdm7gOFDKOc1w46p7Onp1PUy2i&#10;qlZX6anhDXVncXj3LKC20BsH5VGOnXp6d/5GvYaY9/eLCR8i4LSMCM88H3/L2qN5JIUiWxmZlXKm&#10;TOAW9g3b3wD7DFb/AIbiXTYvtJEYm4bcrkbGPOc5HI55GM+wIJ+UqyvqfaUqdkkSNDbWG2CV+WyP&#10;l4GD3JHUfzrL1qSGY/JKdvH7zfx+nA/nwOtaOp3KJuuCp3MMvKzA5yB0yev15z61zer6pYuVMbt9&#10;7DNIMn6j0/8Ar1zx31Op+Q25kjWX7QluGO1f3jjOfT2/E/pT7aN5GSIyBVVc7cZAb1z3/DOKqLa6&#10;hqUkhmmDxrJhFdsbgQeeT/nNaFtbjCozqxXhdo5/A/4dKuRMTQ0ywtZsG6kX6+n1rXh0i+dlu4j+&#10;7jXPls+1iMj+dULLT1gtxPlhg5/eNhue+P8ADn88Vu2IchVAjjCoPmcAFcn09Px/nWbNIl3R9LvX&#10;+a4s41RV4jZsAD04HarVlbPFcLFLc7tsmI1jTAMZ6E5Lf0qxa2NnNthEruN2JH8zg/l/nmr1xZWs&#10;sht9NhYy78/u1z+Hft+NZS1NYonstEluLltjSSRp1+YhT2ODnk9e/an6nZwAM/2pWjiXKrG+R+J5&#10;P+fWrVutrpmliG+uVkkGCNx6L3G3oRWdrN4k8UmqTWzFV/1UTNs347nuR1GO/uKmPYr1K+mXlusd&#10;yokZcqGL5+ZuMAfTrwMH1Pq5XRbtUl+b5QUtwM7wCck9Bj68fpnnNPv7jVtTubmeZYIY8BYYwGyw&#10;GeeRwMnjIycegNdR4W0uyvrFtQZ3ZiNzTKilmPZcEjA/MnuBWluUyFmvrh4VNsMx7h/EWBPfGB0/&#10;D6AdTm6jYz/bI54g2EYkydunOc9T747ZrV1G2mEkgmRpJiwUL3Ge2emPyqtqAVXK3EgUMu9U7hRx&#10;6+/rjio6lFLTZbqaGR2mj+aTYq/xNyeevbj8wfamXmsNpNiq2qozrGXl9GZ/8cfkKlFuNOlV5rdl&#10;UrlU28h8cDA6dRx7n6Vg65iKf7Lb72kLANLnv3I/Dj/PGkVciXcsw6o10roxLySc3G726D6dz2PH&#10;uKpavftCPszTLshjzIqt1XsPb8PTrjipZ9T0/SLB7O3hyzIN8mQxHX8c/wA65pzcavFO2GW3kf8A&#10;fNu+9/s57DsfT61tCHMc05cpTOozaikk8MfyrISp3dfwHX/9VbHhXRUvX/tO5g+V/lh3Afd5ye/P&#10;b86j8IeGbnxT4ktPDtk7eZfXGzcsfywwj7z47ALzz6V6Z4y8IxeF7r7FaWnlW9vlIl64GeOcnnGM&#10;/WvXwtH3efoeLjMR7ygcO+nYdgLqbr2lNFbW+3PJSiumyOXmZ6ze2ZEm8jr2qrc2S7NwXFdFeWIl&#10;fd+lULqxcRnC9K+dPqFqjm7vT1b5hWdcaYHbKDiuo8hWGJB+lU7qzjzhetTclxZyV1YNHJk1SubA&#10;Op9u1dTd6cd/mFcis+70zCeZtx9KOYOVnL/2cob5l4/lUFxYxn5Vj/Gt26tjs+SPOfbpVP7Izs25&#10;MYqlNhymFNYjGFqtNbPG3B4xW5NZPk9dv86qXVgFbHNaRqSQnTizHMk0bYA/EVLbatdWjh4p3U+q&#10;tip5IBH1T/61QXFmGOAv1FdEaziYSw8ZHW+Efjx8QPCsiyab4kuFVTwrSEivYPAX/BQPxrovlxa3&#10;++jHDMGr5pe2kBwBQzNEMMldlPHVI7M4a2W0Z/ZP0F+H/wDwUB8C62kcesXX2dm+9u4r2Lwp8fvA&#10;viaJX07XoW3dtwr8mvtrwj5HYfj0rZ0Dx/4l0GVZNK1q4hYf3JDXfTzL+Y8qtk/8rP17sfFtjcjd&#10;Ddqw7YYVow61G3Ik/WvzB8E/thfFHwsy+dqf2iNf+ejHNezeAf8AgojayMlv4mtWi6Bn5NdtPG0Z&#10;9TzauW16fQ+4odYU/wAVWY9UDcbq8C8CftWfDXxbGv2XxBGsjYyrNXo2k+PNI1GNZLPUopF67leu&#10;qMoy2ZxSpyjujv4tRBH36nj1EAZ3Vx0PiOI9Jh+fWrUfiCEjiZT+NURZnVrqAPBapUvQx5auYh1j&#10;PRv1qwmrZ5DUCOkF4D1anC8XuawI9UJ71KmpA8gigDcW4B5zTxKMdayI9R96kW/U/wAVAGoJgeDT&#10;vMHc1nLfKed1SrfKR96gC8GA6/rRuXNVBdqD96nLdJ60AW+oowOtV1uhjg0guRQBOTzTSRUX2gY6&#10;0jXHzZBoAkY46ikL8dajEwJ5NNaQE8GgBzv70xmPTNMaUgYqJ5MDk0AOkcYqvK+Oc05pe+6qssmO&#10;9ABLNzyaozyEDINSTy9qp3EuO9AEdxLnkn/x2s+5mwOc1NPOfWqNzL70AQ3MgGcms+5lO7INTXEx&#10;6ZqjcS9RQBBcyn1qlNIKmnl7ZqnI/PLUANd8cmoy46Ur5Jph6dKADdnvTlAPWm4IHNOAoAcp9qeB&#10;2/nTACKlXB7fpQA+MHOasRDHJqGNe4qxGM96ALEIwMYq1AuTxVWLBOM1bh+9yKALcI4q5AtVIDgj&#10;Jq7bjmgC1bAd6uxDJqtAnOauQrkcmgCzbirsC56CqsC+9XrePtQBYiTByRU0MWT8397cfc//AFqZ&#10;EvGM0zV72z03T3vLpmXjChZGDO2OAAvLH2AJ9AelAHK699lu7+7e8ikkh0+TdJthZpJ5jmQRxqoL&#10;HYnPBGC7Enh8/j1+2F4pt/EH7RPjTVZZoo1m8SXUUPkoR+6jkZI8BWKhSEGMHGACBziv0r+Kfxjt&#10;vAPgXxJ4/wBc1G0js7FbqSK1u2Bm1dt7FY9pb5I5HwqoDICgLSDkMPyD8Rapc6/4gmvb65E8lxuZ&#10;mZh98k5JPABzycce/XPjZnU91RPosnpe85Mmtp31AIi27Rwo37uSRQu9fdgexHp/hXVaYthbQNDb&#10;SK7bMMilm2+47n8s81yugLJbTPNNtkCp/wAtJDnpwfYenH5c40pdQtfLkkjWR5FViPKUt37kdOPy&#10;HWvnKnvSPrKfuon1KRb9St5wqx7VLKPQkA9/w9KxJ7Tyh5SeWo34YpIRls9OP59M1I14XnLi5WFj&#10;90yEtn3+UfzqMBrplt3mX+6ziFeevHbP9cUkkhylIbbLcr5n2Vd0bKMRlzgY/wA961NFhvJleX7M&#10;i7lxu3D5T7+/vVjSfDTo6mZxg/e3Qr9316c//X71sWmkrYhVayWZX4K9G/P8vX9azlLUuMbdCG3m&#10;dYWiZVwhxuVcZP6e4yataek10/2lHEcKvl1ZgFJHHXuf4R759qkPh+2kvl1JfNDRrs29V2+2OBzj&#10;nj862NM063hhh+0L+7C5CyDofr69s8Uua0TazLOl2Wo7fLt7xuvzLHtXJ/p+n410uhwm3lVPKuGm&#10;2riNY8YB/wA8nPXrVOySwifbLcuVdMpCucrznI9jWrHPMF8mGJlaZtqqy4Le3PY9O3XrWLkbRity&#10;C6tZ4HmvTYnaE37Wb7x9+3b7vc89azbSMalNHNex/aBbx8xSfcGB0JPB5z9fzzrs83ktDOyqrTYU&#10;KCd3HOSfTHX24zWdM1rbxyI7fIufLjjON756Hrnn05zn3FT5ifmLd2Qtbf7dFPHlmzIrZBkbPC49&#10;T6DnpUhMsQSPTmjjk2hpwq8rj+v09aZeQ2SW3majCxaOMEbect+f6/T0rMhs31G7hP2mS3SSPg/d&#10;3Lnrjrj0yen5U0yCxdXeoefJK9025P4fJ3DtzweD2/TmqcHlm8Eks5kkbJKzY3Lg/dA49/UdTWnZ&#10;W8cRL27SbW3bGZs4UDjB9Dj0qtDDbzeZLI3zN/tHOee/Ht6frTuIzJJ7qO5ZbzzGOcRhVOG685HX&#10;/wCt0rAvbq6vr8R28XzGTYuWAHXkdz1U9s/Sum1G4S0t5JIpT5037uNWOdmf1yR/nvXI7fsV6bSS&#10;JlG5d0zNwgJ547Dn+nHNb01zSMKkvd0HpoEV5PJcX14JFU4DDIUEfUnI/wA+mcvWLqIRfZrEs0TN&#10;tjXcOMdu3THfJq/qOsREPY2DrtX/AFjJxhe/Tp+lT/CfwDqXxR+IVj4UsflSR2eaTn93CvzO3Q44&#10;4XPGSo7120aUqlRRR5+Iqxp03J9D2H9kz4Tam2lTeP7+IQtfqYbbcCrLDxkgjBw34cKCGzxXc/F/&#10;wTBPpjm1t/8AVrwdvX8uPy4+lejaVotpoVhDpun2yw29tGI7eNOm1RtGB2GBgD0qnrlgmo20kDrk&#10;lTX1CoRhR5EfHyryqV3NnynJo10jshT7rY+4aK9Wuvh5dG5kIi/5aN/D70Vxeyl2Oz2yNhbhQM5/&#10;WiZ0mjxism11QSfIGH/fVOk1AB90bV804n2UZC3MQ3dKp3iQg7Ahz/OrP22NjlzVWe4idcRnLVnK&#10;LNolGUjd5aqao30Ic+WG28dKuTM4zuaq0nLqGGakdjPFiepI4/Wqd5Z7X2xL/wACx1rXlh3tktt/&#10;2c1VnVOkZoIcDIlsHxjHPWqNzZ/eLDca3HIZeBznH1qtLCS2VXJP6UXDlMOWySReFxVeawIOU/HN&#10;dCbRcfMOaqy2Q8z5EwP4qfMTY557MuzMKrva/NyAa6C4sXBJH3fSq62ERG4Cr5wsYL2YI3BKh8gA&#10;7oxzW8beJgw29ary2qxnlOauNVmcoJmS0swHzK3408XRSP5Q2auJbeYvI70jafj5zHn2rWNaxjKi&#10;mJp+v6hYSB7OdkYH7ysRiux8L/tC/Evw26rYeJJyq/wtISK4lrYs+1V2jpUn2PK7YxXRTxko7M56&#10;mCp1N0e/eD/29fHmlOsGsR/aFH3irV6p4R/4KCeE7po4tYikhc4yW6V8UG3mQ9M+9Rt9ohbJkNdk&#10;MyqLzPPqZPRlsrH6X+Fv2sfh3riKYPEEPzdjJXdaP8VdG1VFazv4XDdxJ1r8nLTVL2zkEkU8isP7&#10;rYre0f4xfEPw++6w8U3Uar91fMrsp5pHqefUyWa1iz9YbXxVBOuVmX/vqr0XiGHHMy/99V+ZPhr9&#10;tT4p6RhJNR+0Kvd816F4S/4KDahb7Br9m27vtauqOPoy6nFPLMRHoffUOvxsfv8A61Yj1xCcF+fr&#10;XyT4a/by8B321bm6MbN/e7V6J4Z/ab8A65tkh8Rw7sfd8wV0RrU5bM5JYepHdHvA1xQeWqxDq4fn&#10;d29a8ksvjJ4Y1GcLFq8bf9tBW3Z/ELSrlVEV4p+jVpzRfUy9nJbnpCaoCcBvyNSDVB6/rXBWvjO2&#10;dcJLuPbnrVm28UNM23dj8aoXKztxqa9mz+NPXUcnO79a46PxCoO0vz9atwaxlcl6BWOoW/GcA0/7&#10;YG+XdXNLrSjq4H405NbVjhZKBHRNd4OQaT7bz1rFXU88l6cNRUn73/16ANk3IammfK4DVlpfkjBe&#10;la+OM7v1oAuySDruqvLPxgmqz3q461DJdqRw360APubgYJBqlcTknrRNcD1qlPPjNABcz8cN71n3&#10;ExHGafcz5PWqFzOOm6gBtxKSeCao3EhNOmnAOTVOaYE/K1ADZnIqBifWllly3AqFj6UABwRzSd8U&#10;hcZ4+tN83nAoAkA7U8dM4qJZl7ipFkXHBoAkTjg1ImOgqNQTx/SpF6dKAJkyRkntUiSbDgmoYi5O&#10;DUmCTgigpFm3kycdqvwGs2AFT0rQtiW4IoBovW3Jq/bg9zVK0TJFaNuh7j/69BJatxx1q7AuT0qt&#10;bp7VdtlJPSgC1Ah4x+tXIE9RVe3QkcCrSuI03MG4HocUAWo/lQuVPHPyjJryj43+ObaTU7fwhE6N&#10;5yu3kpIcqqpl3IUnePnj+Uq64EmVfBjdfjL8dfDvhKE+HorpZL4urPZsPMmdQwJMcahmyAd2SACA&#10;xU/Ka+J/2pf2tNO8Gpq/hTRLC7bxfri4vrqO4SOLT48FFRwGYyShFVSjbUXO/bliG561aMI7nZh8&#10;POrLRHH/APBQr43vdXH/AApm11G6uri1kW48QXV/AqyQuC5jt1ChBEo8zMsZVDvVNwRlZa+TZIpJ&#10;kKRlWYcOsZGfqexz25PTkVoa5qL6y0ks8MhVXUSMMlWY9SzE/eOfTqe3dLW1t7OH54lhVgP9WNwP&#10;sDk5PP8A9evmsVW55Nn12Dw/saaSK8VzJp9tn5WPSQyYVl/DP49O/NPiDX7pHHLJ8zcbpAFHpjOM&#10;VLqqm4YM0u7JA3TfMxwPr06dhU9gkczLE9m4ZXyymQc9MYJH8/0rgl5npRuSJpv2SMs0aFmb5JOD&#10;uXpnJH861NLs4mnDvbJuU/M3lgKufpgYqSHTLy5fYI38tl+bkZA/Bef1/nV62t57FVe3SZucENJ9&#10;z8gPy/l3ykbRjqaCu6RsoRZd65Y7iAOPwI7+3Tn0l0yON3YM+5GjyNrbUx6ep+ncfoyweR90TSN/&#10;q85VNoP1HIb/APXWlpW5VLwW+7HVlOM/p1HXr7+tZtm8Yk3lzQux+yL+7+VRHyCPXnP4/wD6q0NM&#10;iuJVYXNs21lwrBjz+YBI9jjjvUlvaukQmeMIu1fv43g4/T36/iMitCBrOdTbyWuIhndxyP8AEd/5&#10;elZyl0NYxJLJbm0XyYQoC8hYY+/oM1XvLy4GoqkCtCd37yVlzjg+nIOeMYB/SrUFglvDJ9mXquV+&#10;bA+pxjJ59aivI4tq29s3mO2T+8Y8f7R44wewHP61C3NHsQKolvvtGqX0nlwxE7Acl+eFwMAKMduv&#10;PPagakscjar9nj2ldsduIwVVexb65+7jAA+tY95PfQStJflo1+6cADK9Dg9AOeT0/Eir+jajbzu1&#10;w0Un3syRlPur0GSRgevPUt7Vp0ujCQ+eyXyBc3U7SLGu+RV+VT7YH1/xzmo7yaS4kVRtG5VWXcQN&#10;i9Ovbpyev6VR1O7ub+SU27+XGkir8udqkkEZ98ZPOBxxmo5Gt5LNkA2tI2JGkbqg5HToD+f5DByk&#10;c3vWLiXU+qytaxE4kIK5/gjPfHGAcfp0GOKt1ewQl3gdlMfyRjbncT3PH1/HFQtrtt5ci2s+yNOZ&#10;mVvmJ54xjqev4e3ORf3IS4m1B3lVYw2xQwyXxxyOwzn8auMSZSGfbbyfV5GaE7o1fymZsAMwPzfh&#10;wO3UAdazNRvQM2ltK00snMky+vAAH+e3oOGwXbl905wFYbuepJyefwXp0NQSTSl21JR5jRtsDeZ1&#10;+Yce56dOldkI9EcNSWt2RzjcrCZ/eX5sBWA6Y+vr619XfsOfA+XQPAb/ABP1e0232ubY7Deoytp9&#10;5SMjI34LnBIKiPuK8D/Z2+Ceu/tD/F+x8CW3mLZuPtmsXK/8srNSC/IzjezCNcA/M6k8ZI/SSz8G&#10;2+k6XDYWtkkMFvGqwxouFQLGI1VfQBF5GMDOP4SK9/LcPp7R/I+bzbFf8ul8zzfV7DyPlUcAcViX&#10;ShGzXe+JdJ2BiI8fhXF6nbmN24r1jxYmS0MTMSU7+tFSHZn7zfr/AIUUFHzvZ+IcAO77e3erS6+H&#10;l27v1ru9a8BeG9WRpJbBYZDzviUrXNap8H7kfvtI1BfaOTivk5UX0PsqeLj1M9tXHUSYpRfOi+b/&#10;AFrK1Pwn4t0mX/SdOkZR/FGu4fpVJ9UniXyZFZe2GBrnlTa3O6FaMtmbrXizvsV+lI9zDF8p/PFc&#10;9Dqm2TezVYk1BpgATWUqepsqlzSWWWeQ7TlahYGNsF6rR3a2xH7z5m5p738U0u35d1R7MtSJJI+O&#10;F96hclpC/b/dqR9RjK7WFQwvE67Q341HKyuYbE26Xcw+XvmiSOIFgp+93onDBcZ/LtUJR3dUWlyi&#10;uQzQGIYznJqs0KKcfpV+eJt21fWmPAAuWT5qCDNNsrHcE9srTbnTndgAOta/lxogITr3pscfG5hm&#10;gXKzNi0hU5K571HNZIDnb07VsGIsetQzQbu22i7uCiYg0/5C+O9JHZYPX3Irct7AzrtVaibS5EbG&#10;OM80cxVjHexJXKjb2qKXSlkGWP0raNmitgH8MU42JdN2OO1PmsHKc62mjado5/3RVZtOcKd/zV0r&#10;2ClufwprWQR9uz5fWrVRol0kcnNZSIu1F/75oS1zDv2/N710c+noMmOP/wCvVc6SrRE7cmtI1mjN&#10;0YswD9oBwhb3xUy6te2AxaXMkfqyORWoNHKttcf/AFqiOkiQ4C960jiJLqYyw8XuiXTfiN400sA2&#10;mu3C+wkziuo0L9pz4qaCFjTXWlGf46419PER2CPp96o7iyRwNq10RxlRdTnngKMt4ntXh/8Ab0+J&#10;OlFRqFvHIq46Gu08Of8ABRS84bU9Kf8A4DivlyTTsx4/MZoitXVcbORXRDMqi6nHUyihLofaPhz9&#10;vnwfdz+bqdxJEzdVOeOa9G8Nftl/DXWlVI9cjjP+01fnR5LK2AMGnx3N1FyJsY9DXVDNJdTjqZLD&#10;7LP04s/2ifh7dsAPFMDH080VtWPxr8EyBfK1635/6aivytGu6lC37m+kH/AjVy18b+JbZsLqtwP7&#10;u2Y/41tHNF2OeWTS6M/Vi3+KegXJCW2rwt/uyCtK38Z2T9LxD/wKvyn074z+P9KfNp4huVYf7Wa1&#10;rH9qn4u6Yd/9vzSDPHmVrHMqT3MZZTWWx+py+KrMJ81wpb0zViHW/tCb1Nfmh4c/bn+KVjIrX04m&#10;X8q9F8L/APBRS5jRY9btmVf4mWt446jLqc08uxEeh91f2srHBk/Wl/tAt8u+vlfRP2//AIYXkKb7&#10;5lkbrvzwa7Pw3+1b4T8QSrFbX8Pzd/MreNanLZnNKhUjuj3CS8x0NV57o5wDXKaX8RtJv4Vk+1xs&#10;T/t1fTxJZXB2xzjP1rS6MeVou3EzZ+9VO4n4yDUFzqI6K1U5ruVulMOUmuJRjg1XeXPIqNpyy/NT&#10;AflwKA1FZyTnNNbGM4pC65xmmlx0WgWouBnFBVPvYpCxxTC+e9A7DzECMZpURgMVErvuwP5VPFJz&#10;gigCaLc3BFTICfvCo0OKmXnigkljUgcVPHGDwRUcQ4APpVmJaBkkMAzhqt28JHIqOFVOCKtQIegF&#10;AXLdooI6Vft0A5qnbJjAArQh+UbjQItQKBwauW7EtgVRj3yHg8VaWe0so2mvLpIVUFmaRsYGCc8+&#10;wP5UDsaBuYrONp7hlSNVy0jMAqj1JJ4rh/iB8Q725ul0HTdR/su32tLNdXFoxlmVOWWNWxhupGQQ&#10;RG2eorA+JHx2TTdOml8POx2wySW8sjRLlFGDMxYjy41zuLPsAVQ27B2t8OftR/tm6z4xtbjwF8Pb&#10;tobC4i+z6pqVnG0cl7GCR5W9mZzHgjcSfm4ACrkPzV8RClHU68LhalaWhsftjftZaX4f1OXwT8Jf&#10;Ekl9qKwtb6l4gtXjeGKPaUMVvKYhJIwHG9pGEYVVQlgXX47u2le8aeX5WmbJm3fMT3z0I/D/APXq&#10;3W6bzDArOoGfm6Ej6/j0x0qtbyXaGSQW/LNwpkHH0BPHXtXz2IxMqktfuPq8Lg40YJJDIdOnaJpp&#10;b+aaUt8sbyHawPX68e34iotX04xH5YtpZtrI3BPvj049M+/arEl8VJdbZd2RnaOnvgAf4j+dSS4N&#10;u/mJDtDNj94oIP5j/wCt3rh1kz0/dirEE89pCVWO1ZZFOCzTkqRn0wPrXWeCtDmvIxcGyVt7j5pW&#10;yo9e3H9cYrJ0jR7/AFoqlrpsbMiAjdEFZuOx79DXpWk6bHaaXGZEKM0YH2iIAMMAfKcdee2AfxxW&#10;NaSNqMXe5jvpz2PmG1BH95WwWPH1Hr/+vNQRw/bp96hI1U4+VArL+XTv9a3dRtVijUyTfKyny90h&#10;APGOoHHPrgds1lzWkS/6Q8v3es6/eIyMc44/r9cE89zq5QtNNnRvLiC7mb5Y93ynpyCf8/TrWlbC&#10;V22C6mQr8uVUZX26fqCePxqrayXkJMMc3mRtgqrAMH9+DnP/AOvHPFuxmv54I0ks5PNRdvVmx7Ek&#10;Z9OnA64oKRpwz7EAuVwqn5ZN2Cx9RnH88jv61chlaSdbe0t2XJw7yMcL/nrjHrj1qnptsHuI38ja&#10;zoS0bKSB/wACI5X0xx9OtX7l7YRsJNKumiA+aLbhc/RjjH649aiWppHlQ/yQsnnzXh8vAPsF/vqP&#10;Q/yX1PMk0zXNstpp0LLIysWudvXH8Q7kY45xjrTNGvHNr9oWGK3j8zcGlkDDHTGOecAce3ODgUl3&#10;fw2r+QkkkkZj/wBekZAVCeqkn5hx2II9BxUWd9SuYyZRcx6ktv5pnZV27sBdgAyWHTufYdB1rL1G&#10;9utNupI9Kl/0eZf3vmYOSP4unQ//AK+ta0L2+larM93attl+ZWLdgRwBj0Hp1yTx0n1q3Wawkd9s&#10;e8BnCpgs2Oo46c4x71exi1cwPtx/sRbS08tDG5ndmxljwAM57ctz3PNVNP1SBom8z5eqzeY2R04G&#10;fU46c1FbOyyyRXMbiGH5pHMefnHYnJ+v1HscOsrGDULhZLjKruLokikiT/eAPcD64P0rSPmc8tNi&#10;qIlIa5ELbY5AY9i7VkwAQvHuRxzgZ9aomX7Uu24jZo4UIZlYAStzx1z14HuR0wDVnXL/AFE6k21Y&#10;9oG0xwtnlhxjPTtx6fSorSKyQec4wIwVRjjqTjPHcdB7dO9bRWhjKRj6m2rxB47WISeZIqrslIZi&#10;Rz19hxznFVLi+kjC2877Y4eIlB7kDnPvx+Gas6vqMsM6tGv3l+VsfUfnxkeuB6iveP8Agmv+y8f2&#10;iPj1b3viWyjm8P8AhVo7/V1kUNHPKS3kWxB6hmRmIIKlInXuK9HC0ZVqigup5uMrxw9JzfQ+vP8A&#10;gnr+yZc/B74LR654u00weIPFCxXuspNEwlgtwube0+bBXapLOCuQ7suTsUr7Vr+iptYLHwPSvR5N&#10;MSJCi/xcsW6se5rC1jS1kDYSvq4wjTiox2R8XOpKpUcpbs8V8UaFgH5K888RaQ6M2U/Gvd/Euh7g&#10;xCV534p8PE7iUpDieTvbyByNveiuofQG3t8v8X92ilcs8eLTvJhgG4+UL2/ClkkMXyfKCW5VutPc&#10;rEQ7qF9uKryWFtczx3bzurKcBI5GCnPqM4NfMKR9M4Msowki+Y7vr0rN1Pwt4b1cbrrSo2Ocb1HP&#10;6VcLpllVf4sDbnmiPdCc+c33eVUdKrm7kqLWxxetfBXTLndNpWoSQ+0i5FcprXw08WaMpMVubhR/&#10;FCc8V7GJWCbk6H+ED+tMVtx2+X8z+o6fSp9nCRrGtWh1Pn66bUbJiLuCSNl7MpqOz1Ro33P+Ne/a&#10;r4b0jUo9l9YRy7gd3mKMmuQ134G+HdSXz9Nmlt3PQK2VH4Gs3R7HVTxy+0jz5dUhlBZ396cl5H5e&#10;ImPNbGrfA3xXZYlsJY7hMc7flNcvf6Zr+hhodQ0ueLBxuZOtYyoyW50xxUJbM1lvDgKSDSHUMjKj&#10;aawrbU51k+dSoq7FfRycEc1n7Kxp7XmNeN9+2SQ+5+akf97I2BVG2ukkx5bfdq0jbpco+eKylE0j&#10;IteVhFDKKe8axrgrVWOWUuQWJx0q1bTCVDubntWTi9zTnGBMjcKesSmMhl/SlOxBspiuxBJWgr4h&#10;8YGAUSlli835SMUeaHZYogauLA0i4bG4Cp2FyszGsQHZB34p0dkyDaTV/wApQxTvQbfyx83c0eYi&#10;qNOikYh6jlsgo4Xd/WtAQNgRIPxqCSF7ebDNSSK5imtjayjG39KY+jRK24LnFXGU53KnFSEMV2E4&#10;p6hoZJ05WkEhX8KhbTApZglbywJtzgdOBVeWMiPBo5tQ5TBmskjyRGOahGlRFfNcHdWwsEUjYkHN&#10;DWayHMR4ziquyTAn0xS/7tDmojYSp96PFdA9oiTKucnrmnXenK0Gc/nVRkQ0cvLYGQ+aX+72qrNZ&#10;KBhV61tS2gEmxRuFQvp7JIQje/NaczM+UxW08JH5r1UltHPKZAro10+CUbHm5/Hmo7mxgSIK7fT3&#10;o9ox+zRgvYnaCAdxqBoZUbDBj6Ct+OKAqxb8KpyoN+IwapVGS6UTPWLdFlxj8KpyQSMd0X3fetd7&#10;dpOQ2PwqKWHcu1Vz61oqsjN0Y9jLRblDkvt/GrVj4g1jTpBLYajNGy9Nshptza3WSVFMjtpFgJeT&#10;9K1jXkjGWHjLdHY6L+0Z8UfDiKLfXpJFXgLI3/169E8C/t3eLNFKprdp53rJuOa+fpkfJy1VJjJu&#10;6V108ZVj1OGrl9GXQ+4vC/7e3gzVAiandNbt0O6vUvCnx88LeKFUWOvW7bvurv61+ZO2ZjuSTmrl&#10;j4p1/Q5RLYajNEw6bJCK7qeYP7R5tXKV9ln6pQ+K7IqrzTrt7MpFX0vra4XfbzKwPNfm74O/a2+I&#10;vhTbFeam11EP+WcjV6v8Of27tOubpYNd3W+eM5yK7qeMpzPPqYGtT6H2YWYng/SlZmVcGvNPAn7Q&#10;HhbxVBHLa6rDIrL/AHvau+0/xBpepopt7tWyPWuqMoy2OKUJR3LQuMGpI8MuSKjEcbNvU/lUipgV&#10;QhyjmnKvzbhTVZs4IqaNQePXsaAHwsTxirMJx0qqrENt/wAirUBGOlBNi3EARjFWYUB6/Sq8C8Va&#10;hVu1AdSxCuOAavW645xVOIP0rQt03DNBJagRcZqZbi2UZa5jUe7imI8cQzI22sTxj8SdF8FxpFfS&#10;xNcyKTDaW9wWlKjqxVV+QDI+YnaCRk8ihuxUU5PQ1td8V6P4U0ifXda1K1gs7WPfNcSThQo+nfPQ&#10;DOSelfO/xj/akuxZJqt34rXQ9FuPM8iSfRnD3pUZUr8w3qflwh5I+Y7QM15X+0/+1zBe6r9mTUBf&#10;3kE2/T9KtbstBZOEKmWbdGd8hLsBsccK4IAYZ+X/AB34m1nxPrra14o1T7VdbcRxxqqoi8kIoQYU&#10;AknAA5LHqTXmYjGqOkT2MLl8qmsjp/jH8evE3xGvfsNpJ/Z+kxqEitE8stIAcjeQWYqeWCbiFPBJ&#10;IBrzK8lmE/zSBfQMxPt1HX0/OnXDx3KqXnZducLuJwc/XGM8de/eq1xDKSziDa3T94xCY7j+n8xX&#10;jVas6krtn0VHDwpxVkJc3k5iKzu7LnCyTNnkfzNRJiOLd5gJbB/+sCB/n2qxHGJlVpPlkHTdJ8pH&#10;btxUNxbTPPvjRXw2Fyp2nP6Dp/OueUep1KRFPJJNIFbp/f64/E4P9OPxrX0jwusjrh43Zmw25cED&#10;r6ZPepdK0fypPNwPNcALiPKg9/f1/wDrdK6rSPC4ukRjN05j2sDu4PPTOOOvt+Fc9Sp0ib0ad9WJ&#10;4d0mCzbyxCqgHKqw6cd+eD3/AC/HdurK9b/j7Rdw527uJOOpJz82Pbn+Ua2/2d41ubf92q5yi/d9&#10;coOo9xn/AAlgMaQp5Nirxly+6EdOeqgA89PTGO3flbO+MUjMRvKnjHnRqn/LWMc4Prjjd0OccUt7&#10;aJMmy3i3M2dq28IG4H8jgjr+tasUPlCYSQSNGW3NFcbg319QexwCD7VVuNPE93nT41aOTrCZNy8d&#10;8dM+/Q96krlKen52/Zngkhf+475Gfr3/APr89c1ZW4a3lUyS7XVMbex+vb8Ov1HSW0gdP3NmdoPy&#10;+TyGHoDjrg5Iz+B7EnWe4dorKzkdkGWTzMrjgZGcAenb+lN2JtI6LR7u3jjjhuYZFMZ42qykMeS2&#10;TWhNeWMn7qUP6fK3JH93APQnr29hyK5eyn1+AKL+2WNXY/LtzkH+X8v6XZp1tU89opXbGY5I1yYx&#10;7HrjIxuHP14Ag0Ro6hqS6W6hY1jYsX+zqgfA45IH54wCMdSKyXvkun+2XO31gLKSxxj8s5OCOcY6&#10;VVjv7YXTRST/ALx1J3zNz7E4+6fpwaq6pLHfXKpCIpo+Sm1RyOv4jnt6dieACTXWOpxrc2J3Tble&#10;H5+pz0z/AJHNU7i6miSSCS+Mkm1UV19fz6jn9KJL26n3TQz5ZmCkfd/EDJ4/yPanrk9jGY42BBgV&#10;Ssaryzt0/wA44HWqjEylIr3e29UWcIaNQcbOrHnaDgDjJz2xj6EVDEsdvaSfaLhTIHGEZSuQAOMj&#10;t7cVIgj0mC3eQFW3DzFbnBCtkH3yf0HXu66h8q1knVnX5VDRrMMZ5459Mf5zWpgc9c3yXN/Hcfaz&#10;ncSvYg4Ycjv+PPbNHim68p41sp1ZBkRxquCCo/8A1Gm3VvA8zW00rJjleRuDZIyOO3SsrWpY3/0e&#10;5ZWaQHy224YknrjPoMc9q6YR95HLOXUdo2h3+r31po+m2U2o6leXi21lYwruklldgqIqr1YswXA6&#10;7gBjg1+y37D37Nlh+zR8DdO8LzLHJrF4ovNeuo+kt06ruA7bEAEa4AyqBsAswr48/wCCPn7Kg8Va&#10;4/7SvjHSVfTdOjktvDEcy/LJdgKJJwO4jDFASCN7MeGQEfpHnbwK+oy7Dexp88t3+X/BPjc0xXtq&#10;vs1svz/4ASqr1RvbVTnAq4WOOKZIgYc16R5Zyms6SJVb5K4nxL4cDhv3dep3dsrg5FYWsaMJVYhK&#10;RSZ42/hn5z+77+por0J/D3znMff+9RUFnw/FOs0WPNb3BU/l60jxIx2IePXjikVVU7fJVgWxu7jm&#10;p/OjR1Yw/L/sjd/OvjuY+z5SrmCMeWxY/wC03f8ApSttaX93Ntzx7AZ74ouIxLPuSL733R6UM+3O&#10;xRnONzjNV7QPZ6EoSNGaFjntu4/TFRP5SHdydp+bABqrc2UNzFm4h3bWDquccg8d6IzLv8pY13Hj&#10;a4IP/wBerUzN0y8GinQuNzDrnoRUijeQI+/TODn9aqASKMvIw4+72H4mnorbM5+bp6fn/wDWqlMz&#10;dMtZSRdrDkDvzTJtPsblGS5t0mU/wtHk/rxVN5Qsig8Ajj/JFMRpIkBVNuegY/55rT2hHs2ZerfC&#10;Twdq7PK+ltAzfx2p56enSuR1r9nu8QedoWrM/XbHNHhvpmvS4buTZv46Z57fSlivWjRpV/hJ4ZTw&#10;aPdluVGVSGzPDdU+H/jXQPlutHkKr1kjXK/nWel1cwyCKSJo/TdX0JDqxkONqEtncuCcY6+1VdV8&#10;NeFtVQrqOiRs395Y9v8AL+tZyoxlsdEcZKOkkeHR3YJ2h6ltrxF/eN69K9E1n4G6BeK0mh3rW7MM&#10;7WG4fnXM6r8IvFOkofssH2qNerR4/wD1/pXPPDyOmni6UupQS5SQbwO3rT4njIw1Zctnq+nN5V5Y&#10;zRheu5TSR6hKX59fzrCVNrQ6o1kzZsnt1m81m/OrguQz529ax4TC7fPJzV5byMDbgY6Vk4mqmXAp&#10;I3xjJpyZIBJ/CoYbpIwq+Z8rduacXZVVkNTy9B3LUjFYgCnftVW/u7SBN1zKqL/tGlF0UYFhuz92&#10;uY+JfhLVfFVuItLvWj2/eweaIxXNZi6aHRQmC8UNA25f9k5pslnMF2qPl9ayPhdpmqaforWWpvzC&#10;2FJbqK6zC3MYVPx96Je7KxEXpcyDGYYiUOWqrc3E46p7GtaeCPd8o9ttQvpM0iYA/wDrVPU0jMyr&#10;ArNMTIhB+nFPlkkj+SGPcua0ItJEXMnH9atW1hujI8v5f71UKUr7GPglxuQ5/iqLV3d4AFTGBXRL&#10;piSFQsOffFSz+G7aWPLnapoIlzHn4WVxxnj1p0ccm7a8X512Enha2ViYBkdqcfDcMny4AbGKvmRK&#10;5ji2tvMJhRPm60kmleb8u012L+F44wwXlqpzaT9nUh06VHN2KV+pzaaPGowU5qGewhtzkjd+FdCd&#10;PhUFs7sioJbaFhnyaDT0ObNn5pYhPlqnd2crfNEMDpXS3ESKhIiCj6Vl3cSqRvGBQDRgy28i8bv0&#10;qpM4iUrI23H8VbF0Y1mwoPHNZupLHKvzKK0RnJGVcvGAWD7qoSXYVvkWtKaNFJL29Ubq4ibhLZVC&#10;10RZzSiVHlC8D86qXuoGMcvnNOuZN74L49BiqUhgzkrn0JrWLMpRuI2oBh+9NNN/bxnCN1qpcTLG&#10;Tu6ei9qrNcxg7Vat4yZzygjqvD/xB8QeH5hJpmqTw7eySHFe2fCH9s/xB4Zkig18tPGpxvU9q+aV&#10;nMf3nqQajcKB5TFa6aeIqU9mcdbC06m6P1G+Ev7TXw/8d6dGbfXIlmYYMcj45/GvS7DW7O+TfBcq&#10;wPTDV+QWh+NNV0e5juLPUJIJFPDRsRXt3ws/bO8Z+FPKttbvGuIF43bua9Ojjoy0keRWy+UdYan6&#10;NwTiQc1ZQ4PJr5x+F37Z/hbxLBDDLqCpK3G2Rq9o8N+P9N1yFZVuo/m6AMK7Y1Iy2Z58qc47o6lV&#10;DNg1PACDjd3qil9C8e9JAans7ze2Aasg1rYgdquwgD7q1nW864BJq7BMGPWglmhAgIq2kiQJvbpm&#10;sybUoNMtXvLlsRxRl2bcBgDqeegrwX9pL9rrw54e0CTSvDmtLdzzyBIrWxYbpVBGcsG3KuQV3jac&#10;H5cnJWKlSNON5F06M6s1FHa/GP8Aam8P+D9Mv49JuESWwYxTNcTKp83j5VAJL43D7uQTnk7WFfGv&#10;xR/aQ8V+Nb27s/Dd7cLbPIry3LWqwuCOc4UkjaxOCzM55OcsRXI+J/EPibxjef2v4w1ZpPLjxDax&#10;x4jRewCg4AHA5z0Gc4Fctf3i3o+zeQkUfIVfLAxgdfTOfb+fHi4jGSqaH0eDy+MNWRahqyq7WWnA&#10;tcLnzXaPBH9fTrzgVkXUU93MZZIt04bDbV2jHBzjPOeP84q49qExcP8A8sxxs+XH5jr/APW9Kjn8&#10;x1jCyfKM7mVfujn8+3frj8PPlLuetTj2IpScK0svzIRt3HHIBHvz2z/Slt7OS5kIjkZfLX5tx4/H&#10;8/f2qaxijupn86JjGqAsMfMeOo4x0qzLeRLH5cYjh2gBWkbg+np1H+fXCVS2x0Rp8wkGmWskm2Ro&#10;hn/Vtu5J6cepH06/nVxbG3t41t0jMm0n5yBk/lzk/QfhWTJqd/cfcjH3gGbnA57/AIfy96sacuoX&#10;rLHbbpGPBG3Dfn3PpiueTlLc2jGKNTSLAS3ARodrSHGckt1+vX6/rXX22mfZRmaHchPyKvOD6lV7&#10;89ufX1qDwXoN0tp51wm5VONrNyF9RnJP0/yN5YLUNhbjdDuIWRW/1Z5AOcex/ljvXLKetjtpwKf2&#10;aRD5czZBG795tI577gBjtz+YqneWqabO8iwtGu75fmG1/bjP8uvQCtm9S0by4bl/mVv7w5OOo5Pb&#10;r3+vesLm6gDxi9V128Dgkgnr6FfwGPyrPqbpGXd2u8pa31/tXduVvLO7p0ByO/v+B5psVlF9sWSx&#10;lHmbuY5FILHrkjJyc/8A6x0rTisJ5WXzljkjdsN5aEhh64yc/UYp6nSoQ1u0SPCG+WPczDjvgDgj&#10;2z/uii4FVNJsLiHfrSyRyISFmXChfqBzjj1I9xUj6eLd0ls4BdK2fLk80BifY4wTx1x7H2v2qN5g&#10;W2sJli2bmVo3Zf8AvrGV9j+nep9P8P3Nwr3sDtbFVJ8rho8dicE57ZJAx/OStClbpaQwNMZ4/wB4&#10;p3eWyq6EfXqO+Oh9+AENzEYmgtiI4eRhV2h2I5ByODj+Hjv7LWpe6O886jVttv8ALkRwuf3vPJXI&#10;5H+zjB9M4pt7YRafBIIh521MOGk+X1wVYcY46jIHHTmqRRx2o2V3driyjl2btjeYx+ZR7jBJywxn&#10;AAA4NQCyj0+3FvGDuDEbRxuOfcdv89s7EsF6LeSK5hAtxzuWQcNn7vJ4/DA9DkVm2izveXEEjkeT&#10;Htjjx8qjHzE9cjP1J246VRiyGaVI1VprlXWP96GijI3Adc89Tnr04xVe/Bmg+3NEDuYySyIvIGMM&#10;B+AI9ufWk1mJrGLdcShEVS8zMOFHBUenGDVtDZ3MdqLePEHl/PvbJOTjJx2Jz74I69aqK0uYvsZ+&#10;rQ6W/wDo0tzGs20BlaQcn0HPbH51m+IYXjsZBp8LT29uqlpZBhizEDHJJxk4+mPrXUeJreFrVbq2&#10;DRyNcbZLoEjBxwW69+n9O/P65crDFG21pGkcGXBGcgH2wOV/DNa0/eZjU0Vzn9ekh0/T2DFdywhV&#10;kPWRt3JPIHtjtWt+zL8DPEP7SXxbs/hzot7thdhJquoqP+PW13orsM5GcuiLxgs4yQMkczfy6zr2&#10;up4csbCe4uLq6WG3sbWLzJJp2fasSquSzEkYAzksMZr9Vf2Fv2NvDv7NPw6t5tQtvtvijWljudcu&#10;sx7ba4BUKkJH8MSSSRh8kljIwIWUAe7l+E9tU5pbL+rHzuaY32FPli/ee3+Z7z8JvA3h/wCHXgPT&#10;/BnhPSF0/S9NgFtp1mmcRQoSqj5izdB3JOMZOc10qnsaisoxDarGkLRjn5WxkZPtxSsea+kPkx54&#10;71G5yaUtn+KkIOMGgCNwMZAqrdW6yDbVo471DIQzYoAzDp8ef9XRWjhO7UUD5mfnTvBXLQtGy8A7&#10;fl9Oucc+nv8AhUUNtcklnXG0Y2rn5fQipWUxFo5XYq/AjZcq2QeQR1J9P5UQJJFM0ZkVVVMev8vT&#10;nGK+Fv3PvrW2K+ofatoMcTD5vmdVUgfhnpVVpnNzsMLbd23oDx7/AK1pCLzY1uI4ZMt/tYwME+3H&#10;aoVWLz1c437sle6rg4/D0PrQHKiFVNy2d4G18Mq/wmmtbNKdkfzKf+ei/wCf8kdKvf2YRIl2ZCzO&#10;Pn6c8H/Ptj3qS2hRVUzDccZZN3Y9P/rdKpSJ0M+ezIG+GRk/vMxxj6n6U2cOwV2B3c/eXtWl5VtL&#10;H50xVSMYVu656fz/AD/Gs3X5p9O0uS6i3TNGpdY15DY56elPmJ5eYjeB3VSBnaoOdn+f5VHcXDWl&#10;qd0bMy/wJ3+mTj1rP8I65rmpwSLrWjfZZeSrcjcM8DHsCMkZ/UVqmyeVW8yX5VX5tq8fr7VUZClB&#10;rciU79uJFPzjijy5jK0bPtU9VUdasW1hHbj5XYsTkZbtjp70XMMLDIVQxOcE8/5/SnzmfKQlhGdj&#10;LlfVepNOjcH5lLHoBuzzSW6RO7K7KG5yOmf/AK2KfHZTIAoPfIU9fx/Wq5iZRQ37dFbruZW7gqM1&#10;JDfQbFnEDElsLt5qOSyhmcq8Kv8AL13ZzUaWluF2nzNoI+Xdx9MVoqjIdOI+7sdP1RT9s0xZF29X&#10;T5selc/qvwk8Jaqc2qNbtu+8jfKPb/Oa6WOdUU7j/FhQy57/AOeaAyiXcJD7hV6VV4yWpC5o7M85&#10;1v4RazZrnS3WbnG3dg/XnFctfaXr+kSbNRsJVCt/dr3CdyibpBlRnAHzfjim3Fla6mhivtNTbxu3&#10;Y5/Os5UactjeGKrR31PEIte52yfhUw1MYzEx969E1r4XeF9ZPnWsLW8meTC/y59xXK6v8M9Z01We&#10;xPnL7cn/ABJ/CsZYdrY6qeLjLfQzVuJSiyKxx/tdquW+oKfnbHTvWPdm5tWWC4VlZTyOlEd1GFbD&#10;EmueUdbHXGSkrmtHcxx3BX5l3enc1pWUixr5o6/WubjvHupFCP8Ad5qUajdI/lsd3vWbiUmkdBby&#10;75mlc/8A1qnK75PNEny/SsOz1AxDbjcW/SrkOoqfk9PvVHKVc0Gijdsv6dqcqCKPg9e3pUEUnmye&#10;YrnbjpU1mpk3M7cdqEguWbcxrBkZzVpUNxalSecZqnGmN0imrFtc8bQc8Uw1ZTkAt22j8acBJcDd&#10;H8uO5p11dRrL5ffr9amRklTEe0cUBYzZzdjjzd30qOe0K8SDtzV4fIzAlT71TmnDqwzxQUiniFMr&#10;IMqe1U7k2sb8ocGrcsSqu/8Avf3qrXRBGFWgq5l3NxEpLbfl7VlX8jSnIReK2buONEbJXn1rKuru&#10;1AaN1/75ppXJZi6jCzyK+764qldwsYydvStK6VnUyfw9hms67CupUt+TVqloYyZlzP8AIVx83rWV&#10;fQQsctu/4DWtdRwRhgj/AFxWPfSmNd0bj3zW0YmMmZ1wsaDCqR7msy4nUNsY7avXlxJLxu/Gs+5h&#10;2/NI6/TFbRjYwkZ8rrG+9hn8KhZ1l6VPNLzhQtMMkbDLDFaGRHEqMcbWpxl8o4aI/Wm3VxGq/JJ8&#10;w6VXS+AGJn+lUJluKcP1H/fVPWZ0bJk+mazWnBbKyd6kF3Gw2F+e3tVJtENG5p3iCaxlWaG5ZGU5&#10;VlYjFejeB/2mviB4VkjFv4imkRcfLJJXjPmESbhLkVLHKQd4zW0K047M56mHhPdH2T8PP29NVtZ0&#10;TxFI3l8bsGvcvAv7aXgbXHVftyqx/vtX5nQarcQ9cj3rV0fxRqAOyCYq2flKvzmuynjJrc4KmX03&#10;sfrT4d+N/hTXJFjttRiy3bzBW34h+L3hbwhos2tanqEe2JN20N144x/eJxwBknsOuPzP+Gmp/E67&#10;udunXkkcYwWlaRyFz09QcjPHX29fTZ9e1ddPEGqay+pTCMbQYwV6jleNx6D8ugrd460bnNHLZSqW&#10;R7Z8XP2qfEGuWjadpzrbyTRgGzyrRWowG5lD/vZBnGAqFCGUkH73z1rmqz3F/JdX+pXF5dXGPNur&#10;6bzJGIz1zkYHbH4dqz9a1K/G1juXcRtVQWULggf561k32oRO5iDKfm3DJPX/ADn9PTNeTWxdStLQ&#10;97C5fTox1JNUv5POXdcBn2/u2bPyn0Hp6/Wsec3WFnt1jxj+DvzkjHb8Bj697TyG6ZwW/h3NuYfL&#10;x257++e1DxW6bYtpbcuPNVQWDdf8+lc3Ny6t6nZ8XuxK80UhmVpYwvyZ27T+X4E9CPXrRDZCddlr&#10;uVtv+sjbAX3/AM+v1q8sKuGnlXaoBGFU/hj86qu4hmwY2Xj70f8An/P51k5NmkYWJJIxDCtsYvmj&#10;b5XAAz6kkdRn/PSs3UUu/N8uYx/eHylWZdv4D37f1q9HKGH2u8Zv3bdhj26f5+lXNN0IauWubjhF&#10;OF9/fHr0rP4dWaRV9EZOm+Hr7UJ0uUQ7Ac+WysuOnsOOf8mu68PeHNKtWWMyssm3OApZeMfpUukW&#10;VtF/o62qxZyu5eAB78/59OONHT1XT3Z7YiZpPu+d1Iz29D79CfWuapU5jso0Ui9ZK+kq1lbxuv8A&#10;eDYO3tgf/X+vvTZZlvfmWT5h/DyG6fd4wCPr65z6WJru2Ef+lCRVYBVkjj6ex7Efhn+kkn2YHasI&#10;jVY8LKpwMehB4/PI+hGTzPzOqKsQ2qi5jYMEMafL95jk+3Xafp+Heobi28yNf7QsGkVfveaw3Lzn&#10;v1P5E9s9atSWmJmtraxMbBQTM3y/1yP1X69KhjspWIErs2wlfLEp49vQ/Q/jSZoMjsrNZPMtUkt3&#10;HLSKpUfjkbW/HkY5q4+nXptleW2jnXJ3SrhWPfkg/oCPYGnWkc8ciyQwg/8ATFvlGT9fy4yMelW2&#10;mgDMGs44zt+baCp3fVQSPxFBIy1+z+UZvtcytIT92T5c+gPUH2JGfQ1o2NvCIzIgaQZBDea0TAgf&#10;xHgcZ6+/YVmveJdW523Lcr8zeUP1IBB+pA+tNt9Qe0MYfSbzdk7Y41bB46jaeV9iPb6Azea2je3k&#10;s7i2t8SEHdIBu4xywGFbBPUEYz0zgjldZm/se6821vmVFLbrdlLK2egUt6t05z79qvXH9tQwb4rz&#10;YHU/vGAHQfwKPkOM9VII9G75moX6IFimlaSZpt+2RQGcDqDkDrnnbjn1qhXM/VJ7y7EKXUTWvzbj&#10;HHg7uOc5wc8Y2nJ49ualrp6XMqtaIsgZt3zR8N057YOcdx6DOaW/tJLuZriexuCZG3FYWyq4GMjG&#10;On9eTV20lOlhWuUZWmkUxhY/mRcjG4de/rn2prYlxZT1LTLi5jW3kkaRtzCRWzmRiMehyeP0x9c1&#10;bMuiTI/7uWQGQqv3WBBBPsDg8ED8zXTXEltHFI8ZzDGwUSNkAuWGSMenH5+1UWhjt79Wh8sW4X5i&#10;ylQ7ZGTnAGccYz1zVoxkZ+sfJYLLeNwfm2pznrhcZPUf5wOPOviBrN+GLaffosfJiEjcoxxnqeOA&#10;Tz613fie8ijsobfyPLLyL5jKOVUZwPzHT0/CtX9lP9nK4/ap+PVt4GuBMui2WL7xJNb8N9lUgGJW&#10;yNryt8gORjezDOwg92DoSq1FFdTzcdiIUKTlLoe0/wDBLT9knXJ7mz/af8cadFCLuGa38Jw3jHak&#10;bRSJNeFFO4/dkRNxQH52JwYyf0j0DQodJs8mSSWWTaZJpgA7YGFBwBgDsuMDJHvXMfDvwXo2i28k&#10;fh/R7XTIIbgW1ha2NmIYYbSE8Isa4UAksox/CeCQMV2hfHGa+zo040aajE+BxFaeIqucgkAqJl9K&#10;cXzzmmNIF6VqYiFWAzSZI5zQXJppxnk0ANce1R4weakfAHymmEgr0oATL/3l/wC+qKbx6LRQB+eO&#10;pFRNEol+VlYeU2ODwR09gfTr2qCGAeVufo/8LfeYZxn8/wCVSXkEmoRKbMLGI5VBZueMcrz6g/l+&#10;dPuJIxGxRyrW8eN+RgnGT05/lxXwZ+gXIY/JjEayFjtyyfP83v8AzPHt7VDcSxRSNc20fmYYKqhe&#10;TnHQ59yfwq9GkMabnRS8i4aPbk/Qe3X88461DeafDF5rRRtDDHj5Tghmx1VQcj8cDHP1AurhaTTT&#10;xNM021lZiFd+xJbn1GNtQ/2fd3Y3iTYy5Rtvfk/lxirK6d5k7STKGjZdnK4z1/Pr64x9KlQM6ZiY&#10;srMNzFdueMH9AB7fWhAQi3SG2aV0Ysi7fMK88dwe3FR3Fs2Csij5drHdjjgHr6dB+NXZ4ozGN0Pl&#10;rt+bcvy+46f0qpdxO9xjzfk25Q8Fmx1/Dj9KfQn0KrFJ5Q4TduA2qo6D9M/59Kf5TiFZJIhuDf3T&#10;yvv+P8jSwIIJFcxbOfm3E5LE/wCfp7VPJJJKgbHUjap/r+FNA0VBHMvyh+Ou7OMZJ/P/AOtUcsXy&#10;rtXdyMHI5/wqw0e5GlXr/u56HGP/ANdJ5626qVk3HnCjGMf5/wA9qLklaS1dirROwwM4/Pv/ADqR&#10;t2/y7cKnzYDZPP50EGVAUbYxk59/1/L16077OGlzFt+Zv4m9vSqBoauVDIjY/vEYwePwqGW0kP7p&#10;o12tyxAzzkdh/wDXq1NaRrIoM3PXbnoOeuO/WpEj8xi/khhtxhWHJ9/x/Wr5jPlKjQSqWRz16KzH&#10;GT7flUHlXEcvmIcduckfnV99gdxE+5m9WOPpUW2WEsJB/wCPZwfTmnzWJ5GQhJiFMwG/+HawH402&#10;YrIu6PJI+v4f561Ygk+0w70g+VRhQV+YnHXHp/j+NC2asn2eMbAv3mIxn/6/+NVzEuJTG1PlV9u5&#10;fmB/z1pA7uzRBfvAAt6f5/z0q3LpmwcHKlvur8v+e/WoJIzHJhiyquD97knHT1q1Iz5Shrmi6NrB&#10;Zb+wjkUqOW7CuT1z4QWzr5mgXXls38Mmcfz/AKV203mu7CJ1LYyNzZH1/wA+lJI80e0FRuZv881X&#10;uy3QoyqU/hZ43qPg/wAU+HTuvLGRl/56Icg1XExV/wB4rLxj5vWvaZJiYlWZ1ZduHjVQVJ989vxr&#10;I1jwH4a1xis9v5cn96P5cn0x9aylQi/hOmGMa+JHm1nOu8CZ8f3eatx3lvHJuXJ4x1rR1b4Wapae&#10;ZJpN0syrxskcKw/DGP1rmbu31XTZfJvbR42XqrLXNKjKO6O2GIpy2Z0Ud0v2cfP+tWre8wcI/auX&#10;hvz5fzS4NTWusOJQVwVrL2ZrznZWt3AItrP96p1MKplZF6/Ma5T+0QoDhvw9Ks2+qMtsz+cu09mq&#10;eUOYv6rcLHcqEbNPt74R7vMUrxxWJeawLh4znpUhv3+8jfw4NHKXGRsC+ikyA38PNVbi5iEOMVmi&#10;+MYYhvekluBeR+YH2nFLlHzIklvt3ypIOO3pVK9vsviFzkDmqtzOYMlXrPmvpI2LJyT/ABVaiQ52&#10;HX167vuab/61Z13dRwvuYqw6jFLeX6SLhgN1ZN1d54ZPwrSMBc7ZLd6lA+S0+1cc1kXt6mN8c2fe&#10;m3cqOp8xVGP9qse8u7OM4zx7dq2jExkya61F2yN34VjzXHnOwI4Xtmie7WR2WMkLzy1VxCu4sLit&#10;FEy5hDcQhdpBH1qlcSJkgvUksZZ8GWoLm2dv4h0weKogrbUaRpCv51CbZJZcLnb9amktwq7Y3yO4&#10;3U2JYwMKWHamBDLp8Qb5mqKe3iX5WTj1xVlwpfmSkaJANqSZPvRcnlM77LEr5CH86a0KlsKOnWrq&#10;wojfOeveo5IFBIVuKfMTyiR2o2/L9eaazMjBSvNAzGQwPNaXhrw5q3iW/aK0YRxxruuLiRgqop4A&#10;9yTwB3+gJFbkkem6RqOpTx21rYTzSSNhVjjJPv2/+tXq3gD4U6No8ceoeKnjmuuTFY7dyqNuTuI4&#10;Lew4HqcgCx4c0bT/AAzYG08OWxNw8atPcbstgngEjv1x2A6ep0hdQ2asbuf95IygjbjJGPT9fp35&#10;raK5dyOXmOgOrw6fYNa2cIjXoiqoCJ0xxjH5cc8VVjnlkP2uWRWOdxjyWz3BI/yfrmqtpZz3atMS&#10;sKn5grqRkY6cGmzRpkiI5ZmPyrGSc5PABP5d6zqXlob0+WnqSaxeRyN+5ChW5xwPmP59Oe1Zv2e4&#10;lIwgJJwvrn156f59K0LPQrmYrM6na3cN0B5Jz9Oe/wDWrktvYWm37Izc/e6nLdh7Z4rDmjT0Nv3l&#10;QyRa3DxLJJ1LY2xrntn/AD9afb2eLZJpH8v5ti7uoOe/t7/41etZrTzWllIUxsTt3D58/wA+vH1q&#10;hqNwupu8Ucg8tvm24JI564/X6/hUX5tiuXl3IXuZFmeJZerFRIAemPw/OmRafcxxq0vSNsgbz+B+&#10;taemaDGCCT523G1s/wAIPrVie1YXW1X2/NuXBPBB9qiUox0RcYSnqYkWnXE0yRQwuoYj5Y+dpz/O&#10;u0svDl5BZwsX3buWKn7p+hP/ANb29E8OWkUEhjtgrSeYDIxb5g2ee/PbvXTQw4h+yFGYyZK/Lhcf&#10;4+3WuepU5jqpU7Mp2EEgZRPDIuAR5m3OfRf6/wD6yKfMLURf6LsXa3+rMPf344/TPrVsyT2KbGXG&#10;1vlTjpz39P19KkktmlP2iS3b7vyyRHOB9OOP05yK5rnXFcpHa6XFE7xSSB0K/Mucj8//ANX9Kc22&#10;2HkRhXXk/eDY/r+hzjt2ZZSSXMvmk/Mq/wCsUH7vOPw/P25qaP7TdLJZHeqscsWT923X9fyOeuak&#10;vmKLXkL3awLcMjdljkBz/uke3047d6vK9pHHiW8dWj+83lhdw9yPlP4HI7VOttb+Ss1wIZWRuJMj&#10;qe6k5x+hqY3BiAiLM2eF3Rtx6DPIz9f/AK9SNMI4Y22mOOFA33Q0JOfbcB/MGnSK0TK8miRtt5eR&#10;GCrj2Of0JH4UR3Fmpz56t0UR8L+RBwcelENpJJKssNzs3DBSRjnB5wMH9ADQG5aC2t8MrZzQmPkS&#10;HBwPQMmSV+o/Gq929pbIPvT7hhY1XcobrkEZOfqcc9etOa2ujIyx3DGRxkRblVm+hQZ/M1Vea4Ql&#10;ooYrZesryOSzcdeCCfYkY+lA9ijeRxy2jXM20RNjzLcxhmlPoxBPT3LHpis2S4j+zqyWkasuAEbO&#10;5W4HRc5Az6Dt3OBPqV7aPqKyxRyTSsuGnZ+VxztAz6/UdyaZJFPb27IFkZpJAd9x83OecYOcAdOB&#10;60xqKEt4ZreWNPtTL8pdpGKyA8H8e/tx9KgeZL2eW9V2kjXiNY2xjjGducA57YxnHtU7SQpdeTFb&#10;SMzR7VZwM89Tk+v48d+lRxSK2kwsyuvzgzfx4GcE4AB7445q4lSM7X4J44Ilt4ZBGsweSNM5xuDE&#10;dfTOe5/nJqmrW0dqyJt2xKWWNsgHA4H0/wAB2qW6aJ5Li5H7tmYYAX2A9Dz/AIe1crrmqQQIWkbb&#10;typV1yAfu+hOO/r+lbRjzOxxVZW1Mnxt4ntZdMjhtr2OSbY743ZbIHX69v0HSv0r/YD/AGel/Z6+&#10;A0Y8S20cfirXokvNcCxq8gmmYeTbqWAGIo1TchJQSLI27Y2a+O/+Cd37Oa/HD49t488SaXHdeGPB&#10;7LPDFcIwhvb5smGHIB3FADMQN3KRKy4kwf0w+Fnh0xaRb3l7EIz5cRaJckgrBHHtL/xdDnAAJJHz&#10;Lyfqsqwvs6fO+u3ofEZ1jPaVFSjst/U67QtPbS9MhtpR+8WFVf5i23A+7k8kD35+lWpZdoqN5yBi&#10;oZZg3evYPBJlk9aduHWqyOOBT9/YmgCTdt5FR4O7JpAy4waRnwcA0AOye9N+71pryKOFNRhyeAaA&#10;HFUJyf50Uh+hooA/PgwbmaK5GJI1IVlzux/skY2k8Z59arSJOlqyTDzrdjulbyyXAbP/AH1gEds8&#10;Z5JAq7fWgkEUsWWKqflyefUZzyDxyeM4JHFNt0iMXlJtKSbhjpx/nn8egr4NH3zQ4TQPOs0NwoVo&#10;dwKKNrAlf88VXl1SNdSOlyWrmHy1aGVQeOoIbnHGBg8ZB7Yq5BAp/wBImyqhNgjU/Kq5Pvz260yb&#10;TUI+1ybGDHMS7RmP6e/8sfWjcNh5WHH7pNrMrcKM7Tx09/8AP1jS58tvKaMr2Xdgg8duen8qbarc&#10;mGNZVVD5Z3AsQR0yMen+enWCUzR3TMSGBX5Sx529DnqemKCrj7tjbShSGHl5O1ZOvHXHrjnvjt7w&#10;zXMgI3KS23GC3b2/Hn/Jp120yoIpLpmaQdd2V56emRn25/lGUKWzTIsjM3C/L93t1P8An9AAAluR&#10;GqlpPvcjnovOT+WfX071DFOwi8u2mOP4u+OP8/jTlgZmzMxKquxcL067sfl/+s0SJ5CkyMUYjJXu&#10;Txnrz/8Aq96AIZjzl52bt5YXn3PH+c08QiIBxuPHzMMHPvxTo7ZU+act+86Y/h9Px59e9PaJirIk&#10;/wAq8j5gcegOScHNHMBFFLkqDEcNk7gM5GP/AK/WpozAkmIxjc27bu4HPt/nioorW4iTFvcZb5f9&#10;Z1GB3/GpCJnjyscjrk7m3Y6H26iqTEEELRTeZHyMfN05460yRynKPhWbCqGOCewzUsk0iK2+Lnac&#10;hqaZYp5to3Lhcll6c9/b/PpTuLl1GvGYpMpEy84247/5/lSxTnf5AT931dicd+349/SnyP8AxYjW&#10;NWAVv4cnAz7dhn/9dWvJhlOxJ93zYPTP4n1pX1DSxTmsrrUJgUaFVXorKdx6HPUdj05/xIYMO0Vy&#10;szquNsmRtbP064wByOPetS2WBoy6Ft2STk4z26Z9P5/hURtR5fI/d/xLxn/9XH9Kq5NihOs0yRwh&#10;ywb7xbsOTxiq81tKBxz7Rr/9er3k2gUxxSHzOCF244z71GY5Gn3rtfnOPM2nP5U+YXIZskKfMN3z&#10;Dk7h2/H+fFV9gcb1LFmGGYqeo/px/nNa15YxSBikPzcD5mIwfrVObTx98xttHG3Gef8AHPbvVqZk&#10;4FEQybG3tt+bO5cfL+ffv/Oo7yy+2QJB50sbhQFeGT5lHXnjt7/1rSFo6tuVWwJO7Dj+tIttvcKw&#10;G7JKr7+v/wBf/J1jUMpUzOsbS6hU21zemZg3MkiKCfrjA/IUy70qz1SMxajbxtGrEfNnoPftV65i&#10;aMqNuGkHPPT3/wA9OvFRLAS6rHJuXoVORj/PHWr5jLlscXrvwrsLotc6TceWxYjy3ztB+v09fWuN&#10;1bwzrvh+Zmls2aNT1Xn8R617E9pO6/Z7d8Y+X5e/HX6/59M1b7S4riLZcRbg33k4ZfxGP859qiVO&#10;EzohiKkd9TxldRCrvkLDPZqkOpYhMe/rXZeIvhla6m5OnM8MiqTtK4Uke+Dj+X07+f654e8QaFOV&#10;ubWQhf49pwR656VhKi4nVDERkWoNXjkl2OT8oq9Ff7ICVPOK5KynlN0TIje+a04dUCbkWTHtWbib&#10;Koaw1MBQVPXrSNqcYi2ByrZ6YrCOqiPLAdO1Qm/mmXzIjtx70+UrnNO8vSX2kHNZ02sPGfII9qqv&#10;qJkyJ5MN2FZt5qCNNlm601EXMWLy7JZsfUc1n3d67xZ8wEj3qGe9YbsD2HNZdxeBnO2TkVpGJMpE&#10;19c7jiQ9aoyyKW2hB65NVbm+eRvMdvu+lQvdSkkopOe/pWljJyHXSnOQPu81Xfczgh+DwRQJz0kB&#10;3D1o2FiWHy1aM5DTBJjcW+hqGZHbnPT9KcTIznbLSBZkDDcrevvQHMQCIAlgKbIygEFfm9qR55G5&#10;mXb2HFM2unzrMrfXtQMY5KLkLk1CELhnV9pHFWFb5sSdalEClT8mM/xUhlCONmGSCW9M0x7WRiSD&#10;jPern2d1T90cnPcVd8O+GtS8S3bQQkRxxjdPcMDtjXB/MnBwO59BkgSvsBT8OeFb/wAQ3f2a1BCr&#10;gzTbSwjH07n0Hf25I9P0LRILCNNG0yLyYY9paVTuZ89ycDLkjnj5R26CpvDuhQRW39j6NE8dpDnz&#10;Lg/fmfjI+p7noBt9gdqeCPSYFjjhXzBwBxhB9P8AOT199ox5FruZK9R6BcywWFjtQKHly3y/w+v6&#10;k9fzNZtnb/bLsS3JdhnCru9M/wD1/wAqkMDzzBmjZi33V3dfzP51qWtt5fyxrtZgQVb+L2/zmp5u&#10;XVmvL9mJoQTS3CHYuHJ29evb/wCvWtpvhVpXN1PGzLncytlvXn6VoeGfCcMMAubz5Wb+Ej5V/wAD&#10;j8fz4tapPHaWq/uo/mG9Bt77Rz3zz/P6VxVK0paI6qdFWTZi6ttt08uMN+7wV9OM5/HPvWFdv9nj&#10;/eApuAIZh8o6A/0/nVjV7yBz5u9lVgR8rY/L9PyzWJLLcapd+RAHDEjncegzx1/ziiML7lTfLsNv&#10;ZHuZ2EO9lOeFyMkkZOc1qaFosgDTMp2K2OQc89cdv5cD60adoxtZEUqVbdyzDO4+ldVo2g3GoQsi&#10;qyszErnJzTqVFGNkKNOUtWM0rS4LCDlV+bdtZegwOntyP5UjadH9oMsRLHzCxZhkHuR+RrpofDkv&#10;kwwoQvJ8xc9Pvc5z/L1q1a+HoI4lW8crJ533l7joAfzrjlLm1OuMeVGPoWlxSxsssSxvv2qyjg/5&#10;z7da1bm1iNs0JRZE/urgNkHrmr0mkNZPKTjcq7Ub8Pu5/pUVxiSbymiZV2Z8wOck/h/jWbuaQ3Ka&#10;WkDzbbglUjizyCcHP0zxj/PWiGzjYFIVUx4Vmz0/ofbirb2HlRec8n7thlV4P8h/WoLq9dyoETQr&#10;0aXy+n59P8/WpNCuUSGR72SzlTcc7tg+bj/ZPP6H2qaCC0RVkCqz/dEmSvPpywP4VDazKFkN3c88&#10;bdkZOfTjOf6U2AmOXNpM5VuNxjI5z04NFijQe4nc7ZGDnr8sfB98j/H8KqteskrNEW2/88wwGPfk&#10;jP0GKJjeStsSZSrfwrNkfif6VYt1kkCC62yeXyp3HcPx6fgTj2pWJKv255LmNI7aZtyfdbd+pyRj&#10;05/GrGn3K2itGttOpZflwAcj04PGfoc1as7J/NZUuVxyTHGw3H68f1qaOyfLHYGY/wASsVK/Tq38&#10;vypI05im155scca3Plqww3mHdk+2WyT7c/SsrVPPGUlknWJV+d2jdpD2+UkHHUYzk+wrp7CzgkZS&#10;tq8cjcFmXeT9cZzj0JqG+gsUfyUfeyDEjcKN3b6dOx/CmTzHCssVgn+k7RGOWdpGMjeuSe2Tjk8f&#10;QAG3YyfaIfPubyORmLMxZf8AVrzxnp6fXipddgtw+C24sNq5YdevU9T+dQ2jxCPf5J3NxIRIOB0H&#10;6DP9KaiaRZYmeKziihtUVgyZRdxPIxjgn1PXms+4uLaC08ubzPJm+8zLke2c9OMfkPStG3hS+hWa&#10;GTDeU3O4nuAcYGM4rG1JmbT1RFEi+WS3Azn05P1//VWkYmUpGa+pSm0221yxWKT922MkcdOev/1u&#10;tcz4uv7y4upIpJ1SMqT5u1scjr7fSta68mEH7PuXn592fm9+vLZ/P3xXcfst/B+4+M37SXhvwpbz&#10;xyWVlL/autb4BKiwW+2TZIhOCjyiKIg9fM69K7sLRlUrKK6nlY2vGjRlN9Fc+8v2Jv2eU/Z8+A/h&#10;/wAPa3YyDV9wv9d+0Kv7q6uEXeoUcZiVo4i3O7ylOcKAff4ikSny0C7scL7DA/QViQFriCNNViQ3&#10;DTxq3y5XeoDnGegwpxWkZiON1faxioqyPzuUpVJOUt2WmmDck1XuphGMimmcgYzUM7l+1MksQXRy&#10;MmpjcKO9ZcUjB8EVMXJOSaSAuPdDOM1GtwWqEOvRqPMVaYFkSAjOaUsAMhqqrNg807zOOtAEheT0&#10;P/fNFRmc54WigD4H+3bS3nzHbHt3L05JyM+/GO556Go41nnj+07h5m5l+VTxhjwMfT/H3dPHtl80&#10;btsyqF3DncpLAD2+9+mKjkSY2iLENrSS/eVeg3EA+/r1/Xp8CfoRO0bONpbO5SG2vjJ478+3fPNR&#10;y3G2Lymfcd2Pm9c4+vXGfTHfGaS1ZzdrNKxVYUzhh0zn/D/GqZubML5EkzGSG4kDeXjJ+Yt6cfLg&#10;/iPwBbli1lm8qPzptzrD+8O7jPp09f8A6/AoMazrH9nG1dmFVu5P+e1QjyDcFIywWTIb5vvfwk/l&#10;x+AppkS4mZVkbaVztIHy9c8+uSP/AK/WgCxIGaKS4ZcytkblyQPpz/njtVcTPCkiSSjy42JLY/EA&#10;9een+SanBWSP9zK23pu8z73r/ke3Sq0vmWlm11Ody7dxjHr1A+vTPHbHfkuFiSytWhTMx9PmY+3I&#10;OPTp07HGKdKJJLFdrbvmCcLx1IJx9B/hWTpOpza7I8s0DKsJyyswbbn1PqR29PTvsMfsw8ktuPCj&#10;n7zHvii43FjDKYgzKw2qdvy4zu6+v4/nUFxG0+6CQbWbA27ugzk4449P/wBXOgtoo3xKu5up3chV&#10;z/n/ACKje3toZUILbmfa237o74o1EivcsB5ccNztUnDbQv7wn8fp+FTOzfIpjHJwynBJGCcdfbn6&#10;0+3W3ltcs2Cy8Iq/pjH/AOqooy0m0JOWYZaR9w7cE559/XH40x2JZZBNKsUa9efl44Pftxjj9cCi&#10;8kjcLAP4uGb+9x/+v8qSO0Bna6E+YxGuPlyc5zj+XrReRSOrG3i3NGrfMxOAQM9u+M/p60ybIhhR&#10;zNiXywkZBUhhV5rWQmWdV3bQNqyHALYx1x6Y9v5UsEblZBLk7XwWY+nUf09v1qRp5YoMSRMN0hGE&#10;b7y/iOnB/L8aA1I0jmJWGRdpbAyo4PTPGKeltuj8tECDkhivXtj9R9abdDdcMWEikYCpwCPfn/e/&#10;+tTrNGufnvLjavzbVU88deT/APW5pgMliHmhLb93u5+UA8euP/11E0NoZWSNNvIZuozng9vapPtt&#10;gl5KGuo1b5Ru3jBOM+2BnP5H1qG3tNQ+0yx7FdFk2x7u67Fz7dSfQdPagByu8knlhNi9Dk8gdjjH&#10;B/LGR9KbdQxxrm5jbG7/AFm0kAAZxnt3rQ+xShVeST5W42KnzY2nvn19KbJArGKFY/u53KrdWwT6&#10;fj1z0pk9TKgtFJYSOzY4Mef8+2ff9YoLeMSiWUhQ3+rWQY/4Dg4I/wAcjtWpDFd/vAiqmGxuXPDe&#10;w/SltNIlRfOmdvMK/KCeg9v8T3/OqUiZRMaa2jKNgLIFJOD14P8APP8AhWebR7grMhVm42q3Vfxz&#10;wfwrotR0vz5UYmP5Wzs2k/w888DPJ7fnVeXTzApjfkbxlmHHpjIAz2z9Pfi+axHKrGLtdp3i8htu&#10;0feOcA5/l/hzzTXtVC+UM7cE/X/P/wCqtW/0yGErOYs7cLnHUdvyPb6+tVpbYPKJnzteRV8tlBH3&#10;sAnj29+vtmrjUIlTMyS1ATG4sxb5PYdD09v1/TKv9Fgv5mtJRuj2kbVTK/r3+n+GemktpraduFVd&#10;3zOxxlcf41SuIVcyAKyyfKrFuMZHX9a0jMxdM808SfC+3uP32lN5TsvHyA7vxH/18VwOu+Hdd8Pz&#10;tFd2UjKOfMCfL+Yr3/UrFZomW3UKc8Lzn6/55/nWRqujQy27R3FsrR/888jn8x3/ABpuMZDjUnE+&#10;f5dViU7ABu+tVzqsquGDY/GvTvFPwh0HVPNktI5IZjyIwRgH8sjNed+I/hb4t0RGmgtPMhz/AKzz&#10;gce3QVHszeNaLMu71LJId87ujVTkv1KbXT/dNZeo3c9mWhuonVl9aoT6oTEAGOM+tCibcxq3eopK&#10;u3cVPtWfLM+7zCKpyX2OQPxFMecliGLD+7inyiuSyuWcsKRpgnT7uPm9qg887N+7/eojZREzhSee&#10;Kshkkux12hiuajMMkKgBzino2+MNtqePZIuWHA9aAkV18wNu4560rBHjwuA3YipXRc7g3B461HsV&#10;RtUfjQSV2KiTY4x7GnLYwjnb+FShY2Yb+WXvTZDExyflNI0K0tsuMhaI4JVGY3yvv2qzbw3c7eRC&#10;itnHAxk/412vg/4O319bf2p4l8y0t9pby24eXg8c/dHTk8+2MkLlJlKKOZ8PeE9T8R3At4EaOMfN&#10;NMyfKi+vufRe/wBMkd1b6TZ6RYQ6PZwk7o1Kr/ESwOXb3x+QHGABV65ubHS549L0uARW9ureXGq/&#10;KDkD8Secnk555qTw3Z29jbTeI9VjIWQ4tlZsfL2P49fp+VaRtEnllLc0LGOLQtN+0SBRtX5tw6j+&#10;nP8AjWVd3bXLLcSxO7s2YbdeS/JHPp0b05/AUt3qGoeIpt1tA3lqcohHy+m459O3vxWlpWkNE6JJ&#10;KWk+USS7R8oAH3fwHU/pVeci+a3uxINF0q6WfAO64kYbgFysa4+6PX+tdbovh+1tgbyZ/wB4v8ec&#10;8noP8f19Ki0+JLFSI4W3/Nuctljz0/Lt7+/LLm6ljj8t5WQdFjXv3yfbOPr+Oa46kpTlpojvo01F&#10;XZvXGtvHtit7nI24J7HnH1/yetc34g1yWeRgjt0Xb1/vfT9as2NncXpEksn+sb5V556VQ8RwJbQb&#10;YXbcYyWw3TJIPTr3/KsdI6G+rMG4ea8l8uFc5bCnb7n/AAH51raPp+2DDqPMyd21u59ffiqthbQx&#10;Mwkhb5lP17Y/pXTaLpyTssR/drxkH5tuPw+tEqltDL2XvFrw3pE9yHjFu2F/u9W5/wDrV2Wl2dvB&#10;afZSjbo5ML2Ycdecev8AniodGeGOEGAcfKVwfm+tbFnPBfToEudqq2S23G4Y/D61ztnVGGlyH7LO&#10;k+YpmJkVgPMPDe35VaeR7edYp7dVwoLeoOOOp9OfwpDdWUkTxncNuWORjg9TTXh3bY4rshtudy89&#10;Bz1/CpKYxrG51IxRxvtVclth5B7tyOtN+xQWRkjWBlkXB3HJB449/wAsHn3p17qE0MDQ2yYDYLSb&#10;uC2Ad3t3/Gub1HxSI2lhlmkaRmzt+bDNjGR04GPz5zyKPIRqapq5y9v83yx/f3HZj8fQ/SsK4vpZ&#10;tvkt5u4jczLnj06/41Wle8vHyF2pJgLukyw59Ow/DtV6202WX5ShYq3XH/1v51KiHN0K6afNdx5i&#10;mWNV4bapP8u/+fWtK3imtVEKWoaRlGWcL931OT/KpINI3bUVguCPT0+lWprIxTGSGHzGUfKu1f55&#10;NU7DjfYp2tlbgySRRMrZyzFsHPTjpx9Kne2mj8sW83y7v3m2Xk885ycfoelWGiSVFM4LFcN5agA5&#10;+vOaivI9svlW8EuyR/vbs7f5jNZoq2ossUsTKHijk3KPnlUqo/Eg4/CnwMJ28lSVOflWBio5P0qp&#10;dNJZxmRyqgD5ZJVP5Y4BpJJBaf8AHtbqm7lpFj2kNn2xnP0/xqg3N6CQgtGb9/3f3lEi4VsDrtPB&#10;+o/Cquq3CT2azCJljx8qsNvI7/MAf0/+tRkv/MmW1VzHgE/Mo5z25U5+lV7m8V5lMhCq3CqGxu45&#10;zwCD/L37yXGJQ1K4km2vKhbyz/rMDBb6/wCce9UInBj3y2bAy7d5Vhx+B9M/56VavniAygn8uHdt&#10;HLEcDuRzn6mqdm0CmMXbbdzH5mOOTz/9bmqjErQkjupYWju1VuEYFTjPX6dP5fhVTVl+1WzBXZV3&#10;fxf/AFq0bYWpia3inXlsffzk5/L/AD3prwq1zvjZhEwxHtYcHP68Z9K0RjUOTuBEsZ+Vs/d914/W&#10;vqv/AIJP+C1OoeMvinqMSbfMt9J06aRju3Lia4XnOSWa1xg54/P5e8W6fFbWslxHE+V5B+6Tz0Ff&#10;c/8AwTW07RtK/Zb0HWLXT447rVNQ1Oa6n2jdIReSw8nr92GIck9Bz2H0GTwvWcn0X/APlM/qWw6j&#10;3aX6/ofSdtI8kn2mTIVQfLDcEk9WI7H0HUDr1wJ/tVZgvMfxULehhuLfSvoj5E0/tIIprXNUPtY7&#10;NQbpeoNAF1Z9rbs0G6Hc1mSXnOKFugTwaANMXRPSlE5bkn9azxd4HWj7WuKANJZR1LUPerGOtZ/2&#10;v0NHmqx3E0AXBeSnnNFUTqBBxsP6UUAfFNxCGgeQv8ww/U8c9Pxxj6fq0C1aT7EJiGZS20N/Cefr&#10;/wDr/OO2umEMgVkZmYdScE9PyyD6Uxwq4tyu6OIhQ+7Df5x+YPPv+fn6JyjHVpEa8hiOW5U9ATjP&#10;v3561z9zYtYyfbHlaRpGJb2OeOOg44/zk9GLq5iEaGZWRhtTbwRjr9T64x34zSvaxXisNvzKu1dw&#10;wp+v6Z54/Wg1pz5OhAl3AHjnRVWMqV+6Djnj8OPfr6VJO0Vuysx+8owuf/rf5/GqthZ3VujBESUe&#10;YBIzNgDnjtz1A98d6XU4jZTxpJaO29Sq4YbQeO/BHGaDK15FixDzhJI3X7rFm2lc89T/APq5/mtv&#10;mZlt7iBWBXLB8YzkcenH6U68gnXT5WXEf7klSSck+nbH+fxS3tmglUSNuCqAcfxEckfTn9aBWEuk&#10;igjZbazjRduTtUDIqJLprq5WKEsdwzuD5zxyP/1496nicmVpZH3Jub5fX/DnjHHOaSyEqxYsICu3&#10;AZuOMY4/H/PoQtLqWEjky6ofurw2089f5Y/Km6nFJH5cESKuBncec8E55+o/z1s2UjiQWbHayrvL&#10;HOG556/SpZ7ecQw3ATdHxuAwMjGc/wAvy+tAjJVZLmJIoiyswyzeX/D0PX+X6cUnkCBcQfKsjbI1&#10;2kYJb72MgHufp+VadtaB4XlcbfMkwV9DkD+mfxqrLYNb3oRHPyqVXzD9B265wPy+pouCGqqWssds&#10;ImAVS0jd+ox+eT/31UtvavMjw4/eOreYVZuOTxnHfj9fxV9sZz5O5Y0O1SDkn+v5f0q5ZQv5Qfdt&#10;XblSuOvGAP5fnVCcSvJZ/Z4wohby9+Dlvvc9Me5/DHr2CoS4UmNdsMZ+99R+WMelWTZeYI3EvPLS&#10;MR17fgckfl7UsUCSJcY/jChSfXGOfxx+VK4EVtbsZVdk2jadzLzljjj8s1WOl2wdZiDjg7d3AY4/&#10;XJPNbFvGWhVHgC4/vd/p+f41X+1NcXAiMOd25i6jlcDjkHrnB+nUDpV3JG/YLYurSuQwXG1c5weM&#10;Dpxnn8PwqBlSS4Y2wkj3MPmwPu+o9RyR+NWfsrSxKiRrtZS3ynr/AIjrQIkdIvJmCtJGFbaDzxnI&#10;/Cp5h8pKrlbaRpIvkhyNrNnJxnP5fz+tVIJfMumliwY4hjmPqxOW5qxq1vFHpX2UyH96hU4boevH&#10;Ynr9fpUluvmBreC1Vdq8r7senuT/AF/Gq5iOUbZ2cLKshQLIF3uzdV3Z4/PPr0/GmyoYt0tyRjI8&#10;tdv4Dp3+mf8AEj2RmSCcZ+YNMvPIwOPboOPQGkkvLW41AW0gJk8vf+7OPLXIx3wP6/lQHKMWzS4b&#10;y3CxfJv2qoyT15PTufWqOpxLFZKUi3GSRAFkYtuJYAdTxz9K1LJLq5tpLq5uAvmMwWOFT93oDk56&#10;gA4x/wDXhnEMs++1RmWFSc7jj0B69OvbnjHTIolKxnvaR5W2kfkjcdjdAPT2yfr+dUbm1jtjsiVn&#10;KzIcZ6Antn6fn9K3Zfslm/2q4KqqR/uw2eOOR09hj9OuKyNX0Se4vbe8uXkjV7hFWFZPuguM7sde&#10;hJHI6jkc0BuRXUKz3iwEfePzdflODwM/Tn3/ABFUJrNnnkSX+L5o9rY38DB4+h6en0rojYZljjhV&#10;fLjk3bt33iMA/X0x/Tg19UghkfZJAF3KQu1cEDPOD7ccD0/OuYXKc9dW1vJC1uow23qnr06fl7el&#10;Z15aGZjGp+YjPP8AEvcfXNdVe6RuUxTvnC4Dr1z65/H+fXNZf2GNpfPmj6IAxH4dB9O3NVGoyJU4&#10;nJ6jpjLuVl+dl4G4c/5/z6VQ1OyW2cjBVeg+UY+mfauvm0p5WaKXhg2UG7HY+5x+FZ91YB42A2tu&#10;UjJTrz9cdP8AIrojUOeVPlPO/E/ww8N65K02o6MgdhgXEca8/pj9K838W/s16iYpLnQtREmMssfl&#10;hWx6dcfjn8K+gLjS/Li2PKFk2gbvX8+5waoz6fIm15U+TnDDn1/Sr5osj3ovQ+R/EXgfxX4Zl8nU&#10;tLkX0bbnP5VkPcMp2MfmHHzZ4r7Iexhnikia2V1Pysrcg+oOK5DxX8EPBuvRknRlgkYk7oSRj3oN&#10;Pay6ny+8+fkLFe1WoWVFVQTXqfiT9lu+jH2nRNXjk2/8s2jx+uTXEeIPhl4r8LJ5up6ZLjPymNSw&#10;x+AwKLFqpFmTDPFjG0c9aFGAwP4e9RmKaA75YGH1WhpH+WQfSkaX0HFmCbg3TrimF2cZRqi88qSC&#10;etCyup4oJJhK3AZsVd0LQr7xHqUdhptu1xM7YWKNgrHv1bgfX/8AXV7wT4C8R+PZWh0e1jWJW2yX&#10;lw22JDxxnBJPI4AJ5BIxzXpXg/RtH8B383hmSNvtEa5luGbPnLjqvHCj0/PkZoFJ9EX/AAH8MNB8&#10;Ff8AE1vYFuryM71eTDLAwB+7wMnP8R9sAGpNf1p7meS2gfO1lBKk8dCSPzo1zXGvvMjglwjJz5bY&#10;4PX69T61X0nQ7jUm3yocL8ze/f8AIY61PM5Aopa9Snpnht9UnbU70kWqr8xb+LngfT1//XVPWryT&#10;XJZFibdaxEhRuxvOeg7f5wOTW1rc0155fh+zmVFU7ZGi4xgdPT/I7VQhsUvbrybePbDDJsY4/i9P&#10;w9jn5qqNkaqIaRFct+7t4VC84ZVx+PH4e/HHpXY6LorwxGe5jDNgZZ+w6dP6e3HFTeF/DdvbxrO6&#10;/uwucNj9fTkH/wDXisPxz4zIj/srSlMkxYD/AGd3Qk+w6D6n61nOUpOyOqjTjHVkmueKhAVh02ES&#10;Ttwu08D/AD1/Ee5qnp9reTys91J+8xtBDH5W/L65OOPpVXRPDGoXDxvdLmQxebMZPlAySMZ/A/Wt&#10;+bU7HTbZZTAirHHuUKmNwJ2qen8WOM/4k4TajsdkFfVljT9SFvEpY/dgMmBjnBwP0P48VjXMbySY&#10;mXfmIRn5evJ/z+NJbPcXMEdu/wDq1C7vcZLH+n5VPHbzb8yYbeQWVcH8Oew4/AVh6je47RdHkcia&#10;QY45JPXgc/kDXYaVYRW6ciP/AGZDxnt7c1kaZbrv8j5flX7rA5btj/PtXT6fYo9yDEBtVPmX1+n6&#10;1LFH3iaF2t5GZAeWUbvUfpUkd8kUoJUKyr95c55+lakfh5LmJwwxt7+vr3pbHw9o1ozb487W3LjH&#10;XtUWN1L3TDS5vHLBXwwb5T64P8qfb3UA8yS5ik3YwVV+Nvp/nvV/UoLbzJJYLbaoI3N1OP8AP8zW&#10;Bq9xELJiC+WHC7SMY/z79qnUcpX1GazrXmyM0e5G6R72zxnjv7n25+tYVzZTajc5vbmdF4LCPCnI&#10;PbnP6j+VElzeSSMLZDtbaFG3r+n6n3rYsdDe6G6SNst/rN3yr19qvlsYyldkcLXU7LFDBJsHEe1u&#10;p9zXSaJpf2WMO0aq3Xbt9uDVrQrCy08LElpG0i4y3OMe2RVpoLW5+VOWXOFUjB/DNGg4ruQzyokW&#10;bn5WP8MMeCf1/rVS5idyjSyMdv8ACsY2/jV1rKFUAmVj3AXCj8qZBFpdwy3NvA3nbeu3O0f1qWax&#10;0Kjz5LKilmA+9uB+X8TUSLcSNljIVwMNtXnjtgc1oTJGwx5YUKv8UeC3vx0/SqyTNta4uv3QzxH8&#10;vz/j1qY9inIaQ0oEjj5dvyqyHOf6flVKeI/ZWmu55FCkHy/MxjHoSR+XSrjvbShjdRmGSP7uzLED&#10;2PP5VBeSrJpvmQK291xls5B9cdvyoI5rGa9xg75oo48t+63Nwfrz/KnSXUR221yrFhxJLGxC59hU&#10;OpqUtTDM7SblA3Fvu8ew9azLq7nt03GRuGJ+Vsk5HTr0/wA4qlHqOMiyZ5Z5ZjM6/M2FU5OFHrnP&#10;Xmm/ZkD72hO3PeT0/wA9vSs6PURIZIPmZV+5tzluB6E1owf6W6y7mPVdvb8ec1Vi1vcW2kujP+4+&#10;XB+dVxgj65rVjtBKmQ2DtztbHHTn6d6hW0SGfzfK2lVC/L09uP8AJq/bJJGny/K38QZa0jEwqyOS&#10;+ILpHprKzcsP7vf/APV/kV7B+yJ+1joPw6+Fml+ArzU1EtnJcLJFLJzh7iSQfh8/Qf414f8AEm5W&#10;GNk83/V5PA614LqHiy4sdeuDbzsu2Q8qT1r1sDWlh5No+czKjHFRSfRn7I+Cv2gvCnimzjZNVi3d&#10;/nHNdbF4y0242iK9T5vRq/GTwl8efGnh+6Waw1yZdp4+c17j8Ov27/EWkCOLxC8k3TD7q9qnjoS3&#10;PnquX1I/DqfpmupQTndHdZFTx32OklfHPgT9vnwvqnkxSS+W5OGDtjmvWNA/ar8IaiUhN3Hubphu&#10;tdUa1OXU4ZUakd0e2yajGoyzfrTU1MMeDXmS/F7R72ZZI9QT5u26tbTvGqXZAhfdn+IGq5kTys7o&#10;aiM43e2acNQzwWrmbTWYyMl8+vPSpm1lFb79USdEl8Mk76k/tBUXO6ubOuRqODUkGqiUYDdelAG0&#10;2qrn+L/vmisf7Unqv50UAfJ8yzLJ5qH5TKNzMvU+v8x1/rSujSIybmztw8ecHnPf6Y/T8Z2ihSMB&#10;oSyrjb/9brjOPy+lRlAwjjlk3N5h3d93p7Dp7fnX58foxHcQq7AR/Nt2ttj+hyPbPPv9c1JZTKRJ&#10;HKU/eP8AK2Bhchef8jnnHWm3kjLi7hlBVm2bh0GTgfj7/wC13wKht1hSVVQt+9g5C9Y2HOM9gM/h&#10;9KYcpYmaJZI1QnE3yybZCMgAkfTqf/r1H5W+J57iRmmxhSy4x0xj8wT9cc1Yi+zyWCRA/vGhXlc5&#10;579enP5ZFQoJ/IjnjhZmHO3J/Ff5/kKQWLhIWzkhlh6phdvAz/8AX+v86qLOkFpCJFwfJLyBuxx0&#10;+mf19uKuMJGtZJ44sY4ijYDOe59wP1xTLi1Weby42+RVUfTJIGP84oJsZ9tp9xOYlliZdjELn2JX&#10;Jx6kf19q0LWxMGn/ALpPu/KfmHqP8D9ePxAojupre2h+ZWXO59oXII/Dsf8AgVaFnbSi0WJudmF3&#10;Z6n6fn+lBXM7IrRWyQyfaNrD5cblxwp5H1yansZ3uNxETbf+WY7kDgnn8SOe9Q2TvG32dp/laY7O&#10;SMcZ2/hj8PoKNPvYIYDEZGXyZvKKsvUnaP5MD+NINySe2aOMM8h3yMBhexJHPB6ipfs7SyrJA2+H&#10;yyfTqenPb9Ka8IuCJynzFlKDd1y3r9P896S1ilghYFyFhG2Pdg5I7/5x0qihbu3yFkjiCqq5bPY5&#10;HH+f8afFp0Nyi7m/iVl28YUMGGce1XwXW1HK7mXDMy/KPeolliglW3t4NoVQc4+8MEfz/lT5rE2u&#10;URFOk8hktB5fmd8EY5x9e/5/jV77ExVgGCqyksd3/wBf29/xqc2kNyDHKu47Mtnn8PT1H40S2s7y&#10;TJ5mVaMZw33uvH/66AKVxJJE62/3d0m5FbA3fKeP5847VG8KOjCRWZWYb8dDg9Mfz/rzWlPbmEPe&#10;llG2PCn/AGRgmmf2ZILTZJIR5jfvMAZj4yfyGPyp+ROhUeWW6SNiu+J2BCqoywHOT7HH69+lQ3iX&#10;U9xHHFiP96qrtbrg88+wDfXr6iti2tyoMqJtVflhyvJ9wOhGKa1k0cirHIqbVbPY7jzx156/maAu&#10;Zcj20HmzXILLAMQhR14zx6jP0wRRZ29+4WWRGg8yT7rKN2OnPp2zx/8AXswabBbMrNMp866B3Huy&#10;9z7naTzVnebrVWspVZVVVZGyNrE7hj6jj8GFAFNtLjhi2xR7Gkdmb1GDjqR3x1Oeaq29j9gF9drF&#10;/qsiM5z/AA5P1zwM9a2DM1rqO0/Nugcso/2WAH0zk1VuyJIjJOmyST5o4UXPzN74ySM59vfg1XkS&#10;rkd1DBCIUhkbmMbvYdsAd/8APpUOdMijltomLSKokXYnLntgjqeORycY9qddR20uoxxTZ3Rwlo1c&#10;DjpnP0447nH1qGDyr6wjkhRo/tUassWML2IJHHpz6D35oCwl/pV5eX9nPawiOE/LIZflYJtLcADP&#10;3sZDY6Hg0zVBbxGO3VmPly72IYfIOowD+HHvWtdz2yTW80s7DbJg4OScqVxj0yf89aoam8dp9ou5&#10;Iy0USAyf7IByPy5P+OKCUQ3rR22NNSWMytGGkXocE8tj3OfqTjioLiNrv/TJ4l8uJn9s/wCPB9f6&#10;00CTUrmbU7WNPtEMbLC3XKqxBBI5wW3DAz9wcZAprO9t4fWRYWZpvMkliY5KBuo74IJ5+hp6MpIk&#10;tLeZWcXAjZdm2NfL5x0wfXvWdf6fJCDAYyvnLuHy4OecdPTil8deK4vCOhSeIZLCa5ht2EPk26F3&#10;OTzkc5HOauw30OrW1rfTBt1xZ+ZGrZGDgc47df5/WlzdB8r3MO8t4ZGjdPmZc/Qe354rOa0SYb8f&#10;xbs9M9eT6H2ropbaGNktFXbvZio3DJ9f8+9Z8VsEUwuqqVkzvX/ezgH6Gq5iHEyJrBWzGQVxz1yP&#10;p/kYqCbTzK+14duRlvU9K1YLdNxlmkAbG1cN8o+bjinSqEwEIZVOCu71z0/P2/DmmqljOVM5abRk&#10;lmDxBtzL8y56f17/AOFKNGKAsd2Oh+XJ9ea6BLHMLMV3/MMSev4A/wAv1pkVoZJmUrkmIbfm6j/O&#10;elaKqZypHMzWEZRnbC8c7uSv54rJv9MgVW86MMv95h1FdpeaUZ90jD5lyu4dRx6Vzuowyw7h5o27&#10;sg/xf5/+vWkalzOVI4jXPAnhvWS0lxpMcjbf9YFH8xXJar8AfDN9n7LNcQcf3t4H58/rXd31ysE3&#10;yqP+Ant60sDGROvuu0flnFb8xjrE8c1f9nLW4wW0e9hk28qrZVj+YxWj4D/Zo+0Wzav45v2jXcTF&#10;p9rKNzAEfMz4IxjI2rzyDuGMH0zU76a3t2x8rBclu+OP05/DNZ198SpfKj0hLSGGVYtkflsf3uB1&#10;x2//AF8mspTS0Noc+7KmpzaLoYt9M0SGOFYl2QRxqFVFB6fX+p5ya43xxd3epeKdH1ezjZmy0Ekc&#10;YJOGHT8wK2Estf1y8kmj2NIMorSAqiHgZzg+3qfyNdN4V8E2emokduGmmWQhppsZO7k4/ujnp19c&#10;0vMpXk7Ip6Z4WlZhM0as7HbGobjp39eOw/WtKTTriC3YBdvUBsDkkkfmAM/SutsdEne3USxBfMXA&#10;Krhsbjkmkk8KpHbec7fLuL4bgADr1/zisZV7ytE6o0eXVnmniO0bSNJSG3Xdeah+6t+OVz1b6ACt&#10;HwnoMNunlxLmO3QBm3cu2f8AH/PWs3WtWi17xnI+nZZYV+z2zc4X++4/HjP1rpbkxaFpv2eFfmQZ&#10;3Lycgcnr1Az+YrbaJUVzSM7xf4muLe1bS9KIVtuHZVwQT/8AqH0C/QnM8FeFZY5w88ayTPMGWNlP&#10;PBA/AdcH0Navh7QBfzfaNUm+eSQjaRgLkdf0wB7fnclv7XR3DxxLthWVl3YySqj39W4FS3ZHZTp9&#10;WU/Et+tsHurS4+ZYxFwqqECli33fQH16lawLmeK91FbqRNsMYUKuNuVGdox7jn/Dim+INQlnvZhH&#10;L/rtpbDZGTwQPyJJ4yfTpUmn2n2lceXiOM5O1uvPB/z/AIVk43CdTojR86HyhHboVZV9D949z/P/&#10;ACat2emTPIpZD1xkmpNO0wXg3REEdFx0Hv7+v6/XoB4ensbFbln+bdtA9Kjl5QhGUtyXw74bjy1z&#10;c3B2t6NjtXVaZZ6bp0HmtJuBX5VXHHHU/wD164uwuNRLGVAdwbo3fFbFtrMr/wCjPEykrjL454+t&#10;RJHTFROhmv45oFhib+HDL6r61najdXrDzFK/MQMZ4GeP5GqkUsjSMTyoTcfm6VZaYynL/NsXCr1y&#10;Rxn8/wCVYSLlJR2K+qXciW3lwt6kMw55/DoBXMzvqepXrWkwXb/DtGAFx3rYvbV0l/druXoq5PH+&#10;TyfpU1hp8dtNsbaw3fd3dT/n+lVEzI9E0CKEq0qPM7sPup8qZ/8A1/8A6q3XhgszlbfazJj5lIz+&#10;tJZWzJ+8diWZum3AH+RWhFpxuZQfLztGcdvx9P8A69DCMSOz0+7O2SOQ4x8zSAHP0xV4WMsB/wBD&#10;+jH7o960Lf8A0eMq0fykYLKBhf8A9dSrZQrBhVdvl3ZLDLegHNAXKD2BQfM7MzZHzHcPxqM23kr5&#10;aFWCjqvc/WtCWxKMt5NHufbwnXA/lVqTTTMFlLf6tfu5IHT0oeoc1jnLrT/MkHly7SedoPOPriqW&#10;oWMce4lm+Y4VeBk/0rorrSZWIuJpNo6LtwP5n+f6VRMSWkRMcLMpfarN1A9eeceg71PLYOY5eQIv&#10;765XY24qiq2Qff0z/nNZdxI8e4XIT5stnsAPxNdFqtv5jswhG7rudj83PXg1hXdpbwSMTDumI6kH&#10;Kj+goC7KF60jRK5VV8xcyMPlyAP896y5yLxJLgXMbK3+r3KK0NQuZXTzZpJPLVT8igZJ/LP/AOuu&#10;fed2uRHGMfeO0dK0iiSzpUNrbTb4VXcvzfMud34iul0uwill3TMdvUYY8/pWPpiQysrMrKqj5jjg&#10;DHb1rctxbQWzP5bM20Arj5hz3HbmnY0U/dLVvbx7i6DG4/P8oHH59Pw5o1C6is7RpZnA2j5P8moY&#10;VZSu6T+HcNp6+1c74+1yFbf7MF28Zk+atYxOStUOD8fa3JJJK7T7VLZz614LeagbjU57xRxNMzL7&#10;ZNd18WPFaW9hNEs2Gd9inuc5/lzXl/8AaEaptU7q7o+6jyakuaRqJdvG+5CBzVyPXXwu881zbaki&#10;Ny/Wo/7SkzgvwentVe8ZaHZWfi+5s5N8UzZU/wAJrpNA+MniXSJ1eHV5Nq88tXlMWoMZMPJ+VOfV&#10;zuyrnj3rSNSUTGVOMtz6f8Hftda3pbRvfMZQvq1ez+CP27tCt7NVvv3b/Svz/TxFerDxLVq08V3a&#10;KMzH0611RxUonLLB05H6aaD+254Su1XztSVc+pFdrov7WPgnVIsW+pRk/wAWW6frX5SQeOL2IZju&#10;WH/AqvWHxQ1yzJW31GVSRg7ZK6I42XU5pZfHoz9Xrf8AaL0K6kEMN0jL0zuretfinZugnN8uG5UZ&#10;Ffk7pvx78Zaco+z6vJ8p43NXVaV+2R4/s3RZr4uqj+9WkcdHqZSy+fQ/UAfFy2/56UV+caft4+LA&#10;gDQDOOelFV9cp9yP7Pq9j69tjL5w+0vyrASFcspJBIP0yasbELu23H7wMuWHPb19fpipzYQtcOrp&#10;90B920gZ3DH9cD/GprixLt9nVhlcMkmzA45xnnjOP0xzXxh9qV5reRC0N0uVkO3dt+U8cjrznH5D&#10;88RFezvmfzHkjZtm2TkZ6gY9D0z+HXrtXDHyWjuG+ZGzI2enBO7pz06+oqlDbvdW00DLuk3eZHux&#10;tUknbg+uc/zpaFLQdHEGt4TZkfJuTbtyDggfzA/DNXbPMVrI0kUaqrYXPXjjPfnjtU9jDbxIpcRn&#10;dDknBwvT1+pPbrU0doGWEJF+727nx/e6AdBnj+X0oFzFG7vbmDSWZNNY7rjhUUEj5+DzxwOevQVJ&#10;ZoJbWS7mZvMLEkjthto/Lj+dXJrZjp8x8v5VVvlbgnOfbv8AyqnKstvbIY93luQGLKAFyQM+v+R0&#10;5oFpYrw2zT3NzbRPh3Y5kz0O3j/0L/PWtKS6lj0vzZItvzhWCngHp/Mjk46j2qq5jtJ4pQu7zvlZ&#10;lB4AJ/n/AEqO/uGL/unxD9qUSDdxwRg/0P8A9YUBuS2UZe9Zpgv7uQbd3bgcD86W6svKu5Lm2bb8&#10;v76Ne/HBHbdj8+PQYvrZxCJnWJi3ysq4H3hg8e/FNaOFJ5/3f3mDIOzHGMfmP5UASRNHexohXaI4&#10;Rs+U9x0x7AUzSXN3aJDMu3zI95z2zz19Pf3qLUVcBVidgfMhyUkA4Mign8sj8asmUW1nJGk/CxgI&#10;zKORz/IYFUhXBrxFk3Sq23d+72454zkY7YB596SOzaO/jnfH7xgT1PADYH6/mKS/hjstlqCd24Iv&#10;tlOuPbJ/KpjcpY6Srxoqxw4C8HjoPyHXPpmpHfTQmspHN2Zx97O3ao5Uc/n0GamS8g8lpWUkMzLC&#10;Af8Aax1+v+cVWhSGG3bY54KLJKo5DcEjHsD1ohllmsrXy28xZ2WTb5ecA8gfgSv0qyRJDJPfCzWN&#10;TGI9zc/xcEA8+mT05zUjyzR6rEIWPlTW7DIBY+Z2x+G41bKwxi41C6Ty9ked2PlAHf8AU80t1awr&#10;ZQrbp87EMuV/ugtn15x+tAORXiLPMsU06hreMLKqdCeB/LP4VLI023aIeX+774OPz6Ut5b7GvMxh&#10;o/L2suM5+XPT6EetN1PXorSXzoodyrHtj2jHOeTnsBxz/wDWy9g3INNDW0ZV0MmZ3Jz1U7jgD6VS&#10;vNYgt5IpbmaROWwdw3BdwP49K0bab7FawpMWZmYyShV/vb229Tjk9M8VStbVZ0MMo+aU8LIv3FIJ&#10;x+X+e1FyopPVhc3EcFysrI26SNl+Vc4AJ/q2c04wm0uYY3GTGrDBGc5/lzxmi0tWt7X/AE2TcNkm&#10;wlQ3yljtHT0xV5k3LJdxliqgbVbsfX9c/n61USZGNq1pGth9tjuv9IuJAD5fO0t8uOvbgk/7J9hR&#10;YW5tLCHz5442VCWkYYG0HBAJ7dKs20EDTLbylsPNI4Zmxtw7Zz9DVC1vRd3vnuWmlaIC35yEXOSS&#10;OmTlGyfpmkBctXJSK4mVm8xiq70HIUsd31IH/wCrnMEssVzDc3Pl8Scspx8wCjA/EtV22t3ubVYQ&#10;jKkalWO7BBJ+6MdTjuPWq9zYxzWyQrE/7yPPXHynAOfTjPt+lIEkZUF4un+GLi6laRmS3IZccscZ&#10;IAx1Jz04yfrUmoxu2tLFOp2SEjY2MDrkc+oyccYxUmrWUUGn3AmXaFXzFUMdvLcn8O3GM++DVjUH&#10;nuLiOe3i+aObEatjbyrKT+RqrlW6jbOOG4ij0+5G/d+/kUqMgMSwH0zkemBVcrFc3q/ZUCqu87S3&#10;TBI/T0960rrZZ36CN1jijhaNVbOS20Y/RTVexs4n07dbS4e6Vmz5Z3Dcc89s5IzjHGPSkR5mdqtt&#10;jaxj25OVI75IwPf3rLkKGRlibbuhVo/l6ZJz/LpXS6tB9pEcpKqI2B3OPu8e3t/nisG5sJYdQklw&#10;Nvltt6YA+XGOPYVLLSuireWiW3MpDZwGx/FnrVVXiVFlbbJGy4kI7AcZH41YvmtxIv2oMjIwUbh3&#10;Ixn68/p9KrxALDHCG3M24ZxjcOp+nv8A5yrhy9x09syOwztX+FWXp2P554pq2Wy5KB2bdJ91c9Nu&#10;P5/561azut08yUs21e34H9f6VejMVpeCeTbt8rO8Z98/rigTjoY105SDfIvXJYentXnnj3XIbDfH&#10;Ex+bjbnIHHX/AD/Wtz4ifEXS/D7SQG5Vmkkbau7nOTj+X615HqGrza9dyXf3kP3lVuMfj1P610U4&#10;mEi0byW8YSRZ+b7wX/PPFaWmzW1pATPktj5twO1QR0wf89sVy7eIESBl01JGZeJlZfm4/Dj6GrFn&#10;NqWpWou7XPlqmWYn9QK6tUZezW7LesalIpa1z1+4zNnHsf8AP61nWnhGG/23Osb/AN2+Y4Rwy8Z5&#10;I5xjPvirUNqCy3Fu3nbcFtqhgB16npj/APVXTaToLzOk1wuAzAltu7LDt+ePbNRKUYDjBzKdhpIm&#10;8tRD/B+7jDHaB7e3eu68OaLC8KJHZKzdQ7dTx/nt+NO8N+G2k2ytbfMud0m0gdf8/wD166yO3g0i&#10;z82+tljUZLNkcfj2rllUlM7IU4wKr+HbTT9ONzOoXydmM8dw2fzI/OvI/jR8RJPK/sTw/N+9ki27&#10;lb16/wCfrW58YfjjDHbS+HdIffI+Vba35Y9+a4PwR4Tu9W1D+3tWTcpYNj37f5/lV0aevMzOUpSl&#10;ZGh8OvBY02yXUbxP3mzCbh0z3PHXua0dRjjvHMIVVjkO7O7+EAgD8s1t3R2oLeCLaqpiTauO+Krv&#10;p8ktpMChDeXjI68Z4H14/M1VSep3UaNlqY63FwbhljYozRxEH0OcdO3rz+nOcvV1hi09Tcfe8uRf&#10;m/ugcH8fz5rpP7FMs0k0qsi+SZG4PTjaP/HT/k1k+LLRJLmS8mUeXGG8tewG5Rn3JOT9D9KjmvIu&#10;pocvYWKzzm4vjjp8ozkZJOOnv9f1rc03S21GeO2tNqoeGZm6Af8A1qzLPN3M0mNqrktxj1Pb2ya0&#10;49ei0WzWUGONh8zbup9M/wA/wrRmEIcx1j3WleHLQASrH027l9uv5e/tXOap4zudSl+z20zMJOQy&#10;5yq5+veuafXbnXr37Rc3R2eZzHu68/5/GtfTNEZ7xllDfOwKq3Vl9j7VlLzO6nT7HT+Ep5XKiYFl&#10;6ct7100mn2l2RLFAA2fl9/8ACsfw/YmG0ELKHy2I9p+8Md/yrcBMSpIuWZGwq/7WKxlLQ09nEryQ&#10;Nboyu+4cfw8Hn+Q4qG1hkCFFH3Rg7u5z/wDFfyrWES/cIUuoCrv6EgEk/nimLp0cUoQlflPTOcse&#10;c/lzWdzPl7FaLTo3zFsUbV7D/Of/AK9TtobpAJoySzD5vmwSOg+lacGnJs/dN8qsN2f89h+tTfZy&#10;DtZVXb1/2fahAo9Q0vTt0Ktc4LbR74/H/P61pWsEMMRiBdyzfxNnpTYGhMio/GWGF9varBuEiBFo&#10;itJtGxWYde1USNIZJvKKtt43YNWxFFayrHGW2kfl14qCASx7Wkdtx4bd9adeX1sA1t5nIHH+e9UZ&#10;yLDZlUv5m4Ln5eefrUk1/GqlXk8tQuMdyf6Vg6t4kt7XEdvLtJXDM3f65rntb8VRWls07yfdz9c0&#10;79CeW51Op6/GYuZwndtw+bb6ZPTkfzrIk8SWV2GQFWjHKtu25HqT6f54Bryvxz8ZrXStPZ7m/VWY&#10;YHQZ9sVB4F1Lxn4zaK7fTzb2cjDb9oYq0uP4to5x7cVEubcPdjoejapexXY+WVCq/N93auewHqfo&#10;D/Ksa5k+1EmaVsMvyqowVXv6HNdBBp0ltaqt/eKvPESRqA30GSf89axNZiW3ikNu+G6K0ij19uv6&#10;YrOMu5vy+6c7rkUFspitM/3dzZB2/wCc1h26kTlWPX/Z7dMj+dWtWnkub1YyNyjhmYjj1PPrT0sp&#10;HhM4TYFVfm7Ff8/T1roRlI09DjjVlEv8S/3c/j9Pwrfs9hLRyDd8xLZU4rK0SKSJMkrGrYLKrDoe&#10;9Xmnd1aKAN8247fpz/jVRJl8JDq97DZq6hVjcfLu/wA968t8f686rNJLKw9OcA12finV447eQbm+&#10;Yc14d8Y/Fh03SLjUGfmNSFRu7EgL+v6V0Qjdnn1qh5R8RvER1jXpIFclIGK9ep71zB1GZSyK9Qve&#10;tMxmnLZbrmq0k3OUHXuO9d0Y2PLlK5dOpSj5c7s1NFe/u8s+PasSW7dTx1FI19n7zkEVXKTzG8l0&#10;qDcrZp0eobvw5Fc82qFF/ezdalj1BiuN9Hsw9ob63gxlj1pUvlQfLzWGNRZWwTkUkmqMoyrcd6OQ&#10;fObbaoy8bvxpsOrkPgS5J61zl3r0EcZlmk2qgyxqppN1fauG1GY+VbnBt4W7j++39B36+me7CYGp&#10;in2Xc4sVjKeHj3fY6258Rx2rAPIzey+mOtSWXiaGQ7XT5f727p+hrl4oxPMNkrsc/wCsb1/CtO0t&#10;ktsNjb2PzV71LKcIlrG/qzxamaYpy0djebV1LEpI2O33v/iaKzRcoowfO/4DjFFdH9k4H+T8WZ/2&#10;njP5vwR+wMZKLJI06eYseYmORwDwOO304xVq0u21FNlwWjbPzK2AR/noPUc9OarPZSTxb5Dtby8P&#10;tbI6c4I+o/qBUkUDmKMW0iNNGP3crLy2ONpznt39efavy1H6Ix04hvvMMpRlj+WUY+5wDg/gc/Tt&#10;VWOwjtT5EjANCTtbacMCSQDn3A9SfzpLvbBdy3CSfJdrtm2t/FjA+pIGOOnPPFXZPKuLWRJBmRnA&#10;b5e27ofTv9KAuTeTbSTGfbtC87VG35TjB4/X8akigSCaRkfO6RSqtnj/ADk1N9jjEPm793DLtPU5&#10;/l/hT7YJcKXmK/K20ruzgqx5/wA+2aIiEaNJVmtg7Zkhxh/es6a3Mls0KIqvDJhQ2cZQ9Me+38q1&#10;hZi3SNhukSOEqd3LFeMH1J65qpp0C6jbCTf80nz7k+XAxnJ/z2oYEFvEb6DOE+8wyG5PUZH+fyqO&#10;WziNm0kduV8ufezq38O4dvoB+VaCxx6bdKiFhHKzBuPut1H14z+XvSzSfZrg20H/AC0VpN2OGC4z&#10;n8xRr1F6CyRFYYc7tsjfu/5/0p6fY14j2tu/h68j0/GqaCUvZrLu/d5Zc9OFIGfwwas2tsbhJrx9&#10;yLGp2q3fBJ/pTQbGdfWV3JcGzX/nso3DHqx4/wAf9k1cawSTTodqqoXBYN94Enn/AB/nUevO1vN9&#10;qt3Y+UsZZVjySqsxLAdTw36mp4dUiudNa9tZY9svMeTxgDPB9/14psPeKmqRPcapG0LorGcs0ki8&#10;Y8opj/x41qSwnzhYeTG0f2csy8+ox+fvTmtbBpG+0R5ZUV87Tz15/A/jUclzH5trGE/eSwux6gle&#10;P6kflRsF72RW0G1nXR1+1SC43TPHlf4tsm3PbsMk+vSr+l2SW8UYhH3YkGz+7gAZ/wA+lVdHknlt&#10;Xe1TdHHIyfdxucOd2Prg+1Q3OoTGzntwgYrdIECttz8wYZPUYHJPoM+1KI5Fy61C1v55tPhfdBA6&#10;vcFR95t3Ef1yOfbjuKm1G6ubaLKRRnbbtjb2OQB29TWPoEUl9drDI22BpvN3klfPmx6j+FRzj1IG&#10;cKQdTUgv2qRVfasbKA3spyR17j+VUT1LEkTC1hgnfddTMTN5fr3PJ6ZwPxArN1lyNSSzW3Vz98hT&#10;94DpuOPu85/zgukvrhrmeOI7ppAqRM2Mxru5P1z1Hqv41JFLEkzzTn92qYkkHLF8cjn8PzpjQ6yg&#10;lXTBOSpZpC7Fv4vmwT7DbwPbHNNnBGo3HlWv8KJHgnBznvnHcenWp0try10OGKRCztD5bNuyN5GP&#10;51Bb3UiXypdYVYYWeRjIOXOcA+uArf5FFugX0C+S3sLV7dlfbDAqxOOew65HPTn8atfa0js2UxeX&#10;GsQkzn8ef1rn9f1DULXSri5km2tcMrxoV3eXlgGX9R68E4rRllguG021jmZWk+aVTwCqgNj6Z4o6&#10;B6iPHtu4/O+7MpjZsYBGMk+2SBzSaDYRkRuyfdZ054Vhk5IGOmQuD/hS6nNDcXVqxudq218se5cD&#10;f8mApHuWXjpVjUdQtV0mS9Q7Y4W3HH3kAHzD1/AUBfmIYkSWIRROdizSbW6ZG5gB/nvmq8d7Pbpb&#10;b4z8x2tuHONpP4dqbFcwxrZ28bKVf5tsa9VI3fieKbewyzXqQSxnyVZsP07gbf1/Sj0KirbjosXx&#10;hhct5ny/vOOowe/uKmVvs1oGaTfGkhiU88/Ntz+OM1MBbRJ9pKLx97bnjPJP61HDHalFV4m8wyM5&#10;DZPzck9ewJoAx76X+0pZrUSNuk1ePy8nDIoEeR9C2R9DWxZWBjvmvpmBRRiNdozluP8AAcetZ2lW&#10;L3Gu3MzLt2ywyq2Dg8jLfX5f0Nb6xJErKx9X2+vt+BqQlHoZOoKjzR2COxDD58cjoeP6VmapLGpj&#10;Ta2ZG4k5GB3/AJVsYuEXz3OW2s7Kvbp2+n+e1ZWqxGC8ME247bfCpkYBOMk/pn6mkXY5nVZ83eHR&#10;B+8xt7ng5x/3yKp2d5KWaSAqVEwCrH0AIHH6n6UzxDcSWlzuZj/rMrlfujHv35zj3qjZXyIGLbf3&#10;khfae2Ezn/x0f54pbluOlzegv/IhhEhDfPt2tjpuOR+Qz+FcJ8V/jfbeDN+g6e3nX8kSrDDGudpY&#10;c8DnI4+uazfir8a9N8MlPDXhuGO/1w+YIbZDkQBmI8x2HCoB75JIABJrhfDfwx8Xarq0l9fX8c2q&#10;SgNdXk8cjDnnZHtVsY9OuePQDop0ZN6K5lLll5Fe18M6v4oum1DxJflW8zc0KSA4zngnp37e3NGv&#10;SwaQjWFsfm+9E4H3fywe/wDnrU+teJZfBkj6IPmm+621TjpycHGDz0IBHNZH2G9111u/OZYWY5PO&#10;SfQfy9BmuqKcdyJRjHUg8LaFrHifVJtXS3kW3teJJl6SsQfkz7HBz6Vb0LxLd6DrJ0/Vo2VWdgr7&#10;RiRQeufxFdT4PvBb+FmsrW3VfLUiRWX5i2cknHfd+FckLSLU9Vk8M6lFJBJ5nmwSbcMfTt1H6j61&#10;lKftNzOzjqdJq+iXNnEvjTRExArj7bB6Ln/Wfh39jnrivTPDHh5r/TFmMiiN4lKsrY7evpj/ADxX&#10;N/A23m1K2v8AwlrUfmNAzRkMv3lI4P4rj8c12lhquk/D7wNIuoXaL9l2mFWPO0/w+vXcPYVg7y0N&#10;o8sVcu29xo/he3aXUZI4NqgAFt3OMfzx/OvJPi98cpr528M+E3dmYmNfLHzHtj8h+HNcn4q+LniX&#10;4g6o+ieHpGZVyJpGJ2qoJAJOOMjH1rU8FfDg2I+1oxuLyX700i9f9lfQV0U6airsOZ9DP8KeCLyS&#10;Vb7VzvuJnG/dzs/+v716pYaHb6fpqpt2qOd27Hbkj1qLR/DkSSxwGPdtXMjrmt+K2fJW3txIy4C7&#10;H5HrxROppZGtGi73Zg3Omzef54d9rHHzY/ee31xzWlptpcTRt9qh27Q2flPO3gH+X4fStey0yS4j&#10;YTxLmFty7l46/wCfz+lX7jSUt42zEu4cHac5Unr/ADHvmuSUr7Hb5HManpi7FighUeZ5nm49OoH5&#10;4/DjvXlPxU1tE8SL4a06Rn8vb5u3uxHf82z9R6V3Pxh+KOjfDzw1NfTuRM0y+Um4ZPf+Z/p2ryHw&#10;JbajrEk3ibV1aS4upC7M3RVP59uK1oQ+0zlrS6I6ARQ2emt5kjD5NzFf4ie38+P8azdXnku78C1Z&#10;mVWAkZu/XjFWNUa6luo7aNV8tvrwRxj9OK09I0GOf5mADcdhk/41T7m1GHQj8NaZviVZbFPmbjcR&#10;z/8ArrrbaK1uooTCm1rZmbypBggAcjOP1qvpWkSW7FbmBZIV+8OpjP8Ah79a15bVISt1NCxxH8yb&#10;d6lfUf5HSsZSuj0UlHRF+yazaS3vbdgsc0mJF7qegb29/wA60o7JGlMsI3brgqJG+h5rndNdVMSR&#10;s0kfkny+o6n7vNdNotqRDDEAfLjyq7lHXvn1x0rNe8ZTlyky226M3LN95sDA/hHP6/yojs4lfzj/&#10;AAEbvr1OKsujQtIQjMsf4nqB/jS3yRiCMD70h3suD949B/LihxM0x1vM3nq4Py7VXAbO4nHP+fWi&#10;4uI4p9zFdnv3+tQ2t7HA20H5V4LqOoH+f0rPupkiMkzSs+eVX+9/iakBL3xIz3ZCP9zd8v8AdwPQ&#10;dafZa88x8yR2yi/M3GR/kVz2szJb/uiwVt2Ffb0I5Cn1HrVSy1lbniBj+7O1m3Zycc/X+lLcJctj&#10;tp/EqwQqY2+YZ2hiOhrM1TxMp3PJIcMc/NxgntXM33ie2t4mxdbmb7o/+v2rkvEfxEsdMtvtV3cr&#10;tPOXb7nv9KpGOh1mteMIo2LtcLubKq20445ryr4k/GmLS72PQ9Hgm1LVLjmGyt15Pu2OFHuefTNc&#10;xf8AxF8YfFjU/wCwfhrF+5WXbcaqyjYg7hM8E/oPevSPht8FdL8Js119na5u5ubi6uGLvK31PGM1&#10;vGnGOsjJz55Wh95wngj4AfEXx3rqeLPiR4kCtuDw6XYttjh9Msclj7jH0r6N8FeCdM0mxW1Mhk24&#10;Vg2Tj9D/AEqrplhc2qfIsS7Vz83b8c1vaU2pNsSOZ40XDM0cJyfxBrGpOVT0NadKFPXqS6iLfTLd&#10;RaR7I1G1tsRJJ/L+n41yPifUt0YhEkakcSNuyx/AD+VdNrizSoUYuxxlvk+Y+mcn+lcxrNoskm+R&#10;ptu3I3LwfUY6fnWUY2L5tDmLOwa+n+03OWRm43Z59yOtaq2kZtvLn3K4PAHQLngc014oN++K2dSB&#10;/E+GP1Bqe2nZiu5WdVUqkfXBHP8AkVvG5lIktlZYS2/LFQShwMc4qDULyOzg3YJXDAH86kurpYbe&#10;RnkjX5vlHOQOtcvresNaLiQ/KzZP+f1/GumnE5as9LGL448Q+UvlOdu5uV/z7184/tGeMGl1W10G&#10;CXhF86Xpz1AH/oVeofETxbBC1xqN1dBIYQWZmPGAM5r5e8Y+KbjxJr91q9wrfvpMorH7i9FH4ACu&#10;2hT1ueRiKltB82qSSKyunFV01Aw8MeCayW1CVOPMJHpTTeMed/B6jPSuzlOLnNaW8UnJb6VXn1Fl&#10;bIFUTdgJjNMa5RU+c0+UnmLZugzZfmnG/bbtDfT2rMku8fMGph1Pb059KvlJ5jYGpN91WOe1NN5I&#10;W+Z6x31Mk7ulZnizxdLoekNPu/eyKVj/AMf1qqdGVSSSM51o043ZpWl1J4t8VzW0bj+z9LXE3PEs&#10;57H1CjOev6iut8gOi5kHl7uh6j/aNcv8NNEfSvD0cMjMzSfvrrcp+aZuWzn0GE/4CT3rfub+RU8p&#10;ZCu3hcYr6vDUI0qKSPm8RWlVqORowXFtF+6tnXdz17/5/wAKtx3URkXksvl5Vf8A6xrmTPOSCXc7&#10;ufr7e9S294VYBJWCg9A3611xMDqhKAMLEMdtu7H86KxE1d9oz6f7VFVdAfs5NqaW91s2FEaaNCsn&#10;fLgZH5r07D2rQtwJvMt4lKht3lTKB8p6/n0wO/oelZWqRCdYXLRtuvITJ833SJlJIx7HnP6d9SOG&#10;NmW33lvm3rKV6tjH58HjjvX46fqhV1XTlv7NoHbbL5LrIyMVxkgNxjknPHHQ570S20kd5b3MW0Sy&#10;TIsi5JycjfjjnGAB04yavXFnF9qnba22a3CSFSMAll+bHrkEE+3tUl5p6v8AZXzta1kzKyj7wKMo&#10;P05yfp+QJlrTx9lhk2y7mO47FwM8Zx/npn2qtaXElxLdW+P3f2dZI3L43By+RjsRt/UU7TJmmVmD&#10;fNHIU3dOnfr3+lQarDLo2u2mpQozwzSNFcwqv97nzMdsFefYkjvTiJll7qSWISRnywdy7s8hcZz6&#10;+lU9Ev1QLaOvl3FuCvl9BJjuPUf/AKutaNvbS3UMVxbbfLMju3P3uWO38jVWLToLrXLiF1yphR4y&#10;p5RsuDtPrjHf+tFkPmNC6tJbu3EcicNyrcHa4wQfTPQ+9Z97cztNDd7QWWYRtH/dJIU4Ppnn3H1r&#10;StoNQtm8p3aaP7qsFw6+x7HHrx9KrxRwySMJ1/1jKw6ruPQnnpwopATGWy3qWRVZvljXpkgZ/kP0&#10;qaNI7mH7CYlUsoZsdMenX68VTvp4zf2cVqo3RXTFct1JRzgfn/Oo7uza21mbU4LuR1jhUiFcHPXi&#10;h8yCK11HXiSpt1K4LBY3kjP0OPm/AqM+2aia3gsrGGMIqxNIR838K5PP0xVueVi32S4dR5zhoW2g&#10;gHGSv44J9cE+lRXlnGsLWEnzBfmhGenH3T6jnj/9VA4kbzvBD9raQutzPHG24fdUsq49s8n2JNXb&#10;57Uz211JEys0Em6Vm6DK8H8xTru3F5pyoicPsbr1GQT+OKyNWNxYxxSXhZo4JQPNGMBGG07vTGd2&#10;eny9ulAuUtWGpKNClsLdx50lt5xPQjduOcn3zj3qrfW73viA2Fm/ljgsyHk7hhmB6Y2Jge7/AI0u&#10;oLJZCG+hG8Qw+S6hgAQcEZz3yBj607w6kc9svlqomhmWGPc3VI3I5x6rz/wL6UxNe9cvKsGneTdR&#10;Dy0WbZEN3T5GUfTnb+lV9evWW7lQTsfLtjLIo7sOn49KjlnkuNVbS5UaOEyJc59FByVI+qAfjVjU&#10;44Ug+3FVb7QWSVSp3KGwAv1yEHvTQuUpWF1DNq2n3FyqpH9hYEjoZiob88bz/wACq7NLFcSR6Zj9&#10;20kMjH1zJyP0/KsHVULXGiaOszLcG+ZpJEfaU2RSHPuM7VxzwcdOmnqUrz6q03mfKsMbeUOocMXA&#10;+nyfrVdBbM25Zkt3vokZn8uFWVR7g9Pfj9aw4H+yyrq11KrQrveYbc5bc4B+g+bj6VLr/iFLfR21&#10;eMlpLoNENvpuIDZ6cAE/SpbzTbiPS50SSP8AeQZWPd1Y7if1NSPQx9ciutQ1eS1YriGSNo1HdcFm&#10;475xt9t2a1reOA3sbpcbsWu3aFBKA4PA/A/5FZ8F7bXKWOq6ja+W0zMyyOSDERGw5/76I646Va0K&#10;2ks7S51vUotkkkh2n+IQqTtB+gJ9+eelVETZU1C6toBIsj7ftGo2rhV67t8S/wAyn6960dTniJg0&#10;2zZR58xiZTj3JOR34x9fqK5rTr9JdSmtmUXEdvfkptX7waRWj/JlPJ/uVsypN9skY/NJEscytHwF&#10;YlvlHtnknufwAY7C2VqialDZSxgGzkzDuUcxtlR+WcewIPfhdXkEU1npjTMz3F9uj+UgqoLPg8cf&#10;KpB9fxo1WZr02QDbZJb3fDJHgMmwZJ/Q/g2DnNZNnevqHjeGG7Xa1vpsjOFXqSVVWB7ZDEc8gn3B&#10;Z2HzNm95628jwWaqJOiqcfNnIPP0H6ValeNJlkijJ8yZg+1c4+Vv/rDtWa4kNy0USr5xVGBZc5ID&#10;n9fWrZm/s4GdfupxDlh1ZsY/Pgf734VLCxPpNk9nZNcTTNuxufI5XknGfTLHp606zP2m5+7/AKtS&#10;W3d8nqf++T60t/MfmjEhMbSIuEPJ5OR/6CO465pLkyRWTwIdslwSiPnox4C+vDE/nWZrFEd3Hayp&#10;j5t0mMjdgDuP8/41y+tzSNdvfSH52jCD32kH/wCt+NdNqsinzZSoygVY+3JIArB1+dIYdhXH7sj6&#10;D1/ShFpann3ivUJoreS+u8eZ5inr09R+X5Yrw7xb8ZPF3ivxVdfDb4Swfa9ScKLnUGP7jT1JBLMf&#10;73GAvXIPHBNdh8eNc1ZvBn2fQp2S8vpY443j6rnJZxnrhAxH070vws8O+GPhz4Zhi060iG7L3Rb7&#10;zseSzN1JPqeprswtH2krluPNoTfDj4JaX4GtDqutX7XmoTHzbu8nX55JPX+g9O2BVnxV4wstOONP&#10;l2bRjftHX09xWX4l+JV1qb/2bpIc9hj+L1/AZqPw74SkuH+26q7TSEZj4+VM+g/qf/rV6ntKeHic&#10;tSF9LGTqGkv4rnF9qVtIyq2Vhdj7cewIA44J2rngVsafoSoUixujkGVCrjaQOOPpgfgPWt6Lw80D&#10;Kirx6FentWhp/h+YOp8sqY/mXp9cf57815lavKpJscaFonMPoraRctq9nbbmRNt1Cv8AF6OPf+Y4&#10;qtq/hmK9urHxLZjfJC5dSrdVI5H5c59vSuu8R3vh7RoDd3M0bSBWC7uAR6e3T/PNeM+JfjFfHWJN&#10;G8IwyMtxISse3Jjbv0PA559D+mEacpMcuU7vx18UtF+E3iPT9ZgmjaaSNYLyM4+ZWztbI9CSPYGu&#10;G1bUPFvxdu3NxeSWels+9Wj+9IpzwP1+Y5HPANZej/DddZ1oeJvHl699cLtaK3kyYYiOhwfvn68D&#10;0716No9l+5Y7e3y4/wDrdq3jBQ1ZEYuT0E8IeCdK0eGOy0vTlihPzNtUnc394nu31z/Kur0rT5RC&#10;rSW21d+FOOc+mfpTdGsyqbwrNtOCFXpmui0bS3bMLKm3J+7yRzSlNyO6nSjFE2kWH2WFcxbmX7wL&#10;dOOa1bfTZVuI9lsuJGyuzGfzzj/9VP0+xmYrGIP4fnYLgnFbCQNBFDLCm7bgCNlzjGfXHP8An0rN&#10;3NWuUzbTRoo5GhiZlVtxYNxjn2P8uKxviN440bwVos1/qd0qlUJ56k+n9Ku/EDx9oXgPQpdW1m+V&#10;WVSyhmwT6j8x+gr5N8TeLfFPx58UPM08kOjwvtEmT8/sP88VVOnzas5alXoZ/iDUNW+OXi9ru/Rv&#10;7Nt7kOy9nIOQn045/wDr17J4U8LLaaCC8Q3Nzy+Bx/npWD4R8LWGl2sVjp9p5cMPCqrHOa7Ca8Bi&#10;SKGY4VThRz+B/wDrVpUenKgpw5neRi3mirJetcCDapyGG3Oef8KsWWlBPlTftVspJH95fr7e1aUU&#10;UV7BiMHbjcGXqDnuPz/wq1pmmvI3mybvvfeVsfj7GueXY7qcuUGY2kAluRll2nzkzh19/wD69Tx2&#10;k0ymVJGjjaPgdjz2q2NEuoPke5V125Xcucf7J/Sp7KwMW11tvuqA0fUAD/GsyubsT6LoSk+c0qKx&#10;Xd2Cgg1ofZV81Fsz5btkeWEORznJ/CpdJ8pp1iYtHErfcK8qM8fhVnUNVhtrRrhDHJIxxtbgKM5q&#10;7RtcxcpcxYe2TyLi5dceUqhM8ZHqfrn9ayZblhbeY7qPmyI+OuOP59KW+8Vi401o2iKrM29vM6kA&#10;Dr9fwrJuZmZY9kuQ20nvjPI/z7VEgjF9SW5neysGAVVkY8fNyMH+lZM18ktlu37WLdM9Mf5/Kp/E&#10;V3GR9nXa2fccjuayru4gWzUyOqszbdndu3Xtx+n6HKir9SjrWqLb2n2iR87VJ3KuSf8A69cdN4mT&#10;S90UgEcdwWYbGIKf7Oc8cVa8beJLS33W016oijXMkjYx/n8q8W8YfE/XvHuuvovw80n7REg2yak6&#10;kQg/7OBlyPbjPeqp0JSOepWUdztPiV8adE8L6Z8773C7Yoh8zyEjhV9z6fqK4rw78PvGXxr1GLVf&#10;GUr2OmnBi0tc7pMHrIfT/ZHFb/wy+APn6quveJWuL69bn7RIvyr7KMbVH4fWvfvB/gW109V2RLt7&#10;jbj/AOtV3p09I6sxtUqb6IwfAnwzsPD1jHZ6dZ2sSxrt+S3C4/PpXYWuLaMsV2KBjczEqffsBWta&#10;6dHYFljXBx125B9uO9V7+aaV28q33bOPlbP6EZFZc0pHVGNtEMtdTzL5cV3Gy9goLn+eKv2zfMwi&#10;t5JG7x8Z+vBx+lZLLeSORDbk7h+83XBCkemBmtawtbxYlZ7BVjXBVbeYjB7EgAZNTyu5UvdE1OO5&#10;KNJNYn5VPBQNnjjLnp/Suf1JXs1S5aIr8udoxtX2Gf8ACuoK2qRNHJII5JMEYJYs31Knt71zniiF&#10;Z49lvHJuxw8gGQD25rRUzPmsc/eLNMiyiVThsjoWOT0GMcU4eXaZadv4s/LgY/LrWgLVLeITFcgE&#10;bnU4Yj34rHuog0k37pzhtysWPIPrWkYdDKUtDP1S+eOVgB95gSp/nXIePNYSw06TEnzbTt5HpW74&#10;l1NIUNxLgMo9ueteA/HD4rW3h7TZJyWkuJCRbQqCdzY4JAP3R1Pb3Ga7aNGVWSjFas83FVo04uTP&#10;P/j58QLaVk8KW948Yz5l0+3g/wB1eo9j+VeYNZXskfnWzxzq38Mb8j/PtmqV1q9/qF/Nq1xdLPNM&#10;xMjBhGSx6k4IH6mi2k8jMjwMqhcNIqjafqVAz+JxX1tPLMPGiou9+58ZVzLESquS27FeaaeOUrJE&#10;wx/Cy4qKa7aNsjvWnqFyZLI3EVzHMqg7RJxIB17c46YHPXrWWr3N82Y4g3ojLIP/AEICsZZa46KR&#10;ccwUlrEb9tyPv/rR9s3DDNx296r3sV1b83GkyBed0kJyF575x+lV4fJuRvjvlX5c7ZgUJrnlhK0H&#10;tc3jiqMuti5NdgHG78KrPec/IaqzxXiuc/Nt4O081k+INXvbR49J0xd11Ocbv7o/z+VTToVJy5bW&#10;KlWpxje5ty6zaWySTSTq3kjMg3cLx3rl9Curnx/40tYrtMxLcmVk25VY1GQv6Y/GqPiW8XS9Pj8O&#10;205aRgHvH9zzt5/M/gPWu5+CXhX+ztK/ty4j/fX2Njf3Ix0GPc8/lXq4ejGNTlj03PMrVpSjdndR&#10;RJaWmwFRkfLxwBVaWRnbCENz824jiprqQxHa271JLZqm21k8sBm75r1jgHw/OOn03dBUuIlXa7e6&#10;/L97FR26sCVBzjnrTpZYICTJkSdPl44p+oDWuTu6f+Oj/CioTO4ODblv9rd1/SilzIrlZ+42t+Hl&#10;1ayaezkKTeT+5ulIBDZ+Xg9R9eOe3FRaBrEssare2qr8x5wODnGCOzBsqVzwRxnqLdte28kbLZzM&#10;y4/ewspVlz7H3/PsTVPVHs7Sc3v9mSTRzKFuNse7dkYDFeeegPByMZ6Yr8gP06/QsTRzw3yxZG25&#10;HyN/exu9/Qg/WtCzkE1ssMgVpAGVox6Z5/8A11Xu9VtXtEnXOxZFaSQxlSF4+bHX8uajMUt6n2qF&#10;lZ48Pbyr0PYgn0IyD7ehquo+g3VpJLDSZbe1kKyvI6IS2cFmIAJA6c/lmpL28jvobdSMlmVo92Bu&#10;XIDL7HB6fX3rPaaddajupFbyWQmTzPl8puVzwTnByGHIHB6Vcn06Rbi3tWkWJVm3W8ijkMQdufbJ&#10;6egx3xQGhs6UJdF8uC9D+W3O7OSxJ9vc/wBe+BA7i08RKVDfvIZGzycfMvT/AD39+ZDfW+oTw2F2&#10;jLMrBpIs/dKnO4H046//AFxUBw19G8p+aHdEyg/KcspB/wDHV/OmxRXc04WNxJ5blt2ehwCRjrmq&#10;etyJb2DXpi+aK7RG+UdBIOfy4qxFMJDDOcxtG2XK+4I9uMn8qqtj7ZqVjKVYSEOF29ioGfwwP++q&#10;LldSPWLiVtX0/YgUi8R17dVK8/n/ACoaTE98VmX90FCr7gvn+X61T1idL+ewS2CxtNuZDvwyFecd&#10;+n9KjcyR6rNqAj2pMqpcQt1JUZHT/ZL/AF4pBY1/EIm1HTobu2G1lYSRx+jDBUfT19qkE0J0/wA1&#10;IvkI2s3RsdmHqeh9qrwBtSthBDP5iqeCOVA9B68ECqVhetNpt1IQI2jmmjX5uCu5iM/gQKBxvsb7&#10;zRMsUUYbcrbF2nr8uQaoXlrGLmXT5V3RiEfK+DvBOP6HP1FRw6hLJM0LvteSQeWf++cn+lWjdr9r&#10;KPCJFaP5iV64xjn86Ljs4nNxQXEmhizL7UmkaCQ9shiMj0PFXPBVxPPG95cRqpjupN2zkNtRUJ6d&#10;8ZxUNoi3NvcW9hhZPlIZvm2yEnk4+n6YrX06O00u1hg24G3Y3u2CSTjuTnn1pAxt1bJLrqzrukhR&#10;PNmKYyAflA5Prk/hU+Jb21mFvaGOQsWV5DtA44Pt26CotIsnea4uXuv9aBEq+y9z+Of8mrc0kcS/&#10;Y7cbXVcsrEn5SefqMULcnyOdfSotTlttWhfbI+12dhnYSkigAezH371Ykt41mvLmVpMxxod+cg4J&#10;z+hxV3UQ0Nm91CxVI7qJmXoF2kMT09Dj0rB8S6kE8QzabFCcy2G5WX1DYUfmwx2qkHkRTLHcabYw&#10;tdbmgvmjaL7vLuVXk8HAfP4Va1DxOU1OGODabe6iIYKeRJwFz6DqD6cVT1Tw7OdT/danLtuCrSYj&#10;UEMrgBgcYyWde3b3rLsZLK08Qt4X1ONjI8FyskjZ3TRttIb0x8x4GACDx0p6EmtbwC8v102O4V4I&#10;dhhjkPMrBvnP4DJx/wDWrWuH/wCXcHzIpodsSeZ/Gucj3yMcf7Jrm/Dkc2raTdXks7C4tb1pNPuN&#10;vzeit75GVI4zl+xzWvb6zaQWsctwreda7mkg2lmVv7wx2PzL+JHUGqJ8ySCzsdGvlt4oN4xHHJxt&#10;wd6BRjPq5P4/Wp9TlhsrGZHZf3svloWPQn5ce/WqMU7mNtYiuFfzp1aN/vKq/KVPv2Of59TNq0Ed&#10;1pQSV/maZnhVgPm3ZfP64/DNVGwNjVi89tJmZ/mtbFpG5J5ZF3dO+TmqnkRG6m1KEH7R9leDLDk5&#10;2EfomPwp+n6zDb2ls8xxP50ke0ZOBlmB49VCcf8A16wdY1a4stKacJtmN837lWyT8pfHHf52H6Dp&#10;QNbHR6XfY1G8lSEloW243427Uzn6/OD6YwfWrMWtJq88KyLxmFm2jgnJ6/QDr9B61zOiXjW9zNeL&#10;LJMt5deZF8nRWKjK57AKOmM8Y7Z3vDNvbqfNeD/UyNbrJjOAp27+emdv+c1LLVjpI0tyYlZwWUtL&#10;IQ3OACAfwJFV0uIbzVLaCb/l3j+0YVjwzFlUfQ/N+K/lHEZChhml3tcMyxhuMxBvm/oM9xtNaFnZ&#10;x75JLiEquxAoVOg544z0zz1A96OUrmVtSO4ijWCS7l2rJney9c4AwT7jH6VwPize1uwkgLMwy/yg&#10;jHzHHcc9ec8enFdh4i17RfD+nzaprOoRxW7cxM77cJgAAZ/P2zXzn8Wf2tPBtg9/Z6Fe/bJYx5du&#10;kf8Ay0kP4dcEAHrkUKm2ONTU8x/bg+I9x4L8Ly6noOotHfafeQT2Jhb5leJw+B25wPwPPBqj4G+M&#10;h+OPh+3vtF0l7eaaEPNeWU37hiQDnyyOGPcBgB1C1yOt+BfEfxy1Jb/4h3b29o75+wx/65x7/wBw&#10;fXJ46Dg17B8NfCHh3wPpdt4b8P8Ah6GwsYxttY4Uwnqc9yxOSSeSSSSSa66c/ZRstxxcpMteGfBf&#10;2ERxsxkmbLSSNjc3+c9PSu70jToIysTxnJ2jcQcenXvVnR9IQj7QY13KuMbfug/5/wA4rpdI0S2j&#10;2yTY+XncM+n86y5pSdzeyW5QGkJGwaUlV/HBrm/iR4/0jwjo7st4jSlPlCn/AD6VN8Z/itpHhbSZ&#10;LS2u1abkKqn9a+e7A6x8UPETQ3moSfZ1I86XJz1+6Pf37fjVRprdmUqhNcax4h+IOpSCG9lWEv8A&#10;O273zx710mjfD7+xIt+kQJ9oYfvTJ1f23Vp2/g7TtJsRFp9s0ahcR7c88fqfX61Qm8ZSabqAsh1X&#10;G/fg/L6fz+lPmfQz5Yvc0dAs7LUzLDIDb3UJxJbsoy3r7Y9xXSWWhwwv5cEjBGX9z2wccD/69ZF1&#10;Zz+J9CHiTQh5d9bYaNt33/VTjsf/AK9bnw6votetYr65tmEi58yP0H/1jmolK60N6MToNItYBIga&#10;GRd0YA+Y4ArpNKt7aHbHM+12bK7BknHt+f5VTu9K+yzw/Z7Xdtfbz1Ga1NIU2Nu0Zt9gXJYSMADx&#10;nsCemaxjKTZ1txjE2LZLNNko8wtwBiM8+/Xj+dcb8YPjR4f+GOkTX2q3ytKnyxw7gGZsDH61jfGf&#10;9pTw98M9JY/ao5rzkRW6no2Mcj6181yWPi/40+If+Eu+IrTfZ2bdb6dz8w9W9B7fn6V1Rgt2cc6j&#10;kx/iXxV41/aG8Qf2hqMs1voqybo05Bm56D255b8vUeheEPB0WnQRQWMUSQx4Xb0C8dKb4d8JmKJV&#10;ittqpjavGFUdsV22jaRDKiCRc/LgfT6d6cpaWRVOjfVkX2OzSBWki8zPynymz/n+tLFp8a3aOAUj&#10;blfm5JHbBrTg0FvN8vAOWONq9P8A61XYNLeJVfLSLH82ejDH4c4rBs6LJaEdna2zKpZl+Ul45EXH&#10;bocVetUtp0aGIMJMEcrww6Z9+3vTrC0028txjdB9q5VlXGSO4xx1pi6XNZSnTlnjDszeTIV+V+ex&#10;/wDr1jIIpC2saTM1lufzNuVA+8Poe471cjQrKsRh2s0e0YX5ifX36/jTbKGJXaS4TY65MZUElfTk&#10;c4/rWxcR28FiFlij8zgqMbg3fr9KlFFAuILZ7OeZTuIfcyle/T/61ZWslZoQs8h/1h4Vv4ewqbWL&#10;wLL5ok3Kqgohb29c1iarq0RhaUnpzx+tEpG0afUg1TVCCsauzsy4wc/zrP1LxDDpkjPJLx94FuoO&#10;en5Vn6hrtnawy6je3scccalmaRsAeprzrxd8Rdc8aQSaf8PdH+0Z4bULjKwJ7ju/Hp+dVTTkTUlG&#10;ETvL3x7ZSz4edQvBkO7+GuI+I37Quh6XK2jeHIW1LUCuI7O2+Yp3yx6J9SR+NcbovwU1nVLiSTxZ&#10;44vLqSQ5a3jn8uMewCkHH1rufDHwU0DQsW1tp8aKxBbZH1b14/nXRanT13OOVSdTRaHm1n4T8ZfE&#10;y/8A7S8dXn7ndmHS7diI1/3um8/Xj2Fes/D/AOGVrZrHH9g8vbgHjiux8O+BrSFFWM7u2wqMH8q6&#10;rS/D3llViG0dflQY/wA/T8qynWlPQI0ox1ZX0Tw7FYRBI4P93/JroLWBAojaJhjnLcZNWbPT0mVX&#10;jTayt0z+vvUpikt0Z2t/MwcIq471nylFdRFy1y+SvI24NFxakP5scKru7qo+YfmP8K0v7KaSNZRO&#10;25um4DJqvcxQxQCKQgyDGUORn3B/+uavlDmKctuQMzJErdGzEVwo9xmqV7JK25ArbVX5Whn6MenH&#10;er09/bzRyLNHtRm2/PjhcepU5/OsrUp7K23SR26s0n96POPy/wDr1XKCl1HfvTB5F/JN0x1br/wH&#10;jjnis/VmzFlIvLwuIyq7c9snn6VDLrMwXZJCqpyB8uQB36n+WKz7+6vL11htlXbuAb5NuPy5P41s&#10;npYyl70hjPcSXJRZG2gbcjv0/rUusix06zkYFdvClj64P/1qs29rZ6ZEtxdTKFjXexB5bBz398fh&#10;XmfxK+IHnytY2s21UyzbT3xjmqiryMqnwnCfGD4gWGgWdxd3t8sMMas0js3Rf8/r0r438d+M73x/&#10;r02uXKTrHnbbQn5jHGOgxyAe54q9+0V8Z7z4nfFG48M6Fqki6Pop2sYidtxP3bjqF5AHTvXM+akq&#10;bfMDfL8vR2J/Pivrcpwap0/ay3ex8VnGM9rV9lDZbjXkEpZBcK23hVkQOw/Xj8qkt1u1U3GIz23J&#10;M4K9u+BTtxdBFPH5inooJx0/2sU2Eqs3lxWqqvdl4A+u3jFeyeJ0K+uSGRI4nBVm/wCWkeNx/Haf&#10;1GP51nsBEfME98gxz5caqueOc7Oau3CtNcNIbC47AFZginj2Yfniqd3bzyIFMMyHd/z2yf61D7jM&#10;zUPFF3aSFbfX4ZF6+Vd5XA/3hn+QrOm8STTt5kkYVzzhn8wH6MvOM9iM0zxaJLaIRy3Mqf7M0Ylj&#10;/Hjj8jXP6fZ3M86RRqvls33o5Awx3IGcg49xWcnrqWl7tztpVmuG+0LaMrbVDSK5bLY5+XdjrVGb&#10;WtQsm+ypO7Ov3VuECs30zgKPoTWDcy659qN3BNJGzHKLNHgkH/aIwR9TVyy8TRzEWXiW22f9NBHx&#10;9cdvqKleaDU19E0ez8V6x5WpaXG0i/PNIwO7HbnC57dQfyr1PTrSG0tlKbVwoCqvGAK53wZ4etdK&#10;tx9mLb58O/mZ4GOBz0xXQXVwuPJDHp2b2rto01FXMakrle6mZpS0hOc/TFRj5yuev45qEytLNlVJ&#10;VeMH7v1qxAhL7h9TntWhnsSOxs4vNx0XAHp71l3F2875Y/TmrGty7I/vDHT5cVkm5d3znH41E3qX&#10;FGkqnbxMtFV1eLaMu1FK4z91tXuLO8j+yyQOvCsrRybShz1+8Dj3HB78ZqaytmltFjkO5Wj2yMcH&#10;d9ccdP8APas+O1tLwRmItugYBYpDiRPbd19u/HrVoOsdwFdI1bdgbm2ndjr1x+QB+mcV+Ss/TUug&#10;9rPUbNGls41kw3zRs4HmLjtk8N+hzzjOQlhdWVujXNiHjV22zRSKRs9VZc8Dp+GOSMY0oZJWt1WR&#10;lYjuxxj24qGaCGbN0H/fL0kV/m47HjkemQcfjigdyrPPFpLrPcHdp8kYDTSZJgbH3m/2T0JPTgk4&#10;BJsXNrtt2t43byWUlFUAtF/uf3gOoHX0zwAmlXdnPFJJDcRyQMuJrd1HUn7wwcYI4OOCencGe2sY&#10;dMH+hR7oP+ffcMKuP4Seh9v/AK9USQyQyXEUcepsVvbaRXjkVdpkXA3FTngEZ47cAjpVj7MJEuEk&#10;lkPzDngNwM9uhz/SqepIk8kEVpdSN5TrJ9lkYhsDqAT1HpnrjggCpE1BICySiXymCjzSuGhbpyD1&#10;H+1045yKGxx2L1tJbXFss8E6yRvHtkbnn39iPSmlUl8vUvN/5Z7Zwv8AdI749PT2rBh+26drF3Jp&#10;0ebeRUkkWP7u85BJXsflB4OCcnitK01JUEkSY2Ku/av/ADzbJz06ghv09aRXQzb+aSDxjaW8QVVW&#10;OSRfQEgJt/HcT+BrcdEubnZKMyJh/XcoRhnr2OOe2axdUsWuXhvre43eZcKinbj5QCMfXdnn2rS0&#10;dW1BnW6l8uaPAjZlOdh6HnsT1+n0NJMTI7Oe40J/LC+ZatICki9Itxzj2/w44wMtewd7XUQWZmuG&#10;kbbyMgoAOPz/ABqxoc3l3cljcYZ1kZlXHDLvYfTvTZ4pbLVIvsjbleRh9nZvlC7c8enI6dD7cmgp&#10;S1C53LBp+oRQscTEtj+6VKgn25H0q3atHLc/bZNse6ALyOmCef1P5VLdo0tr5Utv+6kXbtxhkP8A&#10;dOOmePyqG9tvsP8ApUrKscfysmOqn69gaEBjq507xyulMFEN5p8kkeM/OVdeMdP4mOe+4+lad/HJ&#10;5EkK23mLIjKvy4PPGfbqTWJfT3KzafqlvG2+1aTYWH316Mo/4Dkj3Aroba/bzoSdrRmPc2cY/hH9&#10;TQMrWWpLZaXcR3LFpIYyGVRyGwefywR9auXUSaxM8E0jLLbwq9vNHwwYg5H6DgjB96xfE0bacdQu&#10;4YmeOWIL5bN0YA9/UgirVlPAvie6QD5mhiHyn73DED68NQiTF8QeJ9R8MrHpuur9qSZ2UOnyl1YY&#10;AxwCc8decj3rO0SGa+1HT9bku/M3Wqx7mPO7Y24MepYY59+nfOn8U/sk3g3ybtVNwtxGgbqyMXAB&#10;9sHFc9pF8sV+n2ddr3WqMGjUZKMAFBPoMAgH3Wr6CW+h18ki2etx291IWCRtK27qw3qevsSPyrF8&#10;VWkGr38F5Fdqs0JyJGXAkH3WXA6gjGR9COQCNIxQ3Go3tpJKwkjh2R/N8zhgD+fy4p1hp8dvqcIv&#10;Jlk+z2rBppMYZmZcE+/yGkN2sU9Je4S0j1zHltb3UwubWQ/eV23bT9M7gfp1zUFz4gfTr2OC8g+S&#10;4vmtSS2P3bqSh/76G3PTO7FXbmykCw6jZy7ZLuZUmVuVlTO1X46MAVOeQeR3yMHxVZPo+hHVlbct&#10;rdDzvmJaIq4wxH4Bj7/7xNUn2MpJdS5oksli194bu70eSrlLNiowCQSF46ADCjthT6c7Uzx6lprR&#10;PC0bPbqhWPqm7IyPcfzWuc1NFukKwzR+bfRrLC0aD78Z8yPOPTrnvitHTNVFzo1rOX2yXGNxX72F&#10;nwQR2Pzf41XmSZ2n3V3/AGxNpl6yrPCu5lOVBONu5fUHDHvjCjPBxgaxP5kF9HuPmQ3QnhUnABQK&#10;rgc9Syvz7+lbXiqVmm0/X3IjuvLCMu3IIY7XyPQff9TgD+KsGeSz1H95aSrJGZsQjzM7lTIYMegy&#10;3VuSR74qtjSKuamkak/mQ2txKA0JcCRu6o5QLx/vfp0rotI1n7bbXUEMvlLNdBWuByBGqoW7nHGV&#10;zzgle1eU2nilLd/NeBtiecJiwC7vnbJ6njHoD+HZqfGi40+P/hGPB+kLqWoRQrHf3EkgW3gkbLSh&#10;5MHqcLsUMwxztwKSTlqVLTY9u1HXLKwna6v5o47WxhKvIcALuwSv5BRjHc+1eY/Eb9sXwt4d1IeG&#10;fCFo2sapDEZJo7X5oYpCeFZ+mOSOeflHTnHnPiKz1vxzNN/wlviK81qSaYSHS9JzbWaMMbdxByxG&#10;P4m5x0HFa/hj4VRRIqroNrGkbK0duCQvqwYJjnPcH35renTlP4UCp6XkcL4iuvHvxQuP7T+JPiqS&#10;K3Y/utNspCqquT8pPU+/TnvV3w94E8KacAtjp0MasAGZowdx9Sccn3Jr1qX4F6VrVllkRZGUlGSP&#10;bt9MEdh0wR0GMg81wd1o934b8Qvodyu3yW2tJt4Y49/X8DVVqNSik2dOH9hWlyrdENv4C0KO43mI&#10;ruVSpjO3I/z+H1rd0bRrQQSJMWxHgsvIyp6N2wQfTkEfSlitktV8+NWaRVztYdieh/zmuZ8ZfEnT&#10;/BtwtxNc5jdTu3Hpk8qf5/l2rnvJ6G7oxps9P0zUNP0qyMmpTR+Zb8Sf7a9j/nvmuE+J37Rem6Na&#10;yaZoUytJ13L0H1PrXi/ij4y+KPGOs/2F4XgmmEgIiWPqV46nsAe5x1re8BfB67knXWPEzrdXR58n&#10;cfLiz/6Ec/h6DvW8Y8q1OepNbIxY9I8S/EK/bxBr08kdvJkrG335B/Rf1PbHWuq+HmjCxvAoiWOO&#10;GQqVVR6+3f8Az612kPhWMxbVh4ByrdgfQ/570tp4eOnXf2i3H7uRcTY/hbs39PwFRKoRGnKTuxNZ&#10;eaUy28Vqr+YuG3fNySMkHBxx3rjrb4bX+p600upxMELfK3949Bz9K9BfT3lu1jxx/dcdfYe9dRHY&#10;6Ytsp08hsRDcrHB3AZPHbH+PUURnIt0b7nN+ANFt7KOfRbnd5kCKWVv4h/e/GtvwP4bj0XWtQjVl&#10;WFrpXjXHRXwGGfrzj1FVxpsq6/DewOVVoNsuO4zkflnv71kfFj406J8KorefUZFknuUDrax/ffjA&#10;xj/aArntKUror4Ueg+IdV0zw35l7qlyqxxqrs8nGCCc/yFeJ/E/9qHVteuJ/C/wqsJLncwjN10Ve&#10;AOvTsa4zVLn4kfGHUv7Z8Z6rJa6fIV8nS4W2nA5+f0z6D866PSvh9ptpZLHpl2LfbjYvAX8q6oRj&#10;ExlOUjktE+GGo3Gp/wDCR+N7577UD80jyfMkJ9h3+v8AKu6sNHyVtg+Mc/J0I9QarjVm0mT+ydc2&#10;LOW/dXGDh/p7+oNbdvp8k6RywNt7xt0w3p9DRKTNqdPqamkadNFKuU3cZx6r6iuhtdMj8r7QiZUc&#10;Yb0rP0AuYvnT51bJz1X1/CuisLMXUeZo1WTbtJzn3BrHmOyOm5HbQ+SIxGVki3n5WPI57GpHs7mT&#10;a8Gdok+bd1CnuDUwtU8iZGVDt27uvy88tVr7GI5mjWT/AFZH7zcPmyenTP8A9Y1NxysZsyIkotZk&#10;8vy2LQGLOQfX8etXBd21xEIZHWRpOQrRhSp5BP1qHV1tIfktnA8vj1ArLnvDIjMZhuHC4/zmplLU&#10;UY8xrRC3RgXDKzcFWH9f8mm6pqsNvGVQEFlwvqf/AK1c7c6yyvie427VG47uorl/FfxH0vw9bte3&#10;t8qqoAjj5LO3oo6k/SiEWzWMeXVm5q2rpZvJNdyfL1+lcTqXizXPFbtpngLTPtOGKyXkvywIfr/F&#10;j0H5iq+j+GfGHxg1D7VqstxY6SFytio/eTjI5cjoP9kH6+leq6J4JGjad9gSKO1t1QLGqxheMdPp&#10;VextqxVK3SJ45P8ACc3Eyan421d9UkVifJZsW6dwQnT165PFa12ZbaP7Hp+lW3k/wrC23t26iut1&#10;7TnjZraGeNWZsbmb9BXJavouqaT/AMTHTkkkeM5khH3WX/HFJPocnJG92QWFvbr8uq6c0eWx8vIH&#10;5c1vabo95ZIt7oV8J1Vc/ZZedy/7JPP9Ki0+40PxVpyXVpdLHcFRlfMVWQ+mD/Iii012/wBJlWxv&#10;FjjeNvk3Mw8wZ7EDCnt6Z7UNjsjsvD3iDS70eQlusU0agPGw2sh/2v8AHpWyzwlsl2U7fuSdG59v&#10;59q4KVU1a8+32d1Jb3cXCyFRvB7BuzKa3/B/iObVZP7H1uJYryHnaRw3uvsfSjluTzNHSwTz7t00&#10;WIw+c9CPr/8Ar+vrWsypujmO4t05HA/z/k1mpcmMhlhVlbhsr0GP1FQ6n4jt7eFooMMoYKGbquO4&#10;9PpVqNhbmoupWiLsmHlsPlUFsKfwNYuua6Ip1trYY6/MyjaR6dO9Yt/rjvI5gnkG37vfB9aqxgSy&#10;bpJWZt2SO9UkZylYuT3bxzb7xdq7cHy2z9O/rTb1reWAFp2/2V68Z/HvVXWXtYh/pbq3cq5/irCv&#10;PFllApjhf7q/L8xxx/Snymcpl66kRlyFX72PuYNULvxRY6ZFsM/3f7uCR261zuveM3dcAsBtx16D&#10;09q5qS/1bXrprPQ9NmupmbDeVyF+rHhfxNbRpuRDqRirtmr4y+JV7eb1ikaOM8Hc3QCvnz9rH4ma&#10;j4J+GeoTWIeG5vrVlt5CdrfMMBx3HXg9+or6H0j4Zy2U39reLVjuGhXf9j3YSMdckEfOR6Hj2PFf&#10;Gf7Z/jpPGvi/+zEga6hjmVJFyvKISe2eOAOOtd2Foc1SMe7PLxWMtTly7JHivgTRW0nTtsxhkmZv&#10;NkZZA2WPYnnPatqVAy7JUYr1/eRjjj0602FdNlQb7JE29VZcY/wqQW1rIzGE7VX+ESkDHrX28YqM&#10;bI+Gk+Z3Y0W4U58pUAH3Q5QH8utMS5toopJg7IyKdp5AB7YqeK1jGfLuGDdNjYYH8uv51XuJ5EkW&#10;KI5KtlsngZ+vfH+elAiOaRVRRvmKnuIx/TtUMkcMqsQsknbfwauPc3LREBeSe0q/1NR3EN55W4RB&#10;vbYGH6ZpcoJnHeI4Lgjbp14rDOGt7jHP5/8A66zNO0sw7pZtLaORjs2w3HHqe/0HU9a3vELWt0xS&#10;8tizdNy54Gfr/WobG1W2h2wajNEP+eZY7gc854/D8O9Z2RXMMtNPJQlJruEN1TduA/M9K2/Dvh20&#10;mlWe6jWVY23KjW4ALeuM9qq2aXI5bUWk46SQ7v6it3wxbXlzebC+6OFcOypjc3UjHOB/nNXHWVhS&#10;2OlsEFvF9oPysy/kKjlkEjbgfduc1JMYQnllcDv8wyKqzQGP59pYbsBiM5+ldeiRgEZCcr82eTTp&#10;LkQJvAwfrVe4uHh/eFePf+dY+sawzHYh3bueKiUlFFRXMSa1rBmkx96q9lb3F7J8vA3ZNQ2Nq0zg&#10;yHkmul0rTsFUVPmY4rKPNN6mjfKiJdPjCgCPtRW4ujEqCV/lRW3s2Z86P2gnOmRH7Pc2rqzL8qxx&#10;MSnPqv8AnP41Jp18trPlLu9I24zNG20g+7CgSvJHuSZlH+zgham0hYluFilWSRtu5d39e1fkXMfq&#10;BoDVoJogtxdwN8xDLuHze3X/AOt7VGl/IZQLaKUqSApTb8n13dvpn6U6a1tLuTyEkiB3NllIG38s&#10;HOPeqV3LDFH9kGq/xZ3C46jPToe3HT/GiQlqTy2l9PcSXjq6yL/q7hF5P1w2SPYrirFvql3buLWb&#10;TyZWwd0YJj49QcbTz/8ArqO0srN42ntpJI3bqySMyn8Mimy29+/723S6bqd0bL27gO38uaELyLyf&#10;ag3mvYKVUkp8wJP9R+Ge1R6rfWV5bLf293HFJG3y3EjbdrYHyOD6/r+NUJfEF1pm2fVFjt4us0k0&#10;4/l0z/nNZGs+LLHULiO88P3e+YfJLg/Iw9z149Rux+PNCNnw9rljPc3EU7fZ2lCwrG/TeAThW99w&#10;x3xyKZqLql3DqtxbXEUkO6OaTydwkjI77cjqAc9RisOPw9Z6/pk9sZEm3OHkNr+7QkqM5JOWGQfQ&#10;c9B1quYfEOg27ac103kr/q/McmSPjOGlPLA+pyDxkjoXpsNGxHfWkUFvZzz5kt75ZIQ/G5PN7Dvg&#10;Eg9+h7it2S1uYrf+1reZZGUsI48clO6/TjIz0OPpXMaJJa6raJZPOxuLWYyyW0i7WiLE8YPVc+n/&#10;ANauxtmmt7KZLURswXesEjYDewPPH8uKXkO/Uy/Ct2b67mvHLIGlKw7/AJfMXqxHoQTjHYqelaOr&#10;iS1uBfQxZWGQP9MdB+OT+VcnquvxaE0WsxmQWM0ga4DNg2k45JYdlbkHsOvQ5rtDcWt1Yf2nbhJI&#10;5lVZFXkMuBhwR3AOc9/yqeUd+pPpkbXtpLBIcJub64PcVUu4ZLnTJNMmvNzSRld2OWUjB/H/AD7V&#10;PpKPDayWW/y2gAEUm3hl7Z98dc/h7c9rWrNpmpRabfxr50l4j20iMQrqSNyj8yff86Cuo0M2qWFt&#10;HKwWeG6aJdvYhWI6/hVxJjo06wSBpFkykfqgOSR9OKaLOCXVEv422K115xXnupU/4/j71Y1dX+32&#10;1xK37vzFEwUgd+G/p9GqJBsU7ll1AXWmTvlpJAYWkGCegJxjngrVhZo7XxBcSOrLDHH527PTCsCP&#10;wJH61T1y3mg8QW15bBshGV2Pbvn68fyqDQ9PS/19vtwkbyovLmWSTcvy4bp05znp0+tVEUjC+Lk6&#10;6/pN5CozCtsjzMGP70h8DHPTJP1I4q1Z2D6ZZXmqW0OWiut8exQGdcAkZ78/hxUfjW3uopZoLxt0&#10;N5sgkkWP7i9Q/HbLD2yRU1hcx3GkLbKpBVJN3OMDdgg59x/47Tu9AjqM8SXOkW162vR3MxkjyDbw&#10;sS5LDDfJ14AB5HX2qh4Pa71jSPO1ieaNV1CR2gaRd0nz5IyAMKV49x2FX/EF1/ZjPrlraruSGOKd&#10;VUDzQeg6fe5yPQH0PPL+Cp7pdSuJ7eZmjL5C7eAcYdPYgLj/AHgwqr6CPS7ia2lMaQQMGWdcf7pZ&#10;T0/CsvVIrGaPVNOnty0N5N5rMfuuGRQBnPqpo0K5muXkFlMsklveOGRm6ZIGPqEb9RRraxwXUls9&#10;yym8tlS1SPBbcu7OAeONw68Y60aijG5x8WoSaToC6nfvu/swm0kZV2sAnAPH95Nq+/B703w1rMlp&#10;LHpmolQjTb2foP3gcsRn/pquT7yY9BTtR0S1tf7Us51e4MzRXF1CkpVeOCB2Awnpk9qy9csZNOi0&#10;o2l5mSTV4YJpNwG1WkWPKDtyFIB9STnvpCzJlGxtOo8QaaDNL5kHzlAqhVkQEq2eSSOAev6VX8Sv&#10;ZXl1DqLWkYW401irtGOjMmCf8/yq9fzWWm6lHZyWJXyFKwxox/d713r+oKjt0rn/ABRKsCaLZm8P&#10;mTRxxL5a/KQsTOwB/h+VVqn2Kj8R4b448SeLfFnjrUfh74MZo4bMRpqV4vyBYzjagI6bieccgDHu&#10;PUPhz8Ep4NJt4tSvi8Sov7lI9qLx/d/xNed/s9SW+p/Gnx/4WkkVri71JDaMzjqkcciLz6hiPUke&#10;tfRnhfVGNotgny7RiTPXIrvw9GL+I6qNNSu+pZ0rwnBZ2scFtBmONcIpXIFWX0oW6tKei9ASK1bO&#10;6cx+WY22r3P8qztfv7Gz3NdzKq/xBnwBXoqMUtA+HRj9F1GOCVbaR1xuyp/un0+hrh/i9plj/wAJ&#10;Z9sdjHIyKd2R6HP8hWd4r+PngbwUjJPfpNMzbVijIY14h8Sv2hfFnjfVWs/Dlu2PuRzSY2qOmM98&#10;e3Pb1rHFe9SUX3MKcfZ4nnR3fj74oeGvBVgUm1DzLhY/lVWGfX05FeMjw742+NWsnVLoyWWnueJG&#10;U75F/wBkf1PH1re8EfDQXl9Hqfi1pL6aZsgyf6tG64APU+59Ogr1zQ/D8SBVt4vlxhtorzZSjHY2&#10;lKVQwfh18LdE8MQJY6ZpwXcB5kjNlmPqT3/pXo2m+FkECt5bbunHarnh3QVLKAnX2rqtN0TLrEyN&#10;jdzlePzrLn5gjTSObh8O+UnlSQfK3Q/1ol8NnyJBJGuWGGDD7w9fy/rXc3nh54vlRO3yt6VUbSNk&#10;bRMnAGV3dVrJ3NdDz26042yJGxLbeNx7j0P+NQyIbY+b5bndw2B1/wDr/wA67LUdBiWKTzhzu5bj&#10;H+f0/Q14p8a/jTofw1P2HTbr7ZdtlFs42LYboMY+vT/9VEYyZpzxtoaPxk+Lmh/D7w5FcSXKi4Vv&#10;kXdy3I7fQV4n4VF1488aSeOPF7M1wPks4Zf+WEfbA9T/AJ71Rh8OeJviF4gTxp8RbpjJ5n+jWWfk&#10;h9C3q3T6e/FdhH4EkuLRzp0nlTKOPmwHWuqnGMdzim3PY6fUbJbBYrhVZlCn7vAIxWdBc6nfS/aN&#10;KhCxkE/L1B+ldJ4M02W+8PR6dKrMsSmJmuGzIrep/PtxQLBNBumMa7S/Ey+ox1FVLl6G1GnIz3tU&#10;8QWK21zHuxIVkG37re9bngyG4tLSbSblnka3kBjc9Sp6f1qlBEFnaWyCt/E3Bw464+uK6DQbQQXL&#10;zhuPK+bc3OQa5ZO2h1qBraVZyXKidFZWV9sig+9b2nuIEjBH3WJHPAwM/wAqqWaKDNIjbcNvbtg7&#10;f8ah1hkCnbKNx+6Txz0/kDWPmX5F6bULey+0SrL5gZSD8vG3n37VQk1tLcNbqF+bBVt3XjpWVNJJ&#10;Mn2bzSflJVVPbOSarW9pqM77RyqnH1H19KWvQqNMu3eqTyOGddy7hyvt6/rVGS7aNGlYbSpyGzU2&#10;o31ppNkgJyy8MzHg/wD1q8c+Mfx+u4dVi+GngCAXniDUGKxIjZS3XvI/sBV06cpMJSUDV+I3xYFl&#10;eJ4a8PRf2hqkw+W1j6Lz95j2X+fbNavwm/Z48ReLNUXxX4tEl1eIjSL8hKW69SFX+H69T3NXfgF8&#10;CvDXgHSx4g8c6obi9uMy3VxNzNcvjsMEgZ4HYCvVLr4ieJrayaw8Hzrotmy7WkhjDzSjHcsCAPbF&#10;elSpRjoY1Kkpbf8AAKF9pa+GVWTTI/LWLakitIMtxnoDVDV/HQcrBdqwTG3cK1vCHg9dahupprj7&#10;RJMQGkuE3MPcHqOfSoNf8D3+kyCLU7QvEy8Tf3Pf3HtSrYefLrsRGvRlLke5z8l3p8n3WZn6/Mv3&#10;h6ipLfRo5ZTMk67WGdvIBU+lMfRLiGfz7RXkj6b41z+lWUivobRrOFV2jLJwfl7/AJVwTp+zlZms&#10;oJ7HMa9pLeGdX+32Vq6292wFxsYfI3QPkHp65qpfQ6k7iLUl+1RvwOi5Hp05P1PNdrttPEmleTc2&#10;6rvYrLHxw3QiqtpoTeHrE2/iK2ZbXdiG6aM7ceh9/f8A/VQo3VzPl6HL+GZLq6DTxsxWKTyj53Lb&#10;cjKP9OoPpW1rs8NukOrLGrXenvtbafvp1x+Xf1FZusSWui3h1WF1aORTFPGp5K/wv7kH9Kqrrbai&#10;rPt2+aqn5WPPBqo2JqR5Tpbv4gr9lEkabtnC7c/gOPSsaTxJqF64jjjLH+96/wD6qr22j/uleWT7&#10;4+X61rWem28CrK2F29WPf/8AVWmpzyGR291Ku+ZuOrZp97qaaTb+X95sHameah1HWZJ90Onox2Dl&#10;hzj3z+lYcxMt4gnlb94vOBznrjP5/wCelRjKRzyqRjuQ6vqNxeybWO5uo281nnStSmulthE8ffdt&#10;zjPQ/wCea1tOSW0u5YmXcsmJIZNpHbBH6A1o6eJl1a4DxtncrBETgrsUYH45/Kto07bnPLESexjW&#10;vgXSQ2ZS1xNvTaZ1wBzz8vHHXk5BrrLZYrbT49MWIR+Wu6OCKBVDKO4x2Pt3681Vu7O3k1C2kmik&#10;VvOXzdv3VBPAPGOvr3/Kt660a2+zyNfhvkXDMzdPfJz09AK0jfocdSXc8v8A2g/Gc/gzwJdXtzO0&#10;csaEwOJM7W9unPrnk9eep/ObxfrWqeIvE8uohWJaUneOAxz+tfV//BQXxnBbWEOiQ6gRMu7zETO1&#10;l7EAHoeuOOfavkjT9LjeMN9om3Nzu3YyT3xxXvZTQ5qjqdjw8yrctJQ7jENyh+4jHGT1B6/jU0TR&#10;vJ5roy+pkXd/n86nXS5hIZBOZN395V4/lT/sckY+ZTwOisRnrX0SizweYhkkt4zlpZGjC5baM8et&#10;QW9tHPuvG09pGY5JEJ5H4/h2FXPsN2yrHHHy3JOdpXng8jn/AAqcW0+xVOw/99ZH14quVhzFW3sb&#10;Mtxpvl7uN2zB/wA/jUN9Z2oyNzp/ddGP9eTW1bwyBG+9Jt5YxdvXoelY+uXCsrbWV13E/vBg/nRK&#10;NohF3ZyupNqLSMglEix87d2D9P6U60W/EeGsYWJydvn8kk564pt0wjlDvI0e05IVdxPBxx/npU1r&#10;JbSMN07Y6lvL/wDr1zlk9rBqDvlo4Yv7sauDn0966zQ7L7FYLt27vXPU9zWNoNjbNJ9pi3E7sKW/&#10;wrpCMRAYH3cDbx+Nb0Y9SJvoNl6Mu7bgY3Y9qY9woh2uAdvT2pGyi56ZONq8Vk65fhCUDfjitZS5&#10;URFcxW1fUwjGNW+lZCyB3a5lzTZrhp5TnpU0Fm97tto/4v4j6Vy3cjXY0vDcMl1KZyh2+vpXX6ZZ&#10;nYZWDc/xCs7QdMgjRbeMfKv61sTSCH5UAGB90V1U48quzOUrkhUei/8AfRoqn9okHHy0VpzEn7Sz&#10;SiFzGqbgFwPlxg/jTE1C6dmj+zL6t1IH5jrVNHvLiFpJJ3t14K7UHmMM8Hnp/PHYVasLS2SDy5ox&#10;I23LNJzk/wA/1zX420fqhak1BrthYmdoVLZXy8bie/ODx+ApblERFVp40XbhmlZjjn0BArMvPsVt&#10;Kn2Ftkkf/LOOPqPwH69qmVvL23D7fM67mUBv5Uaha+xJb6fJMWljv5oc5J+zzELj6Nn9KmttQtoL&#10;fyru52yFsACZyT9MknPtz+NNh08y25+x3CxyDj5l3fjz2qulhpFndNIdT86ZuA0sg4554xwPbGKc&#10;Qdti5aaNZzXf25Io2cLtWa5UKwHXA4PH5HmrVvdWkE2JYEXONuMMvfvwaqm7a2YJaSxvkct5ZY5x&#10;6Cq9xrWobdqRST5wVUQlNvv3P6U+bQnlFvLqW2v/ALXaaZHJHJ8kjwzKrY9euePTnrTpX8N3Uey/&#10;0tJvMwGEkapjHbnAb8Oans9c03WYWF20Kt90r/EvpnpipdQWKO3CYjlh27dpYgn6H/P1o9Al2scp&#10;qmi6bpGp2+qaXqFxB5Jy1rLvEir3CMT8y/7Jzg9CMYPYRX89rpqXMMpuPLUNEX+847rn6f571gpp&#10;8F5ug03WpFjdSPsd9b7gmPQ8HH0J9jWZpsL6OBpuq28kKs2Le4E29Jfbngcf3u351XW5HQ0vEsuj&#10;3aSXMcrW8OoQ7obho2X96B8obIwQR6/3QODU/gvWLhGh0i6u/sszx5hZQGt7sYO119DgcjIOcnkV&#10;StdUttPabTtVli2M2+COQL5TbjkgHnB68Ekc0l5plnc2KlOGhxuRF+7H7hThgOCGXkexo6agrpno&#10;l1fw2lu13dwhm4EjQr164P0yf1rmfHGj3E/h1btEZprOVJ/L3E8KwbaD1yMDHPUVHpmr2bItpq9r&#10;NCFTyz+8Lc44II5Geew5464rUlgjFvC1jrLtC3CrNiRTkdD35PvQUmUtL1WCdY5LuTzoSoCyKn3+&#10;h59GHORj/AaEt7GySLcDdbsxSZi33W9c+nv9Olc94Yvo4L248I6tYPa3MZPlXUS/u5o8/K4J6EZx&#10;g+neta3eXTrsrfhVZflZf4ZE/vAevqKze5e5R1C9/skw2GqXjM32kNZ3DN/rVDA7c/3wPzxkdwNC&#10;yWGzvLmFWbZIokVtgxuPykH8h9fwrD8W6bp93p9xo4PkrIubeGX/AFLt1yjD7hB6cj1FVdA1/UND&#10;mtW8QoGhvLSMfa3O5XGOpwOGAPXuPwquhBtWemB9H33MscmZAmGJwFD4x7HPOPTHpXOahpt34ZvL&#10;jQbRl8vUo91rJMC6xn5t0ZHHAzuHPOcVv6tpOqW1kp0+5TZLNuTd8yHnOD9QMg/zrK8XazLM7afq&#10;do8Nw1vm3jRs5kBGCp7g9D04FHXUd+iM7UJLy6fTbW4uVmhVN0jopCmXbyWOefmxx3OBxVrWdBj0&#10;qG5uNGne3+1yecqp8xDhlwVA6ZP4HPSjU0nbSbeO0geZZoYpZmVfmQZ+4OcFevv16k1T1/V0k/s3&#10;W7eWbdcEjYG+VI2+VxjsRzj/AGgB7UyWXvBmpXOmWk9zq9iY7mOHNwsC5G0ncGGOpPcD+7jnAJvJ&#10;4isbizW+1C8jkRW2RSMoHXIGD7gj86qvcKofUbdhG/mGPb1HlleB9CcH8a5jW7e70mK4snhs7qK6&#10;YNaJJEV2Z25APPQkEfj6U/iK0Roz38E2qIsU277Uux45Mbht3tg49Mjn0rnLy7hv49Pl+0D7NFqC&#10;+c3UHZIgyfTBBz+NZM3ijSI9ff7PLDazeSojhwFzKwOFyO+Me+D7ZqK+uIf7OjikuICvnTG6CkbQ&#10;zZYjuCASpz1wM9zVR31CWup3V1eb9QmtvMje7u/LSJjwqfJI45687G59Cenfk/iHe2q3X2yP/lzt&#10;pHh+bGyZ8RQgegO1iR6OPWuC8SfGfTfBviW31HVdfkS30+zZHj3K0jT58uPGQSzGMy5znBA64APH&#10;eINS+Onx81P/AIpTQpND0OS6V/Mvyd7xrHsUKnX73z84+Y5yTzXVCnzWRhzSb90871n4w2Hwt/a3&#10;u7iO6jj03VrWBPMVhhZwrHdx6g9fpX1j4Q/aI+G/iCe3uPEnia3sbi4ZV+2hWdWPGN6rk5/2lH1B&#10;rwyL/gnH4a8SazH4q+IF/catdGRZDHJIyxoy9CAhB9OpP6V654X/AGdtD0eH7Np1rHbKq9IIwn8h&#10;/OvRUXGzidNGU402pfJ9jp/Hn7Sh0ZH0vwBoE2ospZf7YuIzDCT6qrfOw/4CK8Z8ReJPG/jK6luv&#10;EfiaYLIf9TbtsAz2+le03P7Ptnq1kNPTV7sNs8yPbcOcsRyeTg9MdOw9q8j+InhnUPAvia48KzpI&#10;8WC9rcHG6SPccE4xg49h9KVRVuW72Lw9WnUnydTi77wt4X8z7RcfvXDZeSSYsw9cc4/r/KumtdE0&#10;nVtCmsBGFaOPMMij7rY4P5j9Kwzozyqz5J3ZI+U4Aq54XknhuPLM7B1UIynsM9c/55rjl6m/1f3j&#10;qvDHm3Xh6OYYZ12SMp7YIyP6V6x4S0sSQefbjqowGHevJvhpaDTbvUdFuIyyySGWN5OSEb09MHP4&#10;Yr2fwIxfTI5A43kY3Y6sD6VzTs5WRtGj7up1WkWkMaRyyqVZv9kVtWKyTtGY3Dr5hB+b/Pr+lZ9g&#10;Enhz56keWGHbv71Nd+K9J0ONrqO8hjOA7s7ABRyRz68ev51vGkTLljsdJdafbWNqst2WXJxkr0+m&#10;cEnj8evrjhvHPxA8P+FbKbUL65jgiX+Jmxj8f5Yryj40/tp+G9BWWCzvv7QvzgLbw/NjHA6D2H+c&#10;14Tq2pfET43al9s8aX8lrYg5XTYJCGK9t3p/P6VUqcdzm+HdncfEj9p/xR4/vZvCvwvh2x52zagf&#10;ux/57AVg+FfhXHbz/wBqamz3moSZaS7m5Y57L12j9a6Dwb4DsdKt49PsLJI40/55rjivQvD3hwso&#10;byhldoHFRzRWxHvS9DlNO8ApDt+0W25JB8464rX07wpDYzC23boz/qzjp9fXpXew+G4DbbWH8Py+&#10;3tUTaGItqG23Rrwpxyv41nJnTT5eU42702+0+786wXY20eZH2b/PrUd9NJdhDdIqsxwPRv8AA+xr&#10;u20T7am2aLdg4Vl4ZfwqKXwE92yyLahgGxu8vIP1H9ahSl0N48sTn/D/AIXNymy3Cn5eEFbz+G00&#10;2Ro5I9sjRKPY5PWtKx0mXTx8kCnyxlg3UfjUF7qMSzNcXcysq4+XP60cqa1HFyctCtfRgGXc2zL9&#10;W7qBjFY97MLyQoM+WvH3vp61LrGt2ty/l2zDyx8zc9f/ANf+elY17q0cTM0ZVeNoVW/X/wCtRyxN&#10;YxfU1tOt45AzSy7QGw3ucdPeoNb8aWmjxtbW2xQq4aRh0HrmuY8Q+PbbRtPkuru8WJAMhdwHtxXz&#10;l+0n8ZvHsttNo/htTYwywk/axkyHqOP7v15606dOVSVkY4jF0cPHXfsS/te/ty+HPhrFN4b8MXK3&#10;2tSLiOFGz5P+0/p/Otv9gT4S+Kf+EVm+NHjmNpvEWvNvElwM+RC/+riUHocZY5z1xivhrw/8Pbjx&#10;h8UtN0vUJHlk1DWIlneQkswLjcST7Zr9lPhR4A0zR/AOg2sEOBND5rKBxyQox9FAFemqMacVGO73&#10;Z5tGvLE1OaWxNongTbCt/qtx9okb+I9z7e1WNT8OHbsS349fSvRLTwwjyrGYyqqOOOv+FWL7wBqm&#10;qKy2FmzKgyzZ+Vfqa6IUUtjs9rGL1Zzvwv0KCGzdgfm8wBj7Yrs77wzaaxp7Q3sAYNwN3cVQ8MeH&#10;5PDsklrcyKS3ftmuismS3LW0x+Zjn71dULW5WeTi3+9ckzxTWfD6eC/EP2C5QrZzsxhmC9D6Z9v5&#10;Vj+IyBdme0VW2vuWaIfK4x82R9K9X+MGj2uraBJEkWWjYMh7q3Y/lx/+qvB9Uupoj5Jyp35Zfccf&#10;rXk4ulGEnH7j2MHWWIppvcmZ0gn89MLHMcsqrgezf0/AZqLxPrvinUrRNNnu90K7hGjLxg9RV+ZL&#10;SbSPt0jxq/8ABGPpz+dY93cs8LeZGFTHy/L0/GvNUpRVkaXjucrcaQZbfMsnzJnapwCR2+vSptLS&#10;KG3XKbtq8qe3YD6U24kL3BiDFlUbRnqKdbpcSyPDAQrYwzsvIHHQf/Wq4q+hzVqkY6suvexx7Hmb&#10;lVwFB6D09Kiu7y5nnWAvhWhLqq8AY45PfqPToajtbRVj82e2WRUYo25jk8459fX8BVexCyWluxuZ&#10;FWKcwyFgC0nzFc5HuAfoK3jFHnVK0pbbEy2ssqbxcN+7YqOOV/z1+g96VIYMwyStlvOXcwGQBkZ/&#10;MVf09ZrS/mlgjVoppMbt3OdqjOMVZuLRWYyH5c8Nz94dh+frWiOfciOlwvbtdpEvyqMYU9s5x+Bx&#10;0q6mkTXmoC4SV1ePad3YqeNp9R74z/I6+n6HNcWaw2gcbVb73f8AStzwd4NuPtVxHcsxmV12ry7b&#10;doIJ545z6VpHUzlLlMCx0m5dkIVtknEiMo3q2Tnb1Hoc47cdc1f8QbNH0O4v72ZhHDCSxOfQ9zgf&#10;5/P0ay8EW8Vxme2jXLblZlA2yAfywensa85/ar1fTPBvw8vJNdtpLWOSF3kmjzs2AbjwvJUYz0qo&#10;7mEveZ+Zv7T+u2XiT4k3MBupLiHzW2N5mWCg4AbPQ/z615/Do+nupaJmb6N/k9fetDxd4os/E/i7&#10;UddYoPtFyxjZVOCgOF9OwHXmqqQ2kiqUkVfZW6fz/lX2+Bw8aGHjHr1+Z8pja3tsQ302XyE+y/Zx&#10;iORv+B4x/jTy4jPLfN/fB6/nQgmiGMsf7vOc/XpUd01qB5b+Y27O5kbGPc+grsOPcQCBi1619jdj&#10;94sfQenPvUtjFG4EltclixwXePb3/X9KrNFb3Evlu9xJ8u5leQjP59avAMnQMo6Kw+YD+VOKBhcI&#10;Wi+7z/sNjFcx4hmkUkiRTgH5Xwp/pXQXspdTIJVcFfm8vr/IVyurytJcfNJ+LL0/zms60tCoGWJr&#10;pA0n2GZtxyqqw3Hj07VNHaai9usrGG2eSQqqzHe498DHJ7dqmgE23JnUbuflAWrmj2sNzd+esnme&#10;WfvL/erCO5obfh2x+zWquTwq9/Wrs0x3EZ2+lOtiYLUF2qCa5RU8w/XpXXH3YmD1YzUbqOzg847Q&#10;3UrXH6pfG7usR9M5NWPEmvb5TCp+ZmwP8ay7c7281iGZu9c1SXMaxVi0gGdmK6bw7pBwrMg3t/Ks&#10;vw/pRnl+0Ovy5+XPeuy021jtl84hQ2PxFXShfUmUuhOBHaReWo4X73tVaR/Nffup00+8bGPvlao3&#10;t3Eib2k68ben410SkZk7cNgyR/pRWQ2rODgE/maKjmK5T9wYvKlXcUX5eB379KWeznu4v31ztiH8&#10;KnaWHu3/AOqnxQiQkiRdqnG7d8ox6D/IqK8gnknKuxWFef8Aeb6elfkXKfqA2BZIYVtoIIoY88Mo&#10;/MjP/wBelxGeY029txXvnp7fiaekVxdMGXhWXapbgA/TuPrxQr21s7RNIG2jPT7v+H6UDJdthanb&#10;PdDceW86QYP4cD9KWS/0Oxi3TanDt7R7Rg/gMVn29rqrM0thZR29uzZXzWwxHrgeue9WIIr2H/Wp&#10;E0YTG9lI59csTx9BVWFcLjz74b5bydUZmPl2643DHc/0FQmNo7QwLb3DR4x5nmZKc8nA9O1V7q5u&#10;LuT7BYyxof4mZeVU8cHoTn6VDPBdRQx2uxVjVdsKtMGc5HTptHHseKmwXNgWNnNbwzoUZ9g/eRPn&#10;dnrnjkZ7Gq1zqltK/wBkeKa3mUEbY4zGrD+9nHT8eKyLbw1DpcTSXd2zTS8oke7CeyqMZ/ED1qG1&#10;0fUNPvkuNQ1SZo5jtW3D7trdQT2A9gcZx1oFubEj3roU02zlUKp/0qSRRHn05O5vr0+tUb1zNpq6&#10;brlzpqs2dsMuF9cEEZ5NaUl7e3CyJ9pjjWJf3k0uQRx6A/4Vmyaz4ctji6vlneTG3zGG08+3Izxg&#10;GmJ3M/Q9N0DUJ5NFubewklUbmhkiLZU91Of89eKfqkzeBF/s5lC2byYjm8tiIST1Denrz06d85t7&#10;BHc3H2az8PQxRk5juY70Bo/XgAk/jU8t9BNYvpN3exzSGIoVhmHz5HIYMny9+mB+lUF+pYudTvb5&#10;/MvLl1YAJdWsch3zL/z0U9QR1x7nOK3NA1GDWNIX+1ZPMSXKDUrSQruYHGJVGCrAj09sivPf7X8R&#10;+F7ZJbI3P2dPlmhuVVl/3kIQMeOSMHrTdF1PU9QtFiGnalayzysUv1kCrPk55GQe/GQc9qfKyOaN&#10;7HoGp6tqnhi4XVpF/tS1tZFEschUTQp907WHDjDZ5wePwroLLUdE8TR/Zbb94rjKsrlWGP1BH+GK&#10;8bvjryztp2s29/eRtCBHfQsUhUsfusrfM3HfHGKc2rf8Ib4kju0v1s7e8VYjJDIflZiTnlsMOPT8&#10;KOQSlqem615+h2zadrkgutLljJhuGjxJC3YPjj2z+dRLbyQ6Lb6DNKJkt41Nu+75hsGBg+vGR78e&#10;lcrD8WoCk2meIr+zvIdu6SWNgGKDgttyRkDBPqCfSpv+Eo0Xzvs0MSy6ekyT6fewnzAsZPzx7hyu&#10;OozxyRmp5WVzaneeH9Xs9StW8O3++HzV3WrMMZ6cA9Nyn6HgVz2s6jFLqtvoniYMLqGTC3DRhHeM&#10;4G70+pXjjsRzfs/Dss0E1rZX7PHNMtzZfaGDxsCBlM5z7/j7VR8YG41HR1VdLkuWtrxdqvIBNBIC&#10;PlBP3s9ueQcUrdB+Za0bUZP7di0C+dfOWCXZtIAOGXnHYn5uPY+lcvrAOmC8shCoAvX8wxkkhf8A&#10;WhvbHNb3h99N1PxAup27uJo18j5lwUJ6hh68k/his/x7pl5qYWTSSBM0hF4Y/UH/ANm4XHXB9qRZ&#10;n+I9Vl07SbN4pwtzNaiTy9oGFCYV2yegUZJ9ay7vxD/wml7p82nW7x2kS72mMfVthwqr3/3unA6g&#10;8dd4s8JWOrvb6vcRCO6ih22rMuVjbHT0OemD1Fcp9ivvD2hx699gkmeVmjkaBt28eYQmM4wR3Xgc&#10;9TVEmaUtIJdOksYi0bSu80jH5gUGAWz1OCR+HtXMeI9Yt9TuJvsjeZDBHJt3fxSBWUhgf4cN1xjj&#10;2qzDB4rkk1Ca6tpYbOS4AV7eJvOTI28Z+Xk55Geo+tVp18PW0iWUsn7yeAxx/bl2yBs/dwQB/wB8&#10;+n5acpKkeb/Afw7pHjnxrrHjLXbRby6TVZrazW5fPkJCqjI/2iWLE/SvqTwn4Wtjp6eXCo2/3VxX&#10;yj8JPGGjfDT41a58NvEUrQw6rfx32kXkmStvKcJKr9ypX8sA+pr7M8JKumwQreSpIsyhlaOQMMH0&#10;Pf6ivXw9tzeio+zt1JLTQodvlmL8xVLUNMu0lKxjYAcg9K7e20afVZFj0WINIy9MEt9cVcvvhVqF&#10;vH5+sOINvzfP1I/D/Gu1R5tUbKdOO7OV8LrIwEFwfmH+qbH/AI7Xhv7SLQX3xOSzs0DfZ7URylR0&#10;Ocnn8RXt3jjxZo/g+0W10fbNfyNi3iVhyc9T/sjvz7V43qnh7UdY1WbVL1vMnkbMjFfvN3NcuMqc&#10;sOSPzIwtG+K9pY5VfDsMWmiRofmbqQvGMdKy4fDVv9o+0RptYcjI68/yr1G38GSOvlXM6pCCN27g&#10;Umv+GNG0az8wPDIqfdlVuO3HvXi/vGz2ocnU53SdDE7R39jBtkjUo3H8PGR7dv0ruPDkcekTtFcM&#10;3lsm9v8AZYHr+P8AhXmfiT4ueE/BNrJNqF9HFtPEbSDO7Hp1rjdX+LHxR+KkMmlfDvwlfW9rcnbJ&#10;q1xH5arH32BiMkj8K2p022mZ4ipGnE9G+Kn7Vmj+DZZtA8JxfbtQkG3yo23Kg6cntzzzXi/ibxb8&#10;X/iduXWfERsbeTkW9kD09Mn/AAqGf4bX3he4WLUbWbzXO7M3JkPrnvzXWaVobpZtMYjuOML710Sk&#10;4aM8zmdTWH3nNeH/AARp+i2yxW9sokZcySt8zN9TXVeDNESwlI3s3G6Pjse34VNaaTO0yrcxe6/4&#10;fnXWadocKRxC15GcNx2xyK55zZrTwnNqzV8NWKyEK0WF25/3q6rS3CusaDj3rm7CK9QtDCVVF43Y&#10;569a3tHtbkuryygbv4v73NY3kdH1dI34I5ZGUcKvG4jvWmqpOMCVNo/Ws61klt42DkbZPfgVJJO1&#10;jaxXbNiOXIU46kdep96aQ/Y3sWJIbaPCpuxuzwKml1NFtjC6FWUYG1un1rGm19UyFfnadvXj3rD1&#10;nxbLZnfPMwVfvKT97j60+axr9XXUveJfELxDKMQduN3TiuB8R+Lvsyjz59ys20kH8jVPxf8AEG1d&#10;mnifykxiTfjA968b8b/H3T9cln8K+DQ0lxD/AKy8aP8AdIc9FORuP0qoqVTYzqVqeHieyX3iDT47&#10;L7Qk23C/MztjHvXB+MPjBaWEH2bRMXE0gO24Yfu856e/tiuO8J2fjXxNdQW3iTzLgbtrSK5VQDwD&#10;ge5A613t58GN+mw6xNbRLBHcxq0n3So3Abs+oNLljGWp59TF1KitE5DT7fWvGFut9qF1I1xIWHk8&#10;ERMpwSfxHA+h96raz8IbjxtDiWDzGtYQzRyrwzEcHj3yfbINezeCvhMujXsHiEL5ljJN59zLMmw/&#10;cwu0Ac8YznHrzW7eXfhrQdWuJNIML5XfMkEm9mLY7D0IHp3p+25XocLp82rPia0+Bb+EPiNpviN1&#10;2iG8EvP8OCP8a/UX4APb6v8AD7QI7JWkk8vyN6x5KOD2wM8/4V8jePvhN4j8Q6DHdaRpvl28UJVb&#10;jzApc5yduRnHuRn0xXtP7EfxRZIF8L6pftFcRyKY/Tzk6jn1xXVGtqmOnF+zfLvufSOiaVBZeIvs&#10;euRTfJIA0QPP0Jr1G58CTv4ce6iU/ZZFItY7dflB9/8APWua1bSYNV0e28aaQFeSF9l/CrfNzyrf&#10;rj8q2ovi7L4S8OTaJqUjfZ5E3Rwt94N9f6D869iEo8upEnUrKLhv2OP+LHh7SvDfhaPVGnVb7bma&#10;LH+q9DnsT2HJrxub4w6faylb5m4bCOuM8etdF8VviPP4rEkVxfhYlz5carwvfGB3rwPxVaA3LEN8&#10;uc4PYVjOso6o9Sjg4yo2q7np2tfEK31+wkFlcebGwK/L3ryjxdqllKourRfMUtiSReVD49RxWVpb&#10;XWuazb6HDqc9nays32jUUjcIqgHKBgMAnpntmtb4l+J9IvoLXw/pbxNDZ26W1vHa42gDoBjv9ea4&#10;cRPn1ChTWHqNdCjY+LBFBsuYmZfXjHSs/VNffUf9Gto9pY/eZsBfc1kalFfaXFuvU8qORdsXzDlz&#10;wFY9sngdu2QcVd0uygF7HDdssflQr5+P+WmDxk59eT6/SvOVPW7Ma+Ijf3AsdJl+3skk8bbF3CTP&#10;HXH+P5VqW3hueSL7VbXS7mbPzMMgcfiO3/16i1SBbISTQxblaGMMitj5Cx3cegBz+FX4raxtbZ5v&#10;MXc3OY8fgBjk9a22PPlKUpXbIYbFpbNlnt2DMx3MfXPv/OodA0qziku4nj+Yy7Vjb+IHJJ57ZJ/L&#10;2rZ0/TdYmhjLoVJXAjkwdo9M/wCHerejeE725u7oyStFulUgrwPuDIw2c88+oycdadwMqygFrDCy&#10;sznzCWHQshJ7+w5/Cup0zwvcamvk3Wn5SRSrLgZPB5Pt/jWxpPgqf7J9ukgjkTySYysf3e3qexru&#10;PDWlWdxbt5J5XhcjGCO3PuMVpEzb7GP4Z8Jxacgt71/3i7V37eH3Hbkcdzx7Hjpg119v4Ra31K3v&#10;7dxH50LRSAr97AyCfpz9Sfwp8mmLcBbW3t8yFfNhb1ZGU7Tz6kflnqBXSWsUWqacssUpSQcqzfwk&#10;dOPXI/MVpGRhJGTrGj29voE0F6q/vflBEmGGTjI9CM7hjpivgv8A4KkftB2Vv4eb4a6dcTLeXjeX&#10;CqIGDRqyl3Jx36Yzn5vTr9sfFDx9baDo9xNqMYL2Knd5jfLNKR/e4/hP47h3BA/HH9qb4s6d8V/i&#10;5c6pYQyNp9mPs9lHNhXUBiW4yeNxOM9sdK9TLaHtsUl0Wr/Q4MZW9jh3Lq9F8zz9NR845MTH/gP+&#10;FTCKzkUvhdx+6rL/AEGKbENPIH+jbePm3Z4685z9KmaO1HMYU7f4c5FfZI+UZCyhGWKUr8w+6zD+&#10;X/16qy3FvNLlrSFtrYRhk/Lx+H5VZaRrdMorruO2NvLLZOD29Pxp8JVwUW7288L5IUfp0oEFmYGT&#10;JtUTPRRx/wDrqwsigF/mQdA3UfjTgY3A2qp9pOQahvSqLhF28Z9v/rVpsiTL1uaEFmLLnqrK2OK5&#10;uV5Jm+RpN3X5R2+v0rQ1+43HYnBzgnHQVli2V4yXmZQ38W7rXHUl7xtFD7e2t0yLi5kkZvvfNnNd&#10;D4asoJBiOPaF/Ssmws18xVSIn3IrqNMtRaQbXwu7lgvatKUeZ3FJ2RNeTFUwxGFUD9K5jxHrsdpA&#10;5dxtXjtWrr2orBEzJJ/490rzTxHrUmo3v2OAttD4aqqSd7IUV1JYDNqF015JyFb7rVtaVZfa7hYY&#10;1+Ufeb0rL0O3mYFIx8zN6V3Hh/SDbBIWH7xvvMRWfLzSsHmamg2MCLt2HaowuRVuaZV4AwaXBhh8&#10;vZwuaqzyMx3KfwFdXwqxmNnu9m6Zs4Gd2T2rn77UpLqZiuRHu+Vataxe8fZUbkn5qzQhMu2P+90r&#10;KUrlxHHzDyZP/HqKm+xy91X/AL6H+FFTqVdn7qSSBj9rlHlxquVJ5P1ps0sKWyvFAZd3IVu31NMe&#10;GHUQDcjakZPLZ+b2A/rSwJbxJ5kMPlx5+VGPX39/8/h+Tn6aNjkeb99cXPGMNt4Hrj1J/nVvT7CK&#10;9Ky4yN2dmOvoSf6VAtsYz9suVxj7iN2Hr9T/ACqZtVW1iaRbRsL0xz+NLUGP1HUjYyARwtI+fm2r&#10;x+tYuqatr19J9nIgjZlyi43MPc+n86tlNW1mbzlPkQ4+UA/Mwz19s/hWlYaJYWaeY8ysWbLMx+b/&#10;APVQg0Mfw7o8lrGyhP3sjZeWRs7uPXt9B0q/BpEFrK1006yXAHzPgfL7Lnp/M4pLzVbezlwJMquS&#10;wj6AY+9ntWfN4hiun+xadaySzHAYKvCe5J//AF0BuV/EHgzQtT8R2PiW91K6WSz3Msa3BWI7v7wz&#10;z+NWZdb02N86dZi72v8A6xWHlx/8C6flUtvpjznztQjz/eDJx+tGpjSbdY43i2rHn9zGBhvr60IZ&#10;TvbI6hIty10ywiQtJbqv+tGO/cDv2zWZ9mEk89taaeq9908fyquPfk9/etmPU47WBmW12q7HGVO5&#10;j3+p/lXK61q2tXOpl7eYR2sjMPmwRwuc+/I96qxDlczPEj322G2t9djmnebbb2/2P91u5yx5ztHX&#10;3qyum2+naOsCxyLeK4NxJZKSJG65bt6d+KtaX4aS/u1mv4PtDOMIsiYVRjk4HU9OvTp7Vfm0SbT9&#10;SVYNRmZHfi03bljwO2c8eoz9PcvYm2tyHSo4LrzLaa1jCo2fNN03mOvTnHIPtWadItrnzNITXvs6&#10;iUiNZpHV+gII59wPwrR8Q6F/ajyG600RTx/6tobgg8/xDA6fU8Vg2lj46s9Rh0u9uLSRW8wJcXCl&#10;jjHI47+n5VSFoaUvi/VvDEMSeMPs94yyhY7jcvlyc8bs/dbH/wCqsm/8S2F5r/2n7AsNnJJ++imj&#10;X5WA4KbfTrnHce1b0d3qVjFJpGpxWbQzKWjkuQAXUDldjD8Rk1n+Ff7J0rUJDNo261uTgzbgAozw&#10;uCe3YYxVc3KRuGvReD/EM9raJp9tZ3HmF1a4YL5pwRuycMc9OcdatW/gqHU7G2+yeIrW2keMhvM5&#10;UrngKVwdwAHf866a+8EeGddgW5srCG4t5PnWOYcBuzKSMqfyrKstPt/D1yumWGuSTWsjb3tZY1d4&#10;3HUqRyRx09u1Tzdh8q2MDT7z4kfC+5/s3UtSW8sXuNttdKx2QZ7cnhfwyPpWunizU4tV/wCKjtS9&#10;vIFb7dYzbgkgb5N+OQPU4I45re1690e40yeK2v7Ff3O6SORvvH12k8etQWut+Gbm2Ng8lvHM21la&#10;HD/MR9O57dfai9x7FPU7KG11uPW9Hu0lmm+eSa1fKysCMFh0J6DsSOK3heLcJJbz6KzLdqZfMg2s&#10;knAH3SQe3SuR1LwfLYmS6vNMjkEygQ+XmGSIjGCR3z14JxgVasvF/h3RYo5re/mW3km3XFu0Lu1n&#10;Lk57cKTnOenXpUtaFRZa1nXhDLcWmlnzPmY3FhcgxyRtj7ybh0PHtnoear6Bd219pkmg3ayQzN+9&#10;Ec2MtvG7Keo5PuKq+PNR0Hxfb+XpV8jydBOG/eQMem09efu7fftVpbC7PhWzvLpt8nkqs0CKd8bA&#10;HOD1yCDih6mkbbGTq1lp88r28stxFKxXytsjLvC/NtI6FuuMjPFedePfCUWvWc9vBfXEV6rO628k&#10;ZPc8kcbfr+Rr0HU9U0a8DyXl1IIYrdQ1zsyd2c5II7AjPGc+lcvqct9qJd7NZmjePbBdquYmTB5D&#10;HGAxGMHIxVRbWxnKKPnX4peEfEnizQI9cubYx61pLB7ORSN1ztYgjryGAI/HgGvXP2cf2p7XU9Eh&#10;8O6reLBf2f7m40+4wpWQDnA7E+3B/Cr1xotvqmkmz1gQ2u1mRg0nLSEk7lPbk5HXNeOfET4ToNbb&#10;VtMuUt9ShXH2yC4A84Z7r3PA6Y68da7qVWLXKwpVPZTu9Ufoj8KP2vPB/g3w+0X/AAi0dvesPlur&#10;hTIobHUFAST9dp+vbnfH3x38W+PXaW0jkm8xsQy3CeXGq55O3jn04NfBPg/9oP4oeBbdYvEWlXF5&#10;DDhZL60jMg69WTBPY89OOtd5p/7bPgyePyL/AFxVmH3opG8th+BxiuiVTESja+nkd1GngJS546N9&#10;z6U0DRAbuTVtf1eNpZmHmXHHAA6D0HsO9XtX1fwnp9pNBppDHGPOkxkn2r5Tvf20/CVyzeTrSCOP&#10;PCyZ5rj/AIiftzeG9F06S4bUlyoOEU4Jb0OaIxk9EjqnUw8ftH1F42+JWjaHoUx1OeGOOOPO9pAA&#10;D2ya8tfVPib8ZZceDbb+zdMbj+0riEhpV9Y078fxHA+tcd+zv4W1z44x2vxM+JVxvsriNLjSdI3Z&#10;jEbcpI4/jJGCB0H16fWfhDQbC2tlS0tMcDHFTChHm1M3iJOPuHj/AIM/Zn8PaHc/2nqlu19edWvL&#10;9t759s8L+AFeoeFdHs9L2WU9kvkk4WTb936+1dNc+G7vzVVoTHnlRjmqPi25/wCEQ0j97Asl5NkW&#10;9u33mPrjsB712wjGmrvQ561OVaNnq2cB8cdF0qbWbLT7SJWmX958vQCsabwzd3SwpA+1to3ZAAJr&#10;uPDXw4u9UibXtS3XF1JhmaToB2GK0bfwOYZF+1RlC33R68+9ebibzlc2w9ONKKi+hxFt4Jfz1+1w&#10;g7sFdv3eK6GDwbBDAt1JKq/L/Dxn3rurPQtK0vTVe7dfNT+BsfyrnNY1C0V8sfMXdwufbrj2rCNO&#10;XU7qcpS0Rm2fhUO0c7Iyq38XHI+taoi0mBdi3PRSQrN3rmtX8WhLRba1j8rGdxXuM/8A1q4zxL4+&#10;i0+ESG+/5arlmPbvVcpuox6s9Skv7a2j8wcleWYAc1jan4mt5DuaXZ3Vt3SvL/EX7QPhDw5ZsL/X&#10;YVVV5ZrgCvLtb/ac8Y+NZZLT4X+D7i+UghbyZfKhb6E/e/AVFqktEjCpi6VJbnvev/ErSNGVri6v&#10;lPy8sGHH514X8Tv2wvDsl3NpXht21K+Vigit8bVb3bp+WTXIxfDzx9481KSb4meMJYomh3x6XaKY&#10;gT/dOeT+PBrr7D4JeCtB0231zw74fjWaOPBuoflZyeCrZB5HoTiqjCnHWTueXWx1WppDQ5fS/Cfx&#10;e+NS+f4ivGsYNwEenx5QZPIz3bjnnivQPh98AfDmhX6pqjyTai9wqLtt8qNoBxj3PrjqK7nwLezw&#10;azvk06SOz8ltqtCVMbDAJ6fWum+FumLq3iLVPEH2RwplAgaaJlwmOoyOckE8Z4NZyqS1S0OR+9q3&#10;cxLPwrp2i699jazKSS24Zrf/AJZhRKgwf7x/x4rb0a5uPFMeqaNFdRyQ6fMUi+cFV+QEHrlmySOe&#10;Bjv0qTxZo8d5rv8AaNldSfuGWC4jzw2W3n9ADVrTvCunw6TfeNNM09be6uLBfs7NGRldzYXHHGMV&#10;lJ3jqOPxWR1vh60jt/CEcsGmNDHHanZbyD5lA9fXNZegWcM+lSSwfJJaRssU7R8gbd3zcc44Hc8e&#10;tdXpFxp+qeHo7y4dfkjKXEPmY2N0ZT9Oa5fUr+1e9uNN8NiMw3C77qSM5EYOMAEHkt0wKz7ordXY&#10;R2+jR6b5rvsjYBoVz+7ZZFGfl6Elvx5964nxB4A1fwlrc3jPwqFSaPE0lvG2NyAdB2DAj9a9K8O6&#10;LNcQRz3cKlbcEwkr8m7Jxj6Dp9aPFWmJN4fuHuv3Mstu0azK33M5AOefX0qlJxLXdF74W/tXweI9&#10;Iis7rWP7Nv5Ytkv2hdiTr2zx8p9+la2tfEK/2sb9GuFZflmWTcuPbGa8R8X+GoLOP7O9iGa4gMdu&#10;3QhvMwGB9eWP4GrFt4C1dbJn03W5ldGVWjZycYIDf1rqji6kI2uXTnCPSx2HiDxxaEMBbtn/AGuP&#10;54rjdX8RadHcGWS8W+k2krZWqllX3c98enT+VQ+Jvhfr0Fr5/mTSSLIrr+8JDYOSv4jj8ateHvhr&#10;Pd3LahZRbBcJhUGAuB3/AC6U/rEnqzSWKeyRgarr+u6lplw9pGbdLdcNbR4UtjsO3rz65qG505tL&#10;ubXUYNPYeTJul3Nz0K/X+LPA7V6DZfDy1vEi1GFwY0lEa4Xgru2t+v8AKti/8FWNvMbe5WPd5JkH&#10;mZIKZ+b2+o7fjWcq0pbnPKc6mjZ5vrOkyatGhu4WK+Z8tuuSGbGefbAPFVbvRZNOS4vLcMlu0JaI&#10;Nl1UDq3PIGNuADjA4HavWNI0SG50JZposSRKHO5ueuUY/wCeuai8Q6dar4ZX+1rKKO4mkQBG/u9W&#10;IPf5dx9u9RzWMbHHaH4B1rXok1i6v1VZIhtjjtyNg64O7OfxFdB4U+HVhf6LZ61bweZcCMEtJIWc&#10;LjBHPT1x7fWugt/FGkvJHZ2ltJBv/wBeWjK4/wBpASN2ccEcDryeK0fB93OTdeH7C1ZYY28yG4mj&#10;KKvmMx27Tznj8iOlVzGfL1GaD4ZkMuJBJGFYo3Hykg4PWtPS/D0Gl6ybN7fdb3S74y4OQ38Qz+RA&#10;+uOKu6SLrQr6Hw4JPN3lmjkjUNleScjHBGefqPWtCa0a+1tPPTcIYm8z+EbiQR06Ef1q4yM5aMl0&#10;+wttOvv7NWzby2jaWDceF5+YfmQfxx2q7o9nNZSSRTyR7GYvHx3PJH1zWbrcmoadPayQz7vLnUAM&#10;21trAhuccgDn/gNbl0r+Sty6q3zL5isOeeB/POfatd+pF0txA23W1tYk2v5fnqv3RIeQw7diPbO0&#10;1NJqq6XcrPaS/u7ok+Wp5zzkYPfIHHrn1phkXUYiE3M9rOFVg33WHVSevI4zx1HBrg/iJ8Rh4V0x&#10;tYlcGODVAixuwVlJJDAge/zZ6HHGOM6x31MqjPB/+CjPx9m+Engu7tdsk8+qRNaxBWG1Z2VvmPfa&#10;FJ/75X1Jr8wIW0iSfzbiNmO4/wAZPP4V7z/wUC/aB/4XD8Um8N6bN51jos0iyNnbuuGOHAyM4XG3&#10;0yDXgtuIyVA0+PcPSQn+gr6/KcO6VDma1l+XQ+ZzSv7SqoLZfmWFi04MCrr1yO2f1p0phBXy13E/&#10;3ecfrRyi5eyZV67gN2PyJqPy5GRpre03bSu5d4XAz644617J5JIiajLPhFkVem0yAZIPUA/41Mj3&#10;MMhSeJueu5f8Kr29u8YCzRXA/wBpZN//ANerUTGNMK2V67hzTiSxflb50bbnqvXNV7qUeVtZmyo+&#10;6O9S3BXbvCdecrVDULwmP/WNuz8rFd3SiTsCOc1hRLI25DtY8c4Aqvb2cLSq2dxXhctkCrWpRedc&#10;Z25X69ar6Yjm4KspCqcsccVy/aOjodFoqxq4L4JHToRVy+1AwwMzMPl5rJsrlociN+D1+Wq3iLU9&#10;lsdvPy1tzcsTO3NI57x14lZo2t7c/M3BxnisDRtNkZlnZWbv81JqEgnMmX+ZjndnnrXSeBtHe+iW&#10;WZPlVuvrWfQo2vCuiEIt3MhyfuLj9a66xsjbp5ky/Mf0pul6fFCFaUf7q1NeTqi43V0U4KJm3fQh&#10;u5RnarcelVLm4+yWzTMc4HQdqfJKzfdH5d6x9dvS0n2NWG3+VEnoEVcptvmZrhzzn86v6Paktl8c&#10;j+LvUFlA1xKqIfu/rWtFbrBDtzuBHGVxis4xHIl8yH+5/wCQ/wD69FJsf+5/49RVCP28vtOkxsWL&#10;CKuWbqf8/lUtl4Z3qt5JK2Co/dq3ygdhgD/9VXIonV/3Kjvlt2QppTeNYfOWbbI3zJgct/8AXr8l&#10;P05tkN7pGQspn2qv3gx5H0qHyjcJhYSsfO1f731rSkiF0RLfSgqPmEf8IPvUCwSS3HmlW24JCbSA&#10;fSpBHPeO4fGaWFvD8P5LNJRKv2j7Xkgx+gx3/wA960tMhna1X7R80qxjzn7Zx2zV64szLKqbmX/G&#10;mosdtb+QkbFm9V7+v0o8yuljnP7Hje9kDs32dDuaRe5z/jWnBDHGAIAsO0fKFHzOfX1q08Fy8P2a&#10;zB2/xSYzz/nuahW1g02ZY5p2kkyDxz+P0oKQshV42+0BS7D7uDisq4jk16XyNKkRFjk/fN5fEYH9&#10;fQfjVnXp9TYxyae0e3dlg2eB3P5c1nGS40bVFdQsnn7hLLnADAcEe+KZMiDViiMtsLnZZxtiS4k+&#10;VnXqwX0B6E+/FZGr21x4k1GFdKRYbOAEruX5SRwML3Az1OM1vahCLyAT39uzrx5isBnGeBz0yaZa&#10;srwboWihMjY3dVjHQAev+Jp7EL3tSlp+pX8EJS3it5Lhcq0iEhfwPP6dKaklwy/apI2kn/iuLhiE&#10;9xGByfy5xW1E+h6M6ov7xUXAZV3bie5I71YuL6NzETpv+4snAXjuKQanC6/NrzJ/atplGinWMNI+&#10;MgnnauCTwfbNQ6R4d1y/nOp/8JHJNsbKw+SMxjspzn5v5V1+tgOFS4vPs5boLeMAD3JrGvNX0jwz&#10;B9ttLZl3ZD+ZMMyMBkHknk+9WvJEao1pNDtZYFvJIoWZQZP3yBmbjuT054rJttT8LGabRbqwju52&#10;bH2eFd2zsSeOgPPPSs9vGniPULPzT4bvPLbJZV2Lxj069O9can2m111dRs7i6imdHMyeYuVyRgNu&#10;yT0HFHKDsegXNhp1oi6ZZ+KmtzgvGjR5G3+6EHcf171XePVLlGtNSiN00OCs1np7I6DnDAk+36Vx&#10;0fiPUjO2tadrM03kwkvLcRquG/uhhxgDPAPNdP4A8cav4ntG1a0uY4lWNUkSSM8dT9QOaLWBDtEv&#10;Pt1zNpsjNJeQ5MN6sSrKRjjPHboc8GtjRb6zubKK2vY0W4tyyzNEFaXdn72MA8+o+lVtRg0zS9ds&#10;byGx8u4umaO5uo23LICpbOfqMc1ZurDw9aXTz6drrW87Mu5Y5sl+D+FLmFIq69qUyBUsGmv7duI7&#10;a8XbtkPOenT8Aao+ItL1y28MNIbiF2niVWRI2kznuGUZPX8Km1rT9Xsh/wAJBLrE1xtbcdgUyAc/&#10;wqRnHt+tP8O+MxHeRC9s73z+Tbs0aiGVSOCRnqe2Ofxp+hNzH0tre/sF/t/THVpJAGKnkSBgC5bO&#10;RwM4xxW/oWttZWt1oeo3LSpEjS293ztKszZ7difyNR638QNJ1G18yw066W48yQSQ3Gnv5bHHI3bf&#10;u/7VcjDr/iFdXj1XSL+2aLyVR7dfm2A7sr1PA+h/wOXmLjLQ6aHWdHtNPXTfIPlySMplS5QuWyff&#10;n61iQ6to2k3crpA0NjMu0RTqABJyTj3bn8a6O88J6H4l0/7L4i1ImONP+Pf7UY8yHuwUDp2GTWRr&#10;Xw81D+zUhs7sTWy7Y2ViH8g/3gOpA6+vpRyxKTZnXOp6bNDcaPLpDXETEsFeHOVxjj3GPyrj9dmv&#10;bKT7RDp32iNyUjSS3KzQ/wCzljyOnPY132t6dd2NysVxbNNJGoMUtnIzFl9SuCRkZ6VzD6noMWpM&#10;ssV2q3GAtrqFm4dmGR8hZeacSZI4PVvD/h/U79GsNEk0u6kyEcxgK7DJ5IyuPxzXLeJvgnpOqRy6&#10;lqOiabP825mSDLD1+vrnrXvEmg6Vq1qoufDKzrNDlZraARyD8Qa5WP4YT2NxIyzwiGTAW3MXmSr2&#10;wc4z+R+taxrSWzFyHhF18FPh7aSZvvClu1vMuBM8Yyvb+fpn865Lx78B/BV94c/0Syj81Z/KlVrc&#10;EfMPlIIH9e/TivpDVPhFrj2jeVYqy8iSCeFNqqe6/N/hXn2oaDH4S1c6Rr+iS2dvdQsi3W3Mbyqd&#10;0bNzwRg8/hXVCtLdSMJwi9Giz+x18WNE0TwrYfDbxmJIrjQ/9HtpslHEAPy5yMOuOBn0r7K8AeOv&#10;h8mlrdKb55uR53kI6BfUbXz+lfGM/wALZNcaLVrGV7ea3U+Vd2kyu6MTnb6unOe9Z9/8Q/jr8N5F&#10;kt9Mj1SANtjktGMbyL6lD7VUZvmujspVKfs+WTsfdevfGDTNNhkj0e3aR2XHmTR+WPqTkk/QY+tc&#10;pBrenXt8+sazMtxdTtuaRjwPQAdgK+T9M/a3lvIWGreGtStZlXMsf2V2JP16YrC8Q/td63v8jRPD&#10;+rsx+6FtGJH/AI7Wj9pLc76dbCU43TPt2f4h2GiRtbxyrt/66frWFqPxksrhGke4Q7Pu725r4cuv&#10;2kPi5ez/ALnwffNv4jabKnP4mof+Ek/aO1+6kiTQY7JWj3K11Kxz+QpSjLqxfXsKnpufXnir43QL&#10;GyjU4vqZORXmfjL9p3QtGgknvPEEce1cD96Mk/nXjdh8Cvi54ngY+I/HlxH8pLRW8flgHHTJyTWn&#10;p/7O/hfQ4vK17R7i+uJM7LzzvOww9cjK9fyNZfu+4TzJ8tooj1f9sHWPEGof2N4F0641K4mYqrRt&#10;tQfVjgYrnLjSfjZ8WNafTNa8Y22kW5G9rWxkLO4z0Dn+gr2rRfgVp02kyWEPh+zN1bqPLlSMArxn&#10;KnGRzXYeEPhdBrWiRwzaPD9qtZC0crdWbd0z1HTFQ8RTj8KOCdWvWfvP7jyfwH8BfDnhws3iTSpL&#10;y48vzBd3m6ZkHYknPf0x9K9u8IfDrQW02G40rTLdd2CrRxjaT+FS6dogbVTaSW93DPDtEqSANj0G&#10;R95Tg812MGi+HdJ1a3EVv5fnTbWjXhd+M5Pp/KuKpUlN7lRtEwdQ+HdlqQ+z3lpCzPzJG0ed3HQd&#10;Mdq5X+x47XxMvhu1tpJIfMLixX7sfXOPQFuh+vvXr+twCw1WzAO6Oa4VWDLgjg8g/wCetUfCXgiw&#10;h8R311dXbfapG/d+ZwwjyentzUxk7Ckc9q/h2PTY8W8Ia8mh3Q7hwG2kcDpnpz7V3dvpV3Z+H1dw&#10;sZjh/wBWq5bgexFZ3iq0WHWbKzTdJGkimTYOq4I59s/yrb1HUZEWO2t4G+WRVlX+HaVP+FS2wR5Z&#10;4esdS8X+K2hivZpLCS8YXvkxgbiFZSvqAOBuzXoV1bQ2dzH4dtJGdmhWNctyqhuSfoKofDmzTT9S&#10;vrO0tws1w0kzfN8qDfg/0/KrujaXd2j6hrm8b7i5I85nzuHGAB2FOTCO+pa1PSUjj1K/09CskeW3&#10;RrlpDsHUdG59ayfBugy3vhhptSaO1YD98UXlZBzgewB/Lit6xvV0DSbhm0yeeS4kLFuMuxwAAWPX&#10;pUPhnQL+28Lol2PLaaUndKQwLAE9j0z79BST7lXiTeDLybWfDE0UieXLHPKjKrHAwflP0K4OPeqv&#10;jXUopvDxvYrZn8uNdsaN97JAwPz9as+Hru71W2uLW1K29xJNtmkVfkjcADOO+e31GatXWhQWltb2&#10;kz/NDcE7m53dTuPqaOobHH+O/DgGjW+oFTIVWIts7ASLkr/tckjtWjomnWsEk9w03nQiLe8uzGMn&#10;PI/A59xWjLYtqHhGRLkL51uWdlRj88YJ5X8PyNYkF9/Zsd1Db3KNLJFhY92PNTosntnvQCN6GBLr&#10;UbqydmZWt4iqqflXJbJ/ED9Kz9IngsNLubDT7gSSf2gUgkX+FW7f8Byw/wCA0R6o1nMbqBvNmaFI&#10;o4Y+XdgGA/DnOfSq+nWbaNq1jd3GPLmkxcM/y75jnkA+7H8qIhI6jRNHt5dFjhtkaOOPMY+qnGfz&#10;FaRtILrT2tNRgHzr+8VQdvTkcVWi1OPTNTt9Aj+aS6WSVdvRVXG49fVqlW82659nlZlt22oPmz8/&#10;OfwOR/k0SJT0Kl5osd9aiXS2RpoSVyX2gpnpkeg/r0yapeIPB1nPoclzJua4SFvL84mRVbBAIDZx&#10;/wABwa0tB+zWVzqNrFGFJvpGQMeuQGP6mrWpzTy6K1wkaM0ce9oHY7dy849jkU/QlS1MTUNBvJbK&#10;BpkiWRVH7+3t/mXg8dSAOnPSte2/sfw74dmutMv1LffeO6wGd+31JrQuree5t7eLSriPzZI9zR92&#10;T2J79Pes3TvCr6vcfadTtNpgmcEvMW3MrFeBngcZ9z+NNMFy21GPDc6rrNvfGKTcdywjnIXGSfXq&#10;B+nvXVaPpou9OaNbuXe29WkJOQ2SOPxqlpVpaw3lxC0Mf7uRVLD5WPy5xnv9as3Grw6bay6jDu8u&#10;OcK3+zkgEn6fePsK2jYxqXuV7gTW17Dpt7FHJudh5nZv3bD7uePwz/StHTJJJbUQX1yWZcxyfN8x&#10;GcA5+mOnei7037XD9rdVZhhoyx+7jv8Aj+ePxqXRrC21vRWk1GxCmWPLbTyCff2reOxjLuVLe+vd&#10;F1q8tdUiiha42tEzN8lxldvJ7Nkfy9RXyT+3x8drX4V6G1pdP9p+1q0lonGXnwAOv3cNuJ78Yr6Y&#10;+JWu3Og+G2tr+ZmZgY7WZ4tzBv7rnGGUjucZwO+Gr8qf24vjRd+PPiLdeAFmb7FpN6T5ysXLTbcE&#10;Lnooz09fwr0sBh3icRGNtN36HBiq31ei5v5ep4neXEmq302p6pfy3E08rSSM55Zick/nU1tHZgHy&#10;io/3gc/zqNNN01ceZqLt6LggZ/OrCWdkiZhnK/7W6vu4R5VZI+QnLmd2xy7IThZlJ/z/AJzVedZJ&#10;bjJtFdU5VvOGSpx78fz+lK6Ro7SQTRsyqdqy8A88gY/pSWloeN1oqnnb5UnX8KrV6E+ZJGs4PNsy&#10;qex9frUzyo2FkTGcfNRkwrwQCG/i61XnnZR8zd+MLVbIkiurgRnAf8OnFZF3db3Zk8zaONrcDI/n&#10;U15dxkeUpwW4zt6cd/SqdxJuUru/4Eeua55SuaRiVNoe43yzcn7qq1Pb5UVYyF5+7TYljj3SKfrx&#10;1oaR52wsW3FZGhZ8/wAm2BJ6CsHX9UURNJKeMf3at6hdhQyFsiuX1W4m1K5WG33Mu7AX1NNe8JlW&#10;x0y71zWUsrWNm3N8zei1694c8OxadbR28a/u4wB9aw/h/wCEf7LtvPli3XEuCT6V29vCtvF5bMB6&#10;10U43dzOUhjMq8MigLwu1ulU5280YB+WrF8wH3T0FUy/lKW3Z71oQQ3U0dvGWLjpxmuedvMn809P&#10;Vq09but8SxBfxrNso3lkWIf3u3asZastGro1u2wzNzzWmAhG1iemB6VBaQrHHtx+NSqXY7WH05q0&#10;J9yM8HAVv++qKkMUWeZD+Qop8orn7pSCGIssdx+4DEdPv1Tki+23qzQxMzQriMHjAxjPpWhLZXGo&#10;OLOzXbGvEkxXr7Cr8dktqBbyKo7fKeK/Iz9PRVtLPzwPPbdjoM8LS3V3DZu0D/Nt6ccfSnlrh18u&#10;1dV253N+Paqmpy2WmwKLpizTOAvcnNBX2iHz4o3bAZnx96nbWnhPBIK5du1WLbSzNIrsNqfxbupq&#10;ae3SFfIjUmNfvNnr7UWBsx9RuZYLfZbxBNvHnH+XFQzXNtaW+bhdzSLjbt+Z6vajZwyFbiVmYnIi&#10;hHAzjrVGzsRMkktwucZ3HHAHpU9Sl8JVu7kXFi8rx7Vb5I1X07n6VlWdlLe31vLvLR2sYdV675CM&#10;DPr1Jq7qKXD2cjRzeXHkjG373oBV7w7pNppthGJDul2YbDdKNhctzP1iKFbcLqA87eeV3febtx3N&#10;UofBtqs3229juPPOPs9rEx2Ifcdzz9BXVvp9n5y32xWkX5V+XhfpT7iW0so2nVl+b+IcmgVjltT1&#10;O/0IrDqOmx9xDhQQx9wOlc7qGsXqXJuGu1t5BHukmjj3RAe+eK7JFj1vUZWMn7iHKtJ5f3vb396j&#10;1hdJ8k2myFiuWKt6DnJz2FO5PLY4577XbyFZvkmjZ8/Z5Pl3++V6j07VLa3Ph28ulOoWUnnJIQWm&#10;XeY+PuhRkL+X41es/D+oLqDXNnMsVnNH8rM3zZ3fw+g96rtpnhiLUWshJK1wFLO0bnc/Pc5/KndE&#10;8pZubTSIk/tK5G3CgpDvwx9AR/SuSHg6Txh4oN7HMtvBGjNMyjbs44OD97vx6jmuu0yySCaVbHTj&#10;HC3ELTElie/OOP51R8QtoPhWxazht2ur+Yjbb28m4lieCeRtA96cXbYT10Kei+CtPtb3yJLSS8ih&#10;t84kAEe7JwzL349q0hNZeFHklungi8xD8n8JBbKjAye/HBqPQ9N1zUbaSebU1s4pJP33krvf67iM&#10;Y/Pis3XNLu7SfyNA1WfyVybi7knDc9ccjr9KW+4vQravqButajl1TdHayITbq0Z2q4HLdR27mp9F&#10;vtPstSQwSSRK3NxGYxtcBeGyfr61wfirVbPTdQk0/SxdalqB485LhsKzdAccKe/0zXQeEbbWruwe&#10;w17V7iMzR4kZVAzgY4Yjp196uyUbk/E7HY3Eun3Xk6fceGJPMmztllk+6ueDwSAMHvWM/h2/0XUp&#10;nt9Fhkt4ZF8jzLjdwewB6YPNTQabc2Fg2gz6+rxrD+5kbGG4xtJ9f8KwYdC12y1GOZrwSTCb5poQ&#10;W8pV5b5O+eM9eKgryPVtI17w7daQ1tPeW8csOMR8BlOPSubvNO8N3OqTXfhVY1uHlBk+zWrMZhj7&#10;rHGOv+etQXttpl9Yf23Z2u66U4nntZArS7TyuOMZ9+lbok124itp9OEdrDMo2NJPvzkccD60egcu&#10;pHDpd/rcEl4dJaNWXy2e7uBjg91Xn+VZV/YR+FbsONWhk8zIaGOFmyD1Xknt0JrftrK5gt5bO9aS&#10;Zmm2zJGwVCw75PTtmsvULTULiSS1h0y3jRU+UQNvc+5PQUFLQradf65ot81g0ZurWbLQlVAZV67d&#10;zEdP5Uniay0rxbbJYXbrZqGyvnKGDfjjj881XhsvEOm28OpW9vcSJFMyyefIrMwxwEOOfwHFdf4P&#10;s5dT0aMajbxweZkyW7LuZPQHgfyqZabFpLZnJ2ngq40SVjol/NFAUD/cLqfwNMi8Ofb5Gv8AVL+x&#10;uCybVaFXGzjp1xmuy1HSbzRbn7LayxvYyR/vIJhlVOeg7gVcXw5b6hn+x7W3ifZvkeNgq5x0wOtT&#10;eQ/dR53L4ci0yBby4W8ZWB+ZZDJj3AyePasnxD8OofE1ksNwbqYK4aMtbxn5h9R6/jXqKarpUdwm&#10;jX8SWtwq7hHIuFf3U9x/Kll0G5+2LdvfR+TJGRtj4UHHBP1FEZNA433Pn8fDSw07VpJ9SN9C7bkK&#10;xRqV/I8H8/wqaD4a3N3etG0gWCRsRTQjg/73ofXnmvcltvD9yjR3E1s27hlbA5x1FZqaLabbj+z7&#10;aO5kjbDQKNrMp6MPf9DitPbSZHskeN6x8FtK0+JvM00TfLh/s42tt9QBx9axdK8CabJrUlvZWfzR&#10;x7o/tEW1pVz74yeecYJr32PSZb7TfJhVo14MDTR8gkZ2n9a5K80j7EPtNzaRNLEzGN/L+8m7senX&#10;1FVGtJ6CdO2xxkHw/wBBe5VZ9Ch2zSbXO0Mu7+nOKuzfDOJIntP7P22vVZN27H+Ax9a6CystCtNR&#10;Z2ZofMkDGEsf3bLhs/TBxXR332NrFrq0m3NsGV3bR+PpUSqSKUVa55dP8L7WCySW01FpYM4YNMfl&#10;I7fT2qh4V07UNTMkkCR27mWSIRumd6jjgdicdetdrbXLavarFbaSzWzIWlZuNrDtg89am8EeGDDe&#10;XBLqwgk2rnO4EgMf1JFHtJW1DkV9Cx4U0SztNPa4mjWGdY9jKV7fXvz3pbS6m020k1HY0bbTxCvy&#10;yAZzlfX8an1azluLGHSVi2tJeFH2HqpY7j+VXtQsYDbu1rcGF7b95hV7Ac8H6VHMXy6FfQILHxDZ&#10;yXyypKWZgZV5wOMD1/Ck1K1vraaBdTtVk8uYFWjySqtkH68Gq3hH7boeuyWt1AkNrfbZo1jXADEA&#10;N9D0yK6y/sI9fguIYVXakZAdP73/AOqiTtISXukFtAHuYLOQLJHCGKlj82DwAfpzSPZGbXdk+0SW&#10;se6E4+ZhyD+GB+dV9CvDcJdWEtq74t9vmlcdAQfx6c0misureJpLG+DLJDp7Rs27BLZB/lQBleOt&#10;Sisb6HxFbQsNqmCY9Qy56n6E11VpaRWGgPqWpnc0rCWYHnGBgAD6cVy/iCwk1Hwn/Z0VtGJJrzEa&#10;DoVEmM/lXT3UjWuow20s8flx7B5LD7vX5v0qtwMHweZbHW5LrUbby4blZBIX6+WWAT09MVF4s8RX&#10;GktHpNht8nUmZI2aPJtuCcfUgHFLPfS+I/F48N6cMQpk3U7dFUDIGB6k1nXF7Lq3xBtfCsMbXEGl&#10;nfux80krfKrE+2TVdiX1OksNDmma31XVPMmW1UfZo2+7Hxjee2a3/Edp4nvPD4TTY4Y5FICq3Yeu&#10;Pb/GrPiae30bwy1lLtPmKI9nUlicfic1f1rVbLT9KhhkkVJpFA3e5H+NRcpHBWV4dB1v/hHojJIz&#10;ItxIzMSXOeSfq38q1NYhn/s20g1SbzLi4vkkjReM4bhfyx/WslLe80/xZeXl2iuz2itDNLnai72z&#10;9SAPyqxeyXNkk2qeebhrWHzo55uFQHH3R6cfj609QaN6S2hEkOiWrbZorffhh1UnB+uTXL/ETwnZ&#10;m+0/UdPmcS2iuP3OBiMjODjtx/OtzwzqIjnj1zV7/dNdR/Ki5+VMZAAxn3/Go9QeTVdMk8SWlpJH&#10;ZvbSLIWX5j1wwHtk/wCRQTqQ+DEsrRryMwwq0ciuo4GVKBc5+qmpje+H/F8MZWN5Whdm8mP5vm5X&#10;GRwO9L/ZzS6NPq2mWcMk1urbVdR+9UjODVv4dLY6t4emurGJIt8nmttXozKCR+HT8KAMrwxa6rp3&#10;iS31TXJVuHjtZsSd0TKgIfXGDk8c9q6eN1uNMbU/sPlzS/MFK/NjIwK520vr+/gvL1DHHepCI3t2&#10;+65yeR9c9fzrpr1kXTfJl3IwiJbCjhiMD6+tAnoZE9t5N9a6y9mwaR5P3Y6gFCf5qBV/TYE1m9uj&#10;FLJHEoUz+jNtHy+2O/8A+ul10i3tYDIB+7UGRlOAOMHBJ5P8s1kaT4t0SK11a3a/WNV2+Qu4Bvug&#10;Yz0J3Zp/ZM+zNTRLK81by4IZ90VkzKZJF+ZtpxtUjtwOvNaem69HZvdWc1t9okabNv5fUn7rD8GB&#10;z6VQ8PvYw2kkWixySXsjkytFJuji/Hpn2z6nFbmn6bHb6bBII/3kYLHPUFvvfXn9aaFJjLGfS4NP&#10;Ie7XzjkyPcLtO7v26VWtLEXdnsuljkjvIW3RpzuyOuPpx+ArNa4stV1drVbeR1vroLIzZwihMnjt&#10;nbjgZroPIik8RQwWqJHHHG3zf7R28flWkSJdhngrULjXbCTStUfyrqzmaGfy/wCMjgN06MuD+PtW&#10;4kseiRNDBM0iyfchwMpxzz6Z/wAmuNnis/DvxbhuZGmWPULP/SArHb5i8Kce4/lWn8Rtci0DwtqX&#10;iGSYQhLUiHd8pzg8+2Sa6oGFS60PDP27vjPH8MfA15q8+oI00cbBYWk+VmIJRF5zksBnufbGK/KT&#10;xB4r1DxT4guvEGtv5t3eXDSzOzD7zHOMc8V7t+3V+0VD8WvE6+CrR5Gt9Hn/ANJuGkyZ5gMEY9F5&#10;H1zXgMEnzb7W3z9P/rV9lk+D9jR9pLeX5HzGaYr2lT2a2W/qSLd3Ex2i3wq/3j0qRYW2fMUX120i&#10;pdyL8lp+XFKLZwjXH2TMiL/z27Z617iPIuVzEJLhQIrdVXlWLHJ/AVcx5fypb4bq23/PFQ2lrsTB&#10;03IHJKuTUzHMWUONv3cdRREkZLdYXa46DA3Cs69u4kGSce/rVi7mQcuQR7dax7+6jKbQ/ByKmUio&#10;xIbm4Z5N4c4/u9MYJqpI7SnaVx/tNRckbh1PufWmLFvOGdj3C7uK5zVEzNbxR8zBmqGWRkTdntTn&#10;jijGTDxj+9mobtvMiC9Pp2qGMzNSkfayIclu9avgbweFVdQv49zZ/drTtD0E6hcCWdf3at+ddxpu&#10;mC2G9lHA+Va3pR5jOUrDrCxSCPzXXDdhT5plc/OPu/rT9xP+sbjHpVOWb5tqA+9dG2iMxsxDSfL3&#10;/Sq9yQFaVhtwPzqTLM29W9sYqlqdy8cBye/aplsNGVqUxnm3A8Y9asaHamS4DbMhedw7VTA818Fe&#10;a6HSbPyrbeoG7v7VnFXZUiWORDH5ZOcdfahFGcr69MVGeGyXxzVhMOVwMfjWiFsSgNjqKKYYjn/V&#10;N/31RVEn7zK1xFGqBcNI3JAA4puoWwgBlk/iOGwefwqUI/2wtEOvCKwNPa089mZ5Cyxfwk9W7mvy&#10;U/Ttivci00uwa5nO1du7A5rAs4Jda1A6pej91D/qV9G7fl/OtHWoZ5ri3gjXzi33Qf4MfxfrU1rY&#10;sqrbwx/Kg+96nuak0iPg8toWJyh780vnI6/LkjfyW9KbNCPLNpBEfMb/AFkvZR/jVQQNaqUM0mO3&#10;PWoKsLqES3Tf6O/l4zues2W9W1i8oIMt8sS9yf8AGtR5I3jEKbvMbncG6L6n3pyaXH5amKNc9d3Z&#10;f8ikHqYi6cZJ4Tc7dkYyy9g39anl2yKwhj2ov3mHc1NdBLaPy1iLfN8zZ4P/ANasa+uLzUpTbLJ5&#10;Nvux5kfUnHSgrYU67BbAH7aJJGkKLCpHHOB9M0Lp+qMEu7yaOPLY25ztU9ce/aqcWkpphhhjiXdu&#10;Hylc9/Xuc/zrZ1KMw2fnGULIq5H91OOtC8iZSKMl1+8aw0y1yI1w3O1RWNc2U1xram/uP3MaErsT&#10;Adv7v0p041y0s/8ARFaHzJCE3YMkrE/eJ7DNWNPsbrTofLvna4mZl3Et9045x7UbEskh0241KfZd&#10;3jfvBhY41GEUd/8APWtWw0bT9Lh/4ldgqrjElwwG5/f1NUmaZTnSreHA5uLieT8+nYVBfDVrq383&#10;7elrBgHgHM3sB1AP50yfMXVvGdxbFrfSLVry62kxqi4iTj+Jj0rF0e00vUUfWNchj81WLyvtAzJ3&#10;/Adj3put+I0ngj0ywstkjLlVZSzbfX5en41wvizw5ret3cllb+IJre2jwZNzLg99oUY4x6+tXGPd&#10;md49jt7vVvD+lWkcOm3bSLO3zWm7Cvk/z+lYHjHQvEt/bx2rXQRrhdsEFrH90erHoMCt7QPCWpQa&#10;dDeanNBNHCg2zbMeScDA9/U/So/EtzLp0IttBaW4uJGAml6rJnuPc/lxQtNifiMqDwZF4Y8P+VbQ&#10;CaWVcyKi/wCsY989f6n2rW0TQptf09bZofs0WwrOtwvztJ34HQDtWultaMItPvLtIWUbppYWyW4+&#10;6D6mjVdS0TTLhrmcSrbrGI41jX7zdj681Mm2VGPK9DnWtToXiRtEupFuLURAKq8lG9wOg/lUGoeL&#10;rTwfMpt4ppGtZC8sCxZbaevPfite88NXs1nJdqsdnNcNleMsi56e5qPUfDdlpV3HfvbS324Nua63&#10;HHHXgc/lRdA+5z7+IbnWdVk1Lwppm5p8F2myoAx94jHH65rpvCHi3RIdKitF162SeDeZtwHytknA&#10;yeB9aFls4IlvbjUtMjB6QhdpK8cc1yHim0S/gu7/AE+zX/R5lKwzQgrLxz6EjjrTilJ2Qarc9Hsb&#10;fULm0XyLi1v5twaSMzbRuPOTjj/9VWJvDfii8b7I0kNnDG2QbVslvbkAV5/4Q1Lw5p18t1Yau1pd&#10;XnLIrFRv/ugHjAHavUvDOqyaqscEl1DNtHzSbT1HrUSNIme2jaxppabTZk8zbjN1jn8RRPq2p6Jb&#10;LJqdpDcKmS8lix3YPqD1x14NdTq1razQ+XPZtcfMPljjyT74rE1I2kku7S7MGNW/fW7HZn8Dzmp9&#10;R3Ktp458D6tYta2eqKzlSjRqfmBI5yOtRzxJqmnQyaDbS28iqFN0qH5iO+MjIzUGpaBoEhf+zorT&#10;T7yZd8cisBvz9Rz/ADrQ0DTPGF+sds0FjGqYBl+0H5h2OMf1ofkOPdmXHZX87f8AFRamu6PGGnh2&#10;7PQ8dQfrW3pvh+91OOSGzmWKFsALGpCpJnt3x3xmtyX4fyahaNHcapIJHTY/lr8v65qr4U0vxJ4W&#10;vbjw/bRx3EMUatC7cMhP/oQ/HIqehRoDwVFY2sk1xosdzJx8qqvp2zXG6zpltYanb3dvp5hkjuFQ&#10;o3ylI2IHBB5Gf1r1K51K1tNIMmo3sYZVzMy5XH4GuC+I/mT6PcalYyxyNHJG8HPAIC8e+aAirbmH&#10;q6pb6XDpzXJikurxooyrfN9/GB6cUeKPCtsdMk07yv3Ulq0WzdyGHP8ATrWvb2SyQPHqWxpEgkuF&#10;kXlssyhcfrWfdaw01oJdYgms5FUu8bR5zjvmpd4lJcx5rItvp0Gn6beSKjSKVVpMblG3JPv0xVjT&#10;7979FSW32qzFYFUHZnPDk9wew/8A11X1i58K63qo03Tpo3+yRtO0m4lt27OPYfzqQ/EzRdPTfqrx&#10;LnAtfMO3BHbngVoTsa2l6fumuDFcOJDIgddvyk4549KvWsNpb2rS2oEcKyM1yzfx1gW3i2LU75Z9&#10;LnfdPG3muvYngdePpWvqqR2WjxWc8rK8qgbmyxb6bayfMUpFyzt4ZLiPViq7SjscDPPXNTeIdCF/&#10;pj6hBGY5XiC+Yp7emPSpdM8MLqNhumuJIYVULHBuOF/Oma9r7aLpsGl2ckdzI0ed+4LsVfWrRJg+&#10;Lm/0S3unh2yM6LHGv3uDyeOhrqvD9tFoXhmOGNFja4Yszyf3iSc/WudZYrkW6eet5fSHduXHlw7u&#10;fxxWrqNvquqXNlp1s37uKQGZo8gHg8Cq5dLE9S34T0wWEV4uossjLIx+7gOrc8enpVHTbBrf4gXE&#10;9y/y3EYMa7fuYU5X64xW9FbWtneExwlmittu3dn5s8Z/z3oFrbfZWudm+6EmYtvLZA6/Sp3ZXLYx&#10;7/QrP7ct3ZyqzR3G7DcqhUjjGeOa5x5fEWu+McgxxxeYqN1wMbsn36/hXW+M7CTRNWtdeU7Y7xSl&#10;9Hu+XO37/wBar3AhsdV0u8lTa01nMXIHBOAea0T1F9k5vQ7UWOt6lFC8i7XAFyG5dj1A7kjit/w/&#10;4OttGEcaFmulkN1cXG35voT/AEqzp3hbTPttlNCjR3l5DNKibjtLk53Ef54rY1BZ9GeDS4rdBcXi&#10;MrSbvlGF5P40XdxGVqN0NT1az02JTM3nr5jDoD16+g/nWh40kitby1TyAyxMr3GevGBn8KTwho8s&#10;evSTTOrRW8ahNq9X5z+FO8S2wfULu6kYzKlrtMfAAyenFR2Hcx/iHeQ3lvb2lkuVaeMXU3GEQn19&#10;+mPeszxdqMeujVPD2n/KI4RFujbnoSfwANEkyzeDpWuJm/0i6ZXz8u0bgMfgBxWV4N8Na0LW6sVl&#10;2zNNlkt1+cQtgruY9yKsXqdJeamsWl2OmWK7ruRVT5W5VdvJ+grV3xLok1vZDcGi2r3VzjnHrx3q&#10;fw/4W0vTtMaZIlb5hn5t3A689/xqa6t4IdAa5hRI1VMxso+6B0wKgFqU9NitV8LzHTZlaQxsrYHf&#10;pg1J4NsE0+3lNl8q3UYm+XoGwM4rN+Gd9BdeF5LSQ+W3myDdIvLMWJz+tSXfibS/CNtH9u1JU+zt&#10;mOQkYK55Xr1x/KnpcLStYTTLC0Ph3Um1SVWZbqQwSdCvOQMjuDSFdV8Q+H7W4W7kh+0bMRYEnyk8&#10;7ieemeKzvAOsnXZLy7gtpLq1kuHe1K8Kcn73P6da6nwtperafd/ZLuNHhb5oPL6x+oI/DrVeRmya&#10;HSrS1iV5y0mWwsg6jj/az+XFY+reBdItri41K+0/7QskZkk2xgvwRnAx1xXUWl7BNZ3Uc8SlVkdP&#10;L9gawdLfUHeSOO4f7K28RzsN21cZ2H3H5Y+lCJkuU1PB8VjBZySaGu2xkUf7u48nPoeatWc4gtri&#10;UtI5Z1SzVuQ2BjP+fSud0jX30PSH0s2eGmuArJC33txyeD69vZhW9b2drNFHNNePHJM2BC3AhTuq&#10;/l1qrhyjdGsIw8k6yq8Vv96b1fbhs8dv8a1NL02W5tY/Ml8u8jbzJMLlTuOSPofzFVdKawgnvrP5&#10;GhjmjkjVWBBQgZHH+0DWppktxqMk7qqqqybY1XsBxz+NbR1MXI5TxZcWVl4mtdavbSZWhbZuhO4M&#10;uOTxz8pKnkdq8S/b0/aX8P8AgL4e3Wg3eoRbpbciJoPmaSQg7FwPfn8K9q8d+KbTwrYQavqro0ZD&#10;7YmAz5hB3V+Wf7evx0h+KHxaaw0O9E1nYjbIV5HnbjkcjsOK9XLcLLE4iMOm79Dz8ZiI0KTn93qe&#10;FXtze6pqc2rahE0k1xI0kkjSY3MTkmlQ3sbbYo1T/gX/ANagy3EjB/KY887V4qQ/aHXBhavv4xUV&#10;ZHxspSlK7FSW8AxPIPwzUUyeeyj7NIvln5WMn3sjrTpwsKmeSGXcvCqvPXio7VIdgRWkVsdGx61X&#10;kQWoEWBvNjdmC9VJ5FLPOshMiMN38WOPzpQsoGJfL2461QvJOpEg/Km3ZCKmpXCMTIyhfp/Ksee5&#10;jdmlzuX+6M8GrGoy5GFkHPSs2WaGZ/lm/MVzSkbRGkLNcKQG47ZqwVVFViP+A1HBCgbJmWnXAAXK&#10;XC1n0KK7arZIzLIxVmyMMKdpYXWZtkTfuwfmx2pq2VxeOqIqnc2c4rrPDegRWYHyfe5ZverhDnZM&#10;pcqL2h6NHbW6u42qv3eOtaABAO1u2acwlxhR8q9qbyFyyn612xXKrGO+pDNMZB9Kqy7QxKjJ6ndU&#10;13IS2BUJ2ZyWNSBBKUiXeKxNVnWX5Y1Iw351pavOyptPb+VYsRaaUepaspPUtbFnTbQv+8YH16Vt&#10;xE+VknGOMdqr2tsYbcs2OeOlWLX525GfrVRF5gAW4deOv4VYjgIX92ufqelLHGoxsXgt3q3bosbb&#10;wOferUSRotTjmQf980VNgjgn9KKvlA/ekQRpHvQbmVfyFM2JDEscZ4Zdze1NhD2Vu13cHEki8KGz&#10;ik02FJmaeb7smAu7qRX5Efp1iA29w8sl2Au9vljGOPpTZY5FX+z0kIYrh39K2LlWWWNGiVQpztU/&#10;rWXckHUzIkn7tuFHofWgIkQKQbbWAjIb5vpior20F5titkGWYlm9f/rVYOnSiQO0qtu6cU0Hy5fK&#10;XG/1qWa9NCnZWv2YfZihZ2yGeieRyGs4j8uM57CrW2W4uVtrcbY1X55MdahmMcAMAGSSQWPQmpaH&#10;uUb2G2itfsrNy38Xdqz7u1S2WOJbVm2/MsY7tW1B9kuJmuZI12QgKG9/Wob+KDYb7JG5SKQHP2ME&#10;UM0mqajJGPs4zk/dDHso/wA5NW5LN5f+JlqB/d/fhhY8/VvT+lW/sNulvvngVlDb2RlyS3YVC9jN&#10;rUrXl4/+jxn94pOM+30H60loSzFu5bm/UzWsO395iBn/AIj6/QURQ3VoRYQQNLcTMA0jen09K3Et&#10;Raf6dchdxb/R49udq+uPWqt5purXcyi0uFiLHM7Z/ebfY9qduwc2hm3dtBbP/Z1zfQyXCfOtnD91&#10;ee/qfrVLVtM1m4gW9eWaC6kXEcKkkHn3zjit/TNE0bRyZIbXc27fcS9c+2abe6ncX8nmQ2DqHGI/&#10;3gz/APWFO5nscRJpf2Uf2Nu23DKWlWN+MZ5ZmNT6d4PiYkW/7uFQGuLluFduwGa1tWEgubbTdOso&#10;3xl55mbqvTb7gmpPEtrLp2mZ1KQu03yxQwnkZ4yfYVQGLpurXNxDN4d0iZZLOOTdcX82djMTyB03&#10;H6cfWo4dmr+JVslZls4LdVkn8oqGfPQds4rc0nwSbqeHS9KunWKOHNxPu+U+gVT/ADxXRJo9ro2n&#10;/b/EDRqsZ/dxRr8pA4Ax3NTexMtzmrfwxrVzLImm4tF3fNdSANwegUevuaytZ/4R7wKy3ep3i3Up&#10;kCrK7ZYNnk49TWkX8aaxNPPHI1jp6t+7j/iIzz9DjFQXGh6TeGPUGtkkka4VS0y5ZW9Pr3oGXfDd&#10;/YapaLc3E6qqL+7Ut83PQn6DitG80rT7m38rzo1Xbjd5nY9uaWx8HWMVy11NaLMu3YGz8pbuRUmp&#10;Q2lnDJK9qkccceV+UHFZ/aL0sZdx4BsrPSlisLC0O0s0Vy3JHcGsnW47AS+Te6l5zvEP3ce0Z+h/&#10;HtWT4htfG+vMlzpWpXFlYNJumRGBLR/0/CtXw/HpegXUbaLY/bJGVv3kjH5Qe5JHrVInYxrL4UaZ&#10;E41GXTkuOWlSC4kJiXPoDzn3611Xw6iudIuLuzjsZraFpdsY8zfF07egzWbrmqbIf7Qk/wBcOFWH&#10;54+nIIyKm8O/EPQZdKWTxBczWbSSk/vIyqs3YDr6UNycRrc7wT61ar59mYZ2VSSpUqcjsDnvWbrr&#10;jXbRbbxJptxpskmC0iqCrfRl6fjVOTxFJOVGh2U1w7AHz4/lAHbk1LHr3jmWMLqXhlWhI4LTLuI9&#10;CBxUq/Yb+LcqWeh6xpokttG1pLmHZvjhvlDhxnoG6irGjW4spY5prNLXzGJkkt3JAPuvTFZdzHqA&#10;vodU0O2ubWWGRvNtkAdSe4IzwfpRZanqGq3c8l/aqsZ+We3ZdrBemV9aHfqVGSvoejWGsz2sa294&#10;C8O75bpR8q+m70+vSrF1pkk2tw3bapskaBlj8kehB5zwa4zQnu9GH2XRbzzrORSrW1wxO3I/hJ5/&#10;DpV211/UNNTZNBM0fmbUmjUMY1P6496zukdEY31Oh1qfW3UW2o2EN5Du+aSJdrD0yO/4Gsq70Dzg&#10;skNjIfMlBZZcBEbs2K2ILu2vLeN7e9WTj5stz/8AWq5a38DIwcIrHj69vzpxHL4dDz0b9J8VyadE&#10;QI1j3M0nsT8v0yc1leNNTa+zpIuVAuJPKyo/hJ+9W14+aa28Qfa7eLI8so5Izhu39a8s8VXdzazR&#10;yxXjRlmIbjIQ+o/HFQ42lZlx5eW4XFjpfhi3urPQoF3QgLJJtGdvXJPc96NK0DR/Flo934otEms1&#10;XeysR8z9sDHFUNc0K7vFW7u5HLRgNNDDJhZj6vnvWZqniLwlpz2umX0f2aSZxtZmO1efrg1tHXVb&#10;nPKPu2ZuWejweDrIXVzpi3WnSSDbcsuXjU+vqBXSJYafqdhHNY37fc/cXTTDanoQM1DpfibQbizj&#10;2zCYYKxxoN0ajoAO2a8/8Tat4h8J66dWg0yKG2kciPy23fmtTH3mS/dPQLbx3qejXT6T4n1O0Eix&#10;7lk8tgskYH3h/hWTfeIPDuoaW2rT7NzMEgO4bCM8bvTvXEXfjDSvGdvNaeIo0VlwV8qNs7vaotJ8&#10;I3PiSUT6hrk1rZqQscO4AOPoOOnT/wDVW3s47szcnsj0PR/Eek39+tu2q29usabVjtm/MlgOB/Ou&#10;ttNa0XQBDNayTXDHO0hWOT6njgVzng34e+CNAsWk0BZLhVX99HuJ3cdj2NbWjWMdnYzajpi3W0th&#10;YZmIK+3/ANapcV0En3NfQbdtRjl1K+uEt2mbcVDYI7D8av3UM+mzW62Aby0+afjJceuazNE8VXkd&#10;vJ/a2iHMfCqkin8cfjWhfeJbdI2mvnjgjdBxu+Ye1RyyRrzXDxl5OoaZGPK3eYwTHTg8k/pVPxrp&#10;rsmn7Yh+7xu3L2wOPzFX/DkFh4lgtXurmQw27b44Tn95zwWPf6Uz4kXl0k9qbArHCtwFnZlzwegH&#10;0NEdBOV3oNnmjtdWsdYumVFEb4B/hUgcVT8Wtqd1cLqT4jjhQNuPBC5HP1xmnapDGkcNs7tNM8H3&#10;2YYUH2qLxHMk1/a2Ukvyu0ZaL/ZXknH5Ux8xbGqjRPDs2q3IVZJMm1h/ibjA49e9Q6WhvvDbT6w0&#10;kWAHlH8TNjhaZ4oso5r7TvtT/vDMX7/KoUmrLQXMuiPf2xUmWTFush4GTjNHQSRzOu6ddP4RgiuC&#10;Q012JpI1UjZGWzg++MV0kYgsLR5dNiWOaSPcoZe3AXNGt6b5F1a292RJKyE/L90gDmprONrnxTIb&#10;518qCBXVeeBngUuboPSxYsIZfC+itbSI0ySxE7lA+RyOR16Vzd/Nf2Gmsly7pa8GMbtxUEeg7fn1&#10;rptakGtaLeWttJy0jJHk+grJhsxrVlYXNySwj2PIqA44OMH2z/KlEPhRa0LQbK10yGK4ttsLQoQh&#10;7npk/WiTw/oj6NJZ6hpkbfwkFc/MKn17Vf7P1C10+OOSTzmY7VGcAc/rUmrPLZ6Q1+YGBjUsUK/M&#10;zf40XkFlsc58P1k8L3Ft4euQZIdjGF+xUHgfUZx9MV0PiPXrbQ54XyEZlYrtYncoxkfrWRF57aFY&#10;ReSrXUMn8PHPPBPvUE3hhb/xDa6rql0155UJZrdTiNVbjOO/TvVb6kdTR8J2d3rcEkmqyMIZCcRw&#10;/Kx3ZJJP4+1aWo2GoWlxZWfh9YwqyNJtkYttAXBz36n1pyX8FhqUMsDYieIrbxxqPmOR+n8qseH9&#10;Mkl8R3usTTN5xKRxxrJlVXaCR6ZJNVHsiJGNY6TDZ6jb3NxKsxtV2SbV+X1HHqOfzrb1HU7P7PDP&#10;Ikm0SAR7Qcgkd6i8SXixa99mK5dVWRsKMYOR/jUGr3CxWtqvlLh5oxJ0GFz978KN2FurI/C89tCV&#10;vLuJWS4t5N/zAkAvxn1HOKl8G+I5NN1EaNeMxjmeSWGbb0+f7je/P41iHUrWDV5NP2ZW3UwzKnqR&#10;8rZHQYxn6V0Uqad4X8GXWp6k0TSsrtJJtzwR/Kuind2Ma3Ko+p80/wDBRv47xeBfCktja3KrJG05&#10;tZo/vLM67VGD6bif+A1+YMmp3s91JeTb5JJGLSOyn5mJ65Ne1ftw/Fi/+IXxeureDUZJrXT90aw5&#10;4WTd83Xr25rxdL+5VceS22vvcmwvsMLzveWvy6Hx+bV/aVvZraP5khvbpuHj+9/s9KkFzIqbJCy9&#10;htApEvMjMhZc/d+WluLm4EJKSx5/gHTnFe18zx36FeW5aSYLb3rfKCsiqOp/katQhowBM27P+eah&#10;sreS5DSPEpxyzLjrVhrdVDeU+OOV60RB2IbsovC+/wCFY2py/eAkyvtVy/d0Vgr/AIVg6lcSMQn8&#10;X930rKpI0iitLKHdnMqr/dbdzUaQCf7vzfj1pFtrVv3LlMdflXOOetSx2Npt3JK2Pbiufc0BdMk2&#10;4VPyamHT1XCMGyW4qcRWirhY5D77q0vDuktM3nuGO7gK1VGPM7IWyLXhzw6Ydrnlq6WCNIEChO38&#10;NLaWkNrbgD73SnKVC7tx/Cu2MeVWOeT5tSN5VLEqc84+lCpujJlPGaaoAYkpT2BRT8vynp7U9QKV&#10;26ZIbg+lVlAOA4/Gprpi0uByKrXMgAygJ45qRmXrjL5jBaq6fFvnXC9+adqz73AyKs6Ggyz5/h/O&#10;sVrI02Rp5V4lCj7vpT0jIIyeaZGSG561YgRmOxmrQzLFqqgfM3X9asiLChxnA6moooCsfztwD6VN&#10;HLwYlfjFaoAzJ/z1X/vmijzFX5QBxx1opgfvItpLdkNIRukGIx6CpJUEF1FCQuVXjb/CB3NFuJln&#10;BXc21Rlu3WrUVqkkjS3R+8OPevyNxP1Aje0CA3bPuVjjvyvrVW4e1kjZRHu2rVjVXuoRHZ2/yqzf&#10;MW9PSm3FskEgLJuwNxRB396VhIhWa1isLfam1pDlUUc9eTVfV2lSVmU4DYH3e9WrFQqx3znJZiF9&#10;hk4FQ3cL6lfqFiby9wLH2H+NJqy0GnqFlG8FvkNjd93A6j1qK43xW7T3AjMjHEaqO1XprVbRmmlI&#10;y/O30HoKy72ZsY8v94+QoyeFqbAVEjt5Pmlk2xxfM3P+sf8A+tU8GnT3KG9mTbg/Ivp70+x09Qft&#10;Uw6fdA6ZqzJDPLYCMyDfISfapsVzaHPXNrfSShknyZJCqrn7o9a2tF0+ysLFbWdVby16HnLVn3Ud&#10;7prtIh3ysRHDG3ReetWLe9aCdlwGkhH7yTtuNIqSutC4dLhMjatJFlyuFB7D+lYfiFYo5odOkVmk&#10;uJP3iK2NqDqf6Voa146tbC0W3eLzLqTOyBBknHc+lZZs3WGTXppHl1C4iAji3fKv+yPbND1M1zRM&#10;/WGivdtpaT/Z7eJv3qxj5m/+t61LHaXkDGXV4vNWRSLSGP5QRjq3oa07DSV07SluNSnjQld0jYGG&#10;OelOm1GG8mWGJSy7dzs6kBR7H3pisZWmWYs7k3t0N1xcLjy0jyI1HQCknOkvqkNvdhpLyTc/l7c7&#10;QParNzqttBObT7SoZvnlaPnYMdBWPZ6rNfa3Nf2Nn5dvFDsjnY4kfnn8KPUZr3Opf2VAwktyzKfv&#10;ZwwJ7CppY9XmSO51u1j8raptkWTd856Z461m+G3tbvF+5ZQZG2QyfMx5+9ipdY8Wt9imeDb5cJ+a&#10;Tdyf92kTLUzvGWpar/aUOkQQRw2n37hlm+Z3/uiubt9eg1rX106GxuILOB8yzFTteQdFBHX3qtda&#10;xL4s1ASaTP5FrCp826c87iMAKO5/rVvTo0kl/s+yvFhitAoZXJJx1JPv/Sn7qJjzbG1/wn0OkMbL&#10;TrcuI4SEV8qM59/1rJ1e41bVJo7zU543hY5eGPO3H4dfrUepa5pmopMLeaN285Y9399QeTz1/wAa&#10;6O2jt9L8PssumyQNJ/qVZdwA+tTZRNN9zO0y3ubBLjS/tf8Aom4FIR15GcD2qT+x49OtptR1G5SG&#10;GTl41bllA6AfSrWhaKstnDPFIzTSOftNxIenqqj6cVHr1vpCyeXdStN8nywryz9hx6VIHP3un2Op&#10;wQp4Y0sR4bPmyHhT3Zj34rU0Lw/Z3o8vU9OE8NuNil1HzN6gHpzU2kQ3SQ+dcaVtVpP3MRkxhc9S&#10;BVzWIWhiaWbUTHznbE23H5UcwbjGXT9Bt2m02ZoPL5Fmin5vb5uKzNa8Q+OFZJPJt40ZN21pCG/E&#10;DPFZetprl7ZTLC3lmaQFfO3MwUHr7d/rTdK8ITPCwiv7yaeSQDddLhcegHoKOXuFyK/1bxFAV1fT&#10;9RsRcMv77y2b5qqWnjrXNdulF3b+RLA2D5PJZvxAOK6SPTNK8MIYJI1LTcvMcbif89q53xBqejWi&#10;TXN2VjDcq38S+/FPm6FRLtl4vm0/yoZ3XzFJYdR39DXUaT8ULRFW2vAsbSD5Zh04rxbUdc1HWbWS&#10;5M2fJJMEy5XzFHT8a5PU/FPiG2VkEzRt08tlLA+3NR7GTlc2VSPLqfWKeItO1/T2uAYWKtt3Lwys&#10;KbpniK+gDtDcLcJEu7yWb59vt6/j1r5GsPjd4h8GW80ep2cy7/nW6hbIU46Muelcxov7b/ijw1r0&#10;i3US3guDnMf8Y/uj/Cuinh5bmftuh9j+LvF+naq9xNbMy+WdrKP4enUV5F8Qr5dXstttcMknX5e/&#10;tXmzftVadeak2pvczW8d9b4kjkXb5cgPHWsGy+O91qImuxbySKsjGGRsL5i57fjWn1V7j9soqx6N&#10;b/FV4WuLPUJN235pEZcMOP1H0rJ1fxpba4Y7o20ckMT5ELr19q8n1vX9W8ZzSXEckiRvw5h4/CtL&#10;wmmtQzRWlxHIYYwCwbLZNT9X5dTKVfm0PTPCGrX9vqkk/h2RraFThrLHGfUehrvtI1CDxLp/7tvt&#10;FxDJmRZI8SRtj9a4HQNS0a21CPzH8sTrhlGdw9G/+v6V3Phm7tn1+SQXEkJeMIXVSok9D9azqR7B&#10;F33GXngnw1rdv/a1uBDcNlbiPorv0BI/rUFl4A1rTTcyy2fmK23cvLLjHTB6V0L6TFPcSWkd0jb0&#10;JWSSXDbh1HFXdF1HVtOtoE1w+YYmC+YmMSR59u4qVJ8oSir6HPw654s8Ixpqfh+FZ442/fWvPC9x&#10;65+tdH4a8a6l4utLq5iuWjbcSsdrD88PrkHr+FL4y8NXVkE8S+HlZmjbNxGo/wBZGe+KWGDTC9t4&#10;h0lZLfftF0I15RvU+1O8WibSuUbHUNNuSP8AhL7vUpnV/wDWQxurDHsK3tG0Hwxf3H9o2OkySwxs&#10;GaR2Zpfxyf6VT8XQ6xDF/aujs4vtP/eqQ/yTqBypHc4pmmfEGHxcI7STQfst5LDuWSCQK/v1/pTi&#10;7rQqXMeiprtpDaq2nwSeSq8rIAo6cAe9ZWrPd3w+2ajt2ttjgh7Rrn9Wrl7nWk8OhZZdDvrvb8rG&#10;4+bntxn+VWbDxbqniNxa6Z4fh+V1dfOnKOMdgCOtZ8ruVFx5TZngCarbXoZjGQ0TKwxhfX9Kl8Ha&#10;bb6x4n1LxBeRt5kcixWm4YCRgf1NWLD/AIm4jt7pFRo3G6BWyxx6kds96vWbL4bt7iO/+/IxZJMf&#10;Kw9PqKB3Ib/+zdR1OZ2K4hj2D5sYZv8A9VXk0BLewjnjn3RW2Zdi9zjp9PSsvwFEl69/qt1brtvJ&#10;B5cZ7KoxWxBfQz2V1Gq52yumM8gDjFSylco6zJdSS2+oxW25ZrcKfbnI/HFYdjr8E761qUyvmCby&#10;OO5Azx+dafhmWbUZo9MmVvItv3gkbjd6AeoHSqvhzTrDVfE2oaQtp+7huvOn2jh2xgfX3qrCXu/I&#10;n8Mad/ZXhhU1aZpZ5tzP2JLc44/nVnw1eafpmjvHD8sSztGuGyxzyPrWrq8enaZBNPIvzbWLbh04&#10;6Vz/AIC0d30SO7niXO3MaHsMnB+tFyeXm1M/Xr68sbq1uZ90fmXSLbsy7vl2kHI9elbnh5LjU3kl&#10;vrnzEjIKDbgEY6/nWb41gbULS1tYUO7+04/MbH3ccHrXQaZbNa3EcbFf30ZChexHb8qX2UPWJiz2&#10;fmRx36zKsYcSyAnpIGwf0rS0CDTNR09tVgWSNZiQkrccdKy4rcanrkmmZ/0e3YGQN/GQ54+ldJ4V&#10;ksmsfsQlj/dtIGjwMY3HsaI2sRLRjtVtbax0R9Vt/K3Wke8SLH94LyenriuX0LxDcpeXHiC8R4p5&#10;mLxW8XdWACn34H4Zre1qfRdO0iTTri1X/SFdYowT8xJ7DNc94fsbjUtOhs2Uq6zLB9q4O5SORz0w&#10;OPwq0Qaem3eoHUbzWtZVGEuAZFXhMdRjPbNUWk/4S3xDNFbTloVh2xqMJnIPzfmP0roNW0bTYdNk&#10;luhLJJbqdpdyRu21zugXFnP4ou57idVVYkG0tjOBj+easFsZekkaX4gMMtqqrfREPIo4DLj9eTXl&#10;v7eXx30PwD8Ir7T9D11re98srDGrciQj5cKf6V6B4v1uw0cSeIrieO3tbS8l/eTMRuwR0zX5qftx&#10;fFOH4o/GG6W3v2+z2P7s4B2u/r+VerlODlisQoPbd+iPOzDERw1Fzfy9TxzUb2+1a+k1TUL1pJp5&#10;GeWR+rMTzTrS+nRSjFWHTI5qFLOw6NNIwPGS3SnJHYwD5S21V5+av0SK5dEfDylzO5YN1IwwbeNs&#10;8dqp3PkXc/krbMfLb7y5ADU77ValN8Vw644DMvGadZpNMvmTagu/t8tVe+hFixFZRYxHMy/71Nu9&#10;yAgSYI6NjrUxNxHHlmV1xjcoqjfupB/efN6NVbIRl6nK+Wy/P86w5PNllZj8wXjnpVrWbuVW2r8v&#10;PHpWeV3Hhm9W+tcc5XZskOitVz+6i+b/AGanWB4BuVG/2hioUhuNv7qUr+HSrNlZ3U8qqJ+c88VK&#10;GTaVYfb7rLRsqKcn3rsNH05UA7Y96o6VYeVGo5+vvW5aqEjHB/KuylT5dTGchRvztbG3d1FMb73p&#10;T512D92COe4qNhvGT970HetiUS26xAMZiNp4BqG7j8uPJZsdqeJC0QTGO/zVWucYOentUsZTnkIf&#10;A/Oql7O0Uecde9WJXwjMM1kalebUXn2ArGRUUU7hjLIcCtjTYBHEoePHy5FZtlCtzOpccLWxCuFx&#10;jPNTEGTIm8Zz9auWSqzbWQ8+tV7XDL83Xt7VehQbVYjn+93raKJJmVVi3Kv6VVnmEYbH3qubvkw5&#10;IPb3rHvboxO0SqTzVSBDTdSZ4m/lRVf5jyC3/fNFZ8xZ/QjpiW8yySSSbWft7VZDW8AV2PznlQw7&#10;UyzsxB/pMnypjAGOlMmw8/k4PHzMx7D0FflsvI/S+o6GJNSvFdgfLjXr/eb0pdTjjtLFvKbdLK21&#10;dvXGaXT50khFpFDt6sWB7UfZ1kukklbcP4T7+lSIha1SNFTafkjCp/U1XtCkCyTTOSP7q96vajPE&#10;rKqJmP19eKzLtXv5WtLSNlH/AC0K/wAvpUyWoXG3d9NdFbXT13s3/LQ/dSmHQPsZNyXZmkx87dve&#10;tCw0+204b5ducDcq9AabcXbX100Ma4ER+b0J9amxSfYyNWmZI1srYbA3MknoAeadp4l1SFmik2xq&#10;QPM/vAdhT4LeDWLqWLcwjThiy/e+lXYLeG38u2tQq7eNq9vrUWL2MzUYdqrg+6tVKW5NpYySW8QQ&#10;twWbtx29TWjq93bW07MxDyN8qp2X3qG2toJoreznbqxlkLdxnpQBi2WjXVvdLeSSYkaLc25ec5HF&#10;XIodSmMiiFR5YzJK2Mn2H9a0ZIV1DWWuotyrF8qr/CxP9aZqp8mzMManzpWK7V/u98/hQkS5dzP0&#10;8pP5tzLB5whAKxvyAO38qa+pTX7/ANmae0bSN81zMvIB7CqNlFd3m7S7R/lkbfcSE9F7D9Kdf3un&#10;aBZzW+npvumbCqjBMn1JqomUrmPrt9mVtG0O1Vm8xft12G5XPb1/Cs3xJq9tut9E0W5aQt8lxNbx&#10;g+UuMkex+tTPoF5FDI0Wps1xLy3lZCgnv6n8a5DxFGvhYto+kXF19quFy3zfMzf3j7Z9aY76FvxN&#10;45e3EnhjR7HyZ1j4u51JAGPUHmsrw7Z6hr9pMmuu00MQIa4WUiH3AGev4+v0rA0zwZ4h8ReIrjwv&#10;e6pNDBbwrNd7vmd3Pbd1/CvTtP8ACNho3hi2sGl/4l1jHvmXbjzZMZ5x70SjGJMbyMGz8PWcOhxz&#10;wmS23Nm3WM+/Jx/n8aW+/toXUHhHTfLBmnRbq4H38N159h9al0I6bqIj1qGKRZrfcYYeiKD3b8Km&#10;8LafPc+NU1XVJ3W1VWkRV4LNj5WPrzxipkX0NKPwfpj+KLWwt5J5FtvmVt2FyB1/OtqW6uYZJLnU&#10;H8yG34i3nv6D1/pVzwvC+otea9fQsI2JjhQ/eEfr9TWT4r1y2e5g0extfOEeXWJeAoHcn1rLWQ9t&#10;AvNRvLywj03SnEbs2XkVunPaprLQrWxP2GGbzryRd091Ic7c/wAvYVNptpY6Vpbanc3Eb3E3ywx+&#10;YOG/pVC6ub+1gNjoSfaLq4bMjINyqT3Jo8ikaPiC/wBP0SNd16qxrjcR8zv6AD1JqnJFLdSLrOrx&#10;hZCu6G03Y2cdXPc+1ZSWseg6io1C8+13s3LNgtlvQD+tbdto2oSp/aGr2vmTbf3duW2qv19aXLYV&#10;7kLzR7WS2ka8vGULKVUbUH4dP8mqlxDfufMmmkjbZlpfM2qo+lXZ5buJitxfxWqsuHW3XGfQE9a5&#10;3WZIrcySTWwWNl+9cMTu4647UbkbEeo+HtM1KGU3/iG4kDL+7AmwB7iuH8QQaJocUyXFzNNHEwBM&#10;kuck9B71Y1q+v9YTydOnuIlA2Rsvyf8A18fzqrpnh9bSOa4nt5rmVcM0l10Zh2APbNaKLW476kOq&#10;afd6hp8VxEPJgX/lnjb26n2rlNZ8NxmE3d1Az7fulTwortdVl1vW0a1kVISVzJhs4GK5/WLq5htn&#10;s002ZoVX5mkbbu4rSIm7HmOoWMeui4Rrr7OzEjdtz8vQe1croXwg/sTVWmsJ9zPufzLiMHb7D0r0&#10;u4+zX9ysFvEiRwcLDHHkFvU/Sp7Lw3qOtk7IFt1jjZHZjzXSqnJsZ/Huec614d1rWHhhuVhlh6bU&#10;h6kd6bpvwykktY3je4O1jtTnaOemK9YHh2z0uztrC4f5kG3Kpktn/wCtWrF4etFvY7GzUeWFBkYf&#10;X7v1qfrDRThc5Dwl8Kjb2cEMkR3FhuAFb3h7wnPY+JrjSL6yWON0EluwHXsR+dekaN4XkjmSeaPC&#10;rHgKB90dqXUPDjHXrfUI4T+7jO92XoPSuR1XK5t7OxzOp+Dobe4tNUsbILJGwB+Xg45K++aka+ef&#10;VVnsLUqE2/JjGeeRXfWmjhoft0Mwkjtc7VxwxPWsXRrXT1u9Q1ZAsm5mEa4xg+lTzaalOPYt+D5b&#10;W61Zpks08tB8yt2JrWfRY2lvQkn7tgGELfwtVbwxp6Jpk2rxw/LtUsvuOtdHbaRZ6mtxqSs0Za36&#10;qcfNtzWbKWg3wveGbTmtdQX92w2fN24/lWH4r0a90GNZdBJffJhV6Ag9U/LpXWaHalNPVZog37lQ&#10;pC/e/wBqsfxReQ39jHpYhZZmXLTfwoc9aE7BbUXwRDa+IvDn2crgQsfLaTsfQ1A/gbTri8WBrVft&#10;lq5lsZVJBweq+4q5pmk6rpN6Ybc/uJo1Lx9i/wDeH1rYbTP7R2GWMebDID74xyOKd/e0D7Jg2Giz&#10;auk1glyY5NvyxMxDKw7c1l+IfAnivQ4JPEela/M8xwfLdBtHqM1u6Q8qeLHs50LQ7WEcncEe9dXJ&#10;HY/2f5cyrIjZWRWPSnzEWPOfCviy9h0i21PW51Zl/wBY0Ue1wM859R+tdTqWojxNbR2soaSI/Mix&#10;enYk9uazPBOiabDptxa3Nqs1rJcSMiyfNtyTx9KufD+0tdK0hkt2kjhEzA7yWCDPHuBRJjib3h+1&#10;k8P6cbC8kUFefM/vZPes61s7iHXrqWeXba3EmOv8RHWrfiTUIz9ls5JsNMGEco5BIAIqv/b1lLoM&#10;g1AeXJBJ+/cc7SOn4VJXMWbeVbOZbSOULNHI37v1U9/pWR4UubjTNc1O927WMu75lxgVZvfEmgap&#10;FDqcF3D5gUfMjgnPA4+tQX12nlXu+PbISpO48hcVXoF+jNLx9ew6tochtZSDCBKWUffI52/jWpoc&#10;kMekWs0UPyeWpYLztGOtUdI021h8MtavG0jyW/zbl65HSrXhHzv7MjgnTb5Xyp6MKTCNg8RxWc1t&#10;+7iWRSQ3Tnr2qvfyi3sUnjlc+W42Op5GeP607WHD6hCYxtkhfKq3Qev1BrH8VeIIv7LF1ZQNHh9s&#10;0aDowNK/cFFt2RNfRx2Aie0mIjlZkmuAP4iMj9aPBUMmpecJGjZjIyBdnJJOd35GsXxHq88mhSWx&#10;Pkxxzo+5R8oyeR+v4fyvfDXVUvNIvLmwiXzorp0Vs5wAcKfrVRSMZM17rwbBdeJ7PZaectipdty4&#10;GSCBxTtM1JNPhhtZ9NmXy4Xljmhi3KrM2BkD0HP41f0OS/WdrWCfzpLqMtLMeoz3/mKtalc29t4h&#10;solLW6xwsG3r8suB0z2NbRMZcz8x99bzeIPDUwsmWN5FKszH264/xrz3wppVxa6jHrcMDTNDaCO6&#10;UHPmHcT+Y5967vxYrXMS3WnXXk7LpfMjXqRtwSfX1/CuT8Q6hbeBrDUpTeFVC74pj/exkjn1NXy+&#10;9oKMnax4/wDt7/Erwl4S+Dd3M8Si4uI3+ztGvzCQj+ea/Km7S/vrl7u4Y7nJZnkkOSa+iP8AgoZ8&#10;cb/4g/Ej/hGtEv2ksYFWR0VvlZz2/AV85u+ohPLaI/jmvucjwvsMN7R7y/I+UznE+1rKnHpv6gYp&#10;4fmRun8LMDTZLjDbSMAfxbeKRJdo2SIyN69jTpI3aMi3ZWO05HY17Em+h45DNJI0gVUjZTypZu9W&#10;7QSJ8sip8vdccVRtbQs5ke1VRuywDdK0II2Rfl2lW5xjpVRYpE6zyRDB4PQVkaxdEKxP41enaNow&#10;8bfMKwdcupBkgn0xVVJe6KK1Mu8kZ3yCBt5XPrUJkvF5MppXlmQ7fJVgPxohvdzbZLfP1WuTc1J4&#10;J7yTbGqBc9OBzXSaNYNHEvmqGkb2qhoGnpO32mSMDb90Zro9NgO8EjjNb0o63ZEpaGjDbJHAoMXI&#10;9KUNtkzIu1QcjFNuJwAMkgVTkvFQfIeP1rqMUW5LgNJ8o3KKRI0kfcflqhb3srz4jPy9xWqjRLbk&#10;HOT7UIZHIsJXLNVGYk7lBzVmaVVQvWc8pZi4bH9KmTGQ3s6wIwP4g1zssjSzFgON2R7Vq65dKwVc&#10;/MeKpQWQkcRnNYy1kaLRGho9viHc/eru4RnEf6VEiCCNIVHAXkinwqzvg54q/IgtQFzLueP73p2q&#10;/FGGj38561Vtsh8EY78VM8rD5Wbn2rVaCG3Vzsi2jr7rmsaeQtIzHqf1q/eXSRMV3Z7Cs2Zk3Flx&#10;ms5FRGkLnlzRQHP9xqKko/ojkPyG381lwPm+X8qZHYr5jfaHbaMZLHhvpVuKxaUmR+VXk9xmuQ8S&#10;fEW/stVk0qbSFzA52r538PYnjuK/Mrcx+jOVjpJIbfz/ACrY/vG43L/Cvr+tENtDdN5S7tsbY8zH&#10;NQ+FJv7V0RdRiiZGlYllPqCRx7dam8QauPDekyaiY/Ok4Cru25ycY/X9KjW9ir+7cjns0M/nHmOP&#10;IiX1PrRBs0+BmY/vG5Zm6jPauTuPitN9w6GrMvChJzgn8q3tPeTWreC/nztljV1UdAcdD9KUlykp&#10;8xNeSP8AZTLBHuZuEUL94+v0psa/ZYPsqY8x/lkftmq/ivWn8NW8N+1sJWeTYsbSbR0P+H61h2vj&#10;i8v2m+y6OkjW8bT/AOuOCARnt2zn8KnlluilJJ2Z0yafLaqsYRV3ce/1psYjVnaFzlc5Hoa53RPi&#10;TeajqkMEukD99IsQkMx+XccZ6V0jKEuZdMcKrSYLE+lQ42ZXNzHLajELyZZQu2MzgEN1IBrRtrxh&#10;cNdXMIXKhIFX09Ky/FvimPQ/En2K109Z1t4gf9Ztxknjp7VW0DxpJqnimGG901Y1kRgq+Z9zgn07&#10;4o5JWuV7SOx0K3FvpNm2p6jLsLElYx/EfasTU9Xvk8PyMbVVmmJMe5vm2mruq3tq9yDc/vtjbbWP&#10;H3m/wrnNc1rVLPXGtNStI5PKKHYHwoGAcdKUdXoTLRal+aS7sNMjs9Nk8+4ZVVvk27c/zwKLXSY9&#10;QhWwiT95t33VwycjJ4H1qnN47lt7RNVl0WExz7khYTdADhyeKjsvibJrwms7DT47OGNVUSbtxbrn&#10;HHbFNp7k7ysi9qocKNL01vL8v/WXHp7+5/lXDS2Wm6Etx4nkAuGuZvLtpZ+WPONx9vb/ACeh1HUp&#10;5tOXRNPt5JJJzt+0YwAO5J+lcnqfjKK7vLOCXw1HcQowDSC4wq8/KMY/E0Ri5bE1HGOjOh8HWNte&#10;T3uuWtgPKDbPtEnHnOOrfQVN8R5pNQ0+Lwvoc4jlugI45ABwSOWPsBSXXiq0uNHg8N6DZCOYSbfL&#10;jbOFOPmJwOCSfyp9rYsf7R8Q3eJYtLgZLWGNsDeF5Of0pNe9qONuXQxLnwvbaNZWvhLSLuQyTSKt&#10;xcbvmb1P41a1UQWEk1tp255leOC3yvp/nNQaBrsyXqXl/YQsOob7Qf8AWNx6dKl1CPdc3XiucssS&#10;jbYx95JDxkfjUyUio2ZtXOsW2g6KLOK5aRmfZIo7k9zXM6CZdb8YalcTB5IYYlSNA2F65J96ua4b&#10;m50Cz0iKHbdMyiYnqADz/Osm31y18A3F5GbQyCTKwq0hBJH55zu/SoinYbkjYvraOzibVLglpo/k&#10;tYQOjNxwPU1MbF9A0zyJb24E0+G8uNsfMe1c3qvj2GxeyNzpkZn8zKxic/N69q1NO+I7ancyaxqn&#10;h4GNT+7xNgJj6rVckiXUia2i6TB4clutVvVL3DjcCzZKjHQe/wDOsnUPGmsNO6eYsK43xl3y3Jql&#10;efFPTLq9a1ubKS1aR9tujSbvOY9ycDaPwrRtvCERsp7u+ZfOZv3jN/COpAqWtdSoy93Qx7jW7W+h&#10;+13uqXBKyYgAiIBP5Vau9HiubSG+1E7pWbcxkbt7isuH4jWthdtBPpccrQSMkGW5ChiM9OCf85qj&#10;L8TrjxHeyRz+HfLtYeGbzuZm/Kq5Zbojmj1LzWaXczTafa7dvHnyZ+YegpToj5WG73TTcNFn5VA/&#10;qazL/wCLLLDtuNKhtY4lz/rvmwOn8NT6B8VtG1JVnvLRoZNuIyz7s/yxn8qLS7DTiWZvDMtiFee4&#10;w8zf6lW61zXjPw3J4hhXTPOVSzZlCtgKM9zWj4j1vU7wvPp9sUZvl8ySTnHoo7f5+lPsdCudOtBq&#10;Wp9dgMkkjfKlEW46jdjP0fwFp+hab9j02JXVFBMhXJz9e9aTaHZ6fDFDFZL8uB7sx61na38SJ7ew&#10;/szQdNRsyZ86T5c4PZR/jWbpfifxNqd4dUuoYfKh+5b7G2sf++qfLKWoRlHY34vC0UO24uIP9KX5&#10;YcnOP9qpfDOgxm4mubi13Jv2ozfxc8mr2heL7C+ZYtVsvK2x5MiEsNx9uo/WuottISysLcxlSrLv&#10;DLyGGc8VlJyii48sh0emR2RVDFjncF9faqmsz21jcixmcfvYyzeo9qveJ9Rn0ezOrT2wYrtAVmxj&#10;PYVxOk+OP7Vv5tRuNKQxozLG0k33j+VRGMpamkpKJ0djfpY2CvHZt5QXOwdWY1Z+Hvhjzba41O+t&#10;grNK5jhPRRnv71x2j/EaYahcST6Uv2WFi0e6Tqfyrpvh38ULM6fI99pkkUbSE7lkD4yfTA/z2q3G&#10;Ubk80XY3rCyt44L6ysrfb8rfL6/4U3wvqK3+kvZwYRvtYVt3da1NNt4Vt7qZXjkjuIvNjkVu1cLe&#10;6q3hqL7O1irCaHfnziuH3n29qSjJjk4o9CtJILC6ktZN3yx4X3qGw0q1voJ76ZULOzfK3bFcJdfF&#10;C/tbdA+nr5jSbY5GmPI7g8VrweO7r+yIrlNIUt1cef1z+FL2c7C5oHV60gito5YpAskO37w6jitF&#10;Z7TTg0s+0lvur3NcP4j+JU11p620OjIGUDafO6fXiuo0G3N3p9vdvGrSzQK7MzZxkdKrlaBSi9DB&#10;+1Xg1ZzGm1TdZ3D3HStjxDavF4YmvYyVlVCzAH7w/wAawNZ8Xppt9HpVro0bNHctu/fHJKk89Kzv&#10;FXxiZ44bN9ASSNfmmVZ/yHSqUJdQ9pHodJ8Mra703wWo1Nd0zbnAY/M2a3tA0xooFsZhu/dlpNvq&#10;T3rgfDfxdsrua3j/ALAZERip/wBI68dMba7vw94t0zUI5pocwsD88MmA231+nvRKMiYy6FbxRoLz&#10;afIQY4VVcRv/ABD3Fcd4PGp2rXdvrl/9shZsyqyjKqe4Heuu+2Xnie/ZE+WzQ4D+tcNqt/4a8Lal&#10;dSpZLLIt0ytI90Tu5xyMURjLWwNpaMsarb6bo2+58LxC4hFyGe1WMdDydo7H2q1rGqpq+nRavp0f&#10;7qMhbxSpVguR2PcVy958WdGtrtZ0skh2E7pIdw7d/lxVeb4ry3cEslvaWskc2d2GYMPQ9KrlkxRl&#10;E9o0q90uBBLHeboWiDlWbIHuKx4PEtsNQnstNuPNVpCU2t9w+lcX4J8WXTJZ6VfpbzQsyxeY0mSF&#10;Y47DnGa6zxD4RsLSwfXtLgS1vLaFpI7qAbckDOD6/jUuPccZKIXmsFhI+HmZcht0ZVl9145FY0Uu&#10;uyaihsUX7PcfMzS4DAZ5JHrmq2i/FO+1q5j0TX9GiSaS4WFZo5DjJIGRxxWtq8N/4cv/ALVDA09r&#10;IpEzcbk/2qlxcdxxlzRLXjzS9KfwVNbQq63DIQsMa7SrHjp9ap+Eo77RtBXRba1VZprdd5RdpZv4&#10;m+tM8e6nMmjWOpi1+0YZWcK3zbR39xxzVDw948vr/wAYWOn2Omo26b7xlP3GYZGMe9XFORnK0bHX&#10;W+t614cntdYmsQtusgjvNzD5FPAb8+tbGvalbR31vqMl/C0W18RM/wB4kDFc18VfEcMOhf2bJoUc&#10;11cXDQ+Xu2hl2n5s+1cVpniSWDRtPmm0JFk8zEjNMWOeg7etaxjfYiTitzuru/1i2Fzeabp7SR+V&#10;mTyzwik8kA9Tgn/Jrxn9u74laX4M+Cr65bXW6YqUjdW+bJ4FerS/FI6Dpkt3Po8Z+X/SpGm7gdcY&#10;44r8z/2/f2g9Y8b+P7rwfpEJis45fNmhSYsjtnjHpXqZdhZYjERhb19Eefi8RGjTc77HhGr6jq+p&#10;6zNrd5fLcXE0m92Pc1EdRnDqs77f9oDg1Xsm1J+BZ7Sq5+9TZdSu4ZNs1luVT161+gRUacbR0PiZ&#10;SdSTb1bLxvPk/wCPVZW/Oqcghnm2eVIrA5Ozp9DSR3Sv5d1CRGW+983HWmR6tfWzSQEJJngso5HN&#10;HMpE2sy1BbIgJ2f/AKqtWyJFH/7KxqvDPJJEkpnYA0T3MUQZmm6c/NWkbRE9SPVpURMxkKp7Vymq&#10;Su1xvPzbefY1f1jW1VGwmR7mseS7in/16Ff9quepLm2LjHlIzewqcSQ7efSrtiltcOEiRs+oquiW&#10;02FVu/8AFWrpQFucJEDntUxKNexgCosK9MVpJcpaEu3pgCoNKjRHWS4QDccfe6VavbBFn+9x12iu&#10;qK5YmLd2NSeTVJNhO0e1GoWUdnACvzGtKysbQRLLGu3iquuRrHFjfkfw1fLaNxJ3ZQ04CWbCDb61&#10;rtEvl8tyP1qnolqvltcFeRVqe6jCHe2MetOPw6j6lS5kwdpH1qk/7snBz7U261MZbyV3Htk1Vn1C&#10;YQs+1eOuRWcrDszN1FpJdQwDjHarmloQfOYZrHF8st4zvxk9a3tOjURqx3ZI+7WcddS5di0drgAH&#10;71WLSN1GT81Z0tyY7oxrFnb7+1W7bUXXrFj/AIFVxZMkaCrhNqKTVeeRYo8Fvm7GmDVjGuGj+mG6&#10;VUvNRVyPkBZuOtW5RsSiG4fJYq2feqB1VkvlsmNv8x6/aORyOMbevPAq6S5bbtqmbtjcNaLINpnX&#10;998/HIO37u3n7vUdemeuMmaFzYRxhv8AvqiphK4GDE360VQH9FkRMVqWV/3a/dw3X2rg/iDoUcet&#10;tqSwsr3lurMzNnJB24/ILXcTQyxeVFGylOhWuf8AihYznS7W7WT5Y5iu1emGH+KivzSK5ZI/Q5e9&#10;HQm+GrrNo02nsWxbzZCZ6KRwPzBrO+Kt1HBZW1k0n72SRpNu7kYGB+HJ/KoPhldA+IJrQSrtkt8j&#10;cf4lIx+hNZ/xIuVu/E0m2RW8lREjfTk/qSKfL+8Enamc3JbSRTxrDb5RmI8w+2M/zFehfDjUd3hv&#10;94qn7NM6L/tD72f/AB7H4Vh63pKad4AsdQWP955m6R1H8L88/wDjgqz8LXj+1XNjIu5ZYRL16bTj&#10;H/j36VMtY6FR0lqVviZdm4a1S6iZWjVpNgbgbjgfX7p/Ol+HunxzaVf3M6Lm4xAGA+ZRjkfjuH5V&#10;Q8eXov8AxbcWu7csOFGBjbtGCPzzXUeGdPbTfC9nOUXdcN5rFT1ySR+mKmWkAX8Q4CWVdHG132yQ&#10;sd69wwP8813eg3E+tai2ryHIuIUdc/wKeQPrjrXA+Lo47PxBeMMsv2jeuf4nYZOPYEmur8Dau0Pg&#10;O41ud1XyI3iXd0LJkAfjlamSvZjp+7c4zWb8XHivVb4qP+Pjy4wW6qvy5/TNVrS6nsNR+3XKOJIp&#10;xtVv4drc/wAqn8P2MOoeIIbUxb1a4XcpP3lHJ/QGpfiDHDpurXVgkbfv8Sg/UfN+G7NHkJ/zHayz&#10;WEU0N1FGH3LlZB/CvYD615lqGty6rqdzeQ3JVZpWMaHqAST/ACrobDU5b7wT/aUk3kx29oUjbOfm&#10;XKj65OPzrmfC2h3GsaxawSBvJnmUsrYyVBy34YBrOK3NJ2kkbfi3SZLzRLXTNPRvs+l7UuJl4DOw&#10;+YfTdj8axfCs1pF4oGkyjdJNbMJNvRFB3YHpwP1ruvGGpW0mkXGgaNBujjhZnZePmHIHucgV5XoN&#10;lcQ6suttc/Z4prxR5jMc7c/N+GM0ovmiwa5ZI73xLG+l+FtR1JtwmmXaqxtjy0JCqAfpzxXF22ny&#10;WelRgW+7yYd8uOm4nH9RXafFeZJdNtNLWTbDG3mSbv4lUYx9Of0rO8Labaa1oV7fTLuh8grbfNjc&#10;6jcPwztoj7sbk1PelY5r4fS3em+LU0+zi+0CaTzLhn6gr/Av0BP5V2XiZ5U8O3Si2a3t7y5EabO/&#10;OTn0yAa4vwJf2+n/ABC0u5M6/eZpB1Kh/lP867b4oatZ6LbQafdXi5meSbyf7o6Lx/31Uy96Y4tx&#10;icnFp0Oq+I7fw/HuWOOFp7luwRRgAH1LFa0vFk4h1jT7N13IxAVVPCY/z+dUfBy3l5NJPZoZJpJE&#10;ht/Tbnc2fp8tdLr1hbw+LdOtltN726F7hyvyt7Z+vNKWsi4fCZl/LcFbjUWsykckwjVd3zYGMmvN&#10;/HniWPxD4kZNLZl8mTaxdcbPu8/j6V6w9pfXepyOLZJ5vILxwtwseTjNcL4g8Eafp3iG1eOFW+0X&#10;j/bJm/icBcfqacbGcuaxpfDr4bWnim/v9a152ZbeCNY5CcBQck4/IVsaz4L0f7IsNsbqON2xGN2d&#10;/wDdHT1q58MtW03Q4NQTWL7EcmzywsbNkLu9AemRVyPxz4anll1eeY+Xa/LZw+S2c925AH61nKU+&#10;bQqCjy6nluo+GW8La9dX3iaZWlhwIRjoCPT8vpW94e8dal4j8PtZabZsxRik15IuFUZ4x6nbiuX8&#10;f+Ib7xbqct2kYbzZdu3d97jAXn2H4/pXceHdBOh+CrPTiGWSX980ajk57n8MVclpdkxdpWR5jr2o&#10;R2mt3NnCGZheMinH3mJPJJq7dyabpWkxSrbzXF1JFhVt5PlUnufT865fxXDcX3jzULOK58u3hmZm&#10;Cn5mYsRiuvm1bQ9M0ay0YabMpjhXzmVVwf15NXJe6rEx+J3KOifBjTNbik1XXNUuJt77kRZvlT2x&#10;3OayPGGgSeHH/seZ3ZmkVFRflLg9PpxXoen+ItB8P6V5kelzYVdw3sF5/WuJvBrfibxP/aN3te4m&#10;ffCvXaP4QP8APSlByvqVLl0sdFZ2FvB4bsV8ndfTcEqxLKoJX8ff3rH8Q6jrGq3R0nTj51rb8SMz&#10;Y3P3PvjpjrnOa6DSNN1TTI2ksZlup7eArM0g+Te3OB9CawdEt79oWjuiFaRmlmZcgAk5IqY2vcqV&#10;+WxL4Q+GV94weS9uyba2t/k83PzPjqF/x/D6dYPBPhq01G10mOzkwsJZmV2JPuea09O1jT9J0qys&#10;oV22sdoDcSKP4sZJz9STUvhSddRvJpt5Vbg7IWkHzMv+FZSlKRtGKicVqXhufSbljaSGW1km2Z/i&#10;Vh2P5f54rU8H+JNeuvEi+GobcfZ4wWj808BsZI/LJ+oPc16N4s8LW2m+B7yzsSqstu0rSbecr83X&#10;8K8w8JN5Wq2R80szXSeZN03Zb/D+dNe/FmfwyNP413OoyeEPsEOpn7RJJHtEY+7zWP4U8J6Tbra6&#10;NPMzSSRlmXf8xbaTn866rx/ptrpfhq41G5dXkkmQQqe/PArF8BfYdF16HxHr8rMzbzwpbaNpAGB7&#10;4op6Q0KqazRc1v4WaJFbQ6JLLOlxeONo8wfKnfPHpUOueDbHw/La2Wj3Bkt5DlGbAY7eoOPqOfem&#10;+IfiPZ3HiiW5SUj935cLeW+VHft3/wA9qq3/AIsur6+jMlvuit4cRgcNuOMnH5f54prnvqEuS2h0&#10;XhvWLr7PeeHrebMrQr9mX+6Sefw6Vl/FbTzZz2tmSp22qeYq9zubn862/grpQ1W4vvEs8LFVbyo2&#10;9xyfy4rI+NF1bnWmSJG8xoVjhX1IZuaUdKgSf7sr6J4S0rXNAa0vpJfOhvtkbK2PlwK9G0v4eeGo&#10;7T7P5U+IlwW83r+led+H9SuvD+nw25gjkeW5V97Zz0/lXT2HxO1YLcsLC32885bt3605KfQUOS2p&#10;Bq3hbRGupFgimIVwn+u9Dz2rq9IQ/wBnw2tg/wAu5Uiz1CjFcRoXjbVdSikv9Q0y3T5dinn+9jNd&#10;h4Vnij0+KaSZt0j/ALlVPXNZtSW5tGUHscdrQjt9dvry8X5lkkG49sMai8GeB9E8S6ZHqcomaS6U&#10;Mqh/zPTpVT4lX13cavPpNlF5jzzyZC9Qu4816D8LfC0+l6XDEWZmWzhb6AoOBW0vhVjKHLrc5zxv&#10;8HNMsNJt7zQ7uaO6imUKkjAiT24xj61iyX2oW6Q3MOY5oiA6t25+Zcf5xXpuoRS67q6vGjLa2pw7&#10;A9WrzHXrK5m8ZX1pGx8pbrfu9mUN/WlGV9GTONtT0S01/RdH8OxNCwVJId6q33jnmvH7xYdY1TUL&#10;/U5fJhjuZD1Aydxr0ptHt38IWJEXmTszqp9F3kVxeq6LDHfXFncxjyvtUgZfU7j1ojdSYS5ZRVje&#10;034ZeHvEPh+1vzaXflTRjLo33s+x7VDqPwc0exhdNNhuIIwR/rMMWq5pfxRvtC02PRrHTobj7PGF&#10;VFzkAfjVfU/iZ4uvmzHZ29r8vIeMkn9aPfJSijHm8M+HfCbLImm6u8kbLJG6kMmc5xg+9Z/iX4je&#10;JH0+8s7CC+I+yP8AukjG3off0rc8Nx3finVVg1y6aRBGzKN5HNbepaHaro195axopt5FX5QOinml&#10;9rU005dDw3wp4j8U2XimzfUbW42yXkbf6RGMZDDH3RmvZ9L8fxa9nR7iWNZmYD7O6lcjPqetecz2&#10;Eo8SWCQ3yrulU+dJ/D84ro9F1AaneLc3hy1szrHIq8vt/Doa1lbTQxpnQ+JI7rSLhYLgj7PDDIoC&#10;tuX5h0NczZhtN8b2OtaXbMY/PjRtnYlxyPf+daPiMyy+G7zWLC7aRof3jRT54A6/kKh8PRala6vY&#10;6lp7RSK1zE7KCeTuHI98dqKa90VT4jufF+iQ+I0tbmOKSZ7VjJ5attYk/KQan0v4U6BYqs2sW88a&#10;xgnYkxYHPPOBWnp2r2WuXy3t81vENjDzIZNrg56H39qbdeItQe7kjs547q1Vfnm/1bKPTng/pRG9&#10;9By8z5p/aw+LcXw/+Hmo6rps3zRowVGB+YcjNfmNrWr6prmsXGvXc+6S6kMjfNnGe2a+kf8Agot8&#10;bhqXiM+BPD960ce5hdJv/hz0I+tfM8DQR28YNvu2qP4q+4yHD8lF1X129D5HN63NJUl03C2vXhZi&#10;y9eDtaquo3vnORE2OxBrQimsWXH2XafXZWZdoHaR4drLu6DtXvS+G1zxY/FsFutw1srtaLMrZDYb&#10;pzUUsm2diLZV+borVasfISJWEMyt0I38HntVW98rz2GXHzVHL7pXUuWsxktV+bZjJz171n6xfLJn&#10;5gyr+vvUVzd+VCsau21evvzWRe6jGZASx+9UylpYajrcJnjuJwXl2x5+bdRI8BO3KyZ/iqE2S3oM&#10;7Qbt3H0/ChNCw21Qy+m09Ky6DLFrp4lmBjfqflFbFtFNYOWY+yjHSqvh/RXsXe7mlaTA+Xcc1sWd&#10;v9quo4Jei8t9K0jHYLjb6S7jVVMzAsoNaVjLMLYXk/zMow245qHW4BdSxzwqAqttpkTPLM1vF83y&#10;849a26mfQ1bbUrx7fztgADdKqvcSahLskb+LHy1MySWuneQQys3QUaLZSh/McYbPcVpa+hPS5pQQ&#10;W8VuIYztPfcOtYmsu0N19mJ+X+L61r3dzIzbX/MVhz3bPdtvXd8x605hG42CzS4BdhhV4z61V1q3&#10;gitmCcbj/eNbccafYVMPXFYOvFnlSE9hzis5aRKjuYPlOkuzGcmuj04yPbgNGVx92s+yt2ln80D7&#10;tbUZyMN+VRGI2+giWsc8vmNnnrtq5HYW6REZxx3qCKSKIZ3Yx+tVdQ1wjNvEBuYfMQO1ae7HcnVj&#10;r9olOIFGB1bPU1QBaWXJJCqf1pnmXE7hEb61cht2PXpj86j4i/hQRRu3Xt0qhJLCl35EZbd9oU+W&#10;1xHtzuHOM7vcD17VrwWjF8ux9Kr3cSxagtzNf3A27tqLallC55GQv+z+XPcUSiCkWAs+P9XRVzyC&#10;OCKKvlRN2f0PWtvIFM0xyAT83c81n+ONLN94ZuomP3I/MGP9n5v6Y/GtiZLiaT5I8qW+7n9abcQL&#10;PdKAMxxrhlbua/Mz9E5jyrw9fR6VrFreeWQok2u3TapGCf1zVSa3n1PVYtxHn311jA/2m5P05p+o&#10;wTWOoy6cyktHM0bMvTgkcflW78NtOk1DxiuoXCfu7OBm3Nz/ALI/U/pVvTUiL2R0HiHSZtW0m6sn&#10;h/1Nt+5gj4G4cqPzArh/BGpro/iK1nuD/HiRWOPlYY/rn8K9ab7JHHudS3y5VhwDXkurafHp2tXC&#10;SR7NszGNW7Kfu/piohroaVOjKkGn3Orap58x3T3lwSy7v4mb/E16Pe2kKXENpbvshhXaFXpgcAVy&#10;Xg3T2n8RwylQfL3St7YHyn/vrFdtbabPHM15cR7tqjYqn8T+NZ1Pish0+rZwHxP0hDf28scIVRCy&#10;hT03A5B/HcfyrH0XWIbLwVcaFLtDfaFbHsQSx/NF/Ou++IGmG58Lvcy8FLhZD6gH5f8A2avNbmzE&#10;9yLPG1fl3L681UfhREtJM1vh5psr39xrkaeY0cQWGNuu5j/gD+dUfi/4cvY7ezuIDuad/KvJj97b&#10;1Cj/AMertPBdmIdAe4gPJlfZtGOcY6+2D+dU/EOl3F14Ymt9Rh3XELCeGRm6gHk/guaxfxmkf4Zx&#10;trBDaeELjRhb7dtzHs3N94EZP4AoPzp3hLT2u9ZkkhUtJb2rFpF6RZ4/luqtquoNBExbaSRsijz1&#10;ro/hxbCz0e4vZoGSa4f5m9QBj+ZNErRixU+ZtE3hfQ/tMRvHifyxIwjRv4h/eNec+KY44PEDaIj7&#10;YLe4YFu4wa9huNRUs9raDlIcfL/CTXl3iGzil8Ty3xi3RyKrCRl5Yj5f6VnTtexpU5rXK/xC1IeL&#10;Jtkf7v8A0aJG2tuJJXJH5kj8K7PQ/CFnong2xRLdYf8AR/MeRZPXlc/hiuEtGlvdXS2s7TcJbhY1&#10;fjALHBc/SvRtUurbWJF0W0vE8pZFEzbvuotOe1iYb3PK76wt/D2v3+qzRLuVjFaqO0fUY+vFV/FF&#10;3qHiLXU8Q6oV86S1URruyqZG7H1G79K6D4wwQRX0WpWSqUmXy4ePvMDyfy21x91YXNzqtlYgyMqS&#10;B5I1yQxPAH5099Q2PUvhV4bh8P6XbzS3J82ZWkfd3Zj1x/ugVa1O+hXVbpWt2aG2j8yRl+8e9SaL&#10;CtjhHl+WKP5dvJUAY2/kOa5fxB45udIlc2+ivO99O5yG+VduMfoawjeT0NJaaM3vDoRhNqtwm24m&#10;t9/ls3CKTwK5Px1JaR6Nplw52vJdSs0mOCQVrX8J32p+IrG+v4gYrgKqCNgCOc/yArC+JlpNe2mk&#10;6XGrLBG7+ZKvAbG3P604p82pLa5dCTw7plxrmn3K6TdQR7WVQ02RuDE9AAfSrWrfDbVJ7Lyv7StR&#10;DEuZlVmy/t92j4Xqtrql5E0LOttCjxt23Hd/Ic10r6lNb6PdSSSr5jzfJu7Z4FJylGVhxhGUbnKe&#10;CfhWtzr8Wsak0c8EB3eSqYUt6H17envmuw8f3I0HSLjVWVGkePZbxjqfb8TV7SLJdJ0Py5ZNpXlp&#10;C3U9zXH+IvEsPiHUYbu5ib7LBciKHf8A8tGH8VTzSk9R8sY7Hmdl4T/srUrifWR5l1NdPLdSEcgl&#10;jhAK3rvwFZX+lf8ACQ3s00PRoY2wV49uOv1qfV91rql7rWsNiS4vJPs8K/wjccVo6rLfX2i6faFN&#10;sRtwWjxlnYnAFayk9zOnvqcPdadq4mddV+dHObVV+6y9j/n0rpPC154bsPtE1xp3k3iw/e5IZf8A&#10;ZJJP4f4mui8V6Bs0JRn/AEuO3AsY17NjkH6+v49q8nSPVNR1vyvtjK0JDzBQeMcbfoehHpQvejYf&#10;wyuz06xZZNKjTZ5clxKGVFXpk1zd7oX+mPoEUm1YZSlw/wDewelegaM1ncaNY6nhFWNd7QgZYH0P&#10;uK5HxqdauvEklzodgiw3DKZpH/5Znpkgev8AP8KiGkrMuXw3Rq6np6+JNPsdL0kBbdYUSSRVwCww&#10;GGfYjFdknh3T9NvItoVo4odkI/un1rzbSfGNv4Lxa6xIsltyW8v7yMccj1zjof8AHPVWnxD0TU7G&#10;XV4pZIYI+Y45IW3MfXpj9f8AGolGWxUZR3ZN8R9dvLPwrJZSuWmuIzEsf97ccc/h/nvXE6Kkdtqd&#10;rH5DSyxzIFjXnPI/pWvqepXGs7tVvoW2xsTbhvvH3P8ATr16mtX4O+E5Hu5PiDrduyqu5LSGTjno&#10;W/L9T7VUY8kdSXLmnoO1/wAHXdzoq3uuzfM0ybLcdEGazF0QvdLp1isa3Eu7yWk6ZAz2B9K7fxnq&#10;sZ8MXesT4WGN18sH9a4/4V+frPj6DV7qT5Vjfy07L8jUU21TCorz1MST4Ya2dYWO/ktc28YkmUM3&#10;zMeg+7WhpXwvura3k8Qa7dCNp5sLbwjouOOT/hXb2cdte67d35beGm2jnqRxVzxKBeC3tbSL9ykn&#10;PqcdqOeRShEzYZoPBHgCOy02HbcTKfJQfwknr/nrXH67oEMOo2+p6zIJJPsi48xvu5Zq7rUtP+2W&#10;S3Ep3NGu3y9v3T61x/xGSKTV9O8PpL+8W3Rn913NSj8Vxy+E1fDfhXRNV0SS71CNnaO42xmNjwMD&#10;/Gtz/hWPht9O+wQwSbtvzP5h5z1/SuW8MeMdP0e+/sm6jmZRceY3kqCAMY7kVvah8R9OsrSQ2kV4&#10;8dwxG7y1ynv96nLmFHlsGseBPCemeFrg20cgf7isJCQGz6fWrXhCyghtLS0cK0sK8r/dHao9R+If&#10;ha2sLeylsbuRVXe37tOv/fXrWpoFpHqsEfiXTwwjugVYSYBxnH9KLSluHNGOx5nqK7/Fmp67LEuy&#10;KaSOL3G45r0jwPdM+ixaibjaslrEN3sEFcbrNkk1xd2Ft92O6k3Nxz8xq1pfxG8O2VjY6ZNFcfuV&#10;WAhVX52Awf4ulaVE7KxNOSu7nYa1qS22kqNO3EzN1KdvWvNdbuUuvFV5cou3DbZcccqoH8xXWeIv&#10;ibpTLHZabpsjXTHC+cqhQo9gTn6cVxtjptz4i1240+GTMkzZnZv4VxyxP86mMWtWwqSUtEdT8NXf&#10;WrEa3cpiG2SRIl3fe+cnca5bxK0dxq15bNu8x55GO3+H5jXoGnWUWmaLa6JpgY5bYvHRF71wmvwQ&#10;2uu3XnlWke8kVnzjHzHApR1kEtImz4R8FWM+kW9wUbzNuJn3HBpus+D9M1K48iW6ZYY2xM0TnJ9h&#10;VGb4i2unadDotglz5iwhZJVVcZ6YHzVHrHinSJ7WCzMVxBHuBmbaudvf+LvS5Z3KjKmrG9pOk+Gd&#10;HVZ9NikVtpQTtKSAP6mo/EkOk2ug3fk/vJfs8jZZv9k1iXHxB8Laifs8NrdeTbnbGqxrgn1PzVsv&#10;ow15JLW2tWSOSNklkfjggjPNEubm1BOPLoeQ6Vo2t634xt7xL5fstvcJ8jLwTu+79BXfeEtBuPEO&#10;oSTG08mRFIDbtqlgevoR/j9a4/W4pLG+/wCEc0kyRXDS+XI69Yznk16h4D1fwvp9ktpqd1NDJHGB&#10;L5qs4Leq4z+vr3reVznjLuVPENlqdvYXED6UkjSWrrMyNt6jHPHIrmPCUfiJp7GWytVt5obqNGRv&#10;mDgMBXbeMPFTa6n9k+HIePl33DqVAXIOADz27/rnNZ3hrT7i38TxPK7NCsnmSMPlCMPu/mcUR0i2&#10;TN80lY6eLwjq0sg1DUjDcMDk2yrsVvY+p965n9ovxVbfDn4d3WvWqfZ5orcs0aqemOR9a6y7n8T2&#10;0Ut3aadJ5O//AFzTD/DpXw1/wUj/AGjfEel2M3w9gu9rzth1SXdhe+PatcHQliK0aaW5niKqpwcm&#10;9j4g+J3ii88f+O9Q8SX6t++nbbnsuelZ8cKLCvlqQNo/lVUCKVs/bCGzls+ua0olvVj3xjzFZRzj&#10;rX6ZRpRp01BdD4OtUlVqOb6i2Vox3EylePlLdKz9RWO2aR7u3P3sBo+9bsMqzSKL61KcYbYevvWH&#10;q87tczLHd5j3YEfqRW0rJGMb8w3TsrbRxxmTbz976mqt+7GVgrn71amn28otdzAMQuflPQZrF1iY&#10;CRy/XtWctIlx1djNvp5PvuMqP1rGaQXMxXYvX5SKu3kztDtB9aqWFoklqZbiPv8AJXO1csnijuC2&#10;Fkf5Rxz1q5o9hql9ehFlxH/FgVmgPJKBFuX2XvXbeFLSOxtFd87m5bPaqprmYS90tSW8MEMdmi4w&#10;M+9Fq72M7SrHu3LjntUwMLM1yR96pZIoDCoBbcVBNdKiZXuZt7dzPC0Pk7QfeptHX7FD5hOW60kl&#10;pH0DPjv/AJxUfkSpKI0ZmXqM0tb3G+xtW8s2oXMcsjfux92tK6mtreFY9vzZzkdaztJdRb+Wy8qe&#10;KW/uxbvtMOeBzurZfCR1L00VrLA0sEn/AH1XPSqqzttX+I1cW7kmVcfL7Ut3bo5+1XE+0bcH5elT&#10;L3hbASfssYRvmK/n2rB1WQ72lmHz5xtrSubw2cGX+7/DWK9ytwZpHYtn7uBUSfQ0iXbAQxRiRmI3&#10;LnpVsMjjKNuwf4azbaZ5bZUbhqvWVp9miaSQHd1OPSlHsA2+aNYfvfMentVGG0eeTAG4561JeSMz&#10;+awp1jfmJcKnzE9hRpKQbIsw6fFAAoGfVvWr8NjG0YqtbTq7bpo2/wBmrKajaqcPFJ+nNUrIkmVA&#10;v3Rx79KzZ45Z9a81WuIlVVTZ9mYq2JM5DDgZ2jOR0P5a0pTA8tcZ61k3llp660ojtVVm8t3by485&#10;3kgglgeSOcAkiiVwLRLA4zRVj7Nnkk0VQH9D0dxOyI8O3aePcd6dCWCSCONfY/zNR2rfaJWhZflj&#10;XpUkEKxr+8ysbc49a/L7H6QcvrPw+bW9XuNTstRWHz2BMPk5w2BnnPrz+NbXhbwXL4ZjktUu/tEl&#10;wFLfJtCgZ68n1rVgWOG2N0q7S0h4br7VJatJDnymDMwJYk1fM+WxnyxTuRXdocR20Kj5hjn+Vcr4&#10;j+H0nifxB/aVrepbqFCOpi3ZYcZ6jjGB+FdXcTlMBpSZOSvbApkU6pEvzL83O71qU7bD3RzvhXwD&#10;J4f1Ca5mvhIzR7R8m3Azk9+/H5V0CxIyrGVbCADd6miaV0TDvlpPu47mp7HZHaBGlVmydrZzhqh/&#10;FcdmomZq+lx3+lXVpI+2OSFx5jc7Tjg49jXA23w2iuma6TXeNpK5tz/jXo+tQzyWZtYJV2MAZm/2&#10;e4rLWNUt5kWPavAXtjAqfejsUoqWrM7TbVtH8PRxoFlXaI1wuMgYG768U3xXZw6oLOzjnG5M+Zz1&#10;XHzCn6fOb+xSXc2yEsF29CQazrWMzzXl48il922Fu2D1xWZty/gchH8LXvL5dbfWE8mHIhVYTy/5&#10;9uldXoumJo3hiO1uP3j+Z6dcnP5cmjS4mdDpcR/dwyMSw7dKs3bXBDTPkRw+vc+tS5NhyJbGVqRu&#10;FnWztym64z91c/L0/SqniXwAdWSBrGdYfs6kyMY927OPQ+3610Ol2FrJcrqE4O5odq5/h7mm6jqE&#10;mmWV1dMuP4Y4x0PHWl8IfErHA6X8OLzR5V1IasskhZvLj8nA6EZ69utaCWztEtjYwLs+7LdNwWPt&#10;WhA2oXyfaXwhhjxt7jjrU0MUM8EzRgKI12q2OCfWocm3qVGFkcj4g8A2vihY7e0u2j+zzfIzDcOB&#10;8x/Hj8qyYfBSWtz/AGhHqgaOzmU+Z5O3ewPrn9a7+dLebRV0fTZVjJXEkq9cnk4qtLDp2oWEOmae&#10;yNHbzATZXqAen1zRzS2uHLG92jPv4/suki/eJk+b92q8tIfesC68MX/iS8tkU/ZvKVi25dwZnx9M&#10;dK6jxBIJr610+FRgk/L6bR2/Srltaywxs2zcd2XfsD6VOvNoVK1tTjns5fBU7eFtP1JZJJsNdPtx&#10;sAz1575puuwy+L72x0SyRY/s6uXkVcrggY5z7U6LS4L/AFy91CWUmE/eZ2z5jZ4H0q5p1jezmYxQ&#10;eUJZNmd38PYfWm781yYxi4mDpuj6r4SuDqMupRSLc3CblCEbUTPv710GoaVfa81vryyNDa7wWjUf&#10;ePb8KZ4ntRJe2+i7AqtgZ69/8K6eDTFmtJtIgk228LYRl7kUpB6EN8LiW1a8v+IY1J2n+ZrnbLwy&#10;upyWfiHUtsdrbz747bseetdL4whtpNLT7ecx/ekUtjdj/GqWiXY1i2hupIwIl5WPHc9P0qb2QcvM&#10;zmtQ+GupeK9VuNc+3LDbtM7wxtF6sT61ctdChtdegsRP5s1pZfPIqnGfpXbOrQ2/2xR+7VcRwr3r&#10;mNea90i0kn06FWv7pcM5PT0FEXLZg4x6Gewh1C5+y25ea5mOJZeynOKzdW+GmmaPcz32nXGLqTAm&#10;Vo85Pr1GP8n1rc8J2w8L6ZIJcyXUzeZPI3YnrzWHPrF7qN/cw+b+8uJwqqv3vanzSjsLljLcz9G0&#10;i/0m/nh/tJrhp1GI1jIETdj19P6fSuksrWHQ7V7WYfbLi8+WQtg4B7VcsfDcvh63M00ytI65+bnB&#10;7Crmmac1m9vc3KYDNukkk61OvNqXaNtDzfWvhTDrviTy7a98pLX95LDMu5foG6/nmug0vwDea1p6&#10;+VdWfkqc4EjfNj/gNbGs3Q1HWrjS9KgVNsg+0TL3B6103hjwsNP0C3023X92VJmm3dTV88kZ8sep&#10;x9t4M83XLe3vHea3jIaaKMbFOOxPXH5Vt6/quoXJkOnW6w2tvhUVRgH0AHpWib+1ilnsoGVY4htk&#10;k9vrWXq8z3lpDpmnDZ9oYiNiO3c1PNzbs0UeV6Iy7+0uvFnh+TRp4Wg86RTu+8pwfTNWtJ8C/wDC&#10;E6d/b8upDCKy+Wse04KlRzn3rodB0zybiGxMf7uCH5mb+Jqyvilqu3T1sbVTLIXAjVfu5zTi3sTJ&#10;JyJPBOjvHo6vKF3TMSjN/CK37XTLae9jjgG9YFz5me9cn4ch1+4hsWu528mFdtwA3XPauxgurXS4&#10;pDbx4VyAKXwsvdGJ4j1q30zWVtJXQRuu1uOv/wBfNchdeE7rW/EreIru+EJWIQxq0ecJuY56+9aV&#10;xaxeKvGavG/7i2uAvs7ev4V0S6Supa40G1WRR+8G7pQu43y7HGxfCi8SCbUl1xfncsP3HPt3qS9+&#10;GGpxaBG8+uxhpGA/1J5/Wu+vLPZZJFbFdok2bfpWX41juns7eOTG5pgqxp3Heq5n0JjGJzGj/DO/&#10;1uCO6/tNfLXjb5PU/nW3E99oOnQ+Hbab57WQvuC4ypJP9T+VdBojx6X4ZwEYNGW2juaybZ57vWbq&#10;4uflkkhCxq38NJyb0QKMU27HP+MfDK6fYTanHqqq02ZAqxcgsc46+9c74U+GF3fTtrmqaske1f3C&#10;+TwD69etdh4y0mb7ZZWO7zPmU3Em7gKe1dE1pZCa10y0G1cZcqOw9arml3FaFrJHD6Z8K7u2uTr2&#10;t6wZo+yrb/Mq+xzx+VXrDR7GyttQn0r5WTBeZuWfjoT6fTArtfFLLDpJV8JHXAMNYv4JrfRQu1pg&#10;824nlfSolKUnYqMVy3Ou0Sy8nT/t4b940OSD246CuL8RfDe/16+kum1JIzcXW8KIzkbiT611Wm31&#10;/t8t2UQ+WA395eO9MRbzWdQLWybVijJX6npRGT5hSj7pw1j8O1i1fyG1dPJtyVUmA/M3fvVPWPh5&#10;qWr3LzPdv5FupPFv1bt36V6RLp1p4csoZLgAuoYuSfvHFV7a9lt9ElzKCWVnw1XzyM3TT1seb+C/&#10;htqWq6dHdvrCK3nSNIqQ/McH6165oWkCa2aa7+VpmLeX049K5n4V6Vd2rSapqDFRc/Mq44IBNdrJ&#10;LJqqtDp8bKF5aTb19qLvqHL2PMPHHhWwufEUIs4Wjne6UTXCpkAZ43Dvj6j+QrUi+E1/BdZW9t5J&#10;DypdmBb9D/OukvobWfWLNYlDb5m3LjqO9bml/Z7OxaOaVWkXJVZP7vpVKTsRKMXuedw+A/Eyyskr&#10;xo00m2E24LE/jxiu20jwLa6Ppy2t6hMvUtuzlh3NWdCvb+7MM1tabo4c438VY1/WUgPlRXS+cylm&#10;LdEFVe5Hwysc98QvG9j4K8CXOo3lwuYYWJ3MPmr8a/2oviVD8UvjJqmuSQssazska/Q1+iH/AAUD&#10;+J2leD/gheyX0kv2i8Vkt2LY2se+K/LlpVuM3DybizZZt2c57819Xw3hbzlWfTRHz+d4j2dFU11f&#10;4Iy10y0YfJMp7/NHzV60t5YUUQnnpw39Kka0gkyrRqfccGlhhnT5Yj8v91u9fYqNj5e7HM8xgcBh&#10;u7Bu5rCudDnMjXcxVNzZZVq/fi3gja3lDqXbMZU5FMSGGZdy3Dtgdz1pS97QUdCK2C21vtW4w3+1&#10;WNrwkmk3PIGUcitW8miVdu6sTVH3ZZZR+FY1PhsaR3MHUiUtmy+7c2AqirkFs1tZLDEBt257VVk3&#10;LcZaRXC/wVJHI9yyxjcu4/d9a5+hfUvaBpgmuPtDn8CK6K1R4sxiXhv9npWdpq/ZysZFbdtZm4bM&#10;Y/KtqcRS0RLHYgKpEu5euMdadO7SHaikGrdvZiNPmJqZYYEXcT7Yrp5TDmKFvYSS/M9W30lRGADt&#10;b1xUyRDd/rPpUzGTHzjp71XKF2UbayktW83z+DwflqO+tZLl2fzR06VcZvMPWoXyvy4pWQIp2sTQ&#10;Dy2fdg1cuSTa7TH/AA/MDUKDY/IzQ7s77dx9vepKM3UrWIruEp/3W5/CoZdHkhsTP8vIzVrIuL8R&#10;KOFqaQySr9kYSM+c4C5wKixVzP05BbwRmWPc3XjtWgjCaFlX7xHfioo0WScx4I2/7NXxBm12ugbH&#10;K04oTM19HkmARpO3XbVmHw88KZ8wf980/TVcKzkkfNgVYutRntDHEGDbm/iWqUY7i1uRrpLNwLgZ&#10;/wB2my6MyYHnf+O1aE10ckovrVeLUftJYoG+Xjd6VXugT4YnYy/nWdd2k51JZWs5GkWVdkzOpjEe&#10;RkYznPXnGd3fHFWo7+MvtMhPswqks+rHVv8AU9LjPmbpNvk56Y+5ux3z+GeamWo0ahhTuG/IUU/z&#10;k9aKYj+hix/1M3+81SXf3KKK/L/sn6N9oSb/AI8U/wCup/nVjTv9Sf8Ae/pRRT6hL4fmVtT/AOPt&#10;f901Xuuln/10WiipkV0RNL/x4j60aV/qV/3v6miioZUfhHar/wAeLf70dZcv+qb/AHG/lRRT6hH4&#10;DI8L/wDIrL/vSf8AoZqhD0/7bL/WiisX8Jp1ZNoH/H7ef9dBVjxT/wAga4/65iiip+yH2l8v0Hfx&#10;wf8AXIfyrM8Vfctf+vj+tFFR1ZXRFaP/AFV7/wBdDQv/ACBh/wBc/wD2UUUUuhfT7jNl/wBVbf7z&#10;f+g1l6J/yBrj/r8/rRRUP4/68g+yOvf+SjWf/XFq2NY/5BVz9X/lRRVdCPtI4lP+Qe3/AF2X/wBC&#10;roNH6w/9fSf+gmiil0NJGP4s/wCRxj/69/611Xhf/Wzf7x/nRRWctw+yUPip/wAglv8Arkf61D4M&#10;/wCPe1/3B/JqKKI/D8yTqX/48U/4F/OuL1//AJDMf/XNv6UUVS6GZLb/APHnef7y/wAq5zwb/wAh&#10;q3/66f0oooLO31v/AJDMX+8v86s+J/8Aj0H+8f50UVK+Evscv4d/5GLUv90/1r0bRf8AkV4f900U&#10;VX2kQ/1OGb/kFXn/AF3X+Yq3F/yMen/9c6KKyXT5Gnf5/odK3+rk+prjfFv/ACHbX/f/AKGiitTI&#10;6HQ/+QDJ/wBfH+FR3PVv98/yooqZfEbQ+FmL4I/4+4f+vh/5V0uhf8hS8/67f40UUS+JE9/66k9r&#10;/rI/x/pVbxT/AMhnTvqtFFV0XyDqye6+7af9dP6Vm3H/ACMF1/wGiip+yLr/AF3IfEP+qb/r6NaO&#10;gf8AIZb/AK91/nRRVy+NEx+FjPiP/wAgKX/cb+Vc74V+/J/1zSiipfxM1+wjaP8Ax83f+6P5Va8J&#10;/wCpm+i/yoop/aM5fCZ/j/8A4+Y/91v5VzS/6hv+uQ/mKKKmO5p/y7R2Gl/8gey/69f6Vv8Ah3/j&#10;1uP+uhoorbqznexzOg/8jdb/APA62NT/AOPgf7o/9Coopr4ETL+Iamif8g1f92uR8Vf8hG4/66f+&#10;y0UU/tGK+Jnxr/wV8/5FPT/94V+eqfc/4EaKK/QMh/3WXq/0Pk82/iQ9P1LkH3V/CpYfv/59KKK9&#10;6J4pT1j7kf8A10/pVS16t9KKKj7QL4Spff0FYF//AKxqKKwqGlMy1/4+JP8AdX+Zq1Yf8fEf1NFF&#10;Y9CvtG5H/rlrpNA6f8Boorpw/wAQqnwGgOlRy/f/ACoorpOYcf4P89qsN/qPxoooGivD0/Co7jr+&#10;f9KKKXUaIT1H4VGv32/H+tFFQUVdI/4+5PrVyy/4/G/65miip6BIhs/9e31rRj+5+FFFaRAqWX3G&#10;/wB6o9Y/1tv/AL1FFKWyAvTf8e//AAGqWj/8esn1NFFP7QLYqW3/ACEf+BVrdpaKKinsOW5DRRRT&#10;Ef/ZUEsDBAoAAAAAAAAAIQD8SJ/LwM0BAMDNAQAVAAAAZHJzL21lZGlhL2ltYWdlMi5qcGVn/9j/&#10;4AAQSkZJRgABAQEA3ADcAAD/2wBDAAIBAQEBAQIBAQECAgICAgQDAgICAgUEBAMEBgUGBgYFBgYG&#10;BwkIBgcJBwYGCAsICQoKCgoKBggLDAsKDAkKCgr/2wBDAQICAgICAgUDAwUKBwYHCgoKCgoKCgoK&#10;CgoKCgoKCgoKCgoKCgoKCgoKCgoKCgoKCgoKCgoKCgoKCgoKCgoKCgr/wAARCAIxAu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r/4Ta8Sf&#10;7NJAxxx5kdXp0n1i323KRyrjOG6ivPLLV9WtU8q4uty9fmrR0vXLjf5jLuHRWV68Hl7H0nLJGre+&#10;BxEPtmjTlWzkxHp0qC11fUNLfyNQiZSD1qN9bv8Az/Mh1KSP/ZNagktdXiWz1R9sjf6uRl61Lppl&#10;RrSjuaGk+JGdRufjOcV0Wm+IUl2qG6VwF5o2q6QWeOPcing+1T6VrU8EuZFxXPKmdsKyZ6nb6sVU&#10;KxHSrq3PnFSh/HNcNp3iKKQKJDzW/puqo6h91ZOJupRZ0luvmN854pl1bxh/Y+lUrS9K/NuqxJPu&#10;+cHNRZ3K3GzWin7qZ/rVG8s1YMQvPStSJi0e0io5LfeMrUsDlLzTHDMdv5rWNdWjRkj39K7W+hLD&#10;IHNYt/pjycqlHMTynLXFtvGduKotAwOB9etdBdWTr/D0rNltG25PX3rSMyeUz0nuLdt6MQRzuFdp&#10;4C+N+v8AhCZVNwzRjr83SuPnQqPu5qk6bRXRTryg7pnPVw0KkbNH1/8ADL9pjQ9cSOC+uVWTo25q&#10;9m8O+MrPUIlltLtWU8/K1fmxbaleabcLNbStGwOQymvQvh/+0v4m8ISxxz3LSxA9d1erRxylpI8T&#10;EZZKOsD9D9M18tj563tP1rKjLj86+X/hZ+1b4Y8TxRw312sUmADubFez+HfGFhqUayWd4sin+61e&#10;jGpGS0PJnTlDdHqVpqgIUl+frWlBfqx4NcDYa0AOHP51s2Wrk/eNaGZ2EV1kZBqaGfdxmuetNV7b&#10;q0YNQB+XP60CNXfleKE+8SKqxXIYZqdJlb/PWgLEmQO1Kvt1700NnilA7daB2HDHrSn1pAO9AJ6G&#10;gYHI7U05zzmnHNNboTQTYCeOlRMRinEmopCfWgQ125yahlk4yDTpGGOBUErhepoEMleqs0maknk7&#10;1VmlJOCOtAEU8vPNUriUDipbiTPeqc8meAaAIrmQ92qjOwzmpZ5R61Umc4oAjlfjiq7sAetPkYng&#10;VCzEmgBGbjmgHjdTduODQQeuaAHHOcbaaAAOKBQc5zQAE8c0EDrnPvRgkZI7flQfloAaFAoxk5px&#10;56ik5PWgBApHBanKoOOaRQelL0OaAJBle9OTng1EGJapU46UAZ/irWo9N0uY71ULHmRvMC4znauS&#10;Rgs2FH16HBr5F/bB+M93pGlSeGdNvr6G61ePJmW8kSFYSoRyIcgsWAxvdcPlsYA59f8Ajl8a/D9v&#10;CZLS6WSw0+Zp7yRZhtk2fKuw9znOzBwXU+xHwz8RPH938SvHV14m1OaMtNJu8mNj5cCDhUBbJOAO&#10;vJPUkk15eOxHs42TPYyzCe0qKUloilYQiKH067mdMMfc85zweOnWobmBNzMW+XHy7u+fbP8AnNa0&#10;v2dbbbCse1sru/vYOQM56deDj+VU0sVkmWBQGWTvIuSCBnuOBz16HFfNt9WfYxVo2K8Omx3BBg+V&#10;WYbto+Uc8dv/ANdbmjadLawL9qtlKjcAeh/Aen5U+10R4F3SxR+YPuq7gce/Pv8Ar2qeGa5tW+zL&#10;CFDYGckrjIOMkZz9BnHXg1lzXLUSR5IYl8iKJjtAXyY1KknHTGR+p/Ss67uJI7dra9mMi9fJyCww&#10;3Uds9DjnB71pf2e98rXNzKo+U/vCoyAT1APYY7k9e/UZ93pmVOnWfkgj5gzDazsTjr/F1/T2pX6G&#10;iTKUaSW1pHKWjUbg26PbmMk5K54yM/j27VpaJfxPF5BWNTwC2OWHHbA/+uKrx2lwrN9vghDRybmX&#10;aQ3BOf1796kRobcK8C/Jydyt/D3PPHH1Hehu4bGsk+nPI16LVXbcv3YhhWx/BgcnjsM8fjWtp1/v&#10;n867tBu25V5CNyjGQRjvyD1z9ccc2+pXUi/a1t5t4GVMnDRr2ODwfX0zTlN7OqH95NGjsfM3DbwR&#10;xjGO+OQT7cVHULm1NcvqSGB4/wDR92fMhOGfH146Y5I/Idc3UrbTZpJdN0+24EQ5/wBYsfBBJyCW&#10;J7c845x1C6hNcNYNFptpI023bmT7obBwAuf/ANfJz1xXsLjUItJzcQbpPuSbd20E54B6Fupxnv7j&#10;IFr6ldJYRCttLbrIyxETMTw3HXHGCeuOP5Zlsbi1gi+0/YwzB9sPmL1yMcD/AD+Iwae1nbtaC5kk&#10;8uNo1Dd2kye/XnPB/HGKzUF1NcdPLjjXfHGH5VexznO8/jgDB609xbInvtYeHMko86VW2xqMMo/P&#10;/A/0qkkxgtWE3zeX80zK3CLkHA9sY/8Ar1FqWq29irLb25kZYwITwcdsDPRjwc+mc5yajjhb7Ar3&#10;0XyzTKdqjaF4B2kHqeRxzx1qooylLUr64Ib+U+a/7nyTx0zx1/l78GsWed7WzFuCqymTEy7umWzk&#10;eoxk4HoO9a15LaxXDSTk9CdmMZPbvxnA6dB6nOcO9e0QfbMr5pUuu5uuc/pjPb8zW1NXMakrEN5N&#10;AS8jOvl78Db8pbg+wwM9ePYeoyri3k1zVo7GwgaSVm8q3WNM7mLYCLj1/Dr+NW7iNfsRdo2Dlvum&#10;QrgHr0/zke4r6D/Yd+At7rkM/wAZdVtmaOMT22iwtbs+51jHmSqO5CsVXrzuGOQK9TCUfaVEjycZ&#10;iPY02z2f9jX9nSP4daL595ZKbry4jdyKoaYzmMh0DEABdj44Pyhc5JLBfo7S9Lj09d7IpmYfMy9B&#10;znA9s1neBtDXQdFWKTczStndIfujAVV9vlVemAfrW4or6SMeWNkfJzlKcm2AAxgrTsUBTjlaei55&#10;21oSATPBH0p4UEcd6AoOOKkxkZzSAqzJg/dqtIuO9XJ09DVWRDnJpgV3GOi1Gy9SwqZ+OAKhY4O7&#10;NADGxTTyevbmlbFNJ5wPxpagNYnofrTf3f8AdX/vqhgSKbuf3/WlqB+YjWaXQPmZG6oHlk0W32QW&#10;+V6/erQS0mt4/MlH+9TWVbg8bWUV8nzPc/QI+zaKdpq/2mLMitnPQ1cjuZ7ho4GmYIzA/e5H40i2&#10;asdyJ/vbanFoVxtXb+HStvaHPUox6HUaJqbRlrFpPOTaPvHNaL6BomtJtilEM3ZhwCa5LTr+XTRt&#10;t4pJmPLegrqNJt7/AFKKO8tmjjwwO1utF01qcfvRloZmoaTqvh6dftMbMoP+sXpVnTvErKdqtXZQ&#10;W0eqwNBfRqxXg/LXPeIfhzPBJ9u0QFl6mOocTeNXWzNXS9dDR5dufXdWra6xvfBbjtXnKaldWE32&#10;e6VkZeMGtnTdeDgc89KwlE7YSVj0K2vo2iwDUi3QxweK5ex1gMmGar0Gpqy7RWUoGikadzHu/eL6&#10;VSukGzkUv9oEHAanLIsyEKajlAx5rNXJR+tZ15p6A5APWt64hwS2DVGVQZMEVJVjmruzKjgVnXFm&#10;cZxXUXVmD1ArNvrTa3yCnzEnN3dqyc44rNnikD5J464rpbu3WRdp4PtWZJp+cknvWkahLimULTVL&#10;zT5lmtLh42HdWr0r4a/tR+L/AAVPHFdXbTQqR1bkCvOLixCc4/KqU1sQ24V10sVKGzOOtg6dRao+&#10;8/hR+1x4T8WpHBe3qxylQCrNjmvadC8XafqkKz2F4sikZ+VhX5TWuo32nSrPZ3MkbKeGViK9W+FX&#10;7VnjHwNJHDe3zTRLgHcxyK9ajjoy0keJiMtlHWB+kVjrLcAt/wDXrYs9YHB3frXzP8I/2uvCHjKC&#10;OG8vlhmI53NXs+jeK7HUo1nsb1ZFPPytXoRnGWqPKlTlHRo9FtdVU4+ar9vfA9WriLHWD1Mn61rW&#10;mrgjJb8aok6uO7DcVOs4xxXPW2qAj7/arsOoKw+9xQBriUFeBSiQZyKpRXYxkGpY7pW5B/WgCySO&#10;2aZkHpUYl4+91oD/AC8UE7sc5GKhlcjrQ7571DJJk4NAeQ2R8D5qrTsMdafLJgYBqrNOVoJGTyYG&#10;CT+dVJpe5Y+2adNNnpVSWTAoAZPKM/0qlcSc/eqSaXriqc0gPBoAincdT/OqszjOP1zTppOaru3P&#10;T3oARm5wP51GSem32pWOeAaQE9zQApJx0pOMUDjml5AAzQAhVc4xSYx96lB5o4NAC5wOlBIJ5Wmn&#10;v+lDtzkUAGfmwO9BPG0U3PNDZPGaADPp+NG/ccA1GzAjilQ54z+VAEjLJjdF94Z4Y9axPH+syWOk&#10;rYPplxMt5IYZlgkRSU2knlmAUHG0k4A3ZyK2pZTHHvXr/DXMa61xHE0r3ErX7SOYf3iKkSbmQMw5&#10;xwcFjwMtgHoZk9CorU+RP21/iPrMU1r8O7e1t9JWSFbq+0uG1KiAYCxRuwIDkBS2QFXBQYJXNeI+&#10;FtMm1C+W4uZpfLVQFXhdp9hz6n061uftCaudQ+Mviafb5kNrq0lrG0ce1f3Z2Z55wSpIB559RVHQ&#10;Lme108FPlVWwzbgNzdeMdMD/ACOa+UxlWU6jPuMvoxp0IoZq6qjCC0OCrnadm5voOPXJ9eOT1q3p&#10;2g3Fmn2lNpkL4HyjcvbnA/pz61No8a6nffbHUrHj7pbgDHcAf/rxWpcllZfsEezJz5iD8hgc9c/i&#10;D6c+fzHqRXUp3LSxyLukj27Q2PL5I79+x9vxqNluWljgnKyKWLLuT73tnOM9RyMH8amubkNJsMas&#10;SwHlgbgRjvnqPzqOa5Mkawo6LHEP3ipgYOCMZPHQ545x09BBpoS3GnLfRt5txKdq5aPb09xgZ7nq&#10;fxOMGrDpP2dDBeWxkt2XbGx2B09ByPwyPoR1zfsGNxB8rnyZG+YBcY5PJ6k/kPfOebP2ezhkkH2h&#10;vuqxQ5+U5PH86m/QrlMP7FPINv2aJgoPlvbvnBx7AZPTPIz+hdb6NG06m8nk8wt8rfeCgEkgBeMY&#10;XqQSQT7AbZitrqH9yNrbVEzc8sR7dc+nr+dU5tHuLZVtJM3A8wHc7OAB1HBHA7jGMdaNeocqG3f9&#10;nQrHbRWvDL97c3PPBB9fxPTsabZ24TT08yR1VgzLuU4MfYc88DPHTJ6ZNXL9ZI5FkNwu7aUkWJdz&#10;MCepZeeMemB6erLHS5biCKCJfmjbBUMCQo5Gf4c4PH8+Km4CJCZy08kpt4lH7zc+WVfUrgYJ7A85&#10;BPOcVTvdQge8SxsizsqNJtZsp5hI4Pfjg56kjI74uTafA6BRcbV7yRZw/cc8KB06dPbHOXLJZ2oV&#10;kdVj8sxwuy8HPJ4xwAAefXPaqiTLYiTUYYV3ajtkZP8AV/MCr9cZ44OMH19felMbq5RdQuY1UNna&#10;FTOB93hfUn1/XNNutQm1XVFjLM21i7TOwwGHH3s4/v8ATJI54GcOmZ1vAynaqk+SXOTj+8QDgHHY&#10;8Dp3OdLaGV7szZp/s7+YYo2uFkbZErA+WfX8s+v48USv5VvHCZWmYSYjEYHMjALwPfjH8881X1iC&#10;O23XcUvITavykMWz3AJBz16nHPBNUZLofYoXnlfLMZGjkGeCCFHHbo3oQcc81pCJlJjrlN5knviu&#10;0L8qhs7sn8MjoMgnOazbi3y24sG4yVwcjGemT0/mQR0pz3lxqmtEbVkWMgtG8hwABjGR0HAAxzjO&#10;MnFU9c1SdhKSPnYbiV+Xd7ZHQdOB0+grqpx2SOSpLqzU+HngjVvi347s/BmjxN/pV0BdXcce4WkK&#10;nDyHtgA9yASQMjNfpB8H/hrY6Noq6DZw+XpmnsttHE1rsDtD8u/ktvJCxgseMx/dJJK+E/8ABPz4&#10;Sf8ACG6MnjB7eOTVtUJCyMo228Hlodob5hnDhiMAqylSDsxX17pWnw6bp0NjCjBI1wodiT+p/rX0&#10;2Dw/s6aPkswxPtqtlsiSOMNH5TRLtxtZMZFPSEoMKGxk/eYmnBOcgfWnKM/ersW5545Vwc4p6gEU&#10;ij0FSIuKLgG3jJFSKABQij/9VSIKLgVZ0BGaqzJ3/nWhNGSOnP0qpMpJ/wDrUXAoTcjpVdwcc1an&#10;XH5VWkzzlqYEROOopjY7inMTkAfzqNmJ4Jo9AELAjB/nTcSf3hQSG+WjL+v6UwPz1fwVcatFdSR6&#10;k0aK5PlgDketQR+CI7aKOKUt5bfduFXnPvXoaaELGVo9mFf5Tx09q2LzwtZm1zEPux/dHfivjedo&#10;+22PLYPB8Ns6objcvVmGOKsX+haVplpumuI2YrlWfKgfjXXS+E/s9oY4nXKn5SccjrVDUtJ1N7Br&#10;UIs0Ui4ZJFzitIvuTKVQ5G2Ae7Wx08K0c0ZMjDJCjHWus0bSza21vbo4KqoHvWF4f0A6Zqj3ulRt&#10;IPJ/fW7Mfl55x6V2Ph9YpwLyMKrKMNF3FOWhnHXVl3R7IxbpGx8zVpNbAqBFx67qcLWOTy5I3xu/&#10;DtUkVtKmTu9+lKMmDiYev+B9O1+FhLEFk/hkUda4DWfB2t+FrlpGRpIc/eUV6+iLjPm/N6YqO5so&#10;Z4fLvIQykYOa00kEZygeN2fiMq+1n6dVJ6VuWPiBHXG7/wCvWl4o+FNteMbvSP3T9cetcXc6fq3h&#10;+Zob+FlHRW9azlA6Y1lI7GLWFfGWrRtL1VOd2V/lXA2+sEOCWrZ07WQSA8m30rOUNDWMveOvjuEc&#10;Zb6/WqdwimQstZw1VT8ofjpU4vkm5dsVzyjY6IyFuEPc/wDfVULiBXGc81YubgKN+72qoZx8xzWb&#10;RfLco3kCjgVQuomXgJWpOA5yfzxUMkEZTI60yHExZ4CRu21RngZlOF7YrcmhduNtU7mIgbQKYKxg&#10;ywY6mq0sckfzCtm4tmOSBVWWBiu3bWkaliZU1Irabq95p06z2lxJGy8hlbFet/C39rDxl4MmjivL&#10;x5oVwG3HnFePz2ZBwOKjYNGSpFdlHFShszhrYOnU3R+g3wk/a48KeMY44Ly9SKXA3b2xXtGh+KrH&#10;U4Fls7pXVv7rV+TOn65qGkzrLYXTRuvI2tgivXvhT+1n408FSpbahevNCuB8zdq9ajjoy0keJiMt&#10;lHWJ+kVrq5H8X41pW2sbuA1fNPwp/a98J+Lo44bu8WKTjILd69i0Xxnp+pRLPZ3aurcjDV3RqRls&#10;eXKnKG6PRbfVM4+ersGoAng1xdprKttG+tS11c9Ca0MzqEvQRUguQRmsGDUwRnNWY9QBGA360Aab&#10;zrjk1DJLnnNVTeZ6NTXus96BWJJX9+apzzY706acE4BqrPJg5JoAjuJc8VVml7inzSDqDVOeYjn9&#10;KBeYyeY84qnPKwbk06ab0NVZpCeRQIbNKD0qEnI5oZs96aPSgeoDPeg4DZxS+5z/AI0mcHigQvzH&#10;tSAg9v8A61KeeB9KQNn71ABx1xRn+I0AkjgUjHjK0ABbJwKQnnGaPY0E85PrQAmR1IpjMetDSYHN&#10;Rs+T0oAeDv6GlGf1qNXApwkUnAoGOLRIfOkY7VXv2/z/AEFeW/GL4g6PoFrqM4AuTZ273txHbyFh&#10;EsK5+Zh/qhwycYZmbC/M25ey8d+MbbRNPmEVyqtEu6eTzQuwdhnI5PuRxk5GMj4//au+NludGk8E&#10;aZrLTXV4v+nR2rKsNrDv8wQkJ/rpSzEsx+VQMLnlq5cVWVOm2dmDoSrVEkfP76hNrGtNe3btI09w&#10;0kvy5BYnOOe5OeP8DW4t7HLarbRWzSEt91sgHk/NzjnIwD/KubtXbzQ1ujJH0ZvvMPc5xk+wxkdv&#10;Ta8L72vmubtSWbIUeYML3HI5A/L+Yr5OtrLU+5ox93Q6bRYxZxLGNOSKPnY0cwySc9wevU8HPHpS&#10;3t3LDFut4mVdp/crN8u7HUdx9MHn16U231Sa1fy7ixi8pSQznLc9iD37Z+nrmoE1EtPm0CsGO4Ko&#10;Kgj3IJBI/p71y7nYV5ru+uYlaVVhTj+D5QPQDsef19OKsWC6e73Jnm2t5A/dbguACOdvBI6/nngi&#10;qsp+0SfPNIqiM4EaMcHPA9+/Tp6d60NKgluF3W/m7/7wjLN06Hk/yP45wQPQswNFCAignevyrvHr&#10;2H654+gOauWVjbzIZLuONo14yylj1PAJ9z+OOh6VWtLOWzvSi3DNIz7ep3Ff7uPyxj8CMCjXNWtd&#10;KYNPJII2dVaWT7oYkjoPmwBg8Z/CoNEi5+6gTd5e2MKTu2gEnPTAwDkkfX25pbS9sbp233PyqpDM&#10;igBm9Bjp3HcgKfSqF+Jrq5FikcjIec7gmxcjnJzz27e2KfpemzXBWG6tpF2p92T5QGK5wADyAMDn&#10;PQ9CeX6h6GnFcach/wBCtkOPlba4bAzjnrzn2Jzxg5qH7HDp7vNqUoZlhztj+6Iy3Q84IB4z7jGB&#10;U8EMVvJ50UiybdxLOoVQuOfXryPf2HR09rHdMtzd337tZMsoUKox8vy8kjn0zknuMVIWMi8mkuZF&#10;bVgtvbxof3UsZJZuPvAgZHAyOmMg4wQOV1m21fUPEi3d+jtGkGY4VIQl8gAMDjnoeezDHfPSQwPP&#10;qe2Q4i81pIflO8tubr3HI3E9sDGNtR6tMr24hTT1aTc3zKwXHByT/wDrxk4yOa0i7GUtepmWel6X&#10;o1kv9pxxtdTR4DMxbb82R2HGeQASOOnPNDUL6082PZdr5YbL7eGAwTgAf4/pxVe91qP7V5U9rKyW&#10;+4R/ISd59cDHHqBUc1nbyQM0sMYxKX3bAzn6dO4PXPTn3pLqZS7FWW8F0jTI6rCn3pDIBtU5HA7k&#10;53YHOB25NZ93OEt2e1lWMNuES4Ixnj8AeeMdSemKuSxzNbyCR1ZZPm/dvzk8A/j+nvWJ4hJsLr7I&#10;LrzGXd52WXg4PQr+n1/Popxu7HPOVivbPcmHbp8LbpHZ3yuG4z0I/h+8c+nU8V3v7LXwPvvjP8SY&#10;lvNPuLzSdNmjuNV8tSBMuTiEtg4LhWOT/CpABYqDwWj2NzqV1b6LpNr9ovL66EVvErADc7kDkkAZ&#10;JHfAHUiv0Z/ZA+B1t8Mvh5a6VAi5VjLcXyk/6TNIsTO6jGCuUjVSfu+SAVyWJ9rA4f2k+Z7I+fzL&#10;Fezp8q3Z6V4J8IroCbJTGyxRBYVRRtjyxLAcDPIU5wCeN2SoI6RVOMCmWsAgi2EfMeW+bPP17/U8&#10;mptuTwK90+bGBTnNSIrHgCnBB1xUix44oAaqknFSqnHFKseBkipEXH+NCAaqDPP5VIFpUXJyaljj&#10;GcYp9AIJY8rytUrhCTWpNHgZH/66z7tQuSaQGbcggYK1RkGDmr10654qjOV7LTAhbk5/Go365H50&#10;OSTg00kc5oAaTjrSZb+7RwOQKTL0agfLcUZLvDdw7tx+U+op8YM8DRx/Lt+UY5q/5crLgQ8DqfWq&#10;628CoyrcMrRn5tvvXxJ92yvLCIYDIUVmXjOOtVZNKaWFiTtz/XtVstI862kIDRhgZHPUe31q3LtQ&#10;Mkce4NwSO1VzMlxuc6/h6C2uvOtY/vLiRh3qQ6ZbwTrcW9uAy4DKvf3rYtbYuji4j/3WXvUMtopL&#10;I/JXpV+07kOmNitpZDheAtWgg+UKSOKjgVHwfMZG2jJ3VYAVxhGUf3s96fMDI3t2Zd2Bn2pvlPHg&#10;MO1TfMi9M4qF5WdsoO/eqUjNxGtDuUFlx7Z6VR1jw9p+qW/kXlqsi9d2K0+Au0vzj86Z5hTh8bTW&#10;ikZ8vY808S/CKWPddaDKdy8+W1cjcxato0xg1C1eNhxzXu0hWToMY5zVXU9A0rVYzFe2asGH3itV&#10;pIqNSUdzxqz1qTzQHaryasznbu710Hin4NSkm60KfHfy2rh7mx1TQpjHqELqy98cGsZROynWjI6F&#10;NSGMOetILjzPeudbUpGIZauJqZMYw3NYygdMZmu0qxjBamPLEPlAPI9azYbxpmAc/jVguoYHNZyj&#10;YvmuP37iciq06KxwwqWTjkD5ajEgVskD/GoAga1wpwfwqrPb57VpAeYu5ahmRVXdt/A0rgZEtpld&#10;2TVWW3PTGP6VrzRA9BUUsCDGKtMDEmtBnLDn1pqAxDk5rUntkY5I4qtJahjhV960jUsYyppiWGsX&#10;2nTrPZXDxsvO5WxXq3wq/aw8ZeC7iOC+uWmhXghmryN7VkbhcVGI5F6NXXSxUqezOOtg6dTdH6C/&#10;Cj9rbwh4wt44bm7WKY43BmxXsGj+L9O1GBZrW8WRW6bWr8pLHV9Q02UXFrcPGy9GViOa9I+Hf7U3&#10;j3wXIsE1888SnGGavUo4+MtGeLiMrlHWJ+llrq6kcSfrV2DVd3G7j+dfKHwt/bV8O6+sdrrNwYZe&#10;jbq9y8LfEzw/4ggWaz1KN93+3XoQqxnseXOjUpuzR6RFqIIzuzUyXwPzZ6Vy9tq0cqZSYVbi1EMP&#10;lNaGRtvdBjjNQSS5PX2qgL7P3jStdhht/GgRLPKB2qjPOQcZp01wccmqs0249fwoAbcSmq7yc8r+&#10;tOdh2NRsd3agLASc4PpTe+cUAY56UDnt+VBQHPWl/OkxmjJ70EMQHnFLkE8cUnG07aQn2oGhWc0n&#10;UZppHPFG7sKAsAemyNz0ppYDk0Odx44oDQaS2eab9KOPWms2Dz0oJEdSwwAx4/h7VnanqE9jAzT3&#10;PllV+SONcmT054x9MfjWk0qpueQgAV5R8d/ipo3h+wmk1i9a3srKEzXH2dFeeXI2pH83yorkkbj1&#10;wQOcgTOXLG5pTi5ysjzr9pP4wDwl4bhfT0jF1qCn7PNcOfMmd0IZgOQEH8WSGIYLgbhj431a71HU&#10;b+W5ui0kkrMWZmydx5z69cnqep+tdF8Q/Ger+NPENx4hkiWO3+YWMO8ssUe7IQE8t97ljz83PWsc&#10;xwJa/wCmwfdkzJG+dzdMg8nHI57nPtx85isQ6kj63A4VUYa7kNlYTRy+V5jK24fKG3bju6DB7n06&#10;5rprNZLO2QzRtI0S4j7DIJOBnAHOT17k1k6FHOszNIm2Jf8AVRx49B165/x6c1q3sZdZHjXaNnIK&#10;g8845ONo6jAxnFeTUfvHs09EOGvX/nYSHy/9qZVIHbjrn9M/oH2z398kYnyWU4UK/Hv2z/n3qCyg&#10;fasr/L1LMpOOxxyfTt+fFbtk9s1ttjlVTIoG7hQOMjvk5+oxWUjaJRi0y6uJygDKrfeVc9eB0684&#10;rqtO0RFiUGNc7Q6xsACOCB0Jx9PwrP027iEuxpvusVYhRgfl/wDWx399GN2vSCkG0L/F5h2qT6DJ&#10;OPZc4+hqJSNIxLMtpaTQeSEWMxIVXbjkE4yP73PvnPqOKq+ShjUXEe4+Yd6lccD0Hc/1705IJ7y7&#10;VZDJJtkG1mY4YYIxzkn8B7c5NWpbdriXdcTM3zMo+bqcfzA4yOwqDaxUg06S1u12Oqht21WcYUnB&#10;yevcfmffNPSzuNn2SB4wyv1eQjPqAADyPcAH0qYaUZZnkg+eMnKs0zZ6cY/znjrUkasskiT2jIFU&#10;txJub9QOuMcnqcUNhYW+tlsrE3V1f7lDAuxO0demME/jke/vmS3y29gps4riWaSMRsxhzkErgYPb&#10;POeORyRirV7Db3FvIJTM0JU7llk3D3UgY4xyeOMYzWFqGpnTjFaTyt5qfK0gjBZh3I7jI/HPHJqo&#10;+ZMtBtzNOZY4hceTKy/LIsYbBOD3I9+pGCB2NY15qV2iSJZAfMpXzFlPt2Izk8c/T2FW4nTU55La&#10;b5onZXk8tuW6gLuzyATzjqeT/ERU8Sai1tEkEY7gLhQNxPGdvHcjk9SckYANWonPKVinKP7MubeM&#10;Hz58A7l+bex425Hr0IHfNUby7R7QpB027t3YAf1JJ9OpqKa/nZ4Szw7RwycFEGQM89DxnOeOxNUp&#10;9WU20lvbS7jJ904+8u4AZwePvdexAreMDnlMNW1M6dCqlVwq+advLdOmOvv/AJFc/cXglQS3Ee5p&#10;GIw33R/j0xwexp2q3c8M0btchtqnzk2nnKlQOfc9fx7V13wA+EU3x7+Jtn4Ljuvs1rHD5t9cSfIq&#10;xou5gOuHYBsDHXJIwDXfh6LnJJHm4quqcXKWx7F/wT6+Aq6zqc3xX1yz82Rbg22jW7KchgELzDkY&#10;JXfGrAjadzZ+UV94eHtKg0fR7bTbeJY1ijA2qDgE8nGeepNcv8Lfh7pPhDRodPso0ytqsaoY9vkW&#10;5VQkY5JU7ERcZ4Cr6c9qBxg/Wvp6NONGHKj4/EVpVqjkxFAPSnhSOAKVVIOSKkRckZ4rQxGonHt9&#10;KlVMDk+9KqDGR/KpAo64p9AERMDGKkQZpVTAqRI8UANSMZ4qZVyOlEaL2/vVKqHpmgCKWMY4rK1B&#10;ctW3IhC9KydTiLfd7UgMi6iC8tVC4zyCfxrRud3O4VmXPDcZoArHOaYxGMk05iajYccGgAY8Zx71&#10;X+3L603VL5NOsJLyX7scZb9K8j/4XlZ/8/Tf99VUYylsaRinuct5k0MjRtt2/wAOOoxWNfanb6Zd&#10;TyPEypIud23OWxWlaTQ3S/aRu2pF97HUmodcs0urT7Og3NMu3DY4Xua+MTPtyHwzvvLVZpUVVaPP&#10;qTnvWxKlqqbQCeODiqVnFHpVusQCsqrgFe3FXYNir5kTqynocUnuMhgNvuaCNjx94belRm3gMnnO&#10;TwcZParSROt3JIvQnHzd/wDA1G1rMszOTweuKm4aMRLSyXmJhuPU+tQ3KIjr5QwP51bislVVZT97&#10;j7vSo2sc3GTJlc8UXZPKiqLsQnZNHtyep6H8aJpYnB3cfUcVJqEEkh+zKF+YYVj92obe0uVg8i+K&#10;sf73rVcxHKL5gHzMP/rUyVA53jHTpT1g2/I5yuOmelPCx4JXHrmtOYjkKb+VZw/aJHwB+lFvNHMP&#10;MB+VuVPrU21vm82IEdqj34GUTjuvaqjIhxH+Zu+Qc1R1XQtP1eJoL+zWTd97PWrbRYbcdx747UFi&#10;F3huPpWnMRynm/iv4PHDXWgSZ6nyzXDX+n6xos3k6jbMjKcfMOte+hkcn9381Udc8NaVrUPk39qs&#10;me+0cUcsZGka04bnhq6vg8VatNT848mur8V/BZwrXGgvk9fLY1wt3pes6DOYtQs5I9v8RHFZumdl&#10;OtGSNf8AtE7drevFSJMkiZzWHFqG9sbfxzU8d7hs5rGUDVTNQzsGwGpRPkYKkfhVJbuMjB9akW4E&#10;qhVqHEfOPb5uccU1o9wyFIpzOFGAakR3AHFRYrVleW2fGKb/AGcVG4rVxAc8rTs7+q1Owcpl3Fou&#10;0qENVTZrn5+la8sSk46Uya1GMlaFIfKZclmrrlRVWW0kTdjrW0bbsBzUL2e45PSrjUcROCZjxST2&#10;7q0UhBB+8vWuu8G/G7xt4JljlstVkZV/5ZsxrBlsFzkCqU9pIBsVOntXVTxMovRnLWwtOotUfUfw&#10;u/bwRTHZ+JkaPoN7dK988G/tIeB/EsCPbatHuYcKzCvzXkikjOc1c0jxf4g0CZZ9Mv5o9v3drcV6&#10;NHMJdTyK2VResT9VtN8V2Ooqr20yHP8AdrQ+3owwDX52/Dz9sfxp4YKQalK0sa981798Mf21PCXi&#10;LZb6peLHJx95vavSp4qnUPJrYOrT3R9Jtdg8k0x5946/hXE6H8WvC3iHa1lqkTf8DrpLbVbSdPMh&#10;uFYfWuhSUjk5XEvM3ejJ6A1CtxEU6gZqQSI3zAj86oBxbJ5oJxzmm5waOhyKADd+dDMFOaTII6Um&#10;RnG6gBd4xikJPXNRsSBlGzz/AJFIH5waAHk96CTim8E9fpTWY54oAH5GSOfWm5weR3o3A8A00nIo&#10;JYSSADOPyHSoLu7WKHzI3Xc3C5bA/P0rI8aeN9J8J2LPfXsMbZ+YyTBQgwSST1HAP/1hzXzL8ZP2&#10;ypbS4mTwBPazShShuxCVjVcZ+UliWb8COOp5rKpWp0VeTNqOHqV3aKPXvjj8eNH+G1iYdS1dDcSg&#10;/Z7O3jZHkx945OTgcDPAyRnIzn4u+KHxh8S/Ee5a11GUR2ZmaV7Zd215D1Zucu3bceQOOwrM8R+K&#10;/EHi7VZNe8QaxNeXk7fvLiVsk+wBOQOwA4GOKzUtIo1VHkO7+IOSM/nwf8+9eJisZKpotj6PBYGN&#10;HV6srpbNboLkOw2rjKcsvoOc45+uOe3WCCCW6uvJVv8AV/MyRsNzHnHrxwP89di2Lyu8scTKnlk7&#10;m7np+uep/wDrVd8PaU9jO10y4O3eqqPbg49P/wBfOMHyKlRnt06fQbaQG2syTaSZ6ZWMk4x7cdfr&#10;jFBjuojIjQj5Wx83LH9enHcduprYkiYwSXFwu4yY+RV+Y/gTwMHt6enFZqwSwQg3LrtkO+M8/Nwc&#10;jHHY4/zgcx1WsMs4JAybZF8ls7ot3Tn9fw5BrdsrBjt3QFTvGQv8P4kex59u/NZ/hhTdXeVG5Vbc&#10;3yNhfQAY6/Xg9a6Ixq8iwrLGWU7pGkGRntx6cD69/SpkVBajBb2jxmMxqG3YVi3U/wAvTOMcn6Gr&#10;MazYVgm5VG15LjcT9MHp07n88GqZaK3l+ziIzKzZ+6OGB7Z7fmPetKwGn3EhjLhWyA4YE7hyBkdx&#10;9c4/Ss7m0Q8sbvP+0/uz3C8kntnv/wDW9uLET2dy7bGeZSM7ZGOGPAxz/nP4im4tJHZLPy98I3Mq&#10;jI98Efh0GB2wela5myVAj+6yjcy/Ipz6YP4YB9scUjRxL6xvPIshRvL3E7s5U45B4HpgZHXjjtTb&#10;m5COIlVvLVsLIp4dvbqdu3qeo57g1VXdEgllPmBs73Zsbm65Pb8CcH17EF9bi++yXNzHuVMeXCg+&#10;QE985yeR04BX0yS7E3JmQRQ7r+5VISGQW6cs2OcEHt6ep9OK5rxDI08ipe2zrGV+95gMm7jjqPmP&#10;AyDjAORzxv3N1ZWjJ9sR1YNmOOT5iy4yPfOQBz1HGOCTzeqXsf8Aa63lzcFoWUJ5kS7dzg4HGBnq&#10;fxHXoRcSGZd1dW+h3/l/YtzOApZMYhKnOOeDx3Oe3rzi65qyT2V0n2VGkaSNvOYfOiru+RRkHksS&#10;ecnYnUit/XP7PeDz0SNZN+Q7KDvzk8cdOvr14xXFTXsi3s14Q3kKv7v5x1JOB36g8dsE/jtT1ZyV&#10;dER3OoI6eWq5dvTkhsc/hzxj+VZs88dntlSIjuIc5wSpH4dc/gpHpWhJebofPu7lmuIrfy43XblV&#10;ySVII9Se2evtWHEvmWr3fnM8e7LRs27oMDqeO579+2K7KcTiqSsiRtPutWvLfR9Limnu7mTakcPL&#10;TTsQFVRznnj64HrX6Gfsg/s5aR8EtB0/QNWjMmsNHNcaxIuz57sEKkYOA+1Y3kXGSrYL5wxFeA/s&#10;B/s/al4u1eT46eJtExpOns8OlyXcWI94jbzbgAj5hHjaOD8xzwUFfePhnTJYoVu55EkZo1AdY9u/&#10;HG/2yAOOw7kYx9DgcP7OPM9z5bMsV7SfItl+ZoWVv9ngWM9uu3oOOg/z796lVSTk96cq57VIqEGv&#10;QPJGqjdl9qlVOKVE5yalRcDpQAiofSnKmDTlXnGKkRPagBqR461MiChYyBg1Ksf+zQA2OPB6VKqG&#10;lRMd6eid8UAMdDtrMvkxwK2GTKYArN1GLg4oAwL8YyaybkYrZvlxn61k3W3caCkjPchTTG4GafIN&#10;pyT3qNm7H8KAPP8A9o/xh/wh/wAK9R1ISbW8k7fyr85/+GjLr/n6k/OvtX/goZ4iXRPgxdJ5uC8b&#10;d/avzA85PUfka9bL6UZU233McRKUbJH6YaZZXFndMso3QSNl07H3FaX9m20b4msl56Y9KWFLdZNj&#10;z9G+UentVtlgZcOu1s5UrX5pc/RLGe9pZYb/AEbceDs9adb2csMDDy/LXqvXOPSryxxuVLNwvClR&#10;UF+7RXMcgLMq8N83FNSJ5SGylhVyjW5+pXP41Ya33KCGGKa8cYbMe1Cf7x70+V5URXUfd60aXJaI&#10;WjRvlMvy+ijHNRsgddrRlVLY4q9GYd6lh97pUMql3bbN07YzQJXMaexUtkzNtb/aximQW00bmKSd&#10;mXqrHritZNOSVyGP3eOKbLbwPLk9l6+tHML3im1qFQgSs2e/pUMKTq/3ty1ZzDj5jgtweOg9aJLa&#10;KMeaX+XqG9aLhYia3lkGzy8Y6jdVfcI5GhMXVvSrkTSO2Ymx/vLUbwP5h/8AQT3quYXKQGKOSTCu&#10;V9falMasuVx9386JllIwjcelVZLVYbnzFkYMyY+8dpqlIhxJBGI5OG6jvTnjZjk7R2x/Sogju24K&#10;3y+tS7nb5XXnsK0UjOURojRj8y8f7vSqes+HdK1qMw6hZI4P95auPIQdrJ0/iFAugzbcfX2rRTM+&#10;U8x8W/A2VN154al9/KbvXn+q6Rq+iXXkalayRsp53DrX0g6+Z8ynHoKztb8M6T4hiaDVLFJO24UW&#10;jIqNScdz5+S7Vvlc4PrVq2uAg+Vv1rsPF3wKurbdeeHpjIuc+S3WuHvbHUdHn+z31tJGy8HcvWs5&#10;Uzsp1Iy2Zdjmy+WP4VbgnibgEDtWRFdg/wAP/wBapUuBGRisZQNlJmv5i52mnxuO4/WqEF2eoqYX&#10;eW4FZOJpzF3yo25Y1I0cLxhWWqaXCdSf/rVajcPHg9euKhooheNAcBaBDvXAqxt8w8inxxqM7RUj&#10;TM6WyBOClQyWKngrW0II3+9UE0EfcUXK0kc5fabETux71QuLVo0ORXS3OnhlJGD/AMCrOuLQkHIr&#10;WMmZSic7LbNu3AEVAbi4gf8Aduykd1atq6swq5xVG6gAGSv4VtGozGVOLNLw98V/GvhiVX07WJht&#10;52s5r174eftyeIdEEdvr+6RV4ZuteA3KovWqjkdhXZTxVSOzOCtg6VTdH6A/Dz9sfwF4qhVLvUVh&#10;fjhmr1TR/if4X1SFGsNUhk3dlkFflXa3d1ayK8Nwysv904rqvDPxn8ceFpVkstYkZV/hkYmvQp45&#10;dTy6uWPeJ+p1jfxXa70kyPrVjzAvVq+Efhv+3h4m0cx2uuRl1/iYV7f4M/bc8AeIEjivL5IpP4gz&#10;V2wxFOXU86pha1PdHvrSpuxupu8/ezxXH+HfjF4G1+NWs9ahbd0+eukg1iwuwPIuUYEfeVq25osw&#10;5Wi4x75qNuDu/lTN+TgN1pQ2eGNUIcXBpGcY4NNL4FQzT7I2cMBgd6AJZJljXe3YVz/jjx/o3grS&#10;rjWNav7e2t4I8tJcTFcnHCjCncT6Dr71i/Gj4veBvhj4debxPf7mljZYbKNvnl/Lt9ePWviv4sfF&#10;vxD8RtckvL+byLfg2+nwsRHEvQH3OOp/KuTEYqNFWW524PAzxEr9DR+Pvx1134p6062M0lvp8Zb9&#10;z5xG8nGSR09BgYAAHU5rzJopJCB5uPlI3Funrt9P1q1PFLJjzGC7uW+U4+v0/Cq5ZIduJ2Cg/PIq&#10;kFvpzXhVK0qkrtn09HD06cVGKsNEC2t3vSRWVY8sQDxngcZ4/L+lWrWye8mMx2yD3Y8cc54/z+tR&#10;2tst7Oiqrfe/1n978Ov61uQJFphYIc9tzMc5z0HuPy+tcdSR2U4jW0qOwt1YlgxY/wAPA9R7dP1N&#10;OWeaMrHbTHC9flyWz6nGep7cflmo5Z9w8w3DGMkqixr1PHt/njNTxrafKI127Qdpbt2OBx/MD64r&#10;mbdzqihlnDL5bSNcK0mM5bPy/wD1+nX0HvVe7vXWdX3eU4P7vapO498E9+nH096muXWUMsvmbVG1&#10;WXo2eMD35P5jmrFn4cae6zMs2fvSDd82egPsfrzn9IKLnh6znMPmSxlsMerkMPfIxn/Dr3FaUio8&#10;379iwYBUZflU9gAOwxj8sfSS001bS2aKCULGmRuVTuBB4/hGDjGRjH4nFNms5h87uwC4O2OLAk7n&#10;k8c57Z45x2rOWptFdyE2hwBCG25A87djPHcg8fh6dOtMtpBcs1qok27tyyRldi9ieB6ke3THbFqS&#10;yNqhY2fmRoxMZV19DyMnJ759fSoGSPzPPhnYL6q2Nvse5GOOnH6mTQdNp8KyPcw5jZ1ILRL823sQ&#10;M4wPU/jjOatWVvbvK6BtsnRpvMIbd0256Y6ZH+19cNlFxKkaW9yvmbgdzE4PX06/UH8T2pJew2z7&#10;EkaQbt7NG2Cny42nHbhevHP0oQcxu6jZaekYnuf3m4gqx+YZ59AM/j+eORjywW9q8lzDBmNWLS+W&#10;2FHXOCOuPoeOuMnckt7HIFjR/Lt1UPsj4Kc9Og9PTsPYjM1K7LRRj7SrLkrjyyuFBAAA6k5x04BP&#10;OOTVIkbqNza3s3mxtGsccZXd5n38npnqeDgf5Az9WuRqelF4SqtgeTHG3yqehA4yO/4VJrd1bySi&#10;whMTLtzuVl+XnkZx+ecfTjnL1O7ltV2xvsMcbF+yqSDjb39T09evBOkUZzkUdQv3itZjdXLSCOPb&#10;5hbgnGcc9frz1FYd2yX6PEhYLuYKNvAIycnv0Hbv+Ob2tuzwJYlF2o3zvJkgE9/6Vhag91ZD/Rwq&#10;iKMryvDe/X73r7E88muqnE4Kkihrl60NoiWxXay7Wk2nJHftnoDzgGtv4G/CfxL8Z/G2n/DrQyVk&#10;1C4Pm3CfN5EIG55WHHAXpzgngckVzl/dRyXkkUuWjZWCq2F6+3bGT/kV9t/sTfBCP4QfCW++KEzq&#10;Ne1zTWklgmjxLb22wvHHGBkln8s7uQMMuQpjIb1cHh/aSu9lqeJmGK9nDTd6I92+H/w+0LwzPo/w&#10;98O2U8ei6Hpl1aww+YPLlBmjJ3hQCz7cMScgswOMkmvUQgHb6VheANIS005tQOHku2LecyIGZckq&#10;AV/hC7QB7E85rolUntX0C2Pl5O7GKmAP51KqktShMdRUiRnOKZI1YznODUypxyO9CxgdqmVCTigB&#10;kSZ/h5qVYznp+VOWMkYxTxH7UAIqMKeqnGMU5U+XB/CnhQTg/rQAiADqKeoGaFTccCpEjIHPegBr&#10;Lgc96oXyE8GtTZ7VWvoCy9OlAzltTgbBIHFYF5uVs4NdZqdv8pFc/qduQKCzFmYh+KiZuPwqWcZ7&#10;VXc9fm/GgD47/wCCq/ieWy8Gw6TE/wDrMArur89ftAr7Q/4KreJFm1m10vfwG7+1fEv2iP8Avf8A&#10;j1e9l6/2dPuceK/iWP1RvXF3dfZpHEe7DRMeAx/+tU8GoLaQRwagzb1bBY9MeufSrUEFtdQKSFlW&#10;RcxLjIYU06e0Qa4soPUNDL9047Drivy26P0gmgH2iVVSPapbIfjip59P8/8AcOMq3fb096g0pS0X&#10;mWyuiq2PJkH3T6D8a0gzu3lCNVwM9cVOlwdys2nL5KjzCVH3WxwDTBatMTGy5/uk1dk86NBCxDD+&#10;8eg96iDsWxj5QTnbRqTuVipiXKr07kcUklvE1u26TB67geneprl5JDsCttJps8I8tUzuU/eVTTJI&#10;7UxPGXLbCq52461E8ablM0RHH3ulPmljx8ildvUEU+6UNFnn7v8Ak0iildxIh3KF6fe2/hVaTaUG&#10;6Hap+8vYe9aK7Xh3FPurkbqohDJtQAfMvK+n0pFbjgsXkfKpViOfl/WqVzFKoZ0Ctk8E9a0UVjLh&#10;w21Y8LtqO4Bi2uQzZH5GnzC5UUYtzRBJPlLUTWxSIAvy33lx1rQFisqb3U7lwFC96I7T58SDaOg/&#10;2sVVyHYzRb3CwF8fKG4UjkU3biHeif8AAc1qPEHLGBvlX+8Kp3Yhgh3ytzn7/aq5ieUz7hMKMDq3&#10;rSCBiNyt17VOphvId8cysm3hlIw30qC8kNumyH5ssOTnj1qlInlGJujGQ2MdjTluGVGfP+7u7mnK&#10;m8qy+55pqRu5YMx6/wB2rUjNwHW96GC5VSTVfXPDXh/xFAYNRskk7B9vIqYJtO1RsPb6U7BA/eNz&#10;/ex0rSNQzcbbHmXin4EXVsGufD1x5i9fLbqK4TUtM1LSbr7NqFpJGynnK19GLJuXHm4JqnrnhrR/&#10;EFsYdVsY5N3G7uPxpuMZbFRrTjvqfPcN2QcOelWIrtScg12XjH4GX9sWv/DTeZHjPkk815/dWOp6&#10;ZOYLu1kiZfvBlrGVPlOqFaMtjUt7pHk+Zv1rShuY26EVzttMmPnYdcc1eivkBwprGUTojI2ElCnL&#10;AYqwjhmHFZcd8pVeKnhvUBwzVnylcxecZGC22qxc/wCrPPFMudSS3iaeV/lWs+y8T6VqkzQ2coZl&#10;460JC5i4ZSOCOPrVaYiRjge1OuHcc4qk00iPljwKFEOboMuI+qMazbwr69KsXd9GW3ZrPnuN7sQe&#10;O9aRiRJ2K80Sucu1U5oYw3yLVuaQtyDiq5I3bR39q2iZNlQopbLdKDnOCM+lTSwZOQvHf2qOTIXG&#10;KoyYzzjEMgn86IdRmibckh9qQqTz+lQSqedq8VSk0HJzHRaP8S/E2jlZLHWJ49vTEhr0jwN+2b8Q&#10;PCjql5dtcIpGdzV4golx972ppY5w/pW0MRUjszmqYWnPdH254A/b/wBE1BY4tdIjk6HJr2jwV8f/&#10;AAZ4wC/ZtYh3N23AGvy9jcp8yMa2tB+IniDw1N5unalLHtbs1dtPHS6nBVy2O8WfrDa6xp96v+jX&#10;KuPWuP8AjP8AGbwx8JfDUmq6pKsk0m5bSzWQLJPIB0GR09W6Ae+Afjj4SftneOtKX7JdR+dHCmWl&#10;Zjgf/rrn/iH8TvEHxI8QyeI/EmotdTSDCQ7MLEvZV9AP179a2rY6Kh7u5hh8tqTq+/sP+I3xA8U/&#10;ELX5fEniPVjLLL8scJA2RKOiIOoA+p985rn4/KjBlkct82Azof5ZpIt8jx+buVm4C7ufy7f/AFqc&#10;pVSRv+7yvzdT/n2rxZylJ3Z9LTpxhFJIaYYlPmZzt/5aMw5HqTwKhW3S+C3Tp+7X+Ir8q89f5fn+&#10;FXLWC4vGwYFWPh5XYthQD14P/wBar0CWscK4P7sdQQCc9zzXPOVjojEl0xfs1mttIyr23bcDnOfX&#10;Pf6VBf3Qjj3FQd3CSEgdcgf07Y78VIb9g8nlRru3ZVd3zE89+x7fQ98VTmujPG1vbsvynavTnHQD&#10;Psa59Wb25USWn2hMPIsKurE45I/P/wCt/wDWkM1xcTNm3j3Z3Y8wtnn0/wD1VLpWmXF1AtvbxMrf&#10;7IJwf88+9dLpPhJIF8y5iTfn5WV8547f54pSfcUSnonhKa9k+0X0UcimPKoCPmOPXoOv1Ge9b1po&#10;jWVwZLUFV3bmjkYbRn1A4zxnnggnjBJqxBHHagH7avlr8uDwrnPU5GPz4+nQzR+dby5uQ8Z6iRpC&#10;o3Hp83pnPByM+vSsZNm0EMuTOHMs9qytHnmNvnUD2P3h16Z7+5qBLe4ukESSxvuGfmYKqjrnpwfT&#10;0PPudFFdDi4nURrztaMKSCOOnQdPmHHBziqV1psallaBV3sx227AfL68Hjt7HnPHFYnQircqunyf&#10;ZS7eZjDfMGEnOcgj5SPyqO2Fs8avGjRfMwVZMktzwMd/XA6fjUjl4HbdDubaBtWRiqZ+uO/rznHX&#10;vJa2t4ZDMLJlLZG2M4A4z90j8yc9CaYyvcWd/cxyR3On+Xtx83+0DjOPXpzg8HnvUdtDDuaOzSGS&#10;TkTNbxAMAAQ2SwOD1Gc44B5xWttLFmjuo/L3H/R2BJY9BlT8x54GODnHfmnLF5cDR6vaSrLt/wBX&#10;H8zHJ7ngqMZAJ9OBzinFiMu7u7TS1ms9675CAygHAHKj5fXHfqeuR1OFrCXF5tS0l4QsQzZYcnHB&#10;68deDyfTJrfe1t7Q+ZPIrSbsKrNwucZAJAB46kAE5wflrDvEuvtsjouzapE0m0Fc56Zxj9Dk5Pat&#10;IkSehj3DR2UUkSSbZGVSD5gJBBHA989f1OATWNq14oZY97Pt3eYrY44PTA6k1bvgJdQWeOVRGg3K&#10;OgI6LjB9c89OvSs7VInureSC3kbc3DMn971z6AA9P07bRRyzkV5J7vUtDW3uN22aRmiPbH97jn1w&#10;O2Tj7xrD8TGCzdXWZ23ZZfMICqMgfoOe9X0fVLfTIIpZFZlOd4Xp68Z6AEj8O1ZOuefq93a2FvbC&#10;eW4ZUWNFLM7EjCgY55wK7KceaSRw1pKMW2ei/skfByP4r/EqPXNbhjk0XQ7yJXiuM7Z7h2cwREDn&#10;YSrs5wVVUJbANfo5oPhHfJ/Zd3bW0sTTI0iyWqYUIu0/KQcE49MDfnAJVh5F+y18AtY+DfhPRfBl&#10;60f9pXV3OdUjhYYT5CxcEB1fIEeyQn7nlAqDkt9BeBfD0Gg6JsRvMa6nlnaZh8zK7syAnvtQqo9l&#10;r6jD0vZ01E+MxVd1qjl9xqQwJGc/MdzZO4k//qqZVwcdKeseOgqRUroOMRUIqSOPJzTlj9qmRCo6&#10;UAMVMckVKkeRgClSPnBp6qR2oAEQ9KXv0oZtrYAqWJAcYNBXqRhGbqKefk61L5Yxg077PuORQA2E&#10;E8kVMoyNtIkZXgipPKwMgUFCbexplxGWj6VMsZ7mkZcHbQIwtQtyd1c5rMO3jHb0rsdRtcrgiue1&#10;ezyOaBnG3SEAjFZ8zADkVvalalBtArn74NyMdeKAPzV/4Kh6gZPiLFD5nrxXybX1v/wVE8L31n45&#10;h1go3ksTnrXyL5x/56V72XtPCxOXFJ+3Z+tuhg2sraeyN5cR+Xd2B7fStJ7aWOFlX5S2WbPv2pYb&#10;OJ5vNZGZvu7tvBHpVm7XKZXKY+771+U7n6QQ2lr8iMSzfKBlegqx9mAZnf5uenpTQEETRqenPzcU&#10;2BmAR3K7sfeHSqsSExWUERrwvv3pyRhUDNHt/wDZqc8e8bthyXw3pRsHzSSAbRUgQzMiBsLliD0F&#10;QSkhUCx5VeGPoKs3bRrIotwNrLUJnUIfNP3f9XjHNMPMY1vHMnyk8fxM1U7l7o4jhG7C5bmrLStL&#10;c+csXDLhgp+UmmMuJCxjbc3PC9qBWKhkaeMwFGL+WQOfao7G3lgtV88L5zKPl74HXFWHRVlMXm4X&#10;rGy9RVczSR7mlYbnwscg42jsD7mnoydUPVXl2ujKqsc5bt7VFcy3KxtFNFtKr+7ZuSeetXY7Xyyk&#10;KM23qc4z7U26hWcs0Y8yRWC4LZCccjikPmK1tJsDLdyru6g8jtUZjvZh5ykblZh09z2q79ihjLTM&#10;Gzt+Zcfl1709VeM7Vjbbnox5NIOpVEMscPmNNnthT1NZ+u6Z/bNs2mPM0ayZEh5yB9f89a2JkDtw&#10;MLG2drdqz7hzOp2Jjc33vWqJ1MXQvDNtoMLWNrI0kW/5d3atBtPiX5XjG7POc8VagtDKm5279qdc&#10;QBi2TuX/AGevFUErsqi2jiGyNcKeOf51XuYkEmY1Xb0bnGKu+SxOMMzfjTGt/M3RlccnHHWncnlK&#10;clo52lBk9SKRonKHdx6ZFXLaNI02yD6Y4pVXzANyH5eDjvVXM+Uyls5o5hIF3budoHSpYYiRiRWX&#10;P+1Vq4EayM53KBxg9ahLP97G3cvQ96tMlxGybl+UkYPSsvxJ4U0PxLA0d/ZoTtwsg4Za1HPmFU8v&#10;Lf3c1Bdkxn5j/FjitFIylHqePeM/g/q2iM11o0huI152jqK4sXNzYTGK4jYMv3lbtX0lKWkjxIgx&#10;6etcn4v+Gvh/xKrTNCIZh/y2UYyapxjLYuNaUdGeQx6xuOQeKtx6mrj+9Unin4d614acu8PmQ/wy&#10;L6VhRzeUuCO/SsZQOqNTmWhuXJXULQ2xkbDVi+H/AAzDoerSXCTfI3NSW9+6nlv/AK1Ok1H95y33&#10;utTyspyubn21SpXdWfeTjkBqrLqCCPdnmq0l6GJdmqYxDmGXz84FVIzLGCN3WpJLxNzLge1VJbti&#10;+0jitOUmUmPkFwTnFOhT58t1702GfccbqsQqpGXOKoi7K8u5WIqEsv3RV6a2jk5jk+tQm04460Ec&#10;xTZCDyOKaSpG5V96tNaycknioTbHbgA0GikVfk6Hp2qCYW6scA/Wrv2Ud6hltYwec560FFMzRr8o&#10;T8an0/TbjV7pbW1gZu7OAcIPU1Pp2gXOq3HkWkff55GHyoPU122neG7bRbSO0tArMx3SXCqNzn06&#10;dPQc1UUZy3siGwstNsrWOysYSqR8yblPztjlvr+daSWSnas0eI8YLbuMY/Xj1p8enOCrSjau35c4&#10;JqzC4tBuEhbpjd+Of84qZS7HRTp23IFtBG6yfZ228/Luz+dSRW4vZ1gIPzNnb7f5OKn8sT2u/cyq&#10;WzgcD6/qPzqzY2HkE3NwSNv3SzYznvg/41jKVjoSEvjDb2awwx/N128FiOePz/n9azYpFuJdm1dn&#10;O78Rk/5/n2sajPGJvMjk8tWyQ2ctj6cDFKlultaeV8/zDOYyM9On8qx6FSXQiu5fJYRBdqrkjgfQ&#10;DrVjw54eOqSiaW5KRt/q2ZOvrz3Hr/I1Wktl1C6EKKQ8mFbHTA54z711umWX2NUtkO1lhJkG3gep&#10;zznt259PWPhRXxaFrTrextAsMk22RTlSWAxgYLDn/OTycZqympW8hxKd20/KWHzbt3TnHPA9PbFV&#10;b2e7nQTkLCq8xXUWDgHse+Qw/wAevLrK7thasjT+XubJdl689e3Oe3bOKwkbRjFGzp0EF7cEDdCw&#10;ZXNw3zAng5xztxnHOAcc5FaTWFxCi2hnYRqq+XKVyPm/HAz+R7Z7Q+HreLTVV2bzI3Vh5rcsOBnO&#10;O3I+n06Xrtfs5K2czRxjhYXUMq/KeOvOcnPPbnGDWUpdDSNrlfUbWUmO2n3bkYDcqlV6j7ucYHbA&#10;PHcnvRulSCPa1xtPmfKq8ZGcAcAc5xxwPQdRVy3klvmNnLFIF64kOVTbxz0K+2RgcYxxSR2Elt/p&#10;cdqJSrFefmygHYgLz+Z9+ajmNEZljAYrhspu+XB80/Nn+7nGPw5yOKgka+lmSKRVVcdGYYAPJxnn&#10;t6Z57DmtGKzM6JG9pGFVseXncxPA2/d68Z/E8VG+nlUY2dttKrgyBMg+2wHJ7cEA+lUhaiRWXyrs&#10;sp5lD7n8xxtXPfawPGcHgk0l011JuO1V3DdJEqsuMd2IywGPUHI61HeNctKs7i4aOOTIaZflHOeh&#10;G5RzxjP1PFVdRuc5tvtTKzZZm2/dXsAV2nOSABnuPpVIZl+IbeE2oZkaLzAeYQckH8cPn/IridSu&#10;5oklecTeWzbM8Et+Oenrg8c9a3tdlmim/wBMmmYsnEK7goGeOdpJOfU4IOB3NYN35+9UvYGDMG+U&#10;NtVfxIHr/wDXraMTGUjLeaeXak8LIdvypJ/D6kn8f59OwDB5G6JNrEMAVycD8PfHQ+vrV26gihg3&#10;BUV3+VS0owVHtn1/Q496ydTiEUDJGnzSRbIy3P8AMd8/X9RW8Uc89jK1Ce1hRpLNvlbDbuBjrkdO&#10;ecen45rvv2NPh3qHjv4s3HjyfRpLzS/Cdj9skaO1Ei/amVhaow3L0cGU+0LdK8m1e8msbFbVtxdY&#10;9snykbmAwSD+f4V96/sOeANH+Gn7I9v9tuYIdT8XQz6iFaZN7syEQqcknb5KxuM/3pCcAk17WX0e&#10;afM+h87muI5Kaiup7x4L0e7n11bu6sPsYbR44xYRyDEAYR5B28fKsagAZA9TvNd4kQHUfpWT4C0B&#10;9F0KBJp2nm+zxR/aJPvPHGgVCfqPm7csa3Vjx14r3z5ZjEj56U9EY9u9PVcNz1qREPZaBCKhxTxH&#10;605FGemakROcYoARIyOlSKgzwDSrHUypu7UAZ99G6/MOlWLEuRtap57cyJxz9KZHCQOKX2iywqnr&#10;mnKhxyKjhZh8r1YCAryKYiMoeoqWMDNPWPHJNPWPHSgoQR46io5oj1qwqZ4A/OneUGG0igDNnh8x&#10;MMtYuqWhA5FdU9sMcGsvVbXKtkUAcFrNsBu21yWrJtY4Nega3Z4BwtcP4gg2lqTKifGP/BTDwSut&#10;eA21GK33SRAkHbX5y/Z5v7h/M1+uH7VPhOLxT4IurKaMMGjYc89q+Df+Ge1/54r+tdmBxkcPGUJd&#10;yq2GlWtKJ+gkd98/kSzEM4+Vl6L7fWrTbXIYMAo5bmpLnTY5laVk2uvChcdOw/GizjlEDxSBPl+6&#10;M5r88R91zdihKZb5pIg7KvIXaeT2NMt7NkG2WVn28BW459KtXUNuFaTzlWQc7ccVGrzSFj5q/u+F&#10;wucfrV9BDp5/KZVR87fm+7x0xTrINLlnb77emKdBA5RpGf7w+Uk8n9KhFzNFGoKthWAVuagQuowx&#10;JEqwzZwuOaqXERjj2plmbhQMcVZu0iuAzSxbtx4X+tUX3teGOXI2x43fz/pQCGW3mDeGb7ueRxTX&#10;nnlvI9kv3VJ989AP505neMGGJGG715JohikbjZjcctx0FSUOvrUuIpCPu/e98/8A66YLWE2jW0vT&#10;ALBT70hleJMrn5hkN/dHSpBA8UmIn4blieKq5PLcX7FIpaZQF4GOckY7VTtYbqC7lu3kbbOwIRjg&#10;g4/+tV9ZLiN1OM7cnntzUd5cJPeqsse7+L5evpTIs7jpncx53ANnK7jUccrSxNtXJX/9VNmRWt2j&#10;jRhuQ7vY/jUcagRGZpsBfur0zQPUb9pkL7j823pu6D2qEfZ5DsYbup54qR45p23M7LkfNnJxUJDo&#10;WSFPlf5Vb09TQBIGWN1RR8v8XoP8aSVoA+3zPl/iamLDOi5D5X+6fpQDghI1Vu+3OMe9NA0IHjWQ&#10;tubd/s96Xe0j7ZExtX5T6VIlrvh3AAtn5iDxTUmbKnYcNwKYcpH9mk8tdzZP91VpZo502sq5q35K&#10;eZmJv++geKYqtLL5Uv8AD0VTwKZJWe0SbbHIgJ254NV2iiWZkHb73tV9DGrsHU7ugK1AxkuQUUCM&#10;9ScD86rmI5TLubZhIsqnthWPSmSQPnzJifz/AFq/cx+RF+8Vtrf3e9QXFsk20sduccD0qlIhxMy7&#10;EmdgclW6e1Quw2gSqf8AGr91aOPnjDbVXrtqlNAwjxIPlH3WzWiZi9yC4s7eeBo3RWXoFauJ8YfB&#10;/TdTia70MeTM3/LMfdJrunVVjGF980gG5fvj6jtWikpbkaxd0fO3iLw9rvhm5aHUrV0wflbb8prM&#10;NyHQqzfN2zX0pq2jaXrVs1lqsCyBv7y9K8u8efAyWFm1Dw028fxQt1FJw7G8a3c82Fy4GC3eke77&#10;bulLqdhdadO1teQNHIhw25apyujLioNeYme68z7r81GLo79pFRrET84NOXcCGYUCLCXGw8VMly5G&#10;DVeNe/tTZCU4HTrQBpQSBE3Z/wDr1M7lR5ir9aq2MnmAMBVpxiPchoAaLlXG1h9ahd+8a09FUEMR&#10;SSsM5U9aAIZFy2Sv5VZ0Pw3ea/deXEm2Nf8AXTsOEH+PtUmlabc6zepZW68n7zf3R616DY6VaaLp&#10;u2OPbHGu7bnmT1J96DSMebRGbHpGn6FarZ6dbtzgEt9529frj3qxZ2byLsihO5clmLnGajtZW1rV&#10;FEKHyY8g+oP/AOvj8a6NY7CCxVI2Xe3T1OPUd+1E5csTWnSUpWRz19FMsmzzW3oc/Lnn8qkg07dH&#10;vQb8/e285q4kbXTMfJJ3v8vzfhjpWppmlozLAItvbAXO3g81zuR08nLoVrDToFiaR4z94D7vbrnn&#10;rS6lPIbdVAHEmMqOpyeRz0xVvVleydsQj/VYbZ1PBx39MViXNzJI5RI2+6QVZTyBjHb/ADmspa6m&#10;kVyoq6giSMfNxu4bb025HTn6/rUi2rMsUpjb7uM7hyMccf55qSztDKG1C5mG4oD83Hf6dePf86ta&#10;dFDN/o8X3FUOu0fnj6en09KCJa6sl8NWKSXCXckkfy8qzYyp9cemeM9sflrsJ7+L7JKrK+DtdGPD&#10;c4x3/Trnr0rlNa8T29jIsDxsVw22RTtZTkge/YdevHoMpp3xBCiSfUY/OQKVZ2YLkEHn3zjn/HFK&#10;VOUtRRnGJ0nnXFkf9Hi6YDw9Sy4IyMfXPv7c40tAttV83zQu6GKRWPyng4744GAfrjOT0rm9P8V6&#10;Nq90vmgRHhW4LL1z2HAIHocehFegaYnhm9swIvLdPKyZk5BP1BO3GBzweP4c1jOMorU6IyjLRFi1&#10;tZ5oPNZI7dWAEfzDaACeueB69885x1ptpa+VO08qlPKwRJIQAvAyew+vTHXAHNSRSi2UMbiWONVb&#10;du3MBkdSBnn3Hb07yWk9wXbbdm4gkI2Ku1Sg7Ac88E9Tjp6VyG9ief7NbMrSws0wARQinBHTPHzH&#10;nPTdVSaGe9la2uWV8NwrMPmHrtPp+Iz6c1e+021np7RxLtDDLrMuRuHfoffpgeuKhhtPORpbi6kZ&#10;WXO7hsc9zwc/1xipGVprT5iEWRTjCeVn156rxnjgHrj0xUGox4MnnW8jb2IG9Qdp465OQR/StB/s&#10;zQzJAm4NwrNCyE9/vdT9RnOOvPOXeWlsWb7ZMq5ZiPmRgSecqGHH485PB7VpEPQdLpOqSyYK+WrY&#10;+TyyxAx1JBAPrzz64rL1azjsQY3jabzF/dR28f3hnkk7gvHQkZ9Mnvq21n9ifzYYHWbdlriSPcQw&#10;75Bz2HOOnSob6yHltNpkwl52s1x5hZuAeASePX5e3Ga1QNWOD8QI80kjmQbY2ZppDCT+ABXPAI98&#10;59xWaI1imW5+UeahPypgKBnv7knHGSOa3dXLS3/kQXRaN12NuY/Nzlz2Of68c5rOeOIhpIiUXdgt&#10;5YPAOeW56j8auJzy0MZgJXhnJDqFI8zd0Ofcep6+n41g65MouPLef7uG3LyOR93qf88fTpdZnaE+&#10;XsTAXDHOQV7ds9a5LxXPJKA8t996Rj8vT/PNdlGJx1paHHeKLm6vp1tYbXLtKV2hupJwB9a/W74b&#10;+A9J0DwtY2dgFkbS7WGGG3hYeXEIY1/cj++oYFdxGcOfbH5ReHGit/HWj3Dqsirq0EjK38QEqnGO&#10;nI+tfsnpGiW+mRTavGJGmumDSbpOZjjamcnG4jaM+w7cV9Jl0bUW/M+RzaV60UasUaLwF/CpgmDy&#10;KQRFTu9KkjBr0TyBnlt0p0Y55FThNwwe/tSpCc9elAgjjOM1KkYpEG3g+tTIvegAWPmpETPVeKUR&#10;g4NSLHgUFDFQtwRThANtSBOKk8tgMEUAip5YD52/jViNMjGKkWMZyRUgj4zQUMEfYipFiHYVIsfr&#10;TxGc5AoAjWLtinrFjmnKmBUioO9AEYjDDNU9QtMqTitLy+MU2e3DJg0AcLr1kNh+WuD8TWbKrYWv&#10;VdaschsjtXBeKtPbDDZUlxPFfilo39q6FcWwTJ25r55/4V4f+fT+VfVHiix++m3864H/AIRZP+eK&#10;/rXPUj71zroy5YmkWjmG0J94ce3+FU7u2WMPEz7GUH5h0PsPWrxiRiBKzBt2WXd0qnqE0cvRtw3A&#10;Nlevavk7n1qIIYxdzFImVl2kMrN1NTx2jGJY0Py9cLioPLaJ0iBKryfr9cUttfmPqVRlbHHf6VPM&#10;WOnWVJPJBGOvJqFp5EyYl3HpheamuIh5jXHzcn5elRjT8x+WJF25+96UE6ELSLIGGcN94Bee3eq9&#10;7bz3EPnOqq/+r4PrVrZCm4yLzwIz/e9/1qrqBESx74m5kH3vrz0qdyl5EMUToZIwR5g5UkcdBVmR&#10;GgRVEnXltveq17mF2kLhQ0a4bsBRbOYbnlvvYGMcjrRcLEYtUEghyV2sQx/UCmuLiKSSQHl2AXA/&#10;z61aaRozJ5cSt+8B2g9eMf0oaM3WZYY18sHO4t14welPUViCZnhENvIy5KMXbvuGB/Wq37zYspKn&#10;cT8ynORk8Z98D8Ko+IbS5MouZLhlELYVV7g9f5/pV+wt4ZrWF/Mcu2NxXtwTimXKnyxu2SPJjLSA&#10;7G4VR34pYhEzbkdioXOzbxnFOltCbgKHPIJ2+3TFSQ5lTY52rjCbfT19qRmVUDiXzAd25cN6LTYI&#10;JJp2cP8AK33fl6j0H+elPuoksrN7yYtt6NH/AEqppmqzatuNvG0aq3K98+nFO4+UvOiJC0wjZduc&#10;8de1NhtgUHlMob+JvXNWki/dCBk5U7m9S2elRiKRx54UfM3J747AUriIZViBYyMVOM9ajt7IxAm3&#10;fqQDuXpVgQxy/PI2VWQE4xn2qQqXmVI5GC7f9SvpnimHKVjtIwjdeWk29qfiN25kHtx0q4EWV/Ll&#10;T5doK+5545pGsI5ZtqA/LyGUdKq5LKDwb7gQ543fw45qGW1ZZS4OSV57c+lXntXtm8pjvZjyR0X+&#10;tLDbIrfNuKqg5OO/+f1oHymchuVUtKi7h9xcVVnt7q1DXd08UcXJkZnO1efoK3vsluzbiW+Y7cfr&#10;S3dlnaMcKp+Ur1FPm0IcTCeJlG6QKwYH7nAWsy6EMoYEcZyMV0NzYTs/CDaw+7/nvVK6t4/LUBOM&#10;YPAzVxkRKmc9Ipc5P1bBqB4kRPLiB29etbN3p8tu3Me5ccfL05rP8tnGx49v860jK5lKJVDbVVSu&#10;McZqGTUbaOdrCeZFlYHbGW+Zvp69qttZhFyG+lQ3enWl6mbm2STY2V3LyDitosxkuxzHjT4e6L4t&#10;tSt3bLHNt+WZMZz71414v+G+r+F52DxtJDn5ZFFfRssKsuxfxHSsvV9Ksb+N7W5g8xCvzK1VpIIy&#10;lHY+Z8MuVY4ojyzkA8f7Vei+PPhMYWe+0UZHVovT6VwUtrNZv5M0TKQe69KzlHlOiMuYYh2bgRnv&#10;TsiVgWHTmmuc8bqSAbpuRSKLFiWAY/lzVhrgN8pGKijVI0ww+9zTBv8A4/5UegFrIPU+9CjzZfLR&#10;dzM2FVec1GjGQbAPxNdl4C8HPA6arqER8xhmFP8Anmv94+/8qXqGt9C54c8PLotj87fvn5mb074+&#10;lWrv+0NT/wBCtpGUNu2tnGOOlbV3ZrDayIUHmeSSqjJ6jP8AMGpzp0Wm6cNVmjZivznrgDoR+R/C&#10;p5joiuVWMbwtpbWsMih2ZvtDKytzg9e/fgVqNEkvDoDtYMeny/M3H8vyql4b1M3yyzCAK8125Vv7&#10;ygjHP4frXR3OktKWlI5baNuPvA5x/P8AUVnUl71jaj7qujFs7eGOYDHzbfuhepJ/+vWhp8yQos4C&#10;t5bbl+YnI7ng9M8Cs/VbpLS4FkrY3MN+M5PqPqMj8qfcme2tl2IRuHzAqvBwT+R/z7y/hNU9SDXb&#10;3dM3lpzkHJYn15/L+VUYYZbeVRJArBmOVxyBn+nFOkDLcAySbmZm+Vv68+/TtW1pmjyXW2d90ex2&#10;ZW28Ec9/wP0rF6Fu5nywL5S3CtuV22KEz6DGc49P50a5IdDsFkeKMMrKysi8d8ZweR09OR75rat9&#10;IS7kinIEKwqrLGnfaxycD1rB+I8jSSyJHcZt9yHy1+Uk88cHr/n3NRfvIiUfdOEcT3+oNZwRs0t3&#10;MrQRqu7g84H6Hv19s17p4C+B+g6JZRyX6R3N55a+dcTRq3ltgZWPjAAP8X3jz2wo82+BOnx6j8Rt&#10;Paa23Lb3cJCSdcs3BHftj+tfUqeFL7RtPivLm0bbNGGEm3hs/wBf8+tehSp82pycvNLU8y1j4awT&#10;71ktWZG4VtxyP/rVyM2i654EvVudM8xoI8b7dsEOvsSDg/56cV7lqRhtLbdKP4a4PxTG82+LauG+&#10;6aqpRjJWaOmC7IyfDXijT/E7pLYp86vtuLdQA6AY4K988c9D2zW02oW8PmJdIsUitx0weO5GPzOD&#10;nscmvJ/FVrqfhq9bWNMhQSRtlh/C/wBcdPqOldp8MPG+l+MrJjCZoJguyZZGywbPK4JIJ7+49Qa8&#10;evh5U3fodMavK7SZ0jRtcFfs0LHH32WJeTn72eCBj2z7dCJIbEacG2zNGu/LMkbyb84II+Yjqc89&#10;O1O0qCeGNkUr5TNndBkbUPYYHoeOR09uS9MKMZ2ZoSMhZGYM3AHP4+7A8da5eVG1yreTrMNwVnRW&#10;3M8i+XtGPvYJ49gMA/qKq3jz3u2NJZVb5xIdhUepyMZ6+tSOZmDRC3kLNuBmY4Yt1yOvIHqRj6AU&#10;kdjfpbrNPKtuXyI41nYt06bsA47dMgcetVGOhSLLRwNakosaqXZUIkAeXgfLjgdegyTj8Ko6nDM6&#10;rbSzJJuyrhVDEeijpxx6cdc5xnQtLZ5Lrzrm4HcfJIcHk9MLk+/U8VauZPs9n9pm8v5eIoUkJ28d&#10;8AndwfujgDGepOiREmed6vpB0wE+T5TFP3cfRI/vHaRu57Z5/LiuanwSyyStNucfKMHr1+nXOa63&#10;xfcyyW7pbwrkIzKw4HzHp1z2xxjke+K4W5dI5WRi7bVxIqpt/wA9Bz1rSMTmkyG7mtb+ymdn/fMv&#10;y7m68nn8/TnmuP8AEKvsPmHa/wDHheTzx/nnrXQC4aSFo2HR871HOSBxn/P+OHqLbQywkBiMtzx/&#10;n6V2U1bY46jOP1RpYJVvbcsskMoZWbP3geOR3z39q/a7wXqln4q8PWPiiy1Fby3vbWO4tJ48bJI5&#10;F3o68c5Vhz09Mc5/F3XtkEDLtXjGxcda/T3/AIJk/ERfil+yToL3MjyXXh2SXRLqRlxjySHiCnrg&#10;QSwL/wABNfQ5bL3JR+Z8tm8ffjL1X6/5n0Cq9yackQ3cU6KJlTk5/rUygHtXonjkaIc4qRIdpxn/&#10;AOvS+Wxap1TIoERrDnqPxqSOHtUioBxinKmCOKAEWPA6U9F4yfpTlQdAuRUiKMA4oKWo0DvnrT0Q&#10;9aVYx0xUiKc8CgBAgzT0hHSnKvpUix8cCgoasfGB0pypkYxTwmetPWPIoAjCZGM08LzmnqnbFLs7&#10;EUAMCHORTtm5cEU4A96kRfWgDL1Sy3x9K4fxPpn3hivS57YOu3Fcx4k0otG3y1LLieH+LdM2qx21&#10;x/2M/wB79K734p3dvpEcgc/MfSvKv+EotP8Anof8/hWcnE2ipNAqEjzA+5mX5lZuT+NQ3SRzRrJE&#10;+PMyGH91sH9c00XG2VWVjtdfmbvUNzG7BpoXbK4PzH7w9K+NufYkhtZZIY2aVl28MuR096ryWdyx&#10;UJ/C2TtbrxVqPd5bFUxuxwOe1V2n8llZDtZgM7ec1JaHOVEBZkQ/w7dx/Oq13eSCLNuu0quPm/QU&#10;gUXcjblkd+GHXB9v8+tZ94PLRjHLy0nMZPYHH8v1px8xFi2ulVdzszbJMr8p496muGaZ1O8/eyv6&#10;/wBKpTXKGxlEERLCMrt29Rjp+VWbS4F3Gt1bPlSilSM8rjP8jSfcZHd2r3BVdx2heAy/mKrvHJBI&#10;Zd3zfxfL06+9Oe8eSae3mk2lZFKbuDtIzkfjkfhViWFWVoi+cgcsue/0/lUlK5G/7wDaW+Vfl2gj&#10;JqNmeCNXRmDM33Oze/tVhUYkKi/LKvyqKbcYdi+VDLg/3uBj16/hVDFe1S8jZXVuOOeN1ULGzSJT&#10;aSH/AJbHZtYcc/8A1hWnZXDmJomPclT689Kc0iwu0ca/dw+0jIyRjH86QO5UvEvPPSEMvyr1Vs5/&#10;zzUkUCW9qJrj5XVAA3Tkmj+zEmu47mfam7ACqxCgD6fWr19aRiGMSAFd+5j3PHTn3oJKsCpJuDj9&#10;2F74565P+f8A61NeK2tj5aWqxhpBnav41YWJrSGSTa25jg47+wpkix+Xsm3Fi3y7c9cGgogh8u4v&#10;DKP3m052j16Vc+zow6bnz8oGf8im2f2WJxaxoWYt/rOmcdf51eggSNRImflUhW/DrxQFjLddsrKs&#10;W1uB8vTnn0qWYKqRvCzbumStItnL9q+0SA7WZt7FuBzxn8OfanXNrJMfPLnG79zC3BPuf8P/ANQf&#10;mHKNRFQuVZdqryfvY60los3kAmMhtuSG6n2qzDBJJILeP5Qi4kbIwPbj+dTuGO2NVZizYAxwBVE2&#10;MyS2kljcNn/gXBNTw2Xmw+Su5mb+Lbj3qeKyjguvLEm5uh+boAOTz9asIrGZm2DbyW9qAKMtu6S+&#10;T5HCjHme5oW32sZZHYdcbVHarUkf2iNcH5pZMvuz0/zimI24+UsOZAwC47Y55p9CdzMms5Y4/Nab&#10;bjjPpg1XuLBmkXdENo+ZWrcnti7rDKufmyx9Pb86qPOkspjdQVVTwueef8BSHYyJ7Jp49g+Ubf4v&#10;vYzWbd6UqOrvtz0G79MV0y2Ussx8z7u7OPQVHfW0IX7PJGWA/iWP9KrmI5bnJzaOEXIH3vrVZ7GM&#10;KWTcfm+Y+prqZ7KJLb5vmLHCnbnn2qtNpkccK44z0HHFaRqGUqZyUkAlJMr9Gx9Kr3dkGTYjjlck&#10;1vX9ijyNE0eG27mz0rPltjDtXyNu4E7fUVrGoYypHO3+mlV2s2/6GuF8Z/Du31sPcW37uYfgDXqF&#10;1bYBQJlfdelZeoWKsh+b5sHc1bxkpGNpRPnTXNG1HRJmtr23K/7XrVKKT94qqP4q9q1/QLXWIGhv&#10;Y43UcKcdPxrzfxV4Fv8ARZWvbSMSQrzle1HL2LjVvoZbvu+83/1qijLyv5afMxbC8VFaLqGqX62N&#10;jbtJJI2FjUc5r1X4d/C+DRXTUdXi866K5+6dsXsPU+/5etZ2Noty0RneBPhy8Dx6prY/edY7bpt9&#10;29T/AJ+noem+Hph+/YDC8fd6ev8An2rY0Pw3E7bGXd833tp6dP5fyroYNGKJiKEjzBtJXtx/jXNW&#10;q20R1U6fLqzk9b0j7GqXUqMF2ujFuAe/8s1z+sXUo8DWbxhfMuIeFHoGwPx4Ndx4weG78FXTznbN&#10;awsdv+6D/T9RXD+HNPfVILKxvG8xra1RW/3gBn9f89aijJWuxyjKUtC74H8OC1topjEf3UK/eHU9&#10;/wBetdPqKQxWa/L+7VR17dwf0/ICprfSzBaBGj9Pl9vp3/wH1rm/HOtizX7BbtuZh8y7uQODnp37&#10;/rU35pHWoKnA5GF31HxWUJ/dwjeytyM9MZ+grc1oujt9nG4fNhdh4OeRjP0/M/hh+DnZdUutQZlK&#10;mRlG4jnC8enNdRaaZNrTgOV8teQzYB2/kO2OvFXU0siafcp+HfD76qWvmZljjG9ztyQRnp+PPHSt&#10;qU28sEdnCmFhbHl7eoJYbh0z078c/jWlJYtp1itsJUEcYxjy/m54J9sZJ6nr7VRnS7kkeaRlV2DB&#10;RkErhOme5Xd145rDfU2USp9q+y2zzKuG8z5d2OPmXjH079f51zHikwX1uE/eNHsL7j0QYAyD9R7Y&#10;/MVs+IbsiVTEFkVOVhyNx4b8QQwx7DHpk07DTBdxyWhgys0RJkb+DJ5yO2eO3QVUNwn8NjO+DM0W&#10;j+Mdsly0nk7ZdqsMB1JfuOM4UHvjHPYfUXgT4nr4s06L+013LGxW4tWwPLbpkAHAB4yOmR1Iw1fL&#10;McUnhrxXD58UgxlVZR8o5AwTj0645JPpXrWkXF3Daw+IPDVwzeWy+dEzfxAfMuccdf1GfWvSp1OV&#10;3MYU4yjqd9430R5P9JsQRGedrN93/P8AnHSsvSfDuLAzXVvuaQ/KzqPkAqPSfij4buriJfEN8tqq&#10;kGRbjICjv+HpiofF3xw8CwwvD4Y8y/I+RVhhKoPxIAwPbP8AWu791a7aMqsqtuSKZheNPD1lcwyQ&#10;XMMbNtI+ZefpntXgniBLz4d+KV13w5fbWEqrJb7vvDcOCO4z+I/Cu18beMfFPiCeSSad7aBSP3cD&#10;Bm+u4Dp/nmuE1S0UySGWEyMWwxbLYHof8iuOtUoy0Qo0aqXvM9k+GXxIsfHGmwi6k8u+hUC4jZxj&#10;IAwQp7HGcj6GukkeIr9nhjx5knzNFa5Eh546YJ+ox06c18unUdU0O/XV/D175MkfzARqWXtxzn05&#10;H/1q9n+EPxx07xon9lXvlWt5GuPJmlPz9+p7fr9O3k1KFtYm1Oty+7I70aYmC8VtHGWADPtLEgc4&#10;+6Mc++Oe3NOWxsokaa0tP3ij5sKVxk5JOSOAPr2p6+btjeGdW3RbtyDavOD6YAwe5OMADvTLxoBc&#10;CUSbmjG4wsw+ZscNweOncgfptwS11O5S0IYZI7W63i28tkUoombGc5yg5OB09B0yOBUN7NeMiWl2&#10;7x7oyNuflXrnkgd8ck98jkEU63S5y0E0D+cfvLazH5QD2xgD0OBzjoMcVZbhrhGuZrlVVFEa7FLE&#10;r0bqRkDHQMOcjBOBTJfdnJ+JoI4roExs0bfeSHgLtzwfzP1HYVxmsW7l1811XK7mVRngdz6cmu51&#10;e38syQThgq43GN/zxjkfNx8pP61xviS9tnhZnZV8yFiFaP1HHH+OK6KcTmquxy13c7IZI4HVAG+8&#10;OgHrj8BWBc3295Cy7cZBYEc856/X0q1q+pAzG1jb+60jbcgH+X8ulYOp3bKsnz7ju6seRXdTicFS&#10;Rm+K72N4GRWz8vQdvbivtz/ghx4mu7nTPiJ4PlvN1va3Gm3dtCeivItwkjfiI4h+Ar4J8T6r/o7Y&#10;ZemM+hr7e/4IN2bz6l8TNVz8scOlRZx1LNdH/wBl/WvYy9NS+R89mkr0vmj9Ewp4BH6U4R4bGKeo&#10;7Gjblq9Q8ToCrx0qSPHXFNHBx/OnBsDk0C2HgcU9OOAOlNU5HtSqcCgZIAKeoJPWo1YZ6VNHnOM0&#10;AORT2/CpFjyf8aagLHNTIueP8igLAE44pw3LUiKD0FSJGCOBQUQpIAcGp1VTzTDZBjletOiBQ7Wp&#10;XAdgZwadtGMU9FBFLsx0WmBG0ZzkipFA25OKUgLkEVnazqFvpsPmzXO3/ZzzSegEuo61babGz3Tf&#10;KPSvO/HPxx8N6ZFLGttK3l/edl4qp4/+KWmRotobhFBbGN3Jrxb4vfFGzuIP7M0y3G3bhmUcfT6V&#10;hUqWOinT5mcV8YfjtbeJ9YlFoWjt1DDlsZ7Y6V5n/wAJTp3/AEEY/wDvpqz/AImeMPC9ozfbJUXb&#10;nCrj8uK83/4WN4W9G/75rz6mItLVnqU8PJx0R9PRatE74uoWiZmwu7HLZ6j8qtW6GAtvb9234ZPv&#10;Wbc28N1GYIm29trHO3HPPXH/ANan6ZI0KrFJ05G1pN5X/EfqP5fPtdT3U9DRgn8uA2fLNGfvA8sO&#10;n5VXuWWN90KO29v3i9e3UU94luUZ0jbduA3Y4I9vUVKbIWrtKw2MFHAXr/TvUF3iQHy5JNpVlx8w&#10;K8D6ZFRNFamNlhUNhd3H/wBepLuSFt0sY2vHGfl9OOv6VHHcwiCR4Y/lhLBlzyVBP8xTvoBXlmSW&#10;Dz4osHHzKOC3HTP1rFht5LRorqwnP2WXAZSfuHB4+mO3b6Djakjh82QJFt3KCwzk89/0P5e9UYZB&#10;beWq58uWZix7Atu/Qsf1z0qbllj+zxdQrOrqWVW27hlfp/LNTWjtOwFw3yjn6YqTTPKx5SMvleWN&#10;pwODzn8KsWVnBLD5saqG2k7WY/070DIY4y22TzD93Kt269ahvlWHy73aNjY8xjxjkf8A160I2lin&#10;LeWdjrt3buF9f1/pVW/ckNDFtXzHG1eoHr+XX8hQBDZSW88alo90ckheHy+fU49O1WrlY3njlh3f&#10;vP8AZ4bjp/OqunRvbSmFwwWKZlXbxgc8/kR6Vat7eUMqi3Lc4UcDaM0FDrKVDJI7n/V4+uCM5x6Z&#10;4qxIm+ZHdhtjXcu5emfXpUyQ2Ud5GGTbjJ28e39SfpiopGSWV9kpaSaTHyrztHU/kRx70GfUpXDy&#10;3Uaqj87iWzzuyp5GPb+f0p1ppZDqTG/zSbvmbOTnp9KusEQKsIUySTfdzghQ20n8qlsY5muFmfbt&#10;24UqfunPX6H+lBSehXktpHR47cfNtKryfvYxn6Zq5ZW8QVY3Py7dvTH+eBSqEF80UsYKMu/OD1Hp&#10;6dfekgieW62JMCsWDhuAf8gj86PIBqWE0e23cLsXlG/iPp/n2qO/hkQtPDLztI2ntjOT/L64rQmt&#10;lV/MuZl3dlX0+n+cVHLCps1Z9rB5AfvdBn/A/jTAz0hie0a3fgcjK/eLHr/9f3qZICJgSill45bh&#10;R/U/zqzeWEaIHVio5+63f1/z61FZBEGLkDLMc/Qdwfx/Wr1AkaxELsVEbMy5LMOf8gVCqBoI0VWV&#10;pn/1m32yc/gP1qee33xMkI+aSTlW52rxTFjRnMnmL+7jIPHy89akCOSKOXaVTcqv028j3/Sq63f2&#10;C5KCLedx6f3R/n061oW8aoivuG4D5mwNw/z3qOWHyGXcm7cCvmenGS314qhFOWdnvWZomY7V4ZcD&#10;bg9PeoRpcsc8k1uEG9t0jMx7cYA7cVrRS2sjl3VTtQgk9AciqtvtMzSLu2rlmz9eBn2HX2xS6jEO&#10;nsuEaQtnpx+P8qrXkSRhpIol2rhVwwwPWtS6k3r8+5Tx9442r6VUg/0mJSybTLIWC9No7fpignYz&#10;Z47lgkFrECcAbm9ff/PNNbTIrWFo5UDbfvMy859a13KWy+XJG7SSH92Qvb+gAqvc2yMo3bcAYLN9&#10;4nHSlcLHNjTlJDG1b5esknft+P8AKqeo6QjRr5ox82fmHauivpfMtcSRFR9xWPRc9/WqdxELu2WH&#10;y+2V29KrmYcpyN5pzzzKwUBGyNrdTjvWTqNvJFbvI8S7ejce9dZLa7J4i20sGZsevXmub8ayGy06&#10;a6dg38P/AAKt4TOapTscXeSW8sx2NwvT3JrOuCmJFkj3L/dxwaS0kuNRvfKjIZm/ICtqx8H314uX&#10;XdtYFdvce1dPtFFHPGhKpI5nw54X02HUpNSsLRY5JPvts6D0HpXd6DoMa7ZpX4z8y9z+NU38NTWk&#10;i6hbxqWiGZI1/jXuPc12uiWsbW8M1vEzRsoZcelc9Spc9OjSUFZFjTrKIIJI4SXUg7mbn3/z3rah&#10;hTyy7jlVy20c9f8A9X+RTbHTzNtw3zKO61J4gvLfRIPOY42j5tw/TPp/hXDUkdEoqJ4/8afEF1o+&#10;ux+HbBWZdaDI3qoAy2fbA+mTV74f6XsK7Y/9XzkY5AxXP6zqEXi34gTatbfvI4f9FteOMk5c/oB7&#10;ba9R0SxtPDulKZCpZlBkVgTzwcfofy962j7tJXJp2u2V/F+rWnh3Q2vQyrIqkKq8+XyAMepJx+fo&#10;OfJtavNQuIP7Rkb/AEq4bEMbZJ55/wDr/wDAeetdD4m1uXxRqLajLEv2W2yVVhwzAgZ5zwN2Prn6&#10;1yovbzX9ck1mNN0UC+XafL95if6Dj6VpTjpcJVLuxoeEdKmlmXTodrKrHczNjkjk8/z7V6PaaMtt&#10;ZsmwH5XCncMnk4Bx159KzfC/h1dGsIzMw34JeNugznOfyb35rXW6jULBGPLAVnXb95Pm3AfhjPoe&#10;tc8pc0jojDliU9WWC4lVZrf7r/M6LkMSeCPxI79B71jXshhgKC5m8yb5t249m9ieT/L1zWhq903m&#10;sLgqQJG8zjccEA4z7Dj8fXNc5qN0lzP5fzMdo8sM3ytg4zweuBnt/iirqJQaD7ZeySZ8xIm3Kozh&#10;gW5A/Q4Peui8KadPKM21urPJAvmLIvPfOf8APeqOn6cLkR2kybl3eWjOm08k8+5/Ppmum0aygtVj&#10;tZ1b548eYoUnPGc/TjjGOablYztzHG/EHw3K+lf2lbhUmVjJtHzEHdvx1wRkgcD0rc+Fni23m0xo&#10;pJg3nMAYS3Q9OB/P6LWprdnNe2jI1ywJ4O9RkjOMe/bpxwO3TzdPtPw/8SNBK6tDNgKxAwrEcj24&#10;56cV0Yep0ZMocsj1zUNJ0fVZFuprNW2oxYDvxnn8v/rjrXK60PKT7HHbbdyjbxkYx0PoBzjA9fat&#10;7QfEiXNksgXch+XLjOfTPvWXrAuVvG3R7Y92ef4uoI6dB+HStqkuxtG7Vjnb7SwE3TF5JNu3aCef&#10;T8Pz/UVhS6Mso3G3Mnom8eWATn0yfX+WK7G+XSrC0aS/SWR5F3bfvd8Dgc9+nfrisu98Ga/4iXz2&#10;M1nYt9yCNDufvkkfdHfAPrnriufm94mUDBnTw/Z2qyX0tui7gq54Ac/wnkf/AFj6DJHN+IpNLmZd&#10;R8P6Zdi4j5hnhiKMpHucAj9K6668E6VpWofZrTTZbi5Vf9aqjgnnkn5snqeO+fes3UfCHiYRia8u&#10;IbOPbllD8j6nH+FaRl2OWcXsbfwy+O41S3XQdeu2gvIWAMbA+/zDjn+Q/DJ9JiuJL6HzmZsM3DeY&#10;MHGPmOOw64PcCvmDxR4Vu7WddS0nVZpJkXMckals+xbv9P0rf+E/x3fSrkaV4ka4juIcIFlZjlcf&#10;ewevcDP04zUyoxmromnWlTdme+3FyjTtIhWRk+8zcKgABDDK885xnGCM9MVUv2tjbM4fyvm2oO+B&#10;1wSCRnj3GMknisiw8Xwalp3mxXO7K+ZvMhDE84255AOOoxgdO+Hvrxe0X7QieZMgHlnPbg9xk89c&#10;+h9M86pvmsdftYyRT8Wap9laRpmaRVfy1VZOFwD1wfwJ9evTjyXxfrjedtV0X93u/wB4/wCe3PtX&#10;beLNWS8tS4LLvyI88c/3scenUjv9a8n8RztFfsf4iflz/Dz+hrrpxOOrMp3k8iSMAedw+U9vr6ms&#10;XWrnyyxdjk9z3HvU1xeyOzBBhcnPfnP9cVj63dZz8vVex612U4nBUloc74lvMpgSH/gIr9MP+CFn&#10;h2ysf2c/FPjJV/0nUvGDWkh9Y4LaFk/8euHr8ufEF1l8ZHWv1a/4IuyR2P7IEm1gPO8WXkjcd/Kg&#10;X/2WvXwUd35fqj57MpXS9f0Z9nI4Iyadx3/lWfbX4IxmrUc4Yda7jzCcZ607PvUKy55pQ/PWgbJg&#10;xx0pykk5zUKvnrx704NgdaBlqM88VLHz1NVoX9/yqwj45x+lAFhAeoqReRUURB5qdAp6igCSHJPS&#10;p1APQVHEB1JqXzI0xk/SgB+MDcaj2l5KeLhVOAKjuNRs7T5pplU+maQFjZtFRzXaW0e6Y9KyL7xv&#10;YW2QFJ9w1cJ8Qvjxoui2jFJ03ID95v61MpcpUYykdvrvjSPToWMBUt05HSvEPH3xhvZbm5kub4eX&#10;Hnaq/wD164Hxr8fNa1vfHZ3wWHku0ePlXNeI/Ev49eG9FtJbRrqSa4Zss285ziuSriIpbnZRw0pO&#10;yR2vifxwNXvptR1XXHijjY7dzf4V4v8AEj46R6RNNY6HfNcSFsMxIP615n4q+KGr+I7iQJdMsR4V&#10;c84rlpZZ7qTk4/3q8mtiukT2qGCW8i94l8S6n4iuGuLy4J3NkD0rFxcf5Wry2u1st9am8j/ZX/vo&#10;Vwym29z04w5VZH2bHOkUaiaBjIfuvwpPPqavTQwvHtkiXIXK/wB4t2/yKyrWaYbGu355PEf3R79c&#10;1ft7+3O2NZGZ2B+Xkc/j7GsSuUfa3F3G32ZWbb1aNscD1Ht/nmrDXKXKrazA/wCyyr+Wc1EEglYT&#10;OG443N8vGenbP5etUr14WlNzb3BbZwVV/l4/h54/rStcVia7urmK/WO7j8oeWU81VO1xkd+dv4/r&#10;UWyMs32aXPAO1JBtJA659cZBqy87NBuvLKNgcedCzBinH3sc9PbP86rh4mkbzGEkJXcjt8x98HnO&#10;OOvI9TxhDHMsd1NDc2QKlYzhtvf+6fTP9KrxILkyQJbmNhCN6yNwWzgYIzwcYz146Z4qbTtOjjuJ&#10;HW7OJW+6vZucEe+D9OKeXfzpBfwbJAwCuuBkZGGHfHtz6c9aksZap5UWJFZdueN2D/nP+eauQaiI&#10;bvZC37oqoZmP3W7Z+v4c/WkjdciS8KEScGReDxngj8KekCJJJsh27olD+65b396EwLN0IpD5UkgY&#10;v8y4Y8c9vXBArPubNmud7q20qGUqvOQ2SPx/GpLkzwvDI0uWtZdrNuxlD1J49Mfj9M1LbM10kjur&#10;IYpJGXA+Y8t09sH/ACKAQ6CCKLdL5W7zpBu3N07fXp/OrjFJS00Kr5mQIy2Dyf6Y/T1qG1gk8tBO&#10;nLZxuHTOT+H86tOI2lW4aLaWi3IwXo3+OMChAEUEKP5EQORHlsLnGT1z3PFU9Gt7XTHMUEW2IYVU&#10;VflPJyffO79K2I/LMuSfvQn5cckVlyQKNPkiiIG0EBg23Ddv1oFcjlCtfRMjKGZWC7cEbTjP86v2&#10;DGwtZmnO7YzfvFU8A5PX2BHaq18jiFZbIKvzfNtxwo5OPwBqPUbuWWJo7aXask0aSbfQMPXtgsOP&#10;XnigRYe4eeXYDhiqn5s45z29MetFxPNb6lOkix7Wt1aBB/eBYH/2WphZmIm4XZ/Ah3Y5HXB/M029&#10;TzZZpEtP3lu22MMeDleQTgcHP5gHtQyixMklxB5rI23b+5/LAHf/ACQKjsBJaySQBSyqSdzds9B6&#10;f5FTI6nakh2rFDmNTnI6/wCHHfrUcEQnhaNY9snWTn+vriqjsMsmzivoDOP4tzDzOx6Y/nUUEUTp&#10;skiIZm/eZ/l9cU+4vUEKwqzH5iTzjPPf6/59qlvfTXN60MblVX5VUdT0JP4ZoctbBbqGJVmk8+2Z&#10;UaQqu3suP8P6CnNEVU+WfvMOM5HX9almgW5UsJGyGwW46j8OM4/KmC5S4bYYyNzMGOfugcen0pAN&#10;BhS3V0Kkbc4Zz+H4VWtpLh+G+VW+WPPHOeT7dvypGjZkaQlmjX5VBb5up6/59RSmQW8weSPEmMRL&#10;9eTn/P8A9dtjQ5ImFxHK4XByGO70H+NFokssrIAu1M5wfvc9Px4/OlNz+4NzfKV+bCJ259OvPHGK&#10;js7xktvLKD5tyqqt1OTnn/P40kHQW7he71ApK6/Z1jTP+02Dx7/0ojQCZURflGA+W6L1yfrUcaLD&#10;IvmSfPu3SfTj5R/n/wCsk7xJcvDbq7bRmRs9dx6fpT3CxNeXZEK3TRszNkxqvp6n0H+faoUPlFZB&#10;JudVLOemTg8D0qu+ob74mNl2RKWmZvqAB/8AqFOVYkhMkpbzGXdOFbpn+EUBylXUo/PgitlYlmdX&#10;ZiewOSPxPH41DJHIryXKL+7RcKFH5/h/hVgMySpIx+8u4D0/zyaro6XMYsYmKqFJkc5+b/PNCAxf&#10;tRvLiYC3+WFWXzPqx6fTHX3rzn4teJIbWD+xIJN0kj4+owP1ruvFPijTfC2g3d/cSKsaOWjLNyxw&#10;MD353V5f4N8O33i7Uj4o12JlaZi1vCy/dGfvH3P6da0h7upnOPNoTfDvw3dhpL51Z2VcycD5FzwP&#10;8f8AJrvNQktdK0xiJcN5e5F298fr/wDX/Kvpnh6409j9naSPd8pZO49KhvBFNM1vcrh0+6zcBh9P&#10;5+lDqG9OnHksR6PMJIY3b7sh/i7dcH+n5VveGbqCKJrFhgRyfKFzwp7fmCPoPpXN3gFkIZrWRliU&#10;7ZY2X/V85U/h247VLfa7FZIZIz8zL2OVHTj8CKwlzM6VTWh2tx4lt9Pj+TGf726vMvjR8UksdFlg&#10;hl33E58u3jVuZHPCj/PSszxF8QRY6ZLd6heLFFGpLMW4wPeuL8M6JrPjjxAvjTxFE0US7l0mzkHK&#10;qRzKw7MRwB2B55JA0p0ebV7E1uWMbdTtPg34UlsoYJLsmQRLhj3ds5Zvqea6Dx/rpjT+z921p42+&#10;6M7c4GM/j+Q/EXtLeHw7oYIKriLLM3bjr+n6157qWpXetzyatOx2hdkG3qRzyOnJ5PPfFa25pGHw&#10;wsU9Z1KW9uv7E06bbF5e15lXhQWB/wDZV/Ouo8DeFlLwpJF5Kx8szf3uv6Ej6AH0rP8ABugo58zG&#10;4tx8w6nPP88//rr0LT9KWPT1uVBztIhVl49z745/UVNapyx5UOjT97mZX1W4MHmTSxsyshTAPJXJ&#10;4/Pj2+hqpaOfMEbYbbyxb1z93k9OOnHTHHWodd1pIpls4GIZWzGDzgKD8xPPI5+mDzjAqXQhDDEs&#10;3nbDt2qd33Sf6nnr0z+fKo2Oq/Myn4lkTT43udmXw21BgDIDEk9j6fXpXM2RubwxsY1WTzVRvm9i&#10;TnPvWr401QXt+lnC/wC7jVypx0yitgDjjr26fSqHh2I3Lx2kVw4LZbLKfvbcfzz+Qqo+6rlSXMjo&#10;dJ0iUiNHi2nGcqSdvXr+CgfStuz06H7OtwnzRheHU5PKnk4x2ptrYzfYmQyLD9ze0eWyxZW6454Y&#10;HHvj6TXFtCdsVyxkZW2jYMD74GPpyP8AODUN8zCnGw6SKOx2/bLI+YxZfJVWYbs9fpxn2PH05Xx1&#10;4U0nV9NkWOMxzK23dHEOvUNxn39vbvXST21xcRIYrjOJMMsp+YAnOfzx7077FAseVuFMZR3U8eh7&#10;59ffHJ9KqMuXUVSMZHnXgHxFLBI3h/Vl/fRSbWA9R0P0Neg/2VHqjobfdIny8ScZ4HH/AH1wOvTp&#10;xxwvjnwrdxao2uaKG8+HAEfaRBk9ex9M9/TNbXw08fw3ESwbxyOu7Bz1/wAf85B7Yy9pEUZ8mjNS&#10;8t0ttt6bdW8v7u37xwDx1H8+Bj1rN1HUPEepFrSaVbOz+8zRsQ7evXG0fTn3rqL06fqbRxxdWIOC&#10;2cj6AfyrG1zT7GWXzFjzGnzKu046fzI98e9YeZrH3lcgs2F1a/Z9GgjtY2+9I/LO2evP3c88k5zj&#10;Pvkax4GS7n8y5aa6lP8AFMxZhx6enTsKt29+VvMyfu+dyovH4Z98n/8AVW5p93aXYELn5So6KBhf&#10;w+v8++TTjLuYTgee6p4Ze0hIYiFVXjYvU4/z+dcT4t+Gi6wnnvZxNIuTHcLIVkU+vX6e3tXt+qWN&#10;nFH5mxv4sbf4Rj/9fX865XXtjK0Itht/u8Yz/Kto1DnnSjY8U0nxn4o8CX7WGs+Y0TN+7uQOFH9D&#10;9c5/SuwsPiFBrKsPNXPlgLnkp3/oTj2HUVN4j0SK+iaKa2iZGyFIT+ma858Q+C9Y8PO1zoMzNGGJ&#10;+ys3X/dPbp/+rtt7tTc4pc9PbY7TU/E/2gI9pL5kYz5Y4O8njP4565649K4DXNTZ5HkV/lyf3nc/&#10;/XyPzrNPiy+iAs7qN45VyPLmJGAevHvxVa61lJtu2Vm4Y7t3Tkcn14A/GtFTsZyq8yJJbwsOF+bd&#10;kbR37D/63Y1h6nfqIGyfbp156YqxcXSE5Q/K38W3oP6msXVpc7038qvC+pz/ACroijmm9Dm9VuTP&#10;dFR/e61+p3/BIDVXtf2UGtd/+q8TXQ+oMcJr8q7g7tRHBGDn6V9+fsHfGrR/hh8KLLwhJceVJPcy&#10;3UwLdWdsD/x1Vr1MPKNNa9jw8XGVSyXf9D9FLHW4pdo839a1rbUQ3IevG/A3xT0XXrRZYr1dxxzu&#10;ruNN8RI6qUkzxxXWmpbHnuLjodxHeAjrUyTqeSa5201MSL96tC3vVI+9TJNYSKBTlkBHBqjHdb+9&#10;WI5vWgouK4PANWYnBxtHUVQSUnoasROfX/61ArGhA/FWUkA+aqEUgJxuqw022LrQMbNqDiXy0qRE&#10;nlG9nrG1LxFpGlHfd3K/TrXNeLPjjo+mWrR2FwrsAQoLYA9z/wDrrO/VlKLZ2eveI7fTIfLRiW/i&#10;bPSuP1jx9pFvI0t/P8sa9N4z/OvGPHH7R7Ws7PfzysndYOBj65ryD4oftaaDFatD5PJHyqsvINYV&#10;K8ILc6KeHqTdkj6F8e/tEeFtLsZkt9Mmb5T8ytwfxOPzr5j+Jv7RegXQmlvnYSBsRwq3T9a8R8c/&#10;tE+KfEFw8GnSfZbduPUkV59e6ld383nTTNI7N95u9eXWxvNsexh8v5dZHofif9oHxBOktrosv2eJ&#10;s9FBOK83vr/UNWuGnu5mdmbLFjRFbySMC5/+vVpII1wlcEq0pSuz1KdGEF7qI7K1ZUyR1pZY8PlR&#10;z2q2YcDpinRWrMPMK9K55SudMY2IYbaRkyy0fZl9RV4RPKNiCpPsf+23/fJrPmNYxPpy3097yUyS&#10;SzWckK4cpMQNvb7x5BPQ47Y45qSbVbTTbpZb/ULfKnZ5zSL8475Unr+NF/YgP5kMbefEPl3Rncy9&#10;NpPUg1qwJbbPL84K24D5eMVXNzIx1H2N9puoW7PGY5Np+b5wVXjPQmn3ksDxsbrzD8oLKN23g+gq&#10;IWcYl81baNpAuPMMvzAZ4IwP0qP7XLDdxxTGZtyglmA49SMZNJNBuWLAWTIJILhWLnLbXw2PQ5P6&#10;dqde6dEsO0QusTsCBkBom6BgcHp09McHIzTbgtqDCNVUZYbTIMbQOSQcf1q6C1uqwlTMsi/63dnH&#10;sQOce9KQ7FSxtJbEmK7f5o23RlV2+Yn6+vQeg7GrmpIt5bq8Llpoxuj3tnPsOn68etIpijRYJn3f&#10;MNskYz26H1PP+etORFDZZ/3fUx94z6+4x/8AW4qRmVrEbvp08tuo8x7eQRqw+98vAPvg+3A/CtiG&#10;SRJUuperNsZccgY/xqlr1vLpsJ1KF2+zxsrzR/dXAYEsPQ4+mfbrVqyktruFbnz/ADF8thLvHXoM&#10;/wA80twIL6OFLN7Tau+HITzMnbgjA/8AHh7U0wXFs0NupZvMh8llVQxDMOvPPAXn1Bq1I0N3NNvi&#10;8sTSKsi8ZGBnOR15AGP9mnalGLdhfITi3t5CYdowzDHOexxkD13GgDSspHmjdWjCfNlWC9Vz9fSn&#10;QPCqNJ5zMvmAdQe/A5x6/wD6qr27z3Nsyx71WZNysP4DkHn8f5VU0y/acahAE8sW94vm7jkKuxGI&#10;9cAnj1pxWgM2DHDZRRlXby4YSqtu4A4wM/hVSGGee2YtbfNNIzujsp2k5z9fm5qvqj3jafOJAWJt&#10;cSx/89PvEqPwx9M1Y0bUobpTNEf3Uijy15DA9wc9MZ6YBGKPUQ7TrdGgaN1ZWjbLKzeozj2GD+v4&#10;1DPHvhtbiT92HuCZCBjJYEAYI9//AK1WjL5N4ryOGjlh5duBkE8+5wRj/dNQfaBcGaITFo7eVWKr&#10;3wA4x74wPrmgRddylwtvDhd3MnzdO4/PHvnFNH2qOPzmDbT8z8/MOOT71XW5eaaa7d/mA8n5ezKS&#10;cZPrmpopW1CaSBt3lyIyq3HPGCTn3z+lUMrzoLm6BaRkVmOQP+BjH4k5q9JO722+2j2zXDBdy/eH&#10;r6+/6Vlx2jz3Ec4c+VIvzKD03FXBPrzuBq8rpBdtIyE+TCzxrv4bIIzzQL0K7b4J1RPlEh4jVuoJ&#10;Jz+AU/h0z0qWzgl04TXCnd2hy3bPH45zVS1Dz3flQz7pIY0hZSu3BAyzdO+8D8KnvnS4uTZSvIxE&#10;SyKJOQ+cgDp3IpF3LttKsVkwaX5lYHLe5GOnqP5Uk1uIQqyIdrbnU+mTz+PNVonZ7qO2SLckedw7&#10;jAGf1b9Kju3uJbSSaCf/AFk3lLJ/EgB25AI7H39+1PYRNLaRXTrAjbYxhpO2P7v68/hTUtNlyH2m&#10;RmYom/GQBgk5/L8hVfVGjs9MlWGJvMjgV1CqODjr+n+cVckubiEPbgYlO1Y9391Rzx7ZoDUi1CEI&#10;pmK/dXauTyzfKOcdPf61W3RQTrBAG228O3zGbkt34HJPHHTvWpJIhVUWdQVU7VGDj/IqvDOtyBKY&#10;mXbcHzRkfdBIx+YA9/xp2DUqx6ZKJUS5uG3SNuk7nH+H5n8anezh8pbe3AVcBmZWz9PxI5P1p8bm&#10;S/uIrggt8pjPYKV/xFVf7TzNcpZhZP8ASCuOigBAD/KhbD1KtlbRwRxh4V/fSNIzc4Vcse/vj86X&#10;zIT5ty3KjlVU/e7fn/jUV9q1tCsmoz3TBYIcnPReAe9UTPaxxi2muWVIFRmaMbQWxwPr0Pfj35DS&#10;KLuoXSbbgRLysOxMdv8APH51kajfLoOlOkr7pEiAkkPQsfT06fpU1xeWlnZxwvN+8upS8g/iPBOP&#10;wAArxb42/EfUvEGtzfDjwrdPC0iqdUv15+yw88Z6b2GcenXtTjFMNdiK4v5vin4i3IGbQ9Jk2Rdd&#10;t1ODyx9VB/M5HQGvVPCGiwy22wqytzg7f89a5b4b6Lp+laLBa2kKpbxqFjA5C47+/wBev616NpjR&#10;W6KOq7c5q2iuW2g+805YovJVBu6EA/eFcv4j0yO7QjPPdlXkehrqpXjZy84+XH8TdK4/xl4it7Xz&#10;IopBtP6VhK5tSjrY5HU7xrVmhkKnb935v0Ppx+vp0rivFfjKLRoXnuJlSOJSSzNx+NS/ELx7YeHr&#10;CbUry8WOOMFmZ24AFeYeH/C/if49aqusa/aTWnhlZN1vZtlZL/8A2mHUR+3VvYddKdPm957GtatG&#10;nGy1Z0HgaLUfi3q0fiLUFZNFt5A1jE3H2xx0lI/ug/dHfr0xn2LSNHhkuEjUqFQAbveoPC/hZLWK&#10;K3sbYLGsfyqOgAArorDTJYXjCR9dp+Vsnjcf8K0qS6I44pt3Zj+I0lmsJdPjB2yL5ZG7pucKD/n0&#10;rD1TThNe2uhWkZ3PiRgvGAOB6d2H5V2d5pMX7zcw+6u1Sc7mVz+VYXgSL+1r+68S3Pzq9w8Vq3qi&#10;syjHtlm/Aj0rKMrJjlukdD4f8Mw2aJFJbL5gx3GOevp2OPxHrU/izVIdG090yx6hPmwPlwSc+2V5&#10;47kjoDq2yLaW7Tu+dq43biMnHT27c9tw/u15p8RNWudUH2GzmX95J5YVWxtRTycdgWxnnoAOeTWd&#10;uaWprfoirBcNfalLfvNtjC5jjIH3cDAx9cfljrVy91d7aBi1wyfLsX5ec4JB7YPT6DkVmm3+zPAx&#10;DBkhVtzEfe3HJ/PtWfqusNdy/ZYz83yOy8fd2Bj+px6YzQ4nQvcpmi8v9o3jSO6/vGAX0GYzn9T+&#10;n59H4PsJYphdywN5mASVXuTn06EL+vbFYmj6egEcL8lG3ZA5AO3+vp05rsdAgh020jUTeYomBJ4w&#10;y7hx2BPGR0zz07RLshX0NRC9rCBbsw82Nti7MgfNwRnoTnHsR2pk+nXCiS6iIj+csWLBsMSDn3Bw&#10;TxjrzVmEC7kEYb/VPuZtxxnnHTqcH9OfZdVmMFnJHZ8Fl2MQc7CF4Ht3/Hr7qPcXM72RnC5t4LN4&#10;wWLO2NvXHpnr1IGAe31pqREqJkto8yEoyt/COSoHfuBnqffiqt1dtFuuZItyttT5WwFw4z659R/u&#10;jpUd7qW208nzmVVXdG8IHy5U5wevX1PAHHej4huXKT30kDtItwzKrKu5scJtbgdeuO3fJ6d/OPiB&#10;4WutBuj4m8NSmSRm33dtGQFm9WTGPmxyV/i5I5HzdFJrzWjTOkpZdyhWB4JBO7PP049qwdR8RtdR&#10;HM6svl/cJG2NeeMdyPXnitqcXF3OepU7Gl8NPG9v4mgBu5SzbThemCDg9x6V1moTwDTsqIxuYjHO&#10;T3+nP+emK8LXxCfCusNrVk6hd+Zl3fex357/ANB3r0rTvG2l6tp1td210u1m3DafpXRKn1NaNeM9&#10;GGsEZKGIq5Xczq3fH5dBSaLq1xaE7S27v83YDgfr+OR0FRXV9BqIkyF+980m7GSPx/zjjrmss6is&#10;TZBXc2TEok6jnj36dves3BocpJnUXmqyPa+Y7bW2/LJu5HP3vYZ/D69sTWLddvnTS5OfuyN+Hfio&#10;rXUHumUK67RjdJuHX27duPStCzsRd8spLN1Zl3N164AJI+pHSnEw5ubY5O7sYblmkSSGM7tu1QM8&#10;/jisa/0u9VW2XWB0bbj9TnpXo9xoFoFaMhm+bLfIq/j8tYes+E7KQ5js23ZwrQy7sfXP+eK1UkZy&#10;iea654RsNWg8q8tVkPTzOhH4jH864XxD8ONS08+bpUvnRgcRu2MewP8An8+a9k1PTbrTm+QeYmMY&#10;2g/04/Ksm9NnL8rxn0beOMfX/DFdEJnHUppnhN5Nd2btHdRNG6lVKtwR/wDW/n+VZOsXCJblwPmb&#10;tXrPi7wzYana+XNADzlZFYZVvY15B4v0660GRrWQs3JKSdVI4/LHfr+orrp+8efWvDcx9M23Orxg&#10;jjzB+Ne3eHdVews7dLeXZ5cKgNGcD7o6V4x4OtTf65Dboc7mx0/OvVyXtzkP+vWrxFTk5Uc+Hp+0&#10;bZ674D/aE8S+FXjUX0jKv+0eK+ifhL+2Vpd4sdtqt3huAdxr4bW7lRuc81ctNau7CRZIpWB9Vain&#10;iZR6k1sHGXQ/Vjwh8ZNE123SW1vFYN33V3Wj+I4rpVfzODzxX5X/AA9/aG8V+Fp4wL9mjDA4LcgV&#10;9J/CP9tXTLjy7bV7na3A+ZsGvQp4qMtzzK2EqQ2Ptq11BSo+ariXYK5DV5D4E+N3hvxRbq1pqCNu&#10;9G6V3Nl4khuNpSTcp6bWrpUk9jlaa3Owt7k7Qc/nVqC49/zrnYNVYpvLrGMd26VRvviPYaZuVJfO&#10;aP7yqwpi3O4e/gs4WnnkVVUcmuZ8S/E3SbaJiL9VC+leL+Pv2odOluJLS/tLqGBFPl+X/wAtD/hX&#10;iPxP+P8Aqmo2zQWF8bGzQ5dVwC3Pfn+tc9TERidFPDykz3rx7+0R4W0RJFtbpbq5YHy4Y1zt9zjt&#10;XgPj/wCLM88c2s+IJ1hiflUWQhj6Z/z3rxvxh8XnErNpF7I8h+9Ju6mvP9a8R6/4luPM1G+kkx90&#10;FuBXl1sZHoevh8vlu9PzO08d/Gy91mJtM0d3EP8AefsP8+tcGLm4upvMnlLE85ao3XC7FHzetTW0&#10;CRRZZvmavNnVlUd2exTowpqyRVuoGdsrToLRkG5+uOlXo4Ud8KtWY9O3sDIOO4rFyNuUqWttkZcf&#10;7vtVhLRWPyjir3kRiPYqZ7e1SW9hOzZWPj3rNyNYwKRtWY496u29lmIRj8qtLY+X8/epobVSN+Ol&#10;ZORryleKxEaZPU0eQvpVyGP5sOM4qx5Y/wCeP/jpqGzWMT6JiK3LtHcxeXlhwsnU88nHQ/ialn0P&#10;T5H842I7qflDZU9u/FVnilLA/e/hdiw5/SrNvqRKbgwjjVerMAv1zz9e1adDiJJHIt/IGFU/e29R&#10;UM7yEbrcyEn5RHhgzDPXLHI/KmxQfaC1wsckZLArNHzkY6jjBH1qZo7mWIhbtm+XmTAHb3Hb6VIE&#10;kUOpxDz2toyCOjP3z/n/ADmtBJZoApurUszfeZE/P/PU4qhZXCyDbNqXnMB91XHPX0A/lU819GT+&#10;5lkDKPlVbdtvTvwRTFtuPdZLmTdbqkm5svDJlXX/AGhnv1x0qOJJI7tltmkuVjj5hdSGHH8LHqeD&#10;wxOcg7gKgEyToY2vI4plz8rPuw2evUMOOAc456VNZ6leRsyS/Mdu3ckisjY7A8c8jr19OpoAsefb&#10;3Vr9nuYzLbupUxyL1UjDIwPt649D05g0AQRXrWyXzFowfldOSpHBPfJOcnud3A5pbUpf3H207DJI&#10;pRmVSu7HYj1Hp1HapL3TGlkjvI0VpAoRXCnco4xyBnr16YBz24Qajn094bmRvtB+aRXjbO3HzMSv&#10;+eufaprma0v7GVC/l+X+7kzjcpIHI+qkfgaz4JJLkySW25h5my6tW2h4324BHocY9c/KQcc1JrUU&#10;VwPMiZpcxBWjX5d/zfKASQM7vl+rrkjApryDZaltNcjTWfsFvD+6MJkbDY2dAqke+W/75/CmeUsO&#10;qS38DsomuFFztbhgAm3PoMYHvuA+lXSvtCw+e43zLLulblWmJ6dcYz8vHbaQScZrQ8LsPKuBeKWW&#10;ZnMI8wjEWSAFPsB064xTQMuS2WyDz5ZS0b5DM+enp19z9c1m+Gba6XQLPW4R5lxJZxtPEz/61tgG&#10;c9A2OnrwOOouyXksGm3EMyLthVpIAeRgDgn3yP8APWn6Y81nZQ2exm8krH0BA28Z/TBx/wDXoAfq&#10;V1bzWbXZdVaP59zL0A+8vOMErkY68mq1l51tqs6+UxjZUIX1bp+gVavXlik42Oq7vLI3Ac5wOvYn&#10;r2/I1Xtri9uU86KAbluJEwz55BK+o4wP1oKJbaS0uIcRssirnc3UBlOD+TCpTdbJY0VVG1QsUmAQ&#10;emf5ZzWJHPLdeHGm06ZY2knnZVZeCPNbsP8A6+OauwXe5LdL1sywyhZPL6IdpPP1/PkUdQsmilpd&#10;40V5HC0eYryCMqyrgjpu+g+bIPfn0NaLSNfyTzKUjjjVRGysPmwSf0PX6VTt54Jbpt0q7YWZlkzk&#10;Y5GB24JI+hHTNRwXLzwlIvlV5me4XZwqnkLz1IOD7DPqDTFbsadjaNYCSN7cNuy3H3nGPvH8h2/D&#10;tUF3aebe2FvDcyMqwuzLJ/GAEwSfUHbgelNu9QnewuNSsGJ3/u7fdk/xFfr97jjjGDVWK6Z9bkhj&#10;3bbe2R2booQ+Zx0z/APyFPpYSZoRsoupJY2cnyUMatwAMvz+mf1q3aWSWywwwE/u1zJuP3ic56j3&#10;OKy11crqNzF5TLMLffwcDGTgfXO7I9qivdbWG5ktJLvCKo8xlUZViwUIPcnIA65xjNPULm5bMbzT&#10;muNqq0xIjLEbXB4B/wB0jB79fWq7W0cUsdxcHdNHYhXkxyxYA7uvTK/pST3gtLGGNGYsgz5ajjaA&#10;CAPbj8qWfdBFDaPcIz3KjzB6KMZx3A5/M07ATPBbRMwY/wCqj3yOeM8Yzz2AX8M1Uj8yCxN35m3z&#10;JJBtZemZDjP9fpVG6lR7/wAqW5Vlx5k2W+UqP7x6A9OOMDuelP1CWR9KFvLuVZNu5mOHRR8w/Ht7&#10;5pbFdSO11OWbxDNaMm1Y4Rtk7HBHQ+2M1lm/Z/8ATUT5VmYsrrjn7vH5Zz3qzMFDQ3EMzKsYYqBz&#10;uUDHJ9zz+FZl3cmKFvIJAGQ27HQcH8eKDTToVdf1Fv7KNt5w+6ZLrc3bAOPx+7jr+tZg1eeKwkvp&#10;dq/vJJJFkf8ABfwwoBrO1XUUUzRk7t06llbv8o/qK5Xxh41i0vQZLyd2aSQkRQx/eck4RQPU/wBe&#10;tC10KXurUn8efFK+gvv+Ee8MqJb+dWWFpFO2KMkAytz0AGAO549SM3wj4N+wq67WlmuZDLcXM335&#10;5O5J9eMewAA4FVPA+kHTYWv9ZCvqF7IHuGbqo7IP9lRx+Z6k16lZ6RHHZRzuFVSA8ciYPPuOuPX/&#10;AOvV8xtGnb3nuZGhn+w5I/sYUxs2Gt2ccdiRnv3IrrbDVLZrfzIQdnRhkAjjp/KuX8Q2aSbXtm/e&#10;r8wO3ofrVeTXBa6MLhyVZUAZun4ce9TKRtGlG12b3i7xZJaxsbZv4f73Xj0rxP4lfEm10yJpbu5a&#10;SR/ljjjBLyN/dAHJJ9qX4kfFp7fbY2yyXF3MdlvaQcySt6AenueAOScCqXw/+E93e6kvi/xptkv2&#10;/wBTDuLR2yn+FfVuOWxnsMCnFLlTkc9SpyStHc53wv8AC7V/HuqR+I/iFDujR99jpPWOPuGk5+d+&#10;nHRe2TzXseiaBBBH5Pl+XtXH3QMfStPTPDUUf7lC338KMdeM10Gn6BLA6vNFtbC/L2x/Tv8AlVup&#10;zaGK7lbSNNdIFhVQcMyo277pxx/hVuO3imut5Cq+7bu24D/X0z/nrWkYVlKpHbN2J+aoJrWO2nj2&#10;K37xV8xm4yfU/n7dKwlK5pFHK/Ea/n0bw1dT2sgE0y+Vattx+8YqqnnoMkelW/Aei2Gl2dnpNspW&#10;Cwtxu+oUf0H16Gub+Ieqi/8AFNhovm7o7MNd3ChgcH7qA/U5/wC+a7rwXaG28Ptc3sJLyMHkyvG3&#10;I4/Ige9W1y00Zr3pXK/jK6KWX2ISld/Evy9yu5u3THGe24+leeyWsbzyaizfLLGY0wuAoBG3/gJ4&#10;NdR4z8661VYmk4QEyMrcKN/OfbAAHtWH4qltbOx+Vx3RpGcdh3HuP58HtUwWh0wgt2cz4m1RWKpD&#10;MFZosxARgYViDnOT3AOPTtg1S0O4jmuv7VkVG+YKsbt16YU/8BAH4+tVNevEuZP3QXbHgDjouwA8&#10;/iB/kU21vlVANgbyl5P3uw4P9f8A61ayWhjOrdncafdW0j5ReeSpK4PPPPpwD6jk8da3otdtII/J&#10;MgbY42sOjHgjscZxn6cnnOfN4fEkMIDrOowOjdh7c+3X6+1Nv/Gi2yMYbkLvUll3HoSPpnn8/wAD&#10;URo3J9tynqtr4mtYP3axp8qblbPBwDyM9eM8dMYwaoaz48ljlYtKPLXdub+LnGTz1yTzjjAA9c+T&#10;3PjmdfmhuP3flndubcF45/THPT+Qxr74lB2MDO3zKd34cnPTHTH4itPq4vbHrl34shklWKe4+bIL&#10;McHc278ufm//AFViah4gWFGMTfORsVZGOUf1yM/KdxPpjjGeR5lF41vHvZP9JYu0mVbP3iN7fh91&#10;fw5pbjxQzRsitlcMg3Z24GVBJ9flHp3qo0YmPt2zptX8axQSvHE4yuCML06gDjnn9CPeuf1bxXcz&#10;KUiHOzO0YXn+Xp7YOawL28aSNkV23E/Iynr7/QH07iqD6zCIVWByqqo8vceD9eeOCfr+ZrZRM5VD&#10;Rv70T22yWYEIuQrDftPX6+xz0HSq2k+LNT8PKTFM32diS0PZSe6+vfIrHn1YMrSR45bGfMPy9cdf&#10;TGPw/OSwtNU1dTbaZZtcfw7uig55yTwPp24qomXNJSujvbX4kPc2QeJ97BTjDVR/4Te4+1DM7Beu&#10;3dj/APVWZ4e+E3iGKbztR1VYVLBmhi5x+J4H0xXU2Hw30jzC92rtx65/Tp1onKmdcZTktiz4e8Yx&#10;Xt1G006x2sOFUZA3se/9Oa7K2+I3huGHYJhEu3PQnPuB9fXNYen+AtFhKpHBuCgBdqk/4V0mjeHN&#10;JWLC28e7p80fFc0uUpKSI18aaJdPkTSMuQd2wrnn2Gc5+lE2tWc26S384hlxubev/oQFbUEWnW0H&#10;lx2yrt6LGu38arz3dqfnaNIm5G0r+gJNJWK945HX5pUjJiVfLH8KyFj+Oea4/VrhfnEyKuTyE7V3&#10;2syo24RHr12Y/pXC+IYXErT7154bJ5IraD1Mahg6hdjazuOgrivGulW2tWMsNwPLyPlZcFg2MZ6+&#10;/wCNdbq37oYJ+X+6e9c3eq77gy/L+Yzxiuym7Hn1IqSszhfhvok9p4tFtcj5rd8k568E5/EV6cYI&#10;peT171z+jpBY6t5zxhWZSitng85x/n1roEm86Isjc1GKk5TT8h4OnGMZepDcWe35RVWdmiG0Dj/d&#10;q1LLKGwy5qvO6SjGNtc8ZM6JQjIri9KcgkVesdZuIXDxzMv0rPnUBdxx/hUNuZm+RSp9PmreMmc0&#10;4R6nrHw9/aC8U+CJV+zXkjrnoX5r6Q+FH7bdrLYLBq9xsm/vSNXxVp9vcb9klqc/nW9oxxLtKlf9&#10;7Irqp4mUDhq4WnUP0Bsv2ndH1u1ZotQj3Ff9Ws2B+HPPauB+JnxouNLsmjutZiTzc7JFkG5fRTjr&#10;9TXyzD43udPPk2s23FZ+p6/favPveZpP95s4/Oipj+ZaCo5baV2ejeIPjprM9yfK1Jptv3Xk4z+F&#10;cXqniPVNeuGuNRvHaMnOMnFZMcIdgZnzjpUgJfgDC1w1K05bs9Olh6cNkWXuHuisMEeFHtT0tnU4&#10;ZvrTtOtTu3kcVaa1aV8JnFcrl3OpRKcdviQsw4qZYw0nK/LmrH2USNsUcetWLWyJwu3v19KhyNIx&#10;7Dra0gjiLn+7nmpI9s3yI1WEsAR5fZuBVix0jyPlUZyc1DloaRjqRw2DIQf/AEIVoRRxxQ7VHapk&#10;t0jTLLipLWzMrmTHSsmzblKJiycOeakEYHCHtVw2GZTgU42JjTBqbooba20Spknlqm8mGm2ls24E&#10;/lVz7H/sVBoj2LyfPuPtLW8jqFIVfNbHPt3H51ehjnXaqRqu3j5pDjaPwP8A+v05pJt0MO0+Xnqx&#10;bAC9v/rVK8MsEiqJNynOfQ/4VseeLGCuWl3fKCRsYg57cf5/wlt0kuGLPDIE/h3EhelV0WSQtJGz&#10;L8uWfaPlP5VYs3jbmWWWT5jtzhf8M/h7UATecoRo5FTO7A25Pf1/yfenRWMjOxgEir39Men8+tRs&#10;0S8iKNf73bHfH41PHfKU8hbdWb+Itjp6fXpQBDPpFwUY2l5FskX5o3hypPccEY/EGo4XuLWXymtm&#10;aJmwYdwZcdj8xGPpz7Cp1vLlcoGXG37pOR+HH+faork+eRLFcSod+4yRKPmH4g549PzqgJYJLacZ&#10;siW3N+8iYAMv4H+o/pjTs4pIYyjD5cY7jnGOM9DWHbyTXF0srCOUq3yhrVkKD8cnOMcDbV+HVHiR&#10;babzombG0TRlhznjd90+/JxmlbqTtoSXmmfapvPgPl3A+Vn3Z8xeuxuxHp3B9QWBri2W4tm02ecx&#10;+blY2bIbzMHgEEdgSMHpnOCDVgXka3Cuxb7p2qpZlB9DjPHoT+lU5797S4mlAZoWb97HIuSnI+dc&#10;dT0IH3vTkAUhk0U1xeQ7pYfJvLeRlkWRceZzye/yNwwI6HHHBUuFve3DNblvs7SKZbKT0OBuRucH&#10;58kjONpUqRgEWV23gWbOJFj/AHcijcAp9OmQcdM9u3JqpqRNzH9lspdkzN5vk8MCwALbGP3cjjty&#10;c8EkmoiJjO11bWUdwvlu9vskjc7sKdpIJHXnj8frixp12sirEHJWQFd0n3hjg8fh/SqtncwPNtif&#10;cZI/3bNxnBOVI7N6g49exw2z1KMX0mk3TLHKv7y3YA5cduv8Q6EdSMHvS8yjUutQa2axNvIDucxl&#10;twXau1sD6kgL9T+FUZyNN0yZo7gNsaSRZGbOAWZjx7AnFLNCl0NpKySW8++OPb8qNxj8sgk9/wAq&#10;ytemhbS5LeSX5Lzy3CqpVj8wHJB5GNv4D0zSQFrTltrHTrCySTozCQlTyTKNw+oJardsbOayuJHV&#10;srOyy+zZGCOPoc9jz2rO1PTpBbq1tdsqWrSXSy8NzySDn13H3561YtbpZFkisto3LlolbcfM53fk&#10;So56VXmC3sSWha+sIHSFWmUmO42kqC3CuPUg849gD6UK4s9KuLxowGiaQxqp4yF46jjpio9Pkfzr&#10;u1WX5vOG0Kf9WSqtzgepPsauW10v9nhfKC7pv4T6yEYoHcz5mGn6Y2lwOyrC0LLNuwvkpICRnPIC&#10;qVPc/iMzaXqDxXkk1+ke24ZyG54VMAKfc/MR7A03U7OG8Mumykb/AC2HTOEPGMdwc4I7jOMEVn29&#10;+8ujR3E0/wC+s2RZ8dAy5SRs8ZX73OexHHNVuLyJZNTW3eG1hlWaQ25W7nb7r+WShUd8lyegPGeD&#10;8oNnQbN7S7h1G/t/n83aqls4yjHOecv1B9OecEVT0NoBqc8lypW8ikRika5UI2c9R6h3yMZz6EVZ&#10;vNSe6uLe3SL/AJiOPl7r5btuPoOD19OxpkWNESvJqJkuZtqr8qj+8gGSOc92/LPvUEGti7f7WkTm&#10;SVmWFcj5Yl6sPqT68gr6YrIvb5Li8ADsvmXkZlWN8KyFQnYjA255z1x2Bo02ZNRvNQvYbpVjhnaC&#10;EdPLUKC7L+J/8dqhovQRTTTw397ccXFx+7jjBKhQc5z3BA68DLd+Ktapcy3TSW9uAyyLGGx/dycn&#10;B9f89qq28sM2pyLhhHB+5iHbLgMfw6fz71WubtoJEshfKZJZgJF242oMjoOn3f1paFD3uB5skkke&#10;1fLO73Ud+n+109j+HNahq/lWJVGb5txDNnJG4gD8v61P4r1Wf7NcxWLMvnxGJD7KSGbPqck+9YPi&#10;e8WG4YxsfLjhDldvcF+P5UmtC4/Ec34j1OWCeTMyoqruO5uB1zn15I+uKzfh94IuPGLt8R9e3Lpt&#10;u3laFBICWnbGPNx3JH3e2OT14wPFerw694lj8KPLJ5UlxuvPL+8Ygxwg/wB7IH0zXvvw38D614pa&#10;3IhWNYYwlvbLwkCDt9fU1vQo8+4/elLTZHM+F/hMurak2o3N48c0bbvLd1K47cHGcj36/rqQXl5p&#10;t4dNuomj8mMBoZG4H+6RzjP056813WuaGmhSrb2r7Zl+VmA6+ua8/wDGviO1h1e1jtAFuIm2Tbe+&#10;e358/hXZWw9ONO8dzanUnzWeqJrueyFjJNtZcr9wfp/n2ryb4ieMXtCul2bNNcXEyxW0K8F5CcAf&#10;4+gFdD43+IcNmJoTdDCZO7Hfvn/PYV5l8IJLn4n/ABi/4SeT/kE6TDILeQ5xLcEhNw9lG5c+p9jX&#10;A4+WiLnWUI26na/Dv4d6RoV02o6jHHcatJxPeTYyG67F/up0wPxOTmuqtXW/ufscIWO4hb5oW78n&#10;p6jHf+Vcp4y1Q6Jq0l5aXIbbhriMHt6jHfH5ita31+y8UWEN5byp/aFqvmQyLJxJgcqfqPX19hUS&#10;jOWpxOUTvdNs4bdVuFQ+XIAW+Un254/+tmtIpEds0jBJA3zM46DJ/PseOvNcrY/ErR5fD0OoSTLG&#10;zqVZeMxtnkH05znrnd3rlNa/aE0zRZP3l+vyKdm3tzjOPpn+XvU+zkPmPVZJLKwiWREkV2+8z87s&#10;NwSc8dv8iuZ8e/E7w94Z0Oa6ubhfMVfug5YtnGBjuTXhHjv9qswW0kVpcMeu35v5VmeCo/Evi/y/&#10;GfjUSKjMH03T5M/L6SsPX0Hbr1xjSNF9Ryn0PSfAGn3fiLXP7R1hf311MJplb+BRwkf0AAz2zk96&#10;9W1jxNYaPYxwR48zaoX2Pv7Z6CvILHxpB4W09nCZlkYMxx0weO9c/qXxI1bXHaTzOjcZb3ORn/P6&#10;VpKnzBTkdh4p8bxO1w/nL5k2Q3zdBzz+ePyrk7/xY08qtPPu3Y37iPu9Tj6nFcnrGuyT8tIyiZRu&#10;9l7fifQfj3rBvNakd/srhtow0zL1+9wv061Uaaii6lbodXqPie3aVcOv3eyn5uf16Ckj1FTEzx52&#10;4yeOW4PPPbt6muO0mXUNTui/2V1jT5S0ilQxx+Xety6nvI4/s9nAw+XAbgg8dev/ANb68ZOU5bk2&#10;q+ITHCtpFOzNJwNqHG714PQHPT0+ucQSzStGHulZmZm2/wB3nH1wPrz6VNJZ3CyfaLqYK2NsezqF&#10;9O/b37n8bA0Ca6ZmuFPzY2rMM8DPQemfX/GtC4xlIomWWPT5DEpZm+4o79xnHp1wO4rLsbHU57vz&#10;pIJliyBllGdvP9evrXXWHhm4uNrSTMy7sfL2+nrWjb+H0gnBfdtTPy8ZB7Y/L/PSq5gdGTOOt7S8&#10;WWS6mtmV1jMjd9zbFGMj/gXvn1odbuEsHjclvk3BT86/xE8d8N+LV3y6fBNtWJVXcMcNxnNPbRbe&#10;4QB0X8Rzj61LmL6ueVXq6vdKIo7CZ/lwNseB05/r+FEPg3xbqTKFi8kfxbm6j6DOf4vSvWIfClvg&#10;FIvm3EVfi0KwhwBt4+9t6ip9qP6vc868O/Ca2hdZtTle6kDZUMuxe3bOT07mu60nwwsCrGgSOFeN&#10;uMfhWlHZYBdB8o5Vi3J+n+cVoafZvO+AmPQmolOUjSNKMdiO10zTo1WN02/7TL0xV23isicqAoHG&#10;5lbI4qKa3+zzYVgdvLN6cU8u03zOVZeny4rCRtFJGhHBbfLMpVs5/i5H0B/xqyIoyimMNu6KGbrW&#10;KzC3VXjkf3wp4/I4qL+2CDjJyOM9/wBM0K49DVuY5ApcZWTqy4HP51h6nezxIyJMdvU7XHPv0on1&#10;6a2JMnzr2LHp+nvWNqut/a0ywO7Hzbc5H+RW0UZSK2oa2xHzSDnnaecfyrntUvpJyy9vbtUup34A&#10;KM8jjHqc/SsWfUMyMhWQn/dNaqxzyZXv148xhnsD+FYs0GAShrYnl3RYMLL836VQuYItmen90ev+&#10;fwreEjlmZN3BED82ce3UUtvdTMuVzuX/AFi1YmiZk3lsYOPXIqqIG87MBfc390dq0lFVI2ZhGXJK&#10;6JlvRnEh5qC4uVU5Ctz0q3beHLjer3Nz77VIq5/ZkSyBZHDHp8y1y8qN3Vb2MdNN1C74DKwbsrdB&#10;Wlp/htYVbepMm3OW6Vp2NtCh/dorMP7q4qe4aeZcOdtVzRjsSqc5vUq2MsWnx7Yot0394dBVqNrq&#10;d90hOW6061058eYyhV9ashlQLHFHgnGT61m6jkbRpRjsMWwVukfzdc5p8Fmy/Ii4PrVi3jZuA3Sr&#10;KxEDy9v41m3qbWKttZBOWap47AMQ4Bxmp4LdiQjCtGGzBIVV4/iqZSLSIbeGOGH7vX261ZW3DQhI&#10;h+OKnt9Pa4nCbeB96taDS4owFxzWLkaRiZFvYLEnzcn+dXreyQgPt5/nV2Ww+ZVxVqPTv3Wz0/Ss&#10;5SNYxM5bVmOUX9Kv2WxR932/GnpbOi7Fqe1tmySV96nmNFEgliMr4CVcsbQovy+lSQWrmbOOKuQQ&#10;BThazciuUrfZ0DZx1pZIBICVWrUlqOo/KnLBhMBfvUrlKJTt4lL4Cf8AAat7Iv7p/I0ttaTJLucY&#10;5q15MX/PRaXMVynqyacsSpKu7zNoJZm3ED6+mfpSqgST98oDHjbndn1I9vp0pgZ7kARBgpUBecc8&#10;9c8Y9+uM98Zmt4I7RAJlVWZfl8tupwMZz1P6+/FdR5lxDBHbj7TLJIvH+yMjHTHXOP8APpALq5YL&#10;AIZNq8/LHjI5OParQaOCRd6NkZH3Tz6CrAts25iY7VXgheg9s9qPMLlCG5uIjiS0C7cBW29OenX/&#10;AD608StfsZllVF3YVdwI4I9v5Gn3UEQcWyKyMV2LuXPHPH+TVZrdYY9s1osgWT5FZc5GO+7pjn6Y&#10;/KeUZce1jWTdsfyyMPtY8nqO4/nT1jjhTyR/Co+ZjkVUuNQS0iVWby2Zv9XH90Z7YA5J46fhTZNV&#10;+XzRaySK0e7czBdxx0wSCD9QKLMLmnbeXbzLLHO23ptBGG98n/P4c1buEtpsNellj3MegOSDmsXy&#10;9iG4S3ZpmcZ2yA/h6fhz35pbf7PdTyJdRpIY2+VmUFs47jHBx+H0zSEW7pjCgtbO6ZPm/wBY2/dj&#10;0G/n15/H0FPjhuDIZ8x3KscLsUI6Dvlsgt9Mc571S1FkZWjhu41VVwsc0DjPbqGGCeOoot73WbCF&#10;VllMsMeAxeIlx9CuMjOO2cdM00xkyMtrcNHb3Mluki52+WduRgZ4xt/DGTk+9XriKUrv81Z9vzbd&#10;vzZyfb347jH8WcGncsj222ayK8KPMtZGHf7xA7fnjvWXBrWs6d9olj0HVLrDERxrJbjHOeBuHf1A&#10;Jzg5IqkrkbG1qTW15BHe6fHJJ8xLJGoy+04IGekinjB9wc81mta23iG5j1e3nDLDZyKLiPqpLJgY&#10;6n7rjGAQMgYPTPm16KS7XUNR0+XT2k4WPUtqbpMEAqwYkNjPPXBGDxWdb6hqmi6rfahFcafuvirv&#10;HHqGfM6qAPlXGAoORk7iSeD8tcpPNY6tdSNtqcqMFysImXavEy/dYr64CoPUZHY5NLxUkssVq3yy&#10;Q290GGM/LksqjGOdpbOM5ynTmqmh69aau8N1ZztJ5KlZIZozvjyxyFbGGOQv1xncwIJZZ6ju+x6T&#10;K7Rn+0DIA7D54iWkQ8cEfcGe5U4qeXUvmTN9NZt7jy4QuY7jalxtPyxdQc+5Py9ep+tV5blNFu/7&#10;XhH7l2AuA2W8rkAuBx7buo4zjkkltFLpxjlezVYJFEdxDt3BsjAk47HgEYPboFyZNCnEN9Nb79yr&#10;/pEbsw5SR5MD8gKQyve3iW99qmp24X5rVZflIONu8D65xnr39qtW6TWEq28acNJH34TbtJHr3yOn&#10;eqN7p08F/JbR7Vt7i1aNVVeImyduf9khuM/dzgZB+W9NbbLm3uUkZVjmLBRz95QuMDp97NIvWxce&#10;5tGlaS9LfLb5+fhVUY4Ptn8s1izWNuunyW1wzRrLJL9oXdwTIxOPfnOc/wD1qvWF411dPdKkaho9&#10;qj1IwSTn8vwrHGXN9obFZJLWSKRQ3OFYEJubuTs3HHr9KonqaHg3zpbpdRu23SNZxoz+XtBfkHj6&#10;t78kjnGac8Ep1ZYYVO9oXa6MbH5NvAHHQY3Y496mkvot0kCpGqrCvlx9BuGc4+nvVfbdSI85kZWu&#10;GAVl+9s4JVs8HDF/oD60XCxT1tDNqUMMVoY2Kq8knGE2Nwo9/mJ/M1Q0SZTca5IhbyjOY7QbT8gE&#10;UYYE55yfmB/nVzWCh+zu0rmOHMk+3gYGByewAJPXnArNHm21nMVCxs18WBVc5Ik249vl4/CrUgcd&#10;TY0fWEaKTDfLJfAtu/hXy0XiqEl8JdQa6ZZW23G47fmDcYVfwP8AKudXU30+0vIIrja5mt0VV5KS&#10;bV9vxrRN3NFpn29GO7bETHJ2KkcfjS9AIvEFxJLqqQ71Ui7SPy4+ixjhmx3+ZsH8qx/GKQppd3dp&#10;J5jyqWh9MLjbj9KuXW6S4uzHCqXUssUUKs3ytyXzge5Yn6GsHx9e+TLDp+mRNJ5NvKi2+OpATac+&#10;g5P+PfSKuVGWpgfs9+B7TxP4y1TxxfSeYbi4KWat/AqnaePUlTX2Z4Sm8P8Ahj4feTZhGvLrhWHB&#10;U5GAMd/x/pXxr8KfFMPw31mbR9eHkWdwwnt9QjyVgkOFZHwM7DgHcBlSTwQePoDwh8ZvDOgyr4t1&#10;w2uo2enwmSK1gvo3E0mDsUgE/KWxu6HbkcE16WGnCnubPllSsug348eJNQ+HWlx2uoSqt9fW4lUM&#10;fnijb7pP+8OR7c96+dPE3xZ8N+BNGuvEPiW486+nDfYbVjlgOR5jenUkfhTfiF8avHP7Q/xJ1TU9&#10;BT7ddfaMzXHmAxJI3TceeFH8Kg4wBjriCD9nTwJprNqnxLkm1i+VQ7x3UhWPPp5ef/Qs+tKrWjJm&#10;sV7tuq3PE9J1vxr+0H4lm8uea10KCTF5chiDMevlKf5nsPfp63pD3XgpI7Tw7ZqkKweSqxgBUA5H&#10;4c1pT6noViseieFtDh0+zj4SG3hCAfQLgAU2LTb27YwqjfMcLxk1zS5ZaI5/q85Su2cnrD+K7vVV&#10;v47qMknEqs/VfbAPNLomneJ9GvjdWt+y2p+ZEIO5fp7V3KaDb26/6Ptk2Lhuhy2P8/jWjZ6Is+Jr&#10;iH8+/tRJqOhMsPyu9zzya01248+K1mmWO5Yu0eOAxHJ69+/rmubv/hDr97M11P4hKh/4fIyfr976&#10;fjXt0fhyJ1LRQcK2eOtV59IhEoLRKcVHMQ6fQ8d8O/s+WNrqsfiLVdQN4tr8/lXRAh3diVHJx1xn&#10;Heus13V57H57uZ4vkysKwgMR68/dHufy9ek1aTybyOBWXceLeFs7c/3mxyevHcn6ZHK+M7axspFg&#10;WVpp7ybLLK4ZxGOcHgDjgccZI65qk3JEuPLexz99rGp6xIIrePYigs0jsTtT1P8An8KfYaBqOpx/&#10;aLm8KQR8yyY4HoOOp/PFX9B0q+1+6/sSxTb50iyXlwv8CjnYP8+vrXWDRY7iNbOyh22dtyPlzuft&#10;15wO/uwFDlYmMWziodDwSYrVvm+4jA/gT15q7Y+ETJcgPuk3cfe2j6+uP8+ldlD4akgzJcxqrNk8&#10;qc/Xp/8AWPXtxaGmpZW2ZEwW/ix+OM/56e1NS0NuSxzcPhJJIw8QGxR977vpk/z/AD71gazJAC0d&#10;jAPLjbb5n98juOOK63xBdzmD+zLEsgAO7joPx7/TpXK6nBDa26wAquFx97r/APXz+eKEFkZmmxRT&#10;3LCVWaQEYb05H58Vri1eZVIXayDBQfh6++P096zfDFqbi9aWV/lX2OD+PrXbabptoIVlVeF543Dd&#10;07en9KJSsawG6DpojtF+fcoHJbnPH6/5+tWrvTrUfvVjw275f8/jUlx9lT5IH+995e30/wAmorpZ&#10;rhFQzc9flWs+Y12RkXVmLd1SEZ56c+uf8ajS6lQ7nLcf4jrWo1rIQAqr8v3umAKqsqxbjhdx6tnA&#10;H0/ClzEyQkGpEp5mfmXhd3aphfxpzKq88L0556+9Z9zHKF/10aq33txA4/z61Wlnt4mEe79eP6Ui&#10;eblOii1CJw0ayH1yoAA5qe1vEEgRZh6fKuSf0/lXLG+lVWyVC5Hf/wCvUY8RYl2R7vvdFxU8ouc7&#10;b7WpfdNJ93+Fsf8A66bJexRDekbY69Tx7VyKeK4UYRlpFx94rj86X/hMBIcN0/6aZ/qaOWVxe0id&#10;HLqitGxm+btlun+NZ019brKzIFDbvlXdn/8AUaxpPE3ykoiru4DR8f0rOu9cRuQzLkdGxRy2JczX&#10;1PWflwvzNyNhxn+VY99cl0EwfaP4l6YNU7nW0cbcnPfYo459qzbm6d5Mru2+/FbLQxlIvPcI8m5k&#10;znoBzioby8tFBj2Yb6ZNUJje/NslK8cbWxVfZKzbWZunJpmbY+W680FRJ83TPeqV3tkbYq5XvzjN&#10;Wfsm45B3U+KxiZwZRuUe9XexnKMpFJbDK71U7ehx3q1Z2itLwBge1Xks48Kix7vRau2umFF3sqj8&#10;KHWfQmNBdSgtnORtQr/P8amSwhVA0r/NU0sf/LND/wB81JBbrG/Lb2/h9qycmzaNNRIYLKGBfNA5&#10;xxTre12N50yA/wC9VyMIobzYqIlSR8OTxU3NOUrtJJJhQMc/KtTRWkandI+5v5VNFpkkzmTB29qu&#10;RaWSBuXFK6BRItPtC7ZRev61d+wkNv7/AMOBVu1tGCA+WF461ZgspHfDrUuRoolW2sowu9h82PWr&#10;2n2DsuCG+tXLTSokfMnT+Gta2toEi8sxjHvWLmaRiZ9nYADg1ZZCH2eVWhb2sXl8UyaAjAijzk1m&#10;5GyiQ29rvXftqyYmSPP4mrMdo8cAApz2gMeVz9KlyKUSrbWhDFmHv1q0bcCPcBUlrbSCL5hx0NOj&#10;uLfzRbFhu6VLKG2duyk8e1XltFz8opscYjk6nirSFW6VmNFOS3wpDU+CAnkj3qcxo5+Zep7VIIwB&#10;gfjRzFkJt8ld3b8qk+zW/wDeb86JFYnCD8ad5ben60AepPJawR7Jpm3Hr/eOO3sP/wBfPJpkdzK6&#10;7Y1+f+Iep9OvB59e3XpUixW6EPInl/MRg5LEng9vz79PfMTL9nP3uF+8zMBwT3//AFZzXYeTYqXt&#10;xdl/LsrTzMYY3Dc9z24yR06jr3pN1ys7EXMsbqjEL8uTjHABHHp1wDV17hJQsn2naqlt2zHJxjOT&#10;/wDq5qBHgWVmhG6bruY/LnoT7ntkUrhYy76/18ReTAbe1jiI2rtMnyg/e4KhRx78/SqOh6nrthGP&#10;Ptbu8wWWS6kkjEijPZSw+X6HJxx7b1tbQXd6EWRZpMEhA2eOATj8OT6VYuLC3ilUFl8z76qMkHB9&#10;Oe/r0yaOYLDf7S+2RJLhVCjLs3y5PpnPHrwcYPenAB2EiRn/AIC2R6f480htLaGU3AjkaQDH3T3/&#10;AMfw7+9L5bpEdjrJIqZZR879P0/PHHNLUaViOea7hdVSzWKN8ZluJPmB9sZHB/z2pkqKlz5zXqTD&#10;GJI40wSo6Z+bqD7H9TR5t7KvmXw+UJ/q1wq8evOc9Oh7EciiO5BaGSBtySLkMrEggjH3sEfr3oGS&#10;iZHLAB2jY7uV6HP+elOutJ1JU22GpwxxSABRJC8hP+784x3/AFpvmwafL51ykn7z+7HI6r35ABHT&#10;/Jp3/FO3e22C28cswLqs8Cq7KPvEBhnrx0/pRYLleCw1ARst5qEs275so5j8rp0KkHGffn1q5bT2&#10;M8TS6XewhlbDSLcl9qjqDnIHOcjr/OoT5Vv8lldTXEmV8wBh+RGMD/CqNw893dRtLZXEIjBPyyRs&#10;OenPJH0GDzTRLRqu261dfJjLMu2R9p2nGSc8ZA69ePas77VvP2cQeWYi6qsjKyyRlsbVOSuSdvyt&#10;zgY+XJNVxqetabceZPdtNCr4lRosNED09c8YyctknsM1rW8VhqZa5sjGzLHhoydu70yv4HnH59Cw&#10;OZ8QaNqljaNrGmWP2hvL2tNZufOU8/MUx85BGTyWOMAMeDP4Z1Ow1eS3gX93eWqiJoeQu3Y2GRSS&#10;CCDncM9MBmFT6kslhKstgJo/l2SRxuqyQYGPMTdw6DdyDlRxxkEVRW7s9P8AEMNxd2sUkNxJ5MjQ&#10;wsFhcgsGdMZVuoPODknA3MKreNiF7sjrdS+xCwjs9SZhHcAwrJ95UYjGD1A7qM5BPGckA4nw/lub&#10;Vm0S8Ej3EKiKKRsfvYlwEbj7wIw2T3Zl/hNTvq+najDJYG5WS2urf5pIW+XO3qWA4yoyGzxtPpXO&#10;3l3c6RremeJ5r7zFZvsF9mUKZ+SsbOqAqsgcjb0UiVg2Pko5fdsNS947GORYpI7kRP5ZuNsSsuON&#10;gXoeR3/EdjU0Lrc6dbXMhk2tCvnbc85HBH69P73tVZ7yLV7b7RYvG8UW2QR7ceXIB1PPdWBxgDuS&#10;dwqzLdi30uOa2jZUaNWjVV+6OCAw7DHXjIB9uM/I0KesqljYm8hYrsiZY3YZC9dmAB29M45Oay7e&#10;cf8ACXzXch2x32lRIjSdpEeQgH3Kux+kZ9OLPiDULh9Omjto1Xy40kXdHj5GYjjI6gZHqOCeuDQv&#10;lvDq5nstpYW8YiVv4WRpu+DgNkqWxyD+FVsG5cv0a6hkkE+6NfnVRjOQMbc+pG9fan2+rW1zbI4u&#10;9qtaLJJJG33RtzuHH19azotWheFpg/ySLu8vupIzz0IPJz3GDWP572ekGxmLL5Nj5ShsHdv2ADjp&#10;/d/DPNSU7nQxXXmq9pMFErHbMm7HbkjPUY5+hrG1TXgtpbmRl+bUpVRT/E3mPtH5DP61X8W75Uk1&#10;myZ/tUEOGSPnzI2yMdOfUYwcjsCc8zca8mqapYhNpZbxZ/JDAhXMLrwfTq2fc9OlaR7gaOqTNb2s&#10;oEjEskdx5x4+YBQD79GJ9hTbnXFe6ltfM8xZo0mhdug2/e/DhOO5aobuAz2PlNNhZLURqskeWXJI&#10;xwR29s/rXOQXklvpVjf3A2zfbGjkVm/5Zr5gdT7Ac/8AAc+taRtKJMrp2OutZ86jLqbyiT93bhCr&#10;HaFLc5/A/rVXXF26nA0NuFd7hRIvsQy59zjp9M1lQ65a6DBO17P91nmXaucxK+R+W9fw21Lc3jyX&#10;Ed455kZWVW7cHA/IfqaqO9xI5/4pXFtofh+41GNR5fkFh/wJxj9ATXgXwp+H/wATPjz4qutOsvGF&#10;3Y6Dbzbr6RfmG0n/AFcYP8RHfovU54B9e/aF12yg8Az2Pmx/6gLHluScgZP4Z/yK6n9jrwzb6P8A&#10;BrTpYlVnvs3M0gx85dsg/ULtH4V2U/hFT96ta9jrfAfwi8OeBfD0fh/wrafZ4VXLSTSFmkbuWPcm&#10;t3RfhNZa/JNc6jaiRE4O5ep9Oa2pEtLODcf510ng3xHpdjoM106A+WXZlyOuOOtdFOEL6nRiZSjT&#10;9w+atb0ZdG8a6hprQuiw3DhFZTkKCcfhWvooeRsQopZQQScY+9jv+NZXiLxJ/wAJT4w1DxAyBWub&#10;yR8bs554H4D+tX9NvxAFWGZQrL3P3Bk159SSjLQ6FzcqNQaK+m7o5RuYsAdvzBXJ/wDr/wBK2rXQ&#10;5TCrSPgNkhm7HsMfl+dYdtrQunQSsrN5m7Bb0/yP8iuktNVgYI25Ru69wv8AnFYuTJlTtuSf2Kir&#10;5RibJXKtzkj2+mf0qjdaWscckkyxhY+CzY6Nyf0/lWpeawsFr5xZVcD5eeevTr/9euV1XxTo8tib&#10;a6uk2mT94GkHz8bcfTmkZ6bnIPqPmSXniS6j27ncKrN8scanaOe/r+NcxbeFPEfjLU/+Ek1ZZLe1&#10;mITTrXzCstxyRnPYHnOOdoz2rqtH1Hw8yPpWvFCkc2dpzh2zuP6kY9j+NXpfiZ4W0m+a7vJo8QjZ&#10;ApwNpwNpx9S1W5yjsjH4tzf8OeBdM8H+Hha742aZf9KEfV+cnr0y2E5PTPpVm4gsrCOGCOSHbGuW&#10;YcF2zy2Acc5JPsF44FcrP8aPDVysksl8nyg53YG4clT7Hdk496ydW+J9nJaqy3a/M2TnqM8/1x9B&#10;7cZr2jepS5Tqr+/giYBlj+VtvJG1h6H19+tYmra/EszMJF3BQPujOfyHqf8AOK4TVfiHbzXWIZvl&#10;Ukqvr/8AXxWbJ4onmZpJLpvl/i3dD+f1/D6V1RiRKR12q65DbBpZCu4ryy459/bmuT1XU5L6UtE5&#10;VW/vfz61T1TVJbqDyY22rnmTPbtimW9w05VVh3beBtFVy2RHN0Rs6LPDbnKfMehJHX8a6Gz1pygC&#10;DPuWzmua0/T70tvuV8sH73y/T/69akaXWf3S7grfeH3SPX/P+FYyNIyktzcOrKW3qd3HrwPemjWW&#10;mbybd/kT/WMwOD/jWTIt0h2lBz94ADgfzqaOW6n2xY6fw56VO5fOWJ9aeNGkMvfChQcVmvrE7ytI&#10;kPzH+8OPrVsadLJGuT8uc89cVLa+GJLwMZZdi7sLt/oP6+gpe6ieaTMnzdSvZGRO/LEf54pz2V7a&#10;DddXYVR2x1raksTCVs7VVU9GfPC//Xq5NY6Hp0Ba8m+0P3Gep9Palzj5GcncZ3YlkP5c1XuHjP8A&#10;qo8sOhAyf1rQ1LUoJZmMOnluyjbwKqMNUuDthsiC3O7FNEtFRILuT7yFEP3iTUc0DxOXEsY28KWr&#10;SXw34kv32ynHYKBU8XgOfG2eRmY/eGcYp88V1Dlk9kYH2tlYh5+v91ajPn3MhJXcvuP8a65fBem6&#10;ZF511827pWdfGCKbybaAeu49qn2l3ZC9n1ZgJbR5LbPm5+7mmqtuv+sR87v4q0pYZ7v5U+VT7VH/&#10;AGakTbVXc3c+lVcjlM9ot7fuounHXpTl0xN2Xb/e9KuyW4DYX7o7L3pqRSTS7I1xzVXJaIFsgi7Q&#10;u7Ht1qa201SN8g6c49K0FtBboE2ZY8k+lJgv+6hTHuPrUlKJWEBUZQcnoKsfZJDF5DkepFWYdPQj&#10;fLLyvYdqkEe2TMURx/ExoHYoG02futlOt7aKMgMPc1baLfyiYpjJGgyilj70XGQ3qtO28Kqr/Oix&#10;gkeZQV+90q1DBJdyAFfbAWug0bSFg277YFuvSplKw7NlW306VFDCIL6DvVu30zzH3Sj8K15rBIgo&#10;ZVDfTimw2z+aVWPPr7VjzNmsYkNtpyu43fX6mri6fGTwv+fWrFjEquVdCaspZFm3hiefSs76m3KU&#10;hZDd06H0q00EQAYYbA45qyYkiKqITz3qK3tfJlO5z6Y/rSuA60iV8kL+FWvsB+UqOaljjjRcFcfS&#10;nLI4dQAai5aEhgEJzKeKmNskgyg+9T5IQyhnqaBUOCDilcoYll5SfMOTWfcaEq3X25GrauZEVAxb&#10;71V53Ux4H8qXmBVU7hjPT2q3ZxBl4H41nLFLkjHvWtZOv2bBGPwokOIskGGyB+VGNhzt4qVG3fKw&#10;H5UOBjDr1FSUMaNFTfF9KXdJ6fpUcLEuyg07yh6UAeqHE0TC3O3bHlfn55/z17flWeFS7/eQRecV&#10;27ZpG+9z1AweTz0HOeCRzWjcwxeUiSnam07ouxPbOf69SfpSNbtMomCbju+7n8OffH9fbHWeWZd/&#10;M0Vv5cbJGowVVozzj2Bycc9sYrPihu764LS2kixnmOOTBdmzyNuMY4BBJyOnBxW9JbQCNnFt5kgb&#10;LNtHOMfkBk88nk9elNgjmnfDPIm5Sc7drH2HoOg/PpSAq2On6nJFuv5PJXYwCK249e5buR2Gee9W&#10;7SCG3XLFpN3Ih9+mSc8njv2GKSYxLGtrHHJMqj5ftPJ3egLEnH071TW1liOJZ0jKrnbj2bkKD169&#10;c8jp0o9BEklzO25THHboFIyP7v6EH2PrUMGo6fNL5S3P3MFSrcN15AABPfpSXAnWQXEjbI1YqdxA&#10;JIwcc/d6dsdsEGolnhJ8uMpDGGAEhY5dvZupP0Oc0DJGu4Wujm1bfD80TzMMA9yAMlcZI6Dr+NTG&#10;a6kt0WTajmPckSR7mPrjucfTj0qqFnuwrW8RiTaNswUZbI6KD7dSenAwc5FvTmtUcyRy7i2A+5y2&#10;eBjPJyenc9PSjYBk+lXt5HGtzqDQhVBWGHZ1wfvZB7+nHcdsRjw6bRpIbiWS8jmX94bwpIi98YPT&#10;jPbHIqfWNZtVLeXeouI/mVfvquM8Ac857AmsmS71GWZXsLm6m/iMe0RoVzwrbl6/l/SnFsmxeur2&#10;w01W+zXU0aquFVJFCEAdPm4UdewFZi6+moPJLJoLRK3yxjy08wnt8ockDpyRk88LgZfa6DcyXb3+&#10;oNM0m3crNcOqj225AB/P69a0bjTtUuH2i4EKDvC2WIwe5GBz7N+GaegGXZ+LfD+n3x0+9jmjabCJ&#10;LIhT5gc7TlQucsSCM5BOemTcSW1Yl7Fo5IWcrJJZsCYHxyT9e+05zzggkjM8SS6p4b01JfDvhSbU&#10;XnnVJ5VkUuqsxJYnKnapJwoPfAwKjl8PTmJb7y547iPY22BQqlcgsoxuZc47MORRoL3jSnk08q12&#10;+oLlfmhdgsbdMFiQv8x371Q1K/8ADXiDdaJrdmssC5iuFmR2L/w7gDgjJPykjJ6e16ORTIsraU1x&#10;cLlo2lYK6ZHIy/K55OOnHtiq95FfXrMyW0MUjj96ZFEm5QCdr5PzYGeSeM8dTTQnczF1aBGaW4jS&#10;G/tz5jEBSs4C4DBiuw5D4J7dDnaKNTbSPENpJ/ZyRst00IvrVk3JOQ2C+05w6hCxwQcAH5goDUtV&#10;OoW1z9n1O2ZrbbuYWchMYXK/MFbIGP7pD4A2gqv3rFzpenxJFrOiT27jyz5klvHtjYgbsvs+XoMB&#10;iMjjGeVa9tibaG34N1p7cNp2oxyvJbpxdH5mZAWAVsZLEZJBOdwIPB3qN2Ge7uGe5CvbqMLGp24K&#10;/QHgnnjtj8K4XS9b028uvtVnBItxGv2m3lVgo2uuMkgFSTjaw+blg2OCBtab4h0i7umEVysEqqpt&#10;7qLEYmjfOwbSMDkMACDgcg/Nmpl3KjLoU55BpHir+xZnxb3HmLa44ZVkBd1bj+8jFcdjt4xzeEzH&#10;VriWWRSWswp2n7rKTk454OQfp6VmeJrqNZ9Puta3NL5y26zW+cTCVvLCdRsdWYN1BGw4P3qs3F1P&#10;HKbe5RfMi/diY4XK57gdOgB4HtwamXcqNtjPitLmTTLl5wQPMyIfRgq7gDjjLBxnHINQ3jW+qRw3&#10;iMu2RbYnYNuSXRgOe2eoHan3ureRcxoPlW8bGMj5JR1Un3Ax/wABwO1Z7XDaTpS3IEjr5jsPLXLA&#10;CQlV78bf0z0xU+ZdyXxBrQ0ixmu3LMiQurtu5JTJH6fzrhfDUaabdZLK17G0S7SeMFlyPwX6delb&#10;Gq3pvrSZbgKqs8ki5IbzQOVOB2IKnH4fXB0zVHh0ezuyPmvbSN5Nw6SFEZSTjI5yB9QPStY7WFvK&#10;50dxrUsOp+cFRo2hJhVTwRgEn9fwzXNR30cVwBqLeWskTXUcXRgHl+YH6Lgf8DNZ/ij4meH/AAzo&#10;zXGsXaxvDE6+YvX7wGB77SPwrgdWHx9+K8zXHgjwuNNspGby7q/mEbMnIwRywGeenpW9OmyZPmlo&#10;jsvFXj620/TLiO9vof3cdzJ5m8KDt+QLjuDg/ktcD8Qv2ttJsI1tNELO0e/52YcZ6Y/A4qOz/Y4+&#10;K+uSO3xF8cx29uwI26YjzM6ncSMuEC9uzdz2wfQPDH7Nfw10jTrTT/8AhX8mrzWMjvbXWpMrSbmI&#10;JzgAMMjIyPlJOMZNdSpKJCpV30t6ni+ly+Kvi9fR6t4x8210gEFbeRiGnx29l/U/rX0B8LPivofg&#10;7TY9Fm/c2Nv+7Rox8sYHQY7DHH4Vi+OvD1zpOqJYT6THGJI8suwAj8s5H86q6boVvBD9oa2AXdjP&#10;Ay2P/wBdZucoyN6VFx95a+Z6rq/xz8NXEJNvrcIG35W3Vzl58frS2064TTdchaQxNuUzAfT9fT+V&#10;cTf6P9qvFt5o4pN678Rxj5V9Pqf6GmWvw503WLM3S6dAqSFjhVxuXPGfrVe37o6JSvG1iDTvil4W&#10;tS0l7qkMe/tu+X+venN8c/BVhExj1PzX6qIlJI+n+e1aul/BPwhDMs6+HbVmznzDbrkfjjiupsvh&#10;/plnFtisIwBwuFrF8jJlUkjzOX46XF427RfCuozfNhXS1fH8quWfxQ+LmrOg0zw81tG3/LW7kCBf&#10;cgnI/Ku/n8N2Me6S4CpGo/gzjH/6qit9GjupWSOLZHGoMzKpOD128fhz9BU+70RjKpUkcnqfiLxz&#10;c2gOvePEgwuPKtYRkf8AAm/wzXMnT5NU1JZbzV764WZ+DJLs3Y74UDgYrrNejt2nawljC9ZLh+ny&#10;gZ259emPWq/h/T59RnbVngj5+S3UfKuB/TPJ9Bgd6ozfM5Wuc3qvw8i1C9aG11+8jjXAkWOTcN3H&#10;c5x3H9RVeX4WaQYI7e616+lfO4L9pUnBP09a71rGSPCbFb94NrMvJ685x+PpjFXY9F8otcvuZh8o&#10;WQlm6fToP5nr61cOQ87h+D9vJGscMmpBQ24N5o56c528g47foKjv/h/fLIYYdVlVBwFaLcw/HI9s&#10;16isd/LvjOFUnf8AKo3A9+cZ9fxzVDUNPMUZjEp8xmPmN3P+fagOSx5bc+Ab61cmTWzKd2dq2+D0&#10;+pq5o/gx5y3752xy289PyH6V1l9pkNtDvVvmYZ57c4/pTdBdIzs3R/Mw68n0P+earmKjTTepXsfA&#10;8RbZcIxZvvFeeB/+vv0rpPDnhK1h2mKyZG3fMGGc8HB+v+e1EH2iWRYoVDnqrH5dvP8An/Cuk0nT&#10;Z7VEluYNu1eW4/w6/jWNSTOqnGmjJvPDqCX5V+ZkA2rVUaesMLJ5e4+wzgVvPcB3Z3iYnd8u/oc9&#10;v8P/AK9R30sBQo6Kqtjd09eMVjzsqUYnOPbjy89+nHeo7aMPcbJf4h1HGfrWhqN3DLMY4EDL/dqp&#10;DGyv5kdiGHTG3jPt7UXZjyomkgEEasm4jk+gH4e9OjuZGTDuen8J9+3uag2ajcs0MNt93BaT0qRt&#10;L1WLcq24jVVyzN6UrMqO42O6UblC7ufl55PPtSTrHcLtA3bRj5ehHrTYbe6UmV4WyF/IetOjurO3&#10;fbMnyr/DnrUl6FjTtLtJVzJGgY/ez3rQhtNJtJSzZ3YPy+nuawZ9dtYZvkj3LuJPuccCq934ikCL&#10;+4JLYJVadn1J91HR3F3aoGWONNoOWeqFzq6FWa3XCrjc3f8A+tWEl1q82M2cnzNn5h+lPRNYuD5c&#10;Vqy/3iB1qeUXOGqaxJK4IO4Y4Qt0rPlinmcyFSWNbdl4P1K6OWTaD95u9T3ui21hFydz9MgVpGy2&#10;M5Xkc+0DRqEk+X6VGckEod3bcfSr99HGF2Bf4vmyaoTToD5CgqP4vetDNkMzqv7tMFvYVYtvstqn&#10;znc30qqqBZ98aFj/AAqKu2ujTX0gkl3c9qroZlaSU3MjCMH15q1BEyxlCDuxnIrQtPD77tgA6/Mc&#10;VaXRntzl4+AajmNEjOghKRjcmB1apMM3zMduf5VfWwJlC4AHXbUw0n5/NuBz/CvSp5iuUy5bZ1C+&#10;Wn3hVi30OVkG5MbjwK3bHSwSsoj+76+tX7HTmZ/Mm+Zs8fSolJIuMDJ07RorHbIyDPoK0rdooD5j&#10;r+FXrqxjALY4UYqG2tklhLE1nKVzWMUiGSXzpRJj7x49qtWwBYIFGahMBi2qOnvV7SoVZ/NYY46k&#10;VL2KW5YgsgDynbJz1qby1VenT1qSKKXyvMVvmqO5iuBFvA61KKY6SLdGr9SO1Qxx+ZJj+lXLVcW+&#10;GH4063sgFMrLUhbQq5WOXZvyf5Vas4978rxkfhURVFuMiL61N56Iu8DafpUyGiW6VdmU6dKcyJ5P&#10;mK3anIontxz36VNbwGSHYUP0xS6DRTMnnR7DnNNWI7uM07yRDIyKe9TwKpXaRzV9AIhAsWSRnJp1&#10;tJvDRgYpDGXOCeKdDA0c24Hj1qeUEyVn8lverSqksIK1DcPCgUMM1JBcRBPlyPTNTa6K5itcRPBL&#10;lBSfbJP9mrXmxyx4kNRb19P1oFe561OlvEFE0m1upXOT0/n09B/WAbJZGV4I1VGPzc/OMdPpx+J7&#10;gU0rcGUh7hgzNtHOGYZODgdunuf0qZbExSm6uEMalSBHv9f64H+ep62edYbOBGA0RVmXhY9u1d3O&#10;PqM9Pc/lXllW43CR1jHB3KSrdefUDPbk9elTQr5rFsMArYwVAAI6c/n/APWp10iyBZ/mwy7V3Z3E&#10;47Z/r2z0HNK4bFUSxsjeRtHOPmzuYAc4B6fTj8qjjmk8to5Bnodw5J/HPP8AnHvagsLu1sMBdxwf&#10;lzyBn06nnufrx0pi2jSz72ZtrIS0jNwMY4I4xnp7Y+lAFSWLzgvmlfL6uzMeuOe4H5jrT4dEsJF8&#10;qYKx27l5wrDphRzj3+v0AnkihWRoTD9oZXwsg4VTjOBz+Bxx29cU7u7uorhLO1hXht0kjfw8Zxj6&#10;4xyO1MksajpaJCswk8v5gZC7HkZ9+/4VUa2jlgMRg3RspXzZudw9ccDr3x0A61aRbZ1DPH9pfaCp&#10;zvAYDHGcKG/L8aVbe6ErCYMoO0tDjCl+xyOo/Pn0pDOf8R6z4W+H8EGp68zL9qmWFWit2dgxHyhi&#10;oO0AcE5AJ54zitu11ONoFK2S+Xsyrbgox1x1zUV5bzT/AHY1ZV6+YpLDgc/z9+KesXlWvmSbS4xh&#10;Rzk5yAAMZP07/hhitoZlx4ptnlbyYGZP4lkYZ2k4zhTuOc4GODn1GKii8R2LuptDdtJ5m3McMuFY&#10;HoT6jvk+/Q1Nc6TbRo15qXlyNNndDM3yrx0/2vTueamt5PNYskjb1BAHlNGu0D/D69KVtCrFcalr&#10;FyYpbKCJdr7ZQ527M+h5zUV1L4gR9txqEY8xsQpa2bZXnozFiOnqoHP4VoSSTRs0guI9u4F18k8e&#10;/wB7rx0HNYmraleS3kdvZXrrvhZljt1dmZc8lcOMdznkHjGe1R1JYup291q0OGF1byRyB3G0/Mqn&#10;lP7pyOnJIPbisG6toWvpbcX+qbljU7YmfzOQQW5XavK/T2Fb02sT2cbxTQbWaRRbpJcH9/gZPUMx&#10;OBjaVHTqRXOeJdW8YW2XE62my6jeRJlRl2llBUMDkfKcng8gkdqpIlyM++1fT7SSG7mOqQ3Ucm3f&#10;cW9xF9oZiAF3FhGST0HJ9KsrrthGPsF1HdQM4ZJomtRJIWPKgEAquVIJXaxG9TgZyaV7p/iTWbs6&#10;bKsMNu/EjZI68j5AvqvJ3KCG43ZyFvGuo9KfSN0MCW7rFDbixkjUEY2lGVvXGCBnjoCMDTpYz1Ip&#10;NYbw2VuZYRBDb3EpaOEFdqSfM2MrgnecnhQMevNWrXxNpQ1E2VxeRfuY2EMjocMjn5o2B4KMyrtI&#10;bGMD5QoJjtBeajHHDct5NxHDubzLyVdqg9QoxuBPB+bPI4555nT/AAnZWk082n2t5Z3Rkby7i1n3&#10;IYmxmJhlo1X5jlVOeAcZAApcr3JfMj0HVtlvZ3FvbyTTWd5HIsltHLumt5cZBifryMkKeeRtxwtW&#10;4ZbfVbOG6E32yNMo02wYniK5z7nawz0GcjgGvO4V17R7uG50K6nl02Tc7SadsPkHkHKs4yc43YUt&#10;nJPPNX9E8dy6ZrKWGpsFt7+6It5lV081vvMTGRn5lBOVJGUz/E2ZlTuioz1N7VWF2gtorlZGkjwr&#10;F/lnXgq4bPDgcg8Z2nsMjBtPEzalBL4cvI2iv1uSJiGx+7Jz5gIBHMYyB65GTjNb0403zvtti8c1&#10;nctmeKMhl+Y5WVeO7dQO5JHOSeZ1VZU8RK1rNumSMtBcJjM6BlIQnuCSTu6j5u2S0xtaxpfUg8Yr&#10;M2kSLAgjmWTbGyOMHcB8nH/fIyP4QecYPL3d9KPD8IhIXy41i+bIO0BecfUDqOldPrrm0tv7VVlk&#10;tmUSRkdAOMN+Kn8Me/Hn/jnVItFjkFrIphaQz7kPRWyrYHOcEZ/H/ZqoK7KZl/BPwS3xV+KV9rut&#10;r51jozRx2kZ5Q3DLuLH1KKAOecuCMEV9QWPh2y0+GO0tbb7v614r+wYbXUdH8TNcNiaPxRNIVbur&#10;RRY/LaPpmvon+0bKwuVmWP5evQ816MHHY7sDRfs723M+bRhcKsTQfN027TnP5V0Ph/wC0dot3PZN&#10;GXJ27lIyoHbioT41sImWcW0Qbr93rWtq3x40zQvAlw0ojknUEW9tu++xHBIx26/5weuPs46tmeLj&#10;V5VGKPn34yRxar8SrmKyj3R2pWBcMPQZz6EFsfhWNqOny7IbSNAGjj+Yc/M2f/rfhXT6bYyzvNqF&#10;yfMmkcvIzfNvkLbieuOvQ96r3lrtu4r1kbbHJn5ccLg9fz/zxny601KTZ0xp8tNR7GFa6FHG15Ko&#10;LNDHuOe/GRj8Mfia2dC8I/ZbKO1lJ3CNU49QOv61JB+816dEb93cLFtAxjBYDH6V2Gm2cMgjJHVc&#10;8Nnjkf57VjzGUqbWpj6V4YJXDR7vyxnPH61cn0xoR5WPLwuOB0xwK2bBRZqqshCs33SOmec/kav3&#10;NrBKm103Dd82Mnj06e9JnPL4jzfV9MdlkeUfK0mzb0yN4XP+fWsvxDaTWGg/6Kx8ydi2ByQxwAD9&#10;CR07V2XiGxjWxuwpTzGwR/s5dMk49CP84rE1C2tNV01Zlfa9txJvXdhguPx64Huw4NKMrEnl0GgX&#10;Oua9D4dsizSXDqLm4LZwgbr+IIGf8j0Kx8KwaZZeXHH+7b5Y9sZ5X+IjnBwCMY6qTmneDdBttHlu&#10;NUji3NJIIYnaTDkjG5gT6E/kK6C4KujRjHzcrtY8Zy2efqo79cVUqgRj1Obl0FZm8oKHSNlP7vH9&#10;7Gffrx/vDr2sNpRlZIFAUNx6k9yfc/4+1bBSOK2wLh5CE+VtuTwQOfyFQoVeYXSDcqtjr1Ix69+M&#10;dKPaF8pj6nYzwtIYYdo+7u6e2OMcd8+5rEvooUT7O5b1Y+vv1/Wt/VLxY5SQx2sxZj/Suf1S8hij&#10;3HlsEtx0/wA/zpqRNjL1m2jmUR2y/wAPy89DRoWjwRN9onyR/dyeffGP85pvmG4lEzNhfqMcGibU&#10;QP3cY+Ueoz+lNvQIrU3bK4tY73zI0KxrgKv93H+fSrt3qGo6nD5UKbEyB5gXn1rN0eCIbZ5yNzLn&#10;DDAP9Ksz6xAsBjUKqhvmTAznPXpXPI3iJLIljE0RlZm3YZsY/DpWdcJNdzZ37sN8u3tSXF5JI+31&#10;b9KuWcMkWCibirZ4/lSGQ2umxtGrBdzE4w2ePeryWiE7Jdy/KM7QPlGKsxWzRxsxyoKhm2Yz9B6f&#10;/XpZoz5w8tWbePmxn0GMUri5RbCaC2Bby9qsAVOPvegpl5qlrFxOwVW/ik9PWiaBc5aXDZOFz1qj&#10;faa95G0lwGYN93dzu96q4bDb3xJBcA2sUaHtxjJrDl02ylf7x3NwuetWn0FYZ9ktycsey9KuLpsE&#10;YWSG33bec5qfhJ+JkNp4W0tYt7x7mxlvar6aVptvMjpajK4+VhSWSS7muGkw27n5jzVhlcvl1b3/&#10;AMPrUuUi1TRIlva7fNZFJ6hQvXP9KfGLdBjyV3dfp7YqKSQBdkbc9ODxVabUY3QgTbe21V5P40ld&#10;jtFFu/1YRf6NEi7upZf4a5rWtS3S+WrfNn7uO9T6rqqqMA/73rWK0kl5cADceeK3hEwnLoU7u4eW&#10;TBZtx7dqrvZtLy5+b0rYm0FbUNczRlmb7vtUNtDC8+5xj61qjCRJ4d0QGTeYeneum0+zjSYIbf8A&#10;h+9VfSLWUjG1VX1rcsLVd21hx/eIqJGlOIg0rzV2W8IHdmZaZeWUfl7ew4rZiiZIOW4qv9jeRsFv&#10;lNY3N+Qxo7WFF8wRfdq5ZWS3MmbhPmH6CrqWJ8xY4hwvP3almtxbxsAfm7molIqMCGGzgVNrD/69&#10;PaBPNVF4NVtB1KS/ll3RMojbCrjrVwb0bfLkbqRY29ttkTBT8uOTVSKJ1tt0Z+9Vu7YLhNu7d/DU&#10;k0CxwqcfhU+oMqx26mVI3rQexSFf3XB+nWm29qgnWRq0GiGxpHPI+7Q2HKV7UlYy0mePu1JMrtbc&#10;9+lOjtS6rl/vNViS3+XZu+6PSpuUQ2yFLfYVzVu2iEsLfKafCnkWnzr972qSxKNFtFTJlcpTFl++&#10;OBVPU7XyJeR1rYFwiXW3r2zVTVE82RSP5UW7i5RLEjyxuHGeK0Y7dfJIAxWdiSMr/hWlC5eMGMUM&#10;OUpras252X/69ROoy2z8auQeaC8Lr1qtEjRXDRsODVRRm9xtiwljZW5apltf3Z2vz2qG3hWO68wU&#10;+abY2YnPtSZRHcWzMBufO2huECqDmpY5vtEJx/OmxplvmHzD1ppCkVYpvLuNj1awfQflVXUCfM3K&#10;vzL3qP7Qvqf++qOREczjse5PbwxRiRo93fd7YOfXrzyfXHc0G0kd/NE6suCAWbGBx+n5/nT2yDum&#10;i/efwrnPTv0/pShDIBKrhVGA3AyVH+Pr2rpschG0VsIQqknc21t3dvXj9fSkTyifOMaoyoPmflVH&#10;vz+PB5zUSX8VxN5sKt5Uedzbh8xzz7Hv6Hk+1LEr6hN9pfEKtL8sZY/KBk56n5iec+w4BzSAnjit&#10;7g7XbGPvBhy5J+vH6Z/nQ1G6jlcWVtII88fN1YDqFxgn8Meuehq/d2sqRoltIu1m/fbRuZvYdgc4&#10;5OfT0NVxpwtlwj8lfmHToODnqfqf8TRyk3MyWz1LVP3EFmY4OQxkXDbRkjavQYz1Iz8uCCDmnDSL&#10;WKBlEA+9uKspYJzzgdv09fWtOETzuwE2EVcc9d3qf/11Vubdpp2tllPy/wASnPHuQOP/AK1BSGx3&#10;lja+YlzKGYLuZEXJXtn6VVmv5VUxyJ5YK5+U5HUdxk9fpnPFWryWw0sq0xUswyIwoJYk49u5AyeM&#10;1l6feXmqGS+nZVgkYNCuznaP4vcHryD14OMUgJLa7twNsce1eQzS+yn06njnqRTpBAzrg7FGQ0mD&#10;uPTjHp/hVqPTrWGMtFG0kiHqWAyff/OBUM6SsDGsXmSbgCWUhV/x6Zwc8nsDRoBSc6SLj5Illlkz&#10;u8vGG4PBJ7ZyBk4psIubblLBAm3hVPT8TgDHHFRH7RFdEW8iTsRhGYEKvqMZ+bjsB2waiug8IWC4&#10;v2VpGA/cKqkHqRjnapxjuRngjANJBsVLuTXX1CRAY44WXf8AvxvZXVl/dheATjvknIPTAFRWF5a6&#10;fpt1DHbrDbpOxhDFkZsqGYnjduyWPTOKi1TxAGuDbwiORo7Vmj8lz+77AgngDhgW5x2AzinWsc1h&#10;/pO8bpGZ7i4kzJI3y9Ix1ABC9RwF6c7qq9jNx5jOvvOtrs3Oi21vDM0fz3l4pfGPu5YsrSDkqGBO&#10;3dgdTWVrWjaheXcfiB9QdZLeRZLfbCQDJ93G3ltrA4IJOdx6YFaV1HI86y2MiyTLJtby4QV4PO5s&#10;kbuSck5J65ORTtKY28u7xFo0EN196NpLgTc5/gYnC+nbqOMkZvm6k8uhTvPEWn6M6rZ6MuGkMf2l&#10;ZozGvIXDOzjbyOB3z3OaqT+ItIbVZZJNQt3Zo9rfZrjzMKCcZJXHc5Hato6hPawNJe6WoVjlmyrA&#10;nJAGSQCcgcZzjmqGsT6fqunyJJb3Cu3+sjiB3Kx4HCNkfnU+o9Tn73SILyVotI11pGZTJDNM2GVs&#10;lS2ECA4zxk49OgzmwTeI9H1pbaWVtyxMVkU7jOmVJMgUfezgDGeD14NN1nwxaSiO20241KCaOPas&#10;gM8jMv8AFhndkiyFxzxk9DVjSfD0tnHC7XdxN5i/cu9xyu1gNyjC7vmGVwBnt1rX3UtyFfoR6sNT&#10;aNfE2haYJHjyt5AjLtnVBt+ZSfvKwwMbiVXgn5cYutasfEWqWH2C58iJr1ZVjDrJHkHPQnBBx1Vs&#10;ey5OdG40zVI79r1bvT/KaRUijWx8nc2drKfmYNgEYwM5UjK85y7Ww0Z7v7A+nR2bSfJP5cxjlhfH&#10;ykYxnJIAIJ5wASCKuLS3M9S7/wAJDfeGNTkhv9Ia1tWIa4iWaNofJbCiQHdhCGwxA4A3E5yrVaj1&#10;OODXoLdDJIs26WPMZ8xRuG5cA5YYUc87gSRkZrE1Gy1iylmtNVdbi1kgaKH7OwbyyQCSVblvwI4y&#10;ccmoLXUY57CDxLFb7biGFTG8edi7hlgAPulvvbSMHcAMk0+W5admdDPqEd1ocsOdzWtwysoG5Z42&#10;w2Eb/gQUepUD+IGvOPiNaW9vEbh7j5XbcfMyoB5JU/3QRtOCOD65xXcWd1Hq2mr4lhk3R30hT7O2&#10;CAQWUjjIOejcf3j1ArmNftBdmHT7OSSSFbyF45GzzE208nqDhVyT1YmiHxGtzmP2Pvizp/hX4q6p&#10;4T1bdDDqwEtsxXAEiHaw9M7QMduPU19cG21bWZPI0W4t7iPbjf5mOfUCvhHWIbX4cfF+w8U6nE01&#10;ouoCLUIgw5VgCe3BwR19RXsXj74433w6ulfwNeTX1jJEskStNkgEZBVv4hj8evJraph6lS06bOzB&#10;YqMP3U3bs+h79r3hW+sLXz77xDtI/htwP5nP9K4XWFsmu2uJbgzsuBt27cD8MAfzP51k+B7L4r+O&#10;9Ij1Txdrdxpn2pd62MKLvhH/AE0LA/N1yuAR3OcqHax8IfFZZjpfjy+kG0/6+OIjODjomev6ccZz&#10;QqdWUbHd7SG+50mmXrx2OwqNu0fd/If0qG6mtJ4jHLuX5s7lY5+oNc5onh7xJo7/AGfXdb1Jtv8A&#10;HbxRyKPoNgI/DNS61e61bx/8SPxdayhVz5d1pzK3vnDj/wBBxXPUo1V0MXiraWNzTHs7eZV2qu3I&#10;3cZP/wCr+tdFa61apBlpFUnG5enNeL3njPxykzFdJsZlVOtvdsrH8CmB+dUYvjDe6fLt17Qb+1Xp&#10;zGJV+uVzgfWjklYzdaLPek1mCdfKEi/LgMy4/L/PoK2ba+gMEcSP/D97B5B/z26V84v8fvC0B82H&#10;Wtw6EK3SrUf7TnhiGJQt/v6YXsfrz/n2pOnUkZ81Pue260kLSiZX+XaSyLzlW6/j3/xrkfHOkXtr&#10;ZSatpLDcsa+au3hlHQ5z1GcepyB2Fea3n7VeiuxVJ97DOPm3bh/9fn/JINF/2lX1G1aztbOSQPu+&#10;6hbj365/ril7GoTzR7noll4jhj0y1sA6ttz2wQSOT+Fbh1+xZcu3+sUHA428jj+VeE2Wr+MdTuG1&#10;CykMKtGWCyKcKufQ889v0psMnxj1e8MM+vw28anMe2Mu2M4yRxgceuc0Kj5k+0R7wviG2RWVJVHy&#10;/L04/D6GqOpeI4o1Vmf5W+5g8j3+v+fWvIvsHxTjUKniaKRD94va45x1+9yPr9OOtYniGP41lDHZ&#10;XkV1j7v3kwPrz3qo0Vfcr2i5dj1bWfEWn7w016N2fm2tk/59q5HWvFFq1yNlyvyjlWbOf15rymz0&#10;v4xa7qDQX9ubWFG+eSS4DDr2AyfzxXTad8Np3kWbU9SuJpFxuO7avucDp+JNbezjHdmftOY7bTr8&#10;T27Puwq/dPpxU+m4fabnru6t3J6UltYRWVjsjPyqv3dvWqn21ZX8u2O0rwfcd+9QETfW6eaX7PCe&#10;Bxnd0H+FXvscYtfPMm7H8X86zvD1rLdyNM8XTgbvYdfYn+vetzUrcW1i0ELj/VnG0de9YStc35WZ&#10;+hafPqlz53ysm75fmrqrfSpIPlcL1P8APmqHwoXeTHuyqseR1rptVjWC4YRov7vlR+tRPyHTV3qZ&#10;LeTGVgBUMRlm9eOlU5od06+Wd27kbe1W9QvVll+RdrdF3L371BI8MflySSkFeQorPU2ZIluXQA7m&#10;ZeWz3PpUUgTb5ss/3c/KRyT6UtxqLLGkQOz5gVbPeqV1dRylTu/iOd1PUn3SrPA004MS7sthto4z&#10;Wjb2IKsPP56sO9VbR3h/eQvgNuyf7v0qZbhY1Udfl/eZ71VzFq70HGSGy3NIf3nVdq/rVM3YZ8NM&#10;yjr160t4zXJ+QZBPQ0gtoY1UeVn5vmb3qOW5XPZDXuQkO0Nyx+8f5VlX94C5SKT5l6cdTV+6t7i8&#10;YRwJ9T/SrUHhOOGz8xwfN67uuK1jFRMZSbOftdFubwj7Qdwb2rQtdKtrO4QeWoI9a0LcHZscbSP4&#10;u9OOlvcOpUKWPp2rS5PKZOtlPNYbt2Ky0RPtSopLMeB2rev9MMUu3y87V4rP0CwmvdVMky/db5Vr&#10;SOxJ1vhnRml8uBoM5roX0Fw+wx/KvQEVJ4cs2tWV8gbe/pW0zo6tIXLH1Fc9Tc6IKxz/APY+XEaL&#10;93mopNPd3yvy/wB1fWtOeWYtshRgP4vlp1pbEtveP9a57nQinaWg2eWD8x+81V9Q07cwjB9jmti6&#10;jW0G6Fc1Wi0ie5dc5yzZqSuUrWOkWtlCXWMGQ1Tv4meTOfn6Ba6K6hgtovI/irJlhhil85/vj7oo&#10;FYoxacybZJj838XFFwwlbb/d6VpyxTNBuaPO7g1nC0c3qohyS2WoFKJYFrMmx2TAwBxVryMhUUHd&#10;9Kde3Rt7iKNE4CgGp9OkMzNI2Nv8qRUfhIzb7BtfHy9KZFMTLhjnPv0q0PLcyMx6ZrOtpd82AO4p&#10;oDZuY1+yL8gzVW12RBgy/StB33wAsAPlrLldE+63Q1Ng6CmJg3mH9aivAcrsX3qxHvfqP1qPmTMT&#10;9PeqDmI5jlVK9KtWd8lswRx15qjFcfehc/d70x7uKYrF+tPlJlI2bkxOfNDds1XOxG3sKheTEShe&#10;RU17GyWYcHcx9qfLYzkUb+7MF2o/vVNcWrCH7TGvyms65naQh5FPy9xWlp2oiWDyW5XGD7VVtBXa&#10;KSTywDcPWnG7kL+YB3/OpdQiUDCHbu5qkZdhEUi8Z70C5guZ2uF80Ht0qr583rV17GM/PC3U8inf&#10;Yn/ufyoC/ke9T2jbmlgjKlmw0hbGFz068ZPb0x7gVLnS5JLcyiebbkbcsVYdehzyfqeM855FaFx9&#10;pSJU2blZWDMG6dD07/y4+tSSrK5LeWqyfeWNl7joc/rXR1ORaGS0cNnAts8aAyDGxk+UDtn/AGR0&#10;6c4+oqW0tCYZJp42l3SY/eR/M5yQScD/APV/K3NaKN1ykAeTaCzNwCMcD65Hr6fWiwWS2AkuzlQ2&#10;FVV+8T3649en59cADVguI4mmeRVkZctuQAAe2e3v+QHavcQsxkSBN3mrmV0XqR69+n5Yx1pbm0aa&#10;63ys0kiZbYAAo54HfoR65yB0oiuLpbjyoYcbZAJuvyY7Z7dMfXt3qRlby2j8u32/MzemFj9zz/Lr&#10;045qG9d7NJriK42mNSd2A3bP5n+tWzdAXH2eKPiTLLI3AVRjOM+vr3znnGKjuLSecCe6iZY15WNm&#10;6YPB5PUHnr1x6AmRHPf2ZFdMbvUYWeSZRvjmzuZcAYbj7uMAr343dWzoRxXL3IkI+WPlmZ9vGPT0&#10;A/nkVZLSWpKSKrTMcsyr8o7Dn/OeTgc4jmWNwsd44kkLEBVwAB3+XPbHHUjPXmgaIk1SCWViQFWL&#10;KhmXb83QD69O/ei5cXFuIUjVuzPu4K9z7/pnvxRqNs9ozzM21ipwpb5l46/5wPWobSSS4smYqFjX&#10;/WO3G7HYHAwM8Z74+hElaFL93bu09zIroq4aZvlXPTgducnk/iarXsyXM63q27SeY4jjAU7cnB3H&#10;JHt0zgDA64rZn02O4tFXyF2qcKWx25HQkccdM9PaqVxHHZRKbuTc0r7QFPyknGABnOePqOaVyTOg&#10;06W3le8nWOSSRix2nPOOy49s9zn6mprhrO8Q2d04+ZSTCvHmY6fXscce/FVJdbs45XGnQyXkgTev&#10;XG3H94jbzwcZ5xkZrNj1LXp3YjQYkZpEYySSbjGMnAIAGcZ5wx5Y4JFPUfum1HaWUdvDAGWMKMeQ&#10;jBVC4zjAHvWH4gtNOm0xrC2jb98cwsJ33F8dVJYMSQTjH+1nHQ2GtioWO51NpJJW3JIbfIG1s5/u&#10;Kw9SAT+VVbd7SI/bdIsZJEkY5maRCzIxzkMz525yRjjHTtT8yNzB1DQfFrI0MWpMdiMsa3DY3YJw&#10;TwTk9/bt2rBfUdf01GtbNPLWOQCOHUpvk4z/AKoqoZh0wrdBxxwB10msXEesi3wJI44We4kZgIo1&#10;DMp+YjLNkDjAxtbLdqwdftIjKmq6hqV4slmzeZ9k09ljGA3JV1dvusfmBA6kdTm0+5Djcwbq68Uz&#10;RR21t9ns5x/rIZne2g47oV39Sc7Tg+uDkU17vxTGFGszWjRybm8uNnjTcV67iPu56hhk9iKsDS3S&#10;6ZpDq02YSsbX+mO5IP8AeUIPl3YGM5z0wOTat5lkdobhGaaD95LJcRYCAj5W+bBAOOgIAOce+hmY&#10;NzfavdSPM+rNC1s3+rjsclzyAQodsr1OQefXggY1v4iv71JrfVJ5preGJWjvoF/1cuWJZSoIGFZc&#10;YB6kNjmp/Fej+K728ZItQhQKWWCX+zyNnAJwGkxICORgEZHOMZGWfDyWVyJbOSa8hWYvN9okZfJX&#10;aAU2KMk87gGGQcjcM4qrREbI8TT3sMaXM6XUcjbHZoD5i5xwQAMcEMSO3TNQ6ZqNlp6tAu7yLhiI&#10;5EUfKxwNmPQheeMZHrXOWFpdW9zDbwRMscwbzEhlDRGNSSo2lQy4yB25+vLNVvbe5TfJYpI1vMuW&#10;aU5ePHysGGW+7kE85289KfWxSfujrDULnwnrVxf2ku6xGoN50OV2p+7XMoORnDNuI4JG4DkAHXTU&#10;/J1KaKcLG0kitL84wi+Zuyp7jcDnv84rmbbUjazcaj5izRuskM0XVgeSf757ZXjHbjIx9Y8dQabp&#10;7STgtHHG0cbMQzBQxXaTzvI4A9cnPIrVLmYlLlQ74qeHk8bpqBjBjht42Z7jjGWUZHI5ODzxwQoy&#10;ME1x/wCyrrWu+NvjPpvgfVrCW60yzmllW8khzGfKjeRRk8csigr3BPFdxo2jeJfieu1NIlbTiw8u&#10;Fvljcfwhz/F/ujj1zXqHw2+Fl34G8R6f4juRDGkUuzyYYQq7WVlP5Z4rrpytTehcKM6kua+h7JpW&#10;nTW1hDDbxBVY4+7/AFrWl8PD7Gxkj+b19TUCXRtrDEUZ+Rs4PcHv/Op7Px28My73+X+6wyBWtKUZ&#10;R0PWlFuKaM1fBU99cJF5OGY/xenrWL8YPDmn6BoUdrb2qieeTbDHt+Y8HL/THftwO9eueF/iNpAS&#10;WTX7SHy47dtsq4GwHjoc5GP6815D8SPENp478V3Wq6VFi1jCpaK4P+r7n6sSPyHQiqrOFOi+7OOU&#10;qlTEWtojibLw2i2yyJBtB5kDLy30/wD1+31xfFHhy5urYeTc7Z5ZNkdtDHxjJzk+wB9P1BPpFzY/&#10;ZLJpLp9qxRfNL93ouSRxk8EAfU+grBGnLHqH244/d6eoj7KpLNxn6hfw/HPkW5nqVUl2PPLP4aab&#10;M3lXtsZArFW3J/rGH9K0bb4QeEEjxF4ZsY+M7ks4yT9eP513WjaUryOzr+7X+8OnHGPyH4961H0h&#10;Lc7lXj73bp61eqMTzEfCj+z5ftNhp+mhR93/AEHDN7bgR/KiLwzbapdrFNZKixqZJ16jaM4/Bj0J&#10;7dga9A1uCSCyeWN13biFXqNw6fyrLkt4bSN72CHM020ts/iUHCKOM46nHuTWnNzLUlQ7HC6lHDpG&#10;tSWUq+W3kwrtYAngnOOO/PHv+NaWhaXc3a/b5F2+c2SD3HQD9P5+tYN2Lvxh47xLny/tWZG5OAox&#10;jt0wf061654d8MJPYQxrIqsz42qeQeOevAwevY/jUVC6erKHhvwcNSdrnUgqwRfNL3zj+Hpz6/j7&#10;1yPjK5TWtQk0zTUWO2jbavy7d3OefavbfEOhS6D8PZZ1HzzK23qGXJAA/AfjxXk9t4XGVmJO1o9y&#10;/L6455FR8Og4r2kmzm7bQ4oUV0iyOmeCP/rGnPptrFb+bJGMnjbk5HFdZPpSWwjt/K3FY8t3/wA/&#10;/XrNn0kEN9pQBl45/lU3ZpojldSvnnHkWXG0feHTr1z+FNsNPjtHAaQbl5b1H171qXemrC3l20fy&#10;9WK9vy96sWuk2sQ+a3Abbnjj+dU2uUIt3Eg1VLRlgtN25mUfh/8AW6f41o6pq/8AobpjDYGDt/z6&#10;80600qxEfmrEEbb97bxWTrVzFdXy2VvF93jbjqa538Whtzc25sfDm6+yXDNNNg7t31rY1vVWeUyQ&#10;SE7u/vnt+lc9pKS6fl3fbH/ud/XirqaFqV/I9xhtre9S9ZE6Irz6iUTMlwzMrbly3Tn1pbjVJHCk&#10;/wAWCuF6cVpnwug3KeTgDc3bntTT4chDeWiH5eAzdzRoLmZnpMSiLJ+8YMW57e5qNnw20P8AX3Na&#10;UXh5DIvzyZZvm96c/h+JS0ax+xkx+maB3ZmedvTYj7cfKvvTxDPMDGWznJdv71OttOEFwzsV+UY4&#10;Na2nWZmTzYVXy1xks3SgNWV9M0ksWDSAbV6L29qvafpdkZ8yru3cKM9alFukSM5k2r0O3v8A/WqN&#10;pnL5Rip6LhegqVIlxJ76O2sDhLVR2C+n41Smme4G6I98f/qqW3+5mXLZ/vc0+OR0kKJGPbc1UJlC&#10;10aOa4LuZB/I1etbCJJE+XOOuTWhYbBD/pO07j/D/KtSw0WGV1mlQNv+7t7VfMLlOfNmt6zQi1I2&#10;nIOKzINKTStVw0fv0r0G502GCJtig7eCVrldetoxeLJJ8rY9KcZD5TQsZZ5LfEJ6jmr7Xf2W2EQk&#10;LSd8fyrM8PvJBbNFIufm+93NaUG+dclMKPumsqjNUok1hqtsEzdKFbsrd6sWs0dzNy20dRVNbVnR&#10;mkT5velspmjBMgGPT1rBmm2xpfYNxM7LuH8LVWZpI5vlb2pw1rcohQ0jyxK64+b1qXc0iyrqSqkv&#10;LDnmqk6iUgLy1WdQk82/VRxtFQCWISM69mx9aFcDQggkeACVflUVlmOKG5a9x7A/jVq7vpEtfKWT&#10;aNvVaz47tLiDyIyGNUkS7Ecl2b2fdj5c8bavT3X9nWmdnas2JEtp9so/+vTb3UluV8lx39arlJUk&#10;jU0i4Sa1kdhywPWq1pGN24HLZyKW0ZYbRos4b3o0kF52Y0coORfXUHkQxv8ALt4rLlu3aVlOPvda&#10;L242Xu3J5Pam3KrbFXYH5qaiS5Glpk4kT73zVFc3DrclG/iqOzeOFVuM9fSpr7y3dJNtKxJH5AMu&#10;eOeaz33waj5J6NWxYWyTS7iG9abeaWsk6uY+V4px8yQghbZ5ec45FTkyvZsqjO2kt0aOfyz1K9aI&#10;ZJre5e3l+61MCN9PW4g3r1qG0szA+wj3WrUIe3nCSPlM1cvbElo7mJeD3oApXVkWi+UcqOKxbiRy&#10;NsifdOMkV2LWbNartXPy/nVJ9EinO9lHHX/CqiEjI0t/ly65x972q99rt/7gok0ttO/exDK/xU3z&#10;LP8Auj9aHuSfQnkNLMI4lyA21R1+p/z/AI5oaqZgWgto/vZDyZ7jrjp/KtcQRwNHJECzbiF6KMHP&#10;PXHTvxVf7M0tzJKZd3QqHxgHPbP6c49K6bHGtCiVmKLFHu2rlZJOOmO2D6/pTRGFZpBI4iyT87c9&#10;f16f57TPFLcs5kYLGpIBYgF/UDjp26889e7ZnsY4BziRWBfy4znHTAHqe2PfrUsop3crQws5t9zN&#10;ucnrgdAf0AHr35NUwt5PGuxdisuY41kwxY+/PA+h57HjFi7U3MojYNG0bZ27s7e/Jzg9O3B6fWK3&#10;mminV0bcA2FaTnIx+GTyevoenSoKILe3WyZISytI3Ls69TkcKDnHJ454z17mWW7SafHluvl8rz1I&#10;HX8/6dOcL9hkdmuPteJGbnP3iB6D/wCtUdzfRvJ9ktPvxx4aRuVx6D8f69+BIFHU5Skn9oXJ8vau&#10;1Wb7ozxntx7+mc+0ZtZEkZ1uAx2geYPlyMHuD6nPH5jrVhrqSC1+03Mu2NbhBIzrxy4GPXr3PtVh&#10;J5bppL8QeWnQ7/vHnqR25/T60O4FOzWON8RqjqueNo2qe5J/yTUKvamSQQSGQx491UnkDA/PH4nG&#10;Qajga5muGcKvytjAb+LGS3uBnr3PPHBq/N5Zia0gi2442pkbm64z29+4znvSAzrgTvItvHlVLHGx&#10;ckdDyTx1yMAHr1FULyytL8fZntZDsI3NuIyAcjLdTz0Gcj2q3doYW8pbnd5I/fSlfuZ/hHvj+EE4&#10;HfOMrLJG9u0dzbLHBtI8uRR8wI+6QOMHOMHqT0PBKGc/qe6GCMW1kqRRhl+8oSIA4B6EEgKeMHBx&#10;6ZpltYm2n/tbVpCrfMYY2j+bJHQjO7oMBAPqCel6SCNrlrmZdsaY8lXk2/xfeb+77cdOuTwsLhIr&#10;hrmOBpL54d624jIkmHUA5/1a8dGwC2AcHIJ5CM7WZdc1ZQqWy2torZ3XSl2lX94DtjUjqPLI3N0Y&#10;5QFecHU7LVkjkjl124jtVjba1x5Y3DbxgqoA/iypEgxg5zmunuLXXrh43uGj+XcFhhRRGoBJUsxB&#10;IzhegJ56cVkXVlaaesV7JqFvHeNuEl1ebsKABuVCWB24OcAYPO7nJNa9CfUrXPkwRoLpLhmjuCqz&#10;TYWQ8Afdk6ngDAxkjAAAAqDTtRh82SM211J5SoZJp44wsTd+Nw2nHOMsVByRgjLrm6J1fC3V5eXQ&#10;cA+XYPHDENrEEneu9D0J+ZSdvGQKmuT4imgSL+x7W0hhjCRyRXRj8sngALjBAwBg8cCmTcralr6R&#10;mS3hsL66uFUoyxr3GOjHC9x/hXP6p4l1VY1s7zSkMbNl7i4k8xrdj9w7EUEnPHBBHXPeneILq+eB&#10;oNd03dagNL9quJE+VPly7pMQUIzjhSOQRjOBzniC3tf7Me1vorZrFOI766iSQoSedm6Mgg7sKBkc&#10;FccAG4wJlJ9h91pF1NKpu9XvS0UmLJZLgRrGGBAV9hUYzlQMngrk5rLmjSCxeJRfWs0bGN7e3jxj&#10;Azkb1ORjpg9x3BFWvDXhPTrYrf6DG0SuwNwVdI9yheCpQhVB2jEYBAz8wBJYVfEMGiafdrqN0kFx&#10;DqG5RNNC0zGRSpGA+cIQSNoHHByck1fkZnF63rWo21wog1GONPLyhuJFLOo/j3KCOfXAA6EYNc0N&#10;X87WpNRuNRW3YBUW3maPaxy3LDIzk5wQevQkZx3l14XsG04C40iZVkjUrb3UMiqX4wjRDCOdqgcl&#10;j8vXvWFB4SaWNpbaw+y7Js/Z1jjiX7wyQojDdOcEA7W6nNbRceUz945h/ELvczG+tLXcdw2wzBzK&#10;Rgblwf6d+/WuK8UanFDrenC6l8zT11JWZm+bbzyc87gOT6569sdve6Gbq6lttRs/tBjVo1me4LBz&#10;np1ypwN2Tnr7YrhPHWi6psuLe2LW7eWNwa73I65zjk88jt3/ABroo8rlZk1HJI+3/hfoOnDw5aHS&#10;rWNbdQw3BtwbDEV12t+E7WawUiUr5i/3eY29q+ZP2VP2qrHw/wCGR4F16WT7VGyJJ5h3bT93KccD&#10;G3IJAPJHJ5+rvh7BdeOIkWPT7jyXXJm2Hyl453SAFU/E8ZGSM11wjFLlPRoV6cqau7HO3fi+4u7e&#10;PRNREdjc2iBV2/dmGMbucnJxk8+3YVzutwauzLc2ms/eb5djLz7YAre+N2laHZ3TaW9xmW3b91NA&#10;drp646/kc++cV4/rHirxF4aMcc8hvo3bEKopEpH09h3/AErmlRlSk3E71UiopM7g61f+T/Z95exj&#10;Jy6p1bOPlJJzjjp0/Pm9Y3RP7y2Kqq7S2xeSeO34fpXmCfELSbtlOoma1dmxsmQr0+v9K19M8WxW&#10;UbG2u/Oj44Vuo9en/wCquafNLczjy3O88Qz3Q05Yo4iyM5U+ynP9Mfj+mTpivczyyTqy7pMMvPQB&#10;cj9D/nrl3HxY8N2lr5N3erG23Eivzn3xVOz+Kvg64+QaosbM27MmefxrOMbE1eV7HoWnwxCYQKwU&#10;rCX2t7Dt74rSYxXNntK/MvG1eMDP+f6VxNr42027txJa6gj+X90q45+ozWjB4zt5ITGt0uc/Ng9f&#10;wp8xio3NHxLAZreMLvWPzELfL/tDkY9s1zmqTSW2lqlmisyx7SZP4WYk44PX5QvqMmtddZhvNsE8&#10;wYdm7njrnPof1NQalpE9rM0lkp8uf95GB03dSCM/3txGcE9O1Q6lhyp6HIeFvD1rZ3jbm3tHH+8L&#10;dTIxOc47DA/ya9I8FSx+dCIIyq8bvlA3YP8An8q4fww3k3F5JcwlZdxPDcgjGOf+A11HhfVRalVY&#10;cZ+9u6nPP5YqPaORdOmegeP7eS+8J29tCnHlY+9wvA/wrzbErPl9wG0H5SfYfnwK9JXVrfXvDTwJ&#10;97aTt6/549q81vrpdNupLWVtrZIXcfx/CtKjejJpxcbpi31gpYui52rj1ArnNWTy0eSR/wCIjjr0&#10;rpbTVUdWD3A4X5e34dK5rxO8as3ORuIZV/lSjqDiZtrcQtEysV3fy9KWe4QY8tfvL9PwrmrnVWiu&#10;2TPWQhcdquR6oZpVAfv1HTNOUQi7G1bys7+VAmX6fLzRo+gvLqC3bvt+blmXoaXwssaP9rl25blW&#10;rfiKbS4Kt8w/z/OsJNotakdzawRTrlB8ykMW6Vr2d1GlssSqW3YJbvmqEkv2jl/mVSGz6f5NTCYq&#10;++MFi3Kr6VJStcmmw0f2gncufm/2ef8AGo5pofmzL8wyx746U6Rn+zbWOd3QVHJZySSL5aD5xz74&#10;70rDG29wGZpGbttQD0qaV3miMbIPu9elO+yxTMBtG6PJOD74qS5tg+14gWY84/u8d6e4jAlVQ7Ql&#10;xt4J9a17CSyitlghPuR6mqkun+RIZDnanzMfU0+1eNW3SqVX7x/wqRlh5Csm5kyzH5c9qje4ijyX&#10;VnKsRtX+KppJhJ87gbT91QOmKjEW9hcKz7Bwq7eT70LcBuFl+cIVLN93sKsZK2vEWfLbhVH8zTY7&#10;uEt5bx/e7ep9KsQ2lwfvglW5WPd/OrRNiqXvbvCRW2djZ244ArZ0u+uFxCseH+v3ajF2QEhhhVT2&#10;OeKveVdJtZ/L3ddyr1FN7BY0fPP2YAuu3HIXrXK+JLF5ImmgZ+TlmrdEhaUGSJ87f4l4FSrpo1DI&#10;uh937qipRT2OR0l7pJwiu8m372c10VteNJLkD5ajm0vybvdEgB6ULa3AlUMm09eKJe8TEnlhmnkL&#10;JK21v0qvJDNZP54yy4+b2qzFLdecyqg2+tL9hvAGeSTchPAA6VCijTmsZkl6pUsjENmnWtzd4wgZ&#10;uevpU0lla2/Mh25PU05r2GBPLtkHzDlqOUHLsRtelZeVyxX+lZYa4SRjIfvNkCr11CHj3oG3A/Mx&#10;qO2tGlPnSjpSsieZ2IZ3unTy2Yt/e9qi012gu2SUHpV3fDLlYxRe2apZ74BubvQFwBWVWyoYr0rO&#10;KkXmZExzxn61LPqoggWJVG/1qnd6ihuo2U84+b2qkTJmlfXXlouPl5q5pU6CPCrj5etZcTRyMA+G&#10;3dvStKzjEasQBjHAzUhzIaYUmvtxz/s5qa7g8x/Jm9OP8/lTdH8syGaccr29a0JzBcvyMHPAoHcp&#10;2WnG4hMCdjVm7ha1tR5n8NH7yymV+i9TUtxLHe25hJFA7odo88eAQmQ361eniRJlDr97v6Vj6XOs&#10;C7D/AA1rHU4pIFeQfRqrlJ5ilfAW2prG/wAvzcN61ZvdMku4vtCD5h2qO/lhv1WQOAyd6mtNTIHl&#10;tKP/AK9NaE8xk3GQoJYhgTW1peowXOn+TIBuUZrP1KGIyc9/fpVGN5rW4LBvlp8vMS5WOgsrydZN&#10;pI2+jVLfbgfNtznjOPSsVdURF5pIPEwt3ImbctHs5E+0RpWeo2j7oboY7H0p/wBn0T/nmP8Avn/6&#10;1ZUup6TO3nhsGo/t2nf89v1p8kg9oj6SWJnhkluhxtzkN8uOmCPx/D3712vooLWQtAy/P/ETu6Dq&#10;en9P6rHaf2rDthfbDGAobaOcfXp/T+SzQqp4VmCrtjBU9vT/AOv+HTFb6mMexm/ZLjUHWSZNsSjC&#10;xrnk+p/wHc025tUtZ4yxIO7fuQjJzz2z7+/oOlaX2i5R/JeXYF/hjbr7ZPoKpxwG7XbFztYs2ein&#10;Pv1/xxU2uMz9UAjjZYsxsyszeWM4GevOf/r/AMnIkC2yosBX5cBi2SPXHHJ65/8A11agiRnEs9rw&#10;uB8wyPr79sf/AKqp3E8W0Q+WwWNtu4r0X298YPPHrgDAmQ/ISa7t7dMRwts3bcBcEtnG0fj0+nbr&#10;UVvp9xbrvLLum+bbn7nbb9MY+lKsq296rTWhztKozYyzYbkew/AAE96W4eQp5Udy43ZWZ42+736f&#10;lgduvpmWBnmGK6vA0chkWJv3ZLZLyYPAHsp5I/pTJbi7a3+yxeSXJO4u3yrzy3Jzj884q/PDY2Ec&#10;dpGu3jaqqvA5z2/p3I9qz5pLbT3+0FllkMeYxGo/MZPC/wC0SAc5JAxUgOTS44Io4kxtRsrj+Nv7&#10;xI7ZOcDvjp0NPUrkovlRztGu1VBVtuBnGSeNowD0weoGOongbWNTCxxBbcPy0gAZ8bQc/MNqkHI6&#10;MPfORRPo1lBKXiy7E7pfMJbZgYznqTgYySTjjOOhsBnQx3FxfL9n2qof920kYGB/eA7Esf0IA4JN&#10;uO2hxJdzKWY8b5O2Ceg7DBwO5xmq11qKQs0FttihXZ5sspGGHHyjng47jpketWEmvby0W4jR0VFO&#10;1tvXoCyryeRnk9M9CCakox5o4bvUJJItyzRsBuc7RCPxBG/1HXB52gjN/SNKsLZ2ZId7SH95u53N&#10;tA74PQAevTNUtUskuHt7aOFWVfn8liCqsDuyx/iI64HVu+SGElzqE2kWyyT367unlhRksfQdsnHX&#10;jPA6igT1LF1o8FxF5l9E0cZbdHBGMEcg8kd889cdRz1OHqtpbQzx6fYiGOSSbe8XlttVeCXfaRjo&#10;evB6dMkTw+KfEGuJHHFaixsxlWlum3XHfkLnCdDgtk+o9aaaILeUW9q8032hme9u7qYCVvu5IICg&#10;ggAZHAwoAxxQtyGZ91f2GnyrBY6rHLIEdpIrTZHGi4yWOc459+QcjODVFL3UNctpLmw1N72HhkuD&#10;HtWI91R0KEjIK9H2n73QitlbDw5ZGFPtNq5X5oYZJPMbcw27lXJ5PTCgZJ6E4qLUdCXUdz6qJk3H&#10;M9t5a7I1BK5YkEFtoIOMjtyME3cnluco+h/2pqmLC0haSFik995ZaTJ6gSHBUHbhto+UnjnpTvbW&#10;3spIrbSUs4b6MFVmmZpI1QnO0SZT5ewGGPB4ODXXajbpaL50yfaLf5V/fssZcE9Ex95sgYBAB3DD&#10;CqNxDBpoSW/kiWa4kBaG3jPzMSBtDE84zk8AtgnHJp8zDlOLtvDFzdSyW93FcXEy3DSrdQzNbW/P&#10;zBCIwoYdR91yD1JPWrd+CzYSTXWpPHb2bKPKjVGhWHAPzttI3tuwd2EwABx81ejW02pmFktLG1h3&#10;cRrcXDBgM9SoTrj5toPTofTkfHVvpdtcLDqltNqN1cs32WymkXargMVfa3C4ycEKWHBO5toFRlKT&#10;sZuMTjdQimsXXUbfXrOIBVVvOlluGKseNrtIg2kjPQ9Op7ZmiqutwTWEWtiZZG83dbx7WZeQVJJL&#10;H6ja4BHOQTXSzale3Uvk6Xb/AGy83Zlt7e3K7Fw+1jnHlA5B+bB+8uWGANSy07S3077XcyRsVkdJ&#10;FT5tzhirO5Y85Oe+AeOcAiublQJXZwlx4Vl/eItvceWqN5cMbqkaZ552ktu798Z+pPF+JPA8jx7U&#10;smM0jBm8y8lbceAF5GBkgY6ZzwTXsOq3elND5umW8M7/ACpEykRK7EnhXIPzD+7jd1Iz35zWbLWp&#10;rryZTFDIDhbNkxJKMjhXywbkZyUGOpC4NXTqSuTKMWeDa18KjJci+8PW15ZXT5fz2k3Bl4OMD74C&#10;++cgDHNdh4B/aU/aP+Henv4c07xpdi3ZUHliIYuckEbiwD4IwOmSCy8hiD3WqeG9EIaFrzzZiilm&#10;mO3bxjcoLBVII7cjp7DHXwRpmvXDTxXEK+WpKXEE3nMPnDrjGVx93cCDwB1BzXXGv7upn7PsZTft&#10;D+L9QuvN8Q6gsDqu2Vr5SxLj04yST1yQOvoaVfj3oukN9tuRDeM0n7zdlS4PYFnIP09PSuobwVZv&#10;ZxpcW6TM0Iw33VfPOcHJ659fx61xHjH4R6Lfxtcx6dZqrcMwmUg89chSN2B0z9elVGvFvU6IylT1&#10;3GeJP2ifCOp2jGO+hjh248lAAT9R1rgrD4keJPGWqSwfC+aQQ27bbqbZmPP9wA9/p0/Ksjxr8ILK&#10;RjD/AGArM0ZMy28KueF5JIz0xz045rsP2dNQ0HwrpP8AYZhihktpXEhki+V1c7t7EsMEY25OBjqc&#10;8DptScb7mM8ZWlNJpJeRr/BrwN8Qfid8RBo/ifcljbxtPeyrkEqCAI164LMRznhQx5IwfrnSPhjo&#10;+l6XFpcej25jVceX5Iwg/uj/ADyeTk5NcL8FNY8Mf2zNBZRKs0iiVlW4icyKmRxscnq2ckAcHBOK&#10;9oF3GUyzZVuQ2ccVHLT57I7aMVUhz7nmfiD4FeFrlZH07To7WST78lrGFJ59Rgg+4INcH4n+GnjD&#10;wtayXNn4gupIY+A25DjngfMpJ/76P0r6IisYdRuMBwpK8dBXn/xLa2m1hvD1vP5i2+F2qMqzfxHj&#10;r/n0oq06caTkyuX3rI8hsLz4mWZ+1Ld2c8Y+7DLEVc+24E/yrWtPjbr/AIftltPGHhq48nOVmt28&#10;0p+WGP8A3z2rudO8I2SvJNdH/Vrk/wCH/wBf9KyNY8KWCOkaQq91M21GbHyKvVgDxjoPbOea8z3Z&#10;dDX4Uc1J8d/h/a3LXEmtwRyS8lLjEb4IxyrYP6U23+NvgyKRbyLxHbcE5UTj/Gr8/wAKdI1RmFzp&#10;UckfU+ZGDu/nUbfs7eA/sh1CbwtpisrNiNbVA4xjHb+InAP+y3TrT9nTJVWaNLwt+1j4QivmsYL1&#10;7hz/AK1bSB5CO2flBrF+J37QXw+luhcRa3HHNty0UmUcj/dIzWb4e8LaehurHTbaKGRmPlGNAo2k&#10;naR+WazNS+GGj2erW8WoW6X2pOfMeaaMMsSj+6Og56HrTUorRmcqjeqK8X7TfgaFsyeI44+vys3Q&#10;0upftHfD27gYr4jt2yvK7hzUlx8NPDutyLPqei2swib5fMgVifzBqPU/CelwllgtUCqMBQoq/wB3&#10;2J5qljj7r4srq14ZdG0i7niDf8fCxkKMnsTXeaHM1ykcjhvuj/P+f61l6d4eiWUj7Mo67ty9z3xX&#10;SDTVgAmQ4BHzDd19uO3+e1EpR2HT5nLU2IbkRFVErBjyM9vr+Ofzrf0+d/LzI37tUyfwBP8AhXGQ&#10;zylgVZv9r17YP410nh+ea9iUK2V2tnjp1/pXPKJubluwMW4L/Fgf5/E/lVyNUhdQyblKdvT1pmnW&#10;cgiVJBtJ+6v49a0LWxRywmRgqgruZv0rGRoVohFM4DRllVjt46c/14q5bWrmIu02GVtuc9abciOx&#10;DDft+bAzxkD+L2qRLmJrcMJVbzm+Vk6dOtSwRGIAIxDEdv73943fHpUN5st7Zo3lbLr0B/rRLIvl&#10;htzbW4Eh9u9Ubt5LkZaRsdPTPv8AShRZTGymRFJjKqu37+ar+bcPFn5THjLM2OfT8qsxEXEbc7t0&#10;mMY4FEtkJyIUfncMqx7CrMx+n3N1IFjWMGNR2Gd319q0CFVAn2lQTywVf0qbRbNI7dmZPl9enFWL&#10;uWMoVtLdWZV+9t/zzSCxn/ZmjnVwpy3X5R8op09te/6pZCqnoO5pWN07mXI3bdoy3FJtaVQROxbo&#10;3zYAq9hakdtCGuPLkkHyn/VqcZrotPtISiqhLEf3qx7IW6yqoTcxP3u9ayWcp2pvaP2Vs0EXsaE5&#10;3L5aRbmI/goS21JyF+zn3x2o0+a8sELwRBlz8zN1NXo/Ebx8LbkEjlmXpU7FKRVexYJiS2XPu1QT&#10;WtszKZGCgelX59RjZCxIc/xfL0rNvL4/Mn2Zdp5z3qSrkii2hBKQbx6rShUZWkZdu7jG6qVvdgS7&#10;B8q9Sc1YN3aXLeV5rLg0w5o9Ansre5Xb5Q+XrTY9NiijJit1ZfX0qz9rsoVEfmA7uq+9VL2/yS0D&#10;hV/u0E8yIWSExNDIn0GKqS28sMDIyjHtTbi+mHLy/Sql/rk1tHueQfN6daORhzIbp0CT5bcy/Nj6&#10;1NcyW0X7nf8Aw/nWTa6u5LCN8N6Y61HJPOpa4lb9afKTzoLidHl8hot0Y+6arT6byVHRv4vShtZt&#10;4k8oFdzH+I9KryaujS/Z/MHzH+GrUSZSRakumsoBFCWkY8LVqx1aRUEU4+Y+9Uo5jAPNlKthflAp&#10;rrKw+2M/Hp6UezJ5jUu9VVJh5Bwzc8Vd0rVopAZpn+7XGm9lVnuGJPbrS2+oz20LeVKdjHnd2o9m&#10;L2h3l3rFrcW3yvyOnvWXNrItD5ofhmrE0++LxgvMuG9aqa3ftFG0LS/L/Caaph7Q6tNVSGYXJk+V&#10;hV20122uYGtmYZGdtcDHrTS26q8v3fSov7T1Czf7Tazb17rVeyI9rY7O919bObCtx35qlJ4pFq3m&#10;LPlc9jXN3Hiu2uUxdIQWXmse81uGJ2ktnLR/xLVxpdyJVj0V/HNneW6qsv7xeo3VVvPGsGAjfz6V&#10;5Pd+JlhmM9tIUb+6aU/EezWH/TpF3fWtFQ8jOWI7noV74pukO63l3L1PzVmXHi+7G5I5Dz2Y15xq&#10;3xl0K0i2fa8N2xXLap8erFF2xHv96uinhaktkYVMVGO7PXl8eahazGOd22/71Sf8J3H/AM/f6189&#10;6t8bJLtDtvgox61h/wDC47//AKDLV0LL6j3Of69Doz9lSpgyvnbS3C7e3PfGf8+nSklUQbkiYmRl&#10;+dgDkZ46dc+/5dsxxzXEo2+azBWxJKn97uvQ4PBGO3PpTre2B8xowyhvux5z9T0FeWeoUij3AaQu&#10;WjZSAuWXOCQPcdiBx3/CEwp5qm1DMudrDqrH9fl49PXjvUr29xfyMGGUUfvF24ViOMeh759/1tXh&#10;jhhjkt7mONQuJJFxwOnHXn/PNBXMZ89o7yhIkZTt+RX6Djr7/jVW4MUKqwBkkIyo9TkZP1/HP61r&#10;fureHYo2q2Au9QfM6c89s9z+NVJNBuBKZ2cku21VYcQr6c98evJ+mazZNzL803zhvs6xryTOp55x&#10;0GMenOemODURsQ64P7qNXJDK25h3DZ5wST7nPOc1ovawWweONGKj+8d3Un165PP5d8VWuNxjaPYY&#10;1/hC9WPt/n8OBWbLMe+huNzq27y2bbFArbt7H+Njycc/TGc5JwHW+n2yKZZCZptzNtbJVM9T3HbH&#10;fHbA4qa7ZifOsoQrHj943qOgA/PHH3uCSahihmb9/KN3zAK3C+XgHHA68Z9hx9aBaiXWqy2yKsVq&#10;0jSt+5VeN5z1z2A7+3TJIyyb7TZ23lZWWeXna2eT/ePv6c46AcDNTNB5LFznzJv9ZJgFiB/COenP&#10;6n1qOF43ttzvukOQG/h9ME55x/kipuUvMonSLPEc2oAFkz+5Vdy5wc8Y6nJz355zwasySLHG8jMq&#10;FyfnkO7b6MB3B+o/lU8sK5S0BQrtLbGPGBx69sjjisHXWursrNlh0W1ZFLM2ehxjhRjPTHyjqeKn&#10;cLjvNtb3UN73H7q2RpJG/i8w5GAR6DdnuAQelV9SsVitBqJjZbibcLO3VQpQHJZgrADfjJIODgEc&#10;ZbMlpGunRQ2PktDDH91Rl5JG3feP48ntn2HNlrq209ZNV1e4it4dufMnkwFXjH5nv06YzyaYMpXG&#10;hRq0MkKiFIlUKsahgFBB4GPYfMeRjjBrNs5LH7bvgdWjbLi6kk3sFC/eYk5Zm2nGM8AsWzgVqarr&#10;VmuntJdBh9om2x2zQuPO3AAchfmY4z8vYkc4zWBZ2MOmzY1WWSa8uMyLDE5Vy/ykgfNuwuFGWPTb&#10;k4CAVy6XM+Ysi8e/nkNlpG+RWYRq0ZQQkggu2QCCQMbwpbDcYXLNg65ryQzNp0M7XElmyDZYkRw2&#10;+Ccbvm5IGMqeANhwoYNWlrE10902mixa28yReY7eJ3dQ3zDJ3HBBUcIWHJzzkYOu6Vofh/RpbMGG&#10;3RpJW8u4m8xiATI20OZMtgbjgZHJwvUXGKuZ3lYpai8S6rFa3M9reat95rZZB+4VtoLf6vKjGOSR&#10;kBsDJINKbxPo3hCVn1Ga1up5pWjRraRpf7zcBAREpwR8wGSpDEnBPIa7rGtRaTdX+iyXy2MYK20a&#10;tEiStkhlEYjBDbiqhQu/nAXcykXvBHgjxYJGvtZFpb2bSLJJZWTAM5wcLu6ZChclcHJ+VvvbtORd&#10;Sed82ht6r8QNXa2txBYtMZnXYvnQLGR826NsuGJKFsqy88YUEcZMXjPWMyRaleGzbzvJWDT7Ulyq&#10;rjYAVLSnGMOAp7qcHNW10e5sdVjhtrC3maGJn+xMpHlru+UB8nfhc5BGPmGcAIKzrW5NxqS6Hocf&#10;nXl9bsJJFtCyW8GFJOHKKyqJFJXO59ykKEEa1No9Crye5NPrMlnaulzfWsN9JJGUtYZI0JLsSVc7&#10;VKZBYkvyWztw5Aa1D4UfUpftDSMk9thJpXUbSuMkbjkOQMc9AwJIGSh07bwzaXWorpemxSPYWy+Z&#10;e3VxI7tcyAY2E5Hzj+IEE8AHHFLrVpHA80k8Ua/6OzmFISo8s/L5j4IIUc5CkFsAE4GKnmj0Kiu5&#10;ztnp6zyfZdNtpjYpckCSG4+TeGVcn5xgDduBJJckuoYAEmp6PoukoLpodQuZOjGO5fcpGRkksDjn&#10;HULkj1FdUJbmDTEXT2+z6fDbsftF9gZG3PmHkHaAdx7kk/Mu05hm0CzmAvb+wa5ZHzbteKNwyW4V&#10;ccHB64yVClmyMhOQW7HK3WiT3dq0d9Y2caywkRxR2/ms65PIkYhAcZyMMB3Y9Krw+D9HlykbXVrd&#10;MfNkMNynXkAtGjGPA4GcY6dOc9k8qW9u1rFbzXUwbbJZ2bcwnkgE5GwEf38Zx8o7Vn61YTSwho0s&#10;1lxm4hVZbplIJAIfjZg/7BOQfQ4cZSDlRzF1bPpun7r268mGHYouL1UzEMfxEHdjae+D/EepxWvl&#10;+36f9hlubTUoZPllaH5dqHj+HKtg56kYHrWxJoV/bXn9pR2i3F5GFNwm0MWJxuG4uoVQH4G0NgZI&#10;bAxXutMmutImtpbe33M+TDIMhePuhTuVDnuAR3xk1opINzj9f8IaPq1qsVxaImcCNrhELIWPA7jP&#10;3SVz39a5FvgNF/aQ1bQvtKmNd2IVO11I/gbpnAHA4H1Nepac+rQXGyeFWCljHNI3zeVk4DHncOfv&#10;9RuBZepPWeHxbWyQhrcbGXeVhI+QfTGfwxxyOKr20qewKlGW55f8M/hz4m8AeM7DxHpaSXEiLiax&#10;abaJbdlbJ6YPJ+uducA5r3jQ/GMDaJsLySMr/dmxmP8AvK3HXNX9A8MRa/EkFktuuyQyL5kZbcDg&#10;7hhhgDP4cfhH4p+EE80kl7YapHa3oX/j4ZSI39BKCScdvMHIBGVIXgjivfVzqpRjTi0YWoeK9Riu&#10;TBbz7Rxhl4zRpOlQO63k7+Y3mDLZOW9Ofw9+1cfr914i8L60NG8X2LWVwGPktIv7uUeqt39ccEZG&#10;QK2NB8ViF1V5l8tWG3a3virq1JT3ZtCMZbM63ULrSbaLydke5W3bW4JK5289OeB+Bx1JONHYx3F8&#10;0om2+XDHFFgAhht3Htx1x+FSa9aXOo2CssyptVX92Ge/8/xpNO2290sJkU/vCxPrnnI/OsovUqpB&#10;WNeLS0a3jit4hvZQSrdDztJ/nWb4ojvWH9n2aHzJgSPUYAUD6c/nW3BqYggiXoynardO45P459eB&#10;WbdXvk3J1QLwfkHsBgk/z/KqlJGHK1seXXtlLp/jzR9GsY5Cdqx3Ea9uOh9+Kvajp7X/AIp1C/xu&#10;HnLArDsoAyB+JNa0VrYj4hG+kG3yWRgxx82Sw/rVfSZDPqcnzfeuJZF3dPmbIHXtzQuXcySd7DYN&#10;Ae2t1zH8+Dkep5//AFVRu/Dm7zBNFt7MvftXbxxBoPLA/eKxAbPXGW6/iPz5rOu7CDzJGjQ8bifc&#10;HPX07ChnQoaHEXulpb3axFGXav3ivPU/rUF0eJGeLc2CFXH3cr1/nXQatatc3DXDqy4GV+bGcDr+&#10;PNV5dI887AnzDAVsenP/ANanccUo6mBKJGnSzt0+ZvvHt9a9A0Cwh06wWG3XMjbQW/DFZkHhyGAp&#10;Oi5YcsSeo4GP510mlW32aIHymDdAFznpj/PtUVAjqy9bKoKk/Lx8wxyeT/jUzyJGjZwGR8/mP8Kj&#10;tLeVmDucLnj6+v8AOoL9HJ/fA7dylh6nsM1zmvKRavZ21/bSpdzM6su1kzj5cDp+FV9ObT4vkB2x&#10;264VV6L6D3NGouZFEarub5gd38Wf4fYDpUen24bEBceYzfdXvTitCJMtTmG8KQ+edu35lC9KbLZv&#10;dJ5Vu+5UX5fl/WtCK1azKzBF8wr8zY4x/jUxMCQSQ53bo8uw4xn+v9KYGLBHNBCYYQrMfvNxwatW&#10;2mgXBmmHzL2X2FX7Oxt0iDRMo3cso71WUxzDzEiw3O588GjqBDLqs1/K1tbIPLjOOO/vUk8GoiAQ&#10;Tbdz8qQakisN9mUt1ZFDfvJNvL/StCLQfKbzJbl2PZSOlA7mWINali/eNFGoyPu01lWb5g/zfxMq&#10;45rpLfw59pG65c7euwcU6XQYYRnG7aMjPamiGc8qTxBXjUnHcd6uWmvu4WKO0ZcfefqTV2Kwnmn2&#10;MF29mbvT9Q094VVoNi/3tvWrRk7jE1GdvmWKTr0qw2ryKFWSyP5VTWTy49xYqVPrUN1qE7qMPj0o&#10;5SeYtXGoyO7CJMd8is67upS7I79T8tE2pOh8wquSOhasTV55NQfcL7YytghKOQfMaRneMMqtVdtU&#10;dPvSbfes+S9mA2s+No+8TWXdaoJXYGVR0yx71oqZk6hvvr7odrzLUH/CQruwZen8Irlb+/ZX/wDi&#10;WrPuNceEcD8zWkaJjKsjsLnXDMWJZsdm3VTn1m0XDSSFj0+9XHXfixY4mSS46cYB6VlXviy02GSW&#10;+VVXnLNtqo4dkSxKR3lz4wtbNvkULn+LioH8WQXhyk6/j3rx7X/jP4K08kX2vq5X+FDurm7j9pPw&#10;NbKzWk80x/lW31KpLWxi8dTj1PfJjHdtvW7UMxzipbS1+y5/eo/fJ7V83J+1Po8+fKt5uD8pZuDU&#10;w/auOGMMZYqP79WsDWeyIeYUe59NWk8cg3M/61Ykuw8XlhhtPQ5r5Xf9ree0TzN/l/7LN1rNvv21&#10;ddgBa0Nvj+FWbmh5fiF0D+0qHc+mLq/NhdNa3RbaejimnUZIIPLEqvG3oa+Ub79uHXzF5c8UDPu+&#10;Xvmki/ap8faltaOKKEt/Dt7VcMvrS6ESzGgtbn0+NY1C1mYQNtX/AGjWdqXjVzm2vTt/ukmvnK+/&#10;aF8e38RjbU1T+8FFc7qHxJ8V6m3+laxIef4W4rqhlNbrZHNLNKK2Ppp/iLb2YYTXSDb/ALVZs/x5&#10;0K1kMcWoDcD03Cvmm+8Z6v5PmT3ztxjbnr7Viy+Ib+4k8xnI3N0z0rojlHdnPLNuyPpDXv2jtOhk&#10;by7bceRuB4rmdS/aG1OZNljIq/zrxNNVvriXarjPueKvWkruVZ+W9R2rop5XTOeeZVHsd9efFbxH&#10;fMS98Rjk9azLjx9q0pIFwW/4F0rmpLmWXBOee3Tv1/KomlbBy52+g/CuyOCpR6HLLGVJdTYu/Edx&#10;cZa4kZmP6VRn1e6uW24OAcVSEr926n7uKh1K+t9PtvOkO3GTWyo04q9jGVapIh1zW0to878H61g/&#10;8JG/+1Wbd6jcavelky2Wwvt71J/Z99/z1b/vo1LjHcOaR/Q3LFlBAro7F/mO9sEcZz68jPPX+To4&#10;JwpiQbd24l5E+Yc89T+uenbsWTHz1WRRu+bG0YO8Dngjt/n2qe5tp1ZXu5AB5eccYIx/THT3xjFf&#10;C6H3REDE/nIFVVXAHOA+Bz16jjr6D0qGW0hMqiZlWEEYyow3vjuQR2/XteWEQbmEgVB/AGz7ZB9M&#10;U24tPtKATfwyEp+7+YcEDtwOcY4/wRNzNjt53mkmBDKMmPdxjjnGD6fTnPPWnfaT9nYuF2qvy88H&#10;8MZzweP51ZnEU8RlkPlopzuc549T2/DoKqfZIgzSzqwDKW9Prjn2BP05xzUSNI6lWVucSKr7f7qF&#10;ePx7Vn3U9zexMhCszYDBVIVevqOn4d81eukuQjSeYFxwrZxuycYGe+ePr9KzdUutx+y2e5mZQTIF&#10;46jue/bv0JAOKzNEV3ijRVglnaQDiQ/38j0HAH9Pxy1WkvmYiLyY15Xy8Zbnng/XrjJ/I1etE3wK&#10;zqGaNvvAkbv/AK3t298VT86G4eRoxujU46ZZ/p/nHP5SBWcQzQhniby8/uwcsX69Q3bHHvkVOLe1&#10;UfbbrbHIy5aRT0HXnnp+Weaq6tJLaz4WT95ywbdgBiOhJ645/H0qrqFysVmFuGfMiqqruHPIAHzH&#10;BYscDOBnr2AloSYWmqQ6lf3TW0O22jVU2TRsrMyrncAR90hgB7jp0NQ2sUmrI2qTrGjO+2E5+SNe&#10;g+vf0OfwxILeWy0gxRqoZo8yf3ct26kjJOTk8c/g6CzO9bCI5WMAMSenGFUZ74/HgdsAmgynI1rY&#10;q+pMPND7sHcpMigZwDwAOM/3do3Huaz2t/7W1H7ZHZLPPGCFnulOISQvyop5zwM9OQc4OcXtW1hL&#10;VmkPP2XJVmXIkYYP4hcgnGBnqQAaqWuoXQCq8zNlX3MAAzBerHgDk+m3I5BwOACG40K6Sb+0tTvp&#10;prjAEMcchi3NtPbPTGep2gFic9RFcabomnSh76+hy3zNJ1eVweDtI4SPqM5IOWONpJma7vtRkZtP&#10;uJmZo/nvNg8uJSoYCMsPnJGDkZGRz0CinrEDQxf2eIvtEkr5kbzPmCtg5dgN2PlQBV5O3k4yVFcm&#10;xHd3Frc20lhp0skJCndcSkbmbgbskMN2f7wP3cEDINcx4jjs9U0u3uYLBprM3kcTblybiTeBGHJA&#10;LxliMYznIySpIa+dGsZLdtTubeGdZpGEO2LzPO9GYR7gATu2KDgAjgt93Uu9FSzktp9Wlmu5mUyN&#10;5ZMbHOSIUCEZx3JbkDB+X7tRdtSJROX0rw9fXJkn8U2tusNjNuZlc7WdfmAUsEwi4HOACBgk4JEn&#10;iO8uhH/ZPhm0j+1SxO7SXClERAwVj3YDBAXtxyRtNSXDazruoXcOq3O6HTEV2hjk8sF+qBpQPlkX&#10;AZ9gXblCMhiDe0fw/LPYraz3O2a4P2i/kt4iFlc9idzDooHDH7p5yclykuooxdjh7Tw1caPDfaZo&#10;GtW11fXRJ1PWpo9qL1Bw2WA2gNhMYDHjZnjR0HSbBdfj/sFZNq2Plfut21IGYMPmJIMh2sTgbjxu&#10;6Ka2PFGnSJYN4d0W4W3tjtbUNSaXYsMfGI0Cnhio7bdqncCGYGs7Q57dJdw05vs+7fp8U1uUMrEO&#10;PNb0zjAGPkQqoA4BTk2gUbFjxH4o0zwBpq6ZpdviaSbyPmkJLzvzhtoZyTyxIG7jOOQarWmoyWrQ&#10;jWoWjjkDP5NvcCTzW5y52jowwRt4X6DjM8NaCmv+IU8Ra1/qtLszJunmIk82b5nQjPzKcfKe+DgE&#10;MpraiWC7vf7LktzH5uZLqTztjRIx+X7vzIWwQCACNpAKsSaLKOg1rqRt/wATqaS60ZpGhs/l/cgC&#10;MOpxtjD8SuCpy5IVGCqASHxTC3yamIjJdXkky4kS1U4PK8nAAAwvX5A+H4I2rWtFotpEPtFlpccd&#10;syr5MgUKMDBQBUy2CMc4BAXqOtZ91rEXh7RmTT/lDs3K7mQTZ+fdtXcSScklm6Nk5FCHckNpqmnW&#10;kNpPBHBAUx9ltIzK5bbjO8sNxHuh4H5V5rWHZIqxzQ+WeHgkSJSowDnk/Nnr8q+hJrPtfGl3rV08&#10;Ka7aRJBh2ka3f5wV+6DlAB3zknlQCdxAm1KTVfsDXl/L/q28uGNGCxlM9HU7lP3eFCl16Z+ai0rk&#10;3iV9Rs7mNjDYC4hCJ+8iC5254GAQE/LOOgB61z+pzavCY7iy1WO5TcPOE1qFLHPU9sqBjGASf7uK&#10;m1fS3n8+31GK32TQZhaO1EbRZORxyAMggkhiARkKK5yTwnaK63EVg0jmYja8/wAyfMA+0KgCDg8j&#10;BxgAgcHWMSVJ9CDXfG1xbRSXEd0qyQ/MltOqIynjcoPI3YyoIOBk5JzxiaJ8YjaakZb2+i+aT5f3&#10;h25z67ff/PeXxQLeztfs8WlyWcckrDy4l3MM9CAmcjPT6+1eZ/EfQpULG2gmZSzeZcwruXg+o468&#10;deCfbjWNOMtAlUcdT6W8D/Hqx00293dTtbRSMCJZB8ok+o6ZGeoHX1PHpmmfGTSrxmkluR5K7fNk&#10;LfiV9sfnX5x/8LT8XeEZ59O1dXcbdqi4XaGTJGDu64P8Jz37V6L4E+Lja9olpY+V5i/2jBHtk+Zl&#10;XeqheeMAD2/HJzpLB2Vwhirux9RfGHUbbxf4bvbeJFjaG3ke1/u9Mqo9AvQY6DFeLWupeMfBtvDI&#10;si6nHhSy7trDIyFyeC3HT6etXIfii11Bd2ojMkhXItCxY7TkEkLkgD+LjoONxxnj/FHi3xEgb7Dc&#10;S7lhKbrdlwFHQfxHcV5z6kYJGDUxpyjoHtbapnqngT47aJrsy6RNqRjvI/vWd58ki9OMfxD3GRXa&#10;WerRPMtxE29lPPIP/wCuvle80KXxbHJJc2H+lRooWRgPMkI9TwAMDaOBjtnArpPC1z8Tvh7Ml5pH&#10;iqS/tuA9nqStKoXs0Tfe5xjaOmehGDSlTj0ZpDGT+0j6bk1WKVNsh+WTj5Tzu9Onocf55nsRFfq0&#10;UjZZslWb+I9enX3/ABryWw/aO8OtataeOtIm02aPaHmCGSFSeh3KMqPUuFAGc46jsNB8YaNrNl/a&#10;XhfX7W/iWTCzWswcBs+o/wD14I6cZw5ZRV2dlOtRqdSHxDoEunam1zbl8EIjK3bnvz6E/lRYq8dz&#10;9rQLncSF28cE/pWhN4gtryYpeEbiBu9PwqC4VJYt1oex2lf6VPMzRxiasWoiGNXc8eXwN3THHf2H&#10;NRrqBuCJNrfLw24def8AP51nyXzxLsPKs33v8/hTWMkYEkMvTpjg1XMBJeJCZ9+Pl6emRQtrGsiu&#10;Puj/APV/jWbd6o8E29zx1+b/ADxVqx1FLmPnglu57Yqrk2ZsWMUMsm0oPlA/HBxW5awQouFb5lzg&#10;fhXO6ZemKRTtGdv581sxXbRwrj1+b3rGUjSNizLCyozovyxjIz3qrAvmCT978zfy+lWXvN8HlCMb&#10;m4+XpS2ltHEfLHLM3zMw9azuU2Yt1bPHOzvnj7vGPYVJo9lPcXe8jCswVdv9av6raGMsAd245XPa&#10;pvCFsVkYOQfl4rZHPJ+8S6lbKlmJ5D93gJnvVCd2uX+yuu1VUNJtXGT6V0Or2mLPcoVvmDNznvzW&#10;HYIt3L5qfd8wlvwoDmJUgmWGQQbVURjAK85Pak0fRLiS0AkDhg21lK9Oa1LaBbd8onytjc1aiBSj&#10;IjDaGzRcBtvplvFCIpE+br9PpTvsxMqwJHgNyW/z6057tFIfaRz/AA04XEZBmMntUhcsW8bLFiRc&#10;t03etJIsa+m2ojfrDDkN8oFRvdqyqdwqilIjkC21zzJx/DVS8aCbhG288ZNWdSltLizMfm4bqtcr&#10;earcx7oGOSD19atImRcumEfzM9VxqFqg8p2HP6Vi3t9ev8skh9qjnu440X7TjP8ACy1oc8uY0r6W&#10;3YlA25cevWsbUI1iO+1IH96o7rVTIPKQfRqzr2eZVZlfPHrV6Ii0mOuJ5OVlhkZT/dNY+o3EKfIs&#10;Df1/OpptRkVfNIasfWfFcNpC0bMvPt1rSM/ImVJ9WV7u7s03edclcH7u6sXxH8SfBng3T2vdRXcV&#10;7uep9K5X4kfGnRPC0DCYx+cVOy3XBZj718/+NviDr/je8+0X8+2NM7IU6LXpYTB1sRq9InkYzGUc&#10;OrLVnpvj39rPU9TRrDwvoMdqrcfaHUFvwryjWvHGuXxb7Rq00jSfNJuk71kSXeHPzfw457D0rMvL&#10;1MHZ1yf4sfnXuU8PRoq0UeDUxVatq2XLjV0OWlZm9lb6Vz+qeNl85tNhiZnVseWq9frUOrXIihaY&#10;LG0pyC23H5VjpqV1IzGGzVSTlmjXGarluZqTNqy1jV5N7TBYlCgLntn1/L+daWn6sscW15l3f3lb&#10;rXLadNLK7S3kpEa8JH/ePrUGr6uhJW0+XHG7p+FGkVoGrZq+JfEs8xaCCT5u7ZrnC17dSiFHdnY4&#10;CjqadZC81K6W2t0Mkjf5zXdeFfCMVlGJDGGdv9ZNt/MChfvNg5uUp+FPB8lqVuL19038KnkJ/wDX&#10;rrLW0+z4LD5+59OKdbxxQjbEm33704yKx2gf/XrojTjEzcnIGLZxj3+v4UXEkNtF5sp244HufSgy&#10;xwKZZFwq/wAKnGf85rNvLn7XPnIVOn1qmSNluXuJiznAHRe1OtrOWTDIvy+h5p1vamd1LrtVcK3F&#10;akCm3jQMMcZ+/wD/AF6FHuFyG1sVi+Y43bc4A68jFTs4PU9/l9T/AJ6UZBUpn07Unl7jhzVehIbi&#10;O/8AwHOaNhb5mP3cfe/lTJn8tC7NxiqFzqyMzRRtx0HzVLdh2J9R1VYI1w+Tt+Ubvx/CuR8Qate6&#10;pcfZQ7NzxVzUdQdQyqWO6q1jp0jyG6n25bgZ6fX+VZuRcdCbS7AW2PlJbu1au24/594/yan6Xp4O&#10;2Z49y9s1tf2dH/zxb/vr/wCtRGN9w5j94rXyFCvKVXk4AbqPy/z2qS1lnljliAX5WJUYPIz1/Prj&#10;8TWPN4g0OHWf7Fmuk+1yITGvRmX9M8YGK2IbeYQrEr7d7jco+Y++MD/DPWvgU7n3e25JFLM7kXg/&#10;esufvjkHv7D/ABqSd7a5A+2SZUghV7gH6jBP+B46U2a6hA855ueSoLDt1I/I9OKjRLf7J5VuilU2&#10;7twySAOB/P3+tUxEc0MFyi27K3lxSBux3Hsc9yOOfUcdjVZ4pTLlYdw3AN5bDjHt2ye/09Kmk8z7&#10;GQVb52y23BAAJySOO3+T1pwj8zE1w+3cVaTB5Geqnr/Tnmp9QWhn3VvNe3C/a1xGrYj8xjz259/z&#10;P41Unt7EGQmVVDYEgXklj7+/tgnitae3lnk3tFth3fuwpHP+104HHt+FZN4Mv9okiBj3N5W0/eb9&#10;B+PT69s2aKRXeCZfOa4yqquNqkZ7Z9j6f5zUN9dWlrCzeQnXLDPAOOCenHB7fSrls7xxfapRyw/i&#10;Xt9P8feoZtPiv/nmDP8AdKFyeD1x+f4Dp2NZsrm7mKNPZhJcGF3kkP3GXvnoo7YAGe3Gc9xEdPa3&#10;1Nbtyx537tx/1h+XOO+BkD1zyBhcbMVgDJ58m772Y8nof8eD+HU1XvoVnkSKNo416sydieB9Rjdy&#10;On4UMOpn6hbxtBJNbFFVFy0nXace/Un+vPcHGuLxbRoppoJo7NuIoYVJkmY8jr93dhs57MSWXBJ6&#10;G/BNrIlnbsscbFYSMfMwwM49B2498YAJr6ZYJeAprKKbiBmEgDcbuucZP3lbIXJABwTwan1C72Od&#10;Ph++ab7bclMbVHk+YSqjjJLEbiwXAGc8DnG75Zr6wstFZbm+iMkkbErxkFuyxoM9sgEZJx/F96t2&#10;/wBTsreVLZIQJpHPlx98Dqx7YBI55+8MDcQDj6hp0GrQMk9wyzbd802OkeegVh8uRwR1A7nAovco&#10;yY9W1rVrpktrGJYWUNFErbsjJJLNnAPGBjI4YnkgCpHoNxBffa7mS3bfJ51032ckcrtCbyQG4z0V&#10;fXAzg7V6/wBht4tO05BvkUqpdvlX0UnkknjnDAfeOO7bBJNJszti2NNNm6kVQWmYkDluT0wqqATj&#10;YBjGAAQmSDUbuKKS587d+9htYm4BXqzMM8Abec4y56kqKp6w28SmKUyfuw0gWFhsjOMKEByWYgsO&#10;/GCOAK1P7F02M3PiO/toVvJFDtLc/vGiVc7RuHQrycAgZLHPJaubn0yHUVjn1KLfpsMjTJDIhaS4&#10;YE4AOWOFAycZLsC2cE716E+bL2n+EYLHTLe2kgjM7M0l9MrAYkI3bc7RuAbbtUgDag6kYJq2owQ2&#10;E2nWbSRzeYBJ5UZLsp9v4Q2Nozj65GaoXV74m1e9jvI45ooIVXybGHC4k3gje6t9/wC6cAgcMCxV&#10;gTY0Xw8STd679nm+x48iOFfLiRlU42jJ+VQSAcDHJweML1Gcl4m07UNXuodOt7fZHcMx+zbyEkAA&#10;DMem0YA2nqOXxnatU7+5GnWE2reJNXzEPlulVSszpjLKncHYoLAZxg43NuJ6jU7VHlvNTlmkmWZW&#10;RY9qspVMllCjqM5JJ5PK/wB0iG48OW6S2miRWu7dH5l9GNpRe5ZlOfvMu3OTxu5zzWilHS5lLmls&#10;c54RsfG+v6o1/eSMEkVrhbOaLbskbKIOPuhV285c4OSqkiuhj8LPpEg1HWL2SW+eHads7uV4XIIT&#10;buAI6Ki7s88/MNb4f6DHa6Rp0sru0zabDNdNcR5ZpmjUZBbkYHynHr161bnW11R3v18lrFlIkL7T&#10;9p64XJH3cZb37cE1nKXvaFRjpqchqt8+r/uNEstzXDjbGqYWRVXBLEAhk3EEtyMcKC21mY3huzTy&#10;9Qv52uHtYSFbiQqx7orZwRjA5Oc4JYqMW9U1W41a+bT9DkihZtwaTqvG7gAfM2MA5yq7WJVmKkDD&#10;1TRDpFrI+q6nNebmaaSS6uN1vCo+YHaTtG3aCGbLluRgZ20rhoJp7+GJLUanfHzoY9zJ8vmQox/1&#10;jfKSN3OCxJABIGMuSy4uLaaGO5mlmsbNlZYYWwJGUAfMAARGuN2VAJxtJKEMtZs/ihEze21tLJJH&#10;kSKsbn5sEktJIFCH5VITKsnylucBalhf+LPGErTQS2djDazhvKEZlknK8b3JO0YAUgEOxOPu4VjX&#10;LLdk+70NOew0uSPEFqzPCuIfOhZj04DO4LPnuARxxz1qne6DG0Hm37+XmImWGFghPA6kAE9cHPHs&#10;M5DpNOuNLj+1zM91NNxHcTTBvNzkKAjkAAMeNp4zkZBJqG9sboWkMtxolrGrTNg/bGaSPPyl1UDd&#10;3H3cPluABkUwMTW9JnnjaLRY0RipKskZmJXn7udqgnjkgr0+ZtpFc1qXw81F5pAbppJAy7Y7eNdp&#10;bPBPykAkFewIG4g4ya7618KeHlgaVoXmi3NgiduXG7JPUsecfKCw28ngU2W5Q3H2LTtFjWOPcbeR&#10;ZAweTJ5PGVBB+92BwPvLi/aPoLl7nm03wquFs2iu9Tkb92YlWHYY42PbBQdGGBzwODxzWafhV4Nd&#10;y7aWlurR/u2tbYjzGHJ2tjBPuD164wc+zWPhi5uLaSTUNNhDwyqY4FfzAHxgHhVDcEeg27chcE1G&#10;3hWeW+mubkrJDaK32ohQ3nsoJ28HgLyNpUAFsjPNV9Ykg9mux5xpXwytXZrmax3MF2rhQBnllYkH&#10;GGzn5QccVa1n4UWVra2qwqys17GZFEeQ65yVwegA5yOQFznjNeuQeGINJgjtEhRZGjB8qPHzYOWO&#10;0ADJLHJ4GWGT0qvrWnaRJM1pNtE8Me5F7x7sqGA4Jb73ToN2SO+f1iUpGnsoqJ5re/DGC8s549Os&#10;5Ptrr5alLpk2fKWDEg8LnI4Bzk9RmqD6Xc6VqMCyXd0rWu1bhhIZM7tu44YdPlI+UfxZOME16q/k&#10;2nh1r+O5t1mjlRryaNvleRiFZM+hztXPT5R/DismXwvcadolnZ6hahnvGjjurkQnLuVJz6qpbucH&#10;luB1pqo7aidOJydl4bvfEsMsstvbyeXGywp5LIsxB+8CWbA3bh3471k6b8H9HYJYrAun3DblsdQt&#10;YWimVg3CNzxjBU/Mc8crlc+taV4bNvCvh/ToVa6tY8ebIp2tuQncQOQCcj2JqZ/ClvNqix3OmjzY&#10;WwDE4ZDvChgTgbSF2PyAT2zgml7aUdgdOL3PF7bwv8QdB8RXHhi78SXKGOHz7Vb9xPHNGGA++R5m&#10;fmUZz1Ptzof8JH408MQC71jSdytL5RiijdZYiMfMeGDg5GNuCBycAg1614p0CG50NjLJG1xH+7iO&#10;B94AsFzxwwwxIHt64yPhtpi6olzaa1HG8Jt0iE23aDbncYyoySEIcjqfmLAYVVFV7WMo3sFqkdEz&#10;z/TPjf4V1CaSz1W3vLOaGZon+0R7VJUkZB6c4OAcE+lbdr4/0Cd2gCzghsB3jdVzgnqVAPAPI44P&#10;pV7xZ8FdN1NrqeytWS6glF3DNFjEu3asiBcE8qN33Ty645ya5vW/hI8UDXWmWsitGwZJrNCuSzbM&#10;gbtmSSeCx6E4BJxUfZy2D21aJsXniLRpW8medVkPG1uvXA49yQB9eKgttV/s69WJ24blQTjv/KuS&#10;0zRWttSuorzWtStZFkHlK2FjYYyMoQOAcDCtuOAMDGB0Vhot7eIZLlWjZQY4VfCqOPvADG7Oc+g5&#10;571XLFFLFS6o6az1qBkWUH24PStaDVGZgQ/A/SuF1LU9P0/TY7S1ika8Vlj2plnMn933OcfN/d+b&#10;p12ltNZtrKGWeaNJnVA8WT8rtgYyR0z3wPX6ZSgbRxC6naWGsrawtMpyzLjBPSrlr4gtj+8Chmxt&#10;57+9cFLreoWANvdDay8thh+dOs/EzoN7Dcv8qy9m0W6kTt7vUGlG5z0/h/rRpupiwJQvy3Q9q5Nf&#10;EYaXzPNH508a8sg8ppevvWkUQ5o7mPW2fAlkBXHNU1kayumuEfajNn8a5VPEHlfKGx704eKJdu0y&#10;BhjGM1SiS5XO6fVxGoZjvVuoXtQNZWNvvswxiuOtPEzNFgzYx3q3b6qrybZLpV+tHKLmOkudajZP&#10;lf5unrUL62uzDE/99VzV7qUkc5CSBgO4qpPrLBtztt3daOUfMjqJPEMm/YCW9N1TDXYvIYtLg9ue&#10;9cXda9BCp3T7tvPJqn/wke8fLIc/Wq5SlNHYXGsSSSEJP81Q3EBuYWvTMFK/e3H71cpPrRC+eZR/&#10;31UFz41jFs0DzjI6DNOKfQHUTOlvdRsbZfkb5sDq1Y11q0r/AL+JPl7Z71yF54qhhnzPckovI71z&#10;Piz47aDoFu66hrcMSquNpk5/IVpGnUk7JGNStTpxu2eg3niRLT57oCNfas288bab5DCObmvnXxf+&#10;1lpp3QaBYyXLf89LglU/+vXn/iX47ePPEKNBNe/ZocfN9l+UY9M9a9GjleIqay09Ty62bYels7+h&#10;9FeNfjn4W8MRyDUNdj38/ulkBY+1eJ+Nv2ldc1t5INAs5LWFuBdbtzsP5CvL7q5l1WYSyXZmzz+8&#10;U+nPJqa1AgOVyu5TuXOQPY17GHy2hSab1PHxObYitpHQsXl7dajM1zqM7zSN/wAtGPPX9KrzybBu&#10;Bz2+ZulPllSNdkh7feGfl9qytRv5IdzE/N1Yf3q9LSKseX70ndi6hqYijbep6E7t3TFYd5qCyKZU&#10;nbd/DjGO3b8Kh1TXIpJd0gCqf4ZFOCcDJ/pWJdO16/8Ao86jJ+6Gxis3IpIvXNxqNzwqcLx8yniq&#10;5+1yyeXPqTr6qoOB/SoRbainzTXEkf8AtHNSXUv2a28mS5aVicncTxUc1zQTUr+EN5Vu7so4+aq1&#10;hYXusXQtrSLcx6nsvuTVzQ/DV7rTiaXMdvn5pO59hXfaJ4atNPgWKCERx9eBlifWnyykTKVir4S8&#10;KW2kxbIxuc/66bHLe3sK6DyEjUhBwO9LEqxDYh/hofcTg8+9dMYxiYt3YhIZsA/T/CnFFQszDbz3&#10;NGFU8rluvXp/n+tVb678uLYGx160wINUvBIfJiPyr1VTkVFawGSRVRPeoVDtJhT15rXtLQQR52gc&#10;fMcjmlH3hFiCMRqFj9BSOyqMsPoOlO3EqAeP+BYzzTZst2IwP4e1aCHRhT0yctnANOkQkgnK54z+&#10;maiVjxx2yP09alSXy1wAOnekBn6zIYrfyI0/ec7iD0FYYEu/D5GejZ+vtXSXkDyR5eMfdG0e3p7V&#10;jXEfktwML+dZSKRUaGNpcqvXp3q1aQRtjqSWwAG6VC8kR4A+b+I/5/CrFg375WwWXP3fSlYDatFC&#10;Q5RGHYH+lTYb0j/8dqO2UkIrD+EBc88dM/59Km/0n/nmv/fKVshH7iT+GNHm1yHxHcWSvc20TLDc&#10;NywUnt7/AE9ea2obudZvIyGCxc+qZ7dv/rD8BWbZzzC6IkyVRcht33m/ugHoBxgf4Vaihe3LPBJH&#10;8zknbjDcHv8A17DvxX52j72/csBYPtYyyq3lsS2Bz178gcfy71Okka2SkbfLC/eXo5xnPfjv/wDW&#10;qlbWt3G0aq5YvkSMzfMv0P4fyHYVYvnaeJUt2XCqBtZu578d/wAuPrwxgb5bh443d1+b5ioIbjHf&#10;uAB+dNluWnn8yNN2eY9rfKOOn6/jx9ajs7CJR5CI7M2BNI2Quce4yTyTx+nNSXmbe6VmGYfmMrch&#10;t2AM5Hr6fl0zSF1sR38n2Y+ZdXDbduQo7/r07c+ntms03ICs8z/LE2OCTg9Wwcc9ueMc4q5cRNdw&#10;4lbczZct95vcA4447nr+BrPu7a3l8u3I/dR/MS2QOu5eSe3p3z7cz5lKOhJLKIgs0xX5eF9d30Hu&#10;AOnX606COW4h8+6Rl5bbxkkdOnrz246+lAijkQMnltukLRyZ4T36enHuaezCFGRzIeyqp3MeRwOP&#10;69DkdAah66lWsUNbuEsoWFrD51zJlY4+ilu+7g4A/wA5JAOaXuIYMy+T5lx8iTlemflyfbOcDJ64&#10;z3rSujcXgdSuG2/NIr/Mxxk4wOgwMd8n1OTi6lI9xrdvp9l5iLDCZ7iXHCdVVffOXI7fIfUUrDiT&#10;RT2tpcm3STbaw453cbhxg56+mQeuR2OM1pv9PkltP31xfQu8e6Rl2IjcZz6CRskDOAuASAKfqoW4&#10;vrU3hCW8ErTTbnK7/l2Y29W+Zl55x05PAika5uNUkhs3AZrc/aNvDIpYFeo5+6w+uTgdKkdg0+CG&#10;Nls3PnsctfXDrsDcEgD256c4XvyM1dWS0jTYZZo45ZCzbTs+7nC9iOFJPqA3rV+6hfT45AyN5UcI&#10;+XaWdixzgc5ORwDyxY9RzlbbRheSx3d9I37uEv5K5+eVjyzZ64AG3pjOTk42wGxjJZTS3zajOMW5&#10;jxDblS21R97gZJOTkn1GAO7Ranc28qPf6leyWkKtttm5jyvQkHBIZuR/CegX1be1LU7Oz08yOqr9&#10;owg8zIIjGcknB2/LkjdwScHBJrJvlN42bOdoEUbY2SNf3QwRkZ6McrgnjacY5JKKszN1GSae4WG/&#10;kkaFl3rYwzeWZVG04YcfKGKk4OexOCVNG61ZtV8sWEduECM9wsanCDpt9uQey525wcbTsR6Uhv47&#10;ewtI42kXzbp2kYsq84yxzknJUdMLuweADUiL3t1LJo8KqIJis90q8NzgqnTdx/EeM4+8QQKv0JUe&#10;piaVDqduLrUZdQng+0S7YIpj8kClEXgEYMh29W+5nGfvFrXiPVYLSxh0py1x565upY0LKsZ6/KgO&#10;TjpkYChmH3cG7ahJbOPWJIZf30OY7dV/fOpywBY9Bk56jJK84wDU0ux1G6vFgi04x/viJVkXAyD8&#10;qkKSpAyCx3EZLHBIAE+YFNXtob+S7/s2a3gt1VZZ9o2Rwp822NEJ28kAgAE4xxtGIb69nW2mmiu5&#10;Fl1S48u3wn+pTC8EsMxsR8xB5GOAdrGtzUNf0nSr19LWZXVfmuLy4mCLGMkcHoxB6jjGScjIDV7u&#10;/wBFtv8AiY2iSXUturQKy2zEucLlFIUAA45xhQR2ANAJEyXBvFuAJW2TMDLMqGMJGekfJyWbBJIx&#10;kFTjAWq/ia7aARRQRFZPLzFa+Wo25zsTGclvlOeSAFJOPlK17K9086INRudei+xw3jNdTzyKAZA7&#10;bucDjcAOnIXgKMCrWgxLq7SeMZdRmNrcf8e6t8qxxrtBGODyy7ueMY4GSTO2pQzQvC50vTZLq7gW&#10;S5ZhsC/MIoxnGNxGQMk9AT09K4LxJpuq+KtUa20XdHo8Nyy3l5JJmS7mRv8AVx8jO1wFPYNtUDCu&#10;p7Lxf4tMum3GkQNNbw3MwhW8kfaXdtoJjG7dheM4wxIwMMc1atNGjjhR5LeOytYYVg06MfK5iA65&#10;xlBwp7nCjODxVxlKOrM7LZHE6pok0UEXh1IfLkmZRdtaM6vGrMDtDHJXOflB42/KMZArVn0HTbSP&#10;yporfc0YEFr5mxUVQPkJwflA5bA4GeOQDFqEqahrcek+GvMijaaU3t4ZSFiA4Kgg8joW5GAUA52h&#10;bU2j2OkWLIphkt5LUCESzMJXJII3E9BnAxjbzk9Mh+o79jntTj1GO4XVNUjtZDa/NHLK2yFZCMtK&#10;eDtCghV6nDH72NwzIfPutWkuze3TX+FSRWh3LDGTgsAozjocbzksvKgV0Vm9jfNBClrCtvbSK7s0&#10;hl3Sbg2ckbmJY7t3GTtY53gDX0TTxdWceoTiTddSbraNZAGlTd+7PGMKQc4bpvGccCjmsHKzGk8I&#10;WOrIpgdkXy1El55eGZQTgDoD1bH8IwODkUjeG7HTJF0/w7GYbieRtuZS8icHdKVyRHkd/UqMHpWh&#10;40bUtGhhS6vGN1cTxi3s7Ndmx8g43nLMeCRkDPoTgVL4f8O38eozHVZY4muRH9oa2jAjhycLGB13&#10;dcMTgtkgD7tK8uUa5bmbZmS41S48iaFwshCTbWkVpAqBiEAz8o4LA8biDnBxZi1HRHvI9FS7mVo4&#10;zG73FtJHvY7TnLrgvjtk9cnggHp9YsLbRraHT9GZYGmZlh/c7jnaTnA+8AB/IfTNSytdNhVdPjbd&#10;JMAY2jJLsfmyxJUdOT979RUaGhk+ItX03Sh9mFwklxMVW3haThz93PXJAGGYnoOeSKoavbRaFopn&#10;srlbi8aTC7QGHYlRwcKB1JBwWzyxGdnT9Ot9M1ebU2tZNQ1B4/ItYmjCtGMBnyRwq8r26AcE5zc1&#10;i2TS4ZNc1VfMupJFisbCHAL/ADLtUvnPJzjoAOW4GFpWQas5+DRoLzW7GIwRtdFFMj8MIkUglBnI&#10;UkE89eVGSPu9Hq+iC51W10yONTsBkbd3VeD9eGxwQQSvbIqt4f0GLSvMvIJEl1aRh523OxXIyF/h&#10;yFzuwADjJwC/OtdSaf4f87WLtJDJb2ZVXIDeYZHHygDq25RwOvme4pORUUczZ3l5ZeMNVvGtxuht&#10;5TA2Nu5QsZxn1BOMHoRnAzityDT7a0vPLeVeT5sh/wCejbQucc9FwMH/AGcZrNfR9O0q186+WOP7&#10;Z5sk6v8AMse+4id85H3ssfYYUZ4JM1wt7FPY2Fmfna3J8xmPzLIyYHHIwcjPOMZPJpO5Jm3vhq61&#10;dHvrFAkbTkwxSMdhZsIxIBwTgnr0J6EgYng8Jx23iBjBM0dwbfYnVsLyQh5yQpHQYGJNuOuenhsZ&#10;4tQjtJZHW3t1EiSK33hgrtI/i5+bcMHOPes2eZT4jSGW0WZoYXUyRqN21irKTkhf4TkdeARgGhO4&#10;WKOpafHHbSa1FNJbyW8cjNcw/e2BSufQjhWwQwyOmao+BxFqGnSBljXzrpgtusfyARt8oXHG0YOD&#10;zxtGeOdbX5tau7BdNC7XnZsRwsxBCkEtvABA5UcY6556GPwxpdzMkb3BVfLEhheEgbMuduOucAcg&#10;kjjBGOlR+EXKcl8cfh7pF/a6fqCaOskz6lBC7Qt8ybmxuIzynzc/XjBwRi3Phe+0LWo9D8p83Vsr&#10;2s6x/NNtxmMO2M43fLubJBPXaTXZW00/iLx1/Zd9a7YdPhcuwX7zeYAQOSBjajfNggFeAGzWummT&#10;3Gsy7L1vKt7cW6+ZGGUSlt54UjooTP4YzzWiqSjGzM+T3tDziL4bXNvfprVxAytHMBJ5hDvN/dwR&#10;gDGc8YzlxyM5i8S2t1FqVi9tbzOsVwSvkpnOfk5z/CC+T/u8dhXpmq3cVnpO+XTJoppnRPK2sSvz&#10;gEhgNuMc5bbx1weK5+PSIL/Qb62VmW7WSW3tZlwFVQ2FbIzzwM9vl4HcuM+ZXYuXl2OKudC1M6st&#10;3c6o0cfmonlJzhsY+9jk/MCOMA9c4pZUOqeLoNE09VS3ht8XDYHcjGP9roMHj5884IPYa7odvFcw&#10;XEBMyybBMqr9/nanXphjk9sE98A81Z6dLpMmoeI5jGfNkZI3VCuABnGc8rtCYboT9Rm4yJZYu/CW&#10;mWILveyRZ+7G2CB/9fpx7fhWNpmlXms6e2pWzbIvMZY5JB9/DMARjPBC5rR8ZTXeq2Fv5ccixvfQ&#10;xfOhZW3SqpDAY4w3K5BI7AA56OKysYCumwhsCMBdz/wAADn159ic0OVhanBXMWraa1vE0aSG4m8q&#10;38tt29gGJH5K34jFTXFp4ha3kkfR8LH/AKyTcBtGPrW7PY6eutwyxbpPs6lY4WP3S7Bc59Rkj6NT&#10;ryaH7FqNnHHI7XUgijiUnjMcak/7KjIJPbJPJODXN2Fd9zk5bjWdGja5u7QLGq5dnkHQde/uB9SB&#10;3q1JH4vb5oNDuP8APeteG2iswt5qFzG1xJNGVeVRhFeVnkC88ZXPue5OBjfmjgnFvPLJMofEhaNc&#10;HbgN8wPbtn6Cq5iOaXc4G/1LxNpYI1DSp4xjPzLj8vX6VFNdeJ1tnubjTZ1ij+8zMq456YJz1/Gt&#10;/wAUGLWtdRorxT9jt828jZVEmdxtYgY3fdOO33s+hINJk1azkuZJLhwf9WkkLAZ24+XPT5uuTk8j&#10;oeKuuxDlLucvdW/i5oRcf2BcBCvD7flP4k1UiHjKUxpb6eq+ZJsXdIM9N3PPpXWa7q2o6g0WlXCO&#10;sU0rBmaTDsqgnBAbhc7VzyTuAwM5qhqv2XR9RW5MMdws2tQWyMxJ2ZjjJPJzjGffOOOoqotdhc8o&#10;rcybLQ/F/iBlS3lt1TksyszDggHnHOM9vQ15D8fPjGfhfq7eHNJvLe8vdvzMWIRD6EZzkf4e9ejf&#10;Hz45WHwm8LzTaRqUbalMpHl7hgnPp2Puc8DHYGviXxN4i1DxTrU+r6rK3n3EhZmYnv8AkP8AGvTw&#10;OF+sS5pL3UedjMZKjGyerOj8SfFr4peKAzS+I2RSv+qtZNqg/hzj8a56TUNYlcfbpHlY/wATNk+/&#10;X/HFRRafdqFlt592exPJqeGa4iwhZgwHcnaa+ip0qdNWirHg1K1Sp8TuOW4V02tAuf7rfL/SobqZ&#10;WY28fnxshIZk6HjH19frRf3Eg/0cxfMy4Z416fzNFtamJiwXj/aPI/lWhmTLbHbskdTtbAkVh+VK&#10;5VYuJA3dTt/Sn+aFTLP/AJ/OqF9eR7eHxj16GnsIZqF8yLkHcq9fbiub1fVXmZogG2r3U8jjpTda&#10;1nL+RDcKGGcqzfpWHcpLKxnXCtnoh4rOTLjEdc3NxNmNn3Luzhu1VSigZz+GKsDUpgcXECvUcnk3&#10;TBbeJxI3RFGcn2rN6mhLb6jFDHkeYrf3Vbg1t+GvClxqMv2y/t2CtysWTk+59PpU3hXwI5lS71NQ&#10;W6rGeQvufU129ra21koEa7WI5Y1pThKW5nKXYi0/S7a1jUMhyB8qj7oHpVwB8/vOn160nOMkcY60&#10;m0jh2zXRaxmIWUHgk0oJ3fOvH970pdi4z+dI0iwBlD4xwC3vTAJrhYot69W5+7+tZE8jTtlhu7da&#10;lv7gPLsXlevy96LG0eRlMinB49KW4bE2maeWkEjqTtxxj3xn9a0oygj2AfiaAsSxKi7vl4GOhOPS&#10;mKdjgEt6dapE7iqT97OT9Kc7IzeWo6/pTXZT0O3HGc9KPlXkCgYIkgJAwQAOP6U5QVJVl+9+HNI4&#10;AOME7eC360Tv5aqzEL8uVPTK5Iz6UDF/duOB1zxzxWHrIWCTbub7xOKvXl+kAIR/vDjHPNYt3L9q&#10;lLHJy3WspyGkRhvMYK/4d60tIt3kk8z+EHGDVe0szO+0E4b14resbRLZNmO3pSirvURLCixqzGI+&#10;nzNUvm/9MV/X/GmhREQH4+bH3uKTe391f8/jW4H7j2MyXU4VYV2sS2VHT/6/er8EqRStPOx8leig&#10;7vTJ/LA/4DxisxEWcqD91c8g8lsc/nnnPX3qSSFS0cEatGrSZbIByc89vp69QeOSPzlH3nLc1o3i&#10;BXa2JHVlVd3yjjB+n48cDOamtJZoo0Ep3Ox3PvyNnPyjp1Hv0HHpWXpqMtpIktzIy+YSHk/PAI6j&#10;nHOcbetWoWjMyuyvu5b5W6+p6+nHp/OrvoHL0LmpXEkJW2jkZVwB8vy4Az36nPv/ACyQ0SGVNvlt&#10;5Zk+XdH3ODkDpx2qubuG5EkSLtYsUkbb2BJYjPrgYb6+pwlnM0zta3Kt5cfbbz/+rn8vrip9A5dB&#10;9yS6pMvzbmwu1s9ugHAYZz65rNBgtkkEkfytwyfewT+OP6DOeKseVdC32tLt+Ucq2QxPXjGeT6dh&#10;mi4tIriBV87aqj94xYKWOOMc9P69utSaW5SG2NwZSZl3LyFULjp6eo59/wClQzOJNSW1EWSiht+O&#10;B29eT/LnpkEzXKIqPLDceXHGhYNuB2qO49CeBzwMA8063AlVlu8QtGoJ3MeM/XPQZ5zjj0qeUPMq&#10;xWzLO9zcyH5gfLHB6Z9OAP8AAVjR3dvHqV/cG8k2upExaQ7IygQ5Ax3WTnthB0OTWze6ikMc08iy&#10;mOGHcvlxfNIwGRgAfMABk4HXpkAisewgT/RbS5dX+zwvLKqyffmJBY47fNITjr0qQRVv0EhW6it3&#10;VpPkt0mjAZeCNwH8OR78Dtxgz2sVtbCO9uXK3FwwXb83J5wMAZ24y2MDBycDmtGeKCJZb+5uGZYo&#10;clYsn8lHJPqP93HJOcfUJmeNruSNo45IgsKbhu3HoAR05xnHfHJ4qTRakMmoLe69BDPJmKHc+y3I&#10;2yv0wxz2LZxyMlcZI4XUtXazu2tLa2866uWAjjzjYqnlyeuBnrkZ+UdSKdbiwsL1ruZ0YW9sEW3I&#10;GV3ngn0yQ3oBzgDBzSt7V4tYLrYK2oXWZLy5VSFSMN8kQ75AYeg+82FLAGQRLcaXa3krXUx3SdDL&#10;JJuVGyBsTIwAfukgZb8iIrhobf8A4/Jc7QBDbxscFR3P5/QDJJx93YntrWw0qPUCY4V8s/u9oXAz&#10;wcZ44GcdvYisfQLee/8Atl9qNsys8mYfOYruAA7cbAp6D8cksTUlLfQq3Mtz525XdpppmZbfcOFB&#10;C7s9DtHP9zcR2ANR6g1rNHNomvLCsF5uRFeb78YHzdR1xnuQRx3NXdV1nS/D2nzXMlu27ytoRIyW&#10;bCkhRjBJxkgDGfw45TSPDeqtfTaprjK11DCfJtZX3R2+52faCcBiCcbucBPlC55F3Jkattfvreva&#10;glpclrazhjVtsZEatly3PAPy4z1+bHQqRR4gefw9p7RxMv2qSE/uYHfd/ediRyADzuHrtGSwFWfD&#10;8r6ZpE1xK3l2vmM6qtsVlZegGAMuzNltqrzvAwetY/ixzbySapeJM2oSRBtkeG+zwhhjdsPzc8tt&#10;ySMhcgCnFe8SYTaM1rbw6TFH51xJGv2kNKzDcSAwQAcnGe4wq43DyyTrXNwmk6V9ruI/s4jZhH5f&#10;GGI2sxzwWJznsd20ZJNS6dpt9DcQqI5G85f9LmbH7ocDGAeuNyk9dzFunBXx3a3DalDbLHDJaI62&#10;62oyd+eZeD6Qh8Y5+8OQRS+1qMj0Hw0dP0Wa91bSvM1D7OJ4bF2D+QxywjySQTuJy+fm+gAGrqtr&#10;BpUKq3mSSt8sbwqFCDby3ogAzyenHXodPRFmuZpra7i3SMu2SWPGI2xnbz0xxwc8VieI/GVxJqb2&#10;ljDhvM2+bLwo25PCgnec84UZIwO3M3cmJozLDwwNP1uPXdUkmvbz7PiHT44SqRZKqhCHgHG4c/dB&#10;Yd3Y6Wr2kttFNrmuRw5W2kDNKC2wHHygZ+bJxwAM4GcnFbWhWV29v50krRtMu6SbyxlzgDd7ZJ4y&#10;SAB8vHIzvE8di6xnV55RDC2Y4FYq87gZ3EDkrgHg4U8k54NLeQ9LHJ6R4buNDsRqN+nnXVxCBJeX&#10;TbVhiUY2gEnqeTwFA5YrtAObdeGtW8R+I51ia6WOeGMNdMxUqAZeQOAPvbRnpnpwVXptHju/Et7N&#10;qfiWJbSx+R7K0abrngSMcgAnCkY6dTycCTU/ENra3kkdhMkcKrFCltbIWeTBODhfurk7eRkkcYxz&#10;YrGZF4Z0nSYVsVaON/ObYsbBlJxg7mbqzAEEjLDLDvy/T9X1291IwaJosCpDIyG4a42iPC43HCYZ&#10;jz8mOcjJUqSIbOK51xX1VraO2sWmRXmZCsjrj5VznucDb2HU5YgaUk66RoMz20clrZ2+5ZbppOWw&#10;wHbk+mEx0AXtQUFtbadZaibu/DPJDvdpLpuFIXlixOMfOAAAMbT2JNTapqmnIGM0rRxzqkmyJW8y&#10;Y85xgZ6DB784GDiqPgXwnb6leSan4ut42mjwzWqnKxMTuGFweSxY5yTwMHBFdZcWWn2ccmoeIZkW&#10;OO4DW8fLBAMBcADLsTggAdSAMkZM2K06HLpp+qjdqOrstn52Ujt1Ut5YBGZHYkMeAC3I+UAdepa2&#10;utatO8Wl6c1rZqoVbiXhrhs/MyjO7k5G5iCSM4PBrfbSw8v9q+KooPLV1ktrfbuMbcgbhj5nyR0z&#10;8x47YuWmrwkS6xrZhtbWDK+W2Mh1J3Hqcnooxg9T0IpbCV2ULLwtf6TB5UuoxupLyO8keCCx3bhk&#10;4GD3x2/GuI8SaTrWua9EdN1aab5W/s/DqcocBpMqvyDGVDncQu/HJCn0OG+vvEV1NcXcHl6bDGB5&#10;THMjNjPzHPGBgle+Rk8Fa5fQdP1HxKt5qdnObVb6RzDJE3+pt1JCKpPAyPnc4+Uts5YZDixFDw69&#10;xock1zNdLdQWauk7HEYjbAeRuDjGQFxgtnccnOa09B0SXUd3ifWGZvOYyxpJGV24UgPtJO1tuBjk&#10;+pzwJm0DT7nVIvC+nMY7GxZWumUsu4ja5y33WLFlznkhmz1FTarq+q+JZm0Hw+n2e3iZUlmkTl+P&#10;mCjjbjKZJHJ4wOWU9Ck+5lazqEk/iS0thCGW2s5gY1YfI7sg3NgEbVCuMdyMnhc0/SbOW51+TVL3&#10;cslv5VtDbTRjbFtGdwbHUrIQR0yCM8A1uaD4LsdGVpBK0nmfvWmlXmVhtHP+zjGFACgqMAYFN0nR&#10;5IyI4pWdbeZ3uJG6vK7M5Az/AAjd06DjuDRzaBb3iv4vvksVW2XYkzW8gSQ9Ivuksc9hgdepwO9Z&#10;djM9+zskbqJmbG5SjKo2jB6HOCxB6/jWlBZ3PiLWri8unX7DE/mQ70GXVRjPsNxJ/wBoKO3XP8P2&#10;f2sT3ikrbzTf6u47kfwDkYG4lfT5fekVpsWGk+22SDTbb99doUXLbWVcE7+h4wQeQPvAHBNZPiDW&#10;k0Owm0TS4/mg2rI0Yx5Ue0HC9ixyAOnc8hcHe8S69pnh1ftcchacr+7hXGWbGcKe+MZz2Aya5fwf&#10;ot/rkTXt/LuuJJjJOd5KiRvmOwHlgM7VP3QOeSKtbCtqTeFrrSxdR2un29xbi6kcs06kZxECeckj&#10;HC89AMDgCt7SLez2Ld28i+TH/wAe/lt95upf0ydz8/xZGeazdZ062i8SaZDp5xLEHkkt4pDjbjYC&#10;3Bxw7np83c1Lr6apcyjT9FeOH7RkvcMirsOeWGRhjjcffZgkcVT95kaRIPGsmhvo9215eyMvl7pl&#10;ExRV42kblx13cDJJ5wCQAOW8K28tp4YWy1bUWurO8ZxJuUyOAWY7yUPCkHI5JHBJ5ITsVi8O+D7Q&#10;SR+ZslcCSZ5CzP1YjcSOoHfHPuawbvWdDe5Y22jLDuIaNf3TGTC4GEDHORtAwMnj1zTTtsRLXcy7&#10;MKut2mlXt1I/+h7od0zlJVC42sgO1vvOT1yAOn8JBp8WrajJYnN1b2Db7ry4/MyPvRrjktjAORl8&#10;qOoJyG90LWJH0qCRUvmnSaS1voWhktzkFGTdhh93hRkE5AwAasWeu6qmuy6kdMkiWTT/ACpJjJG6&#10;iZZDtQ7CTuBZhkfiOhq+a4uXQteJtDfULWzjijVglzHNbsuNhK5cHPpgdenNM1LTlW1WWTbhmypK&#10;jIbpz7Hp3PNWvGeravY2rEaCG0+z5uLy3YSeT0O7Zy2AO4BIPLcZIoarHfCzjvGh86GWFX8yGRDb&#10;zK4wAfnLYYEYJyM7cZPBnUNDCt7EOXu5ZmV4/MZI2UMGRiCFzgYOVbjnAPPWs/R9Riurq6aK5jEV&#10;xcMWk+9tUJGMBeeeSf8AgPfHFvV7m+a+gntdLkaNnktnDQfPkkDYDnO0MRlgD0C8mo7zwedE0ptV&#10;gjlkt4onKgPlU3DkuSRvGS3bGCOMjJteZnKxzugXH9uSWc6JIv8Ao376Vckvtz09cBmXOeMtwOo6&#10;DxDo1wFWCwkuFvr/AB80G0BV7ucD5goOTngnA7qBkfC+wurXQ5/EEl5DHHJYQtCqyL8kaIWHUYAJ&#10;ZiTyOM+mOp0Sykjv3TT45PMW2BmuJFJYbgcDnnjk7eg6cZJrXQw94xRpvhxtV/s0wi12RiJZppm2&#10;mJB875zjd+8KAnDDlhnBrYu7uGx0ddRDNCix7FjOBtYD7v14xTJLPSbvWJLNdNj8uP5bhbjJZ+FK&#10;yAHnl3Y5GBuBOc5qtr99PbWw0TS7SNorm1leORV+4OAG6Z6Nkk9MY64FVuRflkcvoF5dXeufbbnT&#10;pnkjtRhQyhTvYknBbuylgOwK5AxXNfF7x7p/gXT01zxVi3LXU0lvCq7g7Kp2A9ME4jbpxjGeeOju&#10;b7RvCWiLrl7OtlJ9n+0MjRbAIsBRFjBKgAr3ODjkjIPyD+018bLz4u+Iv7N0yaP+zrN2EKs33uMZ&#10;xz6D6V2YXDyxFVJGGIrRpU3JnFfELxfq/wARvEtzr97qa5mk3LHI7YHHcY9KxUsL8KSpjbns1RDS&#10;7mIb1K/NjlDuAz2wf/rVNHIIxlwYzuxtU9/avqqdOFOKilsfNVKkqknJsmt42tkXbFtz/D0xTpri&#10;4ihDMjSAt93gY7/41GtxcqQ63LBduFjOBmo4o0vJjNc2eM8Zjk6HHpmtPQzH21luImbcjs27d2/O&#10;ro+0RsFlPzLzuVqbFbNEP3ZLIOfn6gf4U25n8uHhshSfwqvhJIL+9hVcj7v+1XK+I9YjjUojsd33&#10;W/u1b8R69EkTGOQM38S461yc92k0xcl1y3es5SNIxCSWK7kzNM3XrtqSK2nhf9xdxlT1DE/4VE1t&#10;50Ylix+gqfRdJv8AUbzyIUZVU/vHYfd/+vWfXU0LVrZXl9MsBt45A38cLY2+5rrPDPhC3tF8wpuf&#10;+KRk/Qf5zVjw/oMVqijyvlzz/tfWtzZiPYiD8B/n+tbxh1ZjKXYLeKKJMFcD2oLLyCevpQSQnB7e&#10;9Ki7Ry3Tp83WtSRTEV6LtVuaaWOc7vzFPkbEfGf8Kbtdjk8/560AKWCLlRyOc7v0rPvrt9+4N8zd&#10;Pm9qu3c37kr/ABL976VlHMsvGSoNEuwkPsrWS4bdsLBea01hSHCAc7ec/pTNMh8pPmGTt9PrUzKc&#10;7s5x15/lTtZAKymRg2373fPNDAg5K+9OjZmIUscf7tDoU+Vl+bp+tMQwIdwZxj+tSfvFXzI42HfH&#10;NMlIxuT9e49OlVbq9eEfvD/EPvDPT+VJu2xRJfXPlRsyNjcPmbdn8KzZJ8I2+QFvy5p1zMWiG8En&#10;73PpVOTlu2e/FZyY0gmffwMe9EcO9s7vf6/pQId4yx5/OrVupbr/AHvWpsN9i9p1mNocovX5fl5/&#10;+vV5ogANg4bjgdO1RQAKPMjIULhVO3/P+fWpzzlt2OnvW0dESIfk5HcfeOeaTfJ/fb8z/hT+SwBb&#10;d+VR7o/Vf++f/rVQH7fxOkVmscpZmkOEXPIU9f05xVkzqz5xtby87m9M8k+3b9eag82KUrcyP8qY&#10;DN0/Dt0BOPTJ9qckrzRSox+aXIXnnA784/z9K/OLvY++NYwLNEpiVvlUllVuHOfp1/H0/B5d7OxZ&#10;ba65U5+6Oeff1+uf51nRXht3e1absqtuY8DHXr16/lT5ity8Myytt3Z+bPp069uDVE2JrOFbgNcS&#10;Lzu28P3/AAz/AJFXDLHMiQPFKqOuZMkcAY757nr3C1FZRqtuVUqfLD8sM8nnjPv07Y5odrpJGB2y&#10;Sc/Lt/Hn8Pw/oDv0HzP5cTJNNGzQqcLjoDkcdiBg/kPSoHdRH9nIKsV+ZN/zLwQCTnHbr35P0gYx&#10;37TMwZY4VG75Rh5DxgE9ge3PP0ILniW0H2q63KzuJG2rkdABx1IOAPXgD0wDF1S0sobWNI5sbyG+&#10;ZcZ46DPIxz2pjxCR/sEZbbkGRkxnH5fh0PHXGQKQsZYft8loZisW2NFbd8qnkZzjGeewIxnjipES&#10;YWH7xd27BXClVX26dMDHOB+fEyBGfc3MQWaUrJM27ZCq5wFyOSfwBPsOfSqcK3CXCMzM2eVeRsjH&#10;ds91yeBxuPTCirmofZr7bHcxRlV+8vmcu/PHp7//AFqq6pcRWjFY2Dx7SZmkkHznjJI9Mfh9B1zk&#10;zRIsandeZE0MKKqqwErScPjHT/eP06e5Fc/fCwsboarqc6qsEmbWN+dhMeN2c84Ut1IwNxPQEaF0&#10;8jBbpUDfKH+70HX7ucjtzweo4rNMdzcajLcteSK3mAL+8AIJwAmDnuORxn5Rg5qSiDT5b47ob2Yr&#10;eTNkBgDtXgrjIwOq59CWAyBmrekHBn8yRhEx2q3OSVPLA57sT1PYVWuw8GqXV9dStI0FkG+zwgnD&#10;FmBK4Oc4XAAHJI7jNVlsNQuoodH01GjbyM7vKOxMDrgKV5JHy5XKH1BqeXoMk/tCTVLnzdiCCFcR&#10;/uy24jGHP47QAuTuA5JHGmsscVntuYmmaGIyKrMAZAB973HT2z+FM0iwEoe7iV2K/JGpfhwAMENy&#10;fmyee46461Yu9NOo3Nxaoj2sNuFMt0yDkjn5SST8vJzjAJGDwwqLDOV1W1gubmXWZ0a5uEZo0g25&#10;Vm3L8inkDDBSW6ApywC8TQaELV4oWj8yeVd1wy5+b7u5iOm0kKMEn5TgHiugNjYxXC3DwKsMMeIV&#10;2j5SMjKhQcHAx9OnGc05pr2JGEEwjubtSFYeWWgjHc8MCRnJHI3Njkc09w6GVcj+0tVmMaSLa282&#10;xWC4WaTAyRjrtyRns2ehANc1qdvqMXiBrCKZJL28nLTXMKr/AKPEqZXg9hnOM4yxbOGIrrbiQjTl&#10;sdPG2Ffuyb87/T5slgPU9e+Qc4peH9FXWtY/4SKPENjb+ZFZ7ANkhyDJJkdi3y4zzsYndkYpEkfh&#10;7Tk09Dd3kEkE2FAku+WkIUlSTkjA+cYLdNoHarHhf7Truqz+KNS2hp7Vfsu1RuRZGz1J5JUQnoMc&#10;Dtkw+JL67vTJp+lb1Zp1S6lt2A/eH5dqEjll4PTGFIbHNWvD7XDW91FDLFHG9xzLHGeY41RW7j+I&#10;OBj1yM81AENtqNxd30mnaezW1pErW7XGf3iyI23cvXcT791PoQaOk6e2o3b3EKNbxW9vNDDNLyzM&#10;GG488ED5ep+8G4HUzWt3/YcbG10rzrm5mbyI42BKZZ2UHjagCkc4wC+3ngGwHa2tjfatKvn+SsUc&#10;zZkYkg7tvUgYVXAB5zjqdtHQnW5HrHjQTXT2OhN/osP/AB+X6gEYxzsPRm5xycA8DcQQOb1me91W&#10;8/tGWyWzs4MHNwzlpGLDK7CQrMVUAFidvPDhgRr+HNL1K80u61vUiYmbfDptokgbYu7YrN2LMQAD&#10;kgLgDGWJTU7qc6xZ2KOWs7ESPJHCAqzTAgImcnJOenQZPJKkB6LQerKub2Dw3cXUUqQTQ/JNfXa7&#10;WXgZjGDxxnJHXAIADAg8GeF7C0E2ratBIY41V45Lrc25ueeMA8gcbQ2AMnnaOlTTLx57O0uv3MMa&#10;ma4fhvMfPzcHJAHTpnBGMYNbUHhmPVLIvIix24CmGFcqCo6f/XX049RU83QfLrqcwnh651lYdSux&#10;HHHDmVoA27JI9cgAAE9skDggEg52o66umaLpOji2W4uriFNom29gp4XBIU528DIHOOCR13iDxdp+&#10;gApZ3W+YwmVo48ELEBy5HXAzgYHJI7ZI563sbi61OG9fNsPLFrp7XCgkHad8vXaBtHA6EA888Ee4&#10;S7DvBXhG4srSbVbqI3d3czCFO0aBV2sW9CW3n+IBSoGe+hfaPa8vqAe5kt5GMcMI8tN3QHg54X1J&#10;6kjkAVcutd07w3pK2dnD5e1QtvDHH8zkgqoAPfA6cYAJOACRz+n/ANqTtLGBKqRsXvLjcrSM7t/q&#10;xkBVI4Jz82MfKNwwve3Ar+KIGNv9tvrlluJSqRvl2WHJPyRjOXfJwTwDk5OF2Ca00S/uoodDniS4&#10;WJkkeRkwCwAKqQMKypjIAAycdwzG7pWnwanqD6/qFukbQlls45G3FFxy5J9QefQHbwSRWpFqOm6F&#10;ohuHuldlAeaWPAUZyc5PAHOAMn0FK/YoxvFSG2tYfAejQt/pi5uAjBcQgjcC38O7oTjIG4jJABvW&#10;OlzWsXl29x5aIiia4WIKuOyKOgUfj756DltA1fxRN4k1XVrGzRorhF2QyTbmk2lwGztPGeAQ23AG&#10;Nwwa7jRpdS1JLWDWI7eOOSFZJkWQsc4Bx90AcnPfp+NVIImRpegNFCJbuAx/aHdhtba0e5mYKW6k&#10;/N97k5J5O7jPSW10aae5itAZboGGws1XgzIxjbOOn8IPHARiM85ufEzxKLBrTT7C0eaSW4jMMduF&#10;LuAw+YAkA4J4J+UEgnjmobWMW3iAXeqRxx/ZlZY41BaOBWRXIU4656k4JyMdRQPQtefqGkQQ+HrS&#10;dJrqbavmTMWBckl39fl67cgYG0Y4q1G1nZ2Nxb3Us0ccEflt1Z3HdhtzuOcjI5zu9KqyW9xaSNr8&#10;6rJeFpJUj2/NkrhY+D0A2556gnpxVy9htZ76xintWa4hYOu5jwn3u/3iWQEn296kZR8Ri7bw5/ZW&#10;naW0U2pOIo1DZ8qPA3MflwpC7vUcAdwKy/DWkabFptpI6ZXT7VTNI3yhG2At3465J7556cdHObjV&#10;79pIEja3wIpmHG1NvIXHXnGSMDHuvDLfRNOgaW0ugskK3oeOFVPzSfLISR/vkkDoDjpiqjsRtI5+&#10;HTrBvO8T+I1kw3zWsdx/yxhHzc9ADgbm9OByRlrUMP2XSo206zzeTSZZDgKgPJBYA9OAMZOQOOpF&#10;7xJp8batHNcR+WpjbyYUzj7yNt984yc8FQeMZpthPqt5ALyKRdwjwLdFGGbj7zYz8vfGOcjkgUxq&#10;25zeq6NLpULSR+ZNeXFyjS3MPG9mcYJ4IVMnb34yeTnNy10W8kt3uZ5B5rMcSbfbjjsBzgduc8k1&#10;D9gu2Ei3F3NN/aG54WaTsML5nXgFXJAz6Z56u1C+u9au/wDhHNAnZI45sXd4rBgu0glVyPmY8A9h&#10;znkYpIW2pzVnpc2p373upap51vGrLu6CQFvmHHVT265Cg5Geeg0//hIdWeaNrdLONGC26/eaRMdc&#10;YGz9T6j1uwWtpbWzmyiRYFUrHubBYDgHntkY9OlQ299f3kaqt7b2bNIyRs26RncEjgZUKc/UfWq5&#10;mxWMnUfBzjy1t9NWOTYzPI0v7sNy20gYyM9cBc4xnAArDW8fRJWtp9Ysbdp4ubGbjfhSmE3MF5wA&#10;BhR3JH3R2OpWWrW8arc+Ivm25WaNU5J42hSCMfj+Vc5e+DNV1WLyNV137RBj5raW1TcwyCAQ3A6j&#10;jGeemOKpNW1J5WTWvxJ0NT5N88rXCg/NDbk47Fmwo2Z56foKqeFrrSJJpdO0S6+0WclxInkrhooO&#10;Q+wcY287QPU49AM6X4caBcQQpDpElvbKyyQRWb7Bwx+dRH0BznGACCM/3ayW8KvpWr3E2nTSpNMH&#10;ijmubp0YnJUruTjaBghCvJx83pSjF6XJlzI6HxLaSeHdTkvYYEkt7mEfvMgus5KqmCOeVEnUH7oA&#10;pnii2t9a1uHw8Sn2dkWbULMvtLLzkgDrnGGyMEZBx3dpOtyeIbCRdR0lbW4soTta+jBYSn5AY2y2&#10;4EE4HJOVzgnnS0OyafQr3WNamjW6t5HnjYZO3Ma/JyW3DbhTtH3i2BuGSW5SdzndE8FxazctEZh5&#10;ZhhIw33irPnORjI+7t7ABuu2m3SReEvE0MN3q32e1uLUrcNeR4ZXRgVAJIBJDvnnB2rXV6Hp9mfC&#10;KiWCNdsZM9wrYUNwz85yDncOvG3txVA6JNrl7Dr+v6y4lHmySIsaiKPb8u3OCQckkksckNzg4rSM&#10;tbMhxOV1R9K1CW5k03UlvJGnVh5Um17dQAPlHJ9T0xhj6iqNvPJdN/ZtzatbzfYd13JM211jwDtH&#10;O7A5XJ5zz0xXa6Z4LZ4pLq9lnbzJpSkUgyAQxKsOgIxjAxg8HsMeCftm/HOz8A+WNDcx6lJG0W6N&#10;+ZFI5jYZ5AzkEjKnp1YN1UYOpJRSOWrLki22eF/tU/tA3WratdeD9LmKRozxySIxbcpYEnnpkjp2&#10;4rwldKnKrLa3YZm+baeo5q7eanLq13Jd3xVmlkaRtyjqeTUX2DaN1my4PDR56+9fW4XCxw9Oy36n&#10;zGKxEq9S/RbFfZNA5W4TBbhWXoOacxBjZ5Asi/7J7Yq0slyuY44gzdGjl6iq8qCZt0M0kLbiG2x8&#10;Hp0J/wA+9dDic9ymzfbZfKiMUkanK5DbunPNXbO3gVd6KYz/ALLbu3XBp8dnMsYRGRuc4bg/5/xq&#10;yluz7pAm056N2pxiwY2N5IFb5gcD7ynFYmvatHb5Pm7SenHT/wCtWlq03lRs4b64zz7iuD8RarPe&#10;yeUCHVTmiTtoEUUdQvjdXLSyxsv+6ajRY5RxL/32KRDbyDYyFfxrZ8M+DH1iUXUzN9lU9Rkb+egr&#10;H3pGuxX0bwnPqsgk3ssP8Tjv9K7rRtDitY1jSJcDjB9PXNaWiaJHCqpHGEReFT09q02tljJKp/XF&#10;dEKVjGUuYrR2xjj2Kv580LGqqY0OO49quGJVVWKqxPbn5fr/AJ9ajMO1gxXd/WtuUm5DDAZPuDvk&#10;/KPWpGVHw0I4x+VSLEYRlmXr/D2qNyV5HTvRyhcruApwWzn9aQ7VXIbaB2pXC7Mn9R0qvdXI24YH&#10;73duOelSMh1GZQCgOe271qOwthIyytH8vUnGaj2NcSYC5/pWpaRi2VQOv8XvRHXURIOcbiPvddtO&#10;IbcMAYWhvmQZanRqHGSPm+nSqAj2uhyQc+3f2qR5MqcvjbzjsaJxtXbv53Y5qvJdJEu5iOf7vORS&#10;2AJ8r8zKO56/z/z3rLupgWxhm+rVYuL93G3JwP1qi7+Z24zUSdxiiRXU4YdPvVEwOcLyOopw3j7w&#10;/wC+adGN/bPbntUblXsEcbMNzH/61aOn2RfbISOvTd0pLOAbc+px71pRxhMFGxxxVxiSKkauvB3Y&#10;GSNvX9KeoA2sO2eDzTQm7Jy3zZ6HrSgPjKqGB5+atQEdfm3N8uTipPKT/nq350kg2tsMn+72NPx/&#10;tr/33QB+0VhqNzLutndvmfczBfl24yP6flV6G7lhh88QNI7Y+82B/wDq6/h71j2VuLj94s29RkfL&#10;028cEH3UVegkkLq0hbcFz8z9OOB19P6+tfmyZ+gOxo75bi/SSaL5RGC7b+/YdueT+HWtGHM8DzyA&#10;n5WXPQckcjv/AF+lYH2mQyBLh1z9oGxeuTjGSM9AOffFaMuswwWuyE7ZFUBVK/gP1p3E+xqwX8SR&#10;JbxDEi/MzKuAoxjHPtkD9KW7upJ98bXrQ7VP+kRAZXtk9enXnI6e4rBtdRuyDPcuqgMOFb7x6AHn&#10;oOn4GrEV5Oy+XBEZGZtzleo5Azng8cZ78nv0OouU1Ctvb+TCJ2YKv+s35wOMDr1PU9e3TFU7y5M0&#10;7TQvIyqpaTZ1GFxj1IAx0zy2OoNR6ler8tvCpWRVO9lJ3qgI79j+ueegNSaMt/8AZJb24gX94xKA&#10;qeOuM/mM5APQHOKZSjoWdGWeOyhSVshYwG6jfx97A988+pqDVjKisElbeXzuVQGyScY4x+B+vTNW&#10;N8hkR5QqyLFncq9cnpux6AfTg96r3sLXke7O7zMqsXOFA9/72M+3p6nOQzPvWVLCOcKrM3+qw2Sz&#10;MPU9Mj37g5HWnW0FrcwTSXhRtvC+W3TvgHsOgznnHapYEs7fzI5b3dJtLFVUHOB0A4wBx+h7852p&#10;XwimhtLW2mlMrfNGqgbFGeW3EYXnr+fU1OhZLcvcszCRRGVUDzNrEFyOnQZwSOSe/Yg4pXMVvFJI&#10;lrM0jW8nnSzc7eQRyFGWGM4yDkjn1rQYOZsysv8Aqw0zeZ9088Lxx/PA4HOVktLWZFWJJ9rSMxZY&#10;cDy+Dg89Tn68n8aQGLb6fPeQ/ZpSCs9xuubjlG+UYVRz0yNvbK+pya3EbT7e3uE2Mv8ADuwcgkeo&#10;yR19j+mcy+vUhv49G0qz/dw/66Zv4Vxt4yDkk5HPAAOc9KlmTyrNobaJTLgEK3zEdOenp/8AW7Ur&#10;lcoukzRJbwvJAGVbdCsK8ADAx+nr0A+tTTXKai/2O/CyHzC8VvCT8xUrtJPrkg4JH3snpxS0yylj&#10;sLbSxLmVoVa4kbqNoA289Bk4xjBwfrWtLNNuVI22ryP94j+L3A7dPqeRUsDLvLe/tH3RFFaRdryO&#10;wPkjHIUHryO/Hc5AxWXLZmR2gLMq+UI1/wCmpJ7sBux1Jx2Yk9DXSXUG63a6vB1QLHGrZB6ZyeuD&#10;35xgfWse4S7dWujbqsi7ljVpcCMc4y2Bxg88Hkkc7aQGfZ6cZYHRXXybWPy2Crtx64zx0O0cZAH+&#10;0DWdeXr39q10ZXhsY+FjXhZM42Yx94YPAHUckNkbdO9sLpolsknjFnuzqXnqWyhBJU84OSeeMbeM&#10;YIFCtpqT/wBq3sLGG1w0CytlVkbPzknq3QAhsDeQB/ESI5eRz8A1W3uLfS9M0ZbZbWzIj3yGMxBw&#10;QWztOW2+ZksAWO3tgnWS6XTLdgDDBbW8XmL/ALKsc7iccA4JHcDknJwutZeH45LebUzZzLNdRtMG&#10;mUDa3G0HjPIC+nA5APWjdwrf+KfLaIJaQWrSLMWB+0PGwwxwOFQtkDPLem35m3zEaGXp9sdGt0iv&#10;4pJr64UySbpM7IxgLu7bjjJP97auW2qSheTTLVtZ1tsXV1KVXyP4Fc4UIMfM20KBxk7VGOtbcPhZ&#10;7pmZ4YRDJcObp5jmSRVbAH0OP++cLjpij4h1LS9PvvtlxLFNdR25lt4ZmysUY/5bkfw8k4buFwD8&#10;xFGnURztvc32tam2gXc/liO62w6bGvyhQBJmQqRuADfcDYzu5ccDtND8O2FjbXF5aW3m3EiqkfmE&#10;fuo1GAvPYfMckknc/tjjvA/hl9O8WXOv6/qUzXupKjSRyMNoLjEajnAKrG+QBySOSeT39jLbHUP7&#10;EtX8m1sW/elWP7xmBIBP/fRPuV7ZBUxrUr6vfw6aTO4Sa7m+WOHdgcD5uvTnr+A64FZ+r6zqJt/L&#10;uBHMTy0JhZE2kjCbS24k9jtJJ6DoKlvdXhtVbUrTR/O8xQiTLtLOoI2ImccEdyQMkfeFQJp+s2du&#10;urXdrCfLjzF9olbcpOScEJgcYAwBxnjrUICGx0e7ub5fEuvzta26hWh09FCrEiAkbsjIJPOBjsD6&#10;C9qPiHwvod7JrWtawrfZbXZDbx/wZODwOpY7QPp15Oc5fCFz4i1W3uvFeuXSxlt9tYxymJAq4JDk&#10;bS+Tg7T6c9SoZafDvQNT1uT7LotnDptvcfvvJtVX7ZMOuSB90Hgn+IhgeCc3yp9SDPj8Sf2tdR+I&#10;7+1nWS4TytLsfsbhSeW3EgZwwA9OE9Cc3LjUvs8VpockzrdTP80cNu2QvUqvy4XJ6sR03dAAAeJd&#10;Q+Hei389lpmiWlzrCuFsxHCCzAYZvmA+UZUg9ORjHSs7TrXX9PUizSCLUb45uGVDLv5/hxt2gDvk&#10;qPlALggU7Lca10Ogh8HWMZa41a7URqd0jsBhn4wNz5yq8Adick5OcQavpWj+Ib+Gx07S921SsEew&#10;ptGD85z91ew9+QOFNXNE8D6kmnQ2M2rXMsnHmXE7/OAeWKqpC5xkZOep+lXNQv8AQfBbtINNDXkY&#10;/dLu5lO3gbjkjjgk9BUlGfaabBok0tvaOxmaEW7LtwrEAMvHZFDHn+ZPOXqXim30u2vru51FfsVn&#10;GFZmXAnKAjGfqMEdz7A5dJfCGGbU9X1yOB33MqrJsEYJyepB6f3iccccYFOw0TTtVmhsvD8Frcf6&#10;Ustw0a7ki53Akg8uTxjOQOh6knqUtB/he3N9q9x4i1UySspLrPIuFBbhIU/vAKQSQCGYjByAK3NN&#10;0m3jS41fUECtMylYnUEdgoz68A/U+wNX5EuLeFIntPMlVsQW8a4IJOMk4xnkknH0q1Pp8duiNdyM&#10;PLwxbn5mIxyOcjsOT6c4zU310D1M+7tTLfq8cSzeSqgSNlAG4LEkfh0zjkGsPybnxN4qk028lMlr&#10;DfKrMMrtZI920f7Pbqck+gxWl4k8Ux6bbPa6aiSLHlZjBIFCZP3OuAST36YPUjFS6Tph0mzVLVUl&#10;vArLHMVIUk/NIx5Py7uB9Mc80FITxS0Oj2qtaNi48xVt40BJMjAKG9lG7vkZIxzxVHTLw+Hobsav&#10;dbnNw32fec5XYrkD1yxc+vbpgCfWbT7PrMKQxSMylZJplbH7wghEUHj+8QM8EqedxNZvjCO3bSvJ&#10;s90P7zF7O2WaSX74jViBkc9egA29zioxJcuUxzqGq+NtVkFo0lnFzEtyVHmRR9dqg/dZvvZPIHUA&#10;7c6Yaa4EPhjSYFjt4lCS3LEurrnPlqfQj8AMKM5O3W+wWKrb+HtJRY9ikzSLyY1zg98kt83PYjJ5&#10;qTxNHa6bp8drbwpGvmAtJnHlrnO79O/Tk845NAMS8uLc6vIjMTHC/leZGx3PJ98g4HI/qpznJxWg&#10;t7kW/wBj063bzZJJGlZW+WCMElRkcBiDjA5A+gzRgntL20TRroK11fz+bc8AiK3VwQCM91UA4OTy&#10;ecV1BgSwso2sBtk3AKw6BQOS3rwOvqaBW1M06YkMiSSzq1w0bBI1XG1RgEKPrjJ5PrwABlajq2ma&#10;ZOdOMT3N3vJRUy3zMAWJ7IpyTyQOvXpVnVY7lT/atzdtZrDbhJmtz13kZRe+75ccfMdwxgkU21sN&#10;Kjsf7VvYUXcxaOAKPlzk8443Hpntn3qkL0MVZ9OTU4hdaWtxctnbbwW++NMt94Koxx0Mj4/i4AJB&#10;v3F1b34fTpZYrZkQCRI8cg8dBxt/TtzyDQjkijl3aVokMcl5IBHcNHtllUcmRRzsXHG48gFQAMKT&#10;YaxfmeDSGlW4wwmR8Kef++tx6n0zimTzdyPVNUbQreW/t5ri+jRFLI5jG4Ac8kIoHPUYGe/Nchqc&#10;c1/FCL6yjtctE0jTRMt0UBzv55AbbswMsc84IKjsH0W00e3XU9cuIvMtW3pbsvmRoxK7CPVhg49M&#10;jq3zNUg8M6t4x8Qf25qVh9nt5IQtkwYZmjODiQBt2GxnbgHA5wQMXTtuZyMezgllsIo306G3j8uM&#10;3U8cfltFcbBklcLxgjGem3PXp1HhOx1G20SSW3ijkuo5XeFBI0bkFmIDZHIJLDIwoO7C1a1vwtcN&#10;/wATXQ0Nvcy7AxkmLdCPmbIzyBg9PXjmpdB0Xxdp/h/dcw2811b3UzW8kIMakCRhtIOeDjGD25HI&#10;BD3D4bD9KOkyItnbRSWt9KBLqMMyN5cxBUEbsYDbgoOCc5xjoVuWPhzQbIyJBHK1/NcPNc2txdN8&#10;qyFzhlyRt3ZAIBXIOM1RtbHxDBq7alLp8enrd2pElxbyNIFkymGaMgKDtUjIyTgAnhaXxXqVpoUM&#10;Oo+MNSa6jjjY27O/l4k2ZIUDBBIDYzuyN3PY0lfQly0OW+OnxYsPBHg/UdVMnltBaSMqpySq53MM&#10;fMV4bBIAYc5xzX5qfEXx94m+IfiibxTrCxzec2UhUkiMe2fXqfc16T+2B+0nffGbxrNo1hev/Y9j&#10;NtVlwVmcZBPoVHIHr19MePia3CjzLTOFwDGzL29M/wBa+vynA+xp+1nu9vL/AIc+ZzLF+0l7KD0W&#10;/r/wCET2l1+7kskDN/Cy4b86hubO0hkxbTbG/ut0/CrklhYTpi1c/wDXM9vbB5H61DJayTBgkTTb&#10;OXjOCwHqCfr/APXr2JRZ5CKcqpIxMqOnyffQZ4zjr+dSRRzn5ftXB+4GTOf5VY+xLAWaG5uIlZjj&#10;zh79OmP6U394OhVhn7yd+P8APvU8th3IhBMnzOsZw390j/69MubgxrlkH59KkdmjTiQM27+7g1k6&#10;pe7F2R/MWbAXpmiT5UBm+JbwmJwkoDDr7Vy7R/N+9hXb6heldDcW07OWx3y3bJ9cc0yx0hdUmEQi&#10;75LKOKzK2KnhzwfBrdys8isIVbL57+1d/ZadFDEsUUO2OPAXaMVNo2heTAtvaxeWirtztxmr89k1&#10;qqiLdkL+tbQp21JlIWO3WCHI24I59TUJeNjlOPxPNSQWF0zq13u2tznNSX0Vrb2/yKu7d+daWJK6&#10;TpJP93Knk8e9W47bZF5rL909/wDPFQWEZlZnRcdmzVqYOg3DIU8Dn/OKYmQysEBO3/61U2LuNqjd&#10;7VLeylR+7PKnqFqpNIkY3jpj73eobGkRXV0kKNx6/nWUXM7KuOn3ealupftbttyqqfzNTWOn72WR&#10;z/31396jWTKJ7Kz8qPew+Yj+KrKR5bYr9ud3em79o47cU+IZPz5+Y9261ZOo6JTjCjrUmwGU7V5H&#10;p1P1p0cRVcB+Om3/AD+NNuXRG3IoIqgIb540g3MeT+nt0rLuZBKAEY7V55bpVi9laZtuB/3zjNVw&#10;gGcqP9kVlIorlSDnsOlOMKycE1Y8jD5Tv+lKtuW5P+TU8oFQQM3PWrUNg7D0FXLSyLx78Btp796u&#10;W9qse4Fdy5xu/rVqIXI7a1jjRd0XzKPvbjz+H+c1NtD4MZ6j+GnCJicxt+n+fyqREGz5l2+me5rS&#10;xNyEoVG1vvEY5FAyhGxfmH3uOBUkwTgdwMbs1GyjG1+CvH0oAHXa24so9vXiody/881/79j/AOJq&#10;XcwCiNVxuzwaTc/+z+n+FIZ+0FvLFnbHDt+YkPtPIzxn07/nU0EzzzZhCtu5+dtwx7enGD+NZtlM&#10;0gKJJll4PfPfJ/lWRceL9Q0K5fTP7LCtCu1WL4BHZunGR/OvzaMbs++lJHWtdxmRYQw2g5kkYchs&#10;AYz6d+PrTQRqCGYXG3dKuFZvvhW/wH459KydLvJdZhh1J5PJkkUqyjnad5z25Pp9fwrQlvY9F02a&#10;Z1WQxcxjHdicevByPfihvWxenLc1Lm6SKFZWRQm7EgOeOgxwOxz/APqqS2niSPew2tg7GxjHGMe/&#10;Xp1z+GeK/wCFkTGQXCaVHGsL72O/Oe/p07c9sfj0q6pDqmkQ67bQOsksGEjUco5zuwWODgD2+6T3&#10;4duXVk3i9EOshLqV55e1VM/y3CyJ/AhwV+7ySxxg8FeR0NalncLapIS+7bIG2+nygj15xgflXP6j&#10;q6eDLF57f52Zlihz8ucewGOgPp0rO0jx9LqCNpsGmhmkhkfzNzNgIpbr25AGexI4JGClG5pzanc2&#10;l1CLfbFGqhmy3zdeRk5IGQBjrngiiObcPtTKu3b+728kpweef1GBjHXg1x9j8TUV1s5NNXy85mfz&#10;S2FxzwR9fwwOnNdVA8V2/mK0e3gM27OeMj655/LjmploL3WVry1bT7ZYLRVjaRmkmfGVXdyTx+g6&#10;k+gyQ7TIhDEuoyRbfMH8QVW64wew6/ifbFZ3inxTDojBvsiyvIxVW3fcAGB27nPtx7ms2y8fvqOq&#10;w6dLpsccbsqfupDuUenp6emOevaVGTVx8yvZnSNNA6vb27N/vbuCR7cfp6Y46VXi1CWEsd38H7st&#10;8pLHuTxtwPT+mDITaGZprplYFcKNuQo9f8j2+uD4t1+bS9QW2/swyfuy0jM7AIucfLkHBIXt074O&#10;KnV6I00irs2k8pYfNRdqrh28uMDzG24A69cY69sc44qzPaxS284NwytIuGkXAIBxz9cmuR/4WDJF&#10;ZfaotIVoRMYmZZMHdjdjGOAeT9M9hUmk+I5vFOom01NfKVYS25GJVVyoIHAySTgdDgcdDk5ZC5on&#10;S21xHdr5gm/c7iFVZM7wThenTIIODn9MlJ4rhisgV1iC5jUZ3N7fTHr6ds5LZVeO3ji06BIY2wrb&#10;v+WafxEY53deh64PzYIPJeMfibHpmrSaXZWqyeTIYmmWTq2Ofl9AQcnrjgVKUpC5uU2df8QwGb7E&#10;R5twy4McPzcjGV5GAOhJPXOO64tpsl0LZZ3HkrgLJ5ijBQN8wbJ4znHPHOcdq5Xwzrdrrl5OljYf&#10;vZFUtIZCcANzk4zklieB1YnjPPSWCDU4/s9zcMVt1Jk+yINpY/dQg7v4cEjryOxxVbSHzJrQhubU&#10;Xph82GRY2lzHDt4YAEhm/HBxkcgZ64qxJo8l29sWRYbODfLNtY7pGA+Udjt+8TkdQODXP3/xJtNJ&#10;umuY9J3YmYBheFVI3Y3MOnQn14rWj8Sz6vNZxQxSLgLLJtXuwO1eQBjOST1G1SAQcibWHzX2L0lx&#10;fTW8cBLLF5WEjVuXPTk+nOe/JX0GaelW4FpDqGpyQR29nYrG7N8uxjtJHtgIp9CDmtK3vllsbrUJ&#10;9MaOSEMqxhhww7A4xg5HPbOD0rmfGmqReH9HLwXKyQ26qLpmAwBjJHIPJAX5SGwuM9spR5tgbSN+&#10;8uY4rKG8EsiRxlneAruZn3EgHvwzDgdTjnqDyMlha614ojGPmkKPdMqqzFRlwjccgFV9wWA6cVDp&#10;/wAQ9Uu4FvP+EcWN2G2xt5nz9lBGNzcY3bevPH3Qckk81pvxami8ZSJZQC4NvMYPL8zlRj94WOzg&#10;swJ4HJ6YHAuNOSMnKL0O9tpbB9e1Cae2Zf7LmVYGIGJT5YwR7jeRz057Vdtlt7bRptW1q0KQ3V0z&#10;yRSxnc4wFG5ef4FGQce+Olcz4Q8ZQXEs2q+JNO+y2813JN5zTBi2PlRtpUYXYgYZJ4weDnO9ea3a&#10;+KtWsbbTJJLhZG821ESELsUplz0H3sfexnGAOSazlHlY4y5jSs72S+3atNCnl26Yi352+Z90gHBL&#10;YzgbQQxPTI5bK8umLJq+uahCI92YYSpJHPyjj7zegwST+GKPjfxtcfD63WTV9Osflty0crSHC8ED&#10;sM9yTxjJ9M1wtl4un1bWLbxD4otWZod88Ec0m1I4tuCOny8sp9dpwSfmyKnLcOeK0PStB0q41pG1&#10;nVnaKNsgmNvwKcdBx1zkn0xis/xF4h0e3mXwxowWGys4vLlVWwX28Muf7oAOT1yOOcGsubxnrmve&#10;XBbaR9j09Y8/LNtYL9Nvyk9RnoPcjZka14z0CKCPSNM05beGFh5lxG25Y2Uc8YAZhxjOcHB9qtQl&#10;YnmTluRj7HJ4oh8S28EXnabC4+yR27JhMEJGFxnjLMOCcoOmcL3Ph5XW4Go3Msc1wwYyyJ0zxlAR&#10;2BOPqD3rD+G+lWt2jeILdP8ARbqTdEj8uIV/1alupctmQ87huwR69VpOnKllJexKsiyqI7S3h5Cq&#10;rHHToScD2AyaUpMqEbDb3UdTmEj6ZbLCi5WS4mjbdn/YXv6Z46DGRXMnwre+IPEctxrB87yUUQxN&#10;MVU/xDODw3AY4xwVBzznZ8feNtL8FWrRIrXt4rLGqwH5VORkd8nnnA4A7YNcdqfxX8R6JpjjT9Hs&#10;WmuLgiOGaVt7yNzjIzwAO/RV7AVMYysVKUTa1G2sbjXxoNlaQ/aLeFJLqVYw3lqWO3k5wSVyMnJx&#10;jpkjqvDmi6Zpmi/2gY2jijV3j3/eyf4277iOeeea898C+Mbvw1bXl74l0FXa+ujcTTW8hZi56bt3&#10;JwoAGOBjtmu+svFsHiOFbvTYoxEw3SM+AI+M8g+/1Gc80SjKOgRlGWwSz2mh2lxrutOA/l7nWRuU&#10;H90evP4nAHOBWD4h1/WdXuAlrZssaJnzM7dqgfMcnsBgbhk5YAY5J07xTfaj5RmXy5F3BpBuk2Kf&#10;mck9AeAAAOpOCOnHa38RXWynM+jYa4n8u3iacs20cAtx1PLc+oB6Zpxj1CUi/f6SkPkwWaR7pHMV&#10;ragYCqQfMcj1Iz6sQWPOMDpSR4X0yR5lkmaTAhVuskmCFUE8DJ9wMk1xyfEUfaLfOkx+d5ihmWbH&#10;YZxxnHYe2evWrl747kuroXmt6d/o9vGywww3hCEtxvI28tjgc4GTjsafs5dRe0iavhG2nuXkvNRl&#10;LSHcWH8HmHgsOO3CgE8KB1rN+IcllpunTSXaiSRnRI442XcGZgNozx0+Y85AAzwBibwZ4rs/F8cd&#10;tAGgWMma7RiFfduJABB+7u7/AOxyBkZ5j4j3s2sLfQafZedbwWkkUEi4GXJAk+bPy8MAT1AD468J&#10;J81i3Z6nZ6Tf21nHJeXSRs1xJulmhY4yoVWPHIwQR68Zrldd1W88YavI8N1/oMJC2sY+WS6uMbyM&#10;MOEC7ScDON3RQc83ZePNY1eCCxstMTyfLBuVLZGecKTjO3qSO4PoxrYi8SQ2doZ4LHdcTyKIfMm+&#10;4fMBOAAOoUfh09Kv2cluZ+0j0L1voqW1l/azWUay2sf75o08z7QOmDk5Y7M8E9W4OCc2HE+mxLZ2&#10;EbFmkOzdISzK204JPYsec5+VWPqao33xAi8PWXlf2LCqliVaS5++2zCscjjHy/p0xVf4e61c+LdT&#10;k1aSz8tNrSx+Zk/L8qqe3O0Zx2LNzg1Moy3KjK5tL4R8swz6pfgxwKZHOdvmTHlnIzjucY5UZxjp&#10;WfHZaRqM0OlyWS3MdugW4cHd+844GeOBgk+4xznboeNdQk0q1jmuY/Ot5FbzY5pAuxVx1wvX1rjb&#10;bXL9bPzhbeQ8qmWGHzshSTkblK9Bxx7U4xlImUox3Ea20rUPiTJa2JurmKex8iVpGaSOEZEmRnOS&#10;A+OOhYDgdO903wwlpN9pniVYxlbeOFAEjU8k46bjjr2Hpk1yela6vhm3j1CbRPNvLiUtcTSTfvJD&#10;ycfdwMcDaOPQDPO/Y+NLPVrC6m1iX7PGsbLGgX5CRxknr2+mDznANOUZEpxMbx7BpP8Aan9ntYPM&#10;9zKLS32wllUyFRvDkYUktgc8nFdRHpE5uN1s8cEargxpHhVz69Bu7DIx19ar6m1prt9JFax7o4NP&#10;ke4CY+Uyg+WOOjbd3PSrXiPVLfwvoa+Ipoo7uZmMbSAAA4DZypB7jp2zR0QiMWugzX3l3epuw25m&#10;/fZPcYxngntgdB24qHVb6PTNZl06yRWaZo5B9qvCvbbjnkYwpPruzjnFY+neI9J1S5e7+zOyx7WE&#10;MN0yqZOcyYA3Ec4GSV+XpVr/AITmHTLtANHjhh8vbH+8CiMDtkDoQw44+7VezZHtIlnUdc1HQbXG&#10;r2UkckimWORWE8bLtzwQFIA6ZIHHbkV8dfty/tVQ65bP8O/Cksn2qRdl7JbzEpGM84AO3JHAxzgn&#10;OCAa9Q/bG/az0bwZ4Lmt7Owj+13SlIWimbKuycc467c/QE9c4PwDeajqXivUJtfv9Raa6mkLSzs2&#10;WJPc9P8A9VfQZPl/tp+0mtF+J4+ZY32NPli9X+BXUQxqTG/zE8mReT9B9f5UsmnzF9piKkc/KcUy&#10;5nnhP2W6tg67d25O34YzU9j57wNLbyK6bhujI3Dt9P054r67yPmbjJbVY3UO29VIxJEcMn49qhl8&#10;t5vOkMU6DBjkjYhsnqSMj/P1q1cXkBkY2TpGgj2zQyfvM5UcD5cdyfUcd+aqyRNCwSayVc8rt4P+&#10;f50CJGZo4/3NwTnjZKP8/wCH5VSupos7nUKw5+XjNPmuD5bNtwvXHpXO6vrfllgOD0U1lKVi4l6+&#10;1EO3J/4F/SsuSOeSQXCS4J+7tUHg+/Wktrt5jlypK/eX/D/P+NTpeXWdm1m9F9Ky5u4yER3DsuQx&#10;Zjj5a6HR9ESxh+2P97PI9/SmaXavEgnnt13ex6VsW7RGBrl0+VFzt9WrSEeomxXu72GBXWcZbnbt&#10;9+BUsV1PJGpu5Nq/3sH0qqlx9ruY5Ska4wWy+OPyp1200rYbd5ec/MvatrkmtaX1rJEFSbPyjJbI&#10;/Sqeolbi5WGIHa36c1Rvr9G2Wgtfm4Gd3/1q1NNtmjTziqtt7MecVV+Ym3KrjliW0jCbVz1Pzdar&#10;3k3OF+bNO1i4jjt/MjLH5sbPSs1b1XHEf3v7pqZMCRjuLcfxflWbq86RxeWMjJ6VfklMCmV0xtXL&#10;D+lYl1Kbqffjj+76VEyojrSAblQt8vVq1IlVE2nHX5ao2cpthkIG3evardtP9pkCGL6Ad6USieNC&#10;zb2IKnnn0qwsPHt9OadBC6FeenripSjAYdR1H4+1aEEEhZvlUHK/p/n9Kq3FwgP7sZ2/rU14xQ/L&#10;hVxx6mqhRpCQR16gCpkUiKQh3DkDPamGMs+SPrUzZQZc/LjrTFnLHakf03d6kZNDGXUbk4zUsNlu&#10;kztO3OD8tRJPMNpVF68jFaFvKsg2h9rKfXrzVRQmPS3QgGJc9sZFL22GMbm5z/8AqqQL3Of9rp+l&#10;Vnv8ci3XmrJJ1QjahA+hoCsy8EnIywFQjUHZcPbAdsluP5UNeFAoaA4I4O7r7dKQyQx4dgR7+lNY&#10;KXCbsYY/L60QXXnzeWIlXLfe3dKkKBwVww+b8BzTAzotUW4vfsqfZfug/LdbievGMDOMHj0NX/sR&#10;/wCfCT/v0Kz4rqeS4itpJlZY2O2TD/veDwMqB/tcE/d44q3l/wDnp/P/ABqUUfsVC08Fq1zIy7tr&#10;BvftXOfECWK11pbzOPPjXblvl+U7ffnGK1I7lbuJSk/y7eVxwW7cH8f8msrx5BLf6Nb3X+saNsb8&#10;HaMg9fToPzr84i9T7yUfd1L3w3uI547hLl2YLKHEin7oZcDB9flqXxzqYs9Oi04RSZaUncvQBR0/&#10;UdqwPAl08N+yDciyw/dPcrjv+fvU3jO7uLvW5IWwEhCrhei9z/P9KfL75V/3ZWummNl5jKyofvSf&#10;3iMZX3/w/Xs/AutCfw7JGzK32d8Iu75sNjGPUli2OPX2rCu9EmHgS3ufJVW8zz25OWDcDHPQjZx+&#10;dHw+kt4bz+yg4LXFvu3FsZdc8j35OPoKUtY6Ex92SNr4gXM/lW1tM4XeWll2sTjAAGPQYJ59R0qH&#10;4ZxiGa4u3B+WMKcj5UGc+/oPz+tZfjXUmOv/AGZm3LDGpxuwRjnj8SK6bwRp7S+GEkaTa00zzSbu&#10;qg5XH5L9MnNTL4DRfGcnexLBdTRMm5vOZcq57HAP+f15ru9LuZbrSobiBgxWLdJIq4yf4voc/wCQ&#10;a5DxnZPbeIppAsao0avtU7tvbHU9dpPStnwTeKfD3mXTMq27OWTkZU/P6jpk9iOB0xUy96KY4+7J&#10;ow/GGqXD+IJI/tKO0fyxx7SdvGWPB65JHbrjg5zWntiXKeWytuB75YEAkkjv1+nsMUac0ut6wzvK&#10;pluroF5A3AO7pjv6/n0xitr4h2dpaamqWcXy3ES8/wAJK/KVGfQAcHuavbQj4nc6zSJIb7SYtQcb&#10;VkjRosN0yOOO+OmOee3HHDeKLuO+167MAkEMMghZcfxKuDjpxkZz1OfrXQ+CNRtptA82dm26fuUt&#10;jqudxz9MjA4zg9cCuNOq/br5rZbUyTNKobZ93c5POfYHJxn07EVnHSTNJy91HRro0q+DPIWA58v7&#10;QFRjtCj04OCExWVoWrpomr2bxxebJcSqhdVwRGcgZIHTncSe5wMnArt7m2tLCy+dNkflyLMT91Il&#10;HABwOxUcnIyT2rzm2trmO5a5vIpIZo5MMsjDdEAeF+vHOM5Y9cAYa1uKWlmemXd7cLpklwpZYo42&#10;JcFfl2g5APr14PcGvJBaG8ieZ4s+ZJukaTO44JJdiSDuOM9cjr14r0TxzfxX3hKMWk7hbvyzG0LY&#10;bB+bB6DBAxxwR7dcHwRpqan4izejEdnExKrjkngZ9+uPx44BqYvlVype80jF8M6lJbeIobZZ/Ijk&#10;JSZunygfMTznn5R7Hr3A7y/aeHR3kt0axhVXOYx88mF6DPT5uCxBzhuoIY+dx6bPavNdrKFhW4zb&#10;zLwpijOQ/cENywbg4Zc8ius8a+ObUeHjb2sMkq3UkaRvtyF+bOT14+Q84x94570pfEghszm7PSJd&#10;Q1qGxFu4ZpFVriZyxG5h0z0Hc/h747qKVbG++zRSJ9smZ5pmTdtjUMFQ45XOwAcYGeeByON8Hw+I&#10;df1qK109o4YY0Z5LlssQw4xknBPPoAMZ5xg9/D4ctPDenXE0120gmBN1NM2SB3J6ZJHHYUpCphda&#10;vcXGm7LGLy1aPc7l1JAHUdeCOc5OeMcE5XnPF2kWl94ft7mWXyrC2uhLJC0e6SaTJKyOfXdlsYzu&#10;AOQRitK31h9R1K41LUlis9LhVTtljId5DtIyuOOCML1JI44Fc148vLjx1pUmmWNq1vpsM3+nXEmQ&#10;H/6Zx/3uOWf7pztXdliCPxIJbHPWesyeMNU/suz32+mCNlku4fmaVgh4X8QOeck4HIIO94U+Dfhk&#10;WMdhai8ixGFMgusyOAB5k27GScYCnsCMAVn6DHp+n6jGuobIbO1+43l7v3pUhGAHULkHGMZxjG2u&#10;80fxHoSWk19fagtuXh8oRwq48mMbtoztA/2j24A52gm5SktjOEYS3OG8deF9PsXjs0WaTSbPmMtt&#10;VJpEP3Dg/MFIA5wCcDnBro/hHewaJqN5D5RmvLgJMzr95GA5Qt7A9PUse9ZnjXW4PE15Y2OmI1vY&#10;afAztHs2MRgDJ9BwBg9iT1GB0Pw48KS3On3F9cxNBC0ax7dvIUncy/QgDOOzHB4zUXvDUEvf0MHx&#10;7G/iHXLXxX4gjVI47Yta2vmboY1DN8/GAxIwc84AGOSSY/APhvTPGWrX2p+JreQW1v5MdrDG2GZs&#10;sTx2Pyo3PQHnpVj4v3k15q1hC1swjMGLeGNfm++R5hHYDqAevB64xH8NbvSNJsriTX7cXX2wrIOM&#10;oQucEbjxldp/zilry6FO3NqdNqmkaPdRLb6BYTjzly13NMBHGgBy44+bAx7EnrjJHnfinwSdHjW2&#10;0K6YwzM4W5lKgxN1k2YHJGd2SBknnOCD3Wp/FLStU2fYbV49NthuaRiB5zjoo56L3PrgDnOOfvda&#10;l8VSreLaLbRIzi1tWj43bhluMckjp2x2IJLg5rcJKNtDT+HFvCV/4RK2O2FU83APzBQAGPXqcqCe&#10;ozxyTWt8RPE9xo2mLp2hGSCSb5FkUlAE4ywYd+wAxjOc9BVPw9YweG9EfUZ5ZpGvWQQp5eWIO5iV&#10;YYHPPT2Nch8WJdT1PW47zVbczR2tnuj0u2YfeJOAWOMkjbkYC/N1bGanl5qlir8tMrw6gmrao1lF&#10;593cKpzDbxEkoOTnnrnv8vPFdF4d+GmmaNc/8JJ4ygjvNQkjUWdlEzYtIyM7F2nk9Nz4HQDsKufC&#10;Dw9BDA8l3cqLy5dAbe1U4hUDOB0wvOOwJA4zXo/9hW+iW7XF1a+ZKylpFEY5x/d7D2/nnk1KVtER&#10;GNzhNU+Gj6vY/wBv7JLdYt23TmbcJPQE8856DJ5xyeK5ePXpdI1mO5tJlcwsN9m3O/OCFbGf97jp&#10;gHnjHqBk1LU7Vr+aTyYy22GOOTtjAweOueDj8gcV4747tbfSb6+TR1jkmkvGjt2k+6ZC3zuR22jP&#10;pyCO4qYSctC5JR1O80fVrXU0n+zRrJJeSKbi6kJCiPjaobvw3CjgEnOMjPD/ANnRXerSS3UjSqsz&#10;7W7Fs9R9BwPTP1rpvBU9vqy2fh7SzJOtvF/pXlqAq4dyTnIXkkZGc55HQ1Tv0tdOMkqNsWOZgvy/&#10;7XOPU9aqOlyZPmimaWieAfDrQR+JLwSLF5YwWbbjA5c8cc5x6jn0rD8UadYXtjfaros1ykViGMjM&#10;ow+3qo9Gxx6+wOK1l8b2mpW9vpcj+WwjUQRvC2IwFwZX68gj5QMjLLnp8qXuq6XJZroOixeZbopM&#10;hZcKflwBg8nqW9cgc8YIubmNPc5TnPCVpc6XPbzXSL5Rk33UcYAyWPKE46AZA6Ve8dS3DeDtV8QW&#10;sAjjS38nSUjj/h3hUwCeC2eMcH5e2KLeFfE+q2/h7THVhJIftDAcbATuB5znj9COuK6j4laGlzpM&#10;VhN5ZtoZFuLgs3zOyFdh9PvEH2IGOlOT95ER0izz+Gxt9K02z0uF1VpNsPynkMfvEew649BXXeHP&#10;BWhG42RxzCHzCYgzYZVKlgoyPT1rjNSvJLW8adY23WypIrNH93nqo7n7vXj+R6EeO5b+eFNP0tY1&#10;hPKyb13KVYbiT1JLE+p6nvTlzOWgockY2I/E/gjQvEnib7Hb+d5Fvt/d7yBcSHcrAnHCD7p9cEc9&#10;+q0LwvonhNJFgheRmhzOzMPmIGSfT9eB7CuUPjaXTtRmmitYJI7OyWNolVuPmyoAz1NavhA6h4z0&#10;3+1fEsSyzLKRDDjbHEu1SOP4j1JY/hgcCZRly6lRlDm0MT4leTqWoafpn277QF3zTiFSRt42pnpg&#10;4Oeece9QaJY6XquryW+txyNMvzQRxscsPXvnj9RWzr0SRwx3qmPZJJII27bdqYI9OMHGBzWR8NNT&#10;gk8XXEjXELRxwqZGuH+6xPyoPm+8FIyOnJyBnNC/hhLWpqamo+AtO1O8jInuFeb5bSMuBsXgtIRg&#10;46dPZehPGLrvhweELgwX0xNnIxZbqRsbmXghh0UDgj1wSK7yeM3etrKfkRm8hYy2PlDJuOf+BevO&#10;0VQ+Llhp9v4Xupnl8xtNeOb5lDFyOGXtyVJHrzRFyuhSjHY5r4L+L/tUEumxw7lZtsBWEljFGcY7&#10;5GScH/a9s1N43Et9oHl3UURMmrlobeZNwYB3bpzuYKP5Y9/JPCvjfxt4W+IsOrJby+THMzeRGoYS&#10;h8kKBzvznHA69MGvZdV0jxdqGl/bdS0VbCOWeNljml3TBdnO7IIySCepA/E1tZ81zOXuw3MzTVt/&#10;t66VY2oWSRG8tQu0kYyWC8nA79KreKbDwro+kXHjXWLgQW1jHJ9ouJZwXY9SF7KM9ugzj1xe07Wv&#10;7CIm01Y5fOY+ZMMupXaASSq9xtHXJH0r5H/4KC/tQ3125+FOkSQeZMv/ABNZLfK7lyCqjnnp3Jx8&#10;w4yc9mHw8sRWUF1OGrWjRpuT6Hg/x3+I9n8V/iRfeIIomjtVbyrWLdxtXPzehJ5684xXHrpkUYMt&#10;mxjZsMNvT/GohqkNyhR4FO0enIqW28yCMXJy0eT9w/MtfdUaUKNNQjsj5KtUlWqOb6la+aWOZY7w&#10;fwgK+OOv6VLZywRRSMzNCzSbdzDP447/AOeaTUJDvH7rzI5EHzenb8ais57gW7LbTrJbSSK/lN03&#10;gHn8AT+dafaMyVrW2ZVeSdZJOjMP4vfI7/X86ivvOtQqb/MQx5Zd2e56irAS1Pz+RtfnO3j8f/1V&#10;n6tN5cqqG3fL948f5+vSiWiEihf30e2V0+VdwxHkt/Tp/SsK5iF1eLYlGyx3Fx/Dir1zPu3SlM9/&#10;0pLGIwCSQ/vmmxgnPycdMA9a5t2ajJLZoQIII93b3NbGgaPEkgW5bzHbnb/d4ptvax20DS4+Yt1a&#10;r2kKZrrec4HNXGPVkyNOLR02fMzDj7uelMvLeG2tmTefu1LNMejSfw+tVLqTfC33s4rfSxBUtrPz&#10;rxN0ny7gW9+a2Ly7FvBJBBbK37ojJUH+lZFlHK1xGAnRhzWzNEqQvvH8J3HrSjsN7lTTtPSWVJpf&#10;lYMDu3ZB5rQus28AcoVZlyuR1zWaJCiqXdtowTimPqrlDG5LbuFUsflovyk26kE1xcXU+9eucDH8&#10;qvWtukdu0si7Zs8jHSo9PELXBXzNzAcMtTaoXRysR2sqjqetLzGZGsXL/Lbrxn730qhGqs2fm2jl&#10;uKnupFkm81uXkb+Htz0qWWEW9tsLcs3Ptx6VHUojSLcdi53fzqaxDCZX2nhvu5p1jGzPux91aLmZ&#10;oJsBPvchs9KF3GbkWwRfKevGAvGajuJABuZeOOlZtnfTvDteRl2cfh/n+VOeeaQnLbq05ieUJ5d7&#10;bgvy/nTFUhsKmfSpRE5OQo/GnSRPFC25fmVfl6UFFCbzZ5iB/Dxtq/Z2EbJvmT733R61VtLfMm4D&#10;dluR6c1teWoYknvxhuDUxRLIRpVqYxhCnfdnJ/8Ar/59aqtBJG/LfMuAMLitRSCdxGD3z2pdgUZ5&#10;ypB3cZ9quyC4yDzBGDINrMOe3txTG0+HOFDevWrKp8mFPGPvDvS4UhuD+VUSVBp1soJfPuT/AI1V&#10;coXYQFto+7ub9asXtwr4t4v+Be/tUdtaNLgk4VeT6VJQ+ztxj7Qy7eMCp9jGP5298lf0qwBuG3O1&#10;ewzwP/r1GFUKVO1s92p2JMO3nt5r6KG3ZmCyHbHNNERGNp+6FYnPQd8DPStDYfT/AMeqGBlgu981&#10;/O3mKq7XtTtI52jcFGOW9vf0rQ8uH+7H/wCPVMUVc/XKGNYQ0rkKkjAsvfP+f61V8RQpLpF1bif7&#10;sG5Si9SvzY/MCpGilkfEv3VZcMw5JB4pLPcrSFRjzJPl/IcY49+nf8K/NvM/QOU5Dw/ei21y3nll&#10;CxqyLJv4+UnBPp0JqU3jazrm2FRuuJvvKRncT07+p/Sqd3p7Wc81vKp/dyMq+/OKs+CIRL4hjUJ8&#10;saM77l6+nH1/QVrLuZR10O61a2W402TSrVf3ItdnscL8p98EfniuP8NXsNhr9rNcTfMrKsjv0UE8&#10;9a7aeNHtmeNmbc2Rt7Dv+n5d64nWUhttWuophiRpNyhR6jI/n+NZx6o1lLqO1a/We7uLwh/31wdi&#10;nngk4U/h7cZr0TSUaxigghk8xgoSP5fQdSe3P19snAPnug27XmsWtuVDYlDHavXHJH0+WvQ5PMmV&#10;m+0KmflXdJ16/KM//r6fSoqdioGF4+smiMN6+fmYpI2NvJGR/I98Zz61RsdWgttEvra4dt9xGvkq&#10;q5HX5h65Kn8cfTGl4hL3un3SOm6RWV97N8oweSM9h7gda5uIx+eso+6n3mP94HPf/IJxThrHUmek&#10;jY8FWJvdS3RsUWNZJFYckcYHbjg8ccmtbxjpsh0uG6nO77MwViyklVYdz35x/Wq/gremlzag1kGM&#10;0m2Ndp5VBnPPYscfgPatnxBaTalojWM75/dFlUHBZl5AOTyCQM+wwazb940ivcOS0PxBBYaJqi/6&#10;vz7dducg9cbcdckOTjqCKz/BulNrfj6O6aJmMcKyyxltu3buEbccEZY55PVScdBRuoG1W5hC3DRW&#10;qzYAEYzcMBnHThePxx12/e7D4eaWlzbXd3LCpwqo0mcAg/NtHr/D/XrWj91GcXeSOhtIJtSlkZY9&#10;o88M8mQM7QuB05H3up4z0rkPEtitvrlw0LMyNNld3HXkn8yfw79RXYrevAjQxJ8/O3aDgkH17Zz6&#10;5H8sDx9YSwi0uZE2vJG0bZbgEHOfxJOBzwKyj8RrU+EwNf1mfW9LsdEtpZI/LjdJrhWA2fNhQvHJ&#10;AUEnnk45rofCFodP8O3E00vlrM6qT5hXcoHIBB4JJI3AjB59K464unt2VEm2Kn3WK7mbA5UdeePT&#10;P1rr9E8OvFHAqSeW1vD57Q7t0gkfI3Nztx94AYIxzwRw5aKxMdXqY/xItY5vE63IDw2s0KtDaMoC&#10;kjjcR14xkDj1J6Yp6vf2E9jp+lWB8ySzV1vJmYBPvYA92wMcAkc5xWv4y8PyaloVvqVvNJEqXTJt&#10;VjuI7knsdykDuM5BGcDl9ZtQwjsYIVjtSCZH25by+yjjjP8ALOOeRUfeiiZaSdjpPh5HJLZXJlka&#10;63MqtFbxlQAvI5zwpB6EgEqR7VtlLnX9Zgtpo2NvBN5i2scmfOKkfO2TjavykADO7acgAEx+C7O3&#10;svDsOlNF5attdSp2qqserejZJHHXj0JEXjDxivhG0j03RdNkZ5IsebkqYo+hHrvJPHT+I5O3ac/i&#10;kar3Yi6pb2Oragt1c3Tx6ZYu4W3jUKtxMCR5jY6hTkAE43Fic4BDvEtu0ujR2txE9qrMr29uY+cc&#10;EsxzjJ/u8nOeeuKnwx8XP4m12SxMW23t7cKrxKFjV0/gQY4VMYP+0McbSDo+NxJe2ElwZVVd+yPP&#10;RcZ7+p7kcDjqVp6ppEuzizkLTTbzXPFUOj2xhWCGOR1DEgiRFIyeuV5Ycg4YA10C+BbuaKS2gv7f&#10;y4l3bWL7frnb2Kn3HHTjOD4Eur++8S2/2dFH2i7kRXwVMcSKVJxzxndjthlzmvV5J9OsYVluXUQx&#10;IqhiudozgL+eB9aVSUr6BTgmtTl9I+GkyzY1W+SMyD955QzuQdskY68YI6ZrW1rXbLSoP+Ec8N2r&#10;TNGn7yND8oOOAH/hB6knnnjk5FwR654iDR21u1jEpIVpYx5rJ3OP4R0689eBjNSJYWlppUmm6JZo&#10;J9xyzHcqOx5kPdj/ABcnJ6DHUZ6vc0908u8bWWsanqSm7McdxJa4Vo3IMchJ4HAwqL0IODnnkmru&#10;kaRZ3VtJ/bV1Mv2dlVYrbA3ZB55BzjA9OorU+IUVr4cv7OysUaST7MWh2Lhm+YliTxyeSSeCcd8C&#10;ofAFlLPdXa3BSSR1jLNJnbDndwBxknB564B6Amqv+7uZpL2hl+IPC+oQwQjSnkZbjcskjR4FsP4s&#10;84yRwD6nOMZq14avtC0e6h0zVNMjnkj2rbzMpZYOwLDlfT5sZHfgkj0mHTrddCa31PyzHNkSBeAF&#10;9s9PrnIPtXl2u2Fr4YuNk0rLGrLJ5jxld6nJUnng5+8Oe4Ps4y5lZjceV3PRPEiWOlq1/qLs0kcL&#10;MtwwPHTIX6/ma898QwLPq0RQb0s4RD5g4W4mGd4z7MxHfke1bXhXXJfHMSadeFo0syNsjp98Z2qQ&#10;D6HOf91D1NaHxP0Jb3w7ZpYw7ZI7wTYj/uoQ7DHuU6/h34S92WoS96Gg34T6np1rZXlvCqtM05OM&#10;DewHy9OuAQG/4FXYail/f2S6WZ1kkEe64kkGdwz049eRgDpnkcV5D4e8S3/g+2Pi6Oykm2wg/Z48&#10;fPu/gA9yevHPPbj0XQfHWmXOh7Nb1JobiZRJJC0Z4yc4G3+Eep5Pf0ClF3uKLSiN8RTrNYvFpjfN&#10;GyxJ5jMFMrcYHONw3Y9MnnpivONftNP8PNctp1rDLeTH7PC4UNuC/KDkdv4ieMnOetb3ir4gSaqL&#10;j+wdO2wxqyWczrtLyOMGRV64+bAJxnLHHCmsPRPDF/4g1GO61OGQvcZVbeNsm2i7k4/i5yecZ4BO&#10;ATdOPKrsmb5mkdd8KPDx0jwxHq05y0ytIrgkeYrMfnz6YxjrxXM3yya5czXao8cLO3krIm1tv9/k&#10;ZU/qB6E8eoedYvFDo2mxER28YTKLlUAHCkfTGe+MDvkeY+KrqS0Z9K0+QGS4mdYlk/iUZySfTHBO&#10;O/rRGXNJsqStFIZL4X1AywXUUtv50lqzR4Ysw8wgpkAdxjqe46Vd0L4batpxbSZJoYWCebcSbifm&#10;I+nPQ9+MV0Hhi2srWGGCOZpPJs4pL68lJ5lKZ28ngKOQOg3A9euldG4ELXc6pFbySZKt8plGOBz0&#10;BPqM47Z5o5pD5YlH4aeFbLw9ZzX4tHa4upWZpplCNgtnbt7dfz6mpfFtrLN4c1C9kj2LuVYYX6hf&#10;MUZP1PPHTj0q/FdGx/5CWoqojkaSbey4QliSnvgkf5zWD8QfFFxFody9rEyx5UQ7kO5vmHOPxwB+&#10;hPFTG7lccl7tjgbXSBq/jKK21IbrVVVTEpx5juwGM9Owx7nntXYX3hrwxpWrQ6c1rOy29u01wUkJ&#10;+Xoqnuc/MRjulcTpGtJpOr2uu6y0jyQ3AaPT4XDMGPZj0ZyPU7QOmAC1ddp3xF8NnULiWe2mnvGX&#10;MhjUEfKobIBb7oLbR359cmtZX6GcbcupZsfhfotpY3GrXVvJ5l1MZmjE5+UYCpGQT2UDPvk8Ck0w&#10;x2ET6RoVu32eKRlkmZiVwF2+vPIUY44DcjjL/FfxF0aHRs29vd7YyrMrKuXCkEjr1IGB9av+En0y&#10;+jWK4gkjPlhz5oAAxjlsE5bv6Dj0rJ827NFKMfU4H4vTtpOkw6XaXG2QzndJGwCxrKyIXCgY4JbA&#10;/wBjJ9K0fg/o8OjpdRafpjySeSDKxIG6Qt/E2cnHQnmo/jmkOreJNHsLc7bW1kk86TgK0nymML3b&#10;BU5x/fA6E4Z4b8baVpF5JZ2nmSp5O2drXBPPRNxOAxP16c8GtF/DsYyk/aXOltNPvdW8Yw2wjkjh&#10;s7WSWbbnEpdl6H2wW9sirvje30mfR/sF3bltsyiLIJEjht3fkkEE567qh0XxpZ6XeSajNp8zNtPm&#10;bUUhmYjcvXooRQD7dKy/FnilfEr/AG+xjkWOJiIrbo4YZ+Y49eR14H406cXzIJSumY/w/wDDFtH8&#10;Qbd7uNZIbUs6wmEfuxtby8+pGTyORt+ueo+I8ieItORNPuM2v2pBcyR4OVAc7Q3uWwRgjAPtnQ+D&#10;XhyXT9Ln17XUaS5vGbdu45zyMHPyjAA4zhc+9RfG3VLDw94ckvZHzHBJvk2kBI8I5yST1/zgZxW3&#10;xVEjD4Yu54J+0n8dNB+CnhKTUp77ddCFvstkpRTNJwAvOffp2Br86da1y58X+IbrxHr1w01zeXDS&#10;SFjyGJz+Q6D0Fdt+058b774ufFKe6JRtL0+aSKx+z8g5Iy3+0SR17471wDSWN1CzKG3dFbaPrzX2&#10;eV4NUKXPLd/kfL5hivaT9mtl+Y9tMtGVXjYq3TcG6f596dFKyRtA8eXj5255I9vb/Jqmt95D7JN2&#10;4enf3qaG9t7kbXXy/L6M/b/Pt+VetoeYU9Qm8qVXsZhHINrGNlz6/kc/j/OpNOd5h5IhWL5st6H2&#10;pt8ryKst1bLkD/XRg/hkf1otrqO2TaG3o38S9yKj7RRYuposNE2QysQvuP8ACue1i8ZrjHcL0z+o&#10;q3qmqwK5jLk8fIdvX2rn9UuGupNwk2P6/U/41lUl0Kigt3Ek7ZkbapBZVHX6/wCea1NHgictcM/y&#10;rwu6s+2TbCsch+Y9wMe1XHkeFFQH/wDXWeyK3ZqeWJ4NsZ/5aVa0u02XAy/Y0mm2rrpMdxOu3Lda&#10;s2LYulyPWuiK2uZstPaRTLuMm76fzpkltHFDImzt/FU53FsJxnii5UiFsj5dta9CSjAiLMgTn5ht&#10;+tXbgKtq2TztqjFJGJUC/wB8Z9uauXXNtJg/eX86S2GZk8z7Noz7UtnZecMynazcgenvTAGaVVVf&#10;4h+NXlxEm/Gcnjmp6jZWe6+zSrbybVUfeby8snuOR/P86i1W8kvATbI3zKNzbT3o1YnP2zbtzw1V&#10;dMdkl3XLKquSQnO4nsfSpe9gGm0ZWhgA5DZzTryV7iQsn3eg9hUl5LMlw1wjfJGCqf7RPFQWbTTS&#10;JHLHs3NzjoP0qX2GS28wghCbeeuS3+fSi5nS62gqq/j2zVo2MTu3mJIqgfLnFEehI53M0gz2NVaW&#10;wrle3MYk64VuM1pQWUbJuZCM9N3eqg00RS/MfmB5rStZGePzD8xx1NVEBkVvGp2qNwJ/yKdPGGjZ&#10;W3fKPl4zk46U17+MSbRAy9c471YZSE4P3ucsOtAvUyYpCrF0b+LPU1sRH5MlSF6HnrWbPB9ncjZ8&#10;v8LL3qe1vtsPlyL7DHpRsN6lspHnar4A4Oaje6iR/KaTpx9371Me8iK8Pub2Xj8aqMWZshctu+ua&#10;q4rGkpyN0ZX/AGulRXN0E/dBuo+bA6D/ABpP+PW2b5eR/OqYy753fM350MEPihaaXZGT69KviLyx&#10;tVR/s8dahtbyG1i2RRPzjc20cn8+Kk/tCEJuRW654xx+NCBkmwAb8+zKpzSZITlPm3E1Emo28jhN&#10;rD5sdPf61YaJVO6Ns/3uRxTEZdjFJJqr3Ba5USFSIWt2A4Q/xZxjk8eo/PRy3/Psf0/wrNhtraLV&#10;/JtLaNfKkyNkUYIPl9OGztwc429e9ae9/T9P/rUolH6zNcOIJoEPmfKpVm9f8ahto5TdRuvHzHcr&#10;HIzg8jn1zVlojG/lt8ytjaVb04p3nJY8RxBtzAjdx3/+vX5mfoSMnVvCkl9dzXSanHDuKlVaM+mD&#10;nnkcfrVnw54YTRZbi4e5Vmbbh/L2hQMnH0/qKvTM0m5hEpbPzHGc+/5CiCe4a3VDKVLMAAq/Kc//&#10;AFqOaVrByxvcsRzyKqKp+blnbd6Hp+XWsrxL4Wm1a/XUItSVJGj2qu3dyMnI5684rTnL2ZLRyHa3&#10;ylVbr7//AKvWnKZSnnKQFXgKrZJ689+emO9Hw7A1cydA8MTaXfi6ju1f93tYRjBXJGO/oD/k10aq&#10;bguuFKQgBVb6f/X/ACNU0LR53yYAxtVf42OBgcdBV2zjjsBl5I9zfewvc8fl/QdKzk+4/h2IDP54&#10;lt7iJSHVUbZnnIIx7VkW3gKe4lNjHqPCx7iXh+9jqDz6mtUZ/wCW4+82VZTgqi9Djn6D1z71oxiX&#10;aEAKhlAjVjzt5zz27D2zS5pIJRiyvpFnFpenx6aC7tC2zkn5ujdunzEkdOAM80SalcyXSwfZ5PLW&#10;NmEnl434Iwg45Jz+YFTWkUL3DSRyNtVt2G9SvP8AntzVW8UEssQzD8vysOrbj37c4/L6GkVHsZMP&#10;gee8uZJYNT8q33YhVU3YyTkEA9RgDrzz6Ctnw/GnhnSPsEMv2hpmLKVyFLHv7DGPy7c1KEmMcaFd&#10;oVArOMYLH6defp1PccyCeSLzbgAiOJSAy5YE9z7/ANOcd6cpNijFR1JtNSaSe4urlWLBuQwPGAen&#10;5/0qHxVow1TSpA995bKytuYH0KhcdckntySR7AMvbi4sLFZsvNLIcMuc7CSeuOo5HT0q7GXkIedo&#10;5JNuIg7HHTG4jA7enTPHBOZXcpo5zQPhhcGZb3V79XRXUxxiP5imehOe59OCMenHU6faWbXl5NHP&#10;84cW7o0YAbaAy+/8bc/7XNTROwjAaL54wWUNgKp6cdOPxpbZI4Ldry9ZVaRmkm6KyqexI/iUYXI6&#10;gCm7vcnYztZ0+TxBp8djDcNEPLV32fdGCpGcH1B47/SsG7+G8xhCWWpZbd880kWVG3t97kn8uv0P&#10;UWEn9naervBJ9pkCrIjYbDAZIODzjGCRn0HrU8rGOFXQ4j3HIj75PAxzz/kc0k5RBx5jLumj0fSV&#10;l092W43qn2jy98mCACqj1JAwAAN3OMVma14Wj1SwljvrprfcwN1cSLubcD/q156+rZP1JGRpCGPU&#10;NYkvHZljhbZbxOAMsR8z5zg4BwMgYO485Ui9LHaaw0Nq0u2ztdp2hgwlcZ+U4HIH889xilflYW6n&#10;P/Dzwz9jhj1XTLtWs2hxBthKL5JHHJPI6/TIrQ8W6dNrelT22mypYySbVs5nj3KnbIHTP444Gcc1&#10;0E9u95Cul2hCI65ZlH54Hcnt2788Awy6XEk8fn26mOFcKjdCR3+oHfPfPejmd7sOVWsc/wCFvAVr&#10;oV/b3mmzBFhgWO2j8vbkbMALk9MenBA9q29Ns4ZL/wDtvVZ5GKMVtrdiNqMeN49WIwMknA4GMtlH&#10;1G0lv5LKwLP9mGZJFAZtvoNuTjPU46ehxUaxapfXcgw8bO21GlUbY0AxhR7nPJIJ9wAAcze5pHli&#10;rGjqepyTXiaVbSBZGj/1cZJwpYAscdMDgeu7t1p5/wCJPp32bTbJvMjkI3SMPnyereuDye5rPsra&#10;28L2bQwPJNeSbt00keTIT0J47dAAOPzqwl1c2WlrPrVz9ouJACq9STjhVxySR2GASTx6R5DMfX/C&#10;sOsamZI9W/0gQ/vJGjLevzZ/hHsBjnipPBPhFfB9jNq2taxHcS3zK3nNhdi5O3GemQRn6EmrunaT&#10;qMVtNe3Fz5N1eD5dvIt8rjaOACB9Ov1Jqa6gGnpH5T+ZeN+7Mk8nCKOrew/2RgEkAU9dg5VuU9W8&#10;VWgk/srSbWa4aPmbYoVfUfM2FOfQHuO3TnNZ8FXni1IrvVJNjefjT4x8yn1bBwCBnPqSF5zxXTaT&#10;HBcy/wBl6cVxHMzXBZfmkYfeAPAIBwDjvx0Ug7FtpdnbXJuvLkLGLYqkDhevy+hPGfXA9BRH3dRS&#10;7M5XRfBN7oOqf2kmqRxxWK4+aMHzOOmM9NuRk9z7A0+0huPFt02ptbyLanMUKSNhpF3ZyQegJA9C&#10;B6Z419Ttjrdz/Z9xKy2rLi42kKzqCMqPRTnBPU89sE2oLZ5ImWyuDDG0bRWoVeODySD34/TryaHL&#10;m3CMOXYxdZ8E2OvXn9ofamt7w5LSLbgxjPBYjGDkA4OQTk++Me/+G13JeLZpqsDpuy0bSN++XtuA&#10;U/L7ZwfpXb6tqEduIoLOGRn2DEKn5VX1z2p+l28WkrIZMbrhwZpPLJ3HHQHrjtRzSD2cTmYPh0pl&#10;UX+qxFRh9lqpbHbnPQDnseRU1hp1htk07TH3NMxTzVb5im0ENnscNuHpn8K2fFlymjaX9ksHWG4v&#10;ZPKWTdyvUse/RFYjj+tS6Jo1v4e0hpiwikdVLEY3OO2SO+Pl+tHvNXZKjGL0HNp8mg2kK29u025s&#10;fK2D0J49Rnr9c+lcbcfC77O11qmpa9H50nzybozgAnhVyemT07k+prutNZpd+oXpmROsaOxzj+nQ&#10;cduvUmqdvo6azcefdQfem8yOVvlMcYGB/wACOTjoRuPpRGVglruZfhqyvNQshc6tbeXZwxiOCPYd&#10;06g4WRhxgHAIX06+goeILvUNcvLW/ju3W0gvkjXbIVFw+8LkEds8D3BPJ2kdL4ms4JbSPQLLei3H&#10;7lQq9F6c+x4XPbIrG1rRLNJ9M8MW9xPuiO9lgkC7Y0U4+g3Y56nnHNVuw5kh9pb2eoXzW1pbxzS2&#10;sis0si5WJsHByR1HPAyRnnrXLeNdfhvjcaJorq2oOxtllZSwSQN8xA77VGePX1Iz2MlleWls2l6L&#10;LtmlXGcARxoT15HJ9s8n05rl/Avhq2eJ9WgTzGvJhHb+YvOdq+Y59NzI5OODxVRl3JaM3wj8GXjs&#10;vtF5q26cbhG00JO31Oc9SeSep49gNTTvhBDpl1eXVxq0IbcNx8njZtA9fUH/ADzXbWttb2KLJuVE&#10;AeMbv4sDPQ9Thf5+9VzZwalfTapNBJ5cO1V3Y2tsJOR6nJI/Cj2kg5YnB3/w+OuvY2FvrBZftO+a&#10;byCFby+dvLdSw+mFNdPo/hVfDV//AGtqeqCWFYSu1kwqtn73fnj3/Wrelhb7UhLaoyxw3E0rNjjc&#10;SUUD1GN35iqesRal4i8Yw6JdTRw2sbCZod2GlUAgnI+7hinH48cGlzS6E8sb6nI+NPCc/jY70uWt&#10;DOzLD+7yy7ioG0Z6qFDH029yOF8C/Ci3itJr+2uooYxdOs0Kx5w0f7rAye2zH/669FutJsreZplT&#10;5rdQsEaqOuOw/HH4Zzis/wAEwJpIOnas5/efv53YdGdm+714yM/U5704ylHS4nyydzLbwaYLfbDd&#10;Zlf/AFMYh+96jGePr09+avaZ8OYfD+3VdZPnSL92OTgE5yC3OBx/DkgfSt69js/tc0ulW00jCOMh&#10;lZUyMk9G5xnPQZ4FN1nxZqFhYylPD80rCNvmkmVU6ZyxGePoP8RoubqyJcvQXTtVlu7R7yW2+xBn&#10;+V5scKO+Bkdvyr42/wCCoH7Ttt4b0P8A4U94Duo/t18GGpNtO5YWXH1BOcdv0r6D+NfxN0v4H/CO&#10;48b+NdSb/Q7YLDEshXfMRgLtU/3un+Ir8nfiL441v4k+Nr7x34pnkuLm+mLNM5+ZFHCr9AML+Fe5&#10;lOB+sVeaXwr8zyMwxfsafu7vb/M56OzVyoV9rY+7t/8Ar80SadKriQSYbozKvJHv6irRj+XBO7us&#10;h6461Ck7xjJmyvHzbfzr7Gx8ve5C1h537mWT5ucMOhx/np/+uoY4SJNk0QnTIKvG3PT/AOv+lXLk&#10;OqldiyLJ8vy8EcH3B4//AF+hht4JFXfaSrtU4ZG7D60gJ1hgaJvJuOO8br0+uaytTiVHLLJt4wM5&#10;5/HvV69u0fmSLa/95aw9TvSwYFsjNTJqw4mbqrOV2u649d3H/wBaqtnbnHm3M25ekfHT8amciWZU&#10;3oV43bj29qnEcY/dDbtHCrXOXcdZorSAnDBTmtvR9He/nWaaNdg5XPeofDujKF85o/kZs7fU11Vn&#10;DDawZRNvbjt7VtTp82rIlLoR6hCs1stvEdoX1Wqdnam3lErSirk6NIcIcd6jKxAbF4JrZkrYl2ps&#10;yG4P3flqKcF4jGv0DCkd3jwuP4c7fSiE7TvY4zR5ARR2HzK/n9CD92ppV3qYt/VcbqVwH+bpjqtE&#10;QYFjIPxoAqTaZ5EnnGQfLzgKeabO21QADtOTmrZkLJ5ZP0rK1afyf3cXDMvc9KljWpHcTrfXK24B&#10;8stj3Jp0tk0QHkzbCvG7YDx9Kj0aBvMa4K5+X5fetAQI/MgOP1NTa6H1KbaXcXJWO3dpIY2wZPL2&#10;9enfg/jV7TtMW1LMQsmV2+WcY61asbZ44WVWO1iN3OO/erBktZrjynj8g7Nu6NSdxx15PerUVuTc&#10;zbOFmZpW+UbsBcZA98Vc+1xqy288fzNzmNc8U6Sxa28tmK+W+Sq7gTn6VDFA0uoPKepG1R7UwB44&#10;bh90c+fVdtPhRIgw85f9kN16VDfMbi4+yQkFVb5pFqO7m+xusQZm9Vf5hQA9dMJbc83Tn7vSrca7&#10;/myy/wC1TLSSbZh0+8M/L/Kni6jK5L7VA6qf8kUaAJ9likTZICy7ulV5NNOWEUuRn+IfpnvVpOeY&#10;2yN3zc1IGQgIULc4zTsgKKabI3AlVee2amjsFtmxjc397FWMENynSnDIcHZ2xS5UF2QSxNMjQqev&#10;PPtioV0cDrOD2+WM9avkIVJI+97frUQcg5/yPenYCvHphb5km4/3ajbTN3P2j36VdQgZ3Z+98pzx&#10;Q6qo3pzz/e60uVAVPsDJKsgk+7yPl96txsHUADkHjn/P+TRwPmC4+v0/lQAWbAK/8B6VQGfDbTrq&#10;K3Zs2WRmb7RNIylW44285HbHA4znJrS49G/75rJ0Y6xHeRx3cXZhdMzvznoV3fLwcZwT7VteRF/f&#10;/SpjsUz9Wo/9R/2zP82qRPuR/wC8f5LRRX5mfoXQWb70n/Xu39aSL/VWP4f0ooo+0BMPvR/8B/pT&#10;rTrJ/uw/zWiiq+yA6f8A1cH/AAH+Qq4f9cv+f7tFFZvcobP/AMfVv/1x/wDZhVqf/kG23+7/AEFF&#10;FQBX8O/6+6/7Z/8AobVDP/yBD/vD/wBkooqC/tmna/ct/wDr3H/ooVVvv+QTY/8AXW3/AJCiij7I&#10;It3v/Hsv+/8A+ymrl1/x6x/VP/QxRRVLYRNB/wAfCfj/AFqrrP8Ax8zf9s/5vRRRL4RR6FyX/kIx&#10;/wCf+WiU2T76/wC6P/QhRRRL4S47Ihi6L/11/wDZTRoP/IKP/Af/AEBaKKz+0M2tO/484/8Arin/&#10;AKBVHW/+QTdf9cZP/RLUUUpdCPtFfwR/yKFv/u//ABdSXP8Ax5y/70f86KKqQUw07/kOSf5/hjqM&#10;/wDI32X/AFzn/mlFFL7SL+ybM/3Yf+vj/wBmaqT/APH/AKj/ANg2H/2tRRU9WP7K/rscj4A/12i/&#10;9g2D+T12k3+sk/65r/NqKKXQ06ohuf8AkLx/9c4f/Qqns/8Aj6vv+uUP/s9FFJBL+vwKlv8A8f03&#10;+7/Wti2/4+l/64r/AOg0UVcdiH1/rsZ+s/8AI7Wf+63/AKCa0PEH37H/AHh/6DRRT+yjNfEQ67/y&#10;AF/3v61qWn3X+v8AhRRUxKlsZM//ACMK/wDXGD+U1Zulf8jtqH/YN/8AiaKKoiRran/x6H/rif5t&#10;XO/Dz7mn/wDA/wCdFFMTOi8Rf8g6z/6+j/6JkrF8H/8AIuRf9ecf8loooXwsfT+vIseEf9bD/wBc&#10;/wD2Y1NP/wAjk3/Xo/8A6MWiigk1rP8A4/5P+viX+tZ+jf68f9g+3/kaKKvqZR+Jks/+rvv+uEf/&#10;ALNS+MP+QXdf9ejf1oorWBFT4l/XY+U/+Csf/JGI/wDsKR/zNfnf/wAuy/8AAv6UUV9pkv8Auj9f&#10;0R8rm38aPp+pX0//AI9k/wB5v51H/wAt5v8Ad/rRRXs9zy38RWuP9cv0P9Ktxf8AHyv/AFwb+dFF&#10;TEOiKOrfcb/e/rXPXn3x/vf0oorGoaFa0/11x/1yj/mali+5/wACH86KKjoB2Wkf6qP6L/OtV+v/&#10;AAKiiuuPwmL+Ihf/AF8f+9/So3+//wABFFFPqCEb/Xj6f0pq/cX/AD2oopFCH77f71TN/q/w/wAK&#10;KKGBCfvr/ntWDrX/AB+n/dFFFTIaLUH/AB7x/wC4P61oW/Uf570UUo7i+yXrP7n/AAE/zqSL7x/3&#10;f6UUVqTELX/kJWv+/wD0ov8A7s3+e1FFSP7Rj6V/x8j/AHf6inX3/IST6L/Kiip+yWviZp2n/Hw3&#10;/Af6UyH/AFsv0P8AMUUVcvhREQX7g+p/nSydV/H+VFFMYp/1X+fSnQf8fDfSiigCQfdX/dqNv9V/&#10;wFaKKAG23+s/z6Cgfeb8P5UUUASN98f71Nj+5L9R/OiigB6dVqtRRQB//9lQSwMEFAAGAAgAAAAh&#10;ABgljVbgAAAACAEAAA8AAABkcnMvZG93bnJldi54bWxMj0FLw0AQhe+C/2EZwZvdpJI2jdmUUtRT&#10;EWwF6W2bnSah2dmQ3Sbpv3c86fHNG977Xr6ebCsG7H3jSEE8i0Aglc40VCn4Orw9pSB80GR06wgV&#10;3NDDuri/y3Vm3EifOOxDJTiEfKYV1CF0mZS+rNFqP3MdEntn11sdWPaVNL0eOdy2ch5FC2l1Q9xQ&#10;6w63NZaX/dUqeB/1uHmOX4fd5by9HQ/Jx/cuRqUeH6bNC4iAU/h7hl98RoeCmU7uSsaLVgEPCXxN&#10;0wUItldpvARxUpAkyznIIpf/BxQ/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Bd8dlX5QIAAK0IAAAOAAAAAAAAAAAAAAAAADwCAABkcnMvZTJvRG9j&#10;LnhtbFBLAQItAAoAAAAAAAAAIQBNhnTIfLQBAHy0AQAVAAAAAAAAAAAAAAAAAE0FAABkcnMvbWVk&#10;aWEvaW1hZ2UxLmpwZWdQSwECLQAKAAAAAAAAACEA/Eify8DNAQDAzQEAFQAAAAAAAAAAAAAAAAD8&#10;uQEAZHJzL21lZGlhL2ltYWdlMi5qcGVnUEsBAi0AFAAGAAgAAAAhABgljVbgAAAACAEAAA8AAAAA&#10;AAAAAAAAAAAA74cDAGRycy9kb3ducmV2LnhtbFBLAQItABQABgAIAAAAIQAZlLvJwwAAAKcBAAAZ&#10;AAAAAAAAAAAAAAAAAPyIAwBkcnMvX3JlbHMvZTJvRG9jLnhtbC5yZWxzUEsFBgAAAAAHAAcAwAEA&#10;APaJAwAAAA==&#10;">
                <v:shape id="Obrázek 118" o:spid="_x0000_s1027" type="#_x0000_t75" alt="Obsah obrázku osoba, interiér&#10;&#10;Popis byl vytvořen automaticky" style="position:absolute;top:73;width:30670;height:2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mfxQAAANwAAAAPAAAAZHJzL2Rvd25yZXYueG1sRI9Ba8JA&#10;EIXvgv9hGaE33SgibXSVYmgpvZRqqXgbsmMSmp1Nd1eN/945FHqb4b1575vVpnetulCIjWcD00kG&#10;irj0tuHKwNf+ZfwIKiZki61nMnCjCJv1cLDC3Porf9JllyolIRxzNFCn1OVax7Imh3HiO2LRTj44&#10;TLKGStuAVwl3rZ5l2UI7bFgaauxoW1P5szs7A/Pz9zzw7eMY3otXxt+m2B+eCmMeRv3zElSiPv2b&#10;/67frOBPhVaekQn0+g4AAP//AwBQSwECLQAUAAYACAAAACEA2+H2y+4AAACFAQAAEwAAAAAAAAAA&#10;AAAAAAAAAAAAW0NvbnRlbnRfVHlwZXNdLnhtbFBLAQItABQABgAIAAAAIQBa9CxbvwAAABUBAAAL&#10;AAAAAAAAAAAAAAAAAB8BAABfcmVscy8ucmVsc1BLAQItABQABgAIAAAAIQCBfvmfxQAAANwAAAAP&#10;AAAAAAAAAAAAAAAAAAcCAABkcnMvZG93bnJldi54bWxQSwUGAAAAAAMAAwC3AAAA+QIAAAAA&#10;">
                  <v:imagedata r:id="rId58" o:title="Obsah obrázku osoba, interiér&#10;&#10;Popis byl vytvořen automaticky"/>
                </v:shape>
                <v:shape id="Obrázek 119" o:spid="_x0000_s1028" type="#_x0000_t75" alt="Obsah obrázku osoba, interiér&#10;&#10;Popis byl vytvořen automaticky" style="position:absolute;left:31382;width:30956;height:2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vzZwQAAANwAAAAPAAAAZHJzL2Rvd25yZXYueG1sRE9Li8Iw&#10;EL4L/ocwwt401YOPrlFEFARFsMqeh2a2LdtMShJr119vhIW9zcf3nOW6M7VoyfnKsoLxKAFBnFtd&#10;caHgdt0P5yB8QNZYWyYFv+Rhver3lphq++ALtVkoRAxhn6KCMoQmldLnJRn0I9sQR+7bOoMhQldI&#10;7fARw00tJ0kylQYrjg0lNrQtKf/J7kbB2e/4eebT13PWaiomlTver0elPgbd5hNEoC78i//cBx3n&#10;jxfwfiZeIFcvAAAA//8DAFBLAQItABQABgAIAAAAIQDb4fbL7gAAAIUBAAATAAAAAAAAAAAAAAAA&#10;AAAAAABbQ29udGVudF9UeXBlc10ueG1sUEsBAi0AFAAGAAgAAAAhAFr0LFu/AAAAFQEAAAsAAAAA&#10;AAAAAAAAAAAAHwEAAF9yZWxzLy5yZWxzUEsBAi0AFAAGAAgAAAAhAGJC/NnBAAAA3AAAAA8AAAAA&#10;AAAAAAAAAAAABwIAAGRycy9kb3ducmV2LnhtbFBLBQYAAAAAAwADALcAAAD1AgAAAAA=&#10;">
                  <v:imagedata r:id="rId59" o:title="Obsah obrázku osoba, interiér&#10;&#10;Popis byl vytvořen automaticky"/>
                </v:shape>
                <w10:wrap type="tight" anchorx="margin"/>
              </v:group>
            </w:pict>
          </mc:Fallback>
        </mc:AlternateContent>
      </w:r>
      <w:r w:rsidR="00AF2968">
        <w:t xml:space="preserve">Začínáme </w:t>
      </w:r>
      <w:r w:rsidR="00AF2968">
        <w:rPr>
          <w:i/>
          <w:iCs/>
        </w:rPr>
        <w:t>povrchovou palpací</w:t>
      </w:r>
      <w:r w:rsidR="00AF2968">
        <w:t xml:space="preserve"> </w:t>
      </w:r>
      <w:r w:rsidR="000D17BD">
        <w:t>–</w:t>
      </w:r>
      <w:r w:rsidR="00AF2968">
        <w:t xml:space="preserve"> </w:t>
      </w:r>
      <w:r w:rsidR="000D17BD">
        <w:t xml:space="preserve">konečky </w:t>
      </w:r>
      <w:r w:rsidR="00AA23AA">
        <w:t xml:space="preserve">všech </w:t>
      </w:r>
      <w:r w:rsidR="000D17BD">
        <w:t xml:space="preserve">prstů jemně prohmatáme celé břicho. Až poté přecházíme na </w:t>
      </w:r>
      <w:r w:rsidR="000D17BD">
        <w:rPr>
          <w:i/>
          <w:iCs/>
        </w:rPr>
        <w:t>hlubokou palpaci</w:t>
      </w:r>
      <w:r w:rsidR="000D17BD">
        <w:t xml:space="preserve">, při které položíme jednu ruku na druhou a tlačíme o něco silněji. Umožní nám to posoudit intenzitu bolestí (bolest vnímaná již při povrchové palpaci je významnějším nálezem) a uděláme si také lepší představu o hloubce nahmataných útvarů. </w:t>
      </w:r>
    </w:p>
    <w:p w14:paraId="02DF3871" w14:textId="07E360A7" w:rsidR="00AA23AA" w:rsidRDefault="00AA23AA" w:rsidP="00AF2968">
      <w:pPr>
        <w:pStyle w:val="Tlotextu"/>
      </w:pPr>
      <w:r w:rsidRPr="00AA23AA">
        <w:t xml:space="preserve"> </w:t>
      </w:r>
    </w:p>
    <w:p w14:paraId="007E35EE" w14:textId="69D5B109" w:rsidR="002F488B" w:rsidRDefault="002F488B" w:rsidP="002F488B">
      <w:pPr>
        <w:pStyle w:val="Nadpis"/>
      </w:pPr>
      <w:r>
        <w:t>Palpační citlivost</w:t>
      </w:r>
    </w:p>
    <w:p w14:paraId="6A540B8F" w14:textId="196D5B05" w:rsidR="000D17BD" w:rsidRDefault="000D17BD" w:rsidP="000D17BD">
      <w:pPr>
        <w:pStyle w:val="Tlotextu"/>
      </w:pPr>
      <w:r>
        <w:t xml:space="preserve">Při palpaci pátráme zejména po bolestivých místech, podle lokalizace bolestí pak můžeme orientačně odhadnout postižený orgán. Pečlivé palpační vyšetření nám umožní rozpoznat běžnou, nezávažnou bolest břicha od akutního stavu – </w:t>
      </w:r>
      <w:r>
        <w:rPr>
          <w:i/>
          <w:iCs/>
        </w:rPr>
        <w:t>náhlé příhody břišní</w:t>
      </w:r>
      <w:r>
        <w:t xml:space="preserve"> (NPB). NPB jsou akutní, život ohrožující stavy, jako je zánět červovitého přívěsku (apendicitida), zánět žlučníku (cholecystitida), zánět slinivky (pankreatitida), perforace žaludku a střeva, krvácení do břicha nebo porucha pasáže trávicí trubicí. Tyto stavy si podrobněji popíšeme níže v textu, ale jejich společnou známkou je podráždění pobřišnice – blány vystýlající dutinu břišní. Tomuto podráždění říkáme </w:t>
      </w:r>
      <w:r>
        <w:rPr>
          <w:i/>
          <w:iCs/>
        </w:rPr>
        <w:t xml:space="preserve">peritoneální </w:t>
      </w:r>
      <w:proofErr w:type="gramStart"/>
      <w:r>
        <w:rPr>
          <w:i/>
          <w:iCs/>
        </w:rPr>
        <w:t xml:space="preserve">dráždění </w:t>
      </w:r>
      <w:r>
        <w:t xml:space="preserve"> -</w:t>
      </w:r>
      <w:proofErr w:type="gramEnd"/>
      <w:r>
        <w:t xml:space="preserve"> může být lokalizováno jen nad nemocný orgán, nebo je při závažnějších stavech difuzní – rozšířené po celém břiše. Při peritonitidě je břišní stěna velmi citlivá na dotek a typicky jsou v místě bolestivosti i prknovitě stažené svaly </w:t>
      </w:r>
      <w:r w:rsidR="002F488B">
        <w:t>–</w:t>
      </w:r>
      <w:r>
        <w:t xml:space="preserve"> </w:t>
      </w:r>
      <w:r w:rsidR="002F488B">
        <w:t xml:space="preserve">„brání“ bolestivé místo před dalším </w:t>
      </w:r>
      <w:proofErr w:type="gramStart"/>
      <w:r w:rsidR="002F488B">
        <w:t>drážděním</w:t>
      </w:r>
      <w:proofErr w:type="gramEnd"/>
      <w:r w:rsidR="002F488B">
        <w:t xml:space="preserve"> a proto se tomuto jevu říká </w:t>
      </w:r>
      <w:proofErr w:type="spellStart"/>
      <w:r w:rsidR="002F488B">
        <w:rPr>
          <w:i/>
          <w:iCs/>
        </w:rPr>
        <w:t>défense</w:t>
      </w:r>
      <w:proofErr w:type="spellEnd"/>
      <w:r w:rsidR="002F488B">
        <w:rPr>
          <w:i/>
          <w:iCs/>
        </w:rPr>
        <w:t xml:space="preserve"> </w:t>
      </w:r>
      <w:proofErr w:type="spellStart"/>
      <w:r w:rsidR="002F488B">
        <w:rPr>
          <w:i/>
          <w:iCs/>
        </w:rPr>
        <w:t>musculaire</w:t>
      </w:r>
      <w:proofErr w:type="spellEnd"/>
      <w:r w:rsidR="002F488B">
        <w:rPr>
          <w:i/>
          <w:iCs/>
        </w:rPr>
        <w:t xml:space="preserve"> [</w:t>
      </w:r>
      <w:proofErr w:type="spellStart"/>
      <w:r w:rsidR="002F488B">
        <w:rPr>
          <w:i/>
          <w:iCs/>
        </w:rPr>
        <w:t>defáns</w:t>
      </w:r>
      <w:proofErr w:type="spellEnd"/>
      <w:r w:rsidR="002F488B">
        <w:rPr>
          <w:i/>
          <w:iCs/>
        </w:rPr>
        <w:t xml:space="preserve">]. </w:t>
      </w:r>
    </w:p>
    <w:p w14:paraId="2508B192" w14:textId="2D2B4F9A" w:rsidR="00DD0BEF" w:rsidRDefault="00DD0BEF" w:rsidP="00DD0BEF">
      <w:pPr>
        <w:pStyle w:val="Titulek"/>
        <w:keepNext/>
      </w:pPr>
      <w:r>
        <w:t xml:space="preserve">Tabulka </w:t>
      </w:r>
      <w:r w:rsidR="003F769E">
        <w:fldChar w:fldCharType="begin"/>
      </w:r>
      <w:r w:rsidR="003F769E">
        <w:instrText xml:space="preserve"> SEQ Tabulka \* ARABIC </w:instrText>
      </w:r>
      <w:r w:rsidR="003F769E">
        <w:fldChar w:fldCharType="separate"/>
      </w:r>
      <w:r>
        <w:rPr>
          <w:noProof/>
        </w:rPr>
        <w:t>4</w:t>
      </w:r>
      <w:r w:rsidR="003F769E">
        <w:rPr>
          <w:noProof/>
        </w:rPr>
        <w:fldChar w:fldCharType="end"/>
      </w:r>
      <w:r>
        <w:t>: Hlavní příznaky náhlé příhody břišní</w:t>
      </w:r>
    </w:p>
    <w:tbl>
      <w:tblPr>
        <w:tblStyle w:val="Tabulkasmkou4zvraznn2"/>
        <w:tblW w:w="0" w:type="auto"/>
        <w:tblLook w:val="04A0" w:firstRow="1" w:lastRow="0" w:firstColumn="1" w:lastColumn="0" w:noHBand="0" w:noVBand="1"/>
      </w:tblPr>
      <w:tblGrid>
        <w:gridCol w:w="8656"/>
      </w:tblGrid>
      <w:tr w:rsidR="002F488B" w14:paraId="579FD838" w14:textId="77777777" w:rsidTr="002F48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6" w:type="dxa"/>
          </w:tcPr>
          <w:p w14:paraId="6F602CB4" w14:textId="0C56D63E" w:rsidR="002F488B" w:rsidRDefault="002F488B" w:rsidP="002F488B">
            <w:pPr>
              <w:pStyle w:val="Tlotextu"/>
              <w:spacing w:before="120" w:after="120"/>
              <w:ind w:firstLine="0"/>
              <w:jc w:val="center"/>
            </w:pPr>
            <w:r>
              <w:t>Hlavní příznaky náhlé příhody břišní</w:t>
            </w:r>
          </w:p>
        </w:tc>
      </w:tr>
      <w:tr w:rsidR="002F488B" w14:paraId="135653F4" w14:textId="77777777" w:rsidTr="002F4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6" w:type="dxa"/>
          </w:tcPr>
          <w:p w14:paraId="2A36CCAA" w14:textId="29AC61A6" w:rsidR="002F488B" w:rsidRPr="002F488B" w:rsidRDefault="002F488B" w:rsidP="002F488B">
            <w:pPr>
              <w:pStyle w:val="Tlotextu"/>
              <w:spacing w:before="120" w:after="120"/>
              <w:ind w:firstLine="0"/>
              <w:rPr>
                <w:b w:val="0"/>
                <w:bCs w:val="0"/>
              </w:rPr>
            </w:pPr>
            <w:r w:rsidRPr="002F488B">
              <w:rPr>
                <w:b w:val="0"/>
                <w:bCs w:val="0"/>
              </w:rPr>
              <w:t>Silná palpační citlivost – již při povrchové palpaci</w:t>
            </w:r>
          </w:p>
        </w:tc>
      </w:tr>
      <w:tr w:rsidR="002F488B" w14:paraId="21BE7F5A" w14:textId="77777777" w:rsidTr="002F488B">
        <w:tc>
          <w:tcPr>
            <w:cnfStyle w:val="001000000000" w:firstRow="0" w:lastRow="0" w:firstColumn="1" w:lastColumn="0" w:oddVBand="0" w:evenVBand="0" w:oddHBand="0" w:evenHBand="0" w:firstRowFirstColumn="0" w:firstRowLastColumn="0" w:lastRowFirstColumn="0" w:lastRowLastColumn="0"/>
            <w:tcW w:w="8656" w:type="dxa"/>
          </w:tcPr>
          <w:p w14:paraId="71DF61F9" w14:textId="1D0E83FE" w:rsidR="002F488B" w:rsidRPr="002F488B" w:rsidRDefault="002F488B" w:rsidP="002F488B">
            <w:pPr>
              <w:pStyle w:val="Tlotextu"/>
              <w:spacing w:before="120" w:after="120"/>
              <w:ind w:firstLine="0"/>
              <w:rPr>
                <w:b w:val="0"/>
                <w:bCs w:val="0"/>
              </w:rPr>
            </w:pPr>
            <w:r w:rsidRPr="002F488B">
              <w:rPr>
                <w:b w:val="0"/>
                <w:bCs w:val="0"/>
              </w:rPr>
              <w:t>Poklepová bolestivost</w:t>
            </w:r>
          </w:p>
        </w:tc>
      </w:tr>
      <w:tr w:rsidR="002F488B" w14:paraId="3A958A73" w14:textId="77777777" w:rsidTr="002F4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6" w:type="dxa"/>
          </w:tcPr>
          <w:p w14:paraId="242856C5" w14:textId="5A8F7AFF" w:rsidR="002F488B" w:rsidRPr="002F488B" w:rsidRDefault="002F488B" w:rsidP="002F488B">
            <w:pPr>
              <w:pStyle w:val="Tlotextu"/>
              <w:spacing w:before="120" w:after="120"/>
              <w:ind w:firstLine="0"/>
              <w:rPr>
                <w:b w:val="0"/>
                <w:bCs w:val="0"/>
                <w:i/>
                <w:iCs/>
              </w:rPr>
            </w:pPr>
            <w:r w:rsidRPr="002F488B">
              <w:rPr>
                <w:b w:val="0"/>
                <w:bCs w:val="0"/>
              </w:rPr>
              <w:t xml:space="preserve">Prknovitě stažené břišní svaly – </w:t>
            </w:r>
            <w:proofErr w:type="spellStart"/>
            <w:r w:rsidRPr="002F488B">
              <w:rPr>
                <w:b w:val="0"/>
                <w:bCs w:val="0"/>
                <w:i/>
                <w:iCs/>
              </w:rPr>
              <w:t>défense</w:t>
            </w:r>
            <w:proofErr w:type="spellEnd"/>
            <w:r w:rsidRPr="002F488B">
              <w:rPr>
                <w:b w:val="0"/>
                <w:bCs w:val="0"/>
                <w:i/>
                <w:iCs/>
              </w:rPr>
              <w:t xml:space="preserve"> </w:t>
            </w:r>
          </w:p>
        </w:tc>
      </w:tr>
      <w:tr w:rsidR="002F488B" w14:paraId="47844531" w14:textId="77777777" w:rsidTr="002F488B">
        <w:tc>
          <w:tcPr>
            <w:cnfStyle w:val="001000000000" w:firstRow="0" w:lastRow="0" w:firstColumn="1" w:lastColumn="0" w:oddVBand="0" w:evenVBand="0" w:oddHBand="0" w:evenHBand="0" w:firstRowFirstColumn="0" w:firstRowLastColumn="0" w:lastRowFirstColumn="0" w:lastRowLastColumn="0"/>
            <w:tcW w:w="8656" w:type="dxa"/>
          </w:tcPr>
          <w:p w14:paraId="15ED312D" w14:textId="51DCCC47" w:rsidR="002F488B" w:rsidRPr="002F488B" w:rsidRDefault="002F488B" w:rsidP="002F488B">
            <w:pPr>
              <w:pStyle w:val="Tlotextu"/>
              <w:spacing w:before="120" w:after="120"/>
              <w:ind w:firstLine="0"/>
              <w:rPr>
                <w:b w:val="0"/>
                <w:bCs w:val="0"/>
              </w:rPr>
            </w:pPr>
            <w:r w:rsidRPr="002F488B">
              <w:rPr>
                <w:b w:val="0"/>
                <w:bCs w:val="0"/>
              </w:rPr>
              <w:t>Nevolnost, zvracení, průjem</w:t>
            </w:r>
          </w:p>
        </w:tc>
      </w:tr>
      <w:tr w:rsidR="002F488B" w14:paraId="3AD9D040" w14:textId="77777777" w:rsidTr="002F4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6" w:type="dxa"/>
          </w:tcPr>
          <w:p w14:paraId="385F4B55" w14:textId="1DB1CEB7" w:rsidR="002F488B" w:rsidRPr="002F488B" w:rsidRDefault="002F488B" w:rsidP="002F488B">
            <w:pPr>
              <w:pStyle w:val="Tlotextu"/>
              <w:spacing w:before="120" w:after="120"/>
              <w:ind w:firstLine="0"/>
              <w:rPr>
                <w:b w:val="0"/>
                <w:bCs w:val="0"/>
              </w:rPr>
            </w:pPr>
            <w:r w:rsidRPr="002F488B">
              <w:rPr>
                <w:b w:val="0"/>
                <w:bCs w:val="0"/>
              </w:rPr>
              <w:t>Celkové příznaky: horečka, opocení, bledost, pocit na omdlení, hypotenze, tachykardie</w:t>
            </w:r>
          </w:p>
        </w:tc>
      </w:tr>
    </w:tbl>
    <w:p w14:paraId="7312EB22" w14:textId="071F79CA" w:rsidR="002F488B" w:rsidRDefault="002F488B" w:rsidP="002F488B">
      <w:pPr>
        <w:pStyle w:val="Nadpis"/>
      </w:pPr>
      <w:r>
        <w:t>Hmatné útvary</w:t>
      </w:r>
    </w:p>
    <w:p w14:paraId="13498DD6" w14:textId="4B9179D5" w:rsidR="002F488B" w:rsidRDefault="002F488B" w:rsidP="000D17BD">
      <w:pPr>
        <w:pStyle w:val="Tlotextu"/>
      </w:pPr>
      <w:r>
        <w:t xml:space="preserve">Kromě bolestivosti také při palpačním vyšetření pátráme po hmatných útvarech. Za normálních okolností je břicho měkké, volně </w:t>
      </w:r>
      <w:proofErr w:type="spellStart"/>
      <w:r>
        <w:t>prohmatné</w:t>
      </w:r>
      <w:proofErr w:type="spellEnd"/>
      <w:r>
        <w:t xml:space="preserve"> a žádný orgán přímo nenahmatáme. Jistou výjimkou jsou velmi hubení lidé, ale ani u nich nejsou za běžných okolností orgány při běžném vyšetření nápadné. </w:t>
      </w:r>
    </w:p>
    <w:p w14:paraId="26FBC05D" w14:textId="06B00030" w:rsidR="002F488B" w:rsidRDefault="002F488B" w:rsidP="000D17BD">
      <w:pPr>
        <w:pStyle w:val="Tlotextu"/>
      </w:pPr>
      <w:r>
        <w:t xml:space="preserve">Cíleně pátráme po známkách zvětšení jater a sleziny a po známkách přeplnění močového měchýře. </w:t>
      </w:r>
      <w:r w:rsidRPr="00AA23AA">
        <w:rPr>
          <w:i/>
          <w:iCs/>
        </w:rPr>
        <w:t xml:space="preserve">Játra </w:t>
      </w:r>
      <w:r>
        <w:t xml:space="preserve">jsou typicky zvětšená u pacientů s cirhózou, ale mohou se tak projevovat i některá hematologická onemocnění a záněty. </w:t>
      </w:r>
      <w:r w:rsidR="00AA23AA">
        <w:t xml:space="preserve">Játra hmatáme konečky prstů směrem od dolních žeber vpravo – většina jater je schována za žebry pod bránicí, u zvětšených jater ale můžeme nahmatat jejich dolní okraj – popisujeme pak, že játra jsou hmatná např. 4 cm pod žeberním obloukem. </w:t>
      </w:r>
      <w:r w:rsidR="00AA23AA">
        <w:rPr>
          <w:i/>
          <w:iCs/>
        </w:rPr>
        <w:t xml:space="preserve">Slezina </w:t>
      </w:r>
      <w:r w:rsidR="00AA23AA">
        <w:t xml:space="preserve">je hmatná obtížně, v levém podžebří, můžeme si pomoci tím, že pacienta vyzveme ke hlubokému nádechu a výdechu. Zvětšená bývá zejména při hematologických onemocněních. Přeplněný </w:t>
      </w:r>
      <w:r w:rsidR="00AA23AA" w:rsidRPr="00AA23AA">
        <w:rPr>
          <w:i/>
          <w:iCs/>
        </w:rPr>
        <w:t>močový měchýř</w:t>
      </w:r>
      <w:r w:rsidR="00AA23AA">
        <w:t xml:space="preserve"> hmatáme nad sponou stydkou, při tlaku na něj cítí pacient bolest nebo silné nucení na močení. Pokud se pacient nemůže vymočit, hovoříme o tzv. </w:t>
      </w:r>
      <w:r w:rsidR="00AA23AA">
        <w:rPr>
          <w:i/>
          <w:iCs/>
        </w:rPr>
        <w:t>močové retenci</w:t>
      </w:r>
      <w:r w:rsidR="00AA23AA">
        <w:t xml:space="preserve"> – často ji vídáme u pacientů se zvětšenou prostatou, u ochrnutých pacientů, dlouhodobě ležících pacientů nebo při ucpání močového katetru. </w:t>
      </w:r>
    </w:p>
    <w:p w14:paraId="2903EB82" w14:textId="069E4A49" w:rsidR="00AA23AA" w:rsidRDefault="00AA23AA" w:rsidP="000D17BD">
      <w:pPr>
        <w:pStyle w:val="Tlotextu"/>
      </w:pPr>
      <w:r>
        <w:t xml:space="preserve">Hmatné jsou také objemné nádory, srůsty nebo zánětlivé kolekce. Nahmataný útvar nejisté povahy obecně označujeme jako </w:t>
      </w:r>
      <w:r>
        <w:rPr>
          <w:i/>
          <w:iCs/>
        </w:rPr>
        <w:t>rezistenci.</w:t>
      </w:r>
      <w:r>
        <w:t xml:space="preserve"> U každé nahmatané rezistence popisujeme její lokalizaci, velikost v centimetrech, její konzistenci (tvrdá, měkká, pružná, </w:t>
      </w:r>
      <w:r>
        <w:rPr>
          <w:i/>
          <w:iCs/>
        </w:rPr>
        <w:t>fluktuující</w:t>
      </w:r>
      <w:r>
        <w:t xml:space="preserve"> – jako balónek s vodou apod.) a to, zda je palpačně citlivá. Například tedy můžeme zápis formulovat takto: „v pravém hypogastriu je hmatná 5 cm velká kulovitá rezistence, palpačně nebolestivá, tuhá“.</w:t>
      </w:r>
    </w:p>
    <w:p w14:paraId="019485D9" w14:textId="1CE0B7DE" w:rsidR="000640B0" w:rsidRDefault="000640B0" w:rsidP="000D17BD">
      <w:pPr>
        <w:pStyle w:val="Tlotextu"/>
      </w:pPr>
      <w:r>
        <w:t xml:space="preserve">Ve střední části břicha můžeme hmatat pulzující rezistenci – aortu. Nápadná je u hubených pacientů nebo při výduti břišní aorty – aneuryzmatu. </w:t>
      </w:r>
    </w:p>
    <w:p w14:paraId="5EADCE58" w14:textId="0603148A" w:rsidR="00AA23AA" w:rsidRDefault="00AA23AA" w:rsidP="00AA23AA">
      <w:pPr>
        <w:pStyle w:val="Nadpis"/>
      </w:pPr>
      <w:r>
        <w:t>Vyšetření ledvin</w:t>
      </w:r>
    </w:p>
    <w:p w14:paraId="3F37B771" w14:textId="4B1AFE76" w:rsidR="004A65C7" w:rsidRPr="004A65C7" w:rsidRDefault="004A65C7" w:rsidP="004A65C7">
      <w:pPr>
        <w:pStyle w:val="Tlotextu"/>
      </w:pPr>
      <w:r>
        <w:t xml:space="preserve">Ledviny jsou uloženy až za břišní dutinou, blíže zad, v takzvaném </w:t>
      </w:r>
      <w:proofErr w:type="spellStart"/>
      <w:r>
        <w:rPr>
          <w:i/>
          <w:iCs/>
        </w:rPr>
        <w:t>retroperitoneu</w:t>
      </w:r>
      <w:proofErr w:type="spellEnd"/>
      <w:r>
        <w:rPr>
          <w:i/>
          <w:iCs/>
        </w:rPr>
        <w:t xml:space="preserve">. </w:t>
      </w:r>
      <w:r>
        <w:t xml:space="preserve">Při běžném palpačním vyšetření je proto nenahmatáme. Bolestivost ledvin při zánětu nebo při močových kamenech proto zjišťujeme zvláštním hmatem, kterému říkáme </w:t>
      </w:r>
      <w:proofErr w:type="spellStart"/>
      <w:r w:rsidRPr="004A65C7">
        <w:rPr>
          <w:i/>
          <w:iCs/>
        </w:rPr>
        <w:t>tapottement</w:t>
      </w:r>
      <w:proofErr w:type="spellEnd"/>
      <w:r>
        <w:rPr>
          <w:i/>
          <w:iCs/>
        </w:rPr>
        <w:t xml:space="preserve"> [</w:t>
      </w:r>
      <w:proofErr w:type="spellStart"/>
      <w:r>
        <w:rPr>
          <w:i/>
          <w:iCs/>
        </w:rPr>
        <w:t>tapotmán</w:t>
      </w:r>
      <w:proofErr w:type="spellEnd"/>
      <w:r>
        <w:rPr>
          <w:i/>
          <w:iCs/>
        </w:rPr>
        <w:t xml:space="preserve">]. </w:t>
      </w:r>
      <w:r>
        <w:t xml:space="preserve">Pacientovi vsedě lehce hranou ruky klepneme zezadu do oblasti beder. Pokud je tento úder bolestivý, zapíšeme, že měl pacient vpravo nebo vlevo „pozitivní </w:t>
      </w:r>
      <w:proofErr w:type="spellStart"/>
      <w:r>
        <w:t>tapottement</w:t>
      </w:r>
      <w:proofErr w:type="spellEnd"/>
      <w:r>
        <w:t>“.</w:t>
      </w:r>
    </w:p>
    <w:p w14:paraId="0067E035" w14:textId="77777777" w:rsidR="00DD0BEF" w:rsidRDefault="004A65C7" w:rsidP="00DD0BEF">
      <w:pPr>
        <w:pStyle w:val="Tlotextu"/>
        <w:keepNext/>
        <w:jc w:val="center"/>
      </w:pPr>
      <w:r>
        <w:rPr>
          <w:noProof/>
        </w:rPr>
        <w:drawing>
          <wp:inline distT="0" distB="0" distL="0" distR="0" wp14:anchorId="3468BACC" wp14:editId="6F79B859">
            <wp:extent cx="2295099" cy="3045125"/>
            <wp:effectExtent l="0" t="0" r="0" b="3175"/>
            <wp:docPr id="123" name="Obrázek 123" descr="Obsah obrázku osoba,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Obrázek 123" descr="Obsah obrázku osoba, muž&#10;&#10;Popis byl vytvořen automatick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99744" cy="3051289"/>
                    </a:xfrm>
                    <a:prstGeom prst="rect">
                      <a:avLst/>
                    </a:prstGeom>
                    <a:noFill/>
                    <a:ln>
                      <a:noFill/>
                    </a:ln>
                  </pic:spPr>
                </pic:pic>
              </a:graphicData>
            </a:graphic>
          </wp:inline>
        </w:drawing>
      </w:r>
    </w:p>
    <w:p w14:paraId="39B4AEA1" w14:textId="3D593918" w:rsidR="00AA23AA" w:rsidRPr="00AA23AA" w:rsidRDefault="00DD0BEF" w:rsidP="00DD0BEF">
      <w:pPr>
        <w:pStyle w:val="Titulek"/>
        <w:jc w:val="center"/>
      </w:pPr>
      <w:r>
        <w:t xml:space="preserve">Obrázek </w:t>
      </w:r>
      <w:r w:rsidR="003F769E">
        <w:fldChar w:fldCharType="begin"/>
      </w:r>
      <w:r w:rsidR="003F769E">
        <w:instrText xml:space="preserve"> SEQ Obrázek \* ARABIC </w:instrText>
      </w:r>
      <w:r w:rsidR="003F769E">
        <w:fldChar w:fldCharType="separate"/>
      </w:r>
      <w:r w:rsidR="00A81F88">
        <w:rPr>
          <w:noProof/>
        </w:rPr>
        <w:t>19</w:t>
      </w:r>
      <w:r w:rsidR="003F769E">
        <w:rPr>
          <w:noProof/>
        </w:rPr>
        <w:fldChar w:fldCharType="end"/>
      </w:r>
      <w:r>
        <w:t xml:space="preserve">: Vyšetření </w:t>
      </w:r>
      <w:proofErr w:type="gramStart"/>
      <w:r>
        <w:t xml:space="preserve">ledvin - </w:t>
      </w:r>
      <w:proofErr w:type="spellStart"/>
      <w:r>
        <w:t>tapottement</w:t>
      </w:r>
      <w:proofErr w:type="spellEnd"/>
      <w:proofErr w:type="gramEnd"/>
      <w:sdt>
        <w:sdtPr>
          <w:id w:val="283785150"/>
          <w:citation/>
        </w:sdtPr>
        <w:sdtEndPr/>
        <w:sdtContent>
          <w:r>
            <w:fldChar w:fldCharType="begin"/>
          </w:r>
          <w:r>
            <w:instrText xml:space="preserve"> CITATION Hlo211 \l 1029 </w:instrText>
          </w:r>
          <w:r>
            <w:fldChar w:fldCharType="separate"/>
          </w:r>
          <w:r>
            <w:rPr>
              <w:noProof/>
            </w:rPr>
            <w:t xml:space="preserve"> (18)</w:t>
          </w:r>
          <w:r>
            <w:fldChar w:fldCharType="end"/>
          </w:r>
        </w:sdtContent>
      </w:sdt>
    </w:p>
    <w:p w14:paraId="27465642" w14:textId="075D6D45" w:rsidR="00804668" w:rsidRDefault="004A65C7" w:rsidP="004A65C7">
      <w:pPr>
        <w:pStyle w:val="Nadpis3"/>
      </w:pPr>
      <w:bookmarkStart w:id="32" w:name="_Toc86837131"/>
      <w:r>
        <w:t>Klinický obraz závažných onemocnění v oblasti břicha</w:t>
      </w:r>
      <w:bookmarkEnd w:id="32"/>
    </w:p>
    <w:p w14:paraId="1E7121E3" w14:textId="3782450F" w:rsidR="004A65C7" w:rsidRDefault="00C81CFA" w:rsidP="004A65C7">
      <w:pPr>
        <w:pStyle w:val="Nadpis"/>
      </w:pPr>
      <w:r>
        <w:t>Zánětlivé náhlé příhody břišní</w:t>
      </w:r>
    </w:p>
    <w:p w14:paraId="1BA0238C" w14:textId="75723B3C" w:rsidR="00C81CFA" w:rsidRPr="00C81CFA" w:rsidRDefault="00C81CFA" w:rsidP="00C81CFA">
      <w:pPr>
        <w:pStyle w:val="Tlotextu"/>
      </w:pPr>
      <w:r>
        <w:t xml:space="preserve">Závažné záněty v oblasti dutiny břišní mají typické příznaky náhlé příhody břišní, které jsou shrnuty výše v tabulce. </w:t>
      </w:r>
      <w:proofErr w:type="spellStart"/>
      <w:r>
        <w:t>Appendicitida</w:t>
      </w:r>
      <w:proofErr w:type="spellEnd"/>
      <w:r>
        <w:t xml:space="preserve"> se typicky projevuje v pravém podbřišku, cholecystitida v pravém podžebří a pankreatitida bolestmi v nadbřišku a okolo pupku. </w:t>
      </w:r>
    </w:p>
    <w:p w14:paraId="695D3856" w14:textId="0064A59B" w:rsidR="004A65C7" w:rsidRDefault="004A65C7" w:rsidP="00C81CFA">
      <w:pPr>
        <w:pStyle w:val="Nadpis"/>
      </w:pPr>
      <w:r>
        <w:t>Ileus</w:t>
      </w:r>
    </w:p>
    <w:p w14:paraId="3031E2AF" w14:textId="56D65CAB" w:rsidR="00C81CFA" w:rsidRDefault="00C81CFA" w:rsidP="00C81CFA">
      <w:pPr>
        <w:pStyle w:val="Tlotextu"/>
      </w:pPr>
      <w:r>
        <w:t>Ileus, tedy porucha pasáže střevem, se projevuje křečovitými bolestmi celého břicha, nevolností s obloukovitým zvracením tmavě hnědého obsahu – takzvané stagnační tekutiny, při těžkých stavech i s příměsí stolice (</w:t>
      </w:r>
      <w:r>
        <w:rPr>
          <w:i/>
          <w:iCs/>
        </w:rPr>
        <w:t>miserere</w:t>
      </w:r>
      <w:r>
        <w:t xml:space="preserve">). Pacient udává zástavu odchodu větrů. Břicho je nafouklé, palpačně citlivé, poslechově s vymizelou nebo překážkovou peristaltikou. </w:t>
      </w:r>
    </w:p>
    <w:p w14:paraId="78ADF6AB" w14:textId="289A50D9" w:rsidR="00C81CFA" w:rsidRDefault="000640B0" w:rsidP="00C81CFA">
      <w:pPr>
        <w:pStyle w:val="Tlotextu"/>
      </w:pPr>
      <w:r>
        <w:t>Ileus se rozvíjí z několika různých příčin. Jeho podkladem může být</w:t>
      </w:r>
      <w:r w:rsidR="00C81CFA">
        <w:t xml:space="preserve"> střevní </w:t>
      </w:r>
      <w:r w:rsidR="00C81CFA" w:rsidRPr="000640B0">
        <w:rPr>
          <w:i/>
          <w:iCs/>
        </w:rPr>
        <w:t>paralýza</w:t>
      </w:r>
      <w:r w:rsidR="00C81CFA">
        <w:t xml:space="preserve">, ke které dochází při zánětech v dutině břišní, </w:t>
      </w:r>
      <w:r>
        <w:t xml:space="preserve">při těžkém nedostatku některých minerálů, může se rozvinout jako pooperační komplikace a dále ji vídáme u kriticky nemocných pacientů. Další příčinou ileu je </w:t>
      </w:r>
      <w:r>
        <w:rPr>
          <w:i/>
          <w:iCs/>
        </w:rPr>
        <w:t>obstrukce</w:t>
      </w:r>
      <w:r>
        <w:t xml:space="preserve">, tedy ucpání střeva – nejčastěji nádorem nebo tlakem srůstů v dutině břišní. Vzácnější, ale často smrtelnou příčinou ileu je </w:t>
      </w:r>
      <w:r>
        <w:rPr>
          <w:i/>
          <w:iCs/>
        </w:rPr>
        <w:t xml:space="preserve">ischemie, </w:t>
      </w:r>
      <w:r>
        <w:t xml:space="preserve">nedokrvení střeva při ucpání některé z břišních tepen. </w:t>
      </w:r>
    </w:p>
    <w:p w14:paraId="431C630F" w14:textId="38BAD59D" w:rsidR="000640B0" w:rsidRDefault="000640B0" w:rsidP="00C81CFA">
      <w:pPr>
        <w:pStyle w:val="Tlotextu"/>
      </w:pPr>
      <w:r>
        <w:t xml:space="preserve">Základní vyšetřovací metodou při podezření na poruchu pasáže je rentgenový snímek břicha, na kterém si můžeme všimnout typických </w:t>
      </w:r>
      <w:r>
        <w:rPr>
          <w:i/>
          <w:iCs/>
        </w:rPr>
        <w:t xml:space="preserve">hladinek, </w:t>
      </w:r>
      <w:r>
        <w:t xml:space="preserve">které jsou známkou stagnující tekutiny v rozšířených střevních kličkách. </w:t>
      </w:r>
    </w:p>
    <w:p w14:paraId="6A0D7635" w14:textId="77777777" w:rsidR="00DD0BEF" w:rsidRDefault="000640B0" w:rsidP="00DD0BEF">
      <w:pPr>
        <w:pStyle w:val="Tlotextu"/>
        <w:keepNext/>
        <w:jc w:val="center"/>
      </w:pPr>
      <w:r>
        <w:rPr>
          <w:noProof/>
        </w:rPr>
        <w:drawing>
          <wp:inline distT="0" distB="0" distL="0" distR="0" wp14:anchorId="6DBCE437" wp14:editId="4DB20ECB">
            <wp:extent cx="2253287" cy="2734574"/>
            <wp:effectExtent l="0" t="0" r="0" b="8890"/>
            <wp:docPr id="124" name="Obrázek 124" descr="Obsah obrázku tetování, zavří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Obrázek 124" descr="Obsah obrázku tetování, zavřít&#10;&#10;Popis byl vytvořen automatick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61371" cy="2744385"/>
                    </a:xfrm>
                    <a:prstGeom prst="rect">
                      <a:avLst/>
                    </a:prstGeom>
                    <a:noFill/>
                    <a:ln>
                      <a:noFill/>
                    </a:ln>
                  </pic:spPr>
                </pic:pic>
              </a:graphicData>
            </a:graphic>
          </wp:inline>
        </w:drawing>
      </w:r>
    </w:p>
    <w:p w14:paraId="72A1C9D0" w14:textId="2F973E43" w:rsidR="000640B0" w:rsidRDefault="00DD0BEF" w:rsidP="00DD0BEF">
      <w:pPr>
        <w:pStyle w:val="Titulek"/>
        <w:jc w:val="center"/>
      </w:pPr>
      <w:r>
        <w:t xml:space="preserve">Obrázek </w:t>
      </w:r>
      <w:r w:rsidR="003F769E">
        <w:fldChar w:fldCharType="begin"/>
      </w:r>
      <w:r w:rsidR="003F769E">
        <w:instrText xml:space="preserve"> SEQ Obrázek \* ARABIC </w:instrText>
      </w:r>
      <w:r w:rsidR="003F769E">
        <w:fldChar w:fldCharType="separate"/>
      </w:r>
      <w:r w:rsidR="00A81F88">
        <w:rPr>
          <w:noProof/>
        </w:rPr>
        <w:t>20</w:t>
      </w:r>
      <w:r w:rsidR="003F769E">
        <w:rPr>
          <w:noProof/>
        </w:rPr>
        <w:fldChar w:fldCharType="end"/>
      </w:r>
      <w:r>
        <w:t>: Rentgenový snímek břicha u pacienta s ileem, patrné typické hladinky</w:t>
      </w:r>
      <w:sdt>
        <w:sdtPr>
          <w:id w:val="-492186180"/>
          <w:citation/>
        </w:sdtPr>
        <w:sdtEndPr/>
        <w:sdtContent>
          <w:r>
            <w:fldChar w:fldCharType="begin"/>
          </w:r>
          <w:r>
            <w:instrText xml:space="preserve"> CITATION Cad20 \l 1029 </w:instrText>
          </w:r>
          <w:r>
            <w:fldChar w:fldCharType="separate"/>
          </w:r>
          <w:r>
            <w:rPr>
              <w:noProof/>
            </w:rPr>
            <w:t xml:space="preserve"> (19)</w:t>
          </w:r>
          <w:r>
            <w:fldChar w:fldCharType="end"/>
          </w:r>
        </w:sdtContent>
      </w:sdt>
    </w:p>
    <w:p w14:paraId="692E72B2" w14:textId="09D42563" w:rsidR="004A65C7" w:rsidRDefault="004A65C7" w:rsidP="000640B0">
      <w:pPr>
        <w:pStyle w:val="Nadpis"/>
      </w:pPr>
      <w:r>
        <w:t>Ascites</w:t>
      </w:r>
    </w:p>
    <w:p w14:paraId="2AAAEA8F" w14:textId="3CDE7E9F" w:rsidR="000640B0" w:rsidRDefault="00F36E06" w:rsidP="000640B0">
      <w:pPr>
        <w:pStyle w:val="Tlotextu"/>
      </w:pPr>
      <w:r>
        <w:t xml:space="preserve">Ascites je tekutina v dutině břišní, která se tvoří typicky při jaterní cirhóze, nádorových onemocněních nebo při srdečním selhání. Klinicky patrná je až při větším objemu tekutiny, který běžně dosahuje několika litrů. Pacient cítí tlak v břiše, nevolnost, může zvracet. Břicho je nad </w:t>
      </w:r>
      <w:proofErr w:type="spellStart"/>
      <w:r>
        <w:t>niveau</w:t>
      </w:r>
      <w:proofErr w:type="spellEnd"/>
      <w:r>
        <w:t xml:space="preserve">, nebývá bolestivé, poklep je typicky v nejvyšším bodě bubínkový, protože zde plavou střeva s plynem, směrem k zádům můžeme vyklepat hladinu tekutiny, nad kterou je zkrácený. Přítomnost tekutiny můžeme jednoduše potvrdit ultrazvukem. Často bývají nutné odlehčovací punkce ascitu – u zjevných nálezů můžeme místo k punkci také zjistit pouze poklepem a pohmatem. </w:t>
      </w:r>
    </w:p>
    <w:p w14:paraId="1FC7FE72" w14:textId="77777777" w:rsidR="00DD0BEF" w:rsidRDefault="00F36E06" w:rsidP="00DD0BEF">
      <w:pPr>
        <w:pStyle w:val="Tlotextu"/>
        <w:keepNext/>
        <w:jc w:val="center"/>
      </w:pPr>
      <w:r>
        <w:rPr>
          <w:noProof/>
        </w:rPr>
        <w:drawing>
          <wp:inline distT="0" distB="0" distL="0" distR="0" wp14:anchorId="05D0BE79" wp14:editId="44B82AAA">
            <wp:extent cx="2953829" cy="2879306"/>
            <wp:effectExtent l="0" t="0" r="0" b="0"/>
            <wp:docPr id="125" name="Obrázek 125" descr="Obsah obrázku osoba, oblečení, interiér, slip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Obrázek 125" descr="Obsah obrázku osoba, oblečení, interiér, slipy&#10;&#10;Popis byl vytvořen automaticky"/>
                    <pic:cNvPicPr/>
                  </pic:nvPicPr>
                  <pic:blipFill>
                    <a:blip r:embed="rId62"/>
                    <a:stretch>
                      <a:fillRect/>
                    </a:stretch>
                  </pic:blipFill>
                  <pic:spPr>
                    <a:xfrm>
                      <a:off x="0" y="0"/>
                      <a:ext cx="2963417" cy="2888653"/>
                    </a:xfrm>
                    <a:prstGeom prst="rect">
                      <a:avLst/>
                    </a:prstGeom>
                  </pic:spPr>
                </pic:pic>
              </a:graphicData>
            </a:graphic>
          </wp:inline>
        </w:drawing>
      </w:r>
    </w:p>
    <w:p w14:paraId="3EAC709B" w14:textId="6B1826F5" w:rsidR="00F36E06" w:rsidRDefault="00DD0BEF" w:rsidP="00DD0BEF">
      <w:pPr>
        <w:pStyle w:val="Titulek"/>
        <w:jc w:val="center"/>
      </w:pPr>
      <w:r>
        <w:t xml:space="preserve">Obrázek </w:t>
      </w:r>
      <w:r w:rsidR="003F769E">
        <w:fldChar w:fldCharType="begin"/>
      </w:r>
      <w:r w:rsidR="003F769E">
        <w:instrText xml:space="preserve"> SEQ Obrázek \* ARABIC </w:instrText>
      </w:r>
      <w:r w:rsidR="003F769E">
        <w:fldChar w:fldCharType="separate"/>
      </w:r>
      <w:r w:rsidR="00A81F88">
        <w:rPr>
          <w:noProof/>
        </w:rPr>
        <w:t>21</w:t>
      </w:r>
      <w:r w:rsidR="003F769E">
        <w:rPr>
          <w:noProof/>
        </w:rPr>
        <w:fldChar w:fldCharType="end"/>
      </w:r>
      <w:r>
        <w:t>: Pacient s ascitem</w:t>
      </w:r>
      <w:sdt>
        <w:sdtPr>
          <w:id w:val="1747000165"/>
          <w:citation/>
        </w:sdtPr>
        <w:sdtEndPr/>
        <w:sdtContent>
          <w:r w:rsidR="00261173">
            <w:fldChar w:fldCharType="begin"/>
          </w:r>
          <w:r w:rsidR="00261173">
            <w:instrText xml:space="preserve"> CITATION don21 \l 1029 </w:instrText>
          </w:r>
          <w:r w:rsidR="00261173">
            <w:fldChar w:fldCharType="separate"/>
          </w:r>
          <w:r w:rsidR="00261173">
            <w:rPr>
              <w:noProof/>
            </w:rPr>
            <w:t xml:space="preserve"> (20)</w:t>
          </w:r>
          <w:r w:rsidR="00261173">
            <w:fldChar w:fldCharType="end"/>
          </w:r>
        </w:sdtContent>
      </w:sdt>
    </w:p>
    <w:p w14:paraId="1BC99159" w14:textId="0707F015" w:rsidR="004A65C7" w:rsidRDefault="004A65C7" w:rsidP="00F36E06">
      <w:pPr>
        <w:pStyle w:val="Nadpis"/>
      </w:pPr>
      <w:r>
        <w:t>Kýly</w:t>
      </w:r>
    </w:p>
    <w:p w14:paraId="56921372" w14:textId="6F59C48D" w:rsidR="00F36E06" w:rsidRDefault="00F36E06" w:rsidP="00F36E06">
      <w:pPr>
        <w:pStyle w:val="Tlotextu"/>
      </w:pPr>
      <w:r>
        <w:t xml:space="preserve">Kýla vzniká, když oslabeným místem v břišní stěně vyhřezne do podkoží část břišního obsahu, nejčastěji tuk a střevní kličky. Kýly se nejčastěji vyskytují v místě jizev po předchozích operacích, dále pak v oblasti pupku a tříselného kanálu. Mohou být nebolestivé a pouze kosmeticky obtěžující, jejich závažnou komplikací je ale </w:t>
      </w:r>
      <w:r>
        <w:rPr>
          <w:i/>
          <w:iCs/>
        </w:rPr>
        <w:t>uskřinutí</w:t>
      </w:r>
      <w:r>
        <w:t xml:space="preserve">, při kterém se obsah kýly zaškrtí, což může vést k jeho odumření nebo k ileu. Uskřinutá kýla je silně bolestivá a nejde zatlačit zpět do dutiny břišní. </w:t>
      </w:r>
    </w:p>
    <w:p w14:paraId="1A023648" w14:textId="77777777" w:rsidR="00261173" w:rsidRDefault="008B4ABB" w:rsidP="00261173">
      <w:pPr>
        <w:pStyle w:val="Tlotextu"/>
        <w:keepNext/>
        <w:jc w:val="center"/>
      </w:pPr>
      <w:r>
        <w:rPr>
          <w:noProof/>
        </w:rPr>
        <w:drawing>
          <wp:inline distT="0" distB="0" distL="0" distR="0" wp14:anchorId="1B725547" wp14:editId="4601D9EB">
            <wp:extent cx="2860040" cy="1718945"/>
            <wp:effectExtent l="0" t="0" r="0" b="0"/>
            <wp:docPr id="126" name="Obrázek 126" descr="Obsah obrázku oblečení, spodní prádlo, slip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Obrázek 126" descr="Obsah obrázku oblečení, spodní prádlo, slipy&#10;&#10;Popis byl vytvořen automatick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60040" cy="1718945"/>
                    </a:xfrm>
                    <a:prstGeom prst="rect">
                      <a:avLst/>
                    </a:prstGeom>
                    <a:noFill/>
                    <a:ln>
                      <a:noFill/>
                    </a:ln>
                  </pic:spPr>
                </pic:pic>
              </a:graphicData>
            </a:graphic>
          </wp:inline>
        </w:drawing>
      </w:r>
    </w:p>
    <w:p w14:paraId="61D65520" w14:textId="03B85D2E" w:rsidR="008B4ABB" w:rsidRDefault="00261173" w:rsidP="00261173">
      <w:pPr>
        <w:pStyle w:val="Titulek"/>
        <w:jc w:val="center"/>
      </w:pPr>
      <w:r>
        <w:t xml:space="preserve">Obrázek </w:t>
      </w:r>
      <w:r w:rsidR="003F769E">
        <w:fldChar w:fldCharType="begin"/>
      </w:r>
      <w:r w:rsidR="003F769E">
        <w:instrText xml:space="preserve"> SEQ Obráz</w:instrText>
      </w:r>
      <w:r w:rsidR="003F769E">
        <w:instrText xml:space="preserve">ek \* ARABIC </w:instrText>
      </w:r>
      <w:r w:rsidR="003F769E">
        <w:fldChar w:fldCharType="separate"/>
      </w:r>
      <w:r w:rsidR="00A81F88">
        <w:rPr>
          <w:noProof/>
        </w:rPr>
        <w:t>22</w:t>
      </w:r>
      <w:r w:rsidR="003F769E">
        <w:rPr>
          <w:noProof/>
        </w:rPr>
        <w:fldChar w:fldCharType="end"/>
      </w:r>
      <w:r>
        <w:t xml:space="preserve">: Kýla v jizvě pod pupkem </w:t>
      </w:r>
      <w:sdt>
        <w:sdtPr>
          <w:id w:val="-996420059"/>
          <w:citation/>
        </w:sdtPr>
        <w:sdtEndPr/>
        <w:sdtContent>
          <w:r>
            <w:fldChar w:fldCharType="begin"/>
          </w:r>
          <w:r>
            <w:instrText xml:space="preserve"> CITATION Cro21 \l 1029 </w:instrText>
          </w:r>
          <w:r>
            <w:fldChar w:fldCharType="separate"/>
          </w:r>
          <w:r>
            <w:rPr>
              <w:noProof/>
            </w:rPr>
            <w:t>(21)</w:t>
          </w:r>
          <w:r>
            <w:fldChar w:fldCharType="end"/>
          </w:r>
        </w:sdtContent>
      </w:sdt>
    </w:p>
    <w:p w14:paraId="246DB8A6" w14:textId="7A9DF3CE" w:rsidR="001A044A" w:rsidRDefault="001A044A" w:rsidP="001A044A">
      <w:pPr>
        <w:pStyle w:val="parNadpisPrvkuModry"/>
      </w:pPr>
      <w:r>
        <w:t>Korespondenční úkol č.3</w:t>
      </w:r>
    </w:p>
    <w:p w14:paraId="0B5EB162" w14:textId="77777777" w:rsidR="001A044A" w:rsidRDefault="001A044A" w:rsidP="001A044A">
      <w:pPr>
        <w:framePr w:w="624" w:h="624" w:hRule="exact" w:hSpace="170" w:wrap="around" w:vAnchor="text" w:hAnchor="page" w:xAlign="outside" w:y="-622" w:anchorLock="1"/>
        <w:jc w:val="both"/>
      </w:pPr>
      <w:r>
        <w:rPr>
          <w:noProof/>
          <w:lang w:eastAsia="cs-CZ"/>
        </w:rPr>
        <w:drawing>
          <wp:inline distT="0" distB="0" distL="0" distR="0" wp14:anchorId="4AC7A98F" wp14:editId="68C0AC30">
            <wp:extent cx="381635" cy="381635"/>
            <wp:effectExtent l="0" t="0" r="0" b="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B1C0DD4" w14:textId="4F3A067D" w:rsidR="001A044A" w:rsidRDefault="001A044A" w:rsidP="001A044A">
      <w:pPr>
        <w:pStyle w:val="Tlotextu"/>
      </w:pPr>
      <w:r>
        <w:t xml:space="preserve">Vyzkoušejte na základě tohoto učebního textu, svých zkušeností a ev. i dalších zdrojů zpracovat Nynější onemocnění (oddíl z anamnézy) a fyzikální vyšetření u typického pacienta s náhlou příhodou břišní (např. </w:t>
      </w:r>
      <w:proofErr w:type="spellStart"/>
      <w:r>
        <w:t>appendicitdou</w:t>
      </w:r>
      <w:proofErr w:type="spellEnd"/>
      <w:r>
        <w:t xml:space="preserve">) a u typické pacientky s lehkou, nezávažnou bolestí břicha. Zpracovaná </w:t>
      </w:r>
      <w:proofErr w:type="gramStart"/>
      <w:r>
        <w:t>vyšetření  v</w:t>
      </w:r>
      <w:proofErr w:type="gramEnd"/>
      <w:r>
        <w:t> rozsahu do 1 strany A4 zašlete elektronicky podle pokynů domluvených na příslušné přednášce nebo semináři.</w:t>
      </w:r>
    </w:p>
    <w:p w14:paraId="55ADB718" w14:textId="7637882B" w:rsidR="001A044A" w:rsidRDefault="001A044A" w:rsidP="001A044A">
      <w:pPr>
        <w:pStyle w:val="parUkonceniPrvku"/>
      </w:pPr>
    </w:p>
    <w:p w14:paraId="4E544300" w14:textId="485B8B23" w:rsidR="00804668" w:rsidRDefault="00804668" w:rsidP="004A65C7">
      <w:pPr>
        <w:pStyle w:val="Nadpis"/>
      </w:pPr>
      <w:r>
        <w:t>Zápis v</w:t>
      </w:r>
      <w:r w:rsidR="000640B0">
        <w:t> </w:t>
      </w:r>
      <w:r>
        <w:t>dokumentaci</w:t>
      </w:r>
    </w:p>
    <w:p w14:paraId="0BCF3270" w14:textId="6448493E" w:rsidR="000640B0" w:rsidRDefault="000640B0" w:rsidP="000640B0">
      <w:pPr>
        <w:pStyle w:val="Tlotextu"/>
        <w:rPr>
          <w:i/>
          <w:iCs/>
        </w:rPr>
      </w:pPr>
      <w:r>
        <w:t xml:space="preserve">Normální nález: </w:t>
      </w:r>
      <w:r>
        <w:rPr>
          <w:i/>
          <w:iCs/>
        </w:rPr>
        <w:t>Břicho v </w:t>
      </w:r>
      <w:proofErr w:type="spellStart"/>
      <w:r>
        <w:rPr>
          <w:i/>
          <w:iCs/>
        </w:rPr>
        <w:t>niveau</w:t>
      </w:r>
      <w:proofErr w:type="spellEnd"/>
      <w:r>
        <w:rPr>
          <w:i/>
          <w:iCs/>
        </w:rPr>
        <w:t xml:space="preserve">, měkké, nebolestivé, bez hmatných rezistencí. Játra a slezina nezvětšené. Peristaltika slyšitelná. </w:t>
      </w:r>
      <w:proofErr w:type="spellStart"/>
      <w:r>
        <w:rPr>
          <w:i/>
          <w:iCs/>
        </w:rPr>
        <w:t>Tapottement</w:t>
      </w:r>
      <w:proofErr w:type="spellEnd"/>
      <w:r>
        <w:rPr>
          <w:i/>
          <w:iCs/>
        </w:rPr>
        <w:t xml:space="preserve"> bilaterálně negativní. </w:t>
      </w:r>
    </w:p>
    <w:p w14:paraId="442EAAA3" w14:textId="7D111EDD" w:rsidR="000640B0" w:rsidRPr="000640B0" w:rsidRDefault="000640B0" w:rsidP="000640B0">
      <w:pPr>
        <w:pStyle w:val="Tlotextu"/>
        <w:rPr>
          <w:i/>
          <w:iCs/>
        </w:rPr>
      </w:pPr>
      <w:r>
        <w:t xml:space="preserve">Příklad patologického nálezu – apendicitida: </w:t>
      </w:r>
      <w:r>
        <w:rPr>
          <w:i/>
          <w:iCs/>
        </w:rPr>
        <w:t>Břicho v </w:t>
      </w:r>
      <w:proofErr w:type="spellStart"/>
      <w:r>
        <w:rPr>
          <w:i/>
          <w:iCs/>
        </w:rPr>
        <w:t>niveau</w:t>
      </w:r>
      <w:proofErr w:type="spellEnd"/>
      <w:r>
        <w:rPr>
          <w:i/>
          <w:iCs/>
        </w:rPr>
        <w:t xml:space="preserve">, tvrdé, silná bolestivost již při povrchové palpaci, maximum v pravém hypogastriu. Peristaltika tišší. </w:t>
      </w:r>
      <w:proofErr w:type="spellStart"/>
      <w:r>
        <w:rPr>
          <w:i/>
          <w:iCs/>
        </w:rPr>
        <w:t>Tapottement</w:t>
      </w:r>
      <w:proofErr w:type="spellEnd"/>
      <w:r>
        <w:rPr>
          <w:i/>
          <w:iCs/>
        </w:rPr>
        <w:t xml:space="preserve"> bilaterálně negativní. </w:t>
      </w:r>
    </w:p>
    <w:p w14:paraId="278BFBE8" w14:textId="27F0C1F4" w:rsidR="00AF2968" w:rsidRDefault="00AF2968" w:rsidP="00AF2968">
      <w:pPr>
        <w:pStyle w:val="Nadpis2"/>
      </w:pPr>
      <w:bookmarkStart w:id="33" w:name="_Toc86837132"/>
      <w:r>
        <w:t>Vyšetření moči a stolice</w:t>
      </w:r>
      <w:bookmarkEnd w:id="33"/>
    </w:p>
    <w:p w14:paraId="5A4D6C81" w14:textId="4B7DBCE0" w:rsidR="003621E7" w:rsidRPr="003621E7" w:rsidRDefault="003621E7" w:rsidP="003621E7">
      <w:pPr>
        <w:pStyle w:val="Tlotextu"/>
      </w:pPr>
      <w:r>
        <w:t xml:space="preserve">Popis moči, stolice a ev. žaludečního obsahu k fyzikálního vyšetření patří, máme-li tento materiál k dispozici, resp. pokud jej získáme při vyšetření per </w:t>
      </w:r>
      <w:proofErr w:type="spellStart"/>
      <w:r>
        <w:t>rectum</w:t>
      </w:r>
      <w:proofErr w:type="spellEnd"/>
      <w:r>
        <w:t xml:space="preserve">. </w:t>
      </w:r>
    </w:p>
    <w:p w14:paraId="6BC74EE7" w14:textId="2669773F" w:rsidR="00AF2968" w:rsidRDefault="000640B0" w:rsidP="003621E7">
      <w:pPr>
        <w:pStyle w:val="Nadpis"/>
      </w:pPr>
      <w:r>
        <w:t>Moč</w:t>
      </w:r>
    </w:p>
    <w:p w14:paraId="37106DAD" w14:textId="72C7C4DC" w:rsidR="003621E7" w:rsidRPr="000069CC" w:rsidRDefault="003621E7" w:rsidP="003621E7">
      <w:pPr>
        <w:pStyle w:val="Tlotextu"/>
      </w:pPr>
      <w:r>
        <w:t xml:space="preserve">Moč je za normálních okolností čirá a žlutá. Koncentrace moči je ukazatelem hydratace – při dehydrataci je tmavá až hnědá, při velkém objemu produkované moči velmi světlá. Příměs krve v moči </w:t>
      </w:r>
      <w:r w:rsidR="000069CC">
        <w:t xml:space="preserve">označujeme pojmem </w:t>
      </w:r>
      <w:r w:rsidR="000069CC">
        <w:rPr>
          <w:i/>
          <w:iCs/>
        </w:rPr>
        <w:t>hematurie</w:t>
      </w:r>
      <w:r w:rsidR="000069CC">
        <w:t xml:space="preserve"> – vyskytuje se při infekcích, močových kamenech, traumatech a nádorech močových cest a při zánětlivých onemocněních ledvin. I malé množství krve dokáže moč zbarvit do růžova až červena. Při zánětech močových cest je moč zkalená a výrazněji zapáchá. </w:t>
      </w:r>
    </w:p>
    <w:p w14:paraId="5E665F9C" w14:textId="22754B06" w:rsidR="000640B0" w:rsidRDefault="000640B0" w:rsidP="000069CC">
      <w:pPr>
        <w:pStyle w:val="Nadpis"/>
      </w:pPr>
      <w:r>
        <w:t>Stolice</w:t>
      </w:r>
    </w:p>
    <w:p w14:paraId="08CBF475" w14:textId="633B9B29" w:rsidR="000069CC" w:rsidRPr="000069CC" w:rsidRDefault="000069CC" w:rsidP="000069CC">
      <w:pPr>
        <w:pStyle w:val="Tlotextu"/>
      </w:pPr>
      <w:r>
        <w:t xml:space="preserve">U stolice si všímáme konzistence, příměsi krve a hlenu. Při některých infekčních průjmových onemocnění může být stolice zbarvená do zelena. Při ucpání žlučových cest se do stolice nedostává žlučové barvivo a je nápadně světlá až šedá – </w:t>
      </w:r>
      <w:proofErr w:type="spellStart"/>
      <w:r>
        <w:rPr>
          <w:i/>
          <w:iCs/>
        </w:rPr>
        <w:t>acholická</w:t>
      </w:r>
      <w:proofErr w:type="spellEnd"/>
      <w:r>
        <w:t xml:space="preserve">. </w:t>
      </w:r>
    </w:p>
    <w:p w14:paraId="08B56C3A" w14:textId="7172A0DF" w:rsidR="000640B0" w:rsidRDefault="000640B0" w:rsidP="000069CC">
      <w:pPr>
        <w:pStyle w:val="Nadpis"/>
      </w:pPr>
      <w:r>
        <w:t>Krvácení do žaludku a střev</w:t>
      </w:r>
      <w:r w:rsidR="000069CC">
        <w:t>a</w:t>
      </w:r>
    </w:p>
    <w:p w14:paraId="059D1BFC" w14:textId="1269D508" w:rsidR="000069CC" w:rsidRDefault="000069CC" w:rsidP="000069CC">
      <w:pPr>
        <w:pStyle w:val="Tlotextu"/>
      </w:pPr>
      <w:r>
        <w:t xml:space="preserve">Krvácení do žaludku a střeva je častým a závažným příznakem, který je vždy potřeba došetřit. Základním příznakem krvácení je příměs krve ve zvratcích a ve stolici. Zdrojem krvácení může být žaludeční vřed, nádorové onemocnění, úraz nebo zánět střeva, často také hemoroidy. Příměs krve ve stolici může ale také způsobit spolykaná krev po významném krvácení z nosu nebo dutiny ústní.  </w:t>
      </w:r>
    </w:p>
    <w:p w14:paraId="29B6B248" w14:textId="0DF2D845" w:rsidR="000069CC" w:rsidRDefault="000069CC" w:rsidP="000069CC">
      <w:pPr>
        <w:pStyle w:val="Tlotextu"/>
      </w:pPr>
      <w:r>
        <w:t xml:space="preserve">Krev ve zvratcích se označuje </w:t>
      </w:r>
      <w:r>
        <w:rPr>
          <w:i/>
          <w:iCs/>
        </w:rPr>
        <w:t>hemateméza</w:t>
      </w:r>
      <w:r>
        <w:t xml:space="preserve">. Buď vidíme přímo příměs čerstvé krve nebo krevních koagul, nebo vločky tmavě hnědé sražené krve, které připomínají kávovou sedlinu. </w:t>
      </w:r>
    </w:p>
    <w:p w14:paraId="385F7A27" w14:textId="168338F2" w:rsidR="000069CC" w:rsidRDefault="000069CC" w:rsidP="000069CC">
      <w:pPr>
        <w:pStyle w:val="Tlotextu"/>
      </w:pPr>
      <w:r>
        <w:t xml:space="preserve">Příměs krve ve stolici vypadá různě podle toho, zda krvácí horní část trávicí trubice (dutina ústní, jícen, žaludek a začátek tenkého střeva), nebo její dolní část (konec tenkého střeva a tlusté střevo). Při krvácení z horní části trávicí trubice je krev natrávená – stolice je řídká, zapáchající a černá – </w:t>
      </w:r>
      <w:proofErr w:type="spellStart"/>
      <w:r>
        <w:rPr>
          <w:i/>
          <w:iCs/>
        </w:rPr>
        <w:t>meléna</w:t>
      </w:r>
      <w:proofErr w:type="spellEnd"/>
      <w:r>
        <w:rPr>
          <w:i/>
          <w:iCs/>
        </w:rPr>
        <w:t xml:space="preserve">. </w:t>
      </w:r>
      <w:r>
        <w:t xml:space="preserve">Při krvácení z dolní části trávicí trubice je ve stolici červená krev nebo krevní koagula – </w:t>
      </w:r>
      <w:r>
        <w:rPr>
          <w:i/>
          <w:iCs/>
        </w:rPr>
        <w:t>enteroragie.</w:t>
      </w:r>
      <w:r>
        <w:t xml:space="preserve"> Při krvácení z hemoroidů je typická jasně červená krev nepromíchaná se stolicí, které si pacient všimne hlavně na toaletním papíru. </w:t>
      </w:r>
    </w:p>
    <w:p w14:paraId="4D44EC84" w14:textId="77777777" w:rsidR="00261173" w:rsidRDefault="00D94B1D" w:rsidP="00261173">
      <w:pPr>
        <w:pStyle w:val="Tlotextu"/>
        <w:keepNext/>
        <w:jc w:val="center"/>
      </w:pPr>
      <w:r>
        <w:rPr>
          <w:noProof/>
        </w:rPr>
        <w:drawing>
          <wp:inline distT="0" distB="0" distL="0" distR="0" wp14:anchorId="48D48CE9" wp14:editId="27CF5418">
            <wp:extent cx="2860040" cy="1916430"/>
            <wp:effectExtent l="0" t="0" r="0" b="7620"/>
            <wp:docPr id="127" name="Obrázek 127" descr="Obsah obrázku deze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Obrázek 127" descr="Obsah obrázku dezert&#10;&#10;Popis byl vytvořen automatick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60040" cy="1916430"/>
                    </a:xfrm>
                    <a:prstGeom prst="rect">
                      <a:avLst/>
                    </a:prstGeom>
                    <a:noFill/>
                    <a:ln>
                      <a:noFill/>
                    </a:ln>
                  </pic:spPr>
                </pic:pic>
              </a:graphicData>
            </a:graphic>
          </wp:inline>
        </w:drawing>
      </w:r>
    </w:p>
    <w:p w14:paraId="432C5BAE" w14:textId="63F75555" w:rsidR="000069CC" w:rsidRDefault="00261173" w:rsidP="00261173">
      <w:pPr>
        <w:pStyle w:val="Titulek"/>
        <w:jc w:val="center"/>
      </w:pPr>
      <w:r>
        <w:t xml:space="preserve">Obrázek </w:t>
      </w:r>
      <w:r w:rsidR="003F769E">
        <w:fldChar w:fldCharType="begin"/>
      </w:r>
      <w:r w:rsidR="003F769E">
        <w:instrText xml:space="preserve"> SEQ Obrázek \* ARABIC </w:instrText>
      </w:r>
      <w:r w:rsidR="003F769E">
        <w:fldChar w:fldCharType="separate"/>
      </w:r>
      <w:r w:rsidR="00A81F88">
        <w:rPr>
          <w:noProof/>
        </w:rPr>
        <w:t>23</w:t>
      </w:r>
      <w:r w:rsidR="003F769E">
        <w:rPr>
          <w:noProof/>
        </w:rPr>
        <w:fldChar w:fldCharType="end"/>
      </w:r>
      <w:r>
        <w:t xml:space="preserve">: Černá stolice při krvácení do horní části trávicí </w:t>
      </w:r>
      <w:proofErr w:type="gramStart"/>
      <w:r>
        <w:t xml:space="preserve">trubice - </w:t>
      </w:r>
      <w:proofErr w:type="spellStart"/>
      <w:r>
        <w:t>meléna</w:t>
      </w:r>
      <w:proofErr w:type="spellEnd"/>
      <w:proofErr w:type="gramEnd"/>
      <w:sdt>
        <w:sdtPr>
          <w:id w:val="-76365672"/>
          <w:citation/>
        </w:sdtPr>
        <w:sdtEndPr/>
        <w:sdtContent>
          <w:r>
            <w:fldChar w:fldCharType="begin"/>
          </w:r>
          <w:r>
            <w:instrText xml:space="preserve"> CITATION Rau19 \l 1029 </w:instrText>
          </w:r>
          <w:r>
            <w:fldChar w:fldCharType="separate"/>
          </w:r>
          <w:r>
            <w:rPr>
              <w:noProof/>
            </w:rPr>
            <w:t xml:space="preserve"> (22)</w:t>
          </w:r>
          <w:r>
            <w:fldChar w:fldCharType="end"/>
          </w:r>
        </w:sdtContent>
      </w:sdt>
    </w:p>
    <w:p w14:paraId="769CF019" w14:textId="5E69C11B" w:rsidR="001D70C5" w:rsidRDefault="001D70C5" w:rsidP="001D70C5">
      <w:pPr>
        <w:pStyle w:val="Nadpis2"/>
      </w:pPr>
      <w:bookmarkStart w:id="34" w:name="_Toc86837133"/>
      <w:r>
        <w:t xml:space="preserve">Vyšetření per </w:t>
      </w:r>
      <w:proofErr w:type="spellStart"/>
      <w:r>
        <w:t>rectum</w:t>
      </w:r>
      <w:bookmarkEnd w:id="34"/>
      <w:proofErr w:type="spellEnd"/>
    </w:p>
    <w:p w14:paraId="1A221ED3" w14:textId="2E2E588C" w:rsidR="00087E32" w:rsidRDefault="00087E32" w:rsidP="00087E32">
      <w:pPr>
        <w:pStyle w:val="Tlotextu"/>
      </w:pPr>
      <w:r>
        <w:t xml:space="preserve">Vyšetření přes </w:t>
      </w:r>
      <w:proofErr w:type="gramStart"/>
      <w:r>
        <w:t>konečník - per</w:t>
      </w:r>
      <w:proofErr w:type="gramEnd"/>
      <w:r>
        <w:t xml:space="preserve"> </w:t>
      </w:r>
      <w:proofErr w:type="spellStart"/>
      <w:r>
        <w:t>rectum</w:t>
      </w:r>
      <w:proofErr w:type="spellEnd"/>
      <w:r>
        <w:t xml:space="preserve"> - je někdy uváděno jako pátá metoda fyzikálního vyšetření vedle pohledu, poslechu, poklepu a pohmatu. Z pochopitelných důvodů ho neprovádíme při každém vyšetření pacienta, v indikovaných případech ale může poskytnout cenné informace. </w:t>
      </w:r>
    </w:p>
    <w:p w14:paraId="4307CEDF" w14:textId="5501DACD" w:rsidR="00087E32" w:rsidRDefault="00087E32" w:rsidP="00087E32">
      <w:pPr>
        <w:pStyle w:val="Tlotextu"/>
      </w:pPr>
      <w:r>
        <w:t xml:space="preserve">Vyšetření provádíme po důkladné edukaci pacienta a v co největším soukromí. Pacient buď leží na boku, nebo je v předklonu opřený o lokty. Zhodnotíme okolí análního otvoru (všímáme si hemoroidů, zarudnutí nebo stop krve) a poté jemně do konečníku vsuneme prst s dostatkem lubrikačního materiálu – gel nebo vazelína. Prstem pak zjistíme konzistenci stolice, hmatáme stěny konečníku a u mužů prostatu. Po vytažení prstu zkontrolujeme barvu stolice na rukavici. </w:t>
      </w:r>
    </w:p>
    <w:p w14:paraId="7B3EF89A" w14:textId="6D42346E" w:rsidR="00087E32" w:rsidRDefault="00A11C41" w:rsidP="00A11C41">
      <w:pPr>
        <w:pStyle w:val="Tlotextu"/>
      </w:pPr>
      <w:r>
        <w:t xml:space="preserve">Vyšetření per rektum je rychlým způsobem, jak vyloučit závažné krvácení do žaludku a střev. Dále jím můžeme odhalit nádory konečníku, které jsou oproti hladké stěně střeva tvrdé a nepravidelné. U mužů při vyšetření přes konečník hmatáme na přední straně prostatu – hodnotíme její velikost, konzistenci a bolestivost, což umožní orientační diagnostiku nádorů, zvětšení prostaty a jejích zánětů. </w:t>
      </w:r>
      <w:r w:rsidR="00AF2968">
        <w:t xml:space="preserve">U žen s přední stranou konečníku sousedí děložní čípek. </w:t>
      </w:r>
      <w:r>
        <w:t xml:space="preserve">V neposlední řadě je vyšetření per rektum a manuální vybavení stolice nutné u pacientů s těžkou zácpou, zejména imobilních seniorů a ochrnutých pacientů. </w:t>
      </w:r>
    </w:p>
    <w:p w14:paraId="6661A179" w14:textId="77777777" w:rsidR="00261173" w:rsidRDefault="00E86527" w:rsidP="00261173">
      <w:pPr>
        <w:pStyle w:val="Tlotextu"/>
        <w:keepNext/>
        <w:jc w:val="center"/>
      </w:pPr>
      <w:r>
        <w:rPr>
          <w:noProof/>
        </w:rPr>
        <w:drawing>
          <wp:inline distT="0" distB="0" distL="0" distR="0" wp14:anchorId="61AACFD4" wp14:editId="7CC91568">
            <wp:extent cx="4321091" cy="2865602"/>
            <wp:effectExtent l="0" t="0" r="381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30226" cy="2871660"/>
                    </a:xfrm>
                    <a:prstGeom prst="rect">
                      <a:avLst/>
                    </a:prstGeom>
                  </pic:spPr>
                </pic:pic>
              </a:graphicData>
            </a:graphic>
          </wp:inline>
        </w:drawing>
      </w:r>
    </w:p>
    <w:p w14:paraId="62EF0BE0" w14:textId="3593B51C" w:rsidR="00E86527" w:rsidRDefault="00261173" w:rsidP="00261173">
      <w:pPr>
        <w:pStyle w:val="Titulek"/>
        <w:jc w:val="center"/>
      </w:pPr>
      <w:r>
        <w:t xml:space="preserve">Obrázek </w:t>
      </w:r>
      <w:r w:rsidR="003F769E">
        <w:fldChar w:fldCharType="begin"/>
      </w:r>
      <w:r w:rsidR="003F769E">
        <w:instrText xml:space="preserve"> SEQ Obrázek \* ARABIC </w:instrText>
      </w:r>
      <w:r w:rsidR="003F769E">
        <w:fldChar w:fldCharType="separate"/>
      </w:r>
      <w:r w:rsidR="00A81F88">
        <w:rPr>
          <w:noProof/>
        </w:rPr>
        <w:t>24</w:t>
      </w:r>
      <w:r w:rsidR="003F769E">
        <w:rPr>
          <w:noProof/>
        </w:rPr>
        <w:fldChar w:fldCharType="end"/>
      </w:r>
      <w:r>
        <w:t xml:space="preserve">: Vyšetření per </w:t>
      </w:r>
      <w:proofErr w:type="spellStart"/>
      <w:r>
        <w:t>rectum</w:t>
      </w:r>
      <w:proofErr w:type="spellEnd"/>
      <w:r>
        <w:t xml:space="preserve"> u muže</w:t>
      </w:r>
      <w:sdt>
        <w:sdtPr>
          <w:id w:val="-1201235880"/>
          <w:citation/>
        </w:sdtPr>
        <w:sdtEndPr/>
        <w:sdtContent>
          <w:r w:rsidR="00E5098B">
            <w:fldChar w:fldCharType="begin"/>
          </w:r>
          <w:r w:rsidR="00E5098B">
            <w:instrText xml:space="preserve"> CITATION Nat08 \l 1029 </w:instrText>
          </w:r>
          <w:r w:rsidR="00E5098B">
            <w:fldChar w:fldCharType="separate"/>
          </w:r>
          <w:r w:rsidR="00E5098B">
            <w:rPr>
              <w:noProof/>
            </w:rPr>
            <w:t xml:space="preserve"> (23)</w:t>
          </w:r>
          <w:r w:rsidR="00E5098B">
            <w:fldChar w:fldCharType="end"/>
          </w:r>
        </w:sdtContent>
      </w:sdt>
    </w:p>
    <w:p w14:paraId="49FD440C" w14:textId="3D6B9B80" w:rsidR="00A11C41" w:rsidRDefault="00A11C41" w:rsidP="00A11C41">
      <w:pPr>
        <w:pStyle w:val="Nadpis"/>
      </w:pPr>
      <w:r>
        <w:t>Zápis v dokumentaci</w:t>
      </w:r>
    </w:p>
    <w:p w14:paraId="5851D3A0" w14:textId="2A0950E8" w:rsidR="00A11C41" w:rsidRPr="00A11C41" w:rsidRDefault="00A11C41" w:rsidP="00A11C41">
      <w:pPr>
        <w:pStyle w:val="Tlotextu"/>
        <w:rPr>
          <w:i/>
          <w:iCs/>
        </w:rPr>
      </w:pPr>
      <w:r>
        <w:t xml:space="preserve">Normální nález: </w:t>
      </w:r>
      <w:r w:rsidRPr="00A11C41">
        <w:rPr>
          <w:i/>
          <w:iCs/>
        </w:rPr>
        <w:t>O</w:t>
      </w:r>
      <w:r>
        <w:rPr>
          <w:i/>
          <w:iCs/>
        </w:rPr>
        <w:t xml:space="preserve">kolí </w:t>
      </w:r>
      <w:proofErr w:type="spellStart"/>
      <w:r>
        <w:rPr>
          <w:i/>
          <w:iCs/>
        </w:rPr>
        <w:t>anu</w:t>
      </w:r>
      <w:proofErr w:type="spellEnd"/>
      <w:r>
        <w:rPr>
          <w:i/>
          <w:iCs/>
        </w:rPr>
        <w:t xml:space="preserve"> klidné. V konečníku kašovitá stolice hnědé barvy, bez příměsi krve. Na dosah prstu bez hmatné patologie. Prostata nezvětšená, symetrická, pružná, nebolestivá. </w:t>
      </w:r>
    </w:p>
    <w:p w14:paraId="49997A1C" w14:textId="521D5D87" w:rsidR="00E17FD0" w:rsidRDefault="00E17FD0" w:rsidP="00E17FD0">
      <w:pPr>
        <w:pStyle w:val="Nadpis2"/>
      </w:pPr>
      <w:bookmarkStart w:id="35" w:name="_Toc86837134"/>
      <w:r>
        <w:t>Vyšetření končetin a pohybového systému</w:t>
      </w:r>
      <w:bookmarkEnd w:id="35"/>
    </w:p>
    <w:p w14:paraId="61F35F2A" w14:textId="77777777" w:rsidR="006778C6" w:rsidRDefault="006778C6" w:rsidP="00A11C41">
      <w:pPr>
        <w:pStyle w:val="Tlotextu"/>
      </w:pPr>
      <w:r>
        <w:t xml:space="preserve">Podrobnému vyšetření kloubů a svalů se věnuje ortopedie a rehabilitační medicína. Pro běžnou každodenní praxi si stačí zapamatovat, že u kloubů si všímáme zarudnutí a otoku, které svědčí pro zánět, dále zkoušíme, zda v daném kloubu není omezen pohyb a zda pohyb není bolestivý. U artrózy (opotřebování kloubů) i u chronických autoimunitních onemocnění (např. revmatoidní artritida) dochází časem k typickým deformacím kloubů. Revmatologická onemocnění také postihují vícečetné klouby včetně malých kloubů na rukách a nohách, přesný popis distribuce postižení nám může pomoci při další diagnostice. </w:t>
      </w:r>
    </w:p>
    <w:p w14:paraId="4B99D291" w14:textId="3442BF07" w:rsidR="00A11C41" w:rsidRDefault="006778C6" w:rsidP="00A11C41">
      <w:pPr>
        <w:pStyle w:val="Tlotextu"/>
      </w:pPr>
      <w:r>
        <w:t xml:space="preserve">Páteř vyšetřujeme u pacientů vestoje. Hodnotíme jejich postoj, všímáme si nadměrného nebo nepřirozeného zakřivení páteře – je přirozeně esovitě prohnutá, přičemž prohnutí dopředu označujeme pojmem </w:t>
      </w:r>
      <w:r>
        <w:rPr>
          <w:i/>
          <w:iCs/>
        </w:rPr>
        <w:t xml:space="preserve">lordóza </w:t>
      </w:r>
      <w:r>
        <w:t xml:space="preserve">a prohnutí směrem dozadu pojmem </w:t>
      </w:r>
      <w:r>
        <w:rPr>
          <w:i/>
          <w:iCs/>
        </w:rPr>
        <w:t xml:space="preserve">kyfóza. </w:t>
      </w:r>
      <w:r>
        <w:t xml:space="preserve">Nadměrné prohnutí hrudní páteře – </w:t>
      </w:r>
      <w:proofErr w:type="spellStart"/>
      <w:r w:rsidRPr="006778C6">
        <w:t>hyperkyfóza</w:t>
      </w:r>
      <w:proofErr w:type="spellEnd"/>
      <w:r>
        <w:t xml:space="preserve"> – tvoří typický „hrb“ a bývá známkou těžké osteoporózy se snížením obratlových těl. Prohnutí páteře do strany – </w:t>
      </w:r>
      <w:proofErr w:type="gramStart"/>
      <w:r>
        <w:rPr>
          <w:i/>
          <w:iCs/>
        </w:rPr>
        <w:t xml:space="preserve">skolióza - </w:t>
      </w:r>
      <w:r>
        <w:t>bývá</w:t>
      </w:r>
      <w:proofErr w:type="gramEnd"/>
      <w:r>
        <w:t xml:space="preserve"> vrozené a často podmiňuje závažné chronické bolesti. Všímáme si bolestivosti trnových výběžků páteře a hodnotíme i omezení pohybu – na krční páteři v rotaci, předklonu i úklonu hlavy, na hrudní a bederní páteři pouze v předklonu. </w:t>
      </w:r>
    </w:p>
    <w:p w14:paraId="51592D53" w14:textId="73D56F9F" w:rsidR="00A11C41" w:rsidRDefault="00A11C41" w:rsidP="005A09C8">
      <w:pPr>
        <w:pStyle w:val="Nadpis"/>
      </w:pPr>
      <w:r>
        <w:t>Dolní končetiny</w:t>
      </w:r>
    </w:p>
    <w:p w14:paraId="5E281A00" w14:textId="3E9F0391" w:rsidR="005A09C8" w:rsidRDefault="005A09C8" w:rsidP="005A09C8">
      <w:pPr>
        <w:pStyle w:val="Tlotextu"/>
      </w:pPr>
      <w:r>
        <w:t xml:space="preserve">Zvláštní pozornost věnujeme vyšetřeni dolních končetin, protože se zde můžeme potkat s řadou důležitých příznaků, včetně známek onemocnění jiných orgánů v těle. V předchozích kapitolách již bylo popsáno vyšetření kloubů, mízních uzlin a tepen, včetně příznaků tepenného uzávěru. Podrobněji proto popíšeme zejména význam otoků dolních končetin a příznaky </w:t>
      </w:r>
      <w:proofErr w:type="spellStart"/>
      <w:r>
        <w:t>trombembolické</w:t>
      </w:r>
      <w:proofErr w:type="spellEnd"/>
      <w:r>
        <w:t xml:space="preserve"> nemoci.</w:t>
      </w:r>
    </w:p>
    <w:p w14:paraId="19E2F30A" w14:textId="77777777" w:rsidR="005A09C8" w:rsidRDefault="005A09C8" w:rsidP="005A09C8">
      <w:pPr>
        <w:pStyle w:val="Tlotextu"/>
      </w:pPr>
      <w:r>
        <w:rPr>
          <w:i/>
          <w:iCs/>
        </w:rPr>
        <w:t xml:space="preserve">Otok (edém) </w:t>
      </w:r>
      <w:r>
        <w:t xml:space="preserve">je podmíněn </w:t>
      </w:r>
      <w:proofErr w:type="spellStart"/>
      <w:r>
        <w:t>prosakem</w:t>
      </w:r>
      <w:proofErr w:type="spellEnd"/>
      <w:r>
        <w:t xml:space="preserve"> tekutiny z cév do podkoží. Je přirozenou součástí zánětu (například otok obličeje při zánětu zubu) a také častým příznakem systémových, závažných onemocnění, při kterých je ovlivněna propustnost cévní stěny nebo žilní náplň. Pokud není otok patrný na první pohled, rozpoznáme jej tak, že po zatlačení prstem zůstává v kůži důlek. </w:t>
      </w:r>
    </w:p>
    <w:p w14:paraId="64ED11F6" w14:textId="42CB76D2" w:rsidR="00AA2D97" w:rsidRPr="00AA2D97" w:rsidRDefault="005A09C8" w:rsidP="00AA2D97">
      <w:pPr>
        <w:pStyle w:val="Tlotextu"/>
      </w:pPr>
      <w:r>
        <w:t>Jednostranný otok dolních končetin svědčí pro lokální příčinu – žilní trombózu, poruchu nebo ucpání mízních cév (</w:t>
      </w:r>
      <w:r w:rsidRPr="00AA2D97">
        <w:rPr>
          <w:i/>
          <w:iCs/>
        </w:rPr>
        <w:t>lymfedém</w:t>
      </w:r>
      <w:r>
        <w:t>) nebo infekci podkoží (</w:t>
      </w:r>
      <w:r>
        <w:rPr>
          <w:i/>
          <w:iCs/>
        </w:rPr>
        <w:t>růže – erysipel).</w:t>
      </w:r>
    </w:p>
    <w:p w14:paraId="7558B10E" w14:textId="27AF30FF" w:rsidR="005A09C8" w:rsidRDefault="005A09C8" w:rsidP="005A09C8">
      <w:pPr>
        <w:pStyle w:val="Tlotextu"/>
      </w:pPr>
      <w:r>
        <w:t>U systémových chorob je typický oboustranný, symetrický otok dolních končetin – na dolních končetinách se nejvíce projevuje proto, že jsou nejnižší částí těla a působí zde nejvyšší hydrostatický tlak. U dlouhodobě ležících pacientů se otoky proto projeví spíše na bedrech a zadní části těla.</w:t>
      </w:r>
    </w:p>
    <w:p w14:paraId="06F76907" w14:textId="7850DF5C" w:rsidR="00AA2D97" w:rsidRDefault="00AA2D97" w:rsidP="005A09C8">
      <w:pPr>
        <w:pStyle w:val="Tlotextu"/>
        <w:rPr>
          <w:i/>
          <w:iCs/>
        </w:rPr>
      </w:pPr>
      <w:r>
        <w:t xml:space="preserve">Častou příčinou otoků dolních končetin je </w:t>
      </w:r>
      <w:r>
        <w:rPr>
          <w:i/>
          <w:iCs/>
        </w:rPr>
        <w:t>chronická žilní insuficience</w:t>
      </w:r>
      <w:r>
        <w:t xml:space="preserve">. Při tomto onemocnění se zhoršuje funkce žil dolních končetin, které se rozšiřují, ztrácejí pružnost a přestávají být schopny odvádět dostatečně rychle krev zpět k srdci. Tyto rozšířené žíly se označují pojmem </w:t>
      </w:r>
      <w:r>
        <w:rPr>
          <w:i/>
          <w:iCs/>
        </w:rPr>
        <w:t xml:space="preserve">varixy – křečové žíly. </w:t>
      </w:r>
      <w:r>
        <w:t xml:space="preserve">Tekutina z městnající krve prosakuje do podkoží a podmiňuje otoky doprovázené bolestmi a pocitem těžkých nohou. Kůže na končetinách je příměsí krevního barviva zbarvena dohněda. Na kůži nedostatečně prokrvených dolních končetin se pak mohou tvořit chronické, špatně se hojící rány – </w:t>
      </w:r>
      <w:r>
        <w:rPr>
          <w:i/>
          <w:iCs/>
        </w:rPr>
        <w:t>bércové vředy.</w:t>
      </w:r>
    </w:p>
    <w:p w14:paraId="70A26D90" w14:textId="77777777" w:rsidR="00E5098B" w:rsidRDefault="001E1D7D" w:rsidP="00E5098B">
      <w:pPr>
        <w:pStyle w:val="Tlotextu"/>
        <w:keepNext/>
        <w:jc w:val="center"/>
      </w:pPr>
      <w:r>
        <w:rPr>
          <w:noProof/>
        </w:rPr>
        <w:drawing>
          <wp:inline distT="0" distB="0" distL="0" distR="0" wp14:anchorId="736D9BF0" wp14:editId="2610BF89">
            <wp:extent cx="3438144" cy="2579600"/>
            <wp:effectExtent l="0" t="0" r="0" b="0"/>
            <wp:docPr id="109" name="Obrázek 109" descr="Obsah obrázku osoba, muž,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Obrázek 109" descr="Obsah obrázku osoba, muž, interiér&#10;&#10;Popis byl vytvořen automatick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42316" cy="2582730"/>
                    </a:xfrm>
                    <a:prstGeom prst="rect">
                      <a:avLst/>
                    </a:prstGeom>
                    <a:noFill/>
                    <a:ln>
                      <a:noFill/>
                    </a:ln>
                  </pic:spPr>
                </pic:pic>
              </a:graphicData>
            </a:graphic>
          </wp:inline>
        </w:drawing>
      </w:r>
    </w:p>
    <w:p w14:paraId="5195C9DA" w14:textId="30A41046" w:rsidR="001E1D7D" w:rsidRDefault="00E5098B" w:rsidP="00E5098B">
      <w:pPr>
        <w:pStyle w:val="Titulek"/>
        <w:jc w:val="center"/>
        <w:rPr>
          <w:i/>
          <w:iCs/>
        </w:rPr>
      </w:pPr>
      <w:r>
        <w:t xml:space="preserve">Obrázek </w:t>
      </w:r>
      <w:r w:rsidR="003F769E">
        <w:fldChar w:fldCharType="begin"/>
      </w:r>
      <w:r w:rsidR="003F769E">
        <w:instrText xml:space="preserve"> SEQ Obrázek \* ARABIC </w:instrText>
      </w:r>
      <w:r w:rsidR="003F769E">
        <w:fldChar w:fldCharType="separate"/>
      </w:r>
      <w:r w:rsidR="00A81F88">
        <w:rPr>
          <w:noProof/>
        </w:rPr>
        <w:t>25</w:t>
      </w:r>
      <w:r w:rsidR="003F769E">
        <w:rPr>
          <w:noProof/>
        </w:rPr>
        <w:fldChar w:fldCharType="end"/>
      </w:r>
      <w:r>
        <w:t>: Dolní končetina s křečovými žilami</w:t>
      </w:r>
      <w:sdt>
        <w:sdtPr>
          <w:id w:val="2010242701"/>
          <w:citation/>
        </w:sdtPr>
        <w:sdtEndPr/>
        <w:sdtContent>
          <w:r>
            <w:fldChar w:fldCharType="begin"/>
          </w:r>
          <w:r>
            <w:instrText xml:space="preserve"> CITATION Lak10 \l 1029 </w:instrText>
          </w:r>
          <w:r>
            <w:fldChar w:fldCharType="separate"/>
          </w:r>
          <w:r>
            <w:rPr>
              <w:noProof/>
            </w:rPr>
            <w:t xml:space="preserve"> (24)</w:t>
          </w:r>
          <w:r>
            <w:fldChar w:fldCharType="end"/>
          </w:r>
        </w:sdtContent>
      </w:sdt>
    </w:p>
    <w:p w14:paraId="189D79FB" w14:textId="1678E79E" w:rsidR="001E1D7D" w:rsidRDefault="001E1D7D" w:rsidP="005A09C8">
      <w:pPr>
        <w:pStyle w:val="Tlotextu"/>
        <w:rPr>
          <w:i/>
          <w:iCs/>
        </w:rPr>
      </w:pPr>
    </w:p>
    <w:p w14:paraId="3F0C83A6" w14:textId="77777777" w:rsidR="00E5098B" w:rsidRDefault="001E1D7D" w:rsidP="00E5098B">
      <w:pPr>
        <w:pStyle w:val="Tlotextu"/>
        <w:keepNext/>
        <w:jc w:val="center"/>
      </w:pPr>
      <w:r>
        <w:rPr>
          <w:noProof/>
        </w:rPr>
        <w:drawing>
          <wp:inline distT="0" distB="0" distL="0" distR="0" wp14:anchorId="726F34D7" wp14:editId="5094BF5B">
            <wp:extent cx="2729835" cy="3562709"/>
            <wp:effectExtent l="0" t="0" r="0" b="0"/>
            <wp:docPr id="110" name="Obrázek 110" descr="Obsah obrázku oblečení, muž, in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Obrázek 110" descr="Obsah obrázku oblečení, muž, interiér, osoba&#10;&#10;Popis byl vytvořen automaticky"/>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33062" cy="3566920"/>
                    </a:xfrm>
                    <a:prstGeom prst="rect">
                      <a:avLst/>
                    </a:prstGeom>
                    <a:noFill/>
                    <a:ln>
                      <a:noFill/>
                    </a:ln>
                  </pic:spPr>
                </pic:pic>
              </a:graphicData>
            </a:graphic>
          </wp:inline>
        </w:drawing>
      </w:r>
    </w:p>
    <w:p w14:paraId="375A4A9A" w14:textId="1D617B4E" w:rsidR="001E1D7D" w:rsidRDefault="00E5098B" w:rsidP="00E5098B">
      <w:pPr>
        <w:pStyle w:val="Titulek"/>
        <w:jc w:val="center"/>
        <w:rPr>
          <w:i/>
          <w:iCs/>
        </w:rPr>
      </w:pPr>
      <w:r>
        <w:t xml:space="preserve">Obrázek </w:t>
      </w:r>
      <w:r w:rsidR="003F769E">
        <w:fldChar w:fldCharType="begin"/>
      </w:r>
      <w:r w:rsidR="003F769E">
        <w:instrText xml:space="preserve"> SEQ Obrázek \* ARABIC </w:instrText>
      </w:r>
      <w:r w:rsidR="003F769E">
        <w:fldChar w:fldCharType="separate"/>
      </w:r>
      <w:r w:rsidR="00A81F88">
        <w:rPr>
          <w:noProof/>
        </w:rPr>
        <w:t>26</w:t>
      </w:r>
      <w:r w:rsidR="003F769E">
        <w:rPr>
          <w:noProof/>
        </w:rPr>
        <w:fldChar w:fldCharType="end"/>
      </w:r>
      <w:r>
        <w:t xml:space="preserve">: Hnědé zbarvení kůže na bércích u pacienta s chronickou žilní insuficiencí </w:t>
      </w:r>
      <w:sdt>
        <w:sdtPr>
          <w:id w:val="-1036115792"/>
          <w:citation/>
        </w:sdtPr>
        <w:sdtEndPr/>
        <w:sdtContent>
          <w:r>
            <w:fldChar w:fldCharType="begin"/>
          </w:r>
          <w:r>
            <w:instrText xml:space="preserve"> CITATION Hei18 \l 1029 </w:instrText>
          </w:r>
          <w:r>
            <w:fldChar w:fldCharType="separate"/>
          </w:r>
          <w:r>
            <w:rPr>
              <w:noProof/>
            </w:rPr>
            <w:t>(25)</w:t>
          </w:r>
          <w:r>
            <w:fldChar w:fldCharType="end"/>
          </w:r>
        </w:sdtContent>
      </w:sdt>
    </w:p>
    <w:p w14:paraId="677EA395" w14:textId="7C7C4F17" w:rsidR="005A09C8" w:rsidRDefault="005A09C8" w:rsidP="005A09C8">
      <w:pPr>
        <w:pStyle w:val="parNadpisPrvkuZeleny"/>
      </w:pPr>
      <w:r>
        <w:t>Trombembolická nemoc</w:t>
      </w:r>
    </w:p>
    <w:p w14:paraId="4ED360E0" w14:textId="77777777" w:rsidR="005A09C8" w:rsidRDefault="005A09C8" w:rsidP="005A09C8">
      <w:pPr>
        <w:framePr w:w="624" w:h="624" w:hRule="exact" w:hSpace="170" w:wrap="around" w:vAnchor="text" w:hAnchor="page" w:xAlign="outside" w:y="-622" w:anchorLock="1"/>
        <w:jc w:val="both"/>
      </w:pPr>
      <w:r>
        <w:rPr>
          <w:noProof/>
          <w:lang w:eastAsia="cs-CZ"/>
        </w:rPr>
        <w:drawing>
          <wp:inline distT="0" distB="0" distL="0" distR="0" wp14:anchorId="1E3851E3" wp14:editId="71AA2324">
            <wp:extent cx="381635" cy="381635"/>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431EB8F" w14:textId="6F09EC76" w:rsidR="005A09C8" w:rsidRDefault="00AA2D97" w:rsidP="005A09C8">
      <w:pPr>
        <w:pStyle w:val="Tlotextu"/>
      </w:pPr>
      <w:proofErr w:type="spellStart"/>
      <w:r>
        <w:t>Trombembolická</w:t>
      </w:r>
      <w:proofErr w:type="spellEnd"/>
      <w:r>
        <w:t xml:space="preserve"> nemoc (TEN) je častou a velmi závažnou chorobou, při které vznikají krevní sraženiny v žilách (žilní trombóza). Kromě bolestí a zhoršení prokrvení v místě trombózy pak hlavně hrozí uvolnění sraženiny, která přes srdce projde až do plicních tepen, čímž je ucpe (plicní embolie). </w:t>
      </w:r>
    </w:p>
    <w:p w14:paraId="6AC15796" w14:textId="4CD5B36A" w:rsidR="00AA2D97" w:rsidRDefault="00AA2D97" w:rsidP="005A09C8">
      <w:pPr>
        <w:pStyle w:val="Tlotextu"/>
        <w:rPr>
          <w:i/>
          <w:iCs/>
        </w:rPr>
      </w:pPr>
      <w:r>
        <w:t xml:space="preserve">Za normálních okolností krevní sraženiny v žilách díky hydrofobnímu povrchu cév nevznikají. Riziko trombózy ale roste při stagnaci krve v žilách (při imobilizaci končetiny v sádrové dlaze, při dlouhém upoutání na lůžko nebo i při dlouhém cestování vsedě), pooperačně, při onkologických onemocněních a při vrozených stavech zvyšujících krevní srážlivost (např. </w:t>
      </w:r>
      <w:r>
        <w:rPr>
          <w:i/>
          <w:iCs/>
        </w:rPr>
        <w:t xml:space="preserve">Leidenská mutace). </w:t>
      </w:r>
    </w:p>
    <w:p w14:paraId="3D50CAD7" w14:textId="21F55857" w:rsidR="00E51A90" w:rsidRPr="00E51A90" w:rsidRDefault="00E51A90" w:rsidP="005A09C8">
      <w:pPr>
        <w:pStyle w:val="Tlotextu"/>
      </w:pPr>
      <w:r>
        <w:t xml:space="preserve">Trombóza se nejčastěji vyskytuje na dolních končetinách – opět kvůli tomu, že zde krev teče nejpomaleji a že se zde často vyskytují varixy. Může se však objevit i v pánevních a břišních žilách nebo na horních končetinách – nejčastěji při zavedeném centrálním žilním katetru. </w:t>
      </w:r>
    </w:p>
    <w:p w14:paraId="212CA11C" w14:textId="74D530EE" w:rsidR="00AA2D97" w:rsidRDefault="00E51A90" w:rsidP="005A09C8">
      <w:pPr>
        <w:pStyle w:val="Tlotextu"/>
      </w:pPr>
      <w:r>
        <w:t xml:space="preserve">Když sraženina vznikne v povrchové, podkožní žíle, mluvíme o </w:t>
      </w:r>
      <w:r>
        <w:rPr>
          <w:i/>
          <w:iCs/>
        </w:rPr>
        <w:t>povrchové flebitidě</w:t>
      </w:r>
      <w:r>
        <w:t xml:space="preserve">. Ta je nejméně závažnou formou TEN, projevuje se pruhovitým bolestivým zarudnutím a většinou je jednoduše léčitelná. Závažnější formou je </w:t>
      </w:r>
      <w:r>
        <w:rPr>
          <w:i/>
          <w:iCs/>
        </w:rPr>
        <w:t>hluboká žilní trombóza</w:t>
      </w:r>
      <w:r>
        <w:t xml:space="preserve">, při které se sraženina vytvoří v širších cévách uložených hlouběji mezi svaly. Ta se projevuje bolestivým jednostranným otokem končetiny, někdy i zarudnutím. Zvláštním příznakem trombózy je tzv. </w:t>
      </w:r>
      <w:proofErr w:type="spellStart"/>
      <w:r>
        <w:rPr>
          <w:i/>
          <w:iCs/>
        </w:rPr>
        <w:t>Homansovo</w:t>
      </w:r>
      <w:proofErr w:type="spellEnd"/>
      <w:r>
        <w:rPr>
          <w:i/>
          <w:iCs/>
        </w:rPr>
        <w:t xml:space="preserve"> znamení – </w:t>
      </w:r>
      <w:r>
        <w:t xml:space="preserve">bolestivost při přitažení nohy směrem k bérci. Hlubokou žilní trombózu již léčíme delší dobu antikoagulancii („léky na ředění krve“) a bandážemi. </w:t>
      </w:r>
    </w:p>
    <w:p w14:paraId="20420466" w14:textId="77777777" w:rsidR="00E5098B" w:rsidRDefault="001E1D7D" w:rsidP="00E5098B">
      <w:pPr>
        <w:pStyle w:val="Tlotextu"/>
        <w:keepNext/>
        <w:jc w:val="center"/>
      </w:pPr>
      <w:r>
        <w:rPr>
          <w:noProof/>
        </w:rPr>
        <w:drawing>
          <wp:inline distT="0" distB="0" distL="0" distR="0" wp14:anchorId="26A6001D" wp14:editId="5471384A">
            <wp:extent cx="2245880" cy="3588588"/>
            <wp:effectExtent l="0" t="0" r="2540" b="0"/>
            <wp:docPr id="111" name="Obrázek 111" descr="Obsah obrázku osoba, stopy, slip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Obrázek 111" descr="Obsah obrázku osoba, stopy, slipy&#10;&#10;Popis byl vytvořen automatick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51382" cy="3597380"/>
                    </a:xfrm>
                    <a:prstGeom prst="rect">
                      <a:avLst/>
                    </a:prstGeom>
                    <a:noFill/>
                    <a:ln>
                      <a:noFill/>
                    </a:ln>
                  </pic:spPr>
                </pic:pic>
              </a:graphicData>
            </a:graphic>
          </wp:inline>
        </w:drawing>
      </w:r>
    </w:p>
    <w:p w14:paraId="31C30C0E" w14:textId="35D15C22" w:rsidR="001E1D7D" w:rsidRDefault="00E5098B" w:rsidP="00E5098B">
      <w:pPr>
        <w:pStyle w:val="Titulek"/>
        <w:jc w:val="center"/>
      </w:pPr>
      <w:r>
        <w:t xml:space="preserve">Obrázek </w:t>
      </w:r>
      <w:r w:rsidR="003F769E">
        <w:fldChar w:fldCharType="begin"/>
      </w:r>
      <w:r w:rsidR="003F769E">
        <w:instrText xml:space="preserve"> SEQ Obrázek \* ARABIC </w:instrText>
      </w:r>
      <w:r w:rsidR="003F769E">
        <w:fldChar w:fldCharType="separate"/>
      </w:r>
      <w:r w:rsidR="00A81F88">
        <w:rPr>
          <w:noProof/>
        </w:rPr>
        <w:t>27</w:t>
      </w:r>
      <w:r w:rsidR="003F769E">
        <w:rPr>
          <w:noProof/>
        </w:rPr>
        <w:fldChar w:fldCharType="end"/>
      </w:r>
      <w:r>
        <w:t xml:space="preserve">: Asymetrický otok pravé dolní končetiny při hluboké žilní trombóze </w:t>
      </w:r>
      <w:sdt>
        <w:sdtPr>
          <w:id w:val="-1914071932"/>
          <w:citation/>
        </w:sdtPr>
        <w:sdtEndPr/>
        <w:sdtContent>
          <w:r>
            <w:fldChar w:fldCharType="begin"/>
          </w:r>
          <w:r>
            <w:instrText xml:space="preserve"> CITATION Hei20 \l 1029 </w:instrText>
          </w:r>
          <w:r>
            <w:fldChar w:fldCharType="separate"/>
          </w:r>
          <w:r>
            <w:rPr>
              <w:noProof/>
            </w:rPr>
            <w:t>(26)</w:t>
          </w:r>
          <w:r>
            <w:fldChar w:fldCharType="end"/>
          </w:r>
        </w:sdtContent>
      </w:sdt>
    </w:p>
    <w:p w14:paraId="0AC535D5" w14:textId="71768C51" w:rsidR="00E51A90" w:rsidRPr="00E51A90" w:rsidRDefault="00E51A90" w:rsidP="005A09C8">
      <w:pPr>
        <w:pStyle w:val="Tlotextu"/>
      </w:pPr>
      <w:r>
        <w:t>Plicní embolie je závažnou, život ohrožující komplikací trombózy. Projevuje se v závislosti na velikosti uvolněné sraženiny jako píchavé nebo tlakové bolesti na hrudi (vyvolané sníženým prokrvením plíce a pohrudnice), dráždivý kašel s vykašláváním krve (</w:t>
      </w:r>
      <w:r>
        <w:rPr>
          <w:i/>
          <w:iCs/>
        </w:rPr>
        <w:t xml:space="preserve">hemoptýza), </w:t>
      </w:r>
      <w:r>
        <w:t xml:space="preserve">dušnost, při významné embolii pak i náhlá mdloba nebo srdeční zástava. </w:t>
      </w:r>
    </w:p>
    <w:p w14:paraId="531C3D3A" w14:textId="191623A6" w:rsidR="005A09C8" w:rsidRDefault="005A09C8" w:rsidP="005A09C8">
      <w:pPr>
        <w:pStyle w:val="parUkonceniPrvku"/>
      </w:pPr>
    </w:p>
    <w:p w14:paraId="0DF19B4C" w14:textId="35A2FD67" w:rsidR="001D70C5" w:rsidRDefault="001D70C5" w:rsidP="001D70C5">
      <w:pPr>
        <w:pStyle w:val="Nadpis2"/>
      </w:pPr>
      <w:bookmarkStart w:id="36" w:name="_Toc86837135"/>
      <w:r>
        <w:t>Invazivní vstupy</w:t>
      </w:r>
      <w:bookmarkEnd w:id="36"/>
    </w:p>
    <w:p w14:paraId="67B06EB6" w14:textId="105A5FF1" w:rsidR="00A11C41" w:rsidRPr="00A11C41" w:rsidRDefault="00A11C41" w:rsidP="00A11C41">
      <w:pPr>
        <w:pStyle w:val="Tlotextu"/>
      </w:pPr>
      <w:r>
        <w:t xml:space="preserve">Pokud má pacient zavedeny invazivní vstupy, je součástí fyzikálního vyšetření i jejich zhodnocení a popis. Zejména si všímáme známek zánětu v okolí kanyl, při zavedené tracheostomii hodnotíme barvu a množství hlenu, u gastrostomií hodnotíme okolí, stav tuby a funkčnost, u močových katetrů pak i barvu moči. </w:t>
      </w:r>
    </w:p>
    <w:p w14:paraId="40C65C0D" w14:textId="77777777" w:rsidR="00E17FD0" w:rsidRDefault="00E17FD0" w:rsidP="00E17FD0">
      <w:pPr>
        <w:pStyle w:val="Nadpis2"/>
      </w:pPr>
      <w:bookmarkStart w:id="37" w:name="_Toc86837136"/>
      <w:r>
        <w:t>Orientační neurologické vyšetření</w:t>
      </w:r>
      <w:bookmarkEnd w:id="37"/>
    </w:p>
    <w:p w14:paraId="22881BB3" w14:textId="188EACA0" w:rsidR="00E17FD0" w:rsidRDefault="006B5C03" w:rsidP="00E17FD0">
      <w:pPr>
        <w:pStyle w:val="Tlotextu"/>
      </w:pPr>
      <w:r>
        <w:t>Základní zhodnocení neurologického stavu pacienta a zejména vyloučení nejzávažnějších neurologických onemocnění by mělo být součástí každého komplexního vyšetření pacienta. Klíčový význam má pak při vyšetřování pacientů s poruchou vědomí, nejasným zhoršením celkového stavu nebo pacientů po závažnějších úrazech. Neurologické příznaky se projevují na více částech těla, proto je shrneme v této samostatné kapitole.</w:t>
      </w:r>
    </w:p>
    <w:p w14:paraId="38629802" w14:textId="5896BAC6" w:rsidR="006B5C03" w:rsidRDefault="006B5C03" w:rsidP="00E17FD0">
      <w:pPr>
        <w:pStyle w:val="Tlotextu"/>
      </w:pPr>
      <w:r>
        <w:t>Zásadní význam má zhodnocení stavu vědomí, kterému jsme se již věnovali výše.</w:t>
      </w:r>
    </w:p>
    <w:p w14:paraId="298821A9" w14:textId="5CF89367" w:rsidR="006B5C03" w:rsidRDefault="006B5C03" w:rsidP="00E17FD0">
      <w:pPr>
        <w:pStyle w:val="Tlotextu"/>
      </w:pPr>
      <w:r>
        <w:t>Dále si všímáme třesu, zejména na končetinách. Třes (</w:t>
      </w:r>
      <w:r>
        <w:rPr>
          <w:i/>
          <w:iCs/>
        </w:rPr>
        <w:t>tremor</w:t>
      </w:r>
      <w:r>
        <w:t xml:space="preserve">) se vyskytuje typicky při Parkinsonově chorobě, ale je i součástí klinického obrazu odvykacího stavu od alkoholu a samozřejmě doprovází podchlazení a zimnici. </w:t>
      </w:r>
    </w:p>
    <w:p w14:paraId="473BD100" w14:textId="43F83D59" w:rsidR="006B5C03" w:rsidRDefault="006B5C03" w:rsidP="00E17FD0">
      <w:pPr>
        <w:pStyle w:val="Tlotextu"/>
      </w:pPr>
      <w:r>
        <w:t xml:space="preserve">Známkou závažného onemocnění jsou tzv. </w:t>
      </w:r>
      <w:r>
        <w:rPr>
          <w:i/>
          <w:iCs/>
        </w:rPr>
        <w:t>meningeální příznaky</w:t>
      </w:r>
      <w:r>
        <w:t xml:space="preserve">, které vznikají při dráždění obalů mozku (mozkové pleny, </w:t>
      </w:r>
      <w:r>
        <w:rPr>
          <w:i/>
          <w:iCs/>
        </w:rPr>
        <w:t>meningy</w:t>
      </w:r>
      <w:r>
        <w:t xml:space="preserve">) zánětem. Meningeální příznaky jsou typické při meningitidě nebo při některých krváceních do mozku. Základní a nejlépe rozpoznatelné meningeální příznaky jsou bolest hlavy, světloplachost a </w:t>
      </w:r>
      <w:r>
        <w:rPr>
          <w:i/>
          <w:iCs/>
        </w:rPr>
        <w:t>opozice šíje</w:t>
      </w:r>
      <w:r>
        <w:t xml:space="preserve">, tedy bolestivost a omezení pohybu při snaze dotknout se bradou hrudníku. </w:t>
      </w:r>
    </w:p>
    <w:p w14:paraId="255657E6" w14:textId="56E91D73" w:rsidR="006B5C03" w:rsidRDefault="006B5C03" w:rsidP="00E17FD0">
      <w:pPr>
        <w:pStyle w:val="Tlotextu"/>
      </w:pPr>
      <w:r>
        <w:t xml:space="preserve">Typické příznaky má </w:t>
      </w:r>
      <w:r>
        <w:rPr>
          <w:i/>
          <w:iCs/>
        </w:rPr>
        <w:t xml:space="preserve">epileptický záchvat – </w:t>
      </w:r>
      <w:r>
        <w:t xml:space="preserve">vzniká akutně, někdy mu předchází varovné příznaky, tzv. </w:t>
      </w:r>
      <w:r>
        <w:rPr>
          <w:i/>
          <w:iCs/>
        </w:rPr>
        <w:t>aura</w:t>
      </w:r>
      <w:r>
        <w:t xml:space="preserve">, které někteří léčení epileptici dokážou rozpoznat a v rámci možností se na záchvat připravit. </w:t>
      </w:r>
      <w:r w:rsidR="00D607EB">
        <w:t xml:space="preserve">Epileptický záchvat se typicky projeví pádem, někdy může v úvodu nemocný zakřičet, poté dojde ke křečím končetin – jednostranným, nebo oboustranným. V průběhu záchvatu nemocný kvůli křečím dechových svalů nedýchá a může být patrná centrální cyanóza. Záchvat většinou do několika minut odezní, pak typicky následuje krátké období zmatenosti, někdy až s agresivitou. Během záchvatu se pacient může pomočit a často si pokouše jazyk. Některé lehčí epileptické záchvaty se neprojeví celotělovými křečemi, ale pouze přechodnou zmateností nebo tzv. absencí, při které je nemocný výrazně apatický a téměř nereaguje na podněty z okolí. </w:t>
      </w:r>
    </w:p>
    <w:p w14:paraId="481BAAD4" w14:textId="0C536DDC" w:rsidR="00D607EB" w:rsidRDefault="00D607EB" w:rsidP="00D607EB">
      <w:pPr>
        <w:pStyle w:val="Nadpis"/>
      </w:pPr>
      <w:r>
        <w:t>Cévní mozková příhoda</w:t>
      </w:r>
    </w:p>
    <w:p w14:paraId="77AA5794" w14:textId="7F92CE55" w:rsidR="00D607EB" w:rsidRDefault="00D607EB" w:rsidP="00D607EB">
      <w:pPr>
        <w:pStyle w:val="Tlotextu"/>
      </w:pPr>
      <w:r>
        <w:t xml:space="preserve">Nejdůležitější při orientačním neurologickém vyšetření je rozpoznání známek mozkové mrtvice (cévní mozková příhoda, CMP, </w:t>
      </w:r>
      <w:r>
        <w:rPr>
          <w:i/>
          <w:iCs/>
        </w:rPr>
        <w:t>iktus</w:t>
      </w:r>
      <w:r>
        <w:t>). CMP je stav, při kterém je přerušeno cévní zásobení části mozku – buď dojde k ucpání některé z mozkových tepen následkem aterosklerózy nebo embolizace krevní sraženiny (</w:t>
      </w:r>
      <w:r>
        <w:rPr>
          <w:i/>
          <w:iCs/>
        </w:rPr>
        <w:t>ischemická cévní mozková příhoda)</w:t>
      </w:r>
      <w:r>
        <w:t xml:space="preserve"> nebo dojde ke krvácení do mozku při prasknutí cévy, např. při hypertenzi nebo při přítomnosti tepenné výdutě – aneurysmatu (</w:t>
      </w:r>
      <w:r>
        <w:rPr>
          <w:i/>
          <w:iCs/>
        </w:rPr>
        <w:t>hemoragická cévní mozková příhoda</w:t>
      </w:r>
      <w:r>
        <w:t xml:space="preserve">). </w:t>
      </w:r>
    </w:p>
    <w:p w14:paraId="3E028632" w14:textId="49A90EFC" w:rsidR="00D607EB" w:rsidRDefault="00D607EB" w:rsidP="00D607EB">
      <w:pPr>
        <w:pStyle w:val="Tlotextu"/>
      </w:pPr>
      <w:r>
        <w:t xml:space="preserve">Neprokrvená část mozku přestane plnit své funkce – může tak být postižena nejčastěji pohyblivost, řeč nebo stav vědomí. Základní příznaky CMP shrneme níže: </w:t>
      </w:r>
    </w:p>
    <w:p w14:paraId="75B0A838" w14:textId="4C41F96F" w:rsidR="00D607EB" w:rsidRDefault="00D607EB" w:rsidP="00D607EB">
      <w:pPr>
        <w:pStyle w:val="parOdrazky01"/>
      </w:pPr>
      <w:proofErr w:type="spellStart"/>
      <w:r>
        <w:rPr>
          <w:i/>
          <w:iCs/>
        </w:rPr>
        <w:t>Lateralizace</w:t>
      </w:r>
      <w:proofErr w:type="spellEnd"/>
      <w:r>
        <w:rPr>
          <w:i/>
          <w:iCs/>
        </w:rPr>
        <w:t xml:space="preserve">: </w:t>
      </w:r>
      <w:r>
        <w:t xml:space="preserve">jednostranná svalová slabost. Na obličeji se projeví poklesem jednoho očního víčka, poklesem ústního koutku (zvýrazní se při pokusu o úsměv nebo cenění zubů) a jazyk při vypláznutí uchyluje na stranu. Na končetinách </w:t>
      </w:r>
      <w:proofErr w:type="spellStart"/>
      <w:r>
        <w:t>lateralizaci</w:t>
      </w:r>
      <w:proofErr w:type="spellEnd"/>
      <w:r>
        <w:t xml:space="preserve"> vyšetříme tak, že pacienta vyzveme k předpažení se zavřenýma očima – oslabená končetina pak bez vědomí pacienta pomalu klesá dolů. Slabost dolních končetin se projevuje poruchou chůze. </w:t>
      </w:r>
    </w:p>
    <w:p w14:paraId="1A0AFCDB" w14:textId="06FBE8C7" w:rsidR="00D607EB" w:rsidRDefault="00D607EB" w:rsidP="00D607EB">
      <w:pPr>
        <w:pStyle w:val="parOdrazky01"/>
      </w:pPr>
      <w:r>
        <w:rPr>
          <w:i/>
          <w:iCs/>
        </w:rPr>
        <w:t xml:space="preserve">Porucha řeči: </w:t>
      </w:r>
      <w:r w:rsidR="00087E32">
        <w:t xml:space="preserve">Pokud je porušena artikulace, hovoříme o </w:t>
      </w:r>
      <w:r w:rsidR="00087E32">
        <w:rPr>
          <w:i/>
          <w:iCs/>
        </w:rPr>
        <w:t>dysartrii</w:t>
      </w:r>
      <w:r w:rsidR="00087E32">
        <w:t xml:space="preserve">. Pacient pak má setřelou řeč, podobně jako při opilosti. Při poruše porozumění řeči se jedná o </w:t>
      </w:r>
      <w:r w:rsidR="00087E32">
        <w:rPr>
          <w:i/>
          <w:iCs/>
        </w:rPr>
        <w:t xml:space="preserve">afázii </w:t>
      </w:r>
      <w:r w:rsidR="00087E32">
        <w:t xml:space="preserve">neboli </w:t>
      </w:r>
      <w:r w:rsidR="00087E32">
        <w:rPr>
          <w:i/>
          <w:iCs/>
        </w:rPr>
        <w:t>fatickou poruchu</w:t>
      </w:r>
      <w:r w:rsidR="00087E32">
        <w:t xml:space="preserve">. Pacient pak buď rozumí pokynům, ale není schopen dát dohromady smysluplnou větu, nebo není schopen ani porozumět. </w:t>
      </w:r>
    </w:p>
    <w:p w14:paraId="091DC7C7" w14:textId="4C0F7D47" w:rsidR="00087E32" w:rsidRDefault="00087E32" w:rsidP="00D607EB">
      <w:pPr>
        <w:pStyle w:val="parOdrazky01"/>
      </w:pPr>
      <w:r>
        <w:t xml:space="preserve">Dalšími příznaky může být nově vzniklá zmatenost, závratě, porucha zraku nebo epileptický záchvat. </w:t>
      </w:r>
    </w:p>
    <w:p w14:paraId="0945EAAF" w14:textId="20E8C224" w:rsidR="00087E32" w:rsidRDefault="00087E32" w:rsidP="00087E32">
      <w:pPr>
        <w:pStyle w:val="parOdrazky01"/>
        <w:numPr>
          <w:ilvl w:val="0"/>
          <w:numId w:val="0"/>
        </w:numPr>
        <w:ind w:left="641" w:hanging="357"/>
      </w:pPr>
    </w:p>
    <w:p w14:paraId="7298B1DD" w14:textId="77777777" w:rsidR="00E5098B" w:rsidRDefault="001E1D7D" w:rsidP="00E5098B">
      <w:pPr>
        <w:pStyle w:val="parOdrazky01"/>
        <w:keepNext/>
        <w:numPr>
          <w:ilvl w:val="0"/>
          <w:numId w:val="0"/>
        </w:numPr>
        <w:ind w:left="641" w:hanging="357"/>
        <w:jc w:val="center"/>
      </w:pPr>
      <w:r>
        <w:rPr>
          <w:noProof/>
        </w:rPr>
        <w:drawing>
          <wp:inline distT="0" distB="0" distL="0" distR="0" wp14:anchorId="448AA497" wp14:editId="2456D36A">
            <wp:extent cx="5502910" cy="2067560"/>
            <wp:effectExtent l="0" t="0" r="2540" b="8890"/>
            <wp:docPr id="112" name="Obrázek 112" descr="Obsah obrázku zeď, osob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Obrázek 112" descr="Obsah obrázku zeď, osoba, interiér&#10;&#10;Popis byl vytvořen automaticky"/>
                    <pic:cNvPicPr/>
                  </pic:nvPicPr>
                  <pic:blipFill>
                    <a:blip r:embed="rId69"/>
                    <a:stretch>
                      <a:fillRect/>
                    </a:stretch>
                  </pic:blipFill>
                  <pic:spPr>
                    <a:xfrm>
                      <a:off x="0" y="0"/>
                      <a:ext cx="5502910" cy="2067560"/>
                    </a:xfrm>
                    <a:prstGeom prst="rect">
                      <a:avLst/>
                    </a:prstGeom>
                  </pic:spPr>
                </pic:pic>
              </a:graphicData>
            </a:graphic>
          </wp:inline>
        </w:drawing>
      </w:r>
    </w:p>
    <w:p w14:paraId="1C6CADD5" w14:textId="2DD55DCE" w:rsidR="001E1D7D" w:rsidRDefault="00E5098B" w:rsidP="00E5098B">
      <w:pPr>
        <w:pStyle w:val="Titulek"/>
        <w:jc w:val="center"/>
      </w:pPr>
      <w:r>
        <w:t xml:space="preserve">Obrázek </w:t>
      </w:r>
      <w:r w:rsidR="003F769E">
        <w:fldChar w:fldCharType="begin"/>
      </w:r>
      <w:r w:rsidR="003F769E">
        <w:instrText xml:space="preserve"> SEQ Obrázek \* ARABIC </w:instrText>
      </w:r>
      <w:r w:rsidR="003F769E">
        <w:fldChar w:fldCharType="separate"/>
      </w:r>
      <w:r w:rsidR="00A81F88">
        <w:rPr>
          <w:noProof/>
        </w:rPr>
        <w:t>28</w:t>
      </w:r>
      <w:r w:rsidR="003F769E">
        <w:rPr>
          <w:noProof/>
        </w:rPr>
        <w:fldChar w:fldCharType="end"/>
      </w:r>
      <w:r>
        <w:t xml:space="preserve">: Známky CMP na </w:t>
      </w:r>
      <w:proofErr w:type="gramStart"/>
      <w:r>
        <w:t>obličeji - pokles</w:t>
      </w:r>
      <w:proofErr w:type="gramEnd"/>
      <w:r>
        <w:t xml:space="preserve"> pravého očního víčka a koutku úst</w:t>
      </w:r>
      <w:sdt>
        <w:sdtPr>
          <w:id w:val="-2123838277"/>
          <w:citation/>
        </w:sdtPr>
        <w:sdtEndPr/>
        <w:sdtContent>
          <w:r>
            <w:fldChar w:fldCharType="begin"/>
          </w:r>
          <w:r>
            <w:instrText xml:space="preserve"> CITATION DeB21 \l 1029 </w:instrText>
          </w:r>
          <w:r>
            <w:fldChar w:fldCharType="separate"/>
          </w:r>
          <w:r>
            <w:rPr>
              <w:noProof/>
            </w:rPr>
            <w:t xml:space="preserve"> (27)</w:t>
          </w:r>
          <w:r>
            <w:fldChar w:fldCharType="end"/>
          </w:r>
        </w:sdtContent>
      </w:sdt>
    </w:p>
    <w:p w14:paraId="4E3FE8ED" w14:textId="57D61432" w:rsidR="00087E32" w:rsidRDefault="00087E32" w:rsidP="00087E32">
      <w:pPr>
        <w:pStyle w:val="Tlotextu"/>
      </w:pPr>
      <w:r>
        <w:t xml:space="preserve">Při podezření na CMP je nutný okamžité vyšetření lékařem, mimo nemocnici pak transport Zdravotnickou záchrannou službou. Do několika hodin po rozvoji příznaků je totiž možné specializovanými metodami obnovit prokrvení mozku. Při opoždění diagnostiky bývají často následky trvalé. </w:t>
      </w:r>
    </w:p>
    <w:p w14:paraId="4AD1AFDC" w14:textId="08F444D5" w:rsidR="00087E32" w:rsidRDefault="00087E32" w:rsidP="00087E32">
      <w:pPr>
        <w:pStyle w:val="parNadpisPrvkuZeleny"/>
      </w:pPr>
      <w:r>
        <w:t>K zapamatování</w:t>
      </w:r>
    </w:p>
    <w:p w14:paraId="566C017F" w14:textId="77777777" w:rsidR="00087E32" w:rsidRDefault="00087E32" w:rsidP="00087E32">
      <w:pPr>
        <w:framePr w:w="624" w:h="624" w:hRule="exact" w:hSpace="170" w:wrap="around" w:vAnchor="text" w:hAnchor="page" w:xAlign="outside" w:y="-622" w:anchorLock="1"/>
        <w:jc w:val="both"/>
      </w:pPr>
      <w:r>
        <w:rPr>
          <w:noProof/>
          <w:lang w:eastAsia="cs-CZ"/>
        </w:rPr>
        <w:drawing>
          <wp:inline distT="0" distB="0" distL="0" distR="0" wp14:anchorId="08823C95" wp14:editId="075AD2A2">
            <wp:extent cx="381635" cy="381635"/>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E01491E" w14:textId="78F25587" w:rsidR="00087E32" w:rsidRDefault="00087E32" w:rsidP="00087E32">
      <w:pPr>
        <w:pStyle w:val="Tlotextu"/>
      </w:pPr>
      <w:r>
        <w:t xml:space="preserve">Mnemotechnickou pomůckou k zapamatování příznaků CMP je anglická zkratka FAST: </w:t>
      </w:r>
    </w:p>
    <w:p w14:paraId="03C80698" w14:textId="712C10FD" w:rsidR="00087E32" w:rsidRDefault="00087E32" w:rsidP="00087E32">
      <w:pPr>
        <w:pStyle w:val="parOdrazky01"/>
      </w:pPr>
      <w:r w:rsidRPr="00087E32">
        <w:rPr>
          <w:b/>
          <w:bCs/>
        </w:rPr>
        <w:t>F</w:t>
      </w:r>
      <w:r>
        <w:t>ace – pokles víčka, koutku a plazení jazyka na stranu</w:t>
      </w:r>
    </w:p>
    <w:p w14:paraId="3AA4C8CC" w14:textId="2365A58A" w:rsidR="00087E32" w:rsidRDefault="00087E32" w:rsidP="00087E32">
      <w:pPr>
        <w:pStyle w:val="parOdrazky01"/>
      </w:pPr>
      <w:proofErr w:type="spellStart"/>
      <w:r w:rsidRPr="00087E32">
        <w:rPr>
          <w:b/>
          <w:bCs/>
        </w:rPr>
        <w:t>S</w:t>
      </w:r>
      <w:r>
        <w:t>peech</w:t>
      </w:r>
      <w:proofErr w:type="spellEnd"/>
      <w:r>
        <w:t xml:space="preserve"> – porucha řeči</w:t>
      </w:r>
    </w:p>
    <w:p w14:paraId="71061C66" w14:textId="413EA824" w:rsidR="00087E32" w:rsidRDefault="00087E32" w:rsidP="00087E32">
      <w:pPr>
        <w:pStyle w:val="parOdrazky01"/>
      </w:pPr>
      <w:proofErr w:type="spellStart"/>
      <w:r w:rsidRPr="00087E32">
        <w:rPr>
          <w:b/>
          <w:bCs/>
        </w:rPr>
        <w:t>A</w:t>
      </w:r>
      <w:r>
        <w:t>rms</w:t>
      </w:r>
      <w:proofErr w:type="spellEnd"/>
      <w:r>
        <w:t xml:space="preserve"> – jednostranné oslabení končetin</w:t>
      </w:r>
    </w:p>
    <w:p w14:paraId="34785F23" w14:textId="5EBB8F0B" w:rsidR="00087E32" w:rsidRDefault="00087E32" w:rsidP="00087E32">
      <w:pPr>
        <w:pStyle w:val="parOdrazky01"/>
      </w:pPr>
      <w:proofErr w:type="spellStart"/>
      <w:r w:rsidRPr="00087E32">
        <w:rPr>
          <w:b/>
          <w:bCs/>
        </w:rPr>
        <w:t>T</w:t>
      </w:r>
      <w:r>
        <w:t>ime</w:t>
      </w:r>
      <w:proofErr w:type="spellEnd"/>
      <w:r>
        <w:t xml:space="preserve"> – při podezření na CMP neztrácet čas a hned volat ZZS nebo lékaře</w:t>
      </w:r>
    </w:p>
    <w:p w14:paraId="24B174FD" w14:textId="2C1FAE11" w:rsidR="00087E32" w:rsidRDefault="00087E32" w:rsidP="00087E32">
      <w:pPr>
        <w:pStyle w:val="parUkonceniPrvku"/>
      </w:pPr>
    </w:p>
    <w:p w14:paraId="56659FD6" w14:textId="015B6927" w:rsidR="00A11C41" w:rsidRDefault="00A11C41" w:rsidP="00A11C41">
      <w:pPr>
        <w:pStyle w:val="Nadpis"/>
      </w:pPr>
      <w:r>
        <w:t>Zápis v dokumentaci</w:t>
      </w:r>
    </w:p>
    <w:p w14:paraId="14BA1C09" w14:textId="69275F8C" w:rsidR="00A11C41" w:rsidRDefault="00A11C41" w:rsidP="00A11C41">
      <w:pPr>
        <w:pStyle w:val="Tlotextu"/>
        <w:rPr>
          <w:i/>
          <w:iCs/>
        </w:rPr>
      </w:pPr>
      <w:r w:rsidRPr="00A11C41">
        <w:t xml:space="preserve">Normální nález: </w:t>
      </w:r>
      <w:r>
        <w:rPr>
          <w:i/>
          <w:iCs/>
        </w:rPr>
        <w:t xml:space="preserve">Bez </w:t>
      </w:r>
      <w:proofErr w:type="spellStart"/>
      <w:r>
        <w:rPr>
          <w:i/>
          <w:iCs/>
        </w:rPr>
        <w:t>lateralizace</w:t>
      </w:r>
      <w:proofErr w:type="spellEnd"/>
      <w:r>
        <w:rPr>
          <w:i/>
          <w:iCs/>
        </w:rPr>
        <w:t>, třesu nebo meningeálních příznaků</w:t>
      </w:r>
    </w:p>
    <w:p w14:paraId="26897569" w14:textId="31A8DE35" w:rsidR="00A11C41" w:rsidRDefault="00A11C41" w:rsidP="00A11C41">
      <w:pPr>
        <w:pStyle w:val="Tlotextu"/>
        <w:rPr>
          <w:i/>
          <w:iCs/>
        </w:rPr>
      </w:pPr>
      <w:r>
        <w:t xml:space="preserve">Patologický nález: </w:t>
      </w:r>
      <w:r>
        <w:rPr>
          <w:i/>
          <w:iCs/>
        </w:rPr>
        <w:t xml:space="preserve">Oslabení levostranných končetin, dysartrie, nestabilní chůze. </w:t>
      </w:r>
    </w:p>
    <w:p w14:paraId="366172E4" w14:textId="48CDAAB8" w:rsidR="00BE7686" w:rsidRDefault="00D94B1D" w:rsidP="00D94B1D">
      <w:pPr>
        <w:pStyle w:val="parNadpisPrvkuModry"/>
      </w:pPr>
      <w:r>
        <w:t>Kontrolní otázka</w:t>
      </w:r>
    </w:p>
    <w:p w14:paraId="412CDE33" w14:textId="77777777" w:rsidR="00D94B1D" w:rsidRDefault="00D94B1D" w:rsidP="00D94B1D">
      <w:pPr>
        <w:framePr w:w="624" w:h="624" w:hRule="exact" w:hSpace="170" w:wrap="around" w:vAnchor="text" w:hAnchor="page" w:xAlign="outside" w:y="-622" w:anchorLock="1"/>
        <w:jc w:val="both"/>
      </w:pPr>
      <w:r>
        <w:rPr>
          <w:noProof/>
          <w:lang w:eastAsia="cs-CZ"/>
        </w:rPr>
        <w:drawing>
          <wp:inline distT="0" distB="0" distL="0" distR="0" wp14:anchorId="71552E54" wp14:editId="6BDF4A9E">
            <wp:extent cx="381635" cy="381635"/>
            <wp:effectExtent l="0" t="0" r="0" b="0"/>
            <wp:docPr id="322"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51B308F" w14:textId="500124AE" w:rsidR="00D94B1D" w:rsidRDefault="008454DE" w:rsidP="008454DE">
      <w:pPr>
        <w:pStyle w:val="parCislovani01"/>
        <w:numPr>
          <w:ilvl w:val="0"/>
          <w:numId w:val="12"/>
        </w:numPr>
        <w:ind w:left="709"/>
      </w:pPr>
      <w:r>
        <w:t>Jaké jsou nejčastější patologické nálezy při vyšetření hrudníku?</w:t>
      </w:r>
    </w:p>
    <w:p w14:paraId="56E9095E" w14:textId="2A1B0ACA" w:rsidR="008454DE" w:rsidRDefault="008454DE" w:rsidP="008454DE">
      <w:pPr>
        <w:pStyle w:val="parCislovani01"/>
        <w:numPr>
          <w:ilvl w:val="0"/>
          <w:numId w:val="12"/>
        </w:numPr>
        <w:ind w:left="709"/>
      </w:pPr>
      <w:r>
        <w:t>Vyjmenujte tři stupně kvantitativní poruchy vědomí.</w:t>
      </w:r>
    </w:p>
    <w:p w14:paraId="6A799E14" w14:textId="085C0DA0" w:rsidR="008454DE" w:rsidRDefault="008454DE" w:rsidP="008454DE">
      <w:pPr>
        <w:pStyle w:val="parCislovani01"/>
        <w:numPr>
          <w:ilvl w:val="0"/>
          <w:numId w:val="12"/>
        </w:numPr>
        <w:ind w:left="709"/>
      </w:pPr>
      <w:r>
        <w:t>Jaké jsou příznaky náhlé příhody břišní?</w:t>
      </w:r>
    </w:p>
    <w:p w14:paraId="2114B30D" w14:textId="3805D422" w:rsidR="00D94B1D" w:rsidRDefault="00D94B1D" w:rsidP="00D94B1D">
      <w:pPr>
        <w:pStyle w:val="parUkonceniPrvku"/>
      </w:pPr>
    </w:p>
    <w:p w14:paraId="52A7E688" w14:textId="77777777" w:rsidR="00D94B1D" w:rsidRPr="00D94B1D" w:rsidRDefault="00D94B1D" w:rsidP="00D94B1D">
      <w:pPr>
        <w:pStyle w:val="Tlotextu"/>
      </w:pPr>
    </w:p>
    <w:p w14:paraId="127BDFF5" w14:textId="494CF863" w:rsidR="008F71A0" w:rsidRDefault="008F71A0" w:rsidP="008F71A0">
      <w:pPr>
        <w:pStyle w:val="parNadpisPrvkuModry"/>
      </w:pPr>
      <w:r>
        <w:t>Korespondenční úkol</w:t>
      </w:r>
      <w:r w:rsidR="00BE7686">
        <w:t xml:space="preserve"> č. </w:t>
      </w:r>
      <w:r w:rsidR="00E81040">
        <w:t>4</w:t>
      </w:r>
    </w:p>
    <w:p w14:paraId="784C9555" w14:textId="77777777" w:rsidR="008F71A0" w:rsidRDefault="008F71A0" w:rsidP="008F71A0">
      <w:pPr>
        <w:framePr w:w="624" w:h="624" w:hRule="exact" w:hSpace="170" w:wrap="around" w:vAnchor="text" w:hAnchor="page" w:xAlign="outside" w:y="-622" w:anchorLock="1"/>
        <w:jc w:val="both"/>
      </w:pPr>
      <w:r>
        <w:rPr>
          <w:noProof/>
          <w:lang w:eastAsia="cs-CZ"/>
        </w:rPr>
        <w:drawing>
          <wp:inline distT="0" distB="0" distL="0" distR="0" wp14:anchorId="2D09E7D3" wp14:editId="700F4C90">
            <wp:extent cx="381635" cy="381635"/>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369B760" w14:textId="54FB10BE" w:rsidR="00BE7686" w:rsidRDefault="00BE7686" w:rsidP="00BE7686">
      <w:pPr>
        <w:pStyle w:val="Tlotextu"/>
      </w:pPr>
      <w:r>
        <w:t xml:space="preserve">Vypracujte záznam fyzikálního vyšetření podle vzoru popsaného výše. Vyšetřete pacienta, se kterým se setkáváte ve svém zaměstnání nebo např. rodinného příslušníka. Anonymizované vyšetření v rozsahu do 1 strany A4 zašlete elektronicky podle pokynů domluvených na příslušné přednášce nebo semináři. </w:t>
      </w:r>
    </w:p>
    <w:p w14:paraId="3A5892D9" w14:textId="7CB8AE53" w:rsidR="008F71A0" w:rsidRDefault="008F71A0" w:rsidP="008F71A0">
      <w:pPr>
        <w:pStyle w:val="Tlotextu"/>
      </w:pPr>
    </w:p>
    <w:p w14:paraId="5404B1D1" w14:textId="01CCC7F1" w:rsidR="008F71A0" w:rsidRDefault="008F71A0" w:rsidP="008F71A0">
      <w:pPr>
        <w:pStyle w:val="parUkonceniPrvku"/>
      </w:pPr>
    </w:p>
    <w:p w14:paraId="281F0EC4" w14:textId="184D0793" w:rsidR="008F71A0" w:rsidRDefault="00C6292D" w:rsidP="00C6292D">
      <w:pPr>
        <w:pStyle w:val="Nadpis2"/>
      </w:pPr>
      <w:r>
        <w:t xml:space="preserve"> </w:t>
      </w:r>
      <w:bookmarkStart w:id="38" w:name="_Toc86837137"/>
      <w:r>
        <w:t>Příklad zápisu normálního fyzikálního vyšetření</w:t>
      </w:r>
      <w:bookmarkEnd w:id="38"/>
    </w:p>
    <w:p w14:paraId="230AAA57" w14:textId="77777777" w:rsidR="008454DE" w:rsidRPr="008454DE" w:rsidRDefault="008454DE" w:rsidP="008454DE">
      <w:pPr>
        <w:autoSpaceDE w:val="0"/>
        <w:autoSpaceDN w:val="0"/>
        <w:adjustRightInd w:val="0"/>
        <w:spacing w:before="240" w:after="240"/>
        <w:ind w:firstLine="284"/>
        <w:jc w:val="both"/>
        <w:rPr>
          <w:rFonts w:cs="Times New Roman"/>
          <w:szCs w:val="24"/>
        </w:rPr>
      </w:pPr>
      <w:r w:rsidRPr="008454DE">
        <w:rPr>
          <w:rFonts w:cs="Times New Roman"/>
          <w:szCs w:val="24"/>
        </w:rPr>
        <w:t xml:space="preserve">Pacient je při vědomí, plně orientovaný, spolupracuje. </w:t>
      </w:r>
      <w:proofErr w:type="spellStart"/>
      <w:r w:rsidRPr="008454DE">
        <w:rPr>
          <w:rFonts w:cs="Times New Roman"/>
          <w:szCs w:val="24"/>
        </w:rPr>
        <w:t>Normostenik</w:t>
      </w:r>
      <w:proofErr w:type="spellEnd"/>
      <w:r w:rsidRPr="008454DE">
        <w:rPr>
          <w:rFonts w:cs="Times New Roman"/>
          <w:szCs w:val="24"/>
        </w:rPr>
        <w:t xml:space="preserve">, dobrá hydratace. Samostatně mobilní, chůze stabilní. Bez </w:t>
      </w:r>
      <w:proofErr w:type="spellStart"/>
      <w:r w:rsidRPr="008454DE">
        <w:rPr>
          <w:rFonts w:cs="Times New Roman"/>
          <w:szCs w:val="24"/>
        </w:rPr>
        <w:t>lateralizace</w:t>
      </w:r>
      <w:proofErr w:type="spellEnd"/>
      <w:r w:rsidRPr="008454DE">
        <w:rPr>
          <w:rFonts w:cs="Times New Roman"/>
          <w:szCs w:val="24"/>
        </w:rPr>
        <w:t>, třesu nebo meningeálních příznaků</w:t>
      </w:r>
    </w:p>
    <w:p w14:paraId="6B357F9A" w14:textId="77777777" w:rsidR="008454DE" w:rsidRPr="008454DE" w:rsidRDefault="008454DE" w:rsidP="008454DE">
      <w:pPr>
        <w:autoSpaceDE w:val="0"/>
        <w:autoSpaceDN w:val="0"/>
        <w:adjustRightInd w:val="0"/>
        <w:spacing w:before="240" w:after="240"/>
        <w:ind w:firstLine="284"/>
        <w:jc w:val="both"/>
        <w:rPr>
          <w:rFonts w:cs="Times New Roman"/>
          <w:szCs w:val="24"/>
        </w:rPr>
      </w:pPr>
      <w:r w:rsidRPr="008454DE">
        <w:rPr>
          <w:rFonts w:cs="Times New Roman"/>
          <w:szCs w:val="24"/>
        </w:rPr>
        <w:t xml:space="preserve">Hlava bez známek poranění, palpačně nebolestivá. Oční bulby volně pohyblivé, bez nystagmu, spojivky růžové, bělmo bílé, zornice </w:t>
      </w:r>
      <w:proofErr w:type="spellStart"/>
      <w:r w:rsidRPr="008454DE">
        <w:rPr>
          <w:rFonts w:cs="Times New Roman"/>
          <w:szCs w:val="24"/>
        </w:rPr>
        <w:t>izokorické</w:t>
      </w:r>
      <w:proofErr w:type="spellEnd"/>
      <w:r w:rsidRPr="008454DE">
        <w:rPr>
          <w:rFonts w:cs="Times New Roman"/>
          <w:szCs w:val="24"/>
        </w:rPr>
        <w:t xml:space="preserve">, reagující na osvit. Jazyk bez povlaku, plazí středem. Sliznice dutiny ústní bez povlaku. Hrdlo klidné, </w:t>
      </w:r>
      <w:proofErr w:type="spellStart"/>
      <w:r w:rsidRPr="008454DE">
        <w:rPr>
          <w:rFonts w:cs="Times New Roman"/>
          <w:szCs w:val="24"/>
        </w:rPr>
        <w:t>tonsilly</w:t>
      </w:r>
      <w:proofErr w:type="spellEnd"/>
      <w:r w:rsidRPr="008454DE">
        <w:rPr>
          <w:rFonts w:cs="Times New Roman"/>
          <w:szCs w:val="24"/>
        </w:rPr>
        <w:t xml:space="preserve"> nezvětšené, bez známek zánětu. Uši a nos bez sekrece. Št</w:t>
      </w:r>
      <w:r w:rsidRPr="00C04223">
        <w:rPr>
          <w:rFonts w:cs="Times New Roman"/>
          <w:szCs w:val="24"/>
        </w:rPr>
        <w:t>í</w:t>
      </w:r>
      <w:r w:rsidRPr="008454DE">
        <w:rPr>
          <w:rFonts w:cs="Times New Roman"/>
          <w:szCs w:val="24"/>
        </w:rPr>
        <w:t>tn</w:t>
      </w:r>
      <w:r w:rsidRPr="00C04223">
        <w:rPr>
          <w:rFonts w:cs="Times New Roman"/>
          <w:szCs w:val="24"/>
        </w:rPr>
        <w:t>á</w:t>
      </w:r>
      <w:r w:rsidRPr="008454DE">
        <w:rPr>
          <w:rFonts w:cs="Times New Roman"/>
          <w:szCs w:val="24"/>
        </w:rPr>
        <w:t xml:space="preserve"> žl</w:t>
      </w:r>
      <w:r w:rsidRPr="00C04223">
        <w:rPr>
          <w:rFonts w:cs="Times New Roman"/>
          <w:szCs w:val="24"/>
        </w:rPr>
        <w:t>á</w:t>
      </w:r>
      <w:r w:rsidRPr="008454DE">
        <w:rPr>
          <w:rFonts w:cs="Times New Roman"/>
          <w:szCs w:val="24"/>
        </w:rPr>
        <w:t>za nehmatn</w:t>
      </w:r>
      <w:r w:rsidRPr="00C04223">
        <w:rPr>
          <w:rFonts w:cs="Times New Roman"/>
          <w:szCs w:val="24"/>
        </w:rPr>
        <w:t>á</w:t>
      </w:r>
      <w:r w:rsidRPr="008454DE">
        <w:rPr>
          <w:rFonts w:cs="Times New Roman"/>
          <w:szCs w:val="24"/>
        </w:rPr>
        <w:t>, lymfatick</w:t>
      </w:r>
      <w:r w:rsidRPr="00C04223">
        <w:rPr>
          <w:rFonts w:cs="Times New Roman"/>
          <w:szCs w:val="24"/>
        </w:rPr>
        <w:t>é</w:t>
      </w:r>
      <w:r w:rsidRPr="008454DE">
        <w:rPr>
          <w:rFonts w:cs="Times New Roman"/>
          <w:szCs w:val="24"/>
        </w:rPr>
        <w:t xml:space="preserve"> uzliny na krku nezvětšen</w:t>
      </w:r>
      <w:r w:rsidRPr="00C04223">
        <w:rPr>
          <w:rFonts w:cs="Times New Roman"/>
          <w:szCs w:val="24"/>
        </w:rPr>
        <w:t>é</w:t>
      </w:r>
      <w:r w:rsidRPr="008454DE">
        <w:rPr>
          <w:rFonts w:cs="Times New Roman"/>
          <w:szCs w:val="24"/>
        </w:rPr>
        <w:t>, n</w:t>
      </w:r>
      <w:r w:rsidRPr="00C04223">
        <w:rPr>
          <w:rFonts w:cs="Times New Roman"/>
          <w:szCs w:val="24"/>
        </w:rPr>
        <w:t>á</w:t>
      </w:r>
      <w:r w:rsidRPr="008454DE">
        <w:rPr>
          <w:rFonts w:cs="Times New Roman"/>
          <w:szCs w:val="24"/>
        </w:rPr>
        <w:t>plň krčn</w:t>
      </w:r>
      <w:r w:rsidRPr="00C04223">
        <w:rPr>
          <w:rFonts w:cs="Times New Roman"/>
          <w:szCs w:val="24"/>
        </w:rPr>
        <w:t>í</w:t>
      </w:r>
      <w:r w:rsidRPr="008454DE">
        <w:rPr>
          <w:rFonts w:cs="Times New Roman"/>
          <w:szCs w:val="24"/>
        </w:rPr>
        <w:t>ch žil nezv</w:t>
      </w:r>
      <w:r w:rsidRPr="00C04223">
        <w:rPr>
          <w:rFonts w:cs="Times New Roman"/>
          <w:szCs w:val="24"/>
        </w:rPr>
        <w:t>ý</w:t>
      </w:r>
      <w:r w:rsidRPr="008454DE">
        <w:rPr>
          <w:rFonts w:cs="Times New Roman"/>
          <w:szCs w:val="24"/>
        </w:rPr>
        <w:t>šen</w:t>
      </w:r>
      <w:r w:rsidRPr="00C04223">
        <w:rPr>
          <w:rFonts w:cs="Times New Roman"/>
          <w:szCs w:val="24"/>
        </w:rPr>
        <w:t>á</w:t>
      </w:r>
      <w:r w:rsidRPr="008454DE">
        <w:rPr>
          <w:rFonts w:cs="Times New Roman"/>
          <w:szCs w:val="24"/>
        </w:rPr>
        <w:t xml:space="preserve">. </w:t>
      </w:r>
    </w:p>
    <w:p w14:paraId="7E6D3964" w14:textId="77777777" w:rsidR="008454DE" w:rsidRPr="008454DE" w:rsidRDefault="008454DE" w:rsidP="008454DE">
      <w:pPr>
        <w:autoSpaceDE w:val="0"/>
        <w:autoSpaceDN w:val="0"/>
        <w:adjustRightInd w:val="0"/>
        <w:spacing w:before="240" w:after="240"/>
        <w:ind w:firstLine="284"/>
        <w:jc w:val="both"/>
        <w:rPr>
          <w:rFonts w:cs="Times New Roman"/>
          <w:szCs w:val="24"/>
        </w:rPr>
      </w:pPr>
      <w:r w:rsidRPr="008454DE">
        <w:rPr>
          <w:rFonts w:cs="Times New Roman"/>
          <w:szCs w:val="24"/>
        </w:rPr>
        <w:t>Dýchání oboustranně sklípkové, bez vedlejších fenoménů. Poklep plný, jasný. Akce srdeční pravidelná, 60/min, ozvy ohraničené, bez šelestů.</w:t>
      </w:r>
    </w:p>
    <w:p w14:paraId="3F3FBAAC" w14:textId="77777777" w:rsidR="008454DE" w:rsidRPr="008454DE" w:rsidRDefault="008454DE" w:rsidP="008454DE">
      <w:pPr>
        <w:autoSpaceDE w:val="0"/>
        <w:autoSpaceDN w:val="0"/>
        <w:adjustRightInd w:val="0"/>
        <w:spacing w:before="240" w:after="240"/>
        <w:ind w:firstLine="284"/>
        <w:jc w:val="both"/>
        <w:rPr>
          <w:rFonts w:cs="Times New Roman"/>
          <w:szCs w:val="24"/>
        </w:rPr>
      </w:pPr>
      <w:r w:rsidRPr="008454DE">
        <w:rPr>
          <w:rFonts w:cs="Times New Roman"/>
          <w:szCs w:val="24"/>
        </w:rPr>
        <w:t>Břicho v </w:t>
      </w:r>
      <w:proofErr w:type="spellStart"/>
      <w:r w:rsidRPr="008454DE">
        <w:rPr>
          <w:rFonts w:cs="Times New Roman"/>
          <w:szCs w:val="24"/>
        </w:rPr>
        <w:t>niveau</w:t>
      </w:r>
      <w:proofErr w:type="spellEnd"/>
      <w:r w:rsidRPr="008454DE">
        <w:rPr>
          <w:rFonts w:cs="Times New Roman"/>
          <w:szCs w:val="24"/>
        </w:rPr>
        <w:t xml:space="preserve">, měkké, nebolestivé, bez hmatných rezistencí. Játra a slezina nezvětšené. Peristaltika slyšitelná. </w:t>
      </w:r>
      <w:proofErr w:type="spellStart"/>
      <w:r w:rsidRPr="008454DE">
        <w:rPr>
          <w:rFonts w:cs="Times New Roman"/>
          <w:szCs w:val="24"/>
        </w:rPr>
        <w:t>Tapottement</w:t>
      </w:r>
      <w:proofErr w:type="spellEnd"/>
      <w:r w:rsidRPr="008454DE">
        <w:rPr>
          <w:rFonts w:cs="Times New Roman"/>
          <w:szCs w:val="24"/>
        </w:rPr>
        <w:t xml:space="preserve"> bilaterálně negativní. </w:t>
      </w:r>
    </w:p>
    <w:p w14:paraId="0AE93061" w14:textId="265C9A8C" w:rsidR="008454DE" w:rsidRPr="008454DE" w:rsidRDefault="008454DE" w:rsidP="008454DE">
      <w:pPr>
        <w:autoSpaceDE w:val="0"/>
        <w:autoSpaceDN w:val="0"/>
        <w:adjustRightInd w:val="0"/>
        <w:spacing w:before="240" w:after="240"/>
        <w:ind w:firstLine="284"/>
        <w:jc w:val="both"/>
        <w:rPr>
          <w:rFonts w:cs="Times New Roman"/>
          <w:szCs w:val="24"/>
        </w:rPr>
      </w:pPr>
      <w:r w:rsidRPr="008454DE">
        <w:rPr>
          <w:rFonts w:cs="Times New Roman"/>
          <w:szCs w:val="24"/>
        </w:rPr>
        <w:t>Doln</w:t>
      </w:r>
      <w:r w:rsidRPr="00C04223">
        <w:rPr>
          <w:rFonts w:cs="Times New Roman"/>
          <w:szCs w:val="24"/>
        </w:rPr>
        <w:t>í</w:t>
      </w:r>
      <w:r w:rsidRPr="008454DE">
        <w:rPr>
          <w:rFonts w:cs="Times New Roman"/>
          <w:szCs w:val="24"/>
        </w:rPr>
        <w:t xml:space="preserve"> končetiny bez otoků, volně </w:t>
      </w:r>
      <w:proofErr w:type="spellStart"/>
      <w:r w:rsidRPr="008454DE">
        <w:rPr>
          <w:rFonts w:cs="Times New Roman"/>
          <w:szCs w:val="24"/>
        </w:rPr>
        <w:t>prohmatn</w:t>
      </w:r>
      <w:r w:rsidRPr="00C04223">
        <w:rPr>
          <w:rFonts w:cs="Times New Roman"/>
          <w:szCs w:val="24"/>
        </w:rPr>
        <w:t>é</w:t>
      </w:r>
      <w:proofErr w:type="spellEnd"/>
      <w:r w:rsidRPr="008454DE">
        <w:rPr>
          <w:rFonts w:cs="Times New Roman"/>
          <w:szCs w:val="24"/>
        </w:rPr>
        <w:t>, palpačně nebolestiv</w:t>
      </w:r>
      <w:r w:rsidRPr="00C04223">
        <w:rPr>
          <w:rFonts w:cs="Times New Roman"/>
          <w:szCs w:val="24"/>
        </w:rPr>
        <w:t>é</w:t>
      </w:r>
      <w:r w:rsidRPr="008454DE">
        <w:rPr>
          <w:rFonts w:cs="Times New Roman"/>
          <w:szCs w:val="24"/>
        </w:rPr>
        <w:t>. Bez varixů. Pulzace na tepn</w:t>
      </w:r>
      <w:r w:rsidRPr="00C04223">
        <w:rPr>
          <w:rFonts w:cs="Times New Roman"/>
          <w:szCs w:val="24"/>
        </w:rPr>
        <w:t>á</w:t>
      </w:r>
      <w:r w:rsidRPr="008454DE">
        <w:rPr>
          <w:rFonts w:cs="Times New Roman"/>
          <w:szCs w:val="24"/>
        </w:rPr>
        <w:t>ch hmatn</w:t>
      </w:r>
      <w:r w:rsidRPr="00C04223">
        <w:rPr>
          <w:rFonts w:cs="Times New Roman"/>
          <w:szCs w:val="24"/>
        </w:rPr>
        <w:t>á</w:t>
      </w:r>
      <w:r w:rsidRPr="008454DE">
        <w:rPr>
          <w:rFonts w:cs="Times New Roman"/>
          <w:szCs w:val="24"/>
        </w:rPr>
        <w:t xml:space="preserve"> bilater</w:t>
      </w:r>
      <w:r w:rsidRPr="00C04223">
        <w:rPr>
          <w:rFonts w:cs="Times New Roman"/>
          <w:szCs w:val="24"/>
        </w:rPr>
        <w:t>á</w:t>
      </w:r>
      <w:r w:rsidRPr="008454DE">
        <w:rPr>
          <w:rFonts w:cs="Times New Roman"/>
          <w:szCs w:val="24"/>
        </w:rPr>
        <w:t>lně až do periferie</w:t>
      </w:r>
    </w:p>
    <w:p w14:paraId="236E7677" w14:textId="77777777" w:rsidR="008454DE" w:rsidRPr="008454DE" w:rsidRDefault="008454DE" w:rsidP="008454DE">
      <w:pPr>
        <w:pStyle w:val="Tlotextu"/>
      </w:pPr>
      <w:r w:rsidRPr="008454DE">
        <w:t xml:space="preserve">Okolí </w:t>
      </w:r>
      <w:proofErr w:type="spellStart"/>
      <w:r w:rsidRPr="008454DE">
        <w:t>anu</w:t>
      </w:r>
      <w:proofErr w:type="spellEnd"/>
      <w:r w:rsidRPr="008454DE">
        <w:t xml:space="preserve"> klidné. V konečníku kašovitá stolice hnědé barvy, bez příměsi krve. Na dosah prstu bez hmatné patologie. Prostata nezvětšená, symetrická, pružná, nebolestivá. </w:t>
      </w:r>
    </w:p>
    <w:p w14:paraId="2EF1AF30" w14:textId="77777777" w:rsidR="008454DE" w:rsidRDefault="008454DE" w:rsidP="008454DE">
      <w:pPr>
        <w:autoSpaceDE w:val="0"/>
        <w:autoSpaceDN w:val="0"/>
        <w:adjustRightInd w:val="0"/>
        <w:rPr>
          <w:rFonts w:ascii="Calibri" w:hAnsi="Calibri" w:cs="Calibri"/>
          <w:sz w:val="22"/>
          <w:lang w:val="cs"/>
        </w:rPr>
      </w:pPr>
    </w:p>
    <w:p w14:paraId="79BBA8E0" w14:textId="47B2A341" w:rsidR="00D94B1D" w:rsidRDefault="00D94B1D" w:rsidP="00D94B1D">
      <w:pPr>
        <w:pStyle w:val="parNadpisPrvkuModry"/>
      </w:pPr>
      <w:r>
        <w:t>Odpovědi</w:t>
      </w:r>
    </w:p>
    <w:p w14:paraId="331692AD" w14:textId="77777777" w:rsidR="00D94B1D" w:rsidRDefault="00D94B1D" w:rsidP="00D94B1D">
      <w:pPr>
        <w:framePr w:w="624" w:h="624" w:hRule="exact" w:hSpace="170" w:wrap="around" w:vAnchor="text" w:hAnchor="page" w:xAlign="outside" w:y="-622" w:anchorLock="1"/>
        <w:jc w:val="both"/>
      </w:pPr>
      <w:r>
        <w:rPr>
          <w:noProof/>
          <w:lang w:eastAsia="cs-CZ"/>
        </w:rPr>
        <w:drawing>
          <wp:inline distT="0" distB="0" distL="0" distR="0" wp14:anchorId="0405BBB6" wp14:editId="6AFEE5D1">
            <wp:extent cx="381635" cy="381635"/>
            <wp:effectExtent l="0" t="0" r="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B2DE229" w14:textId="0DB2908B" w:rsidR="00D94B1D" w:rsidRDefault="008454DE" w:rsidP="008454DE">
      <w:pPr>
        <w:pStyle w:val="parCislovani01"/>
        <w:numPr>
          <w:ilvl w:val="0"/>
          <w:numId w:val="13"/>
        </w:numPr>
        <w:ind w:left="567"/>
      </w:pPr>
      <w:r>
        <w:t>Viz Tabulku 4</w:t>
      </w:r>
    </w:p>
    <w:p w14:paraId="22EC3E66" w14:textId="2176441F" w:rsidR="008454DE" w:rsidRDefault="008454DE" w:rsidP="008454DE">
      <w:pPr>
        <w:pStyle w:val="parCislovani01"/>
        <w:numPr>
          <w:ilvl w:val="0"/>
          <w:numId w:val="13"/>
        </w:numPr>
        <w:ind w:left="567"/>
      </w:pPr>
      <w:r>
        <w:t xml:space="preserve">Somnolence, </w:t>
      </w:r>
      <w:proofErr w:type="spellStart"/>
      <w:r>
        <w:t>sopor</w:t>
      </w:r>
      <w:proofErr w:type="spellEnd"/>
      <w:r>
        <w:t xml:space="preserve">, </w:t>
      </w:r>
      <w:proofErr w:type="spellStart"/>
      <w:r>
        <w:t>koma</w:t>
      </w:r>
      <w:proofErr w:type="spellEnd"/>
    </w:p>
    <w:p w14:paraId="51202DB5" w14:textId="5F16D913" w:rsidR="008454DE" w:rsidRDefault="008454DE" w:rsidP="008454DE">
      <w:pPr>
        <w:pStyle w:val="parCislovani01"/>
        <w:numPr>
          <w:ilvl w:val="0"/>
          <w:numId w:val="13"/>
        </w:numPr>
        <w:ind w:left="567"/>
      </w:pPr>
      <w:r>
        <w:t>Viz Tabulku 3</w:t>
      </w:r>
    </w:p>
    <w:p w14:paraId="3FA599F0" w14:textId="154FAC2D" w:rsidR="00D94B1D" w:rsidRDefault="00D94B1D" w:rsidP="00D94B1D">
      <w:pPr>
        <w:pStyle w:val="parUkonceniPrvku"/>
      </w:pPr>
    </w:p>
    <w:p w14:paraId="5FF9B259" w14:textId="77777777" w:rsidR="008F71A0" w:rsidRPr="00A11C41" w:rsidRDefault="008F71A0" w:rsidP="00A11C41">
      <w:pPr>
        <w:pStyle w:val="Tlotextu"/>
      </w:pPr>
    </w:p>
    <w:p w14:paraId="4E62FF08" w14:textId="1023D4BE" w:rsidR="00087E32" w:rsidRDefault="008F71A0" w:rsidP="008F71A0">
      <w:pPr>
        <w:pStyle w:val="parNadpisPrvkuCerveny"/>
      </w:pPr>
      <w:r>
        <w:t>Shrnutí kapitoly</w:t>
      </w:r>
    </w:p>
    <w:p w14:paraId="04B871B7" w14:textId="77777777" w:rsidR="008F71A0" w:rsidRDefault="008F71A0" w:rsidP="008F71A0">
      <w:pPr>
        <w:framePr w:w="624" w:h="624" w:hRule="exact" w:hSpace="170" w:wrap="around" w:vAnchor="text" w:hAnchor="page" w:xAlign="outside" w:y="-622" w:anchorLock="1"/>
        <w:jc w:val="both"/>
      </w:pPr>
      <w:r>
        <w:rPr>
          <w:noProof/>
          <w:lang w:eastAsia="cs-CZ"/>
        </w:rPr>
        <w:drawing>
          <wp:inline distT="0" distB="0" distL="0" distR="0" wp14:anchorId="32EF2C95" wp14:editId="1C8E2553">
            <wp:extent cx="381635" cy="381635"/>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9A52868" w14:textId="408F3E61" w:rsidR="008F71A0" w:rsidRDefault="008454DE" w:rsidP="008F71A0">
      <w:pPr>
        <w:pStyle w:val="Tlotextu"/>
      </w:pPr>
      <w:r>
        <w:t xml:space="preserve">Tato nejobsáhlejší část studijní opory popsala postupně obecné postupy při fyzikálním vyšetření, popis celkového stavu pacienta, vyšetření hlavy, krku, hrudníku, břicha, končetin a </w:t>
      </w:r>
      <w:r w:rsidR="00A57EF7">
        <w:t xml:space="preserve">orientační neurologické vyšetření. V každé z podkapitol byly prezentovány fyziologické i nejčastější patologické nálezy i s vhodnou formou zápisu do dokumentace. </w:t>
      </w:r>
    </w:p>
    <w:p w14:paraId="1E432D23" w14:textId="3584C7E3" w:rsidR="008F71A0" w:rsidRDefault="008F71A0" w:rsidP="008F71A0">
      <w:pPr>
        <w:pStyle w:val="parUkonceniPrvku"/>
      </w:pPr>
    </w:p>
    <w:p w14:paraId="41F5166C" w14:textId="77777777" w:rsidR="008F71A0" w:rsidRPr="008F71A0" w:rsidRDefault="008F71A0" w:rsidP="008F71A0">
      <w:pPr>
        <w:pStyle w:val="Tlotextu"/>
      </w:pPr>
    </w:p>
    <w:p w14:paraId="49DBFC60" w14:textId="5BD73EE7" w:rsidR="001D70C5" w:rsidRDefault="001D70C5" w:rsidP="001D70C5">
      <w:pPr>
        <w:pStyle w:val="Nadpis1"/>
      </w:pPr>
      <w:bookmarkStart w:id="39" w:name="_Toc86837138"/>
      <w:r>
        <w:t>Další vyšetřovací metody</w:t>
      </w:r>
      <w:bookmarkEnd w:id="39"/>
    </w:p>
    <w:p w14:paraId="6B9510DD" w14:textId="5C506E28" w:rsidR="006778C6" w:rsidRDefault="008F71A0" w:rsidP="008F71A0">
      <w:pPr>
        <w:pStyle w:val="parNadpisPrvkuCerveny"/>
      </w:pPr>
      <w:r>
        <w:t>Rychlý náhled kapitoly</w:t>
      </w:r>
    </w:p>
    <w:p w14:paraId="509E7EDB" w14:textId="77777777" w:rsidR="008F71A0" w:rsidRDefault="008F71A0" w:rsidP="008F71A0">
      <w:pPr>
        <w:framePr w:w="624" w:h="624" w:hRule="exact" w:hSpace="170" w:wrap="around" w:vAnchor="text" w:hAnchor="page" w:xAlign="outside" w:y="-622" w:anchorLock="1"/>
        <w:jc w:val="both"/>
      </w:pPr>
      <w:r>
        <w:rPr>
          <w:noProof/>
          <w:lang w:eastAsia="cs-CZ"/>
        </w:rPr>
        <w:drawing>
          <wp:inline distT="0" distB="0" distL="0" distR="0" wp14:anchorId="6B756854" wp14:editId="12305761">
            <wp:extent cx="381635" cy="381635"/>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49ED771" w14:textId="76B6494D" w:rsidR="008F71A0" w:rsidRDefault="006D5652" w:rsidP="008F71A0">
      <w:pPr>
        <w:pStyle w:val="Tlotextu"/>
      </w:pPr>
      <w:r>
        <w:t xml:space="preserve">V této krátké závěrečné kapitole doplníme základní informace o vyšetření vitálních funkcí a o běžných zobrazovacích vyšetřeních, která jsou v současné době již zcela přirozenou součástí vyšetření u lůžka pacienta. </w:t>
      </w:r>
    </w:p>
    <w:p w14:paraId="344D987E" w14:textId="7F52C3CA" w:rsidR="008F71A0" w:rsidRDefault="008F71A0" w:rsidP="008F71A0">
      <w:pPr>
        <w:pStyle w:val="parUkonceniPrvku"/>
      </w:pPr>
    </w:p>
    <w:p w14:paraId="252E20B5" w14:textId="366B1110" w:rsidR="008F71A0" w:rsidRDefault="008F71A0" w:rsidP="008F71A0">
      <w:pPr>
        <w:pStyle w:val="parNadpisPrvkuCerveny"/>
      </w:pPr>
      <w:r>
        <w:t>Cíle kapitoly</w:t>
      </w:r>
    </w:p>
    <w:p w14:paraId="3CF2FB07" w14:textId="77777777" w:rsidR="008F71A0" w:rsidRDefault="008F71A0" w:rsidP="008F71A0">
      <w:pPr>
        <w:framePr w:w="624" w:h="624" w:hRule="exact" w:hSpace="170" w:wrap="around" w:vAnchor="text" w:hAnchor="page" w:xAlign="outside" w:y="-622" w:anchorLock="1"/>
        <w:jc w:val="both"/>
      </w:pPr>
      <w:r>
        <w:rPr>
          <w:noProof/>
          <w:lang w:eastAsia="cs-CZ"/>
        </w:rPr>
        <w:drawing>
          <wp:inline distT="0" distB="0" distL="0" distR="0" wp14:anchorId="5095063F" wp14:editId="001D7C67">
            <wp:extent cx="381635" cy="381635"/>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47A5C04" w14:textId="72FF510F" w:rsidR="008F71A0" w:rsidRDefault="006D5652" w:rsidP="006D5652">
      <w:pPr>
        <w:pStyle w:val="parOdrazky01"/>
      </w:pPr>
      <w:r>
        <w:t>Zopakovat si správný postup při měření vitálních funkcí</w:t>
      </w:r>
    </w:p>
    <w:p w14:paraId="47D59BCB" w14:textId="61043ADD" w:rsidR="006D5652" w:rsidRDefault="006D5652" w:rsidP="006D5652">
      <w:pPr>
        <w:pStyle w:val="parOdrazky01"/>
      </w:pPr>
      <w:r>
        <w:t>Představit základní zobrazovací vyšetření a jejich roli při zpřesňování výsledků fyzikálního vyšetření</w:t>
      </w:r>
    </w:p>
    <w:p w14:paraId="7440726B" w14:textId="2E803F6C" w:rsidR="008F71A0" w:rsidRDefault="008F71A0" w:rsidP="008F71A0">
      <w:pPr>
        <w:pStyle w:val="parUkonceniPrvku"/>
      </w:pPr>
    </w:p>
    <w:p w14:paraId="090DE003" w14:textId="2DCA5620" w:rsidR="008F71A0" w:rsidRDefault="008F71A0" w:rsidP="008F71A0">
      <w:pPr>
        <w:pStyle w:val="parNadpisPrvkuCerveny"/>
      </w:pPr>
      <w:r>
        <w:t>Čas potřebný ke studiu</w:t>
      </w:r>
    </w:p>
    <w:p w14:paraId="434EAC5A" w14:textId="77777777" w:rsidR="008F71A0" w:rsidRDefault="008F71A0" w:rsidP="008F71A0">
      <w:pPr>
        <w:framePr w:w="624" w:h="624" w:hRule="exact" w:hSpace="170" w:wrap="around" w:vAnchor="text" w:hAnchor="page" w:xAlign="outside" w:y="-622" w:anchorLock="1"/>
        <w:jc w:val="both"/>
      </w:pPr>
      <w:r>
        <w:rPr>
          <w:noProof/>
          <w:lang w:eastAsia="cs-CZ"/>
        </w:rPr>
        <w:drawing>
          <wp:inline distT="0" distB="0" distL="0" distR="0" wp14:anchorId="3C36E3EB" wp14:editId="20D28571">
            <wp:extent cx="381635" cy="381635"/>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656C420" w14:textId="7487DF28" w:rsidR="008F71A0" w:rsidRDefault="00C6292D" w:rsidP="008F71A0">
      <w:pPr>
        <w:pStyle w:val="Tlotextu"/>
      </w:pPr>
      <w:r>
        <w:t>30 minut</w:t>
      </w:r>
    </w:p>
    <w:p w14:paraId="5CF8B48D" w14:textId="53A8D025" w:rsidR="008F71A0" w:rsidRDefault="008F71A0" w:rsidP="008F71A0">
      <w:pPr>
        <w:pStyle w:val="parUkonceniPrvku"/>
      </w:pPr>
    </w:p>
    <w:p w14:paraId="0E460578" w14:textId="165DE9F1" w:rsidR="008F71A0" w:rsidRDefault="008F71A0" w:rsidP="008F71A0">
      <w:pPr>
        <w:pStyle w:val="parNadpisPrvkuCerveny"/>
      </w:pPr>
      <w:r>
        <w:t>Klíčová slova kapitoly</w:t>
      </w:r>
    </w:p>
    <w:p w14:paraId="3FED554D" w14:textId="77777777" w:rsidR="008F71A0" w:rsidRDefault="008F71A0" w:rsidP="008F71A0">
      <w:pPr>
        <w:framePr w:w="624" w:h="624" w:hRule="exact" w:hSpace="170" w:wrap="around" w:vAnchor="text" w:hAnchor="page" w:xAlign="outside" w:y="-622" w:anchorLock="1"/>
        <w:jc w:val="both"/>
      </w:pPr>
      <w:r>
        <w:rPr>
          <w:noProof/>
          <w:lang w:eastAsia="cs-CZ"/>
        </w:rPr>
        <w:drawing>
          <wp:inline distT="0" distB="0" distL="0" distR="0" wp14:anchorId="0EEE40C5" wp14:editId="65377837">
            <wp:extent cx="381635" cy="381635"/>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BE48C6E" w14:textId="4FD1A070" w:rsidR="008F71A0" w:rsidRDefault="006D5652" w:rsidP="008F71A0">
      <w:pPr>
        <w:pStyle w:val="Tlotextu"/>
      </w:pPr>
      <w:r>
        <w:t>Krevní tlak, saturace, tepová frekvence, tělesná teplota, ultrazvukové vyšetření, skiagrafie, CT, magnetická rezonance</w:t>
      </w:r>
    </w:p>
    <w:p w14:paraId="28DF23C0" w14:textId="1C0EAB6D" w:rsidR="008F71A0" w:rsidRDefault="008F71A0" w:rsidP="008F71A0">
      <w:pPr>
        <w:pStyle w:val="parUkonceniPrvku"/>
      </w:pPr>
    </w:p>
    <w:p w14:paraId="10B2E7A3" w14:textId="08FD7654" w:rsidR="000B2060" w:rsidRDefault="000B2060" w:rsidP="001D70C5">
      <w:pPr>
        <w:pStyle w:val="Nadpis2"/>
      </w:pPr>
      <w:bookmarkStart w:id="40" w:name="_Toc86837139"/>
      <w:r>
        <w:t>Vyšetření fyziologických funkcí</w:t>
      </w:r>
      <w:bookmarkEnd w:id="40"/>
    </w:p>
    <w:p w14:paraId="7EB12A76" w14:textId="1081CAB1" w:rsidR="006D5652" w:rsidRPr="006D5652" w:rsidRDefault="006D5652" w:rsidP="006D5652">
      <w:pPr>
        <w:pStyle w:val="Tlotextu"/>
      </w:pPr>
      <w:r>
        <w:t>Měření základních fyziologických funkcí je nedílnou součástí každého vstupního i kontrolního vyšetření pacienta. I když technicky vzato není součástí fyzikálního vyšetření, protože při něm již používáme jednoduché přístrojové vybavení, v praxi se následující hodnoty zapisují nad nebo pod zápis o vyšetření</w:t>
      </w:r>
      <w:r w:rsidR="006428F7">
        <w:t xml:space="preserve">, který by bez nich nebylo možné považovat za kompletní. </w:t>
      </w:r>
    </w:p>
    <w:p w14:paraId="11A8109B" w14:textId="54B5CFB5" w:rsidR="000B2060" w:rsidRDefault="00D94B1D" w:rsidP="00D94B1D">
      <w:pPr>
        <w:pStyle w:val="Nadpis"/>
      </w:pPr>
      <w:r>
        <w:t>Krevní tlak</w:t>
      </w:r>
    </w:p>
    <w:p w14:paraId="5DEE3D13" w14:textId="1212D7E5" w:rsidR="006428F7" w:rsidRDefault="006428F7" w:rsidP="006428F7">
      <w:pPr>
        <w:pStyle w:val="Tlotextu"/>
      </w:pPr>
      <w:r>
        <w:t xml:space="preserve">Správné technice měření krevního tlaku a všem biofyzikálním a fyziologickým souvislostem se budeme podrobněji věnovat v interně a dalších souvisejících předmětech. Zde pouze zdůrazníme základní praktické postupy a pravidla: </w:t>
      </w:r>
    </w:p>
    <w:p w14:paraId="77F11FAA" w14:textId="42997B9F" w:rsidR="006428F7" w:rsidRDefault="006428F7" w:rsidP="006428F7">
      <w:pPr>
        <w:pStyle w:val="Tlotextu"/>
      </w:pPr>
      <w:r>
        <w:t xml:space="preserve">Krevní tlak měříme </w:t>
      </w:r>
      <w:r w:rsidRPr="006428F7">
        <w:rPr>
          <w:i/>
          <w:iCs/>
        </w:rPr>
        <w:t xml:space="preserve">tonometrem </w:t>
      </w:r>
      <w:r w:rsidRPr="006428F7">
        <w:t>vsedě</w:t>
      </w:r>
      <w:r>
        <w:t xml:space="preserve"> nebo vleže, po psychickém a fyzickém zklidnění pacienta – stres naměřenou hodnotu výrazně zvyšuje. Podle habitu pacienta zvolíme správně širokou manžetu – příliš úzká manžeta zvyšuje naměřenou hodnotu, příliš volná ji naopak snižuje. Hodnoty normálního tlaku se mírně liší podle věku a okolností, zjednodušeně lze ale říci, že se pohybují od 120/80 do 140/90 </w:t>
      </w:r>
      <w:proofErr w:type="spellStart"/>
      <w:r>
        <w:t>mmHg</w:t>
      </w:r>
      <w:proofErr w:type="spellEnd"/>
      <w:r>
        <w:t>.</w:t>
      </w:r>
    </w:p>
    <w:p w14:paraId="6ACC4616" w14:textId="77777777" w:rsidR="006428F7" w:rsidRDefault="006428F7" w:rsidP="006428F7">
      <w:pPr>
        <w:pStyle w:val="Nadpis"/>
      </w:pPr>
      <w:r>
        <w:t>Tepová frekvence</w:t>
      </w:r>
    </w:p>
    <w:p w14:paraId="6D771CAC" w14:textId="2B314B88" w:rsidR="006428F7" w:rsidRPr="006428F7" w:rsidRDefault="006428F7" w:rsidP="006428F7">
      <w:pPr>
        <w:pStyle w:val="Tlotextu"/>
      </w:pPr>
      <w:r>
        <w:t xml:space="preserve">Tepovou nebo srdeční frekvenci zjistíme samozřejmě i při běžném vyšetření tepen a srdce, přesné hodnoty a jejich vývoj v čase nám pomůže zjistit EKG nebo dlouhodobější EKG monitorace. </w:t>
      </w:r>
    </w:p>
    <w:p w14:paraId="5FCF1D21" w14:textId="1DB9538D" w:rsidR="00D94B1D" w:rsidRDefault="00D94B1D" w:rsidP="006428F7">
      <w:pPr>
        <w:pStyle w:val="Nadpis"/>
      </w:pPr>
      <w:r>
        <w:t>Saturace hemoglobinu kyslíkem</w:t>
      </w:r>
    </w:p>
    <w:p w14:paraId="69C710D3" w14:textId="0149B88E" w:rsidR="006428F7" w:rsidRDefault="006428F7" w:rsidP="006428F7">
      <w:pPr>
        <w:pStyle w:val="Tlotextu"/>
      </w:pPr>
      <w:r>
        <w:t xml:space="preserve">Saturace hemoglobinu kyslíkem (zkráceně </w:t>
      </w:r>
      <w:r>
        <w:rPr>
          <w:i/>
          <w:iCs/>
        </w:rPr>
        <w:t>saturace</w:t>
      </w:r>
      <w:r>
        <w:t xml:space="preserve"> nebo </w:t>
      </w:r>
      <w:r w:rsidRPr="006428F7">
        <w:rPr>
          <w:i/>
          <w:iCs/>
        </w:rPr>
        <w:t>SpO</w:t>
      </w:r>
      <w:r w:rsidRPr="006428F7">
        <w:rPr>
          <w:i/>
          <w:iCs/>
          <w:vertAlign w:val="subscript"/>
        </w:rPr>
        <w:t>2</w:t>
      </w:r>
      <w:r>
        <w:t xml:space="preserve">) je jednoduše zjistitelný, ale velmi důležitý údaj o funkci dýchacího a kardiovaskulárního systému. Udává se v procentech, která vyjadřují podíl krevního barviva hemoglobinu, na který je navázaný kyslík. Za normálních okolností je </w:t>
      </w:r>
      <w:proofErr w:type="gramStart"/>
      <w:r>
        <w:t>saturace &gt;</w:t>
      </w:r>
      <w:proofErr w:type="gramEnd"/>
      <w:r>
        <w:t xml:space="preserve"> 95 %. Nižší hodnoty označujeme pojmem </w:t>
      </w:r>
      <w:proofErr w:type="spellStart"/>
      <w:r>
        <w:t>hyposaturace</w:t>
      </w:r>
      <w:proofErr w:type="spellEnd"/>
      <w:r>
        <w:t xml:space="preserve">. Vyšších hodnot než 100 % logicky nemůžeme dosáhnout. </w:t>
      </w:r>
    </w:p>
    <w:p w14:paraId="0439C833" w14:textId="385A9F25" w:rsidR="006428F7" w:rsidRDefault="006428F7" w:rsidP="006428F7">
      <w:pPr>
        <w:pStyle w:val="Tlotextu"/>
      </w:pPr>
      <w:proofErr w:type="spellStart"/>
      <w:r>
        <w:t>Hyposaturaci</w:t>
      </w:r>
      <w:proofErr w:type="spellEnd"/>
      <w:r>
        <w:t xml:space="preserve"> vidíme u pacientů s</w:t>
      </w:r>
      <w:r w:rsidR="00042828">
        <w:t xml:space="preserve"> řadou </w:t>
      </w:r>
      <w:r>
        <w:t>onemocnění plic</w:t>
      </w:r>
      <w:r w:rsidR="00042828">
        <w:t xml:space="preserve"> a srdce. Vždy se jedná o závažný příznak, který je nutné došetřit. </w:t>
      </w:r>
      <w:proofErr w:type="spellStart"/>
      <w:r w:rsidR="00042828">
        <w:t>Hyposaturace</w:t>
      </w:r>
      <w:proofErr w:type="spellEnd"/>
      <w:r w:rsidR="00042828">
        <w:t xml:space="preserve"> nemusí být vždy doprovázena dušností, typický je například nález extrémně nízkých saturací u pacientů s </w:t>
      </w:r>
      <w:proofErr w:type="spellStart"/>
      <w:r w:rsidR="00042828">
        <w:t>COVIDovou</w:t>
      </w:r>
      <w:proofErr w:type="spellEnd"/>
      <w:r w:rsidR="00042828">
        <w:t xml:space="preserve"> pneumonií, kteří se cítí pouze slabí a mírně </w:t>
      </w:r>
      <w:proofErr w:type="spellStart"/>
      <w:r w:rsidR="00042828">
        <w:t>námahově</w:t>
      </w:r>
      <w:proofErr w:type="spellEnd"/>
      <w:r w:rsidR="00042828">
        <w:t xml:space="preserve"> dušní. Proto je vhodné ji v rámci vstupního vyšetření měřit všem pacientům. </w:t>
      </w:r>
    </w:p>
    <w:p w14:paraId="079818B3" w14:textId="421694A1" w:rsidR="00042828" w:rsidRPr="00042828" w:rsidRDefault="00042828" w:rsidP="006428F7">
      <w:pPr>
        <w:pStyle w:val="Tlotextu"/>
      </w:pPr>
      <w:r>
        <w:t xml:space="preserve">Saturaci měříme přístrojem, který se nazývá </w:t>
      </w:r>
      <w:proofErr w:type="spellStart"/>
      <w:r>
        <w:rPr>
          <w:i/>
          <w:iCs/>
        </w:rPr>
        <w:t>oxymetr</w:t>
      </w:r>
      <w:proofErr w:type="spellEnd"/>
      <w:r>
        <w:t xml:space="preserve"> (někdy se používá i pojem </w:t>
      </w:r>
      <w:proofErr w:type="spellStart"/>
      <w:r>
        <w:rPr>
          <w:i/>
          <w:iCs/>
        </w:rPr>
        <w:t>oximetr</w:t>
      </w:r>
      <w:proofErr w:type="spellEnd"/>
      <w:r>
        <w:rPr>
          <w:i/>
          <w:iCs/>
        </w:rPr>
        <w:t xml:space="preserve">) </w:t>
      </w:r>
      <w:r>
        <w:t xml:space="preserve">z prstu nebo z ušního lalůčku. Naměřené hodnoty můžou zkreslit studené, prochladlé prsty nebo tmavý lak na nehty. </w:t>
      </w:r>
    </w:p>
    <w:p w14:paraId="690F5D9B" w14:textId="71B618DE" w:rsidR="00D94B1D" w:rsidRDefault="00D94B1D" w:rsidP="00395B51">
      <w:pPr>
        <w:pStyle w:val="Nadpis"/>
      </w:pPr>
      <w:r>
        <w:t>Tělesná teplota</w:t>
      </w:r>
    </w:p>
    <w:p w14:paraId="71E4F79A" w14:textId="37DFD9F9" w:rsidR="00395B51" w:rsidRDefault="00395B51" w:rsidP="00395B51">
      <w:pPr>
        <w:pStyle w:val="Tlotextu"/>
      </w:pPr>
      <w:r>
        <w:t xml:space="preserve">Tělesná teplota je všeobecně známá fyziologická funkce, i tak se ale při jejím měření dělají často chyby. Zvýšená tělesná teplota je reakcí těla na infekci, resp. obecně zánětlivou reakci. Pomáhá imunitnímu systému v boji proti bakteriím a virům, které vyšší teplotu hůře snášejí, vysoké a dlouhotrvající horečky jsou ale pro tělo výrazně namáhavé a mohou ho spíše poškodit. </w:t>
      </w:r>
    </w:p>
    <w:p w14:paraId="41575237" w14:textId="145D3158" w:rsidR="000E1F2B" w:rsidRDefault="000E1F2B" w:rsidP="000E1F2B">
      <w:pPr>
        <w:pStyle w:val="Tlotextu"/>
      </w:pPr>
      <w:r>
        <w:t>Tělesnou teplotu měříme teploměrem – nejčastěji z </w:t>
      </w:r>
      <w:r w:rsidR="00D76077">
        <w:t>povrchu</w:t>
      </w:r>
      <w:r>
        <w:t xml:space="preserve"> těla bezkontaktním nebo klasickým kontaktním. Zde dáváme pozor na zkreslení hodnot pobytem na chladném vzduchu nebo naopak ve vedru. Při potřebě přesného měření tělesné teploty (např. u těžce podchlazených pacientů, při dlouhých operačních výkonech nebo u pacientů po resuscitaci na ARO zjišťujeme tzv. centrální teplotu neboli teplotu tělesného jádra čidly zavedenými do rekta nebo močového měchýře. </w:t>
      </w:r>
    </w:p>
    <w:p w14:paraId="1FE59A78" w14:textId="058C34A4" w:rsidR="00395B51" w:rsidRDefault="00395B51" w:rsidP="000E1F2B">
      <w:pPr>
        <w:pStyle w:val="parOdrazky01"/>
      </w:pPr>
      <w:r>
        <w:t>&lt;36,0 °C Snížená tělesná teplota</w:t>
      </w:r>
    </w:p>
    <w:p w14:paraId="0381779D" w14:textId="1B90B463" w:rsidR="00395B51" w:rsidRDefault="00395B51" w:rsidP="000E1F2B">
      <w:pPr>
        <w:pStyle w:val="parOdrazky01"/>
      </w:pPr>
      <w:r>
        <w:t>36,0-36,9 °C normální tělesná teplota</w:t>
      </w:r>
    </w:p>
    <w:p w14:paraId="1964FED4" w14:textId="06AA18B8" w:rsidR="00395B51" w:rsidRDefault="00395B51" w:rsidP="000E1F2B">
      <w:pPr>
        <w:pStyle w:val="parOdrazky01"/>
      </w:pPr>
      <w:r>
        <w:t>37,0-37,9</w:t>
      </w:r>
      <w:r w:rsidR="000E1F2B">
        <w:t xml:space="preserve"> °C zvýšená tělesná teplota</w:t>
      </w:r>
    </w:p>
    <w:p w14:paraId="468309DC" w14:textId="07777AC6" w:rsidR="000E1F2B" w:rsidRDefault="000E1F2B" w:rsidP="000E1F2B">
      <w:pPr>
        <w:pStyle w:val="parOdrazky01"/>
      </w:pPr>
      <w:r>
        <w:t xml:space="preserve">&gt; </w:t>
      </w:r>
      <w:proofErr w:type="gramStart"/>
      <w:r>
        <w:t>38°C</w:t>
      </w:r>
      <w:proofErr w:type="gramEnd"/>
      <w:r>
        <w:t xml:space="preserve"> horečka (</w:t>
      </w:r>
      <w:proofErr w:type="spellStart"/>
      <w:r>
        <w:rPr>
          <w:i/>
          <w:iCs/>
        </w:rPr>
        <w:t>febrilie</w:t>
      </w:r>
      <w:proofErr w:type="spellEnd"/>
      <w:r>
        <w:t>)</w:t>
      </w:r>
    </w:p>
    <w:p w14:paraId="0DADADBD" w14:textId="77777777" w:rsidR="000E1F2B" w:rsidRDefault="000E1F2B" w:rsidP="00D76077">
      <w:pPr>
        <w:pStyle w:val="parOdrazky01"/>
        <w:numPr>
          <w:ilvl w:val="0"/>
          <w:numId w:val="0"/>
        </w:numPr>
        <w:ind w:left="641"/>
      </w:pPr>
    </w:p>
    <w:p w14:paraId="282336C9" w14:textId="3BA2E7CC" w:rsidR="001D70C5" w:rsidRDefault="001D70C5" w:rsidP="000E1F2B">
      <w:pPr>
        <w:pStyle w:val="Nadpis2"/>
      </w:pPr>
      <w:bookmarkStart w:id="41" w:name="_Toc86837140"/>
      <w:r>
        <w:t>Zobrazovací vyšetření</w:t>
      </w:r>
      <w:bookmarkEnd w:id="41"/>
    </w:p>
    <w:p w14:paraId="73A346C3" w14:textId="7DEDD813" w:rsidR="00D76077" w:rsidRPr="00D76077" w:rsidRDefault="00D76077" w:rsidP="00D76077">
      <w:pPr>
        <w:pStyle w:val="Tlotextu"/>
      </w:pPr>
      <w:r>
        <w:t xml:space="preserve">V posledních desetiletích se výrazně zvýšila dostupnost běžných zobrazovacích vyšetření. To umožnilo výrazné zpřesnění diagnostiky, která se kdysi opírala právě jen o důkladné fyzikální vyšetření a o zkušenost vyšetřujícího zdravotníka. Nyní máme možnost při nejistém nálezu do několika minut doplnit ultrazvuk a rentgenový snímek, u závažnějších stavů pak nebývá problém zajistit ani CT. Tento fakt některé časově nebo technicky náročnější části fyzikálního vyšetření odsunul do pozadí. Pečlivý přístup k úvodnímu vyšetření pacienta má ale stále svůj nezastupitelný význam – umožňuje nám zhodnotit stav pacienta mimo zdravotnické zařízení, lépe plánovat další péči, ušetřit cenný čas a finance a v neposlední míře snížit radiační zátěž pro pacienty. </w:t>
      </w:r>
    </w:p>
    <w:p w14:paraId="083A5C4F" w14:textId="1BECEE31" w:rsidR="00D94B1D" w:rsidRDefault="00D94B1D" w:rsidP="00D76077">
      <w:pPr>
        <w:pStyle w:val="Nadpis"/>
      </w:pPr>
      <w:r>
        <w:t>Ultrazvukové vyšetření</w:t>
      </w:r>
    </w:p>
    <w:p w14:paraId="1CB57DED" w14:textId="71D9F442" w:rsidR="00D76077" w:rsidRDefault="00D76077" w:rsidP="00D76077">
      <w:pPr>
        <w:pStyle w:val="Tlotextu"/>
      </w:pPr>
      <w:r>
        <w:t>Ultrazvukové vyšetření (</w:t>
      </w:r>
      <w:r w:rsidRPr="00D76077">
        <w:t>sonografie</w:t>
      </w:r>
      <w:r>
        <w:t xml:space="preserve">) </w:t>
      </w:r>
      <w:r w:rsidRPr="00D76077">
        <w:t>využívá</w:t>
      </w:r>
      <w:r>
        <w:t xml:space="preserve"> různé míry odrazu ultrazvukových vln od tkání v těle. Dává nám tak možnost v reálném čas nahlédnout pod kůži pacienta. Je pro něj naprosto bezpečné a nebolestivé, nepředstavuje žádnou radiační zátěž. Velkou výhodou je, že dokáže zobrazit i pohybující se orgány, jako je srdce. Sonograficky můžeme také měřit rychlost protékající krve a vyšetřovat tak funkci cévního systému. </w:t>
      </w:r>
    </w:p>
    <w:p w14:paraId="517C76B8" w14:textId="3D645366" w:rsidR="00D76077" w:rsidRDefault="00D76077" w:rsidP="00D76077">
      <w:pPr>
        <w:pStyle w:val="Tlotextu"/>
      </w:pPr>
      <w:r>
        <w:t xml:space="preserve">Ultrazvukové vyšetření se často provádí i </w:t>
      </w:r>
      <w:proofErr w:type="spellStart"/>
      <w:r>
        <w:rPr>
          <w:i/>
          <w:iCs/>
        </w:rPr>
        <w:t>bedside</w:t>
      </w:r>
      <w:proofErr w:type="spellEnd"/>
      <w:r>
        <w:t xml:space="preserve">, tedy přímo u lůžka pacienta. Základní vyšetření zvládnou provést lékaři řady odborností, ne pouze radiologové. K dispozici již jsou také nové ultrazvukové přístroje velikosti mobilního telefonu. S malou nadsázkou se tedy dá říci, že ultrazvuk je stetoskopem 21. století. </w:t>
      </w:r>
    </w:p>
    <w:p w14:paraId="4CE0379C" w14:textId="2136203D" w:rsidR="00D76077" w:rsidRDefault="00D76077" w:rsidP="00D76077">
      <w:pPr>
        <w:pStyle w:val="Tlotextu"/>
      </w:pPr>
      <w:r>
        <w:t xml:space="preserve">Mezi základní indikace ultrazvukového vyšetření patří: </w:t>
      </w:r>
    </w:p>
    <w:p w14:paraId="347F89B2" w14:textId="658E47C1" w:rsidR="00D76077" w:rsidRDefault="00925DD6" w:rsidP="00D76077">
      <w:pPr>
        <w:pStyle w:val="parOdrazky01"/>
      </w:pPr>
      <w:r>
        <w:t>Vyšetření břicha – přístupné vyšetření jsou prakticky všechny orgány</w:t>
      </w:r>
    </w:p>
    <w:p w14:paraId="714E9A69" w14:textId="0A7721C9" w:rsidR="00925DD6" w:rsidRDefault="00925DD6" w:rsidP="00D76077">
      <w:pPr>
        <w:pStyle w:val="parOdrazky01"/>
      </w:pPr>
      <w:r>
        <w:t>Vyšetření hrudní dutiny – k posouzení přítomnosti výpotku i k rychlému zhodnocení příčiny dušnosti v prostředí urgentní a intenzivní medicíny</w:t>
      </w:r>
    </w:p>
    <w:p w14:paraId="1757E142" w14:textId="7FE60938" w:rsidR="00925DD6" w:rsidRPr="00925DD6" w:rsidRDefault="00925DD6" w:rsidP="00D76077">
      <w:pPr>
        <w:pStyle w:val="parOdrazky01"/>
      </w:pPr>
      <w:r>
        <w:t xml:space="preserve">UZ vyšetření srdce – </w:t>
      </w:r>
      <w:r>
        <w:rPr>
          <w:i/>
          <w:iCs/>
        </w:rPr>
        <w:t>echokardiografie</w:t>
      </w:r>
    </w:p>
    <w:p w14:paraId="47C5AA9C" w14:textId="256403A7" w:rsidR="00925DD6" w:rsidRDefault="00925DD6" w:rsidP="00D76077">
      <w:pPr>
        <w:pStyle w:val="parOdrazky01"/>
      </w:pPr>
      <w:r>
        <w:t>Gynekologické UZ vyšetření</w:t>
      </w:r>
    </w:p>
    <w:p w14:paraId="08ECE467" w14:textId="376C1A7D" w:rsidR="00925DD6" w:rsidRDefault="00925DD6" w:rsidP="00D76077">
      <w:pPr>
        <w:pStyle w:val="parOdrazky01"/>
      </w:pPr>
      <w:r>
        <w:t xml:space="preserve">UZ vyšetření žil a tepen – základní vyšetřovací metoda při diagnostice </w:t>
      </w:r>
      <w:proofErr w:type="spellStart"/>
      <w:r>
        <w:t>tromózy</w:t>
      </w:r>
      <w:proofErr w:type="spellEnd"/>
    </w:p>
    <w:p w14:paraId="4940EFB9" w14:textId="1A6A7DFB" w:rsidR="00925DD6" w:rsidRDefault="00925DD6" w:rsidP="00D76077">
      <w:pPr>
        <w:pStyle w:val="parOdrazky01"/>
      </w:pPr>
      <w:r>
        <w:t xml:space="preserve">UZ navigace invazivních výkonů – </w:t>
      </w:r>
      <w:proofErr w:type="spellStart"/>
      <w:r>
        <w:t>kanylace</w:t>
      </w:r>
      <w:proofErr w:type="spellEnd"/>
      <w:r>
        <w:t xml:space="preserve"> žil a tepen, punkce výpotků, biopsie</w:t>
      </w:r>
    </w:p>
    <w:p w14:paraId="026FCEB8" w14:textId="60C05C29" w:rsidR="00925DD6" w:rsidRDefault="00925DD6" w:rsidP="00D76077">
      <w:pPr>
        <w:pStyle w:val="parOdrazky01"/>
      </w:pPr>
      <w:r>
        <w:t>Ortopedické UZ vyšetření kloubů a šlach</w:t>
      </w:r>
    </w:p>
    <w:p w14:paraId="4E9C84A8" w14:textId="45C4BB1A" w:rsidR="00A57EF7" w:rsidRDefault="00A57EF7" w:rsidP="00A57EF7">
      <w:pPr>
        <w:pStyle w:val="parOdrazky01"/>
        <w:numPr>
          <w:ilvl w:val="0"/>
          <w:numId w:val="0"/>
        </w:numPr>
        <w:ind w:left="284"/>
      </w:pPr>
    </w:p>
    <w:p w14:paraId="37A35EE7" w14:textId="77777777" w:rsidR="00A57EF7" w:rsidRDefault="00A57EF7" w:rsidP="00A57EF7">
      <w:pPr>
        <w:pStyle w:val="parOdrazky01"/>
        <w:keepNext/>
        <w:numPr>
          <w:ilvl w:val="0"/>
          <w:numId w:val="0"/>
        </w:numPr>
        <w:ind w:left="284"/>
        <w:jc w:val="center"/>
      </w:pPr>
      <w:r>
        <w:rPr>
          <w:noProof/>
        </w:rPr>
        <w:drawing>
          <wp:inline distT="0" distB="0" distL="0" distR="0" wp14:anchorId="2C4E8FC7" wp14:editId="78E09B1D">
            <wp:extent cx="4700654" cy="3207358"/>
            <wp:effectExtent l="0" t="0" r="5080" b="0"/>
            <wp:docPr id="324" name="Obrázek 32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Obrázek 324" descr="Obsah obrázku text&#10;&#10;Popis byl vytvořen automatick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03315" cy="3209173"/>
                    </a:xfrm>
                    <a:prstGeom prst="rect">
                      <a:avLst/>
                    </a:prstGeom>
                    <a:noFill/>
                    <a:ln>
                      <a:noFill/>
                    </a:ln>
                  </pic:spPr>
                </pic:pic>
              </a:graphicData>
            </a:graphic>
          </wp:inline>
        </w:drawing>
      </w:r>
    </w:p>
    <w:p w14:paraId="274AC12B" w14:textId="38F194F0" w:rsidR="00A57EF7" w:rsidRPr="00D76077" w:rsidRDefault="00A57EF7" w:rsidP="00A57EF7">
      <w:pPr>
        <w:pStyle w:val="Titulek"/>
        <w:jc w:val="center"/>
      </w:pPr>
      <w:r>
        <w:t xml:space="preserve">Obrázek </w:t>
      </w:r>
      <w:r w:rsidR="003F769E">
        <w:fldChar w:fldCharType="begin"/>
      </w:r>
      <w:r w:rsidR="003F769E">
        <w:instrText xml:space="preserve"> SEQ Obrázek \* ARABIC </w:instrText>
      </w:r>
      <w:r w:rsidR="003F769E">
        <w:fldChar w:fldCharType="separate"/>
      </w:r>
      <w:r w:rsidR="00A81F88">
        <w:rPr>
          <w:noProof/>
        </w:rPr>
        <w:t>29</w:t>
      </w:r>
      <w:r w:rsidR="003F769E">
        <w:rPr>
          <w:noProof/>
        </w:rPr>
        <w:fldChar w:fldCharType="end"/>
      </w:r>
      <w:r>
        <w:t xml:space="preserve">: </w:t>
      </w:r>
      <w:proofErr w:type="gramStart"/>
      <w:r>
        <w:t>Echokardiografie - ultrazvukové</w:t>
      </w:r>
      <w:proofErr w:type="gramEnd"/>
      <w:r>
        <w:t xml:space="preserve"> vyšetření srdce</w:t>
      </w:r>
      <w:sdt>
        <w:sdtPr>
          <w:id w:val="167757492"/>
          <w:citation/>
        </w:sdtPr>
        <w:sdtEndPr/>
        <w:sdtContent>
          <w:r>
            <w:fldChar w:fldCharType="begin"/>
          </w:r>
          <w:r>
            <w:instrText xml:space="preserve"> CITATION Len05 \l 1029 </w:instrText>
          </w:r>
          <w:r>
            <w:fldChar w:fldCharType="separate"/>
          </w:r>
          <w:r>
            <w:rPr>
              <w:noProof/>
            </w:rPr>
            <w:t xml:space="preserve"> (28)</w:t>
          </w:r>
          <w:r>
            <w:fldChar w:fldCharType="end"/>
          </w:r>
        </w:sdtContent>
      </w:sdt>
    </w:p>
    <w:p w14:paraId="143E252A" w14:textId="442392B4" w:rsidR="00D94B1D" w:rsidRDefault="00A57EF7" w:rsidP="00925DD6">
      <w:pPr>
        <w:pStyle w:val="Nadpis"/>
      </w:pPr>
      <w:r>
        <w:t xml:space="preserve">Rentgenový </w:t>
      </w:r>
      <w:proofErr w:type="gramStart"/>
      <w:r>
        <w:t>snímek - skiagrafie</w:t>
      </w:r>
      <w:proofErr w:type="gramEnd"/>
    </w:p>
    <w:p w14:paraId="10892D86" w14:textId="016ED529" w:rsidR="00925DD6" w:rsidRDefault="00925DD6" w:rsidP="00925DD6">
      <w:pPr>
        <w:pStyle w:val="Tlotextu"/>
      </w:pPr>
      <w:r>
        <w:t xml:space="preserve">Skiagrafie je přesnější název běžných rentgenových snímků. Vzhledem k jejich rychlosti, časové i finanční nenáročnosti a malé radiační zátěži pro pacienta jsou i po desítkách let stále základní vyšetřovací metodou, zejména při diagnostice zlomenin, dále pak při diagnostice zápalu plic, výpotků a </w:t>
      </w:r>
      <w:proofErr w:type="spellStart"/>
      <w:r>
        <w:t>pneumothoraxu</w:t>
      </w:r>
      <w:proofErr w:type="spellEnd"/>
      <w:r>
        <w:t xml:space="preserve"> na snímku hrudníku a při diagnostice ileu nebo přítomnosti vzduchu v dutině břišní. </w:t>
      </w:r>
    </w:p>
    <w:p w14:paraId="4F4EE18F" w14:textId="77777777" w:rsidR="00A57EF7" w:rsidRDefault="00A57EF7" w:rsidP="00A57EF7">
      <w:pPr>
        <w:pStyle w:val="Tlotextu"/>
        <w:keepNext/>
        <w:jc w:val="center"/>
      </w:pPr>
      <w:r>
        <w:rPr>
          <w:noProof/>
        </w:rPr>
        <w:drawing>
          <wp:inline distT="0" distB="0" distL="0" distR="0" wp14:anchorId="444E85AA" wp14:editId="23698937">
            <wp:extent cx="3458450" cy="2801560"/>
            <wp:effectExtent l="0" t="0" r="8890" b="0"/>
            <wp:docPr id="325"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3010" cy="2805254"/>
                    </a:xfrm>
                    <a:prstGeom prst="rect">
                      <a:avLst/>
                    </a:prstGeom>
                    <a:noFill/>
                    <a:ln>
                      <a:noFill/>
                    </a:ln>
                  </pic:spPr>
                </pic:pic>
              </a:graphicData>
            </a:graphic>
          </wp:inline>
        </w:drawing>
      </w:r>
    </w:p>
    <w:p w14:paraId="13F4309B" w14:textId="65DB3EBA" w:rsidR="00A57EF7" w:rsidRPr="00925DD6" w:rsidRDefault="00A57EF7" w:rsidP="00A57EF7">
      <w:pPr>
        <w:pStyle w:val="Titulek"/>
        <w:jc w:val="center"/>
      </w:pPr>
      <w:r>
        <w:t xml:space="preserve">Obrázek </w:t>
      </w:r>
      <w:r w:rsidR="003F769E">
        <w:fldChar w:fldCharType="begin"/>
      </w:r>
      <w:r w:rsidR="003F769E">
        <w:instrText xml:space="preserve"> SEQ Obrázek \* ARABIC </w:instrText>
      </w:r>
      <w:r w:rsidR="003F769E">
        <w:fldChar w:fldCharType="separate"/>
      </w:r>
      <w:r w:rsidR="00A81F88">
        <w:rPr>
          <w:noProof/>
        </w:rPr>
        <w:t>30</w:t>
      </w:r>
      <w:r w:rsidR="003F769E">
        <w:rPr>
          <w:noProof/>
        </w:rPr>
        <w:fldChar w:fldCharType="end"/>
      </w:r>
      <w:r>
        <w:t xml:space="preserve">: Normální rentgenový snímek hrudníku </w:t>
      </w:r>
      <w:sdt>
        <w:sdtPr>
          <w:id w:val="-1503118016"/>
          <w:citation/>
        </w:sdtPr>
        <w:sdtEndPr/>
        <w:sdtContent>
          <w:r>
            <w:fldChar w:fldCharType="begin"/>
          </w:r>
          <w:r>
            <w:instrText xml:space="preserve"> CITATION Sti10 \l 1029 </w:instrText>
          </w:r>
          <w:r>
            <w:fldChar w:fldCharType="separate"/>
          </w:r>
          <w:r>
            <w:rPr>
              <w:noProof/>
            </w:rPr>
            <w:t>(29)</w:t>
          </w:r>
          <w:r>
            <w:fldChar w:fldCharType="end"/>
          </w:r>
        </w:sdtContent>
      </w:sdt>
    </w:p>
    <w:p w14:paraId="076D91E4" w14:textId="511F0F0E" w:rsidR="00D94B1D" w:rsidRDefault="00D94B1D" w:rsidP="00925DD6">
      <w:pPr>
        <w:pStyle w:val="Nadpis"/>
      </w:pPr>
      <w:r>
        <w:t>Výpočetní tomografie – CT</w:t>
      </w:r>
    </w:p>
    <w:p w14:paraId="2F916268" w14:textId="37EEBD08" w:rsidR="00925DD6" w:rsidRDefault="00925DD6" w:rsidP="00925DD6">
      <w:pPr>
        <w:pStyle w:val="Tlotextu"/>
      </w:pPr>
      <w:r>
        <w:t>CT je metodou využívající RTG záření, která ale oproti jednou sumačnímu snímku poskytuje sérii „řezů“ v různých rovinách a má také daleko lepší rozlišení. Před vyšetřením je možné podat kontrastní látku, která dále zlepší rozlišení mezi jednotlivými orgány a tkáněmi. Jedná se o běžnou diagnostickou metodu prakticky všech částí těla. Její hlavní nevýhodou je vyšší radiační zátěž, vyšší cena a při podání kontrastní látky i riziko zhoršení funkce ledvin.</w:t>
      </w:r>
    </w:p>
    <w:p w14:paraId="4580B070" w14:textId="77777777" w:rsidR="00A81F88" w:rsidRDefault="00A81F88" w:rsidP="00A81F88">
      <w:pPr>
        <w:pStyle w:val="Tlotextu"/>
        <w:keepNext/>
        <w:jc w:val="center"/>
      </w:pPr>
      <w:r>
        <w:rPr>
          <w:noProof/>
        </w:rPr>
        <w:drawing>
          <wp:inline distT="0" distB="0" distL="0" distR="0" wp14:anchorId="69B8AB38" wp14:editId="052B2F9B">
            <wp:extent cx="3208571" cy="3208571"/>
            <wp:effectExtent l="0" t="0" r="0" b="0"/>
            <wp:docPr id="326" name="Obrázek 32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Obrázek 326" descr="Obsah obrázku text&#10;&#10;Popis byl vytvořen automatick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12615" cy="3212615"/>
                    </a:xfrm>
                    <a:prstGeom prst="rect">
                      <a:avLst/>
                    </a:prstGeom>
                    <a:noFill/>
                    <a:ln>
                      <a:noFill/>
                    </a:ln>
                  </pic:spPr>
                </pic:pic>
              </a:graphicData>
            </a:graphic>
          </wp:inline>
        </w:drawing>
      </w:r>
    </w:p>
    <w:p w14:paraId="5CD69A78" w14:textId="7BB0975C" w:rsidR="00A81F88" w:rsidRPr="00925DD6" w:rsidRDefault="00A81F88" w:rsidP="00A81F88">
      <w:pPr>
        <w:pStyle w:val="Titulek"/>
        <w:jc w:val="center"/>
      </w:pPr>
      <w:r>
        <w:t xml:space="preserve">Obrázek </w:t>
      </w:r>
      <w:r w:rsidR="003F769E">
        <w:fldChar w:fldCharType="begin"/>
      </w:r>
      <w:r w:rsidR="003F769E">
        <w:instrText xml:space="preserve"> SEQ Obrázek \* ARABIC </w:instrText>
      </w:r>
      <w:r w:rsidR="003F769E">
        <w:fldChar w:fldCharType="separate"/>
      </w:r>
      <w:r>
        <w:rPr>
          <w:noProof/>
        </w:rPr>
        <w:t>31</w:t>
      </w:r>
      <w:r w:rsidR="003F769E">
        <w:rPr>
          <w:noProof/>
        </w:rPr>
        <w:fldChar w:fldCharType="end"/>
      </w:r>
      <w:r>
        <w:t>: CT mozku</w:t>
      </w:r>
      <w:sdt>
        <w:sdtPr>
          <w:id w:val="534009594"/>
          <w:citation/>
        </w:sdtPr>
        <w:sdtEndPr/>
        <w:sdtContent>
          <w:r>
            <w:fldChar w:fldCharType="begin"/>
          </w:r>
          <w:r>
            <w:instrText xml:space="preserve"> CITATION Rad08 \l 1029 </w:instrText>
          </w:r>
          <w:r>
            <w:fldChar w:fldCharType="separate"/>
          </w:r>
          <w:r>
            <w:rPr>
              <w:noProof/>
            </w:rPr>
            <w:t xml:space="preserve"> (30)</w:t>
          </w:r>
          <w:r>
            <w:fldChar w:fldCharType="end"/>
          </w:r>
        </w:sdtContent>
      </w:sdt>
    </w:p>
    <w:p w14:paraId="0837368E" w14:textId="58CE0889" w:rsidR="00D94B1D" w:rsidRDefault="00D94B1D" w:rsidP="00925DD6">
      <w:pPr>
        <w:pStyle w:val="Nadpis"/>
      </w:pPr>
      <w:r>
        <w:t>Magnetická rezonance – MR</w:t>
      </w:r>
    </w:p>
    <w:p w14:paraId="732A5FDC" w14:textId="0E657305" w:rsidR="00925DD6" w:rsidRDefault="00925DD6" w:rsidP="00925DD6">
      <w:pPr>
        <w:pStyle w:val="Tlotextu"/>
      </w:pPr>
      <w:r>
        <w:t xml:space="preserve">Magnetická rezonance oproti CT a RTG nevyužívá ionizujícího záření a je tak </w:t>
      </w:r>
      <w:proofErr w:type="gramStart"/>
      <w:r>
        <w:t>bezpečná  i</w:t>
      </w:r>
      <w:proofErr w:type="gramEnd"/>
      <w:r>
        <w:t xml:space="preserve"> pro děti a těhotné. </w:t>
      </w:r>
      <w:r w:rsidR="003B1132">
        <w:t xml:space="preserve">Oproti CT má ještě lepší rozlišovací schopnost, zejména v oblasti měkkých tkání, používá se proto typicky při vyšetřování mozku nebo kloubů a svalů. MR je velmi nákladná a vyšetření trvá delší čas, většinou desítky minut. </w:t>
      </w:r>
    </w:p>
    <w:p w14:paraId="61D06FB4" w14:textId="77777777" w:rsidR="00A81F88" w:rsidRDefault="00A81F88" w:rsidP="00A81F88">
      <w:pPr>
        <w:pStyle w:val="Tlotextu"/>
        <w:keepNext/>
        <w:jc w:val="center"/>
      </w:pPr>
      <w:r>
        <w:rPr>
          <w:noProof/>
        </w:rPr>
        <w:drawing>
          <wp:inline distT="0" distB="0" distL="0" distR="0" wp14:anchorId="3A9B6B03" wp14:editId="70A82E3A">
            <wp:extent cx="2423915" cy="3011866"/>
            <wp:effectExtent l="0" t="0" r="0" b="0"/>
            <wp:docPr id="327" name="Obrázek 327" descr="Obsah obrázku citrus, ovo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Obrázek 327" descr="Obsah obrázku citrus, ovoce&#10;&#10;Popis byl vytvořen automatick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26667" cy="3015286"/>
                    </a:xfrm>
                    <a:prstGeom prst="rect">
                      <a:avLst/>
                    </a:prstGeom>
                    <a:noFill/>
                    <a:ln>
                      <a:noFill/>
                    </a:ln>
                  </pic:spPr>
                </pic:pic>
              </a:graphicData>
            </a:graphic>
          </wp:inline>
        </w:drawing>
      </w:r>
    </w:p>
    <w:p w14:paraId="64FA49E0" w14:textId="0C74A573" w:rsidR="00A81F88" w:rsidRPr="00925DD6" w:rsidRDefault="00A81F88" w:rsidP="00A81F88">
      <w:pPr>
        <w:pStyle w:val="Titulek"/>
        <w:jc w:val="center"/>
      </w:pPr>
      <w:r>
        <w:t xml:space="preserve">Obrázek </w:t>
      </w:r>
      <w:r w:rsidR="003F769E">
        <w:fldChar w:fldCharType="begin"/>
      </w:r>
      <w:r w:rsidR="003F769E">
        <w:instrText xml:space="preserve"> SEQ Obrázek \* ARABI</w:instrText>
      </w:r>
      <w:r w:rsidR="003F769E">
        <w:instrText xml:space="preserve">C </w:instrText>
      </w:r>
      <w:r w:rsidR="003F769E">
        <w:fldChar w:fldCharType="separate"/>
      </w:r>
      <w:r>
        <w:rPr>
          <w:noProof/>
        </w:rPr>
        <w:t>32</w:t>
      </w:r>
      <w:r w:rsidR="003F769E">
        <w:rPr>
          <w:noProof/>
        </w:rPr>
        <w:fldChar w:fldCharType="end"/>
      </w:r>
      <w:r>
        <w:t>: Magnetická rezonance mozku</w:t>
      </w:r>
      <w:sdt>
        <w:sdtPr>
          <w:id w:val="-296221729"/>
          <w:citation/>
        </w:sdtPr>
        <w:sdtEndPr/>
        <w:sdtContent>
          <w:r>
            <w:fldChar w:fldCharType="begin"/>
          </w:r>
          <w:r>
            <w:instrText xml:space="preserve"> CITATION Fil09 \l 1029 </w:instrText>
          </w:r>
          <w:r>
            <w:fldChar w:fldCharType="separate"/>
          </w:r>
          <w:r>
            <w:rPr>
              <w:noProof/>
            </w:rPr>
            <w:t xml:space="preserve"> (31)</w:t>
          </w:r>
          <w:r>
            <w:fldChar w:fldCharType="end"/>
          </w:r>
        </w:sdtContent>
      </w:sdt>
    </w:p>
    <w:p w14:paraId="755018E4" w14:textId="422E1DB6" w:rsidR="00D94B1D" w:rsidRDefault="00D94B1D" w:rsidP="003B1132">
      <w:pPr>
        <w:pStyle w:val="Nadpis"/>
      </w:pPr>
      <w:r>
        <w:t>Metody nukleární medicíny</w:t>
      </w:r>
    </w:p>
    <w:p w14:paraId="5C1B12CA" w14:textId="7C9A1384" w:rsidR="003B1132" w:rsidRDefault="003B1132" w:rsidP="003B1132">
      <w:pPr>
        <w:pStyle w:val="Tlotextu"/>
      </w:pPr>
      <w:r>
        <w:t xml:space="preserve">Pro úplnost zmíníme i metody nukleární medicíny, při kterých se do těla vpraví </w:t>
      </w:r>
      <w:proofErr w:type="spellStart"/>
      <w:r>
        <w:t>radiooktivně</w:t>
      </w:r>
      <w:proofErr w:type="spellEnd"/>
      <w:r>
        <w:t xml:space="preserve"> značená látka a my pak zjišťujeme, ve kterých orgánech se nejvíce usadila. Na rozdíl od předchozích metod nám proto umožňuje hodnotit i metabolickou aktivitu vyšetřovaných tkání, čehož využíváme zejména při hybridním vyšetření PET/CT, které kombinací metod nukleární medicíny a CT umožňuje velmi přesně pátrat po metastázách nádorů nebo po fokusech zánětu. </w:t>
      </w:r>
    </w:p>
    <w:p w14:paraId="3DEBA38B" w14:textId="13B2BAD5" w:rsidR="006678E8" w:rsidRDefault="006678E8" w:rsidP="006678E8">
      <w:pPr>
        <w:pStyle w:val="parNadpisPrvkuModry"/>
      </w:pPr>
      <w:r>
        <w:t>Otázky</w:t>
      </w:r>
    </w:p>
    <w:p w14:paraId="22AC08F1" w14:textId="77777777" w:rsidR="006678E8" w:rsidRDefault="006678E8" w:rsidP="006678E8">
      <w:pPr>
        <w:framePr w:w="624" w:h="624" w:hRule="exact" w:hSpace="170" w:wrap="around" w:vAnchor="text" w:hAnchor="page" w:xAlign="outside" w:y="-622" w:anchorLock="1"/>
        <w:jc w:val="both"/>
      </w:pPr>
      <w:r>
        <w:rPr>
          <w:noProof/>
          <w:lang w:eastAsia="cs-CZ"/>
        </w:rPr>
        <w:drawing>
          <wp:inline distT="0" distB="0" distL="0" distR="0" wp14:anchorId="3CDFC83D" wp14:editId="701198F6">
            <wp:extent cx="381635" cy="381635"/>
            <wp:effectExtent l="0" t="0" r="0" b="0"/>
            <wp:docPr id="328"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AB62B03" w14:textId="59167212" w:rsidR="006678E8" w:rsidRDefault="006678E8" w:rsidP="006678E8">
      <w:pPr>
        <w:pStyle w:val="parCislovani01"/>
        <w:numPr>
          <w:ilvl w:val="0"/>
          <w:numId w:val="14"/>
        </w:numPr>
        <w:ind w:left="709"/>
      </w:pPr>
      <w:r>
        <w:t>Které vyšetřovací metody mají nejmenší radiační zátěž?</w:t>
      </w:r>
    </w:p>
    <w:p w14:paraId="4D2306DD" w14:textId="5A44641C" w:rsidR="006678E8" w:rsidRDefault="006678E8" w:rsidP="006678E8">
      <w:pPr>
        <w:pStyle w:val="parCislovani01"/>
        <w:numPr>
          <w:ilvl w:val="0"/>
          <w:numId w:val="14"/>
        </w:numPr>
        <w:ind w:left="709"/>
      </w:pPr>
      <w:r>
        <w:t xml:space="preserve">Která zobrazovací metoda je </w:t>
      </w:r>
      <w:r w:rsidR="006218B1">
        <w:t>metodou volby při diagnostice zápalu plic?</w:t>
      </w:r>
    </w:p>
    <w:p w14:paraId="151A512B" w14:textId="7FE440A6" w:rsidR="006678E8" w:rsidRDefault="006678E8" w:rsidP="006678E8">
      <w:pPr>
        <w:pStyle w:val="parUkonceniPrvku"/>
      </w:pPr>
    </w:p>
    <w:p w14:paraId="72912B98" w14:textId="77777777" w:rsidR="006218B1" w:rsidRPr="006218B1" w:rsidRDefault="006218B1" w:rsidP="006218B1">
      <w:pPr>
        <w:pStyle w:val="Tlotextu"/>
      </w:pPr>
    </w:p>
    <w:p w14:paraId="1C0A55E9" w14:textId="603BEEBF" w:rsidR="006678E8" w:rsidRDefault="006218B1" w:rsidP="006218B1">
      <w:pPr>
        <w:pStyle w:val="parNadpisPrvkuModry"/>
      </w:pPr>
      <w:r>
        <w:t>Odpovědi</w:t>
      </w:r>
    </w:p>
    <w:p w14:paraId="265AFCEF" w14:textId="77777777" w:rsidR="006218B1" w:rsidRDefault="006218B1" w:rsidP="006218B1">
      <w:pPr>
        <w:framePr w:w="624" w:h="624" w:hRule="exact" w:hSpace="170" w:wrap="around" w:vAnchor="text" w:hAnchor="page" w:xAlign="outside" w:y="-622" w:anchorLock="1"/>
        <w:jc w:val="both"/>
      </w:pPr>
      <w:r>
        <w:rPr>
          <w:noProof/>
          <w:lang w:eastAsia="cs-CZ"/>
        </w:rPr>
        <w:drawing>
          <wp:inline distT="0" distB="0" distL="0" distR="0" wp14:anchorId="0BA63445" wp14:editId="022FED92">
            <wp:extent cx="381635" cy="381635"/>
            <wp:effectExtent l="0" t="0" r="0" b="0"/>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642ECE6" w14:textId="64E83527" w:rsidR="006218B1" w:rsidRDefault="006218B1" w:rsidP="006218B1">
      <w:pPr>
        <w:pStyle w:val="parCislovani01"/>
        <w:numPr>
          <w:ilvl w:val="0"/>
          <w:numId w:val="15"/>
        </w:numPr>
        <w:ind w:left="567"/>
      </w:pPr>
      <w:r>
        <w:t>Ultrazvukové vyšetření a magnetická rezonance</w:t>
      </w:r>
    </w:p>
    <w:p w14:paraId="3B4C02D1" w14:textId="65548B1A" w:rsidR="006218B1" w:rsidRDefault="006218B1" w:rsidP="006218B1">
      <w:pPr>
        <w:pStyle w:val="parCislovani01"/>
        <w:numPr>
          <w:ilvl w:val="0"/>
          <w:numId w:val="15"/>
        </w:numPr>
        <w:ind w:left="567"/>
      </w:pPr>
      <w:r>
        <w:t>Rentgenový snímek plic</w:t>
      </w:r>
    </w:p>
    <w:p w14:paraId="1FCAC3D4" w14:textId="55A2FF9D" w:rsidR="006218B1" w:rsidRDefault="006218B1" w:rsidP="006218B1">
      <w:pPr>
        <w:pStyle w:val="parUkonceniPrvku"/>
      </w:pPr>
    </w:p>
    <w:p w14:paraId="6934FC61" w14:textId="77777777" w:rsidR="006218B1" w:rsidRPr="006218B1" w:rsidRDefault="006218B1" w:rsidP="006218B1">
      <w:pPr>
        <w:pStyle w:val="Tlotextu"/>
      </w:pPr>
    </w:p>
    <w:p w14:paraId="00F5438F" w14:textId="77777777" w:rsidR="003B1132" w:rsidRDefault="003B1132" w:rsidP="003B1132">
      <w:pPr>
        <w:pStyle w:val="Tlotextu"/>
      </w:pPr>
    </w:p>
    <w:p w14:paraId="08C4318D" w14:textId="2C2D21D0" w:rsidR="00D94B1D" w:rsidRDefault="00D94B1D" w:rsidP="00D94B1D">
      <w:pPr>
        <w:pStyle w:val="parNadpisPrvkuCerveny"/>
      </w:pPr>
      <w:r>
        <w:t>Shrnutí kapitoly</w:t>
      </w:r>
    </w:p>
    <w:p w14:paraId="2E5335C8" w14:textId="77777777" w:rsidR="00D94B1D" w:rsidRDefault="00D94B1D" w:rsidP="00D94B1D">
      <w:pPr>
        <w:framePr w:w="624" w:h="624" w:hRule="exact" w:hSpace="170" w:wrap="around" w:vAnchor="text" w:hAnchor="page" w:xAlign="outside" w:y="-622" w:anchorLock="1"/>
        <w:jc w:val="both"/>
      </w:pPr>
      <w:r>
        <w:rPr>
          <w:noProof/>
          <w:lang w:eastAsia="cs-CZ"/>
        </w:rPr>
        <w:drawing>
          <wp:inline distT="0" distB="0" distL="0" distR="0" wp14:anchorId="4943052F" wp14:editId="2B2AB983">
            <wp:extent cx="381635" cy="381635"/>
            <wp:effectExtent l="0" t="0" r="0" b="0"/>
            <wp:docPr id="320"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9944D02" w14:textId="54E8B494" w:rsidR="00D94B1D" w:rsidRDefault="003B1132" w:rsidP="00D94B1D">
      <w:pPr>
        <w:pStyle w:val="Tlotextu"/>
      </w:pPr>
      <w:r>
        <w:t xml:space="preserve">V této kapitola byl zopakován správný postup při měření krevního tlaku, tepové frekvence, saturace hemoglobinu kyslíkem a tělesné teploty. </w:t>
      </w:r>
    </w:p>
    <w:p w14:paraId="7E647F88" w14:textId="60252777" w:rsidR="003B1132" w:rsidRDefault="003B1132" w:rsidP="00D94B1D">
      <w:pPr>
        <w:pStyle w:val="Tlotextu"/>
      </w:pPr>
      <w:r>
        <w:t xml:space="preserve">Dále byly probrány indikace, výhody a nevýhody jednotlivých zobrazovacích vyšetření. </w:t>
      </w:r>
    </w:p>
    <w:p w14:paraId="0235318E" w14:textId="0A160F7F" w:rsidR="00D94B1D" w:rsidRDefault="00D94B1D" w:rsidP="00D94B1D">
      <w:pPr>
        <w:pStyle w:val="parUkonceniPrvku"/>
      </w:pPr>
    </w:p>
    <w:p w14:paraId="0B5D324A" w14:textId="77777777" w:rsidR="00D94B1D" w:rsidRPr="00D94B1D" w:rsidRDefault="00D94B1D" w:rsidP="00D94B1D">
      <w:pPr>
        <w:pStyle w:val="Tlotextu"/>
      </w:pPr>
    </w:p>
    <w:p w14:paraId="624C0640" w14:textId="07A43A30" w:rsidR="00C6292D" w:rsidRDefault="003B1132" w:rsidP="00D94B1D">
      <w:pPr>
        <w:pStyle w:val="Nadpis1"/>
      </w:pPr>
      <w:bookmarkStart w:id="42" w:name="_Toc86837141"/>
      <w:r>
        <w:t>S</w:t>
      </w:r>
      <w:r w:rsidR="00D94B1D">
        <w:t>hrnutí studijní opory</w:t>
      </w:r>
      <w:bookmarkEnd w:id="42"/>
    </w:p>
    <w:p w14:paraId="3B25BC8B" w14:textId="7333871F" w:rsidR="00DA4F44" w:rsidRDefault="003B1132" w:rsidP="00DA4F44">
      <w:pPr>
        <w:pStyle w:val="Tlotextu"/>
      </w:pPr>
      <w:r>
        <w:t xml:space="preserve">Tento studijní text si dával za cíl představit správný způsob přístupu k pacientovi a ukázat strukturovaný proces zjišťování informací o jeho zdravotním stavu. Oproti jiným podobným textům zde nebyly zmiňovány do posledního detailu všechny techniky a příznaky vyučované na lékařských fakultách, spíše </w:t>
      </w:r>
      <w:r w:rsidR="00DA4F44">
        <w:t xml:space="preserve">jsem se jako autor snažil soustředit na nejčastější a nejzávažnější problémy relevantní pro práci každého zdravotníka. </w:t>
      </w:r>
    </w:p>
    <w:p w14:paraId="488FC305" w14:textId="498C8EC6" w:rsidR="00DA4F44" w:rsidRPr="003B1132" w:rsidRDefault="00DA4F44" w:rsidP="00DA4F44">
      <w:pPr>
        <w:pStyle w:val="Tlotextu"/>
      </w:pPr>
      <w:r>
        <w:t xml:space="preserve">Doufám, že po prostudování této studijní opory budete lépe rozumět uvažování svých lékařských kolegů a že přispěje k dobré spolupráci na Vašich pracovištích. Může být také dobrým základem pro samostatnou práci sestry v podmínkách noční služby v nemocnici, domovů pro seniory nebo i při akutních situacích. </w:t>
      </w:r>
    </w:p>
    <w:p w14:paraId="37CA8D77" w14:textId="67DDEAC5" w:rsidR="002B63A4" w:rsidRDefault="00D94B1D" w:rsidP="002B63A4">
      <w:pPr>
        <w:pStyle w:val="Nadpis1"/>
        <w:numPr>
          <w:ilvl w:val="0"/>
          <w:numId w:val="0"/>
        </w:numPr>
      </w:pPr>
      <w:bookmarkStart w:id="43" w:name="_Toc86837142"/>
      <w:r>
        <w:t>Literatura a zdroje</w:t>
      </w:r>
      <w:bookmarkEnd w:id="43"/>
    </w:p>
    <w:p w14:paraId="478486CB" w14:textId="5AA0DA4D" w:rsidR="00A81F88" w:rsidRDefault="00A81F88" w:rsidP="00A81F88">
      <w:pPr>
        <w:pStyle w:val="Tlotextu"/>
        <w:rPr>
          <w:b/>
          <w:bCs/>
        </w:rPr>
      </w:pPr>
      <w:r>
        <w:rPr>
          <w:b/>
          <w:bCs/>
        </w:rPr>
        <w:t xml:space="preserve">Hlavní zdroje: </w:t>
      </w:r>
    </w:p>
    <w:p w14:paraId="72E8DE26" w14:textId="5E8A7541" w:rsidR="00A81F88" w:rsidRDefault="00A81F88" w:rsidP="00A81F88">
      <w:pPr>
        <w:pStyle w:val="Bibliografie"/>
        <w:rPr>
          <w:noProof/>
        </w:rPr>
      </w:pPr>
      <w:r>
        <w:rPr>
          <w:b/>
          <w:bCs/>
          <w:noProof/>
        </w:rPr>
        <w:t>Hloch, Ondřej.</w:t>
      </w:r>
      <w:r>
        <w:rPr>
          <w:noProof/>
        </w:rPr>
        <w:t xml:space="preserve"> Propedeutika. [Online] 2. lékařská fakulta Univerzity Karlovy v Praze. [Citace: 3. Listopad 2021.] http://new.propedeutika.cz/.</w:t>
      </w:r>
    </w:p>
    <w:p w14:paraId="6A9F4160" w14:textId="1FE56DF6" w:rsidR="00A81F88" w:rsidRDefault="00A81F88" w:rsidP="00A81F88">
      <w:pPr>
        <w:pStyle w:val="Bibliografie"/>
        <w:rPr>
          <w:noProof/>
        </w:rPr>
      </w:pPr>
      <w:r>
        <w:rPr>
          <w:b/>
          <w:bCs/>
          <w:noProof/>
        </w:rPr>
        <w:t>Chrobák, Ladislav et. al.</w:t>
      </w:r>
      <w:r>
        <w:rPr>
          <w:noProof/>
        </w:rPr>
        <w:t xml:space="preserve"> </w:t>
      </w:r>
      <w:r>
        <w:rPr>
          <w:i/>
          <w:iCs/>
          <w:noProof/>
        </w:rPr>
        <w:t xml:space="preserve">Propedeutika vnitřního lékařství. </w:t>
      </w:r>
      <w:r>
        <w:rPr>
          <w:noProof/>
        </w:rPr>
        <w:t>Praha : Grada, 2007. 978-80-247-1309-0.</w:t>
      </w:r>
    </w:p>
    <w:p w14:paraId="7A9BFD87" w14:textId="1FBDFB48" w:rsidR="00A81F88" w:rsidRDefault="00A81F88" w:rsidP="00A81F88">
      <w:pPr>
        <w:pStyle w:val="Bibliografie"/>
        <w:rPr>
          <w:noProof/>
        </w:rPr>
      </w:pPr>
      <w:r>
        <w:rPr>
          <w:b/>
          <w:bCs/>
          <w:noProof/>
        </w:rPr>
        <w:t>Nejedlá, Marie.</w:t>
      </w:r>
      <w:r>
        <w:rPr>
          <w:noProof/>
        </w:rPr>
        <w:t xml:space="preserve"> </w:t>
      </w:r>
      <w:r>
        <w:rPr>
          <w:i/>
          <w:iCs/>
          <w:noProof/>
        </w:rPr>
        <w:t xml:space="preserve">Klinická propedeutika pro studenty zdravotnických oborů. </w:t>
      </w:r>
      <w:r>
        <w:rPr>
          <w:noProof/>
        </w:rPr>
        <w:t>Praha : Grada, 2015. 978-80-247-4402-5.</w:t>
      </w:r>
    </w:p>
    <w:p w14:paraId="67E39729" w14:textId="65ECA07A" w:rsidR="00A81F88" w:rsidRDefault="00A81F88" w:rsidP="00A81F88">
      <w:pPr>
        <w:pStyle w:val="Tlotextu"/>
        <w:rPr>
          <w:b/>
          <w:bCs/>
        </w:rPr>
      </w:pPr>
    </w:p>
    <w:p w14:paraId="41D5606E" w14:textId="288716C7" w:rsidR="00A81F88" w:rsidRDefault="00A81F88" w:rsidP="00A81F88">
      <w:pPr>
        <w:pStyle w:val="Tlotextu"/>
        <w:rPr>
          <w:b/>
          <w:bCs/>
        </w:rPr>
      </w:pPr>
      <w:r>
        <w:rPr>
          <w:b/>
          <w:bCs/>
        </w:rPr>
        <w:t xml:space="preserve">Zdroje obrázků: </w:t>
      </w:r>
    </w:p>
    <w:p w14:paraId="4DCEDFF3" w14:textId="77777777" w:rsidR="00A81F88" w:rsidRDefault="00A81F88" w:rsidP="00A81F88">
      <w:pPr>
        <w:pStyle w:val="Bibliografie"/>
        <w:rPr>
          <w:noProof/>
          <w:szCs w:val="24"/>
        </w:rPr>
      </w:pPr>
      <w:r>
        <w:fldChar w:fldCharType="begin"/>
      </w:r>
      <w:r>
        <w:instrText xml:space="preserve"> BIBLIOGRAPHY  \l 1029 </w:instrText>
      </w:r>
      <w:r>
        <w:fldChar w:fldCharType="separate"/>
      </w:r>
      <w:r>
        <w:rPr>
          <w:noProof/>
        </w:rPr>
        <w:t xml:space="preserve">1. </w:t>
      </w:r>
      <w:r>
        <w:rPr>
          <w:b/>
          <w:bCs/>
          <w:noProof/>
        </w:rPr>
        <w:t>Stethoscopes.</w:t>
      </w:r>
      <w:r>
        <w:rPr>
          <w:noProof/>
        </w:rPr>
        <w:t xml:space="preserve"> </w:t>
      </w:r>
      <w:r>
        <w:rPr>
          <w:i/>
          <w:iCs/>
          <w:noProof/>
        </w:rPr>
        <w:t xml:space="preserve">Wikipedia. </w:t>
      </w:r>
      <w:r>
        <w:rPr>
          <w:noProof/>
        </w:rPr>
        <w:t>[Online] 11. Srpen 2008. [Citace: 3. Listopad 2021.] https://commons.wikimedia.org/wiki/File:Doctors_stethoscope_1.jpg.</w:t>
      </w:r>
    </w:p>
    <w:p w14:paraId="14724ADE" w14:textId="77777777" w:rsidR="00A81F88" w:rsidRDefault="00A81F88" w:rsidP="00A81F88">
      <w:pPr>
        <w:pStyle w:val="Bibliografie"/>
        <w:rPr>
          <w:noProof/>
        </w:rPr>
      </w:pPr>
      <w:r>
        <w:rPr>
          <w:noProof/>
        </w:rPr>
        <w:t xml:space="preserve">2. </w:t>
      </w:r>
      <w:r>
        <w:rPr>
          <w:b/>
          <w:bCs/>
          <w:noProof/>
        </w:rPr>
        <w:t>Jarvis.</w:t>
      </w:r>
      <w:r>
        <w:rPr>
          <w:noProof/>
        </w:rPr>
        <w:t xml:space="preserve"> Percussion. </w:t>
      </w:r>
      <w:r>
        <w:rPr>
          <w:i/>
          <w:iCs/>
          <w:noProof/>
        </w:rPr>
        <w:t xml:space="preserve">Farlex Partners Medical Dictionary. </w:t>
      </w:r>
      <w:r>
        <w:rPr>
          <w:noProof/>
        </w:rPr>
        <w:t>[Online] 1996. [Citace: 3. Listopad 2021.] https://medical-dictionary.thefreedictionary.com/percussion.</w:t>
      </w:r>
    </w:p>
    <w:p w14:paraId="7FAED51A" w14:textId="77777777" w:rsidR="00A81F88" w:rsidRDefault="00A81F88" w:rsidP="00A81F88">
      <w:pPr>
        <w:pStyle w:val="Bibliografie"/>
        <w:rPr>
          <w:noProof/>
        </w:rPr>
      </w:pPr>
      <w:r>
        <w:rPr>
          <w:noProof/>
        </w:rPr>
        <w:t xml:space="preserve">3. </w:t>
      </w:r>
      <w:r>
        <w:rPr>
          <w:b/>
          <w:bCs/>
          <w:noProof/>
        </w:rPr>
        <w:t>Royal College of Physicians and Surgeons Glasgow.</w:t>
      </w:r>
      <w:r>
        <w:rPr>
          <w:noProof/>
        </w:rPr>
        <w:t xml:space="preserve"> Glasgow Coma Scale. [Online] [Citace: 3. Listopad 2021.] https://www.glasgowcomascale.org/.</w:t>
      </w:r>
    </w:p>
    <w:p w14:paraId="713237F6" w14:textId="77777777" w:rsidR="00A81F88" w:rsidRDefault="00A81F88" w:rsidP="00A81F88">
      <w:pPr>
        <w:pStyle w:val="Bibliografie"/>
        <w:rPr>
          <w:noProof/>
        </w:rPr>
      </w:pPr>
      <w:r>
        <w:rPr>
          <w:noProof/>
        </w:rPr>
        <w:t xml:space="preserve">4. </w:t>
      </w:r>
      <w:r>
        <w:rPr>
          <w:b/>
          <w:bCs/>
          <w:noProof/>
        </w:rPr>
        <w:t>Duviny, David.</w:t>
      </w:r>
      <w:r>
        <w:rPr>
          <w:noProof/>
        </w:rPr>
        <w:t xml:space="preserve"> London News Today. [Online] 6. Červen 2021. [Citace: 3. Listopad 2021.] https://londonnewstime.com/this-skin-pinch-test-will-tell-you-if-you-are-dehydrated-how-it-works-and-the-symptoms-of-dehydration/338533/.</w:t>
      </w:r>
    </w:p>
    <w:p w14:paraId="2E99B967" w14:textId="77777777" w:rsidR="00A81F88" w:rsidRDefault="00A81F88" w:rsidP="00A81F88">
      <w:pPr>
        <w:pStyle w:val="Bibliografie"/>
        <w:rPr>
          <w:noProof/>
        </w:rPr>
      </w:pPr>
      <w:r>
        <w:rPr>
          <w:noProof/>
        </w:rPr>
        <w:t xml:space="preserve">5. </w:t>
      </w:r>
      <w:r>
        <w:rPr>
          <w:b/>
          <w:bCs/>
          <w:noProof/>
        </w:rPr>
        <w:t>Heilman, James.</w:t>
      </w:r>
      <w:r>
        <w:rPr>
          <w:noProof/>
        </w:rPr>
        <w:t xml:space="preserve"> Wikimedia Commons. [Online] 13. Duben 2013. [Citace: 3. Listopad 2021.] https://en.wikipedia.org/wiki/Anemia#/media/File:Anemia.JPG.</w:t>
      </w:r>
    </w:p>
    <w:p w14:paraId="5A6A6096" w14:textId="77777777" w:rsidR="00A81F88" w:rsidRDefault="00A81F88" w:rsidP="00A81F88">
      <w:pPr>
        <w:pStyle w:val="Bibliografie"/>
        <w:rPr>
          <w:noProof/>
        </w:rPr>
      </w:pPr>
      <w:r>
        <w:rPr>
          <w:noProof/>
        </w:rPr>
        <w:t>6. —. WIkimedia Commons. [Online] 13. Červen 2012. [Citace: 3. Listopad 2021.] https://en.wikipedia.org/wiki/Jaundice#/media/File:Jaundice08.jpg.</w:t>
      </w:r>
    </w:p>
    <w:p w14:paraId="3E082EDD" w14:textId="77777777" w:rsidR="00A81F88" w:rsidRDefault="00A81F88" w:rsidP="00A81F88">
      <w:pPr>
        <w:pStyle w:val="Bibliografie"/>
        <w:rPr>
          <w:noProof/>
        </w:rPr>
      </w:pPr>
      <w:r>
        <w:rPr>
          <w:noProof/>
        </w:rPr>
        <w:t>7. —. Wikimedia Commons. [Online] 23. Říjen 2011. [Citace: 3. Listopad 2021.] https://en.wikipedia.org/wiki/Cyanosis#/media/File:Cynosis.JPG.</w:t>
      </w:r>
    </w:p>
    <w:p w14:paraId="5AFA9BFD" w14:textId="77777777" w:rsidR="00A81F88" w:rsidRDefault="00A81F88" w:rsidP="00A81F88">
      <w:pPr>
        <w:pStyle w:val="Bibliografie"/>
        <w:rPr>
          <w:noProof/>
        </w:rPr>
      </w:pPr>
      <w:r>
        <w:rPr>
          <w:noProof/>
        </w:rPr>
        <w:t xml:space="preserve">8. </w:t>
      </w:r>
      <w:r>
        <w:rPr>
          <w:b/>
          <w:bCs/>
          <w:noProof/>
        </w:rPr>
        <w:t>Mathero88.</w:t>
      </w:r>
      <w:r>
        <w:rPr>
          <w:noProof/>
        </w:rPr>
        <w:t xml:space="preserve"> Vyšetření kůže. </w:t>
      </w:r>
      <w:r>
        <w:rPr>
          <w:i/>
          <w:iCs/>
          <w:noProof/>
        </w:rPr>
        <w:t xml:space="preserve">Propedeutika. </w:t>
      </w:r>
      <w:r>
        <w:rPr>
          <w:noProof/>
        </w:rPr>
        <w:t>[Online] 2. Lékařská fakulta Univerzity Karlovy v Praze. [Citace: 3. Listopad 2021.] http://new.propedeutika.cz/?p=215.</w:t>
      </w:r>
    </w:p>
    <w:p w14:paraId="5B3F3298" w14:textId="77777777" w:rsidR="00A81F88" w:rsidRDefault="00A81F88" w:rsidP="00A81F88">
      <w:pPr>
        <w:pStyle w:val="Bibliografie"/>
        <w:rPr>
          <w:noProof/>
        </w:rPr>
      </w:pPr>
      <w:r>
        <w:rPr>
          <w:noProof/>
        </w:rPr>
        <w:t xml:space="preserve">9. </w:t>
      </w:r>
      <w:r>
        <w:rPr>
          <w:b/>
          <w:bCs/>
          <w:noProof/>
        </w:rPr>
        <w:t>Heilman, James.</w:t>
      </w:r>
      <w:r>
        <w:rPr>
          <w:noProof/>
        </w:rPr>
        <w:t xml:space="preserve"> Wikimedia Commons. [Online] 23. Říjen 2010. [Citace: 3. Listopad 2021.] https://en.wikipedia.org/wiki/Petechia#/media/File:Vasculitis.JPG.</w:t>
      </w:r>
    </w:p>
    <w:p w14:paraId="2284CA76" w14:textId="77777777" w:rsidR="00A81F88" w:rsidRDefault="00A81F88" w:rsidP="00A81F88">
      <w:pPr>
        <w:pStyle w:val="Bibliografie"/>
        <w:rPr>
          <w:noProof/>
        </w:rPr>
      </w:pPr>
      <w:r>
        <w:rPr>
          <w:noProof/>
        </w:rPr>
        <w:t xml:space="preserve">10. </w:t>
      </w:r>
      <w:r>
        <w:rPr>
          <w:b/>
          <w:bCs/>
          <w:noProof/>
        </w:rPr>
        <w:t>Tair1978.</w:t>
      </w:r>
      <w:r>
        <w:rPr>
          <w:noProof/>
        </w:rPr>
        <w:t xml:space="preserve"> Wikimedia Commons. [Online] 11. Září 2019. [Citace: 3. Listopad 2021.] https://en.wikipedia.org/wiki/Anisocoria#/media/File:Anisocoria0.jpg.</w:t>
      </w:r>
    </w:p>
    <w:p w14:paraId="5B57D128" w14:textId="77777777" w:rsidR="00A81F88" w:rsidRDefault="00A81F88" w:rsidP="00A81F88">
      <w:pPr>
        <w:pStyle w:val="Bibliografie"/>
        <w:rPr>
          <w:noProof/>
        </w:rPr>
      </w:pPr>
      <w:r>
        <w:rPr>
          <w:noProof/>
        </w:rPr>
        <w:t xml:space="preserve">11. </w:t>
      </w:r>
      <w:r>
        <w:rPr>
          <w:b/>
          <w:bCs/>
          <w:noProof/>
        </w:rPr>
        <w:t>Heilman, James.</w:t>
      </w:r>
      <w:r>
        <w:rPr>
          <w:noProof/>
        </w:rPr>
        <w:t xml:space="preserve"> Wikimedia Commons. [Online] 18. Leden 2014. [Citace: 3. LIstopad 2021.] https://de.wikipedia.org/wiki/Candidose#/media/Datei:Human_tongue_infected_with_oral_candidiasis.jpg.</w:t>
      </w:r>
    </w:p>
    <w:p w14:paraId="52FFBF86" w14:textId="77777777" w:rsidR="00A81F88" w:rsidRDefault="00A81F88" w:rsidP="00A81F88">
      <w:pPr>
        <w:pStyle w:val="Bibliografie"/>
        <w:rPr>
          <w:noProof/>
        </w:rPr>
      </w:pPr>
      <w:r>
        <w:rPr>
          <w:noProof/>
        </w:rPr>
        <w:t>12. —. Wikimedia Commons. [Online] 17. Září 2010. [Citace: 3. Listopad 2021.] https://en.wikipedia.org/wiki/Jugular_venous_pressure#/media/File:Elevated_JVP.JPG.</w:t>
      </w:r>
    </w:p>
    <w:p w14:paraId="38636946" w14:textId="77777777" w:rsidR="00A81F88" w:rsidRDefault="00A81F88" w:rsidP="00A81F88">
      <w:pPr>
        <w:pStyle w:val="Bibliografie"/>
        <w:rPr>
          <w:noProof/>
        </w:rPr>
      </w:pPr>
      <w:r>
        <w:rPr>
          <w:noProof/>
        </w:rPr>
        <w:t>13. —. Wikimedia Commons. [Online] 19. Květen 2011. [Citace: 3. Listopad 2021.] https://en.wikipedia.org/wiki/Acute_limb_ischaemia#/media/File:Arterial_thrombosis_causing_cyanosis.jpg.</w:t>
      </w:r>
    </w:p>
    <w:p w14:paraId="58CA63FE" w14:textId="77777777" w:rsidR="00A81F88" w:rsidRDefault="00A81F88" w:rsidP="00A81F88">
      <w:pPr>
        <w:pStyle w:val="Bibliografie"/>
        <w:rPr>
          <w:noProof/>
        </w:rPr>
      </w:pPr>
      <w:r>
        <w:rPr>
          <w:noProof/>
        </w:rPr>
        <w:t xml:space="preserve">14. </w:t>
      </w:r>
      <w:r>
        <w:rPr>
          <w:b/>
          <w:bCs/>
          <w:noProof/>
        </w:rPr>
        <w:t>Janásová, Petra.</w:t>
      </w:r>
      <w:r>
        <w:rPr>
          <w:noProof/>
        </w:rPr>
        <w:t xml:space="preserve"> Uzlinový syndrom - diferenciální diagnostika. </w:t>
      </w:r>
      <w:r>
        <w:rPr>
          <w:i/>
          <w:iCs/>
          <w:noProof/>
        </w:rPr>
        <w:t xml:space="preserve">zdravi.euro.cz. </w:t>
      </w:r>
      <w:r>
        <w:rPr>
          <w:noProof/>
        </w:rPr>
        <w:t>[Online] 13. Duben 2012. [Citace: 3. Listopad 2021.] https://zdravi.euro.cz/clanek/sestra/uzlinovy-syndrom-diferencialni-diagnostika-464368.</w:t>
      </w:r>
    </w:p>
    <w:p w14:paraId="676ADEA3" w14:textId="77777777" w:rsidR="00A81F88" w:rsidRDefault="00A81F88" w:rsidP="00A81F88">
      <w:pPr>
        <w:pStyle w:val="Bibliografie"/>
        <w:rPr>
          <w:noProof/>
        </w:rPr>
      </w:pPr>
      <w:r>
        <w:rPr>
          <w:noProof/>
        </w:rPr>
        <w:t xml:space="preserve">15. </w:t>
      </w:r>
      <w:r>
        <w:rPr>
          <w:b/>
          <w:bCs/>
          <w:noProof/>
        </w:rPr>
        <w:t>Vas, Sav.</w:t>
      </w:r>
      <w:r>
        <w:rPr>
          <w:noProof/>
        </w:rPr>
        <w:t xml:space="preserve"> Wikimedia Commons. [Online] 7. Září 2012. [Citace: 3. LIstopad 2021.] https://en.wikipedia.org/wiki/Cheyne%E2%80%93Stokes_respiration#/media/File:Breathing_abnormalities.svg.</w:t>
      </w:r>
    </w:p>
    <w:p w14:paraId="09EC0B7A" w14:textId="77777777" w:rsidR="00A81F88" w:rsidRDefault="00A81F88" w:rsidP="00A81F88">
      <w:pPr>
        <w:pStyle w:val="Bibliografie"/>
        <w:rPr>
          <w:noProof/>
        </w:rPr>
      </w:pPr>
      <w:r>
        <w:rPr>
          <w:noProof/>
        </w:rPr>
        <w:t xml:space="preserve">16. </w:t>
      </w:r>
      <w:r>
        <w:rPr>
          <w:b/>
          <w:bCs/>
          <w:noProof/>
        </w:rPr>
        <w:t>MesserWoland.</w:t>
      </w:r>
      <w:r>
        <w:rPr>
          <w:noProof/>
        </w:rPr>
        <w:t xml:space="preserve"> Wikimedia Commons. [Online] 24. Listopad 2006. [Citace: 3. Listopad 2021.] https://cs.wikipedia.org/wiki/Srdce#/media/Soubor:Diagram_of_the_human_heart_(multilingual).svg.</w:t>
      </w:r>
    </w:p>
    <w:p w14:paraId="3F810F40" w14:textId="77777777" w:rsidR="00A81F88" w:rsidRDefault="00A81F88" w:rsidP="00A81F88">
      <w:pPr>
        <w:pStyle w:val="Bibliografie"/>
        <w:rPr>
          <w:noProof/>
        </w:rPr>
      </w:pPr>
      <w:r>
        <w:rPr>
          <w:noProof/>
        </w:rPr>
        <w:t xml:space="preserve">17. </w:t>
      </w:r>
      <w:r>
        <w:rPr>
          <w:b/>
          <w:bCs/>
          <w:noProof/>
        </w:rPr>
        <w:t>Hloch, Ondřej.</w:t>
      </w:r>
      <w:r>
        <w:rPr>
          <w:noProof/>
        </w:rPr>
        <w:t xml:space="preserve"> Vyšetření srdce. </w:t>
      </w:r>
      <w:r>
        <w:rPr>
          <w:i/>
          <w:iCs/>
          <w:noProof/>
        </w:rPr>
        <w:t xml:space="preserve">Propedeutika. </w:t>
      </w:r>
      <w:r>
        <w:rPr>
          <w:noProof/>
        </w:rPr>
        <w:t>[Online] [Citace: 3. Listopad 2021.] http://new.propedeutika.cz/?p=225.</w:t>
      </w:r>
    </w:p>
    <w:p w14:paraId="5532F279" w14:textId="77777777" w:rsidR="00A81F88" w:rsidRDefault="00A81F88" w:rsidP="00A81F88">
      <w:pPr>
        <w:pStyle w:val="Bibliografie"/>
        <w:rPr>
          <w:noProof/>
        </w:rPr>
      </w:pPr>
      <w:r>
        <w:rPr>
          <w:noProof/>
        </w:rPr>
        <w:t xml:space="preserve">18. —. Vyšetření břicha. </w:t>
      </w:r>
      <w:r>
        <w:rPr>
          <w:i/>
          <w:iCs/>
          <w:noProof/>
        </w:rPr>
        <w:t xml:space="preserve">Propedeutika. </w:t>
      </w:r>
      <w:r>
        <w:rPr>
          <w:noProof/>
        </w:rPr>
        <w:t>[Online] [Citace: 3. Listopad 2021.] http://new.propedeutika.cz/?p=227.</w:t>
      </w:r>
    </w:p>
    <w:p w14:paraId="1E8CFF33" w14:textId="77777777" w:rsidR="00A81F88" w:rsidRDefault="00A81F88" w:rsidP="00A81F88">
      <w:pPr>
        <w:pStyle w:val="Bibliografie"/>
        <w:rPr>
          <w:noProof/>
        </w:rPr>
      </w:pPr>
      <w:r>
        <w:rPr>
          <w:noProof/>
        </w:rPr>
        <w:t xml:space="preserve">19. </w:t>
      </w:r>
      <w:r>
        <w:rPr>
          <w:b/>
          <w:bCs/>
          <w:noProof/>
        </w:rPr>
        <w:t>Cadogan, Mike.</w:t>
      </w:r>
      <w:r>
        <w:rPr>
          <w:noProof/>
        </w:rPr>
        <w:t xml:space="preserve"> AXR Interpretation. </w:t>
      </w:r>
      <w:r>
        <w:rPr>
          <w:i/>
          <w:iCs/>
          <w:noProof/>
        </w:rPr>
        <w:t xml:space="preserve">LIFTL. </w:t>
      </w:r>
      <w:r>
        <w:rPr>
          <w:noProof/>
        </w:rPr>
        <w:t>[Online] 3. Listopad 2020. [Citace: 3. Listopad 2021.] https://litfl.com/axr-interpretation/.</w:t>
      </w:r>
    </w:p>
    <w:p w14:paraId="222708F1" w14:textId="77777777" w:rsidR="00A81F88" w:rsidRDefault="00A81F88" w:rsidP="00A81F88">
      <w:pPr>
        <w:pStyle w:val="Bibliografie"/>
        <w:rPr>
          <w:noProof/>
        </w:rPr>
      </w:pPr>
      <w:r>
        <w:rPr>
          <w:noProof/>
        </w:rPr>
        <w:t xml:space="preserve">20. </w:t>
      </w:r>
      <w:r>
        <w:rPr>
          <w:b/>
          <w:bCs/>
          <w:noProof/>
        </w:rPr>
        <w:t>donikz.</w:t>
      </w:r>
      <w:r>
        <w:rPr>
          <w:noProof/>
        </w:rPr>
        <w:t xml:space="preserve"> ascitic disease in man. </w:t>
      </w:r>
      <w:r>
        <w:rPr>
          <w:i/>
          <w:iCs/>
          <w:noProof/>
        </w:rPr>
        <w:t xml:space="preserve">Shutterstock. </w:t>
      </w:r>
      <w:r>
        <w:rPr>
          <w:noProof/>
        </w:rPr>
        <w:t>[Online] [Citace: 3. Listopad 2021.] https://www.shutterstock.com/cs/image-photo/ascitic-disease-man-1082487752.</w:t>
      </w:r>
    </w:p>
    <w:p w14:paraId="4E8ECEFB" w14:textId="77777777" w:rsidR="00A81F88" w:rsidRDefault="00A81F88" w:rsidP="00A81F88">
      <w:pPr>
        <w:pStyle w:val="Bibliografie"/>
        <w:rPr>
          <w:noProof/>
        </w:rPr>
      </w:pPr>
      <w:r>
        <w:rPr>
          <w:noProof/>
        </w:rPr>
        <w:t xml:space="preserve">21. </w:t>
      </w:r>
      <w:r>
        <w:rPr>
          <w:b/>
          <w:bCs/>
          <w:noProof/>
        </w:rPr>
        <w:t>Crosthwaite, Gary.</w:t>
      </w:r>
      <w:r>
        <w:rPr>
          <w:noProof/>
        </w:rPr>
        <w:t xml:space="preserve"> Hernia Surgery. </w:t>
      </w:r>
      <w:r>
        <w:rPr>
          <w:i/>
          <w:iCs/>
          <w:noProof/>
        </w:rPr>
        <w:t xml:space="preserve">Assoc. Prof. Gary Crosthwaite. </w:t>
      </w:r>
      <w:r>
        <w:rPr>
          <w:noProof/>
        </w:rPr>
        <w:t>[Online] [Citace: 3. Listopad 2021.] http://www.garycrosthwaite.com.au/hernia-surgery.html.</w:t>
      </w:r>
    </w:p>
    <w:p w14:paraId="57A74D52" w14:textId="77777777" w:rsidR="00A81F88" w:rsidRDefault="00A81F88" w:rsidP="00A81F88">
      <w:pPr>
        <w:pStyle w:val="Bibliografie"/>
        <w:rPr>
          <w:noProof/>
        </w:rPr>
      </w:pPr>
      <w:r>
        <w:rPr>
          <w:noProof/>
        </w:rPr>
        <w:t xml:space="preserve">22. </w:t>
      </w:r>
      <w:r>
        <w:rPr>
          <w:b/>
          <w:bCs/>
          <w:noProof/>
        </w:rPr>
        <w:t>Raušerová, Leona a Vávra, Miloš et. al.</w:t>
      </w:r>
      <w:r>
        <w:rPr>
          <w:noProof/>
        </w:rPr>
        <w:t xml:space="preserve"> Meléna. </w:t>
      </w:r>
      <w:r>
        <w:rPr>
          <w:i/>
          <w:iCs/>
          <w:noProof/>
        </w:rPr>
        <w:t xml:space="preserve">Koagulace.cz. </w:t>
      </w:r>
      <w:r>
        <w:rPr>
          <w:noProof/>
        </w:rPr>
        <w:t>[Online] 2019. [Citace: 3. Listopad 2021.] https://www.koagulace.cz/melena/.</w:t>
      </w:r>
    </w:p>
    <w:p w14:paraId="484E3056" w14:textId="77777777" w:rsidR="00A81F88" w:rsidRDefault="00A81F88" w:rsidP="00A81F88">
      <w:pPr>
        <w:pStyle w:val="Bibliografie"/>
        <w:rPr>
          <w:noProof/>
        </w:rPr>
      </w:pPr>
      <w:r>
        <w:rPr>
          <w:noProof/>
        </w:rPr>
        <w:t xml:space="preserve">23. </w:t>
      </w:r>
      <w:r>
        <w:rPr>
          <w:b/>
          <w:bCs/>
          <w:noProof/>
        </w:rPr>
        <w:t>National Cancer Institute.</w:t>
      </w:r>
      <w:r>
        <w:rPr>
          <w:noProof/>
        </w:rPr>
        <w:t xml:space="preserve"> Wikimedia Commons. [Online] 26. Září 2008. [Citace: 3. Listopad 2021.] https://en.wikipedia.org/wiki/Rectal_examination#/media/File:Digital_rectal_exam_nci-vol-7136-300.jpg.</w:t>
      </w:r>
    </w:p>
    <w:p w14:paraId="7AA11C25" w14:textId="77777777" w:rsidR="00A81F88" w:rsidRDefault="00A81F88" w:rsidP="00A81F88">
      <w:pPr>
        <w:pStyle w:val="Bibliografie"/>
        <w:rPr>
          <w:noProof/>
        </w:rPr>
      </w:pPr>
      <w:r>
        <w:rPr>
          <w:noProof/>
        </w:rPr>
        <w:t xml:space="preserve">24. </w:t>
      </w:r>
      <w:r>
        <w:rPr>
          <w:b/>
          <w:bCs/>
          <w:noProof/>
        </w:rPr>
        <w:t>Lakeland1999.</w:t>
      </w:r>
      <w:r>
        <w:rPr>
          <w:noProof/>
        </w:rPr>
        <w:t xml:space="preserve"> Wikimedia Commons. [Online] 30. Srpen 2010. [Citace: 3. Listopad 2021.] https://en.wikipedia.org/wiki/Varicose_veins#/media/File:Leg_Before_1.jpg.</w:t>
      </w:r>
    </w:p>
    <w:p w14:paraId="11C1AD88" w14:textId="77777777" w:rsidR="00A81F88" w:rsidRDefault="00A81F88" w:rsidP="00A81F88">
      <w:pPr>
        <w:pStyle w:val="Bibliografie"/>
        <w:rPr>
          <w:noProof/>
        </w:rPr>
      </w:pPr>
      <w:r>
        <w:rPr>
          <w:noProof/>
        </w:rPr>
        <w:t xml:space="preserve">25. </w:t>
      </w:r>
      <w:r>
        <w:rPr>
          <w:b/>
          <w:bCs/>
          <w:noProof/>
        </w:rPr>
        <w:t>Heilman, James.</w:t>
      </w:r>
      <w:r>
        <w:rPr>
          <w:noProof/>
        </w:rPr>
        <w:t xml:space="preserve"> Wikimedia Commons. [Online] 10. Říjen 2018. [Citace: 3. Listopad 2021.] https://en.wikipedia.org/wiki/Chronic_venous_insufficiency#/media/File:Chronicvenousinsufficiency.jpg.</w:t>
      </w:r>
    </w:p>
    <w:p w14:paraId="4E2AF812" w14:textId="77777777" w:rsidR="00A81F88" w:rsidRDefault="00A81F88" w:rsidP="00A81F88">
      <w:pPr>
        <w:pStyle w:val="Bibliografie"/>
        <w:rPr>
          <w:noProof/>
        </w:rPr>
      </w:pPr>
      <w:r>
        <w:rPr>
          <w:noProof/>
        </w:rPr>
        <w:t>26. —. Wikimedia Commons. [Online] 18. Únor 2020. [Citace: 3. Listopad 2021.] https://en.wikipedia.org/wiki/Deep_vein_thrombosis#/media/File:Deep_vein_thrombosis_of_the_right_leg.jpg.</w:t>
      </w:r>
    </w:p>
    <w:p w14:paraId="617BB72F" w14:textId="77777777" w:rsidR="00A81F88" w:rsidRDefault="00A81F88" w:rsidP="00A81F88">
      <w:pPr>
        <w:pStyle w:val="Bibliografie"/>
        <w:rPr>
          <w:noProof/>
        </w:rPr>
      </w:pPr>
      <w:r>
        <w:rPr>
          <w:noProof/>
        </w:rPr>
        <w:t xml:space="preserve">27. </w:t>
      </w:r>
      <w:r>
        <w:rPr>
          <w:b/>
          <w:bCs/>
          <w:noProof/>
        </w:rPr>
        <w:t>De Bruyn, Deborah, Van Anken, Elizabeth a Herman, Kristien.</w:t>
      </w:r>
      <w:r>
        <w:rPr>
          <w:noProof/>
        </w:rPr>
        <w:t xml:space="preserve"> A rare case of concomitant sicca keratopathy and ipsilateral central facial palsy in Wallenberg’s dorsolateral medullary syndrome. [Online] [Citace: 3. Listopad 2021.] https://www.researchgate.net/publication/316084113_A_rare_case_of_concomitant_sicca_keratopathy_and_ipsilateral_central_facial_palsy_in_Wallenberg's_dorsolateral_medullary_syndrome.</w:t>
      </w:r>
    </w:p>
    <w:p w14:paraId="622F6E73" w14:textId="77777777" w:rsidR="00A81F88" w:rsidRDefault="00A81F88" w:rsidP="00A81F88">
      <w:pPr>
        <w:pStyle w:val="Bibliografie"/>
        <w:rPr>
          <w:noProof/>
        </w:rPr>
      </w:pPr>
      <w:r>
        <w:rPr>
          <w:noProof/>
        </w:rPr>
        <w:t xml:space="preserve">28. </w:t>
      </w:r>
      <w:r>
        <w:rPr>
          <w:b/>
          <w:bCs/>
          <w:noProof/>
        </w:rPr>
        <w:t>Lenes, Kjetil.</w:t>
      </w:r>
      <w:r>
        <w:rPr>
          <w:noProof/>
        </w:rPr>
        <w:t xml:space="preserve"> Wikimedia Commons. [Online] 6. Květen 2005. [Citace: 3. Listopad 2021.] https://commons.wikimedia.org/wiki/File:Echocardiogram_4chambers.jpg.</w:t>
      </w:r>
    </w:p>
    <w:p w14:paraId="50AD0C97" w14:textId="77777777" w:rsidR="00A81F88" w:rsidRDefault="00A81F88" w:rsidP="00A81F88">
      <w:pPr>
        <w:pStyle w:val="Bibliografie"/>
        <w:rPr>
          <w:noProof/>
        </w:rPr>
      </w:pPr>
      <w:r>
        <w:rPr>
          <w:noProof/>
        </w:rPr>
        <w:t xml:space="preserve">29. </w:t>
      </w:r>
      <w:r>
        <w:rPr>
          <w:b/>
          <w:bCs/>
          <w:noProof/>
        </w:rPr>
        <w:t>Stillwaterising.</w:t>
      </w:r>
      <w:r>
        <w:rPr>
          <w:noProof/>
        </w:rPr>
        <w:t xml:space="preserve"> Wikimedia Commons. [Online] 8. Březen 2010. [Citace: 3. Listopad 2021.] https://commons.wikimedia.org/wiki/File:Chest_Xray_PA_3-8-2010.png.</w:t>
      </w:r>
    </w:p>
    <w:p w14:paraId="19C8DC64" w14:textId="77777777" w:rsidR="00A81F88" w:rsidRDefault="00A81F88" w:rsidP="00A81F88">
      <w:pPr>
        <w:pStyle w:val="Bibliografie"/>
        <w:rPr>
          <w:noProof/>
        </w:rPr>
      </w:pPr>
      <w:r>
        <w:rPr>
          <w:noProof/>
        </w:rPr>
        <w:t xml:space="preserve">30. </w:t>
      </w:r>
      <w:r>
        <w:rPr>
          <w:b/>
          <w:bCs/>
          <w:noProof/>
        </w:rPr>
        <w:t>Radiology, Uppsala University Hospital.</w:t>
      </w:r>
      <w:r>
        <w:rPr>
          <w:noProof/>
        </w:rPr>
        <w:t xml:space="preserve"> Wikimedia Commons. [Online] 17. Leden 2008. [Citace: 3. Listopad 2021.] https://commons.wikimedia.org/wiki/File:Computed_tomography_of_human_brain_(15).png.</w:t>
      </w:r>
    </w:p>
    <w:p w14:paraId="49BBB282" w14:textId="77777777" w:rsidR="00A81F88" w:rsidRDefault="00A81F88" w:rsidP="00A81F88">
      <w:pPr>
        <w:pStyle w:val="Bibliografie"/>
        <w:rPr>
          <w:noProof/>
        </w:rPr>
      </w:pPr>
      <w:r>
        <w:rPr>
          <w:noProof/>
        </w:rPr>
        <w:t xml:space="preserve">31. </w:t>
      </w:r>
      <w:r>
        <w:rPr>
          <w:b/>
          <w:bCs/>
          <w:noProof/>
        </w:rPr>
        <w:t>Filler, Aaron G.</w:t>
      </w:r>
      <w:r>
        <w:rPr>
          <w:noProof/>
        </w:rPr>
        <w:t xml:space="preserve"> Wikimedia Commons. [Online] 8. Červenec 2009. [Citace: 3. Listopad 2021.] https://commons.wikimedia.org/wiki/File:MRI_T2_Brain_axial_image.jpg.</w:t>
      </w:r>
    </w:p>
    <w:p w14:paraId="40BBF853" w14:textId="77777777" w:rsidR="00A81F88" w:rsidRDefault="00A81F88" w:rsidP="00A81F88">
      <w:pPr>
        <w:pStyle w:val="Bibliografie"/>
        <w:rPr>
          <w:noProof/>
        </w:rPr>
      </w:pPr>
      <w:r>
        <w:rPr>
          <w:noProof/>
        </w:rPr>
        <w:t xml:space="preserve">32. </w:t>
      </w:r>
      <w:r>
        <w:rPr>
          <w:b/>
          <w:bCs/>
          <w:noProof/>
        </w:rPr>
        <w:t>tvanbr.</w:t>
      </w:r>
      <w:r>
        <w:rPr>
          <w:noProof/>
        </w:rPr>
        <w:t xml:space="preserve"> Wikimedia Commons. [Online] 10. Září 2010. [Citace: 3. Listopad 2021.] https://commons.wikimedia.org/wiki/File:Anatomy_Abdomen_Tiesworks.jpg.</w:t>
      </w:r>
    </w:p>
    <w:p w14:paraId="184C6174" w14:textId="4B83AB5E" w:rsidR="00D94B1D" w:rsidRDefault="00A81F88" w:rsidP="00A81F88">
      <w:r>
        <w:fldChar w:fldCharType="end"/>
      </w:r>
      <w:r w:rsidR="00D94B1D">
        <w:br w:type="page"/>
      </w:r>
    </w:p>
    <w:p w14:paraId="4D05AFB2" w14:textId="3A205C2D" w:rsidR="00CC3B3A" w:rsidRDefault="00CC3B3A" w:rsidP="00CC3B3A">
      <w:pPr>
        <w:pStyle w:val="Tlotextu"/>
        <w:sectPr w:rsidR="00CC3B3A" w:rsidSect="006A4C4F">
          <w:headerReference w:type="even" r:id="rId75"/>
          <w:headerReference w:type="default" r:id="rId76"/>
          <w:pgSz w:w="11906" w:h="16838" w:code="9"/>
          <w:pgMar w:top="1440" w:right="1440" w:bottom="1440" w:left="1800" w:header="709" w:footer="709" w:gutter="0"/>
          <w:cols w:space="708"/>
          <w:formProt w:val="0"/>
          <w:docGrid w:linePitch="360"/>
        </w:sectPr>
      </w:pPr>
    </w:p>
    <w:p w14:paraId="5E1E257D" w14:textId="77777777" w:rsidR="00A13F7C" w:rsidRDefault="004E2697" w:rsidP="005633CC">
      <w:pPr>
        <w:pStyle w:val="Nadpis1neslovan"/>
      </w:pPr>
      <w:bookmarkStart w:id="44" w:name="_Toc86837143"/>
      <w:r w:rsidRPr="004E2697">
        <w:t>Přehled dostupných ikon</w:t>
      </w:r>
      <w:bookmarkEnd w:id="44"/>
    </w:p>
    <w:tbl>
      <w:tblPr>
        <w:tblW w:w="4999" w:type="pct"/>
        <w:jc w:val="center"/>
        <w:tblLook w:val="04A0" w:firstRow="1" w:lastRow="0" w:firstColumn="1" w:lastColumn="0" w:noHBand="0" w:noVBand="1"/>
      </w:tblPr>
      <w:tblGrid>
        <w:gridCol w:w="866"/>
        <w:gridCol w:w="3466"/>
        <w:gridCol w:w="868"/>
        <w:gridCol w:w="3464"/>
      </w:tblGrid>
      <w:tr w:rsidR="00281DD9" w14:paraId="682819A2" w14:textId="77777777" w:rsidTr="00281DD9">
        <w:trPr>
          <w:jc w:val="center"/>
        </w:trPr>
        <w:tc>
          <w:tcPr>
            <w:tcW w:w="500" w:type="pct"/>
          </w:tcPr>
          <w:p w14:paraId="45911562" w14:textId="77777777" w:rsidR="00281DD9" w:rsidRDefault="004A535F">
            <w:bookmarkStart w:id="45" w:name="frmCas" w:colFirst="0" w:colLast="0"/>
            <w:bookmarkStart w:id="46" w:name="frmCileKapitoly" w:colFirst="2" w:colLast="2"/>
            <w:r>
              <w:rPr>
                <w:noProof/>
                <w:lang w:eastAsia="cs-CZ"/>
              </w:rPr>
              <w:drawing>
                <wp:inline distT="0" distB="0" distL="0" distR="0" wp14:anchorId="067E35EA" wp14:editId="32E715D2">
                  <wp:extent cx="381635" cy="38163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9EE3CCC" w14:textId="77777777" w:rsidR="00281DD9" w:rsidRDefault="00281DD9" w:rsidP="00281DD9">
            <w:pPr>
              <w:rPr>
                <w:szCs w:val="24"/>
              </w:rPr>
            </w:pPr>
            <w:r>
              <w:t>Čas potřebný ke studiu</w:t>
            </w:r>
          </w:p>
        </w:tc>
        <w:tc>
          <w:tcPr>
            <w:tcW w:w="501" w:type="pct"/>
          </w:tcPr>
          <w:p w14:paraId="739F4309" w14:textId="77777777" w:rsidR="00281DD9" w:rsidRDefault="00281DD9" w:rsidP="00307024">
            <w:r>
              <w:rPr>
                <w:noProof/>
                <w:lang w:eastAsia="cs-CZ"/>
              </w:rPr>
              <w:drawing>
                <wp:inline distT="0" distB="0" distL="0" distR="0" wp14:anchorId="663CDB86" wp14:editId="47BE9366">
                  <wp:extent cx="381635" cy="3816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FDBA3CF" w14:textId="77777777" w:rsidR="00281DD9" w:rsidRDefault="00281DD9" w:rsidP="00281DD9">
            <w:pPr>
              <w:rPr>
                <w:szCs w:val="24"/>
              </w:rPr>
            </w:pPr>
            <w:r>
              <w:t>Cíle kapitoly</w:t>
            </w:r>
          </w:p>
        </w:tc>
      </w:tr>
      <w:tr w:rsidR="00281DD9" w14:paraId="52A03FD9" w14:textId="77777777" w:rsidTr="00281DD9">
        <w:trPr>
          <w:jc w:val="center"/>
        </w:trPr>
        <w:tc>
          <w:tcPr>
            <w:tcW w:w="500" w:type="pct"/>
          </w:tcPr>
          <w:p w14:paraId="656C4918" w14:textId="77777777" w:rsidR="00281DD9" w:rsidRDefault="00281DD9">
            <w:bookmarkStart w:id="47" w:name="frmKlicovaSlova" w:colFirst="0" w:colLast="0"/>
            <w:bookmarkStart w:id="48" w:name="frmOdpocinek" w:colFirst="2" w:colLast="2"/>
            <w:bookmarkEnd w:id="45"/>
            <w:bookmarkEnd w:id="46"/>
            <w:r>
              <w:rPr>
                <w:noProof/>
                <w:lang w:eastAsia="cs-CZ"/>
              </w:rPr>
              <w:drawing>
                <wp:inline distT="0" distB="0" distL="0" distR="0" wp14:anchorId="75298339" wp14:editId="549C135F">
                  <wp:extent cx="381635" cy="3816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63D177B" w14:textId="77777777" w:rsidR="00281DD9" w:rsidRDefault="00281DD9" w:rsidP="00281DD9">
            <w:pPr>
              <w:rPr>
                <w:szCs w:val="24"/>
              </w:rPr>
            </w:pPr>
            <w:r>
              <w:t>Klíčová slova</w:t>
            </w:r>
          </w:p>
        </w:tc>
        <w:tc>
          <w:tcPr>
            <w:tcW w:w="501" w:type="pct"/>
          </w:tcPr>
          <w:p w14:paraId="70BA8387" w14:textId="77777777" w:rsidR="00281DD9" w:rsidRDefault="00281DD9" w:rsidP="00307024">
            <w:r>
              <w:rPr>
                <w:noProof/>
                <w:lang w:eastAsia="cs-CZ"/>
              </w:rPr>
              <w:drawing>
                <wp:inline distT="0" distB="0" distL="0" distR="0" wp14:anchorId="02A0127C" wp14:editId="51F1D2E6">
                  <wp:extent cx="381635" cy="3816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54B493" w14:textId="77777777" w:rsidR="00281DD9" w:rsidRDefault="00281DD9" w:rsidP="00281DD9">
            <w:pPr>
              <w:rPr>
                <w:szCs w:val="24"/>
              </w:rPr>
            </w:pPr>
            <w:r>
              <w:t>Nezapomeňte na odpočinek</w:t>
            </w:r>
          </w:p>
        </w:tc>
      </w:tr>
      <w:tr w:rsidR="00281DD9" w14:paraId="7FF6C623" w14:textId="77777777" w:rsidTr="00281DD9">
        <w:trPr>
          <w:jc w:val="center"/>
        </w:trPr>
        <w:tc>
          <w:tcPr>
            <w:tcW w:w="500" w:type="pct"/>
          </w:tcPr>
          <w:p w14:paraId="68BE3681" w14:textId="77777777" w:rsidR="00281DD9" w:rsidRDefault="00281DD9">
            <w:bookmarkStart w:id="49" w:name="frmPruvodceStudiem" w:colFirst="0" w:colLast="0"/>
            <w:bookmarkStart w:id="50" w:name="frmPruvodceTextem" w:colFirst="2" w:colLast="2"/>
            <w:bookmarkEnd w:id="47"/>
            <w:bookmarkEnd w:id="48"/>
            <w:r>
              <w:rPr>
                <w:noProof/>
                <w:lang w:eastAsia="cs-CZ"/>
              </w:rPr>
              <w:drawing>
                <wp:inline distT="0" distB="0" distL="0" distR="0" wp14:anchorId="45348FB5" wp14:editId="0C79EE8B">
                  <wp:extent cx="381635" cy="38163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43DE86D" w14:textId="77777777" w:rsidR="00281DD9" w:rsidRDefault="00281DD9" w:rsidP="00281DD9">
            <w:pPr>
              <w:rPr>
                <w:szCs w:val="24"/>
              </w:rPr>
            </w:pPr>
            <w:r>
              <w:t>Průvodce studiem</w:t>
            </w:r>
          </w:p>
        </w:tc>
        <w:tc>
          <w:tcPr>
            <w:tcW w:w="501" w:type="pct"/>
          </w:tcPr>
          <w:p w14:paraId="360A7736" w14:textId="77777777" w:rsidR="00281DD9" w:rsidRDefault="00281DD9" w:rsidP="00307024">
            <w:r>
              <w:rPr>
                <w:noProof/>
                <w:lang w:eastAsia="cs-CZ"/>
              </w:rPr>
              <w:drawing>
                <wp:inline distT="0" distB="0" distL="0" distR="0" wp14:anchorId="3CC11187" wp14:editId="55CA4960">
                  <wp:extent cx="381635" cy="3816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A8C35BF" w14:textId="77777777" w:rsidR="00281DD9" w:rsidRDefault="00281DD9" w:rsidP="00281DD9">
            <w:pPr>
              <w:rPr>
                <w:szCs w:val="24"/>
              </w:rPr>
            </w:pPr>
            <w:r>
              <w:t>Průvodce textem</w:t>
            </w:r>
          </w:p>
        </w:tc>
      </w:tr>
      <w:tr w:rsidR="00281DD9" w14:paraId="4DC4D307" w14:textId="77777777" w:rsidTr="00281DD9">
        <w:trPr>
          <w:jc w:val="center"/>
        </w:trPr>
        <w:tc>
          <w:tcPr>
            <w:tcW w:w="500" w:type="pct"/>
          </w:tcPr>
          <w:p w14:paraId="391C202E" w14:textId="77777777" w:rsidR="00281DD9" w:rsidRDefault="00281DD9">
            <w:bookmarkStart w:id="51" w:name="frmRychlyNahled" w:colFirst="0" w:colLast="0"/>
            <w:bookmarkStart w:id="52" w:name="frmShrnuti" w:colFirst="2" w:colLast="2"/>
            <w:bookmarkEnd w:id="49"/>
            <w:bookmarkEnd w:id="50"/>
            <w:r>
              <w:rPr>
                <w:noProof/>
                <w:lang w:eastAsia="cs-CZ"/>
              </w:rPr>
              <w:drawing>
                <wp:inline distT="0" distB="0" distL="0" distR="0" wp14:anchorId="4C6DBFD7" wp14:editId="29657E63">
                  <wp:extent cx="381635" cy="38163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70B5B1B" w14:textId="77777777" w:rsidR="00281DD9" w:rsidRDefault="00281DD9" w:rsidP="00281DD9">
            <w:pPr>
              <w:rPr>
                <w:szCs w:val="24"/>
              </w:rPr>
            </w:pPr>
            <w:r>
              <w:t>Rychlý náhled</w:t>
            </w:r>
          </w:p>
        </w:tc>
        <w:tc>
          <w:tcPr>
            <w:tcW w:w="501" w:type="pct"/>
          </w:tcPr>
          <w:p w14:paraId="59B2DED8" w14:textId="77777777" w:rsidR="00281DD9" w:rsidRDefault="00281DD9" w:rsidP="00307024">
            <w:r>
              <w:rPr>
                <w:noProof/>
                <w:lang w:eastAsia="cs-CZ"/>
              </w:rPr>
              <w:drawing>
                <wp:inline distT="0" distB="0" distL="0" distR="0" wp14:anchorId="35AE694B" wp14:editId="7F0A271A">
                  <wp:extent cx="381635" cy="3816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1BDB9C" w14:textId="77777777" w:rsidR="00281DD9" w:rsidRDefault="00281DD9" w:rsidP="00281DD9">
            <w:pPr>
              <w:rPr>
                <w:szCs w:val="24"/>
              </w:rPr>
            </w:pPr>
            <w:r>
              <w:t>Shrnutí</w:t>
            </w:r>
          </w:p>
        </w:tc>
      </w:tr>
      <w:tr w:rsidR="00281DD9" w14:paraId="054BE88E" w14:textId="77777777" w:rsidTr="00281DD9">
        <w:trPr>
          <w:jc w:val="center"/>
        </w:trPr>
        <w:tc>
          <w:tcPr>
            <w:tcW w:w="500" w:type="pct"/>
          </w:tcPr>
          <w:p w14:paraId="12E087D7" w14:textId="77777777" w:rsidR="00281DD9" w:rsidRDefault="00281DD9">
            <w:bookmarkStart w:id="53" w:name="frmTutorialy" w:colFirst="0" w:colLast="0"/>
            <w:bookmarkStart w:id="54" w:name="frmDefinice" w:colFirst="2" w:colLast="2"/>
            <w:bookmarkEnd w:id="51"/>
            <w:bookmarkEnd w:id="52"/>
            <w:r>
              <w:rPr>
                <w:noProof/>
                <w:lang w:eastAsia="cs-CZ"/>
              </w:rPr>
              <w:drawing>
                <wp:inline distT="0" distB="0" distL="0" distR="0" wp14:anchorId="438B0DE0" wp14:editId="48A026E9">
                  <wp:extent cx="381635" cy="38163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AC803D8" w14:textId="77777777" w:rsidR="00281DD9" w:rsidRDefault="00281DD9" w:rsidP="00281DD9">
            <w:pPr>
              <w:rPr>
                <w:szCs w:val="24"/>
              </w:rPr>
            </w:pPr>
            <w:r>
              <w:t>Tutoriály</w:t>
            </w:r>
          </w:p>
        </w:tc>
        <w:tc>
          <w:tcPr>
            <w:tcW w:w="501" w:type="pct"/>
          </w:tcPr>
          <w:p w14:paraId="76484CE8" w14:textId="77777777" w:rsidR="00281DD9" w:rsidRDefault="00281DD9" w:rsidP="00307024">
            <w:r>
              <w:rPr>
                <w:noProof/>
                <w:lang w:eastAsia="cs-CZ"/>
              </w:rPr>
              <w:drawing>
                <wp:inline distT="0" distB="0" distL="0" distR="0" wp14:anchorId="43019EFF" wp14:editId="303D7B1F">
                  <wp:extent cx="381635" cy="38163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EBB5F82" w14:textId="77777777" w:rsidR="00281DD9" w:rsidRDefault="00281DD9" w:rsidP="00281DD9">
            <w:pPr>
              <w:rPr>
                <w:szCs w:val="24"/>
              </w:rPr>
            </w:pPr>
            <w:r>
              <w:t>Definice</w:t>
            </w:r>
          </w:p>
        </w:tc>
      </w:tr>
      <w:tr w:rsidR="00281DD9" w14:paraId="5BAEF829" w14:textId="77777777" w:rsidTr="00281DD9">
        <w:trPr>
          <w:jc w:val="center"/>
        </w:trPr>
        <w:tc>
          <w:tcPr>
            <w:tcW w:w="500" w:type="pct"/>
          </w:tcPr>
          <w:p w14:paraId="4C253965" w14:textId="77777777" w:rsidR="00281DD9" w:rsidRDefault="00281DD9">
            <w:bookmarkStart w:id="55" w:name="frmKZapamatovani" w:colFirst="0" w:colLast="0"/>
            <w:bookmarkStart w:id="56" w:name="frmPripadovaStudie" w:colFirst="2" w:colLast="2"/>
            <w:bookmarkEnd w:id="53"/>
            <w:bookmarkEnd w:id="54"/>
            <w:r>
              <w:rPr>
                <w:noProof/>
                <w:lang w:eastAsia="cs-CZ"/>
              </w:rPr>
              <w:drawing>
                <wp:inline distT="0" distB="0" distL="0" distR="0" wp14:anchorId="41A92FF9" wp14:editId="12A249E3">
                  <wp:extent cx="381635" cy="38163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B17BF2B" w14:textId="77777777" w:rsidR="00281DD9" w:rsidRDefault="00281DD9" w:rsidP="00281DD9">
            <w:pPr>
              <w:rPr>
                <w:szCs w:val="24"/>
              </w:rPr>
            </w:pPr>
            <w:r>
              <w:t>K zapamatování</w:t>
            </w:r>
          </w:p>
        </w:tc>
        <w:tc>
          <w:tcPr>
            <w:tcW w:w="501" w:type="pct"/>
          </w:tcPr>
          <w:p w14:paraId="690DA88A" w14:textId="77777777" w:rsidR="00281DD9" w:rsidRDefault="00281DD9" w:rsidP="00307024">
            <w:r>
              <w:rPr>
                <w:noProof/>
                <w:lang w:eastAsia="cs-CZ"/>
              </w:rPr>
              <w:drawing>
                <wp:inline distT="0" distB="0" distL="0" distR="0" wp14:anchorId="76F9488D" wp14:editId="5461472D">
                  <wp:extent cx="381635" cy="3816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C07A0C1" w14:textId="77777777" w:rsidR="00281DD9" w:rsidRDefault="00281DD9" w:rsidP="00281DD9">
            <w:pPr>
              <w:rPr>
                <w:szCs w:val="24"/>
              </w:rPr>
            </w:pPr>
            <w:r>
              <w:t>Případová studie</w:t>
            </w:r>
          </w:p>
        </w:tc>
      </w:tr>
      <w:tr w:rsidR="00281DD9" w14:paraId="28126A08" w14:textId="77777777" w:rsidTr="00281DD9">
        <w:trPr>
          <w:jc w:val="center"/>
        </w:trPr>
        <w:tc>
          <w:tcPr>
            <w:tcW w:w="500" w:type="pct"/>
          </w:tcPr>
          <w:p w14:paraId="627313E2" w14:textId="77777777" w:rsidR="00281DD9" w:rsidRDefault="00281DD9">
            <w:bookmarkStart w:id="57" w:name="frmResenaUloha" w:colFirst="0" w:colLast="0"/>
            <w:bookmarkStart w:id="58" w:name="frmVeta" w:colFirst="2" w:colLast="2"/>
            <w:bookmarkEnd w:id="55"/>
            <w:bookmarkEnd w:id="56"/>
            <w:r>
              <w:rPr>
                <w:noProof/>
                <w:lang w:eastAsia="cs-CZ"/>
              </w:rPr>
              <w:drawing>
                <wp:inline distT="0" distB="0" distL="0" distR="0" wp14:anchorId="32F4703A" wp14:editId="6682239B">
                  <wp:extent cx="381635" cy="38163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3CEC0E1" w14:textId="77777777" w:rsidR="00281DD9" w:rsidRDefault="00281DD9" w:rsidP="00281DD9">
            <w:pPr>
              <w:rPr>
                <w:szCs w:val="24"/>
              </w:rPr>
            </w:pPr>
            <w:r>
              <w:t>Řešená úloha</w:t>
            </w:r>
          </w:p>
        </w:tc>
        <w:tc>
          <w:tcPr>
            <w:tcW w:w="501" w:type="pct"/>
          </w:tcPr>
          <w:p w14:paraId="5DCA7AA3" w14:textId="77777777" w:rsidR="00281DD9" w:rsidRDefault="00281DD9" w:rsidP="00307024">
            <w:r>
              <w:rPr>
                <w:noProof/>
                <w:lang w:eastAsia="cs-CZ"/>
              </w:rPr>
              <w:drawing>
                <wp:inline distT="0" distB="0" distL="0" distR="0" wp14:anchorId="299CD68A" wp14:editId="00DF2ED3">
                  <wp:extent cx="381635" cy="38163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BCFA5A4" w14:textId="77777777" w:rsidR="00281DD9" w:rsidRDefault="00281DD9" w:rsidP="00281DD9">
            <w:pPr>
              <w:rPr>
                <w:szCs w:val="24"/>
              </w:rPr>
            </w:pPr>
            <w:r>
              <w:t>Věta</w:t>
            </w:r>
          </w:p>
        </w:tc>
      </w:tr>
      <w:tr w:rsidR="00281DD9" w14:paraId="21587490" w14:textId="77777777" w:rsidTr="00281DD9">
        <w:trPr>
          <w:jc w:val="center"/>
        </w:trPr>
        <w:tc>
          <w:tcPr>
            <w:tcW w:w="500" w:type="pct"/>
          </w:tcPr>
          <w:p w14:paraId="657A8C7F" w14:textId="77777777" w:rsidR="00281DD9" w:rsidRDefault="00281DD9">
            <w:bookmarkStart w:id="59" w:name="frmKontrolniOtazka" w:colFirst="0" w:colLast="0"/>
            <w:bookmarkStart w:id="60" w:name="frmKorespondencniUkol" w:colFirst="2" w:colLast="2"/>
            <w:bookmarkEnd w:id="57"/>
            <w:bookmarkEnd w:id="58"/>
            <w:r>
              <w:rPr>
                <w:noProof/>
                <w:lang w:eastAsia="cs-CZ"/>
              </w:rPr>
              <w:drawing>
                <wp:inline distT="0" distB="0" distL="0" distR="0" wp14:anchorId="0D13FB18" wp14:editId="5294822A">
                  <wp:extent cx="381635" cy="3816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296CCAF1" w14:textId="77777777" w:rsidR="00281DD9" w:rsidRDefault="00281DD9" w:rsidP="00281DD9">
            <w:pPr>
              <w:rPr>
                <w:szCs w:val="24"/>
              </w:rPr>
            </w:pPr>
            <w:r>
              <w:t>Kontrolní otázka</w:t>
            </w:r>
          </w:p>
        </w:tc>
        <w:tc>
          <w:tcPr>
            <w:tcW w:w="501" w:type="pct"/>
          </w:tcPr>
          <w:p w14:paraId="4DB23B1E" w14:textId="77777777" w:rsidR="00281DD9" w:rsidRDefault="00281DD9" w:rsidP="00307024">
            <w:r>
              <w:rPr>
                <w:noProof/>
                <w:lang w:eastAsia="cs-CZ"/>
              </w:rPr>
              <w:drawing>
                <wp:inline distT="0" distB="0" distL="0" distR="0" wp14:anchorId="26525E50" wp14:editId="40F8E526">
                  <wp:extent cx="381635" cy="3816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992D73F" w14:textId="77777777" w:rsidR="00281DD9" w:rsidRDefault="00281DD9" w:rsidP="00281DD9">
            <w:pPr>
              <w:rPr>
                <w:szCs w:val="24"/>
              </w:rPr>
            </w:pPr>
            <w:r>
              <w:t>Korespondenční úkol</w:t>
            </w:r>
          </w:p>
        </w:tc>
      </w:tr>
      <w:tr w:rsidR="00281DD9" w14:paraId="046A79AE" w14:textId="77777777" w:rsidTr="00281DD9">
        <w:trPr>
          <w:jc w:val="center"/>
        </w:trPr>
        <w:tc>
          <w:tcPr>
            <w:tcW w:w="500" w:type="pct"/>
          </w:tcPr>
          <w:p w14:paraId="597C88A2" w14:textId="77777777" w:rsidR="00281DD9" w:rsidRDefault="00281DD9">
            <w:bookmarkStart w:id="61" w:name="frmOdpovedi" w:colFirst="0" w:colLast="0"/>
            <w:bookmarkStart w:id="62" w:name="frmOtazky" w:colFirst="2" w:colLast="2"/>
            <w:bookmarkEnd w:id="59"/>
            <w:bookmarkEnd w:id="60"/>
            <w:r>
              <w:rPr>
                <w:noProof/>
                <w:lang w:eastAsia="cs-CZ"/>
              </w:rPr>
              <w:drawing>
                <wp:inline distT="0" distB="0" distL="0" distR="0" wp14:anchorId="277BC497" wp14:editId="523189E7">
                  <wp:extent cx="381635" cy="38163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992A444" w14:textId="77777777" w:rsidR="00281DD9" w:rsidRDefault="00281DD9" w:rsidP="00281DD9">
            <w:pPr>
              <w:rPr>
                <w:szCs w:val="24"/>
              </w:rPr>
            </w:pPr>
            <w:r>
              <w:t>Odpovědi</w:t>
            </w:r>
          </w:p>
        </w:tc>
        <w:tc>
          <w:tcPr>
            <w:tcW w:w="501" w:type="pct"/>
          </w:tcPr>
          <w:p w14:paraId="29B49062" w14:textId="77777777" w:rsidR="00281DD9" w:rsidRDefault="00281DD9" w:rsidP="00307024">
            <w:r>
              <w:rPr>
                <w:noProof/>
                <w:lang w:eastAsia="cs-CZ"/>
              </w:rPr>
              <w:drawing>
                <wp:inline distT="0" distB="0" distL="0" distR="0" wp14:anchorId="518453D6" wp14:editId="5C910851">
                  <wp:extent cx="381635" cy="38163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0F13C49D" w14:textId="77777777" w:rsidR="00281DD9" w:rsidRDefault="00281DD9" w:rsidP="00281DD9">
            <w:pPr>
              <w:rPr>
                <w:szCs w:val="24"/>
              </w:rPr>
            </w:pPr>
            <w:r>
              <w:t>Otázky</w:t>
            </w:r>
          </w:p>
        </w:tc>
      </w:tr>
      <w:tr w:rsidR="00281DD9" w14:paraId="209B6958" w14:textId="77777777" w:rsidTr="00281DD9">
        <w:trPr>
          <w:jc w:val="center"/>
        </w:trPr>
        <w:tc>
          <w:tcPr>
            <w:tcW w:w="500" w:type="pct"/>
          </w:tcPr>
          <w:p w14:paraId="03CAB5FF" w14:textId="77777777" w:rsidR="00281DD9" w:rsidRDefault="00281DD9">
            <w:bookmarkStart w:id="63" w:name="frmSamostatnyUkol" w:colFirst="0" w:colLast="0"/>
            <w:bookmarkStart w:id="64" w:name="frmLiteratura" w:colFirst="2" w:colLast="2"/>
            <w:bookmarkEnd w:id="61"/>
            <w:bookmarkEnd w:id="62"/>
            <w:r>
              <w:rPr>
                <w:noProof/>
                <w:lang w:eastAsia="cs-CZ"/>
              </w:rPr>
              <w:drawing>
                <wp:inline distT="0" distB="0" distL="0" distR="0" wp14:anchorId="42F8E185" wp14:editId="60F079D7">
                  <wp:extent cx="381635" cy="3816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2B4AA71" w14:textId="77777777" w:rsidR="00281DD9" w:rsidRDefault="00281DD9" w:rsidP="00281DD9">
            <w:pPr>
              <w:rPr>
                <w:szCs w:val="24"/>
              </w:rPr>
            </w:pPr>
            <w:r>
              <w:t>Samostatný úkol</w:t>
            </w:r>
          </w:p>
        </w:tc>
        <w:tc>
          <w:tcPr>
            <w:tcW w:w="501" w:type="pct"/>
          </w:tcPr>
          <w:p w14:paraId="37FB6A5F" w14:textId="77777777" w:rsidR="00281DD9" w:rsidRDefault="00281DD9" w:rsidP="00307024">
            <w:r>
              <w:rPr>
                <w:noProof/>
                <w:lang w:eastAsia="cs-CZ"/>
              </w:rPr>
              <w:drawing>
                <wp:inline distT="0" distB="0" distL="0" distR="0" wp14:anchorId="047F14BC" wp14:editId="1A4B2BCB">
                  <wp:extent cx="381635" cy="3816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32C96A1" w14:textId="77777777" w:rsidR="00281DD9" w:rsidRDefault="00281DD9" w:rsidP="00281DD9">
            <w:pPr>
              <w:rPr>
                <w:szCs w:val="24"/>
              </w:rPr>
            </w:pPr>
            <w:r>
              <w:t>Další zdroje</w:t>
            </w:r>
          </w:p>
        </w:tc>
      </w:tr>
      <w:tr w:rsidR="00281DD9" w14:paraId="46DBC58F" w14:textId="77777777" w:rsidTr="00281DD9">
        <w:trPr>
          <w:jc w:val="center"/>
        </w:trPr>
        <w:tc>
          <w:tcPr>
            <w:tcW w:w="500" w:type="pct"/>
          </w:tcPr>
          <w:p w14:paraId="05251A0E" w14:textId="77777777" w:rsidR="00281DD9" w:rsidRDefault="00281DD9">
            <w:bookmarkStart w:id="65" w:name="frmProZajemce" w:colFirst="0" w:colLast="0"/>
            <w:bookmarkStart w:id="66" w:name="frmUkolKZamysleni" w:colFirst="2" w:colLast="2"/>
            <w:bookmarkEnd w:id="63"/>
            <w:bookmarkEnd w:id="64"/>
            <w:r>
              <w:rPr>
                <w:noProof/>
                <w:lang w:eastAsia="cs-CZ"/>
              </w:rPr>
              <w:drawing>
                <wp:inline distT="0" distB="0" distL="0" distR="0" wp14:anchorId="50DBC6C3" wp14:editId="1A6513A3">
                  <wp:extent cx="381635" cy="38163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B6550B1" w14:textId="77777777" w:rsidR="00281DD9" w:rsidRDefault="00281DD9" w:rsidP="00281DD9">
            <w:pPr>
              <w:rPr>
                <w:szCs w:val="24"/>
              </w:rPr>
            </w:pPr>
            <w:r>
              <w:t>Pro zájemce</w:t>
            </w:r>
          </w:p>
        </w:tc>
        <w:tc>
          <w:tcPr>
            <w:tcW w:w="501" w:type="pct"/>
          </w:tcPr>
          <w:p w14:paraId="78D58CAF" w14:textId="77777777" w:rsidR="00281DD9" w:rsidRDefault="00281DD9" w:rsidP="00307024">
            <w:r>
              <w:rPr>
                <w:noProof/>
                <w:lang w:eastAsia="cs-CZ"/>
              </w:rPr>
              <w:drawing>
                <wp:inline distT="0" distB="0" distL="0" distR="0" wp14:anchorId="32AF242A" wp14:editId="040B31D5">
                  <wp:extent cx="381635" cy="3816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383157A" w14:textId="77777777" w:rsidR="00281DD9" w:rsidRDefault="00281DD9" w:rsidP="00281DD9">
            <w:pPr>
              <w:rPr>
                <w:szCs w:val="24"/>
              </w:rPr>
            </w:pPr>
            <w:r>
              <w:t>Úkol k zamyšlení</w:t>
            </w:r>
          </w:p>
        </w:tc>
      </w:tr>
      <w:bookmarkEnd w:id="65"/>
      <w:bookmarkEnd w:id="66"/>
    </w:tbl>
    <w:p w14:paraId="7836C96D" w14:textId="77777777" w:rsidR="004E2697" w:rsidRDefault="004E2697" w:rsidP="008D302D">
      <w:pPr>
        <w:pStyle w:val="Tlotextu"/>
      </w:pPr>
    </w:p>
    <w:p w14:paraId="640E84DB" w14:textId="77777777" w:rsidR="007C7BE5" w:rsidRDefault="007C7BE5">
      <w:pPr>
        <w:sectPr w:rsidR="007C7BE5" w:rsidSect="003479A6">
          <w:headerReference w:type="even" r:id="rId87"/>
          <w:type w:val="continuous"/>
          <w:pgSz w:w="11906" w:h="16838" w:code="9"/>
          <w:pgMar w:top="1440" w:right="1440" w:bottom="1440" w:left="1800" w:header="709" w:footer="709" w:gutter="0"/>
          <w:cols w:space="708"/>
          <w:docGrid w:linePitch="360"/>
        </w:sectPr>
      </w:pPr>
    </w:p>
    <w:p w14:paraId="1C0BBC66" w14:textId="2CE73A63" w:rsidR="007C7BE5" w:rsidRDefault="003F769E" w:rsidP="007C7BE5">
      <w:pPr>
        <w:pStyle w:val="Tlotextu"/>
      </w:pPr>
      <w:sdt>
        <w:sdtPr>
          <w:id w:val="1818379400"/>
          <w:lock w:val="sdtContentLocked"/>
          <w:placeholder>
            <w:docPart w:val="DefaultPlaceholder_1081868574"/>
          </w:placeholder>
        </w:sdtPr>
        <w:sdtEndPr/>
        <w:sdtContent>
          <w:r w:rsidR="007C7BE5">
            <w:t>Název:</w:t>
          </w:r>
        </w:sdtContent>
      </w:sdt>
      <w:r w:rsidR="007C7BE5">
        <w:t xml:space="preserve"> </w:t>
      </w:r>
      <w:r w:rsidR="007C7BE5">
        <w:tab/>
      </w:r>
      <w:r w:rsidR="007C7BE5">
        <w:tab/>
      </w:r>
      <w:sdt>
        <w:sdtPr>
          <w:id w:val="1508021139"/>
          <w:lock w:val="sdtLocked"/>
          <w:placeholder>
            <w:docPart w:val="DefaultPlaceholder_1081868574"/>
          </w:placeholder>
        </w:sdtPr>
        <w:sdtEndPr/>
        <w:sdtContent>
          <w:fldSimple w:instr=" STYLEREF  &quot;Název knihy&quot;  \* MERGEFORMAT ">
            <w:r w:rsidR="008D785E" w:rsidRPr="008D785E">
              <w:rPr>
                <w:b/>
                <w:noProof/>
              </w:rPr>
              <w:t>Klinická propedeutika</w:t>
            </w:r>
            <w:r w:rsidR="008D785E">
              <w:rPr>
                <w:noProof/>
              </w:rPr>
              <w:cr/>
            </w:r>
          </w:fldSimple>
        </w:sdtContent>
      </w:sdt>
    </w:p>
    <w:p w14:paraId="09474BAE" w14:textId="7A3F35A8" w:rsidR="007C7BE5" w:rsidRDefault="003F769E" w:rsidP="007C7BE5">
      <w:pPr>
        <w:pStyle w:val="Tlotextu"/>
      </w:pPr>
      <w:sdt>
        <w:sdtPr>
          <w:id w:val="-64498486"/>
          <w:lock w:val="sdtContentLocked"/>
          <w:placeholder>
            <w:docPart w:val="DefaultPlaceholder_1081868574"/>
          </w:placeholder>
        </w:sdtPr>
        <w:sdtEndPr/>
        <w:sdtContent>
          <w:r w:rsidR="007C7BE5">
            <w:t>Autor:</w:t>
          </w:r>
        </w:sdtContent>
      </w:sdt>
      <w:r w:rsidR="007C7BE5">
        <w:tab/>
      </w:r>
      <w:r w:rsidR="007C7BE5">
        <w:tab/>
      </w:r>
      <w:sdt>
        <w:sdtPr>
          <w:rPr>
            <w:b/>
          </w:rPr>
          <w:id w:val="-1154448693"/>
          <w:lock w:val="sdtLocked"/>
          <w:placeholder>
            <w:docPart w:val="DefaultPlaceholder_1081868574"/>
          </w:placeholder>
        </w:sdtPr>
        <w:sdtEndPr/>
        <w:sdtContent>
          <w:r w:rsidR="002B63A4">
            <w:rPr>
              <w:b/>
            </w:rPr>
            <w:t>MUDr. Jakub Seget</w:t>
          </w:r>
        </w:sdtContent>
      </w:sdt>
    </w:p>
    <w:sdt>
      <w:sdtPr>
        <w:id w:val="248474614"/>
        <w:lock w:val="sdtContentLocked"/>
        <w:placeholder>
          <w:docPart w:val="DefaultPlaceholder_1081868574"/>
        </w:placeholder>
      </w:sdtPr>
      <w:sdtEndPr/>
      <w:sdtContent>
        <w:p w14:paraId="0F2F15A6" w14:textId="77777777" w:rsidR="007C7BE5" w:rsidRDefault="007C7BE5" w:rsidP="007C7BE5">
          <w:pPr>
            <w:pStyle w:val="Tlotextu"/>
          </w:pPr>
          <w:r>
            <w:t xml:space="preserve">Vydavatel: </w:t>
          </w:r>
          <w:r>
            <w:tab/>
          </w:r>
          <w:r>
            <w:tab/>
            <w:t>Slezská univerzita v Opavě</w:t>
          </w:r>
        </w:p>
        <w:p w14:paraId="1C5E4711" w14:textId="16CE517D" w:rsidR="007C7BE5" w:rsidRDefault="009A7ECD" w:rsidP="007C7BE5">
          <w:pPr>
            <w:pStyle w:val="Tlotextu"/>
            <w:ind w:left="1416" w:firstLine="708"/>
          </w:pPr>
          <w:r>
            <w:t>Fakulta veřejných politik v Opavě</w:t>
          </w:r>
        </w:p>
        <w:p w14:paraId="67D90EC5" w14:textId="6365BACE" w:rsidR="007C7BE5" w:rsidRDefault="007C7BE5" w:rsidP="007C7BE5">
          <w:pPr>
            <w:pStyle w:val="Tlotextu"/>
          </w:pPr>
          <w:r>
            <w:t>Určeno:</w:t>
          </w:r>
          <w:r>
            <w:tab/>
          </w:r>
          <w:r>
            <w:tab/>
            <w:t>studentům SU F</w:t>
          </w:r>
          <w:r w:rsidR="009A7ECD">
            <w:t>VP</w:t>
          </w:r>
          <w:r>
            <w:t xml:space="preserve"> </w:t>
          </w:r>
          <w:r w:rsidR="009A7ECD">
            <w:t>Opava</w:t>
          </w:r>
        </w:p>
      </w:sdtContent>
    </w:sdt>
    <w:p w14:paraId="0D18933B" w14:textId="73655296" w:rsidR="007C7BE5" w:rsidRDefault="003F769E" w:rsidP="007C7BE5">
      <w:pPr>
        <w:pStyle w:val="Tlotextu"/>
      </w:pPr>
      <w:sdt>
        <w:sdtPr>
          <w:id w:val="640625463"/>
          <w:lock w:val="sdtContentLocked"/>
          <w:placeholder>
            <w:docPart w:val="DefaultPlaceholder_1081868574"/>
          </w:placeholder>
        </w:sdtPr>
        <w:sdtEndPr/>
        <w:sdtContent>
          <w:r w:rsidR="007C7BE5">
            <w:t>Počet stran:</w:t>
          </w:r>
        </w:sdtContent>
      </w:sdt>
      <w:r w:rsidR="007C7BE5">
        <w:tab/>
      </w:r>
      <w:r w:rsidR="007C7BE5">
        <w:tab/>
      </w:r>
      <w:sdt>
        <w:sdtPr>
          <w:id w:val="-669337400"/>
          <w:lock w:val="sdtLocked"/>
          <w:placeholder>
            <w:docPart w:val="DefaultPlaceholder_1081868574"/>
          </w:placeholder>
        </w:sdtPr>
        <w:sdtEndPr/>
        <w:sdtContent>
          <w:r w:rsidR="00C04223">
            <w:t>72</w:t>
          </w:r>
        </w:sdtContent>
      </w:sdt>
    </w:p>
    <w:p w14:paraId="1DCBB0A2" w14:textId="77777777" w:rsidR="00EE0B52" w:rsidRDefault="00EE0B52" w:rsidP="007C7BE5">
      <w:pPr>
        <w:pStyle w:val="Tlotextu"/>
      </w:pPr>
    </w:p>
    <w:p w14:paraId="02D4F4FC" w14:textId="0FEFE90F" w:rsidR="007C7BE5" w:rsidRDefault="007C7BE5" w:rsidP="007C7BE5">
      <w:pPr>
        <w:pStyle w:val="Tlotextu"/>
      </w:pPr>
    </w:p>
    <w:p w14:paraId="3EC72404" w14:textId="23E3C793" w:rsidR="007C7BE5" w:rsidRDefault="007C7BE5" w:rsidP="007C7BE5">
      <w:pPr>
        <w:pStyle w:val="Tlotextu"/>
      </w:pPr>
    </w:p>
    <w:sdt>
      <w:sdtPr>
        <w:id w:val="-101641837"/>
        <w:lock w:val="sdtContentLocked"/>
        <w:placeholder>
          <w:docPart w:val="DefaultPlaceholder_1081868574"/>
        </w:placeholder>
      </w:sdtPr>
      <w:sdtEndPr/>
      <w:sdtContent>
        <w:p w14:paraId="78BD7755" w14:textId="77777777" w:rsidR="007C7BE5" w:rsidRDefault="007C7BE5" w:rsidP="007C7BE5">
          <w:pPr>
            <w:pStyle w:val="Tlotextu"/>
          </w:pPr>
        </w:p>
        <w:p w14:paraId="1797EC78" w14:textId="77777777" w:rsidR="007C7BE5" w:rsidRDefault="007C7BE5" w:rsidP="007C7BE5">
          <w:pPr>
            <w:pStyle w:val="Tlotextu"/>
          </w:pPr>
        </w:p>
        <w:p w14:paraId="3A578359" w14:textId="77777777" w:rsidR="00410F8D" w:rsidRDefault="007C7BE5" w:rsidP="007C7BE5">
          <w:pPr>
            <w:pStyle w:val="Tlotextu"/>
          </w:pPr>
          <w:r>
            <w:t>Tato publikace neprošla jazykovou úpravou.</w:t>
          </w:r>
        </w:p>
      </w:sdtContent>
    </w:sdt>
    <w:sectPr w:rsidR="00410F8D" w:rsidSect="00B37E40">
      <w:headerReference w:type="even" r:id="rId88"/>
      <w:headerReference w:type="default" r:id="rId89"/>
      <w:footerReference w:type="even" r:id="rId90"/>
      <w:footerReference w:type="default" r:id="rId91"/>
      <w:pgSz w:w="11906" w:h="16838" w:code="9"/>
      <w:pgMar w:top="1440" w:right="1440" w:bottom="1440" w:left="1797" w:header="709" w:footer="709" w:gutter="0"/>
      <w:cols w:space="708"/>
      <w:vAlign w:val="center"/>
      <w:docGrid w:linePitch="360"/>
    </w:sectPr>
  </w:body>
</w:document>
</file>

<file path=word/customizations.xml><?xml version="1.0" encoding="utf-8"?>
<wne:tcg xmlns:r="http://schemas.openxmlformats.org/officeDocument/2006/relationships" xmlns:wne="http://schemas.microsoft.com/office/word/2006/wordml">
  <wne:keymaps>
    <wne:keymap wne:kcmPrimary="0348">
      <wne:acd wne:acdName="acd7"/>
    </wne:keymap>
    <wne:keymap wne:kcmPrimary="034B">
      <wne:acd wne:acdName="acd1"/>
    </wne:keymap>
    <wne:keymap wne:kcmPrimary="034C">
      <wne:acd wne:acdName="acd2"/>
    </wne:keymap>
    <wne:keymap wne:kcmPrimary="034D">
      <wne:acd wne:acdName="acd3"/>
    </wne:keymap>
    <wne:keymap wne:kcmPrimary="034F">
      <wne:acd wne:acdName="acd6"/>
    </wne:keymap>
    <wne:keymap wne:kcmPrimary="0351">
      <wne:acd wne:acdName="acd5"/>
    </wne:keymap>
    <wne:keymap wne:kcmPrimary="0354">
      <wne:acd wne:acdName="acd0"/>
    </wne:keymap>
    <wne:keymap wne:kcmPrimary="0359">
      <wne:acd wne:acdName="acd4"/>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Data r:id="rId1"/>
  </wne:toolbars>
  <wne:acds>
    <wne:acd wne:argValue="AgBUABsBbABvACAAdABlAHgAdAB1AA==" wne:acdName="acd0" wne:fciIndexBasedOn="0065"/>
    <wne:acd wne:argValue="AQAAAAEA" wne:acdName="acd1" wne:fciIndexBasedOn="0065"/>
    <wne:acd wne:argValue="AQAAAAIA" wne:acdName="acd2" wne:fciIndexBasedOn="0065"/>
    <wne:acd wne:argValue="AQAAAAMA" wne:acdName="acd3" wne:fciIndexBasedOn="0065"/>
    <wne:acd wne:argValue="AQAAAFcA" wne:acdName="acd4" wne:fciIndexBasedOn="0065"/>
    <wne:acd wne:argValue="AgBwAGEAcgBDAGkAcwBsAG8AdgBhAG4AaQAwADEA" wne:acdName="acd5" wne:fciIndexBasedOn="0065"/>
    <wne:acd wne:argValue="AgBwAGEAcgBPAGQAcgBhAHoAawB5ADAAMQA=" wne:acdName="acd6" wne:fciIndexBasedOn="0065"/>
    <wne:acd wne:argValue="AQAAAFg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272C12" w14:textId="77777777" w:rsidR="003F769E" w:rsidRDefault="003F769E" w:rsidP="00B60DC8">
      <w:pPr>
        <w:spacing w:after="0" w:line="240" w:lineRule="auto"/>
      </w:pPr>
      <w:r>
        <w:separator/>
      </w:r>
    </w:p>
  </w:endnote>
  <w:endnote w:type="continuationSeparator" w:id="0">
    <w:p w14:paraId="0179FFF5" w14:textId="77777777" w:rsidR="003F769E" w:rsidRDefault="003F769E" w:rsidP="00B60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117987"/>
      <w:docPartObj>
        <w:docPartGallery w:val="Page Numbers (Bottom of Page)"/>
        <w:docPartUnique/>
      </w:docPartObj>
    </w:sdtPr>
    <w:sdtEndPr/>
    <w:sdtContent>
      <w:p w14:paraId="6E9321C6" w14:textId="37424CCE" w:rsidR="00E50585" w:rsidRDefault="00E50585">
        <w:pPr>
          <w:pStyle w:val="Zpat"/>
        </w:pPr>
        <w:r>
          <w:fldChar w:fldCharType="begin"/>
        </w:r>
        <w:r>
          <w:instrText>PAGE   \* MERGEFORMAT</w:instrText>
        </w:r>
        <w:r>
          <w:fldChar w:fldCharType="separate"/>
        </w:r>
        <w:r w:rsidR="00FD5C7A">
          <w:rPr>
            <w:noProof/>
          </w:rPr>
          <w:t>2</w:t>
        </w:r>
        <w:r>
          <w:fldChar w:fldCharType="end"/>
        </w:r>
      </w:p>
    </w:sdtContent>
  </w:sdt>
  <w:p w14:paraId="1D83A264" w14:textId="77777777" w:rsidR="00E50585" w:rsidRDefault="00E5058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4304564"/>
      <w:docPartObj>
        <w:docPartGallery w:val="Page Numbers (Bottom of Page)"/>
        <w:docPartUnique/>
      </w:docPartObj>
    </w:sdtPr>
    <w:sdtEndPr/>
    <w:sdtContent>
      <w:p w14:paraId="4D6CC45D" w14:textId="77777777" w:rsidR="00E50585" w:rsidRDefault="00E50585">
        <w:pPr>
          <w:pStyle w:val="Zpat"/>
          <w:jc w:val="right"/>
        </w:pPr>
        <w:r>
          <w:fldChar w:fldCharType="begin"/>
        </w:r>
        <w:r>
          <w:instrText>PAGE   \* MERGEFORMAT</w:instrText>
        </w:r>
        <w:r>
          <w:fldChar w:fldCharType="separate"/>
        </w:r>
        <w:r>
          <w:rPr>
            <w:noProof/>
          </w:rPr>
          <w:t>3</w:t>
        </w:r>
        <w:r>
          <w:fldChar w:fldCharType="end"/>
        </w:r>
      </w:p>
    </w:sdtContent>
  </w:sdt>
  <w:p w14:paraId="60B60411" w14:textId="77777777" w:rsidR="00E50585" w:rsidRDefault="00E5058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C180F" w14:textId="77777777" w:rsidR="00E50585" w:rsidRDefault="00E50585">
    <w:pPr>
      <w:pStyle w:val="Zpat"/>
    </w:pPr>
  </w:p>
  <w:p w14:paraId="6133BC15" w14:textId="77777777" w:rsidR="00E50585" w:rsidRDefault="00E50585">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0917379"/>
      <w:docPartObj>
        <w:docPartGallery w:val="Page Numbers (Bottom of Page)"/>
        <w:docPartUnique/>
      </w:docPartObj>
    </w:sdtPr>
    <w:sdtEndPr/>
    <w:sdtContent>
      <w:p w14:paraId="67702CC2" w14:textId="03392F5C" w:rsidR="00E50585" w:rsidRDefault="00E50585">
        <w:pPr>
          <w:pStyle w:val="Zpat"/>
        </w:pPr>
        <w:r>
          <w:fldChar w:fldCharType="begin"/>
        </w:r>
        <w:r>
          <w:instrText>PAGE   \* MERGEFORMAT</w:instrText>
        </w:r>
        <w:r>
          <w:fldChar w:fldCharType="separate"/>
        </w:r>
        <w:r w:rsidR="00FD5C7A">
          <w:rPr>
            <w:noProof/>
          </w:rPr>
          <w:t>4</w:t>
        </w:r>
        <w:r>
          <w:fldChar w:fldCharType="end"/>
        </w:r>
      </w:p>
    </w:sdtContent>
  </w:sdt>
  <w:p w14:paraId="5572053D" w14:textId="77777777" w:rsidR="00E50585" w:rsidRDefault="00E50585" w:rsidP="00B37E40">
    <w:pPr>
      <w:pStyle w:val="Zpat"/>
      <w:tabs>
        <w:tab w:val="clear" w:pos="4536"/>
        <w:tab w:val="clear" w:pos="9072"/>
        <w:tab w:val="left" w:pos="132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8010329"/>
      <w:docPartObj>
        <w:docPartGallery w:val="Page Numbers (Bottom of Page)"/>
        <w:docPartUnique/>
      </w:docPartObj>
    </w:sdtPr>
    <w:sdtEndPr/>
    <w:sdtContent>
      <w:p w14:paraId="34626B45" w14:textId="25DA3B28" w:rsidR="00E50585" w:rsidRDefault="00E50585">
        <w:pPr>
          <w:pStyle w:val="Zpat"/>
          <w:jc w:val="right"/>
        </w:pPr>
        <w:r>
          <w:fldChar w:fldCharType="begin"/>
        </w:r>
        <w:r>
          <w:instrText>PAGE   \* MERGEFORMAT</w:instrText>
        </w:r>
        <w:r>
          <w:fldChar w:fldCharType="separate"/>
        </w:r>
        <w:r w:rsidR="00FD5C7A">
          <w:rPr>
            <w:noProof/>
          </w:rPr>
          <w:t>3</w:t>
        </w:r>
        <w:r>
          <w:fldChar w:fldCharType="end"/>
        </w:r>
      </w:p>
    </w:sdtContent>
  </w:sdt>
  <w:p w14:paraId="3EB9FB73" w14:textId="77777777" w:rsidR="00E50585" w:rsidRDefault="00E50585">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3E51F" w14:textId="77777777" w:rsidR="00E50585" w:rsidRDefault="00E50585" w:rsidP="00B37E40">
    <w:pPr>
      <w:pStyle w:val="Zpat"/>
      <w:tabs>
        <w:tab w:val="clear" w:pos="4536"/>
        <w:tab w:val="clear" w:pos="9072"/>
        <w:tab w:val="left" w:pos="132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7EFA7" w14:textId="77777777" w:rsidR="00E50585" w:rsidRDefault="00E5058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3122B" w14:textId="77777777" w:rsidR="003F769E" w:rsidRDefault="003F769E" w:rsidP="00B60DC8">
      <w:pPr>
        <w:spacing w:after="0" w:line="240" w:lineRule="auto"/>
      </w:pPr>
      <w:r>
        <w:separator/>
      </w:r>
    </w:p>
  </w:footnote>
  <w:footnote w:type="continuationSeparator" w:id="0">
    <w:p w14:paraId="4B9D2B39" w14:textId="77777777" w:rsidR="003F769E" w:rsidRDefault="003F769E" w:rsidP="00B60D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64034" w14:textId="77777777" w:rsidR="00E50585" w:rsidRDefault="00E50585" w:rsidP="006A4C4F">
    <w:pPr>
      <w:pStyle w:val="Zhlav"/>
      <w:ind w:firstLine="70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F621A" w14:textId="77777777" w:rsidR="00E50585" w:rsidRDefault="00E50585" w:rsidP="006A4C4F">
    <w:pPr>
      <w:pStyle w:val="Zhlav"/>
      <w:ind w:firstLine="70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672EC" w14:textId="763B9D07" w:rsidR="00E50585" w:rsidRPr="006A4C4F" w:rsidRDefault="00E50585" w:rsidP="006A4C4F">
    <w:pPr>
      <w:pStyle w:val="Zhlav"/>
    </w:pPr>
    <w:r w:rsidRPr="00C87D9B">
      <w:rPr>
        <w:i/>
      </w:rPr>
      <w:fldChar w:fldCharType="begin"/>
    </w:r>
    <w:r w:rsidRPr="00C87D9B">
      <w:rPr>
        <w:i/>
      </w:rPr>
      <w:instrText xml:space="preserve"> STYLEREF  autoři  \* MERGEFORMAT </w:instrText>
    </w:r>
    <w:r w:rsidRPr="00C87D9B">
      <w:rPr>
        <w:i/>
      </w:rPr>
      <w:fldChar w:fldCharType="separate"/>
    </w:r>
    <w:r w:rsidR="00423FDB">
      <w:rPr>
        <w:i/>
        <w:noProof/>
      </w:rPr>
      <w:t>Jakub Seget</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423FDB">
      <w:rPr>
        <w:i/>
        <w:noProof/>
      </w:rPr>
      <w:t>Klinická propedeutika</w:t>
    </w:r>
    <w:r w:rsidR="00423FDB">
      <w:rPr>
        <w:i/>
        <w:noProof/>
      </w:rPr>
      <w:cr/>
    </w:r>
    <w:r>
      <w:rPr>
        <w:i/>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8DCB0" w14:textId="1EFBA790" w:rsidR="00E50585" w:rsidRDefault="00E50585"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423FDB">
      <w:rPr>
        <w:i/>
        <w:noProof/>
      </w:rPr>
      <w:t>Jakub Seget</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423FDB">
      <w:rPr>
        <w:i/>
        <w:noProof/>
      </w:rPr>
      <w:t>Klinická propedeutika</w:t>
    </w:r>
    <w:r w:rsidR="00423FDB">
      <w:rPr>
        <w:i/>
        <w:noProof/>
      </w:rPr>
      <w:cr/>
    </w:r>
    <w:r>
      <w:rPr>
        <w:i/>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A65E1" w14:textId="7B7379CE" w:rsidR="00E50585" w:rsidRPr="00C87D9B" w:rsidRDefault="00E50585">
    <w:pPr>
      <w:pStyle w:val="Zhlav"/>
      <w:rPr>
        <w:i/>
      </w:rPr>
    </w:pPr>
    <w:r>
      <w:rPr>
        <w:i/>
      </w:rPr>
      <w:fldChar w:fldCharType="begin"/>
    </w:r>
    <w:r>
      <w:rPr>
        <w:i/>
      </w:rPr>
      <w:instrText xml:space="preserve"> STYLEREF  "Nadpis 1"  \* MERGEFORMAT </w:instrText>
    </w:r>
    <w:r>
      <w:rPr>
        <w:i/>
      </w:rPr>
      <w:fldChar w:fldCharType="separate"/>
    </w:r>
    <w:r w:rsidR="00423FDB">
      <w:rPr>
        <w:i/>
        <w:noProof/>
      </w:rPr>
      <w:t>Fyzikální vyšetření</w:t>
    </w:r>
    <w:r>
      <w:rPr>
        <w:i/>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BF75E" w14:textId="5616DC2E" w:rsidR="00E50585" w:rsidRDefault="00E50585"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423FDB">
      <w:rPr>
        <w:i/>
        <w:noProof/>
      </w:rPr>
      <w:t>Jakub Seget</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423FDB">
      <w:rPr>
        <w:i/>
        <w:noProof/>
      </w:rPr>
      <w:t>Klinická propedeutika</w:t>
    </w:r>
    <w:r w:rsidR="00423FDB">
      <w:rPr>
        <w:i/>
        <w:noProof/>
      </w:rPr>
      <w:cr/>
    </w:r>
    <w:r>
      <w:rPr>
        <w:i/>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0DE10" w14:textId="77777777" w:rsidR="00E50585" w:rsidRPr="00C87D9B" w:rsidRDefault="00E50585">
    <w:pPr>
      <w:pStyle w:val="Zhlav"/>
      <w:rPr>
        <w: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19741" w14:textId="77777777" w:rsidR="00E50585" w:rsidRPr="00C87D9B" w:rsidRDefault="00E50585">
    <w:pPr>
      <w:pStyle w:val="Zhlav"/>
      <w:rPr>
        <w: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CF7E2" w14:textId="77777777" w:rsidR="00E50585" w:rsidRDefault="00E50585" w:rsidP="007C5AE8">
    <w:pPr>
      <w:pStyle w:val="Zhlav"/>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F5F78"/>
    <w:multiLevelType w:val="multilevel"/>
    <w:tmpl w:val="E138DA6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092F7790"/>
    <w:multiLevelType w:val="hybridMultilevel"/>
    <w:tmpl w:val="449679E0"/>
    <w:lvl w:ilvl="0" w:tplc="0405000F">
      <w:start w:val="1"/>
      <w:numFmt w:val="decimal"/>
      <w:lvlText w:val="%1."/>
      <w:lvlJc w:val="left"/>
      <w:pPr>
        <w:ind w:left="1004" w:hanging="360"/>
      </w:pPr>
      <w:rPr>
        <w:rFonts w:hint="default"/>
      </w:rPr>
    </w:lvl>
    <w:lvl w:ilvl="1" w:tplc="FFFFFFFF">
      <w:start w:val="1"/>
      <w:numFmt w:val="bullet"/>
      <w:lvlText w:val="o"/>
      <w:lvlJc w:val="left"/>
      <w:pPr>
        <w:ind w:left="1724" w:hanging="360"/>
      </w:pPr>
      <w:rPr>
        <w:rFonts w:ascii="Courier New" w:hAnsi="Courier New" w:cs="Courier New" w:hint="default"/>
      </w:rPr>
    </w:lvl>
    <w:lvl w:ilvl="2" w:tplc="FFFFFFFF">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 w15:restartNumberingAfterBreak="0">
    <w:nsid w:val="1CE6568B"/>
    <w:multiLevelType w:val="hybridMultilevel"/>
    <w:tmpl w:val="BC0CB0D8"/>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15:restartNumberingAfterBreak="0">
    <w:nsid w:val="5D9B3D16"/>
    <w:multiLevelType w:val="hybridMultilevel"/>
    <w:tmpl w:val="513A6D5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 w15:restartNumberingAfterBreak="0">
    <w:nsid w:val="6B917480"/>
    <w:multiLevelType w:val="hybridMultilevel"/>
    <w:tmpl w:val="5F9422F8"/>
    <w:lvl w:ilvl="0" w:tplc="2CC050D8">
      <w:start w:val="1"/>
      <w:numFmt w:val="decimal"/>
      <w:pStyle w:val="parCislovani01"/>
      <w:lvlText w:val="%1."/>
      <w:lvlJc w:val="left"/>
      <w:pPr>
        <w:ind w:left="1723" w:hanging="360"/>
      </w:pPr>
    </w:lvl>
    <w:lvl w:ilvl="1" w:tplc="04050019" w:tentative="1">
      <w:start w:val="1"/>
      <w:numFmt w:val="lowerLetter"/>
      <w:lvlText w:val="%2."/>
      <w:lvlJc w:val="left"/>
      <w:pPr>
        <w:ind w:left="2443" w:hanging="360"/>
      </w:pPr>
    </w:lvl>
    <w:lvl w:ilvl="2" w:tplc="0405001B" w:tentative="1">
      <w:start w:val="1"/>
      <w:numFmt w:val="lowerRoman"/>
      <w:lvlText w:val="%3."/>
      <w:lvlJc w:val="right"/>
      <w:pPr>
        <w:ind w:left="3163" w:hanging="180"/>
      </w:pPr>
    </w:lvl>
    <w:lvl w:ilvl="3" w:tplc="0405000F" w:tentative="1">
      <w:start w:val="1"/>
      <w:numFmt w:val="decimal"/>
      <w:lvlText w:val="%4."/>
      <w:lvlJc w:val="left"/>
      <w:pPr>
        <w:ind w:left="3883" w:hanging="360"/>
      </w:pPr>
    </w:lvl>
    <w:lvl w:ilvl="4" w:tplc="04050019" w:tentative="1">
      <w:start w:val="1"/>
      <w:numFmt w:val="lowerLetter"/>
      <w:lvlText w:val="%5."/>
      <w:lvlJc w:val="left"/>
      <w:pPr>
        <w:ind w:left="4603" w:hanging="360"/>
      </w:pPr>
    </w:lvl>
    <w:lvl w:ilvl="5" w:tplc="0405001B" w:tentative="1">
      <w:start w:val="1"/>
      <w:numFmt w:val="lowerRoman"/>
      <w:lvlText w:val="%6."/>
      <w:lvlJc w:val="right"/>
      <w:pPr>
        <w:ind w:left="5323" w:hanging="180"/>
      </w:pPr>
    </w:lvl>
    <w:lvl w:ilvl="6" w:tplc="0405000F" w:tentative="1">
      <w:start w:val="1"/>
      <w:numFmt w:val="decimal"/>
      <w:lvlText w:val="%7."/>
      <w:lvlJc w:val="left"/>
      <w:pPr>
        <w:ind w:left="6043" w:hanging="360"/>
      </w:pPr>
    </w:lvl>
    <w:lvl w:ilvl="7" w:tplc="04050019" w:tentative="1">
      <w:start w:val="1"/>
      <w:numFmt w:val="lowerLetter"/>
      <w:lvlText w:val="%8."/>
      <w:lvlJc w:val="left"/>
      <w:pPr>
        <w:ind w:left="6763" w:hanging="360"/>
      </w:pPr>
    </w:lvl>
    <w:lvl w:ilvl="8" w:tplc="0405001B" w:tentative="1">
      <w:start w:val="1"/>
      <w:numFmt w:val="lowerRoman"/>
      <w:lvlText w:val="%9."/>
      <w:lvlJc w:val="right"/>
      <w:pPr>
        <w:ind w:left="7483" w:hanging="180"/>
      </w:pPr>
    </w:lvl>
  </w:abstractNum>
  <w:abstractNum w:abstractNumId="5" w15:restartNumberingAfterBreak="0">
    <w:nsid w:val="7302582E"/>
    <w:multiLevelType w:val="multilevel"/>
    <w:tmpl w:val="2864FE42"/>
    <w:lvl w:ilvl="0">
      <w:start w:val="1"/>
      <w:numFmt w:val="decimal"/>
      <w:lvlText w:val="%1."/>
      <w:lvlJc w:val="left"/>
      <w:pPr>
        <w:ind w:left="720" w:hanging="360"/>
      </w:pPr>
      <w:rPr>
        <w:rFonts w:ascii="Arial" w:eastAsia="Arial" w:hAnsi="Arial" w:cs="Arial"/>
        <w:b w:val="0"/>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 w15:restartNumberingAfterBreak="0">
    <w:nsid w:val="794B04D2"/>
    <w:multiLevelType w:val="hybridMultilevel"/>
    <w:tmpl w:val="B5BEEE22"/>
    <w:lvl w:ilvl="0" w:tplc="A0EAD234">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num w:numId="1">
    <w:abstractNumId w:val="0"/>
  </w:num>
  <w:num w:numId="2">
    <w:abstractNumId w:val="2"/>
  </w:num>
  <w:num w:numId="3">
    <w:abstractNumId w:val="4"/>
  </w:num>
  <w:num w:numId="4">
    <w:abstractNumId w:val="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6"/>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EE6"/>
    <w:rsid w:val="000069CC"/>
    <w:rsid w:val="0000763F"/>
    <w:rsid w:val="0001772A"/>
    <w:rsid w:val="00017731"/>
    <w:rsid w:val="00021BF3"/>
    <w:rsid w:val="00024132"/>
    <w:rsid w:val="000269DD"/>
    <w:rsid w:val="00035B9A"/>
    <w:rsid w:val="000377C0"/>
    <w:rsid w:val="00042828"/>
    <w:rsid w:val="0004575C"/>
    <w:rsid w:val="00047A4F"/>
    <w:rsid w:val="00056397"/>
    <w:rsid w:val="00057B6D"/>
    <w:rsid w:val="00061A01"/>
    <w:rsid w:val="000640B0"/>
    <w:rsid w:val="00065443"/>
    <w:rsid w:val="000726A1"/>
    <w:rsid w:val="00072948"/>
    <w:rsid w:val="00077C2B"/>
    <w:rsid w:val="00082747"/>
    <w:rsid w:val="00085FFF"/>
    <w:rsid w:val="00087E32"/>
    <w:rsid w:val="00095CA1"/>
    <w:rsid w:val="000966CF"/>
    <w:rsid w:val="000A0376"/>
    <w:rsid w:val="000A4FDC"/>
    <w:rsid w:val="000B2060"/>
    <w:rsid w:val="000B618F"/>
    <w:rsid w:val="000C0AEC"/>
    <w:rsid w:val="000C6359"/>
    <w:rsid w:val="000D17BD"/>
    <w:rsid w:val="000D4534"/>
    <w:rsid w:val="000E1F2B"/>
    <w:rsid w:val="000E408B"/>
    <w:rsid w:val="000F3A0E"/>
    <w:rsid w:val="000F3E25"/>
    <w:rsid w:val="001006F3"/>
    <w:rsid w:val="00106112"/>
    <w:rsid w:val="00106135"/>
    <w:rsid w:val="00111B97"/>
    <w:rsid w:val="001132BC"/>
    <w:rsid w:val="0011745D"/>
    <w:rsid w:val="00124117"/>
    <w:rsid w:val="001252BD"/>
    <w:rsid w:val="001268E7"/>
    <w:rsid w:val="001301F8"/>
    <w:rsid w:val="00143091"/>
    <w:rsid w:val="00144D19"/>
    <w:rsid w:val="00150858"/>
    <w:rsid w:val="00150F58"/>
    <w:rsid w:val="001531DD"/>
    <w:rsid w:val="001652D9"/>
    <w:rsid w:val="00174C18"/>
    <w:rsid w:val="00174D53"/>
    <w:rsid w:val="00197B36"/>
    <w:rsid w:val="001A044A"/>
    <w:rsid w:val="001A18A3"/>
    <w:rsid w:val="001A1FE5"/>
    <w:rsid w:val="001B16A5"/>
    <w:rsid w:val="001B4FD2"/>
    <w:rsid w:val="001B6225"/>
    <w:rsid w:val="001C2D47"/>
    <w:rsid w:val="001C490E"/>
    <w:rsid w:val="001C73BA"/>
    <w:rsid w:val="001C7FD6"/>
    <w:rsid w:val="001D0D97"/>
    <w:rsid w:val="001D70C5"/>
    <w:rsid w:val="001E1D7D"/>
    <w:rsid w:val="001E2B7F"/>
    <w:rsid w:val="001F6C64"/>
    <w:rsid w:val="0020781F"/>
    <w:rsid w:val="0021176E"/>
    <w:rsid w:val="00211F29"/>
    <w:rsid w:val="002252DF"/>
    <w:rsid w:val="00236403"/>
    <w:rsid w:val="0024438F"/>
    <w:rsid w:val="00253DF7"/>
    <w:rsid w:val="00260C30"/>
    <w:rsid w:val="00261173"/>
    <w:rsid w:val="00262122"/>
    <w:rsid w:val="0027156A"/>
    <w:rsid w:val="00273C7E"/>
    <w:rsid w:val="00276E7A"/>
    <w:rsid w:val="00280F3E"/>
    <w:rsid w:val="00281DD9"/>
    <w:rsid w:val="002854DF"/>
    <w:rsid w:val="00290227"/>
    <w:rsid w:val="0029469F"/>
    <w:rsid w:val="002976F6"/>
    <w:rsid w:val="002A7304"/>
    <w:rsid w:val="002B3FF3"/>
    <w:rsid w:val="002B63A4"/>
    <w:rsid w:val="002B6867"/>
    <w:rsid w:val="002C6144"/>
    <w:rsid w:val="002D09E4"/>
    <w:rsid w:val="002D2D33"/>
    <w:rsid w:val="002D44C5"/>
    <w:rsid w:val="002D48AD"/>
    <w:rsid w:val="002D7BF3"/>
    <w:rsid w:val="002E4DE0"/>
    <w:rsid w:val="002F488B"/>
    <w:rsid w:val="002F4BB1"/>
    <w:rsid w:val="002F7864"/>
    <w:rsid w:val="00307024"/>
    <w:rsid w:val="00320A5E"/>
    <w:rsid w:val="0032298B"/>
    <w:rsid w:val="0032499A"/>
    <w:rsid w:val="003265A0"/>
    <w:rsid w:val="0033481A"/>
    <w:rsid w:val="003371FD"/>
    <w:rsid w:val="00345C68"/>
    <w:rsid w:val="003479A6"/>
    <w:rsid w:val="003621E7"/>
    <w:rsid w:val="003633BF"/>
    <w:rsid w:val="00376D1D"/>
    <w:rsid w:val="00376F3B"/>
    <w:rsid w:val="00377D6B"/>
    <w:rsid w:val="00395B51"/>
    <w:rsid w:val="003A0919"/>
    <w:rsid w:val="003A2644"/>
    <w:rsid w:val="003A5D90"/>
    <w:rsid w:val="003B0449"/>
    <w:rsid w:val="003B1132"/>
    <w:rsid w:val="003B3945"/>
    <w:rsid w:val="003C4D90"/>
    <w:rsid w:val="003C7FEE"/>
    <w:rsid w:val="003D0905"/>
    <w:rsid w:val="003D2134"/>
    <w:rsid w:val="003D250F"/>
    <w:rsid w:val="003D667E"/>
    <w:rsid w:val="003D7D6D"/>
    <w:rsid w:val="003E1037"/>
    <w:rsid w:val="003E2CA0"/>
    <w:rsid w:val="003E3E94"/>
    <w:rsid w:val="003F65B2"/>
    <w:rsid w:val="003F769E"/>
    <w:rsid w:val="00407651"/>
    <w:rsid w:val="00410F8D"/>
    <w:rsid w:val="00411D4D"/>
    <w:rsid w:val="0041362C"/>
    <w:rsid w:val="004150B2"/>
    <w:rsid w:val="00423FDB"/>
    <w:rsid w:val="00434543"/>
    <w:rsid w:val="00441FA8"/>
    <w:rsid w:val="0044632C"/>
    <w:rsid w:val="0045304A"/>
    <w:rsid w:val="00457099"/>
    <w:rsid w:val="00457C73"/>
    <w:rsid w:val="00463374"/>
    <w:rsid w:val="00465343"/>
    <w:rsid w:val="004668EB"/>
    <w:rsid w:val="0047004F"/>
    <w:rsid w:val="00471EF7"/>
    <w:rsid w:val="00475AB8"/>
    <w:rsid w:val="004822B0"/>
    <w:rsid w:val="0049549D"/>
    <w:rsid w:val="00496265"/>
    <w:rsid w:val="004970D6"/>
    <w:rsid w:val="004971D6"/>
    <w:rsid w:val="004A0940"/>
    <w:rsid w:val="004A3356"/>
    <w:rsid w:val="004A407D"/>
    <w:rsid w:val="004A535F"/>
    <w:rsid w:val="004A5A84"/>
    <w:rsid w:val="004A65C7"/>
    <w:rsid w:val="004A6CC6"/>
    <w:rsid w:val="004B005B"/>
    <w:rsid w:val="004B6A03"/>
    <w:rsid w:val="004B7409"/>
    <w:rsid w:val="004C14E4"/>
    <w:rsid w:val="004C71F8"/>
    <w:rsid w:val="004D0D56"/>
    <w:rsid w:val="004D0D67"/>
    <w:rsid w:val="004E2697"/>
    <w:rsid w:val="004E3202"/>
    <w:rsid w:val="004E6978"/>
    <w:rsid w:val="004E7DB6"/>
    <w:rsid w:val="004F794E"/>
    <w:rsid w:val="00502525"/>
    <w:rsid w:val="00505A7F"/>
    <w:rsid w:val="00512184"/>
    <w:rsid w:val="005122E6"/>
    <w:rsid w:val="0052225D"/>
    <w:rsid w:val="00525036"/>
    <w:rsid w:val="00532BF4"/>
    <w:rsid w:val="00532CD0"/>
    <w:rsid w:val="00541A5F"/>
    <w:rsid w:val="005439F8"/>
    <w:rsid w:val="005442E4"/>
    <w:rsid w:val="00554453"/>
    <w:rsid w:val="005555AF"/>
    <w:rsid w:val="00560D56"/>
    <w:rsid w:val="00563017"/>
    <w:rsid w:val="005631C0"/>
    <w:rsid w:val="005633CC"/>
    <w:rsid w:val="005640C6"/>
    <w:rsid w:val="00566B72"/>
    <w:rsid w:val="00576254"/>
    <w:rsid w:val="005807F9"/>
    <w:rsid w:val="00584B36"/>
    <w:rsid w:val="00586EA3"/>
    <w:rsid w:val="00587DD4"/>
    <w:rsid w:val="005A09C8"/>
    <w:rsid w:val="005A3544"/>
    <w:rsid w:val="005B5F3E"/>
    <w:rsid w:val="005B6A7A"/>
    <w:rsid w:val="005C0D6E"/>
    <w:rsid w:val="005C29EA"/>
    <w:rsid w:val="005C3325"/>
    <w:rsid w:val="005D56E6"/>
    <w:rsid w:val="005D7101"/>
    <w:rsid w:val="005E114C"/>
    <w:rsid w:val="005E2341"/>
    <w:rsid w:val="005E35B4"/>
    <w:rsid w:val="005E6570"/>
    <w:rsid w:val="00601F90"/>
    <w:rsid w:val="00603CB1"/>
    <w:rsid w:val="0060768D"/>
    <w:rsid w:val="00611DAA"/>
    <w:rsid w:val="006200F1"/>
    <w:rsid w:val="006218B1"/>
    <w:rsid w:val="00631A0C"/>
    <w:rsid w:val="0063253B"/>
    <w:rsid w:val="0063623F"/>
    <w:rsid w:val="006428F7"/>
    <w:rsid w:val="006678E8"/>
    <w:rsid w:val="00677415"/>
    <w:rsid w:val="0067784C"/>
    <w:rsid w:val="006778C6"/>
    <w:rsid w:val="006922C0"/>
    <w:rsid w:val="0069383F"/>
    <w:rsid w:val="006A021A"/>
    <w:rsid w:val="006A06AB"/>
    <w:rsid w:val="006A2147"/>
    <w:rsid w:val="006A24C8"/>
    <w:rsid w:val="006A27D7"/>
    <w:rsid w:val="006A4C4F"/>
    <w:rsid w:val="006A4F91"/>
    <w:rsid w:val="006A6680"/>
    <w:rsid w:val="006B287D"/>
    <w:rsid w:val="006B4028"/>
    <w:rsid w:val="006B42CB"/>
    <w:rsid w:val="006B5C03"/>
    <w:rsid w:val="006C08EE"/>
    <w:rsid w:val="006C5EDF"/>
    <w:rsid w:val="006C6AD0"/>
    <w:rsid w:val="006C7E5D"/>
    <w:rsid w:val="006C7E7F"/>
    <w:rsid w:val="006D10DD"/>
    <w:rsid w:val="006D1716"/>
    <w:rsid w:val="006D5652"/>
    <w:rsid w:val="006D5CE1"/>
    <w:rsid w:val="006D7FE1"/>
    <w:rsid w:val="006E0662"/>
    <w:rsid w:val="006E10E2"/>
    <w:rsid w:val="006F1798"/>
    <w:rsid w:val="006F61E0"/>
    <w:rsid w:val="00702E91"/>
    <w:rsid w:val="00705AEE"/>
    <w:rsid w:val="00711960"/>
    <w:rsid w:val="00713A5B"/>
    <w:rsid w:val="00715E5B"/>
    <w:rsid w:val="007177E0"/>
    <w:rsid w:val="00717801"/>
    <w:rsid w:val="00721EDD"/>
    <w:rsid w:val="00723F05"/>
    <w:rsid w:val="0072594D"/>
    <w:rsid w:val="00726E6A"/>
    <w:rsid w:val="00734A12"/>
    <w:rsid w:val="00746032"/>
    <w:rsid w:val="0074673B"/>
    <w:rsid w:val="007473FF"/>
    <w:rsid w:val="00753985"/>
    <w:rsid w:val="0077075B"/>
    <w:rsid w:val="00777F5E"/>
    <w:rsid w:val="00781396"/>
    <w:rsid w:val="00782477"/>
    <w:rsid w:val="00783107"/>
    <w:rsid w:val="00786932"/>
    <w:rsid w:val="00792820"/>
    <w:rsid w:val="0079549A"/>
    <w:rsid w:val="007A2DAD"/>
    <w:rsid w:val="007A449D"/>
    <w:rsid w:val="007B4D8C"/>
    <w:rsid w:val="007B71BC"/>
    <w:rsid w:val="007C1961"/>
    <w:rsid w:val="007C5AE8"/>
    <w:rsid w:val="007C7BE5"/>
    <w:rsid w:val="007D340A"/>
    <w:rsid w:val="007E01F7"/>
    <w:rsid w:val="007E1665"/>
    <w:rsid w:val="007E1968"/>
    <w:rsid w:val="007E7C0A"/>
    <w:rsid w:val="00804668"/>
    <w:rsid w:val="00810CD1"/>
    <w:rsid w:val="008151C8"/>
    <w:rsid w:val="0081593F"/>
    <w:rsid w:val="00816F6C"/>
    <w:rsid w:val="00817C21"/>
    <w:rsid w:val="008217A3"/>
    <w:rsid w:val="00821A76"/>
    <w:rsid w:val="008324CF"/>
    <w:rsid w:val="00837F9C"/>
    <w:rsid w:val="00840482"/>
    <w:rsid w:val="008408F8"/>
    <w:rsid w:val="00842943"/>
    <w:rsid w:val="008454DE"/>
    <w:rsid w:val="0084578E"/>
    <w:rsid w:val="00850DFD"/>
    <w:rsid w:val="00852FAC"/>
    <w:rsid w:val="00856E96"/>
    <w:rsid w:val="00860D20"/>
    <w:rsid w:val="00862485"/>
    <w:rsid w:val="00863C7F"/>
    <w:rsid w:val="00873BE5"/>
    <w:rsid w:val="00874C6E"/>
    <w:rsid w:val="008757ED"/>
    <w:rsid w:val="008804A4"/>
    <w:rsid w:val="0088159E"/>
    <w:rsid w:val="00885506"/>
    <w:rsid w:val="008900DB"/>
    <w:rsid w:val="00892691"/>
    <w:rsid w:val="008A05BE"/>
    <w:rsid w:val="008A0D1B"/>
    <w:rsid w:val="008A6E72"/>
    <w:rsid w:val="008B059D"/>
    <w:rsid w:val="008B4ABB"/>
    <w:rsid w:val="008B5C84"/>
    <w:rsid w:val="008B7B33"/>
    <w:rsid w:val="008C36F8"/>
    <w:rsid w:val="008C6708"/>
    <w:rsid w:val="008D281C"/>
    <w:rsid w:val="008D302D"/>
    <w:rsid w:val="008D46C2"/>
    <w:rsid w:val="008D785E"/>
    <w:rsid w:val="008E53FE"/>
    <w:rsid w:val="008E6EBB"/>
    <w:rsid w:val="008E7312"/>
    <w:rsid w:val="008E7EA5"/>
    <w:rsid w:val="008F30E9"/>
    <w:rsid w:val="008F71A0"/>
    <w:rsid w:val="009011E0"/>
    <w:rsid w:val="00902F6A"/>
    <w:rsid w:val="0091276E"/>
    <w:rsid w:val="009137BB"/>
    <w:rsid w:val="009235A6"/>
    <w:rsid w:val="00925DD6"/>
    <w:rsid w:val="009336AD"/>
    <w:rsid w:val="00937048"/>
    <w:rsid w:val="00937663"/>
    <w:rsid w:val="00937F23"/>
    <w:rsid w:val="00942A42"/>
    <w:rsid w:val="00947452"/>
    <w:rsid w:val="00951C86"/>
    <w:rsid w:val="00952EBC"/>
    <w:rsid w:val="00953B7E"/>
    <w:rsid w:val="00953D60"/>
    <w:rsid w:val="00955756"/>
    <w:rsid w:val="009568BE"/>
    <w:rsid w:val="00960106"/>
    <w:rsid w:val="0096322D"/>
    <w:rsid w:val="00964AB4"/>
    <w:rsid w:val="00965E49"/>
    <w:rsid w:val="00970CE9"/>
    <w:rsid w:val="00970D02"/>
    <w:rsid w:val="009714C0"/>
    <w:rsid w:val="00977051"/>
    <w:rsid w:val="00986267"/>
    <w:rsid w:val="00992D5E"/>
    <w:rsid w:val="00995281"/>
    <w:rsid w:val="009A5122"/>
    <w:rsid w:val="009A5CEE"/>
    <w:rsid w:val="009A7E7F"/>
    <w:rsid w:val="009A7ECD"/>
    <w:rsid w:val="009B2FE1"/>
    <w:rsid w:val="009D0576"/>
    <w:rsid w:val="009D51B7"/>
    <w:rsid w:val="009D61CC"/>
    <w:rsid w:val="009D6646"/>
    <w:rsid w:val="009E055B"/>
    <w:rsid w:val="009E171B"/>
    <w:rsid w:val="009E48C1"/>
    <w:rsid w:val="009F02CE"/>
    <w:rsid w:val="009F1E08"/>
    <w:rsid w:val="00A11C41"/>
    <w:rsid w:val="00A13F7C"/>
    <w:rsid w:val="00A37FDD"/>
    <w:rsid w:val="00A43278"/>
    <w:rsid w:val="00A50070"/>
    <w:rsid w:val="00A51A0D"/>
    <w:rsid w:val="00A57EF7"/>
    <w:rsid w:val="00A61994"/>
    <w:rsid w:val="00A63833"/>
    <w:rsid w:val="00A66262"/>
    <w:rsid w:val="00A74971"/>
    <w:rsid w:val="00A803C2"/>
    <w:rsid w:val="00A81F88"/>
    <w:rsid w:val="00A82C3B"/>
    <w:rsid w:val="00A909E9"/>
    <w:rsid w:val="00AA23AA"/>
    <w:rsid w:val="00AA2D97"/>
    <w:rsid w:val="00AB1A40"/>
    <w:rsid w:val="00AB53D1"/>
    <w:rsid w:val="00AB57A5"/>
    <w:rsid w:val="00AC1475"/>
    <w:rsid w:val="00AC1E06"/>
    <w:rsid w:val="00AC2EC7"/>
    <w:rsid w:val="00AD1E20"/>
    <w:rsid w:val="00AD3D6E"/>
    <w:rsid w:val="00AD5035"/>
    <w:rsid w:val="00AE5A22"/>
    <w:rsid w:val="00AF089B"/>
    <w:rsid w:val="00AF2968"/>
    <w:rsid w:val="00AF3893"/>
    <w:rsid w:val="00AF60B3"/>
    <w:rsid w:val="00AF65A7"/>
    <w:rsid w:val="00AF6A90"/>
    <w:rsid w:val="00B02321"/>
    <w:rsid w:val="00B03539"/>
    <w:rsid w:val="00B049B6"/>
    <w:rsid w:val="00B06512"/>
    <w:rsid w:val="00B06F67"/>
    <w:rsid w:val="00B07B50"/>
    <w:rsid w:val="00B07B70"/>
    <w:rsid w:val="00B11049"/>
    <w:rsid w:val="00B112D3"/>
    <w:rsid w:val="00B15C62"/>
    <w:rsid w:val="00B17F3A"/>
    <w:rsid w:val="00B21019"/>
    <w:rsid w:val="00B2178E"/>
    <w:rsid w:val="00B25EE8"/>
    <w:rsid w:val="00B30FB8"/>
    <w:rsid w:val="00B32E8A"/>
    <w:rsid w:val="00B37E40"/>
    <w:rsid w:val="00B44280"/>
    <w:rsid w:val="00B56863"/>
    <w:rsid w:val="00B60DC8"/>
    <w:rsid w:val="00B67555"/>
    <w:rsid w:val="00B73B55"/>
    <w:rsid w:val="00B76054"/>
    <w:rsid w:val="00B96873"/>
    <w:rsid w:val="00BA4C9E"/>
    <w:rsid w:val="00BA5116"/>
    <w:rsid w:val="00BA66EE"/>
    <w:rsid w:val="00BA7197"/>
    <w:rsid w:val="00BB666F"/>
    <w:rsid w:val="00BC08A4"/>
    <w:rsid w:val="00BC3DD6"/>
    <w:rsid w:val="00BC6C21"/>
    <w:rsid w:val="00BD264C"/>
    <w:rsid w:val="00BD4269"/>
    <w:rsid w:val="00BD5267"/>
    <w:rsid w:val="00BE7686"/>
    <w:rsid w:val="00BF697F"/>
    <w:rsid w:val="00C04223"/>
    <w:rsid w:val="00C06FEB"/>
    <w:rsid w:val="00C07D62"/>
    <w:rsid w:val="00C10C2E"/>
    <w:rsid w:val="00C2242A"/>
    <w:rsid w:val="00C244DE"/>
    <w:rsid w:val="00C267D1"/>
    <w:rsid w:val="00C37391"/>
    <w:rsid w:val="00C547EF"/>
    <w:rsid w:val="00C57A39"/>
    <w:rsid w:val="00C6292D"/>
    <w:rsid w:val="00C666D2"/>
    <w:rsid w:val="00C75341"/>
    <w:rsid w:val="00C81CFA"/>
    <w:rsid w:val="00C826EC"/>
    <w:rsid w:val="00C8561B"/>
    <w:rsid w:val="00C87D9B"/>
    <w:rsid w:val="00C94C17"/>
    <w:rsid w:val="00CA7308"/>
    <w:rsid w:val="00CC3B3A"/>
    <w:rsid w:val="00CC7FFB"/>
    <w:rsid w:val="00CE30AD"/>
    <w:rsid w:val="00CF3DE1"/>
    <w:rsid w:val="00D113DF"/>
    <w:rsid w:val="00D13959"/>
    <w:rsid w:val="00D15B94"/>
    <w:rsid w:val="00D254E3"/>
    <w:rsid w:val="00D26F34"/>
    <w:rsid w:val="00D31C96"/>
    <w:rsid w:val="00D46101"/>
    <w:rsid w:val="00D4641F"/>
    <w:rsid w:val="00D607EB"/>
    <w:rsid w:val="00D62B31"/>
    <w:rsid w:val="00D70AB6"/>
    <w:rsid w:val="00D76077"/>
    <w:rsid w:val="00D77C97"/>
    <w:rsid w:val="00D830FF"/>
    <w:rsid w:val="00D928C7"/>
    <w:rsid w:val="00D94B1D"/>
    <w:rsid w:val="00D96223"/>
    <w:rsid w:val="00DA00BD"/>
    <w:rsid w:val="00DA4F44"/>
    <w:rsid w:val="00DB0212"/>
    <w:rsid w:val="00DB133F"/>
    <w:rsid w:val="00DB46A9"/>
    <w:rsid w:val="00DD0BEF"/>
    <w:rsid w:val="00DD0FDA"/>
    <w:rsid w:val="00DE1746"/>
    <w:rsid w:val="00DE59BE"/>
    <w:rsid w:val="00DE6E5F"/>
    <w:rsid w:val="00DF5677"/>
    <w:rsid w:val="00E01C82"/>
    <w:rsid w:val="00E17FD0"/>
    <w:rsid w:val="00E339DB"/>
    <w:rsid w:val="00E3558F"/>
    <w:rsid w:val="00E3655F"/>
    <w:rsid w:val="00E37845"/>
    <w:rsid w:val="00E37D4F"/>
    <w:rsid w:val="00E4131E"/>
    <w:rsid w:val="00E44474"/>
    <w:rsid w:val="00E50585"/>
    <w:rsid w:val="00E5098B"/>
    <w:rsid w:val="00E50A2A"/>
    <w:rsid w:val="00E51476"/>
    <w:rsid w:val="00E51A90"/>
    <w:rsid w:val="00E530CE"/>
    <w:rsid w:val="00E543E6"/>
    <w:rsid w:val="00E6125C"/>
    <w:rsid w:val="00E619EB"/>
    <w:rsid w:val="00E669BE"/>
    <w:rsid w:val="00E67EF6"/>
    <w:rsid w:val="00E70667"/>
    <w:rsid w:val="00E72A7B"/>
    <w:rsid w:val="00E73FD9"/>
    <w:rsid w:val="00E80D9E"/>
    <w:rsid w:val="00E81040"/>
    <w:rsid w:val="00E82092"/>
    <w:rsid w:val="00E852A1"/>
    <w:rsid w:val="00E86527"/>
    <w:rsid w:val="00E902B5"/>
    <w:rsid w:val="00E90940"/>
    <w:rsid w:val="00E93FD8"/>
    <w:rsid w:val="00E95668"/>
    <w:rsid w:val="00E9679B"/>
    <w:rsid w:val="00E97B7E"/>
    <w:rsid w:val="00EA00A6"/>
    <w:rsid w:val="00EA7DB5"/>
    <w:rsid w:val="00EB00AC"/>
    <w:rsid w:val="00EB0A73"/>
    <w:rsid w:val="00EC0A58"/>
    <w:rsid w:val="00EC0C5C"/>
    <w:rsid w:val="00ED00B2"/>
    <w:rsid w:val="00ED1D0D"/>
    <w:rsid w:val="00ED5600"/>
    <w:rsid w:val="00EE0B52"/>
    <w:rsid w:val="00EE15EB"/>
    <w:rsid w:val="00EE2CCF"/>
    <w:rsid w:val="00EE65ED"/>
    <w:rsid w:val="00EE7A68"/>
    <w:rsid w:val="00EF1CA2"/>
    <w:rsid w:val="00EF2FFB"/>
    <w:rsid w:val="00EF3C9E"/>
    <w:rsid w:val="00EF407E"/>
    <w:rsid w:val="00EF4500"/>
    <w:rsid w:val="00EF689E"/>
    <w:rsid w:val="00F005C9"/>
    <w:rsid w:val="00F01639"/>
    <w:rsid w:val="00F05115"/>
    <w:rsid w:val="00F104A9"/>
    <w:rsid w:val="00F1315B"/>
    <w:rsid w:val="00F20786"/>
    <w:rsid w:val="00F35AFE"/>
    <w:rsid w:val="00F36E06"/>
    <w:rsid w:val="00F41D83"/>
    <w:rsid w:val="00F4209E"/>
    <w:rsid w:val="00F42B40"/>
    <w:rsid w:val="00F46ED8"/>
    <w:rsid w:val="00F47233"/>
    <w:rsid w:val="00F53D68"/>
    <w:rsid w:val="00F61EE6"/>
    <w:rsid w:val="00F65EE6"/>
    <w:rsid w:val="00F66E3B"/>
    <w:rsid w:val="00F703B2"/>
    <w:rsid w:val="00F72330"/>
    <w:rsid w:val="00F7438C"/>
    <w:rsid w:val="00F83696"/>
    <w:rsid w:val="00F83D92"/>
    <w:rsid w:val="00F86509"/>
    <w:rsid w:val="00F900AE"/>
    <w:rsid w:val="00F949B2"/>
    <w:rsid w:val="00F96D1E"/>
    <w:rsid w:val="00F975CC"/>
    <w:rsid w:val="00FA06F1"/>
    <w:rsid w:val="00FB2D0B"/>
    <w:rsid w:val="00FB3C31"/>
    <w:rsid w:val="00FC00F3"/>
    <w:rsid w:val="00FC208A"/>
    <w:rsid w:val="00FC7076"/>
    <w:rsid w:val="00FD5C7A"/>
    <w:rsid w:val="00FD6DDF"/>
    <w:rsid w:val="00FE47A0"/>
    <w:rsid w:val="00FE4BB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5D53F"/>
  <w15:docId w15:val="{62CAEA37-78AC-415F-9E65-772B8A10D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iPriority w:val="19"/>
    <w:rsid w:val="00705AEE"/>
    <w:rPr>
      <w:rFonts w:ascii="Times New Roman" w:hAnsi="Times New Roman"/>
      <w:sz w:val="24"/>
    </w:rPr>
  </w:style>
  <w:style w:type="paragraph" w:styleId="Nadpis1">
    <w:name w:val="heading 1"/>
    <w:basedOn w:val="Normln"/>
    <w:next w:val="Tlotextu"/>
    <w:link w:val="Nadpis1Char"/>
    <w:uiPriority w:val="1"/>
    <w:qFormat/>
    <w:rsid w:val="008C6708"/>
    <w:pPr>
      <w:keepNext/>
      <w:keepLines/>
      <w:pageBreakBefore/>
      <w:numPr>
        <w:numId w:val="1"/>
      </w:numPr>
      <w:spacing w:before="480" w:after="480"/>
      <w:ind w:left="431" w:hanging="431"/>
      <w:outlineLvl w:val="0"/>
    </w:pPr>
    <w:rPr>
      <w:rFonts w:ascii="Arial" w:eastAsiaTheme="majorEastAsia" w:hAnsi="Arial" w:cstheme="majorBidi"/>
      <w:b/>
      <w:bCs/>
      <w:caps/>
      <w:color w:val="981E3A"/>
      <w:sz w:val="32"/>
      <w:szCs w:val="28"/>
    </w:rPr>
  </w:style>
  <w:style w:type="paragraph" w:styleId="Nadpis2">
    <w:name w:val="heading 2"/>
    <w:basedOn w:val="Normln"/>
    <w:next w:val="Tlotextu"/>
    <w:link w:val="Nadpis2Char"/>
    <w:uiPriority w:val="2"/>
    <w:unhideWhenUsed/>
    <w:qFormat/>
    <w:rsid w:val="008C6708"/>
    <w:pPr>
      <w:keepNext/>
      <w:keepLines/>
      <w:numPr>
        <w:ilvl w:val="1"/>
        <w:numId w:val="1"/>
      </w:numPr>
      <w:spacing w:before="480" w:after="240"/>
      <w:ind w:left="578" w:hanging="578"/>
      <w:outlineLvl w:val="1"/>
    </w:pPr>
    <w:rPr>
      <w:rFonts w:ascii="Arial" w:eastAsiaTheme="majorEastAsia" w:hAnsi="Arial" w:cstheme="majorBidi"/>
      <w:b/>
      <w:bCs/>
      <w:color w:val="981E3A"/>
      <w:sz w:val="28"/>
      <w:szCs w:val="26"/>
    </w:rPr>
  </w:style>
  <w:style w:type="paragraph" w:styleId="Nadpis3">
    <w:name w:val="heading 3"/>
    <w:basedOn w:val="Normln"/>
    <w:next w:val="Tlotextu"/>
    <w:link w:val="Nadpis3Char"/>
    <w:uiPriority w:val="3"/>
    <w:unhideWhenUsed/>
    <w:qFormat/>
    <w:rsid w:val="008C6708"/>
    <w:pPr>
      <w:keepNext/>
      <w:keepLines/>
      <w:numPr>
        <w:ilvl w:val="2"/>
        <w:numId w:val="1"/>
      </w:numPr>
      <w:spacing w:before="480" w:after="240"/>
      <w:outlineLvl w:val="2"/>
    </w:pPr>
    <w:rPr>
      <w:rFonts w:ascii="Arial" w:eastAsiaTheme="majorEastAsia" w:hAnsi="Arial" w:cstheme="majorBidi"/>
      <w:b/>
      <w:bCs/>
      <w:smallCaps/>
      <w:color w:val="981E3A"/>
      <w:sz w:val="26"/>
    </w:rPr>
  </w:style>
  <w:style w:type="paragraph" w:styleId="Nadpis4">
    <w:name w:val="heading 4"/>
    <w:basedOn w:val="Normln"/>
    <w:next w:val="Tlotextu"/>
    <w:link w:val="Nadpis4Char"/>
    <w:uiPriority w:val="19"/>
    <w:semiHidden/>
    <w:unhideWhenUsed/>
    <w:rsid w:val="000C6359"/>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iPriority w:val="19"/>
    <w:semiHidden/>
    <w:unhideWhenUsed/>
    <w:qFormat/>
    <w:rsid w:val="00951C8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19"/>
    <w:semiHidden/>
    <w:unhideWhenUsed/>
    <w:qFormat/>
    <w:rsid w:val="00951C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19"/>
    <w:semiHidden/>
    <w:unhideWhenUsed/>
    <w:qFormat/>
    <w:rsid w:val="00951C8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19"/>
    <w:semiHidden/>
    <w:unhideWhenUsed/>
    <w:qFormat/>
    <w:rsid w:val="00951C8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19"/>
    <w:semiHidden/>
    <w:unhideWhenUsed/>
    <w:qFormat/>
    <w:rsid w:val="00951C8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lotextu">
    <w:name w:val="Tělo textu"/>
    <w:basedOn w:val="Normln"/>
    <w:link w:val="TlotextuChar"/>
    <w:qFormat/>
    <w:rsid w:val="001A18A3"/>
    <w:pPr>
      <w:spacing w:before="240" w:after="240"/>
      <w:ind w:firstLine="284"/>
      <w:jc w:val="both"/>
    </w:pPr>
  </w:style>
  <w:style w:type="character" w:customStyle="1" w:styleId="Nadpis1Char">
    <w:name w:val="Nadpis 1 Char"/>
    <w:basedOn w:val="Standardnpsmoodstavce"/>
    <w:link w:val="Nadpis1"/>
    <w:uiPriority w:val="1"/>
    <w:rsid w:val="008C6708"/>
    <w:rPr>
      <w:rFonts w:ascii="Arial" w:eastAsiaTheme="majorEastAsia" w:hAnsi="Arial" w:cstheme="majorBidi"/>
      <w:b/>
      <w:bCs/>
      <w:caps/>
      <w:color w:val="981E3A"/>
      <w:sz w:val="32"/>
      <w:szCs w:val="28"/>
    </w:rPr>
  </w:style>
  <w:style w:type="character" w:customStyle="1" w:styleId="Nadpis2Char">
    <w:name w:val="Nadpis 2 Char"/>
    <w:basedOn w:val="Standardnpsmoodstavce"/>
    <w:link w:val="Nadpis2"/>
    <w:uiPriority w:val="2"/>
    <w:rsid w:val="008C6708"/>
    <w:rPr>
      <w:rFonts w:ascii="Arial" w:eastAsiaTheme="majorEastAsia" w:hAnsi="Arial" w:cstheme="majorBidi"/>
      <w:b/>
      <w:bCs/>
      <w:color w:val="981E3A"/>
      <w:sz w:val="28"/>
      <w:szCs w:val="26"/>
    </w:rPr>
  </w:style>
  <w:style w:type="character" w:customStyle="1" w:styleId="Nadpis3Char">
    <w:name w:val="Nadpis 3 Char"/>
    <w:basedOn w:val="Standardnpsmoodstavce"/>
    <w:link w:val="Nadpis3"/>
    <w:uiPriority w:val="3"/>
    <w:rsid w:val="008C6708"/>
    <w:rPr>
      <w:rFonts w:ascii="Arial" w:eastAsiaTheme="majorEastAsia" w:hAnsi="Arial" w:cstheme="majorBidi"/>
      <w:b/>
      <w:bCs/>
      <w:smallCaps/>
      <w:color w:val="981E3A"/>
      <w:sz w:val="26"/>
    </w:rPr>
  </w:style>
  <w:style w:type="character" w:customStyle="1" w:styleId="Nadpis4Char">
    <w:name w:val="Nadpis 4 Char"/>
    <w:basedOn w:val="Standardnpsmoodstavce"/>
    <w:link w:val="Nadpis4"/>
    <w:uiPriority w:val="19"/>
    <w:semiHidden/>
    <w:rsid w:val="00611DAA"/>
    <w:rPr>
      <w:rFonts w:asciiTheme="majorHAnsi" w:eastAsiaTheme="majorEastAsia" w:hAnsiTheme="majorHAnsi" w:cstheme="majorBidi"/>
      <w:b/>
      <w:bCs/>
      <w:i/>
      <w:iCs/>
      <w:color w:val="981E3A"/>
      <w:sz w:val="24"/>
    </w:rPr>
  </w:style>
  <w:style w:type="character" w:customStyle="1" w:styleId="Nadpis5Char">
    <w:name w:val="Nadpis 5 Char"/>
    <w:basedOn w:val="Standardnpsmoodstavce"/>
    <w:link w:val="Nadpis5"/>
    <w:uiPriority w:val="19"/>
    <w:semiHidden/>
    <w:rsid w:val="00611DAA"/>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19"/>
    <w:semiHidden/>
    <w:rsid w:val="00611DA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19"/>
    <w:semiHidden/>
    <w:rsid w:val="00611DA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19"/>
    <w:semiHidden/>
    <w:rsid w:val="00611DA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19"/>
    <w:semiHidden/>
    <w:rsid w:val="00611DAA"/>
    <w:rPr>
      <w:rFonts w:asciiTheme="majorHAnsi" w:eastAsiaTheme="majorEastAsia" w:hAnsiTheme="majorHAnsi" w:cstheme="majorBidi"/>
      <w:i/>
      <w:iCs/>
      <w:color w:val="404040" w:themeColor="text1" w:themeTint="BF"/>
      <w:sz w:val="20"/>
      <w:szCs w:val="20"/>
    </w:rPr>
  </w:style>
  <w:style w:type="paragraph" w:customStyle="1" w:styleId="parNadpisPrvkuCerveny">
    <w:name w:val="parNadpisPrvkuCerveny"/>
    <w:basedOn w:val="Normln"/>
    <w:next w:val="Tlotextu"/>
    <w:uiPriority w:val="14"/>
    <w:qFormat/>
    <w:rsid w:val="004B005B"/>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rPr>
  </w:style>
  <w:style w:type="paragraph" w:styleId="Textbubliny">
    <w:name w:val="Balloon Text"/>
    <w:basedOn w:val="Normln"/>
    <w:link w:val="TextbublinyChar"/>
    <w:uiPriority w:val="99"/>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570"/>
    <w:rPr>
      <w:rFonts w:ascii="Tahoma" w:hAnsi="Tahoma" w:cs="Tahoma"/>
      <w:sz w:val="16"/>
      <w:szCs w:val="16"/>
    </w:rPr>
  </w:style>
  <w:style w:type="table" w:styleId="Mkatabulky">
    <w:name w:val="Table Grid"/>
    <w:basedOn w:val="Normlntabulka"/>
    <w:rsid w:val="004E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NadpisPrvkuZeleny">
    <w:name w:val="parNadpisPrvkuZeleny"/>
    <w:basedOn w:val="parNadpisPrvkuCerveny"/>
    <w:next w:val="Tlotextu"/>
    <w:uiPriority w:val="14"/>
    <w:qFormat/>
    <w:rsid w:val="004B005B"/>
    <w:rPr>
      <w:color w:val="006600"/>
    </w:rPr>
  </w:style>
  <w:style w:type="paragraph" w:customStyle="1" w:styleId="parNadpisPrvkuModry">
    <w:name w:val="parNadpisPrvkuModry"/>
    <w:basedOn w:val="parNadpisPrvkuZeleny"/>
    <w:next w:val="Tlotextu"/>
    <w:uiPriority w:val="14"/>
    <w:qFormat/>
    <w:rsid w:val="004B005B"/>
    <w:rPr>
      <w:color w:val="000066"/>
    </w:rPr>
  </w:style>
  <w:style w:type="paragraph" w:customStyle="1" w:styleId="parNadpisPrvkuOranzovy">
    <w:name w:val="parNadpisPrvkuOranzovy"/>
    <w:basedOn w:val="parNadpisPrvkuModry"/>
    <w:next w:val="Tlotextu"/>
    <w:uiPriority w:val="14"/>
    <w:qFormat/>
    <w:rsid w:val="004B005B"/>
    <w:rPr>
      <w:color w:val="981E3A"/>
    </w:rPr>
  </w:style>
  <w:style w:type="paragraph" w:styleId="Bezmezer">
    <w:name w:val="No Spacing"/>
    <w:link w:val="BezmezerChar"/>
    <w:uiPriority w:val="1"/>
    <w:qFormat/>
    <w:rsid w:val="00B60D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line="240" w:lineRule="auto"/>
      <w:ind w:firstLine="284"/>
      <w:jc w:val="both"/>
    </w:pPr>
    <w:rPr>
      <w:rFonts w:eastAsia="Times New Roman" w:cs="Times New Roman"/>
      <w:szCs w:val="24"/>
      <w:lang w:eastAsia="cs-CZ"/>
    </w:r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paragraph" w:styleId="Zhlav">
    <w:name w:val="header"/>
    <w:basedOn w:val="Normln"/>
    <w:link w:val="ZhlavChar"/>
    <w:uiPriority w:val="19"/>
    <w:unhideWhenUsed/>
    <w:rsid w:val="00B60DC8"/>
    <w:pPr>
      <w:tabs>
        <w:tab w:val="center" w:pos="4536"/>
        <w:tab w:val="right" w:pos="9072"/>
      </w:tabs>
      <w:spacing w:after="0" w:line="240" w:lineRule="auto"/>
    </w:pPr>
  </w:style>
  <w:style w:type="character" w:customStyle="1" w:styleId="ZhlavChar">
    <w:name w:val="Záhlaví Char"/>
    <w:basedOn w:val="Standardnpsmoodstavce"/>
    <w:link w:val="Zhlav"/>
    <w:uiPriority w:val="19"/>
    <w:rsid w:val="000726A1"/>
    <w:rPr>
      <w:rFonts w:ascii="Times New Roman" w:hAnsi="Times New Roman"/>
      <w:sz w:val="24"/>
    </w:rPr>
  </w:style>
  <w:style w:type="paragraph" w:styleId="Zpat">
    <w:name w:val="footer"/>
    <w:basedOn w:val="Normln"/>
    <w:link w:val="ZpatChar"/>
    <w:uiPriority w:val="99"/>
    <w:unhideWhenUsed/>
    <w:rsid w:val="00B60DC8"/>
    <w:pPr>
      <w:tabs>
        <w:tab w:val="center" w:pos="4536"/>
        <w:tab w:val="right" w:pos="9072"/>
      </w:tabs>
      <w:spacing w:after="0" w:line="240" w:lineRule="auto"/>
    </w:pPr>
  </w:style>
  <w:style w:type="character" w:customStyle="1" w:styleId="ZpatChar">
    <w:name w:val="Zápatí Char"/>
    <w:basedOn w:val="Standardnpsmoodstavce"/>
    <w:link w:val="Zpat"/>
    <w:uiPriority w:val="99"/>
    <w:rsid w:val="00B60DC8"/>
  </w:style>
  <w:style w:type="character" w:styleId="Hypertextovodkaz">
    <w:name w:val="Hyperlink"/>
    <w:basedOn w:val="Standardnpsmoodstavce"/>
    <w:uiPriority w:val="99"/>
    <w:unhideWhenUsed/>
    <w:rsid w:val="001B16A5"/>
    <w:rPr>
      <w:color w:val="000080"/>
      <w:u w:val="single"/>
    </w:rPr>
  </w:style>
  <w:style w:type="paragraph" w:styleId="Nadpisobsahu">
    <w:name w:val="TOC Heading"/>
    <w:basedOn w:val="Nadpis1"/>
    <w:next w:val="Normln"/>
    <w:uiPriority w:val="39"/>
    <w:semiHidden/>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pPr>
    <w:rPr>
      <w:caps/>
    </w:rPr>
  </w:style>
  <w:style w:type="paragraph" w:styleId="Obsah2">
    <w:name w:val="toc 2"/>
    <w:basedOn w:val="Normln"/>
    <w:next w:val="Normln"/>
    <w:autoRedefine/>
    <w:uiPriority w:val="39"/>
    <w:unhideWhenUsed/>
    <w:rsid w:val="005633CC"/>
    <w:pPr>
      <w:spacing w:after="100"/>
      <w:ind w:left="240"/>
    </w:pPr>
  </w:style>
  <w:style w:type="paragraph" w:styleId="Obsah3">
    <w:name w:val="toc 3"/>
    <w:basedOn w:val="Normln"/>
    <w:next w:val="Normln"/>
    <w:autoRedefine/>
    <w:uiPriority w:val="39"/>
    <w:unhideWhenUsed/>
    <w:rsid w:val="005633CC"/>
    <w:pPr>
      <w:spacing w:after="100"/>
      <w:ind w:left="480"/>
    </w:pPr>
  </w:style>
  <w:style w:type="paragraph" w:customStyle="1" w:styleId="Nadpis1neslovan">
    <w:name w:val="Nadpis 1 nečíslovaný"/>
    <w:basedOn w:val="Nadpis1"/>
    <w:next w:val="Normln"/>
    <w:uiPriority w:val="17"/>
    <w:qFormat/>
    <w:rsid w:val="000C6359"/>
    <w:pPr>
      <w:numPr>
        <w:numId w:val="0"/>
      </w:numPr>
    </w:pPr>
  </w:style>
  <w:style w:type="paragraph" w:customStyle="1" w:styleId="parUkonceniPrvku">
    <w:name w:val="parUkonceniPrvku"/>
    <w:basedOn w:val="Tlotextu"/>
    <w:next w:val="Tlotextu"/>
    <w:uiPriority w:val="15"/>
    <w:qFormat/>
    <w:rsid w:val="004B005B"/>
    <w:pPr>
      <w:pBdr>
        <w:top w:val="threeDEngrave" w:sz="24" w:space="1" w:color="auto"/>
      </w:pBdr>
      <w:spacing w:before="0" w:after="120"/>
    </w:pPr>
  </w:style>
  <w:style w:type="paragraph" w:customStyle="1" w:styleId="parOdrazky01">
    <w:name w:val="parOdrazky01"/>
    <w:basedOn w:val="Tlotextu"/>
    <w:uiPriority w:val="6"/>
    <w:qFormat/>
    <w:rsid w:val="00631A0C"/>
    <w:pPr>
      <w:numPr>
        <w:numId w:val="2"/>
      </w:numPr>
      <w:ind w:left="641" w:hanging="357"/>
      <w:contextualSpacing/>
    </w:pPr>
  </w:style>
  <w:style w:type="character" w:styleId="Zdraznn">
    <w:name w:val="Emphasis"/>
    <w:basedOn w:val="Standardnpsmoodstavce"/>
    <w:uiPriority w:val="20"/>
    <w:rsid w:val="009E055B"/>
    <w:rPr>
      <w:i/>
      <w:iCs/>
    </w:rPr>
  </w:style>
  <w:style w:type="character" w:styleId="Zdraznnjemn">
    <w:name w:val="Subtle Emphasis"/>
    <w:basedOn w:val="Standardnpsmoodstavce"/>
    <w:uiPriority w:val="19"/>
    <w:rsid w:val="009E055B"/>
    <w:rPr>
      <w:i/>
      <w:iCs/>
      <w:color w:val="808080" w:themeColor="text1" w:themeTint="7F"/>
    </w:rPr>
  </w:style>
  <w:style w:type="character" w:styleId="Siln">
    <w:name w:val="Strong"/>
    <w:basedOn w:val="Standardnpsmoodstavce"/>
    <w:uiPriority w:val="22"/>
    <w:qFormat/>
    <w:rsid w:val="009E055B"/>
    <w:rPr>
      <w:b/>
      <w:bCs/>
    </w:rPr>
  </w:style>
  <w:style w:type="paragraph" w:customStyle="1" w:styleId="parNadpisSeznamu">
    <w:name w:val="parNadpisSeznamu"/>
    <w:basedOn w:val="Tlotextu"/>
    <w:next w:val="Tlotextu"/>
    <w:link w:val="parNadpisSeznamuChar"/>
    <w:uiPriority w:val="5"/>
    <w:qFormat/>
    <w:rsid w:val="00816F6C"/>
    <w:pPr>
      <w:keepNext/>
      <w:keepLines/>
      <w:spacing w:before="360"/>
    </w:pPr>
  </w:style>
  <w:style w:type="paragraph" w:customStyle="1" w:styleId="parNadpisSeznamuPodtrzeny">
    <w:name w:val="parNadpisSeznamuPodtrzeny"/>
    <w:basedOn w:val="parNadpisSeznamu"/>
    <w:next w:val="Tlotextu"/>
    <w:link w:val="parNadpisSeznamuPodtrzenyChar"/>
    <w:uiPriority w:val="19"/>
    <w:rsid w:val="00816F6C"/>
    <w:rPr>
      <w:u w:val="single"/>
    </w:rPr>
  </w:style>
  <w:style w:type="paragraph" w:customStyle="1" w:styleId="parNadpisSeznamuTucny">
    <w:name w:val="parNadpisSeznamuTucny"/>
    <w:basedOn w:val="parNadpisSeznamuPodtrzeny"/>
    <w:link w:val="parNadpisSeznamuTucnyChar"/>
    <w:uiPriority w:val="19"/>
    <w:rsid w:val="00816F6C"/>
    <w:rPr>
      <w:b/>
      <w:u w:val="none"/>
    </w:rPr>
  </w:style>
  <w:style w:type="paragraph" w:customStyle="1" w:styleId="parNadpisSeznamuTucnyPodtrzeny">
    <w:name w:val="parNadpisSeznamuTucnyPodtrzeny"/>
    <w:basedOn w:val="parNadpisSeznamuTucny"/>
    <w:uiPriority w:val="19"/>
    <w:rsid w:val="00816F6C"/>
    <w:rPr>
      <w:u w:val="single"/>
    </w:rPr>
  </w:style>
  <w:style w:type="character" w:customStyle="1" w:styleId="znakMarginalie">
    <w:name w:val="znakMarginalie"/>
    <w:basedOn w:val="Siln"/>
    <w:uiPriority w:val="18"/>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basedOn w:val="Normln"/>
    <w:next w:val="Normln"/>
    <w:uiPriority w:val="35"/>
    <w:unhideWhenUsed/>
    <w:qFormat/>
    <w:rsid w:val="006B42CB"/>
    <w:pPr>
      <w:spacing w:line="240" w:lineRule="auto"/>
    </w:pPr>
    <w:rPr>
      <w:b/>
      <w:bCs/>
      <w:szCs w:val="18"/>
    </w:rPr>
  </w:style>
  <w:style w:type="paragraph" w:customStyle="1" w:styleId="parCislovani01">
    <w:name w:val="parCislovani01"/>
    <w:basedOn w:val="parOdrazky01"/>
    <w:uiPriority w:val="6"/>
    <w:qFormat/>
    <w:rsid w:val="00631A0C"/>
    <w:pPr>
      <w:numPr>
        <w:numId w:val="3"/>
      </w:numPr>
      <w:ind w:left="641" w:hanging="357"/>
    </w:pPr>
  </w:style>
  <w:style w:type="character" w:styleId="Nzevknihy">
    <w:name w:val="Book Title"/>
    <w:basedOn w:val="Standardnpsmoodstavce"/>
    <w:uiPriority w:val="33"/>
    <w:rsid w:val="001531DD"/>
    <w:rPr>
      <w:b/>
      <w:bCs/>
      <w:iCs/>
      <w:color w:val="981E3A"/>
      <w:spacing w:val="5"/>
      <w:sz w:val="56"/>
      <w:szCs w:val="56"/>
    </w:rPr>
  </w:style>
  <w:style w:type="paragraph" w:customStyle="1" w:styleId="autoi">
    <w:name w:val="autoři"/>
    <w:basedOn w:val="Normlnweb"/>
    <w:link w:val="autoiChar"/>
    <w:uiPriority w:val="19"/>
    <w:rsid w:val="00C244DE"/>
    <w:pPr>
      <w:spacing w:before="0" w:after="0"/>
      <w:ind w:firstLine="0"/>
      <w:jc w:val="center"/>
    </w:pPr>
    <w:rPr>
      <w:b/>
      <w:bCs/>
      <w:sz w:val="36"/>
      <w:szCs w:val="36"/>
    </w:rPr>
  </w:style>
  <w:style w:type="character" w:customStyle="1" w:styleId="autoiChar">
    <w:name w:val="autoři Char"/>
    <w:basedOn w:val="NormlnwebChar"/>
    <w:link w:val="autoi"/>
    <w:uiPriority w:val="19"/>
    <w:rsid w:val="00E50585"/>
    <w:rPr>
      <w:rFonts w:ascii="Times New Roman" w:eastAsia="Times New Roman" w:hAnsi="Times New Roman" w:cs="Times New Roman"/>
      <w:b/>
      <w:bCs/>
      <w:sz w:val="36"/>
      <w:szCs w:val="36"/>
      <w:lang w:eastAsia="cs-CZ"/>
    </w:rPr>
  </w:style>
  <w:style w:type="paragraph" w:customStyle="1" w:styleId="ISBN">
    <w:name w:val="ISBN"/>
    <w:basedOn w:val="Normln"/>
    <w:uiPriority w:val="19"/>
    <w:rsid w:val="00D31C96"/>
    <w:pPr>
      <w:spacing w:after="85" w:line="240" w:lineRule="auto"/>
      <w:jc w:val="both"/>
    </w:pPr>
    <w:rPr>
      <w:rFonts w:eastAsia="Times New Roman" w:cs="Times New Roman"/>
      <w:b/>
      <w:sz w:val="28"/>
      <w:szCs w:val="28"/>
      <w:lang w:eastAsia="cs-CZ"/>
    </w:rPr>
  </w:style>
  <w:style w:type="paragraph" w:styleId="Odstavecseseznamem">
    <w:name w:val="List Paragraph"/>
    <w:basedOn w:val="Normln"/>
    <w:uiPriority w:val="34"/>
    <w:rsid w:val="0049549D"/>
    <w:pPr>
      <w:ind w:left="720"/>
      <w:contextualSpacing/>
    </w:pPr>
  </w:style>
  <w:style w:type="paragraph" w:styleId="Textpoznpodarou">
    <w:name w:val="footnote text"/>
    <w:basedOn w:val="Normln"/>
    <w:link w:val="TextpoznpodarouChar"/>
    <w:uiPriority w:val="99"/>
    <w:semiHidden/>
    <w:unhideWhenUsed/>
    <w:rsid w:val="006A021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A021A"/>
    <w:rPr>
      <w:rFonts w:ascii="Times New Roman" w:hAnsi="Times New Roman"/>
      <w:sz w:val="20"/>
      <w:szCs w:val="20"/>
    </w:rPr>
  </w:style>
  <w:style w:type="character" w:styleId="Znakapoznpodarou">
    <w:name w:val="footnote reference"/>
    <w:basedOn w:val="Standardnpsmoodstavce"/>
    <w:uiPriority w:val="99"/>
    <w:semiHidden/>
    <w:unhideWhenUsed/>
    <w:rsid w:val="006A021A"/>
    <w:rPr>
      <w:vertAlign w:val="superscript"/>
    </w:rPr>
  </w:style>
  <w:style w:type="character" w:styleId="Odkaznakoment">
    <w:name w:val="annotation reference"/>
    <w:basedOn w:val="Standardnpsmoodstavce"/>
    <w:uiPriority w:val="99"/>
    <w:semiHidden/>
    <w:unhideWhenUsed/>
    <w:rsid w:val="002D09E4"/>
    <w:rPr>
      <w:sz w:val="16"/>
      <w:szCs w:val="16"/>
    </w:rPr>
  </w:style>
  <w:style w:type="paragraph" w:styleId="Textkomente">
    <w:name w:val="annotation text"/>
    <w:basedOn w:val="Normln"/>
    <w:link w:val="TextkomenteChar"/>
    <w:uiPriority w:val="99"/>
    <w:semiHidden/>
    <w:unhideWhenUsed/>
    <w:rsid w:val="002D09E4"/>
    <w:pPr>
      <w:spacing w:line="240" w:lineRule="auto"/>
    </w:pPr>
    <w:rPr>
      <w:sz w:val="20"/>
      <w:szCs w:val="20"/>
    </w:rPr>
  </w:style>
  <w:style w:type="character" w:customStyle="1" w:styleId="TextkomenteChar">
    <w:name w:val="Text komentáře Char"/>
    <w:basedOn w:val="Standardnpsmoodstavce"/>
    <w:link w:val="Textkomente"/>
    <w:uiPriority w:val="99"/>
    <w:semiHidden/>
    <w:rsid w:val="002D09E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2D09E4"/>
    <w:rPr>
      <w:b/>
      <w:bCs/>
    </w:rPr>
  </w:style>
  <w:style w:type="character" w:customStyle="1" w:styleId="PedmtkomenteChar">
    <w:name w:val="Předmět komentáře Char"/>
    <w:basedOn w:val="TextkomenteChar"/>
    <w:link w:val="Pedmtkomente"/>
    <w:uiPriority w:val="99"/>
    <w:semiHidden/>
    <w:rsid w:val="002D09E4"/>
    <w:rPr>
      <w:rFonts w:ascii="Times New Roman" w:hAnsi="Times New Roman"/>
      <w:b/>
      <w:bCs/>
      <w:sz w:val="20"/>
      <w:szCs w:val="20"/>
    </w:rPr>
  </w:style>
  <w:style w:type="paragraph" w:customStyle="1" w:styleId="Default">
    <w:name w:val="Default"/>
    <w:uiPriority w:val="19"/>
    <w:rsid w:val="002D09E4"/>
    <w:pPr>
      <w:autoSpaceDE w:val="0"/>
      <w:autoSpaceDN w:val="0"/>
      <w:adjustRightInd w:val="0"/>
      <w:spacing w:after="0" w:line="240" w:lineRule="auto"/>
    </w:pPr>
    <w:rPr>
      <w:rFonts w:ascii="Calibri" w:hAnsi="Calibri" w:cs="Calibri"/>
      <w:color w:val="000000"/>
      <w:sz w:val="24"/>
      <w:szCs w:val="24"/>
    </w:rPr>
  </w:style>
  <w:style w:type="paragraph" w:customStyle="1" w:styleId="Nadpis">
    <w:name w:val="Nadpis"/>
    <w:basedOn w:val="parNadpisSeznamuTucny"/>
    <w:next w:val="Tlotextu"/>
    <w:link w:val="NadpisChar"/>
    <w:uiPriority w:val="1"/>
    <w:qFormat/>
    <w:rsid w:val="008C6708"/>
    <w:pPr>
      <w:ind w:firstLine="0"/>
    </w:pPr>
    <w:rPr>
      <w:smallCaps/>
      <w:color w:val="981E3A"/>
    </w:rPr>
  </w:style>
  <w:style w:type="character" w:styleId="Sledovanodkaz">
    <w:name w:val="FollowedHyperlink"/>
    <w:basedOn w:val="Standardnpsmoodstavce"/>
    <w:uiPriority w:val="99"/>
    <w:semiHidden/>
    <w:unhideWhenUsed/>
    <w:rsid w:val="005439F8"/>
    <w:rPr>
      <w:color w:val="800080" w:themeColor="followedHyperlink"/>
      <w:u w:val="single"/>
    </w:rPr>
  </w:style>
  <w:style w:type="character" w:customStyle="1" w:styleId="TlotextuChar">
    <w:name w:val="Tělo textu Char"/>
    <w:basedOn w:val="Standardnpsmoodstavce"/>
    <w:link w:val="Tlotextu"/>
    <w:rsid w:val="00E50585"/>
    <w:rPr>
      <w:rFonts w:ascii="Times New Roman" w:hAnsi="Times New Roman"/>
      <w:sz w:val="24"/>
    </w:rPr>
  </w:style>
  <w:style w:type="character" w:customStyle="1" w:styleId="parNadpisSeznamuChar">
    <w:name w:val="parNadpisSeznamu Char"/>
    <w:basedOn w:val="TlotextuChar"/>
    <w:link w:val="parNadpisSeznamu"/>
    <w:uiPriority w:val="5"/>
    <w:rsid w:val="000726A1"/>
    <w:rPr>
      <w:rFonts w:ascii="Times New Roman" w:hAnsi="Times New Roman"/>
      <w:sz w:val="24"/>
    </w:rPr>
  </w:style>
  <w:style w:type="character" w:customStyle="1" w:styleId="parNadpisSeznamuPodtrzenyChar">
    <w:name w:val="parNadpisSeznamuPodtrzeny Char"/>
    <w:basedOn w:val="parNadpisSeznamuChar"/>
    <w:link w:val="parNadpisSeznamuPodtrzeny"/>
    <w:uiPriority w:val="19"/>
    <w:rsid w:val="000726A1"/>
    <w:rPr>
      <w:rFonts w:ascii="Times New Roman" w:hAnsi="Times New Roman"/>
      <w:sz w:val="24"/>
      <w:u w:val="single"/>
    </w:rPr>
  </w:style>
  <w:style w:type="character" w:customStyle="1" w:styleId="parNadpisSeznamuTucnyChar">
    <w:name w:val="parNadpisSeznamuTucny Char"/>
    <w:basedOn w:val="parNadpisSeznamuPodtrzenyChar"/>
    <w:link w:val="parNadpisSeznamuTucny"/>
    <w:uiPriority w:val="19"/>
    <w:rsid w:val="000726A1"/>
    <w:rPr>
      <w:rFonts w:ascii="Times New Roman" w:hAnsi="Times New Roman"/>
      <w:b/>
      <w:sz w:val="24"/>
      <w:u w:val="single"/>
    </w:rPr>
  </w:style>
  <w:style w:type="character" w:customStyle="1" w:styleId="NadpisChar">
    <w:name w:val="Nadpis Char"/>
    <w:basedOn w:val="parNadpisSeznamuTucnyChar"/>
    <w:link w:val="Nadpis"/>
    <w:uiPriority w:val="1"/>
    <w:rsid w:val="008C6708"/>
    <w:rPr>
      <w:rFonts w:ascii="Times New Roman" w:hAnsi="Times New Roman"/>
      <w:b/>
      <w:smallCaps/>
      <w:color w:val="981E3A"/>
      <w:sz w:val="24"/>
      <w:u w:val="single"/>
    </w:rPr>
  </w:style>
  <w:style w:type="table" w:styleId="Svtltabulkasmkou1zvraznn2">
    <w:name w:val="Grid Table 1 Light Accent 2"/>
    <w:basedOn w:val="Normlntabulka"/>
    <w:uiPriority w:val="46"/>
    <w:rsid w:val="00587DD4"/>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ulkaseznamu3zvraznn2">
    <w:name w:val="List Table 3 Accent 2"/>
    <w:basedOn w:val="Normlntabulka"/>
    <w:uiPriority w:val="48"/>
    <w:rsid w:val="00587DD4"/>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ulkasmkou4zvraznn2">
    <w:name w:val="Grid Table 4 Accent 2"/>
    <w:basedOn w:val="Normlntabulka"/>
    <w:uiPriority w:val="49"/>
    <w:rsid w:val="00587DD4"/>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Nevyeenzmnka">
    <w:name w:val="Unresolved Mention"/>
    <w:basedOn w:val="Standardnpsmoodstavce"/>
    <w:uiPriority w:val="99"/>
    <w:semiHidden/>
    <w:unhideWhenUsed/>
    <w:rsid w:val="00434543"/>
    <w:rPr>
      <w:color w:val="605E5C"/>
      <w:shd w:val="clear" w:color="auto" w:fill="E1DFDD"/>
    </w:rPr>
  </w:style>
  <w:style w:type="table" w:styleId="Tmavtabulkasmkou5zvraznn2">
    <w:name w:val="Grid Table 5 Dark Accent 2"/>
    <w:basedOn w:val="Normlntabulka"/>
    <w:uiPriority w:val="50"/>
    <w:rsid w:val="005250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Bibliografie">
    <w:name w:val="Bibliography"/>
    <w:basedOn w:val="Normln"/>
    <w:next w:val="Normln"/>
    <w:uiPriority w:val="37"/>
    <w:unhideWhenUsed/>
    <w:rsid w:val="00A81F88"/>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e:docEvents>
    <wne:eventDocOpen/>
  </wne:docEvents>
  <wne:mcds>
    <wne:mcd wne:macroName="PROJECT.NEWMACROS.VLOZITPRVEKKZAPAMATOVANI" wne:name="Project.NewMacros.vlozitPrvekKZapamatovani" wne:bEncrypt="00" wne:cmg="56"/>
    <wne:mcd wne:macroName="PROJECT.MODULE1.REMOVETOOLBAR" wne:name="Project.Module1.RemoveToolbar" wne:bEncrypt="00" wne:cmg="56"/>
    <wne:mcd wne:macroName="PROJECT.NEWMACROS.VLOZITVZOREC" wne:name="Project.NewMacros.vlozitVzorec" wne:bEncrypt="00" wne:cmg="56"/>
    <wne:mcd wne:macroName="PROJECT.MODULE1.AKCE1" wne:name="Project.Module1.akce1" wne:bEncrypt="00" wne:cmg="56"/>
    <wne:mcd wne:macroName="PROJECT.NEWMACROS.VLOZITPRVEKKLICOVASLOVA" wne:name="Project.NewMacros.vlozitPrvekKlicovaSlova" wne:bEncrypt="00" wne:cmg="56"/>
    <wne:mcd wne:macroName="PROJECT.NEWMACROS.VLOZITPRVEKPRUVODCESTUDIEM" wne:name="Project.NewMacros.vlozitPrvekPruvodceStudiem" wne:bEncrypt="00" wne:cmg="56"/>
    <wne:mcd wne:macroName="PROJECT.NEWMACROS.VLOZITPRVEKRYCHLYNAHLED" wne:name="Project.NewMacros.vlozitPrvekRychlyNahled" wne:bEncrypt="00" wne:cmg="56"/>
    <wne:mcd wne:macroName="PROJECT.NEWMACROS.VLOZITPRVEKTUTORIALY" wne:name="Project.NewMacros.vlozitPrvekTutorialy" wne:bEncrypt="00" wne:cmg="56"/>
    <wne:mcd wne:macroName="PROJECT.NEWMACROS.VLOZITPRVEKCAS" wne:name="Project.NewMacros.vlozitPrvekCas" wne:bEncrypt="00" wne:cmg="56"/>
    <wne:mcd wne:macroName="PROJECT.NEWMACROS.VLOZITPRVEKCILEKAPITOLY" wne:name="Project.NewMacros.vlozitPrvekCileKapitoly" wne:bEncrypt="00" wne:cmg="56"/>
    <wne:mcd wne:macroName="PROJECT.NEWMACROS.VLOZITPRVEKODPOCINEK" wne:name="Project.NewMacros.vlozitPrvekOdpocinek" wne:bEncrypt="00" wne:cmg="56"/>
    <wne:mcd wne:macroName="PROJECT.NEWMACROS.VLOZITPRVEKPRUVODCETEXTEM" wne:name="Project.NewMacros.vlozitPrvekPruvodceTextem" wne:bEncrypt="00" wne:cmg="56"/>
    <wne:mcd wne:macroName="PROJECT.NEWMACROS.VLOZITPRVEKSHRNUTI" wne:name="Project.NewMacros.vlozitPrvekShrnuti" wne:bEncrypt="00" wne:cmg="56"/>
    <wne:mcd wne:macroName="PROJECT.NEWMACROS.VLOZITPRVEKRESENAULOHA" wne:name="Project.NewMacros.vlozitPrvekResenaUloha" wne:bEncrypt="00" wne:cmg="56"/>
    <wne:mcd wne:macroName="PROJECT.NEWMACROS.VLOZITPRVEKDEFINICE" wne:name="Project.NewMacros.vlozitPrvekDefinice" wne:bEncrypt="00" wne:cmg="56"/>
    <wne:mcd wne:macroName="PROJECT.NEWMACROS.VLOZITPRVEKPRIPADOVASTUDIE" wne:name="Project.NewMacros.vlozitPrvekPripadovaStudie" wne:bEncrypt="00" wne:cmg="56"/>
    <wne:mcd wne:macroName="PROJECT.NEWMACROS.VLOZITPRVEKVETA" wne:name="Project.NewMacros.vlozitPrvekVeta" wne:bEncrypt="00" wne:cmg="56"/>
    <wne:mcd wne:macroName="PROJECT.NEWMACROS.VLOZITPRVEKKONTROLNIOTAZKA" wne:name="Project.NewMacros.vlozitPrvekKontrolniOtazka" wne:bEncrypt="00" wne:cmg="56"/>
    <wne:mcd wne:macroName="PROJECT.NEWMACROS.VLOZITPRVEKODPOVEDI" wne:name="Project.NewMacros.vlozitPrvekOdpovedi" wne:bEncrypt="00" wne:cmg="56"/>
    <wne:mcd wne:macroName="PROJECT.NEWMACROS.VLOZITPRVEKSAMOSTATNYUKOL" wne:name="Project.NewMacros.vlozitPrvekSamostatnyUkol" wne:bEncrypt="00" wne:cmg="56"/>
    <wne:mcd wne:macroName="PROJECT.NEWMACROS.VLOZITPRVEKKORESPONDENCNIUKOL" wne:name="Project.NewMacros.vlozitPrvekKorespondencniUkol" wne:bEncrypt="00" wne:cmg="56"/>
    <wne:mcd wne:macroName="PROJECT.NEWMACROS.VLOZITPRVEKOTAZKY" wne:name="Project.NewMacros.vlozitPrvekOtazky" wne:bEncrypt="00" wne:cmg="56"/>
    <wne:mcd wne:macroName="PROJECT.NEWMACROS.VLOZITPRVEKPROZAJEMCE" wne:name="Project.NewMacros.vlozitPrvekProZajemce" wne:bEncrypt="00" wne:cmg="56"/>
    <wne:mcd wne:macroName="PROJECT.NEWMACROS.VLOZITPRVEKLITERATURA" wne:name="Project.NewMacros.vlozitPrvekLiteratura" wne:bEncrypt="00" wne:cmg="56"/>
    <wne:mcd wne:macroName="PROJECT.NEWMACROS.VLOZITPRVEKUKOLKZAMYSLENI" wne:name="Project.NewMacros.vlozitPrvekUkolKZamysleni" wne:bEncrypt="00" wne:cmg="56"/>
    <wne:mcd wne:macroName="PROJECT.NEWMACROS.VLOZITMARGINALIE" wne:name="Project.NewMacros.vlozitMarginalie" wne:bEncrypt="00" wne:cmg="56"/>
    <wne:mcd wne:macroName="PROJECT.NEWMACROS.VLOZITSTYLODSTAVCETELOTEXTU" wne:name="Project.NewMacros.vlozitStylOdstavceTeloTextu" wne:bEncrypt="00" wne:cmg="56"/>
    <wne:mcd wne:macroName="PROJECT.NEWMACROS.VLOZITSTYLODSTAVCENADPISSEZNAMUPODTRZENY" wne:name="Project.NewMacros.vlozitStylOdstavceNadpisSeznamuPodtrzeny" wne:bEncrypt="00" wne:cmg="56"/>
    <wne:mcd wne:macroName="PROJECT.NEWMACROS.VLOZITSTYLODSTAVCENADPIS1" wne:name="Project.NewMacros.vlozitStylOdstavceNadpis1" wne:bEncrypt="00" wne:cmg="56"/>
    <wne:mcd wne:macroName="PROJECT.NEWMACROS.VLOZITSTYLODSTAVCENADPISSEZNAMU" wne:name="Project.NewMacros.vlozitStylOdstavceNadpisSeznamu" wne:bEncrypt="00" wne:cmg="56"/>
    <wne:mcd wne:macroName="PROJECT.NEWMACROS.VLOZITSTYLODSTAVCENADPIS3" wne:name="Project.NewMacros.vlozitStylOdstavceNadpis3" wne:bEncrypt="00" wne:cmg="56"/>
    <wne:mcd wne:macroName="PROJECT.NEWMACROS.VLOZITSTYLODSTAVCENADPIS2" wne:name="Project.NewMacros.vlozitStylOdstavceNadpis2" wne:bEncrypt="00" wne:cmg="56"/>
    <wne:mcd wne:macroName="PROJECT.NEWMACROS.VLOZITSTYLODSTAVCENADPISSEZNAMUTUCNY" wne:name="Project.NewMacros.vlozitStylOdstavceNadpisSeznamuTucny" wne:bEncrypt="00" wne:cmg="56"/>
    <wne:mcd wne:macroName="PROJECT.NEWMACROS.VLOZITSTYLODSTAVCENADPISSEZNAMUTUCNYPODTRZENY" wne:name="Project.NewMacros.vlozitStylOdstavceNadpisSeznamuTucnyPodtrzeny" wne:bEncrypt="00" wne:cmg="56"/>
    <wne:mcd wne:macroName="PROJECT.NEWMACROS.VLOZITSTYLODSTAVCECISLOVANI01" wne:name="Project.NewMacros.vlozitStylOdstavceCislovani01" wne:bEncrypt="00" wne:cmg="56"/>
    <wne:mcd wne:macroName="PROJECT.NEWMACROS.VLOZITSTYLODSTAVCEODRAZKY01" wne:name="Project.NewMacros.vlozitStylOdstavceOdrazky01" wne:bEncrypt="00" wne:cmg="56"/>
    <wne:mcd wne:macroName="PROJECT.MODULE1.AUTOOPEN" wne:name="Project.Module1.AutoOpen"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9001">
      <w:bodyDiv w:val="1"/>
      <w:marLeft w:val="0"/>
      <w:marRight w:val="0"/>
      <w:marTop w:val="0"/>
      <w:marBottom w:val="0"/>
      <w:divBdr>
        <w:top w:val="none" w:sz="0" w:space="0" w:color="auto"/>
        <w:left w:val="none" w:sz="0" w:space="0" w:color="auto"/>
        <w:bottom w:val="none" w:sz="0" w:space="0" w:color="auto"/>
        <w:right w:val="none" w:sz="0" w:space="0" w:color="auto"/>
      </w:divBdr>
    </w:div>
    <w:div w:id="54936573">
      <w:bodyDiv w:val="1"/>
      <w:marLeft w:val="0"/>
      <w:marRight w:val="0"/>
      <w:marTop w:val="0"/>
      <w:marBottom w:val="0"/>
      <w:divBdr>
        <w:top w:val="none" w:sz="0" w:space="0" w:color="auto"/>
        <w:left w:val="none" w:sz="0" w:space="0" w:color="auto"/>
        <w:bottom w:val="none" w:sz="0" w:space="0" w:color="auto"/>
        <w:right w:val="none" w:sz="0" w:space="0" w:color="auto"/>
      </w:divBdr>
    </w:div>
    <w:div w:id="60175779">
      <w:bodyDiv w:val="1"/>
      <w:marLeft w:val="0"/>
      <w:marRight w:val="0"/>
      <w:marTop w:val="0"/>
      <w:marBottom w:val="0"/>
      <w:divBdr>
        <w:top w:val="none" w:sz="0" w:space="0" w:color="auto"/>
        <w:left w:val="none" w:sz="0" w:space="0" w:color="auto"/>
        <w:bottom w:val="none" w:sz="0" w:space="0" w:color="auto"/>
        <w:right w:val="none" w:sz="0" w:space="0" w:color="auto"/>
      </w:divBdr>
    </w:div>
    <w:div w:id="159732144">
      <w:bodyDiv w:val="1"/>
      <w:marLeft w:val="0"/>
      <w:marRight w:val="0"/>
      <w:marTop w:val="0"/>
      <w:marBottom w:val="0"/>
      <w:divBdr>
        <w:top w:val="none" w:sz="0" w:space="0" w:color="auto"/>
        <w:left w:val="none" w:sz="0" w:space="0" w:color="auto"/>
        <w:bottom w:val="none" w:sz="0" w:space="0" w:color="auto"/>
        <w:right w:val="none" w:sz="0" w:space="0" w:color="auto"/>
      </w:divBdr>
    </w:div>
    <w:div w:id="200047837">
      <w:bodyDiv w:val="1"/>
      <w:marLeft w:val="0"/>
      <w:marRight w:val="0"/>
      <w:marTop w:val="0"/>
      <w:marBottom w:val="0"/>
      <w:divBdr>
        <w:top w:val="none" w:sz="0" w:space="0" w:color="auto"/>
        <w:left w:val="none" w:sz="0" w:space="0" w:color="auto"/>
        <w:bottom w:val="none" w:sz="0" w:space="0" w:color="auto"/>
        <w:right w:val="none" w:sz="0" w:space="0" w:color="auto"/>
      </w:divBdr>
    </w:div>
    <w:div w:id="220406390">
      <w:bodyDiv w:val="1"/>
      <w:marLeft w:val="0"/>
      <w:marRight w:val="0"/>
      <w:marTop w:val="0"/>
      <w:marBottom w:val="0"/>
      <w:divBdr>
        <w:top w:val="none" w:sz="0" w:space="0" w:color="auto"/>
        <w:left w:val="none" w:sz="0" w:space="0" w:color="auto"/>
        <w:bottom w:val="none" w:sz="0" w:space="0" w:color="auto"/>
        <w:right w:val="none" w:sz="0" w:space="0" w:color="auto"/>
      </w:divBdr>
    </w:div>
    <w:div w:id="365953485">
      <w:bodyDiv w:val="1"/>
      <w:marLeft w:val="0"/>
      <w:marRight w:val="0"/>
      <w:marTop w:val="0"/>
      <w:marBottom w:val="0"/>
      <w:divBdr>
        <w:top w:val="none" w:sz="0" w:space="0" w:color="auto"/>
        <w:left w:val="none" w:sz="0" w:space="0" w:color="auto"/>
        <w:bottom w:val="none" w:sz="0" w:space="0" w:color="auto"/>
        <w:right w:val="none" w:sz="0" w:space="0" w:color="auto"/>
      </w:divBdr>
    </w:div>
    <w:div w:id="396365438">
      <w:bodyDiv w:val="1"/>
      <w:marLeft w:val="0"/>
      <w:marRight w:val="0"/>
      <w:marTop w:val="0"/>
      <w:marBottom w:val="0"/>
      <w:divBdr>
        <w:top w:val="none" w:sz="0" w:space="0" w:color="auto"/>
        <w:left w:val="none" w:sz="0" w:space="0" w:color="auto"/>
        <w:bottom w:val="none" w:sz="0" w:space="0" w:color="auto"/>
        <w:right w:val="none" w:sz="0" w:space="0" w:color="auto"/>
      </w:divBdr>
    </w:div>
    <w:div w:id="433865575">
      <w:bodyDiv w:val="1"/>
      <w:marLeft w:val="0"/>
      <w:marRight w:val="0"/>
      <w:marTop w:val="0"/>
      <w:marBottom w:val="0"/>
      <w:divBdr>
        <w:top w:val="none" w:sz="0" w:space="0" w:color="auto"/>
        <w:left w:val="none" w:sz="0" w:space="0" w:color="auto"/>
        <w:bottom w:val="none" w:sz="0" w:space="0" w:color="auto"/>
        <w:right w:val="none" w:sz="0" w:space="0" w:color="auto"/>
      </w:divBdr>
    </w:div>
    <w:div w:id="444083278">
      <w:bodyDiv w:val="1"/>
      <w:marLeft w:val="0"/>
      <w:marRight w:val="0"/>
      <w:marTop w:val="0"/>
      <w:marBottom w:val="0"/>
      <w:divBdr>
        <w:top w:val="none" w:sz="0" w:space="0" w:color="auto"/>
        <w:left w:val="none" w:sz="0" w:space="0" w:color="auto"/>
        <w:bottom w:val="none" w:sz="0" w:space="0" w:color="auto"/>
        <w:right w:val="none" w:sz="0" w:space="0" w:color="auto"/>
      </w:divBdr>
    </w:div>
    <w:div w:id="506748838">
      <w:bodyDiv w:val="1"/>
      <w:marLeft w:val="0"/>
      <w:marRight w:val="0"/>
      <w:marTop w:val="0"/>
      <w:marBottom w:val="0"/>
      <w:divBdr>
        <w:top w:val="none" w:sz="0" w:space="0" w:color="auto"/>
        <w:left w:val="none" w:sz="0" w:space="0" w:color="auto"/>
        <w:bottom w:val="none" w:sz="0" w:space="0" w:color="auto"/>
        <w:right w:val="none" w:sz="0" w:space="0" w:color="auto"/>
      </w:divBdr>
      <w:divsChild>
        <w:div w:id="596407674">
          <w:marLeft w:val="720"/>
          <w:marRight w:val="0"/>
          <w:marTop w:val="0"/>
          <w:marBottom w:val="0"/>
          <w:divBdr>
            <w:top w:val="none" w:sz="0" w:space="0" w:color="auto"/>
            <w:left w:val="none" w:sz="0" w:space="0" w:color="auto"/>
            <w:bottom w:val="none" w:sz="0" w:space="0" w:color="auto"/>
            <w:right w:val="none" w:sz="0" w:space="0" w:color="auto"/>
          </w:divBdr>
        </w:div>
        <w:div w:id="350763543">
          <w:marLeft w:val="720"/>
          <w:marRight w:val="0"/>
          <w:marTop w:val="320"/>
          <w:marBottom w:val="0"/>
          <w:divBdr>
            <w:top w:val="none" w:sz="0" w:space="0" w:color="auto"/>
            <w:left w:val="none" w:sz="0" w:space="0" w:color="auto"/>
            <w:bottom w:val="none" w:sz="0" w:space="0" w:color="auto"/>
            <w:right w:val="none" w:sz="0" w:space="0" w:color="auto"/>
          </w:divBdr>
        </w:div>
        <w:div w:id="2046051951">
          <w:marLeft w:val="720"/>
          <w:marRight w:val="0"/>
          <w:marTop w:val="320"/>
          <w:marBottom w:val="0"/>
          <w:divBdr>
            <w:top w:val="none" w:sz="0" w:space="0" w:color="auto"/>
            <w:left w:val="none" w:sz="0" w:space="0" w:color="auto"/>
            <w:bottom w:val="none" w:sz="0" w:space="0" w:color="auto"/>
            <w:right w:val="none" w:sz="0" w:space="0" w:color="auto"/>
          </w:divBdr>
        </w:div>
      </w:divsChild>
    </w:div>
    <w:div w:id="546457335">
      <w:bodyDiv w:val="1"/>
      <w:marLeft w:val="0"/>
      <w:marRight w:val="0"/>
      <w:marTop w:val="0"/>
      <w:marBottom w:val="0"/>
      <w:divBdr>
        <w:top w:val="none" w:sz="0" w:space="0" w:color="auto"/>
        <w:left w:val="none" w:sz="0" w:space="0" w:color="auto"/>
        <w:bottom w:val="none" w:sz="0" w:space="0" w:color="auto"/>
        <w:right w:val="none" w:sz="0" w:space="0" w:color="auto"/>
      </w:divBdr>
    </w:div>
    <w:div w:id="596208742">
      <w:bodyDiv w:val="1"/>
      <w:marLeft w:val="0"/>
      <w:marRight w:val="0"/>
      <w:marTop w:val="0"/>
      <w:marBottom w:val="0"/>
      <w:divBdr>
        <w:top w:val="none" w:sz="0" w:space="0" w:color="auto"/>
        <w:left w:val="none" w:sz="0" w:space="0" w:color="auto"/>
        <w:bottom w:val="none" w:sz="0" w:space="0" w:color="auto"/>
        <w:right w:val="none" w:sz="0" w:space="0" w:color="auto"/>
      </w:divBdr>
    </w:div>
    <w:div w:id="626394842">
      <w:bodyDiv w:val="1"/>
      <w:marLeft w:val="0"/>
      <w:marRight w:val="0"/>
      <w:marTop w:val="0"/>
      <w:marBottom w:val="0"/>
      <w:divBdr>
        <w:top w:val="none" w:sz="0" w:space="0" w:color="auto"/>
        <w:left w:val="none" w:sz="0" w:space="0" w:color="auto"/>
        <w:bottom w:val="none" w:sz="0" w:space="0" w:color="auto"/>
        <w:right w:val="none" w:sz="0" w:space="0" w:color="auto"/>
      </w:divBdr>
    </w:div>
    <w:div w:id="702367303">
      <w:bodyDiv w:val="1"/>
      <w:marLeft w:val="0"/>
      <w:marRight w:val="0"/>
      <w:marTop w:val="0"/>
      <w:marBottom w:val="0"/>
      <w:divBdr>
        <w:top w:val="none" w:sz="0" w:space="0" w:color="auto"/>
        <w:left w:val="none" w:sz="0" w:space="0" w:color="auto"/>
        <w:bottom w:val="none" w:sz="0" w:space="0" w:color="auto"/>
        <w:right w:val="none" w:sz="0" w:space="0" w:color="auto"/>
      </w:divBdr>
    </w:div>
    <w:div w:id="737359691">
      <w:bodyDiv w:val="1"/>
      <w:marLeft w:val="0"/>
      <w:marRight w:val="0"/>
      <w:marTop w:val="0"/>
      <w:marBottom w:val="0"/>
      <w:divBdr>
        <w:top w:val="none" w:sz="0" w:space="0" w:color="auto"/>
        <w:left w:val="none" w:sz="0" w:space="0" w:color="auto"/>
        <w:bottom w:val="none" w:sz="0" w:space="0" w:color="auto"/>
        <w:right w:val="none" w:sz="0" w:space="0" w:color="auto"/>
      </w:divBdr>
    </w:div>
    <w:div w:id="828600056">
      <w:bodyDiv w:val="1"/>
      <w:marLeft w:val="0"/>
      <w:marRight w:val="0"/>
      <w:marTop w:val="0"/>
      <w:marBottom w:val="0"/>
      <w:divBdr>
        <w:top w:val="none" w:sz="0" w:space="0" w:color="auto"/>
        <w:left w:val="none" w:sz="0" w:space="0" w:color="auto"/>
        <w:bottom w:val="none" w:sz="0" w:space="0" w:color="auto"/>
        <w:right w:val="none" w:sz="0" w:space="0" w:color="auto"/>
      </w:divBdr>
    </w:div>
    <w:div w:id="874731981">
      <w:bodyDiv w:val="1"/>
      <w:marLeft w:val="0"/>
      <w:marRight w:val="0"/>
      <w:marTop w:val="0"/>
      <w:marBottom w:val="0"/>
      <w:divBdr>
        <w:top w:val="none" w:sz="0" w:space="0" w:color="auto"/>
        <w:left w:val="none" w:sz="0" w:space="0" w:color="auto"/>
        <w:bottom w:val="none" w:sz="0" w:space="0" w:color="auto"/>
        <w:right w:val="none" w:sz="0" w:space="0" w:color="auto"/>
      </w:divBdr>
    </w:div>
    <w:div w:id="885095530">
      <w:bodyDiv w:val="1"/>
      <w:marLeft w:val="0"/>
      <w:marRight w:val="0"/>
      <w:marTop w:val="0"/>
      <w:marBottom w:val="0"/>
      <w:divBdr>
        <w:top w:val="none" w:sz="0" w:space="0" w:color="auto"/>
        <w:left w:val="none" w:sz="0" w:space="0" w:color="auto"/>
        <w:bottom w:val="none" w:sz="0" w:space="0" w:color="auto"/>
        <w:right w:val="none" w:sz="0" w:space="0" w:color="auto"/>
      </w:divBdr>
    </w:div>
    <w:div w:id="887716860">
      <w:bodyDiv w:val="1"/>
      <w:marLeft w:val="0"/>
      <w:marRight w:val="0"/>
      <w:marTop w:val="0"/>
      <w:marBottom w:val="0"/>
      <w:divBdr>
        <w:top w:val="none" w:sz="0" w:space="0" w:color="auto"/>
        <w:left w:val="none" w:sz="0" w:space="0" w:color="auto"/>
        <w:bottom w:val="none" w:sz="0" w:space="0" w:color="auto"/>
        <w:right w:val="none" w:sz="0" w:space="0" w:color="auto"/>
      </w:divBdr>
      <w:divsChild>
        <w:div w:id="1724524663">
          <w:marLeft w:val="720"/>
          <w:marRight w:val="0"/>
          <w:marTop w:val="0"/>
          <w:marBottom w:val="0"/>
          <w:divBdr>
            <w:top w:val="none" w:sz="0" w:space="0" w:color="auto"/>
            <w:left w:val="none" w:sz="0" w:space="0" w:color="auto"/>
            <w:bottom w:val="none" w:sz="0" w:space="0" w:color="auto"/>
            <w:right w:val="none" w:sz="0" w:space="0" w:color="auto"/>
          </w:divBdr>
        </w:div>
        <w:div w:id="1309243944">
          <w:marLeft w:val="720"/>
          <w:marRight w:val="0"/>
          <w:marTop w:val="0"/>
          <w:marBottom w:val="0"/>
          <w:divBdr>
            <w:top w:val="none" w:sz="0" w:space="0" w:color="auto"/>
            <w:left w:val="none" w:sz="0" w:space="0" w:color="auto"/>
            <w:bottom w:val="none" w:sz="0" w:space="0" w:color="auto"/>
            <w:right w:val="none" w:sz="0" w:space="0" w:color="auto"/>
          </w:divBdr>
        </w:div>
        <w:div w:id="2044820707">
          <w:marLeft w:val="720"/>
          <w:marRight w:val="0"/>
          <w:marTop w:val="0"/>
          <w:marBottom w:val="0"/>
          <w:divBdr>
            <w:top w:val="none" w:sz="0" w:space="0" w:color="auto"/>
            <w:left w:val="none" w:sz="0" w:space="0" w:color="auto"/>
            <w:bottom w:val="none" w:sz="0" w:space="0" w:color="auto"/>
            <w:right w:val="none" w:sz="0" w:space="0" w:color="auto"/>
          </w:divBdr>
        </w:div>
        <w:div w:id="1700932867">
          <w:marLeft w:val="720"/>
          <w:marRight w:val="0"/>
          <w:marTop w:val="0"/>
          <w:marBottom w:val="0"/>
          <w:divBdr>
            <w:top w:val="none" w:sz="0" w:space="0" w:color="auto"/>
            <w:left w:val="none" w:sz="0" w:space="0" w:color="auto"/>
            <w:bottom w:val="none" w:sz="0" w:space="0" w:color="auto"/>
            <w:right w:val="none" w:sz="0" w:space="0" w:color="auto"/>
          </w:divBdr>
        </w:div>
        <w:div w:id="1934514386">
          <w:marLeft w:val="720"/>
          <w:marRight w:val="0"/>
          <w:marTop w:val="0"/>
          <w:marBottom w:val="0"/>
          <w:divBdr>
            <w:top w:val="none" w:sz="0" w:space="0" w:color="auto"/>
            <w:left w:val="none" w:sz="0" w:space="0" w:color="auto"/>
            <w:bottom w:val="none" w:sz="0" w:space="0" w:color="auto"/>
            <w:right w:val="none" w:sz="0" w:space="0" w:color="auto"/>
          </w:divBdr>
        </w:div>
        <w:div w:id="1808741445">
          <w:marLeft w:val="720"/>
          <w:marRight w:val="0"/>
          <w:marTop w:val="0"/>
          <w:marBottom w:val="0"/>
          <w:divBdr>
            <w:top w:val="none" w:sz="0" w:space="0" w:color="auto"/>
            <w:left w:val="none" w:sz="0" w:space="0" w:color="auto"/>
            <w:bottom w:val="none" w:sz="0" w:space="0" w:color="auto"/>
            <w:right w:val="none" w:sz="0" w:space="0" w:color="auto"/>
          </w:divBdr>
        </w:div>
        <w:div w:id="1741512653">
          <w:marLeft w:val="720"/>
          <w:marRight w:val="0"/>
          <w:marTop w:val="0"/>
          <w:marBottom w:val="0"/>
          <w:divBdr>
            <w:top w:val="none" w:sz="0" w:space="0" w:color="auto"/>
            <w:left w:val="none" w:sz="0" w:space="0" w:color="auto"/>
            <w:bottom w:val="none" w:sz="0" w:space="0" w:color="auto"/>
            <w:right w:val="none" w:sz="0" w:space="0" w:color="auto"/>
          </w:divBdr>
        </w:div>
        <w:div w:id="112097675">
          <w:marLeft w:val="720"/>
          <w:marRight w:val="0"/>
          <w:marTop w:val="0"/>
          <w:marBottom w:val="0"/>
          <w:divBdr>
            <w:top w:val="none" w:sz="0" w:space="0" w:color="auto"/>
            <w:left w:val="none" w:sz="0" w:space="0" w:color="auto"/>
            <w:bottom w:val="none" w:sz="0" w:space="0" w:color="auto"/>
            <w:right w:val="none" w:sz="0" w:space="0" w:color="auto"/>
          </w:divBdr>
        </w:div>
        <w:div w:id="767384579">
          <w:marLeft w:val="720"/>
          <w:marRight w:val="0"/>
          <w:marTop w:val="0"/>
          <w:marBottom w:val="0"/>
          <w:divBdr>
            <w:top w:val="none" w:sz="0" w:space="0" w:color="auto"/>
            <w:left w:val="none" w:sz="0" w:space="0" w:color="auto"/>
            <w:bottom w:val="none" w:sz="0" w:space="0" w:color="auto"/>
            <w:right w:val="none" w:sz="0" w:space="0" w:color="auto"/>
          </w:divBdr>
        </w:div>
        <w:div w:id="1409770638">
          <w:marLeft w:val="720"/>
          <w:marRight w:val="0"/>
          <w:marTop w:val="0"/>
          <w:marBottom w:val="0"/>
          <w:divBdr>
            <w:top w:val="none" w:sz="0" w:space="0" w:color="auto"/>
            <w:left w:val="none" w:sz="0" w:space="0" w:color="auto"/>
            <w:bottom w:val="none" w:sz="0" w:space="0" w:color="auto"/>
            <w:right w:val="none" w:sz="0" w:space="0" w:color="auto"/>
          </w:divBdr>
        </w:div>
      </w:divsChild>
    </w:div>
    <w:div w:id="888764063">
      <w:bodyDiv w:val="1"/>
      <w:marLeft w:val="0"/>
      <w:marRight w:val="0"/>
      <w:marTop w:val="0"/>
      <w:marBottom w:val="0"/>
      <w:divBdr>
        <w:top w:val="none" w:sz="0" w:space="0" w:color="auto"/>
        <w:left w:val="none" w:sz="0" w:space="0" w:color="auto"/>
        <w:bottom w:val="none" w:sz="0" w:space="0" w:color="auto"/>
        <w:right w:val="none" w:sz="0" w:space="0" w:color="auto"/>
      </w:divBdr>
    </w:div>
    <w:div w:id="915168414">
      <w:bodyDiv w:val="1"/>
      <w:marLeft w:val="0"/>
      <w:marRight w:val="0"/>
      <w:marTop w:val="0"/>
      <w:marBottom w:val="0"/>
      <w:divBdr>
        <w:top w:val="none" w:sz="0" w:space="0" w:color="auto"/>
        <w:left w:val="none" w:sz="0" w:space="0" w:color="auto"/>
        <w:bottom w:val="none" w:sz="0" w:space="0" w:color="auto"/>
        <w:right w:val="none" w:sz="0" w:space="0" w:color="auto"/>
      </w:divBdr>
    </w:div>
    <w:div w:id="925460004">
      <w:bodyDiv w:val="1"/>
      <w:marLeft w:val="0"/>
      <w:marRight w:val="0"/>
      <w:marTop w:val="0"/>
      <w:marBottom w:val="0"/>
      <w:divBdr>
        <w:top w:val="none" w:sz="0" w:space="0" w:color="auto"/>
        <w:left w:val="none" w:sz="0" w:space="0" w:color="auto"/>
        <w:bottom w:val="none" w:sz="0" w:space="0" w:color="auto"/>
        <w:right w:val="none" w:sz="0" w:space="0" w:color="auto"/>
      </w:divBdr>
    </w:div>
    <w:div w:id="933974251">
      <w:bodyDiv w:val="1"/>
      <w:marLeft w:val="0"/>
      <w:marRight w:val="0"/>
      <w:marTop w:val="0"/>
      <w:marBottom w:val="0"/>
      <w:divBdr>
        <w:top w:val="none" w:sz="0" w:space="0" w:color="auto"/>
        <w:left w:val="none" w:sz="0" w:space="0" w:color="auto"/>
        <w:bottom w:val="none" w:sz="0" w:space="0" w:color="auto"/>
        <w:right w:val="none" w:sz="0" w:space="0" w:color="auto"/>
      </w:divBdr>
    </w:div>
    <w:div w:id="959805380">
      <w:bodyDiv w:val="1"/>
      <w:marLeft w:val="0"/>
      <w:marRight w:val="0"/>
      <w:marTop w:val="0"/>
      <w:marBottom w:val="0"/>
      <w:divBdr>
        <w:top w:val="none" w:sz="0" w:space="0" w:color="auto"/>
        <w:left w:val="none" w:sz="0" w:space="0" w:color="auto"/>
        <w:bottom w:val="none" w:sz="0" w:space="0" w:color="auto"/>
        <w:right w:val="none" w:sz="0" w:space="0" w:color="auto"/>
      </w:divBdr>
    </w:div>
    <w:div w:id="964504811">
      <w:bodyDiv w:val="1"/>
      <w:marLeft w:val="0"/>
      <w:marRight w:val="0"/>
      <w:marTop w:val="0"/>
      <w:marBottom w:val="0"/>
      <w:divBdr>
        <w:top w:val="none" w:sz="0" w:space="0" w:color="auto"/>
        <w:left w:val="none" w:sz="0" w:space="0" w:color="auto"/>
        <w:bottom w:val="none" w:sz="0" w:space="0" w:color="auto"/>
        <w:right w:val="none" w:sz="0" w:space="0" w:color="auto"/>
      </w:divBdr>
    </w:div>
    <w:div w:id="967276163">
      <w:bodyDiv w:val="1"/>
      <w:marLeft w:val="0"/>
      <w:marRight w:val="0"/>
      <w:marTop w:val="0"/>
      <w:marBottom w:val="0"/>
      <w:divBdr>
        <w:top w:val="none" w:sz="0" w:space="0" w:color="auto"/>
        <w:left w:val="none" w:sz="0" w:space="0" w:color="auto"/>
        <w:bottom w:val="none" w:sz="0" w:space="0" w:color="auto"/>
        <w:right w:val="none" w:sz="0" w:space="0" w:color="auto"/>
      </w:divBdr>
    </w:div>
    <w:div w:id="1025443984">
      <w:bodyDiv w:val="1"/>
      <w:marLeft w:val="0"/>
      <w:marRight w:val="0"/>
      <w:marTop w:val="0"/>
      <w:marBottom w:val="0"/>
      <w:divBdr>
        <w:top w:val="none" w:sz="0" w:space="0" w:color="auto"/>
        <w:left w:val="none" w:sz="0" w:space="0" w:color="auto"/>
        <w:bottom w:val="none" w:sz="0" w:space="0" w:color="auto"/>
        <w:right w:val="none" w:sz="0" w:space="0" w:color="auto"/>
      </w:divBdr>
    </w:div>
    <w:div w:id="1063212978">
      <w:bodyDiv w:val="1"/>
      <w:marLeft w:val="0"/>
      <w:marRight w:val="0"/>
      <w:marTop w:val="0"/>
      <w:marBottom w:val="0"/>
      <w:divBdr>
        <w:top w:val="none" w:sz="0" w:space="0" w:color="auto"/>
        <w:left w:val="none" w:sz="0" w:space="0" w:color="auto"/>
        <w:bottom w:val="none" w:sz="0" w:space="0" w:color="auto"/>
        <w:right w:val="none" w:sz="0" w:space="0" w:color="auto"/>
      </w:divBdr>
    </w:div>
    <w:div w:id="1109744244">
      <w:bodyDiv w:val="1"/>
      <w:marLeft w:val="0"/>
      <w:marRight w:val="0"/>
      <w:marTop w:val="0"/>
      <w:marBottom w:val="0"/>
      <w:divBdr>
        <w:top w:val="none" w:sz="0" w:space="0" w:color="auto"/>
        <w:left w:val="none" w:sz="0" w:space="0" w:color="auto"/>
        <w:bottom w:val="none" w:sz="0" w:space="0" w:color="auto"/>
        <w:right w:val="none" w:sz="0" w:space="0" w:color="auto"/>
      </w:divBdr>
    </w:div>
    <w:div w:id="1141843173">
      <w:bodyDiv w:val="1"/>
      <w:marLeft w:val="0"/>
      <w:marRight w:val="0"/>
      <w:marTop w:val="0"/>
      <w:marBottom w:val="0"/>
      <w:divBdr>
        <w:top w:val="none" w:sz="0" w:space="0" w:color="auto"/>
        <w:left w:val="none" w:sz="0" w:space="0" w:color="auto"/>
        <w:bottom w:val="none" w:sz="0" w:space="0" w:color="auto"/>
        <w:right w:val="none" w:sz="0" w:space="0" w:color="auto"/>
      </w:divBdr>
      <w:divsChild>
        <w:div w:id="332806090">
          <w:marLeft w:val="720"/>
          <w:marRight w:val="0"/>
          <w:marTop w:val="0"/>
          <w:marBottom w:val="0"/>
          <w:divBdr>
            <w:top w:val="none" w:sz="0" w:space="0" w:color="auto"/>
            <w:left w:val="none" w:sz="0" w:space="0" w:color="auto"/>
            <w:bottom w:val="none" w:sz="0" w:space="0" w:color="auto"/>
            <w:right w:val="none" w:sz="0" w:space="0" w:color="auto"/>
          </w:divBdr>
        </w:div>
        <w:div w:id="1102804590">
          <w:marLeft w:val="720"/>
          <w:marRight w:val="0"/>
          <w:marTop w:val="0"/>
          <w:marBottom w:val="0"/>
          <w:divBdr>
            <w:top w:val="none" w:sz="0" w:space="0" w:color="auto"/>
            <w:left w:val="none" w:sz="0" w:space="0" w:color="auto"/>
            <w:bottom w:val="none" w:sz="0" w:space="0" w:color="auto"/>
            <w:right w:val="none" w:sz="0" w:space="0" w:color="auto"/>
          </w:divBdr>
        </w:div>
        <w:div w:id="347410682">
          <w:marLeft w:val="720"/>
          <w:marRight w:val="0"/>
          <w:marTop w:val="0"/>
          <w:marBottom w:val="0"/>
          <w:divBdr>
            <w:top w:val="none" w:sz="0" w:space="0" w:color="auto"/>
            <w:left w:val="none" w:sz="0" w:space="0" w:color="auto"/>
            <w:bottom w:val="none" w:sz="0" w:space="0" w:color="auto"/>
            <w:right w:val="none" w:sz="0" w:space="0" w:color="auto"/>
          </w:divBdr>
        </w:div>
        <w:div w:id="318770819">
          <w:marLeft w:val="720"/>
          <w:marRight w:val="0"/>
          <w:marTop w:val="0"/>
          <w:marBottom w:val="0"/>
          <w:divBdr>
            <w:top w:val="none" w:sz="0" w:space="0" w:color="auto"/>
            <w:left w:val="none" w:sz="0" w:space="0" w:color="auto"/>
            <w:bottom w:val="none" w:sz="0" w:space="0" w:color="auto"/>
            <w:right w:val="none" w:sz="0" w:space="0" w:color="auto"/>
          </w:divBdr>
        </w:div>
        <w:div w:id="1387412491">
          <w:marLeft w:val="720"/>
          <w:marRight w:val="0"/>
          <w:marTop w:val="0"/>
          <w:marBottom w:val="0"/>
          <w:divBdr>
            <w:top w:val="none" w:sz="0" w:space="0" w:color="auto"/>
            <w:left w:val="none" w:sz="0" w:space="0" w:color="auto"/>
            <w:bottom w:val="none" w:sz="0" w:space="0" w:color="auto"/>
            <w:right w:val="none" w:sz="0" w:space="0" w:color="auto"/>
          </w:divBdr>
        </w:div>
        <w:div w:id="1971664347">
          <w:marLeft w:val="720"/>
          <w:marRight w:val="0"/>
          <w:marTop w:val="0"/>
          <w:marBottom w:val="0"/>
          <w:divBdr>
            <w:top w:val="none" w:sz="0" w:space="0" w:color="auto"/>
            <w:left w:val="none" w:sz="0" w:space="0" w:color="auto"/>
            <w:bottom w:val="none" w:sz="0" w:space="0" w:color="auto"/>
            <w:right w:val="none" w:sz="0" w:space="0" w:color="auto"/>
          </w:divBdr>
        </w:div>
        <w:div w:id="1346979906">
          <w:marLeft w:val="720"/>
          <w:marRight w:val="0"/>
          <w:marTop w:val="0"/>
          <w:marBottom w:val="0"/>
          <w:divBdr>
            <w:top w:val="none" w:sz="0" w:space="0" w:color="auto"/>
            <w:left w:val="none" w:sz="0" w:space="0" w:color="auto"/>
            <w:bottom w:val="none" w:sz="0" w:space="0" w:color="auto"/>
            <w:right w:val="none" w:sz="0" w:space="0" w:color="auto"/>
          </w:divBdr>
        </w:div>
        <w:div w:id="893660442">
          <w:marLeft w:val="720"/>
          <w:marRight w:val="0"/>
          <w:marTop w:val="0"/>
          <w:marBottom w:val="0"/>
          <w:divBdr>
            <w:top w:val="none" w:sz="0" w:space="0" w:color="auto"/>
            <w:left w:val="none" w:sz="0" w:space="0" w:color="auto"/>
            <w:bottom w:val="none" w:sz="0" w:space="0" w:color="auto"/>
            <w:right w:val="none" w:sz="0" w:space="0" w:color="auto"/>
          </w:divBdr>
        </w:div>
        <w:div w:id="1393963770">
          <w:marLeft w:val="720"/>
          <w:marRight w:val="0"/>
          <w:marTop w:val="0"/>
          <w:marBottom w:val="0"/>
          <w:divBdr>
            <w:top w:val="none" w:sz="0" w:space="0" w:color="auto"/>
            <w:left w:val="none" w:sz="0" w:space="0" w:color="auto"/>
            <w:bottom w:val="none" w:sz="0" w:space="0" w:color="auto"/>
            <w:right w:val="none" w:sz="0" w:space="0" w:color="auto"/>
          </w:divBdr>
        </w:div>
      </w:divsChild>
    </w:div>
    <w:div w:id="1169372003">
      <w:bodyDiv w:val="1"/>
      <w:marLeft w:val="0"/>
      <w:marRight w:val="0"/>
      <w:marTop w:val="0"/>
      <w:marBottom w:val="0"/>
      <w:divBdr>
        <w:top w:val="none" w:sz="0" w:space="0" w:color="auto"/>
        <w:left w:val="none" w:sz="0" w:space="0" w:color="auto"/>
        <w:bottom w:val="none" w:sz="0" w:space="0" w:color="auto"/>
        <w:right w:val="none" w:sz="0" w:space="0" w:color="auto"/>
      </w:divBdr>
    </w:div>
    <w:div w:id="1196041494">
      <w:bodyDiv w:val="1"/>
      <w:marLeft w:val="0"/>
      <w:marRight w:val="0"/>
      <w:marTop w:val="0"/>
      <w:marBottom w:val="0"/>
      <w:divBdr>
        <w:top w:val="none" w:sz="0" w:space="0" w:color="auto"/>
        <w:left w:val="none" w:sz="0" w:space="0" w:color="auto"/>
        <w:bottom w:val="none" w:sz="0" w:space="0" w:color="auto"/>
        <w:right w:val="none" w:sz="0" w:space="0" w:color="auto"/>
      </w:divBdr>
    </w:div>
    <w:div w:id="1257444365">
      <w:bodyDiv w:val="1"/>
      <w:marLeft w:val="0"/>
      <w:marRight w:val="0"/>
      <w:marTop w:val="0"/>
      <w:marBottom w:val="0"/>
      <w:divBdr>
        <w:top w:val="none" w:sz="0" w:space="0" w:color="auto"/>
        <w:left w:val="none" w:sz="0" w:space="0" w:color="auto"/>
        <w:bottom w:val="none" w:sz="0" w:space="0" w:color="auto"/>
        <w:right w:val="none" w:sz="0" w:space="0" w:color="auto"/>
      </w:divBdr>
    </w:div>
    <w:div w:id="1290747252">
      <w:bodyDiv w:val="1"/>
      <w:marLeft w:val="0"/>
      <w:marRight w:val="0"/>
      <w:marTop w:val="0"/>
      <w:marBottom w:val="0"/>
      <w:divBdr>
        <w:top w:val="none" w:sz="0" w:space="0" w:color="auto"/>
        <w:left w:val="none" w:sz="0" w:space="0" w:color="auto"/>
        <w:bottom w:val="none" w:sz="0" w:space="0" w:color="auto"/>
        <w:right w:val="none" w:sz="0" w:space="0" w:color="auto"/>
      </w:divBdr>
    </w:div>
    <w:div w:id="1331711461">
      <w:bodyDiv w:val="1"/>
      <w:marLeft w:val="0"/>
      <w:marRight w:val="0"/>
      <w:marTop w:val="0"/>
      <w:marBottom w:val="0"/>
      <w:divBdr>
        <w:top w:val="none" w:sz="0" w:space="0" w:color="auto"/>
        <w:left w:val="none" w:sz="0" w:space="0" w:color="auto"/>
        <w:bottom w:val="none" w:sz="0" w:space="0" w:color="auto"/>
        <w:right w:val="none" w:sz="0" w:space="0" w:color="auto"/>
      </w:divBdr>
    </w:div>
    <w:div w:id="1370490675">
      <w:bodyDiv w:val="1"/>
      <w:marLeft w:val="0"/>
      <w:marRight w:val="0"/>
      <w:marTop w:val="0"/>
      <w:marBottom w:val="0"/>
      <w:divBdr>
        <w:top w:val="none" w:sz="0" w:space="0" w:color="auto"/>
        <w:left w:val="none" w:sz="0" w:space="0" w:color="auto"/>
        <w:bottom w:val="none" w:sz="0" w:space="0" w:color="auto"/>
        <w:right w:val="none" w:sz="0" w:space="0" w:color="auto"/>
      </w:divBdr>
    </w:div>
    <w:div w:id="1398630354">
      <w:bodyDiv w:val="1"/>
      <w:marLeft w:val="0"/>
      <w:marRight w:val="0"/>
      <w:marTop w:val="0"/>
      <w:marBottom w:val="0"/>
      <w:divBdr>
        <w:top w:val="none" w:sz="0" w:space="0" w:color="auto"/>
        <w:left w:val="none" w:sz="0" w:space="0" w:color="auto"/>
        <w:bottom w:val="none" w:sz="0" w:space="0" w:color="auto"/>
        <w:right w:val="none" w:sz="0" w:space="0" w:color="auto"/>
      </w:divBdr>
      <w:divsChild>
        <w:div w:id="1624506372">
          <w:marLeft w:val="720"/>
          <w:marRight w:val="0"/>
          <w:marTop w:val="0"/>
          <w:marBottom w:val="0"/>
          <w:divBdr>
            <w:top w:val="none" w:sz="0" w:space="0" w:color="auto"/>
            <w:left w:val="none" w:sz="0" w:space="0" w:color="auto"/>
            <w:bottom w:val="none" w:sz="0" w:space="0" w:color="auto"/>
            <w:right w:val="none" w:sz="0" w:space="0" w:color="auto"/>
          </w:divBdr>
        </w:div>
        <w:div w:id="1370570515">
          <w:marLeft w:val="720"/>
          <w:marRight w:val="0"/>
          <w:marTop w:val="0"/>
          <w:marBottom w:val="0"/>
          <w:divBdr>
            <w:top w:val="none" w:sz="0" w:space="0" w:color="auto"/>
            <w:left w:val="none" w:sz="0" w:space="0" w:color="auto"/>
            <w:bottom w:val="none" w:sz="0" w:space="0" w:color="auto"/>
            <w:right w:val="none" w:sz="0" w:space="0" w:color="auto"/>
          </w:divBdr>
        </w:div>
        <w:div w:id="865101492">
          <w:marLeft w:val="720"/>
          <w:marRight w:val="0"/>
          <w:marTop w:val="0"/>
          <w:marBottom w:val="0"/>
          <w:divBdr>
            <w:top w:val="none" w:sz="0" w:space="0" w:color="auto"/>
            <w:left w:val="none" w:sz="0" w:space="0" w:color="auto"/>
            <w:bottom w:val="none" w:sz="0" w:space="0" w:color="auto"/>
            <w:right w:val="none" w:sz="0" w:space="0" w:color="auto"/>
          </w:divBdr>
        </w:div>
        <w:div w:id="1087963625">
          <w:marLeft w:val="720"/>
          <w:marRight w:val="0"/>
          <w:marTop w:val="0"/>
          <w:marBottom w:val="0"/>
          <w:divBdr>
            <w:top w:val="none" w:sz="0" w:space="0" w:color="auto"/>
            <w:left w:val="none" w:sz="0" w:space="0" w:color="auto"/>
            <w:bottom w:val="none" w:sz="0" w:space="0" w:color="auto"/>
            <w:right w:val="none" w:sz="0" w:space="0" w:color="auto"/>
          </w:divBdr>
        </w:div>
      </w:divsChild>
    </w:div>
    <w:div w:id="1405488305">
      <w:bodyDiv w:val="1"/>
      <w:marLeft w:val="0"/>
      <w:marRight w:val="0"/>
      <w:marTop w:val="0"/>
      <w:marBottom w:val="0"/>
      <w:divBdr>
        <w:top w:val="none" w:sz="0" w:space="0" w:color="auto"/>
        <w:left w:val="none" w:sz="0" w:space="0" w:color="auto"/>
        <w:bottom w:val="none" w:sz="0" w:space="0" w:color="auto"/>
        <w:right w:val="none" w:sz="0" w:space="0" w:color="auto"/>
      </w:divBdr>
    </w:div>
    <w:div w:id="1412779478">
      <w:bodyDiv w:val="1"/>
      <w:marLeft w:val="0"/>
      <w:marRight w:val="0"/>
      <w:marTop w:val="0"/>
      <w:marBottom w:val="0"/>
      <w:divBdr>
        <w:top w:val="none" w:sz="0" w:space="0" w:color="auto"/>
        <w:left w:val="none" w:sz="0" w:space="0" w:color="auto"/>
        <w:bottom w:val="none" w:sz="0" w:space="0" w:color="auto"/>
        <w:right w:val="none" w:sz="0" w:space="0" w:color="auto"/>
      </w:divBdr>
    </w:div>
    <w:div w:id="1511875411">
      <w:bodyDiv w:val="1"/>
      <w:marLeft w:val="0"/>
      <w:marRight w:val="0"/>
      <w:marTop w:val="0"/>
      <w:marBottom w:val="0"/>
      <w:divBdr>
        <w:top w:val="none" w:sz="0" w:space="0" w:color="auto"/>
        <w:left w:val="none" w:sz="0" w:space="0" w:color="auto"/>
        <w:bottom w:val="none" w:sz="0" w:space="0" w:color="auto"/>
        <w:right w:val="none" w:sz="0" w:space="0" w:color="auto"/>
      </w:divBdr>
    </w:div>
    <w:div w:id="1514149238">
      <w:bodyDiv w:val="1"/>
      <w:marLeft w:val="0"/>
      <w:marRight w:val="0"/>
      <w:marTop w:val="0"/>
      <w:marBottom w:val="0"/>
      <w:divBdr>
        <w:top w:val="none" w:sz="0" w:space="0" w:color="auto"/>
        <w:left w:val="none" w:sz="0" w:space="0" w:color="auto"/>
        <w:bottom w:val="none" w:sz="0" w:space="0" w:color="auto"/>
        <w:right w:val="none" w:sz="0" w:space="0" w:color="auto"/>
      </w:divBdr>
    </w:div>
    <w:div w:id="1520005099">
      <w:bodyDiv w:val="1"/>
      <w:marLeft w:val="0"/>
      <w:marRight w:val="0"/>
      <w:marTop w:val="0"/>
      <w:marBottom w:val="0"/>
      <w:divBdr>
        <w:top w:val="none" w:sz="0" w:space="0" w:color="auto"/>
        <w:left w:val="none" w:sz="0" w:space="0" w:color="auto"/>
        <w:bottom w:val="none" w:sz="0" w:space="0" w:color="auto"/>
        <w:right w:val="none" w:sz="0" w:space="0" w:color="auto"/>
      </w:divBdr>
    </w:div>
    <w:div w:id="1539128620">
      <w:bodyDiv w:val="1"/>
      <w:marLeft w:val="0"/>
      <w:marRight w:val="0"/>
      <w:marTop w:val="0"/>
      <w:marBottom w:val="0"/>
      <w:divBdr>
        <w:top w:val="none" w:sz="0" w:space="0" w:color="auto"/>
        <w:left w:val="none" w:sz="0" w:space="0" w:color="auto"/>
        <w:bottom w:val="none" w:sz="0" w:space="0" w:color="auto"/>
        <w:right w:val="none" w:sz="0" w:space="0" w:color="auto"/>
      </w:divBdr>
    </w:div>
    <w:div w:id="1546671436">
      <w:bodyDiv w:val="1"/>
      <w:marLeft w:val="0"/>
      <w:marRight w:val="0"/>
      <w:marTop w:val="0"/>
      <w:marBottom w:val="0"/>
      <w:divBdr>
        <w:top w:val="none" w:sz="0" w:space="0" w:color="auto"/>
        <w:left w:val="none" w:sz="0" w:space="0" w:color="auto"/>
        <w:bottom w:val="none" w:sz="0" w:space="0" w:color="auto"/>
        <w:right w:val="none" w:sz="0" w:space="0" w:color="auto"/>
      </w:divBdr>
    </w:div>
    <w:div w:id="1577091015">
      <w:bodyDiv w:val="1"/>
      <w:marLeft w:val="0"/>
      <w:marRight w:val="0"/>
      <w:marTop w:val="0"/>
      <w:marBottom w:val="0"/>
      <w:divBdr>
        <w:top w:val="none" w:sz="0" w:space="0" w:color="auto"/>
        <w:left w:val="none" w:sz="0" w:space="0" w:color="auto"/>
        <w:bottom w:val="none" w:sz="0" w:space="0" w:color="auto"/>
        <w:right w:val="none" w:sz="0" w:space="0" w:color="auto"/>
      </w:divBdr>
    </w:div>
    <w:div w:id="1631937359">
      <w:bodyDiv w:val="1"/>
      <w:marLeft w:val="0"/>
      <w:marRight w:val="0"/>
      <w:marTop w:val="0"/>
      <w:marBottom w:val="0"/>
      <w:divBdr>
        <w:top w:val="none" w:sz="0" w:space="0" w:color="auto"/>
        <w:left w:val="none" w:sz="0" w:space="0" w:color="auto"/>
        <w:bottom w:val="none" w:sz="0" w:space="0" w:color="auto"/>
        <w:right w:val="none" w:sz="0" w:space="0" w:color="auto"/>
      </w:divBdr>
    </w:div>
    <w:div w:id="1722246049">
      <w:bodyDiv w:val="1"/>
      <w:marLeft w:val="0"/>
      <w:marRight w:val="0"/>
      <w:marTop w:val="0"/>
      <w:marBottom w:val="0"/>
      <w:divBdr>
        <w:top w:val="none" w:sz="0" w:space="0" w:color="auto"/>
        <w:left w:val="none" w:sz="0" w:space="0" w:color="auto"/>
        <w:bottom w:val="none" w:sz="0" w:space="0" w:color="auto"/>
        <w:right w:val="none" w:sz="0" w:space="0" w:color="auto"/>
      </w:divBdr>
    </w:div>
    <w:div w:id="1786346063">
      <w:bodyDiv w:val="1"/>
      <w:marLeft w:val="0"/>
      <w:marRight w:val="0"/>
      <w:marTop w:val="0"/>
      <w:marBottom w:val="0"/>
      <w:divBdr>
        <w:top w:val="none" w:sz="0" w:space="0" w:color="auto"/>
        <w:left w:val="none" w:sz="0" w:space="0" w:color="auto"/>
        <w:bottom w:val="none" w:sz="0" w:space="0" w:color="auto"/>
        <w:right w:val="none" w:sz="0" w:space="0" w:color="auto"/>
      </w:divBdr>
    </w:div>
    <w:div w:id="1790780430">
      <w:bodyDiv w:val="1"/>
      <w:marLeft w:val="0"/>
      <w:marRight w:val="0"/>
      <w:marTop w:val="0"/>
      <w:marBottom w:val="0"/>
      <w:divBdr>
        <w:top w:val="none" w:sz="0" w:space="0" w:color="auto"/>
        <w:left w:val="none" w:sz="0" w:space="0" w:color="auto"/>
        <w:bottom w:val="none" w:sz="0" w:space="0" w:color="auto"/>
        <w:right w:val="none" w:sz="0" w:space="0" w:color="auto"/>
      </w:divBdr>
    </w:div>
    <w:div w:id="1851605198">
      <w:bodyDiv w:val="1"/>
      <w:marLeft w:val="0"/>
      <w:marRight w:val="0"/>
      <w:marTop w:val="0"/>
      <w:marBottom w:val="0"/>
      <w:divBdr>
        <w:top w:val="none" w:sz="0" w:space="0" w:color="auto"/>
        <w:left w:val="none" w:sz="0" w:space="0" w:color="auto"/>
        <w:bottom w:val="none" w:sz="0" w:space="0" w:color="auto"/>
        <w:right w:val="none" w:sz="0" w:space="0" w:color="auto"/>
      </w:divBdr>
    </w:div>
    <w:div w:id="1926569021">
      <w:bodyDiv w:val="1"/>
      <w:marLeft w:val="0"/>
      <w:marRight w:val="0"/>
      <w:marTop w:val="0"/>
      <w:marBottom w:val="0"/>
      <w:divBdr>
        <w:top w:val="none" w:sz="0" w:space="0" w:color="auto"/>
        <w:left w:val="none" w:sz="0" w:space="0" w:color="auto"/>
        <w:bottom w:val="none" w:sz="0" w:space="0" w:color="auto"/>
        <w:right w:val="none" w:sz="0" w:space="0" w:color="auto"/>
      </w:divBdr>
    </w:div>
    <w:div w:id="2014449732">
      <w:bodyDiv w:val="1"/>
      <w:marLeft w:val="0"/>
      <w:marRight w:val="0"/>
      <w:marTop w:val="0"/>
      <w:marBottom w:val="0"/>
      <w:divBdr>
        <w:top w:val="none" w:sz="0" w:space="0" w:color="auto"/>
        <w:left w:val="none" w:sz="0" w:space="0" w:color="auto"/>
        <w:bottom w:val="none" w:sz="0" w:space="0" w:color="auto"/>
        <w:right w:val="none" w:sz="0" w:space="0" w:color="auto"/>
      </w:divBdr>
    </w:div>
    <w:div w:id="2021614563">
      <w:bodyDiv w:val="1"/>
      <w:marLeft w:val="0"/>
      <w:marRight w:val="0"/>
      <w:marTop w:val="0"/>
      <w:marBottom w:val="0"/>
      <w:divBdr>
        <w:top w:val="none" w:sz="0" w:space="0" w:color="auto"/>
        <w:left w:val="none" w:sz="0" w:space="0" w:color="auto"/>
        <w:bottom w:val="none" w:sz="0" w:space="0" w:color="auto"/>
        <w:right w:val="none" w:sz="0" w:space="0" w:color="auto"/>
      </w:divBdr>
    </w:div>
    <w:div w:id="2038003217">
      <w:bodyDiv w:val="1"/>
      <w:marLeft w:val="0"/>
      <w:marRight w:val="0"/>
      <w:marTop w:val="0"/>
      <w:marBottom w:val="0"/>
      <w:divBdr>
        <w:top w:val="none" w:sz="0" w:space="0" w:color="auto"/>
        <w:left w:val="none" w:sz="0" w:space="0" w:color="auto"/>
        <w:bottom w:val="none" w:sz="0" w:space="0" w:color="auto"/>
        <w:right w:val="none" w:sz="0" w:space="0" w:color="auto"/>
      </w:divBdr>
    </w:div>
    <w:div w:id="2064480131">
      <w:bodyDiv w:val="1"/>
      <w:marLeft w:val="0"/>
      <w:marRight w:val="0"/>
      <w:marTop w:val="0"/>
      <w:marBottom w:val="0"/>
      <w:divBdr>
        <w:top w:val="none" w:sz="0" w:space="0" w:color="auto"/>
        <w:left w:val="none" w:sz="0" w:space="0" w:color="auto"/>
        <w:bottom w:val="none" w:sz="0" w:space="0" w:color="auto"/>
        <w:right w:val="none" w:sz="0" w:space="0" w:color="auto"/>
      </w:divBdr>
      <w:divsChild>
        <w:div w:id="639723363">
          <w:marLeft w:val="720"/>
          <w:marRight w:val="0"/>
          <w:marTop w:val="0"/>
          <w:marBottom w:val="0"/>
          <w:divBdr>
            <w:top w:val="none" w:sz="0" w:space="0" w:color="auto"/>
            <w:left w:val="none" w:sz="0" w:space="0" w:color="auto"/>
            <w:bottom w:val="none" w:sz="0" w:space="0" w:color="auto"/>
            <w:right w:val="none" w:sz="0" w:space="0" w:color="auto"/>
          </w:divBdr>
        </w:div>
        <w:div w:id="752706910">
          <w:marLeft w:val="720"/>
          <w:marRight w:val="0"/>
          <w:marTop w:val="320"/>
          <w:marBottom w:val="0"/>
          <w:divBdr>
            <w:top w:val="none" w:sz="0" w:space="0" w:color="auto"/>
            <w:left w:val="none" w:sz="0" w:space="0" w:color="auto"/>
            <w:bottom w:val="none" w:sz="0" w:space="0" w:color="auto"/>
            <w:right w:val="none" w:sz="0" w:space="0" w:color="auto"/>
          </w:divBdr>
        </w:div>
      </w:divsChild>
    </w:div>
    <w:div w:id="209893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4.xml"/><Relationship Id="rId42" Type="http://schemas.openxmlformats.org/officeDocument/2006/relationships/image" Target="media/image21.jpeg"/><Relationship Id="rId47" Type="http://schemas.openxmlformats.org/officeDocument/2006/relationships/image" Target="media/image26.pn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image" Target="media/image60.png"/><Relationship Id="rId89" Type="http://schemas.openxmlformats.org/officeDocument/2006/relationships/header" Target="header9.xml"/><Relationship Id="rId16" Type="http://schemas.openxmlformats.org/officeDocument/2006/relationships/footer" Target="footer1.xml"/><Relationship Id="rId11" Type="http://schemas.openxmlformats.org/officeDocument/2006/relationships/footnotes" Target="footnotes.xml"/><Relationship Id="rId32" Type="http://schemas.openxmlformats.org/officeDocument/2006/relationships/image" Target="media/image11.png"/><Relationship Id="rId37" Type="http://schemas.openxmlformats.org/officeDocument/2006/relationships/image" Target="media/image16.jpeg"/><Relationship Id="rId53" Type="http://schemas.openxmlformats.org/officeDocument/2006/relationships/image" Target="media/image32.jpeg"/><Relationship Id="rId58" Type="http://schemas.openxmlformats.org/officeDocument/2006/relationships/image" Target="media/image36.jpeg"/><Relationship Id="rId74" Type="http://schemas.openxmlformats.org/officeDocument/2006/relationships/image" Target="media/image52.jpeg"/><Relationship Id="rId79" Type="http://schemas.openxmlformats.org/officeDocument/2006/relationships/image" Target="media/image55.png"/><Relationship Id="rId5" Type="http://schemas.openxmlformats.org/officeDocument/2006/relationships/customXml" Target="../customXml/item3.xml"/><Relationship Id="rId90" Type="http://schemas.openxmlformats.org/officeDocument/2006/relationships/footer" Target="footer6.xml"/><Relationship Id="rId22" Type="http://schemas.openxmlformats.org/officeDocument/2006/relationships/footer" Target="footer4.xml"/><Relationship Id="rId27" Type="http://schemas.openxmlformats.org/officeDocument/2006/relationships/image" Target="media/image6.png"/><Relationship Id="rId43" Type="http://schemas.openxmlformats.org/officeDocument/2006/relationships/image" Target="media/image22.jpeg"/><Relationship Id="rId48" Type="http://schemas.openxmlformats.org/officeDocument/2006/relationships/image" Target="media/image27.png"/><Relationship Id="rId64" Type="http://schemas.openxmlformats.org/officeDocument/2006/relationships/image" Target="media/image42.jpeg"/><Relationship Id="rId69" Type="http://schemas.openxmlformats.org/officeDocument/2006/relationships/image" Target="media/image47.png"/><Relationship Id="rId8" Type="http://schemas.openxmlformats.org/officeDocument/2006/relationships/styles" Target="styles.xml"/><Relationship Id="rId51" Type="http://schemas.openxmlformats.org/officeDocument/2006/relationships/image" Target="media/image30.jpg"/><Relationship Id="rId72" Type="http://schemas.openxmlformats.org/officeDocument/2006/relationships/image" Target="media/image50.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glossaryDocument" Target="glossary/document.xml"/><Relationship Id="rId3" Type="http://schemas.openxmlformats.org/officeDocument/2006/relationships/customXml" Target="../customXml/item1.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header" Target="header3.xm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header" Target="header5.xml"/><Relationship Id="rId83" Type="http://schemas.openxmlformats.org/officeDocument/2006/relationships/image" Target="media/image59.png"/><Relationship Id="rId88" Type="http://schemas.openxmlformats.org/officeDocument/2006/relationships/header" Target="header8.xml"/><Relationship Id="rId91" Type="http://schemas.openxmlformats.org/officeDocument/2006/relationships/footer" Target="footer7.xml"/><Relationship Id="rId1" Type="http://schemas.microsoft.com/office/2006/relationships/vbaProject" Target="vbaProject.bin"/><Relationship Id="rId6"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image" Target="media/image15.jpeg"/><Relationship Id="rId49" Type="http://schemas.openxmlformats.org/officeDocument/2006/relationships/image" Target="media/image28.png"/><Relationship Id="rId10" Type="http://schemas.openxmlformats.org/officeDocument/2006/relationships/webSettings" Target="webSettings.xml"/><Relationship Id="rId31" Type="http://schemas.openxmlformats.org/officeDocument/2006/relationships/image" Target="media/image10.pn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8.jpe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theme" Target="theme/theme1.xml"/><Relationship Id="rId4" Type="http://schemas.openxmlformats.org/officeDocument/2006/relationships/customXml" Target="../customXml/item2.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2.xml"/><Relationship Id="rId39" Type="http://schemas.openxmlformats.org/officeDocument/2006/relationships/image" Target="media/image18.jpeg"/><Relationship Id="rId34" Type="http://schemas.openxmlformats.org/officeDocument/2006/relationships/image" Target="media/image13.png"/><Relationship Id="rId50" Type="http://schemas.openxmlformats.org/officeDocument/2006/relationships/image" Target="media/image29.jpg"/><Relationship Id="rId55" Type="http://schemas.openxmlformats.org/officeDocument/2006/relationships/image" Target="media/image34.jpeg"/><Relationship Id="rId76" Type="http://schemas.openxmlformats.org/officeDocument/2006/relationships/header" Target="header6.xml"/><Relationship Id="rId7" Type="http://schemas.openxmlformats.org/officeDocument/2006/relationships/numbering" Target="numbering.xml"/><Relationship Id="rId71" Type="http://schemas.openxmlformats.org/officeDocument/2006/relationships/image" Target="media/image49.jpeg"/><Relationship Id="rId92" Type="http://schemas.openxmlformats.org/officeDocument/2006/relationships/fontTable" Target="fontTable.xml"/><Relationship Id="rId2" Type="http://schemas.microsoft.com/office/2006/relationships/keyMapCustomizations" Target="customizations.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9.png"/><Relationship Id="rId45" Type="http://schemas.openxmlformats.org/officeDocument/2006/relationships/image" Target="media/image24.jpeg"/><Relationship Id="rId66" Type="http://schemas.openxmlformats.org/officeDocument/2006/relationships/image" Target="media/image44.jpeg"/><Relationship Id="rId87" Type="http://schemas.openxmlformats.org/officeDocument/2006/relationships/header" Target="header7.xml"/><Relationship Id="rId61" Type="http://schemas.openxmlformats.org/officeDocument/2006/relationships/image" Target="media/image39.jpeg"/><Relationship Id="rId82" Type="http://schemas.openxmlformats.org/officeDocument/2006/relationships/image" Target="media/image58.png"/><Relationship Id="rId19" Type="http://schemas.openxmlformats.org/officeDocument/2006/relationships/footer" Target="footer3.xml"/><Relationship Id="rId14" Type="http://schemas.openxmlformats.org/officeDocument/2006/relationships/image" Target="media/image2.png"/><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5.jpeg"/><Relationship Id="rId77" Type="http://schemas.openxmlformats.org/officeDocument/2006/relationships/image" Target="media/image53.png"/></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Obecné"/>
          <w:gallery w:val="placeholder"/>
        </w:category>
        <w:types>
          <w:type w:val="bbPlcHdr"/>
        </w:types>
        <w:behaviors>
          <w:behavior w:val="content"/>
        </w:behaviors>
        <w:guid w:val="{0FD0D543-5BE8-4052-B465-D2B5749FF9A1}"/>
      </w:docPartPr>
      <w:docPartBody>
        <w:p w:rsidR="008A67F0" w:rsidRDefault="008A67F0">
          <w:r w:rsidRPr="00BB0F0B">
            <w:rPr>
              <w:rStyle w:val="Zstupntext"/>
            </w:rPr>
            <w:t>Klikněte sem a zadejte text.</w:t>
          </w:r>
        </w:p>
      </w:docPartBody>
    </w:docPart>
    <w:docPart>
      <w:docPartPr>
        <w:name w:val="DefaultPlaceholder_1081868575"/>
        <w:category>
          <w:name w:val="Obecné"/>
          <w:gallery w:val="placeholder"/>
        </w:category>
        <w:types>
          <w:type w:val="bbPlcHdr"/>
        </w:types>
        <w:behaviors>
          <w:behavior w:val="content"/>
        </w:behaviors>
        <w:guid w:val="{FA711568-37F3-4EF8-949D-05746CA8692E}"/>
      </w:docPartPr>
      <w:docPartBody>
        <w:p w:rsidR="008A67F0" w:rsidRDefault="008A67F0">
          <w:r w:rsidRPr="00BB0F0B">
            <w:rPr>
              <w:rStyle w:val="Zstupntext"/>
            </w:rPr>
            <w:t>Zvolte položku.</w:t>
          </w:r>
        </w:p>
      </w:docPartBody>
    </w:docPart>
    <w:docPart>
      <w:docPartPr>
        <w:name w:val="44C596C452024FEE9C13FE3AAE8A92C5"/>
        <w:category>
          <w:name w:val="Obecné"/>
          <w:gallery w:val="placeholder"/>
        </w:category>
        <w:types>
          <w:type w:val="bbPlcHdr"/>
        </w:types>
        <w:behaviors>
          <w:behavior w:val="content"/>
        </w:behaviors>
        <w:guid w:val="{ECB9B5A5-0297-4188-8A18-5769168953B6}"/>
      </w:docPartPr>
      <w:docPartBody>
        <w:p w:rsidR="00FD3B21" w:rsidRDefault="00231964" w:rsidP="00231964">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7F0"/>
    <w:rsid w:val="00030F6B"/>
    <w:rsid w:val="000611A7"/>
    <w:rsid w:val="000F32F1"/>
    <w:rsid w:val="001643F8"/>
    <w:rsid w:val="001954B3"/>
    <w:rsid w:val="0022418E"/>
    <w:rsid w:val="00231964"/>
    <w:rsid w:val="00242D31"/>
    <w:rsid w:val="002F0299"/>
    <w:rsid w:val="0033312D"/>
    <w:rsid w:val="003463CC"/>
    <w:rsid w:val="00355174"/>
    <w:rsid w:val="003A5CB2"/>
    <w:rsid w:val="004C73B3"/>
    <w:rsid w:val="0051018C"/>
    <w:rsid w:val="00573F4B"/>
    <w:rsid w:val="005B272A"/>
    <w:rsid w:val="006B0B42"/>
    <w:rsid w:val="00781E62"/>
    <w:rsid w:val="007D3569"/>
    <w:rsid w:val="0089079A"/>
    <w:rsid w:val="008A67F0"/>
    <w:rsid w:val="008C3C3A"/>
    <w:rsid w:val="008D71AC"/>
    <w:rsid w:val="008F24FD"/>
    <w:rsid w:val="00925D82"/>
    <w:rsid w:val="009752F5"/>
    <w:rsid w:val="009A7D12"/>
    <w:rsid w:val="00A85594"/>
    <w:rsid w:val="00B76D21"/>
    <w:rsid w:val="00B90685"/>
    <w:rsid w:val="00BB36DB"/>
    <w:rsid w:val="00BB5ECD"/>
    <w:rsid w:val="00C51E8D"/>
    <w:rsid w:val="00C542F9"/>
    <w:rsid w:val="00C743CC"/>
    <w:rsid w:val="00CD4A6E"/>
    <w:rsid w:val="00D30527"/>
    <w:rsid w:val="00D642F0"/>
    <w:rsid w:val="00DA3205"/>
    <w:rsid w:val="00DD3146"/>
    <w:rsid w:val="00E14B1A"/>
    <w:rsid w:val="00EB6EC9"/>
    <w:rsid w:val="00F40575"/>
    <w:rsid w:val="00F5064E"/>
    <w:rsid w:val="00F55991"/>
    <w:rsid w:val="00FD3B21"/>
    <w:rsid w:val="00FE705C"/>
    <w:rsid w:val="00FF423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5B272A"/>
    <w:rPr>
      <w:color w:val="808080"/>
    </w:rPr>
  </w:style>
  <w:style w:type="paragraph" w:customStyle="1" w:styleId="4A09368BD55942EDB2DCC99B0FB97C04">
    <w:name w:val="4A09368BD55942EDB2DCC99B0FB97C04"/>
    <w:rsid w:val="008A67F0"/>
  </w:style>
  <w:style w:type="paragraph" w:customStyle="1" w:styleId="51B997D2815B408C8B0A5D6B54483C29">
    <w:name w:val="51B997D2815B408C8B0A5D6B54483C29"/>
    <w:rsid w:val="008A67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3F4AECD54B67E47862AB14566E8592B" ma:contentTypeVersion="13" ma:contentTypeDescription="Vytvoří nový dokument" ma:contentTypeScope="" ma:versionID="ee5b6b88d513909e3ec28fe3579bebc3">
  <xsd:schema xmlns:xsd="http://www.w3.org/2001/XMLSchema" xmlns:xs="http://www.w3.org/2001/XMLSchema" xmlns:p="http://schemas.microsoft.com/office/2006/metadata/properties" xmlns:ns2="cbefea44-e136-4179-aaed-838712420fe3" xmlns:ns3="a5cc325b-3808-46fd-ba12-9be4b2bbba49" targetNamespace="http://schemas.microsoft.com/office/2006/metadata/properties" ma:root="true" ma:fieldsID="7298930277b2b3e53e458440e5182639" ns2:_="" ns3:_="">
    <xsd:import namespace="cbefea44-e136-4179-aaed-838712420fe3"/>
    <xsd:import namespace="a5cc325b-3808-46fd-ba12-9be4b2bbba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efea44-e136-4179-aaed-838712420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cc325b-3808-46fd-ba12-9be4b2bbba49" elementFormDefault="qualified">
    <xsd:import namespace="http://schemas.microsoft.com/office/2006/documentManagement/types"/>
    <xsd:import namespace="http://schemas.microsoft.com/office/infopath/2007/PartnerControls"/>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XSL" StyleName="ISO 690 – číselná reference" Version="1987">
  <b:Source>
    <b:Tag>Ste08</b:Tag>
    <b:SourceType>InternetSite</b:SourceType>
    <b:Guid>{F90810D6-3B7D-4B84-9266-402B29241D44}</b:Guid>
    <b:Author>
      <b:Author>
        <b:NameList>
          <b:Person>
            <b:Last>Stethoscopes</b:Last>
          </b:Person>
        </b:NameList>
      </b:Author>
    </b:Author>
    <b:InternetSiteTitle>Wikipedia</b:InternetSiteTitle>
    <b:Year>2008</b:Year>
    <b:Month>Srpen</b:Month>
    <b:Day>11</b:Day>
    <b:YearAccessed>2021</b:YearAccessed>
    <b:MonthAccessed>Listopad</b:MonthAccessed>
    <b:DayAccessed>3</b:DayAccessed>
    <b:URL>https://commons.wikimedia.org/wiki/File:Doctors_stethoscope_1.jpg</b:URL>
    <b:RefOrder>1</b:RefOrder>
  </b:Source>
  <b:Source>
    <b:Tag>Jar96</b:Tag>
    <b:SourceType>InternetSite</b:SourceType>
    <b:Guid>{28F2A192-CA73-4AD2-8DE9-33ACC7517E38}</b:Guid>
    <b:Author>
      <b:Author>
        <b:NameList>
          <b:Person>
            <b:Last>Jarvis</b:Last>
          </b:Person>
        </b:NameList>
      </b:Author>
    </b:Author>
    <b:Title>Percussion</b:Title>
    <b:InternetSiteTitle>Farlex Partners Medical Dictionary</b:InternetSiteTitle>
    <b:Year>1996</b:Year>
    <b:YearAccessed>2021</b:YearAccessed>
    <b:MonthAccessed>Listopad</b:MonthAccessed>
    <b:DayAccessed>3</b:DayAccessed>
    <b:URL>https://medical-dictionary.thefreedictionary.com/percussion</b:URL>
    <b:RefOrder>2</b:RefOrder>
  </b:Source>
  <b:Source>
    <b:Tag>Roy21</b:Tag>
    <b:SourceType>InternetSite</b:SourceType>
    <b:Guid>{680FEAEC-3DBF-44E4-AA3E-FDA712DC9CA2}</b:Guid>
    <b:Author>
      <b:Author>
        <b:Corporate>Royal College of Physicians and Surgeons Glasgow</b:Corporate>
      </b:Author>
    </b:Author>
    <b:Title>Glasgow Coma Scale</b:Title>
    <b:YearAccessed>2021</b:YearAccessed>
    <b:MonthAccessed>Listopad</b:MonthAccessed>
    <b:DayAccessed>3</b:DayAccessed>
    <b:URL>https://www.glasgowcomascale.org/</b:URL>
    <b:RefOrder>3</b:RefOrder>
  </b:Source>
  <b:Source>
    <b:Tag>Duv21</b:Tag>
    <b:SourceType>InternetSite</b:SourceType>
    <b:Guid>{28D2E2DB-A3E1-47AE-A362-F41200307534}</b:Guid>
    <b:Author>
      <b:Author>
        <b:NameList>
          <b:Person>
            <b:Last>Duviny</b:Last>
            <b:First>David</b:First>
          </b:Person>
        </b:NameList>
      </b:Author>
    </b:Author>
    <b:Title>London News Today</b:Title>
    <b:Year>2021</b:Year>
    <b:Month>Červen</b:Month>
    <b:Day>6</b:Day>
    <b:YearAccessed>2021</b:YearAccessed>
    <b:MonthAccessed>Listopad</b:MonthAccessed>
    <b:DayAccessed>3</b:DayAccessed>
    <b:URL>https://londonnewstime.com/this-skin-pinch-test-will-tell-you-if-you-are-dehydrated-how-it-works-and-the-symptoms-of-dehydration/338533/</b:URL>
    <b:RefOrder>4</b:RefOrder>
  </b:Source>
  <b:Source>
    <b:Tag>Hei13</b:Tag>
    <b:SourceType>InternetSite</b:SourceType>
    <b:Guid>{2599C067-FD9D-47E5-B360-9DABCB12E5D6}</b:Guid>
    <b:Author>
      <b:Author>
        <b:NameList>
          <b:Person>
            <b:Last>Heilman</b:Last>
            <b:First>James</b:First>
          </b:Person>
        </b:NameList>
      </b:Author>
    </b:Author>
    <b:Title>Wikimedia Commons</b:Title>
    <b:Year>2013</b:Year>
    <b:Month>Duben</b:Month>
    <b:Day>13</b:Day>
    <b:YearAccessed>2021</b:YearAccessed>
    <b:MonthAccessed>Listopad</b:MonthAccessed>
    <b:DayAccessed>3</b:DayAccessed>
    <b:URL>https://en.wikipedia.org/wiki/Anemia#/media/File:Anemia.JPG</b:URL>
    <b:RefOrder>5</b:RefOrder>
  </b:Source>
  <b:Source>
    <b:Tag>Hei12</b:Tag>
    <b:SourceType>InternetSite</b:SourceType>
    <b:Guid>{85DFD045-D712-4BF3-B6DE-B6CA42D16AD2}</b:Guid>
    <b:Author>
      <b:Author>
        <b:NameList>
          <b:Person>
            <b:Last>Heilman</b:Last>
            <b:First>James</b:First>
          </b:Person>
        </b:NameList>
      </b:Author>
    </b:Author>
    <b:Title>WIkimedia Commons</b:Title>
    <b:Year>2012</b:Year>
    <b:Month>Červen</b:Month>
    <b:Day>13</b:Day>
    <b:YearAccessed>2021</b:YearAccessed>
    <b:MonthAccessed>Listopad</b:MonthAccessed>
    <b:DayAccessed>3</b:DayAccessed>
    <b:URL>https://en.wikipedia.org/wiki/Jaundice#/media/File:Jaundice08.jpg</b:URL>
    <b:RefOrder>6</b:RefOrder>
  </b:Source>
  <b:Source>
    <b:Tag>Hei11</b:Tag>
    <b:SourceType>InternetSite</b:SourceType>
    <b:Guid>{CD22A50B-9027-4E2F-A8B9-87B13180BFA9}</b:Guid>
    <b:Author>
      <b:Author>
        <b:NameList>
          <b:Person>
            <b:Last>Heilman</b:Last>
            <b:First>James</b:First>
          </b:Person>
        </b:NameList>
      </b:Author>
    </b:Author>
    <b:Title>Wikimedia Commons</b:Title>
    <b:Year>2011</b:Year>
    <b:Month>Říjen</b:Month>
    <b:Day>23</b:Day>
    <b:YearAccessed>2021</b:YearAccessed>
    <b:MonthAccessed>Listopad</b:MonthAccessed>
    <b:DayAccessed>3</b:DayAccessed>
    <b:URL>https://en.wikipedia.org/wiki/Cyanosis#/media/File:Cynosis.JPG</b:URL>
    <b:RefOrder>7</b:RefOrder>
  </b:Source>
  <b:Source>
    <b:Tag>Mat21</b:Tag>
    <b:SourceType>InternetSite</b:SourceType>
    <b:Guid>{EE5B6F04-2C89-41DF-873E-891B35AC87A5}</b:Guid>
    <b:Author>
      <b:Author>
        <b:NameList>
          <b:Person>
            <b:Last>Mathero88</b:Last>
          </b:Person>
        </b:NameList>
      </b:Author>
    </b:Author>
    <b:Title>Vyšetření kůže</b:Title>
    <b:InternetSiteTitle>Propedeutika</b:InternetSiteTitle>
    <b:ProductionCompany>2. Lékařská fakulta Univerzity Karlovy v Praze</b:ProductionCompany>
    <b:YearAccessed>2021</b:YearAccessed>
    <b:MonthAccessed>Listopad</b:MonthAccessed>
    <b:DayAccessed>3</b:DayAccessed>
    <b:URL>http://new.propedeutika.cz/?p=215</b:URL>
    <b:RefOrder>8</b:RefOrder>
  </b:Source>
  <b:Source>
    <b:Tag>Hei10</b:Tag>
    <b:SourceType>InternetSite</b:SourceType>
    <b:Guid>{6256469D-4B57-462E-9196-AEA9E65735C1}</b:Guid>
    <b:Author>
      <b:Author>
        <b:NameList>
          <b:Person>
            <b:Last>Heilman</b:Last>
            <b:First>James</b:First>
          </b:Person>
        </b:NameList>
      </b:Author>
    </b:Author>
    <b:Title>Wikimedia Commons</b:Title>
    <b:Year>2010</b:Year>
    <b:Month>Říjen</b:Month>
    <b:Day>23</b:Day>
    <b:YearAccessed>2021</b:YearAccessed>
    <b:MonthAccessed>Listopad</b:MonthAccessed>
    <b:DayAccessed>3</b:DayAccessed>
    <b:URL>https://en.wikipedia.org/wiki/Petechia#/media/File:Vasculitis.JPG</b:URL>
    <b:RefOrder>9</b:RefOrder>
  </b:Source>
  <b:Source>
    <b:Tag>Tai19</b:Tag>
    <b:SourceType>InternetSite</b:SourceType>
    <b:Guid>{4615EF4F-973F-4779-BD3A-C56338FD1C78}</b:Guid>
    <b:Author>
      <b:Author>
        <b:NameList>
          <b:Person>
            <b:Last>Tair1978</b:Last>
          </b:Person>
        </b:NameList>
      </b:Author>
    </b:Author>
    <b:Title>Wikimedia Commons</b:Title>
    <b:Year>2019</b:Year>
    <b:Month>Září</b:Month>
    <b:Day>11</b:Day>
    <b:YearAccessed>2021</b:YearAccessed>
    <b:MonthAccessed>Listopad</b:MonthAccessed>
    <b:DayAccessed>3</b:DayAccessed>
    <b:URL>https://en.wikipedia.org/wiki/Anisocoria#/media/File:Anisocoria0.jpg</b:URL>
    <b:RefOrder>10</b:RefOrder>
  </b:Source>
  <b:Source>
    <b:Tag>Hei14</b:Tag>
    <b:SourceType>InternetSite</b:SourceType>
    <b:Guid>{3597E4B5-548E-45C6-9216-F40271C52165}</b:Guid>
    <b:Author>
      <b:Author>
        <b:NameList>
          <b:Person>
            <b:Last>Heilman</b:Last>
            <b:First>James</b:First>
          </b:Person>
        </b:NameList>
      </b:Author>
    </b:Author>
    <b:Title>Wikimedia Commons</b:Title>
    <b:Year>2014</b:Year>
    <b:Month>Leden</b:Month>
    <b:Day>18</b:Day>
    <b:YearAccessed>2021</b:YearAccessed>
    <b:MonthAccessed>LIstopad</b:MonthAccessed>
    <b:DayAccessed>3</b:DayAccessed>
    <b:URL>https://de.wikipedia.org/wiki/Candidose#/media/Datei:Human_tongue_infected_with_oral_candidiasis.jpg</b:URL>
    <b:RefOrder>11</b:RefOrder>
  </b:Source>
  <b:Source>
    <b:Tag>Hei101</b:Tag>
    <b:SourceType>InternetSite</b:SourceType>
    <b:Guid>{FD6CE6F5-D5C3-405C-B589-EFB4BC88C45A}</b:Guid>
    <b:Author>
      <b:Author>
        <b:NameList>
          <b:Person>
            <b:Last>Heilman</b:Last>
            <b:First>James</b:First>
          </b:Person>
        </b:NameList>
      </b:Author>
    </b:Author>
    <b:Title>Wikimedia Commons</b:Title>
    <b:Year>2010</b:Year>
    <b:Month>Září</b:Month>
    <b:Day>17</b:Day>
    <b:YearAccessed>2021</b:YearAccessed>
    <b:MonthAccessed>Listopad</b:MonthAccessed>
    <b:DayAccessed>3</b:DayAccessed>
    <b:URL>https://en.wikipedia.org/wiki/Jugular_venous_pressure#/media/File:Elevated_JVP.JPG</b:URL>
    <b:RefOrder>12</b:RefOrder>
  </b:Source>
  <b:Source>
    <b:Tag>Hei111</b:Tag>
    <b:SourceType>InternetSite</b:SourceType>
    <b:Guid>{272375A6-9177-4CC8-B54C-84D2DC13C4B9}</b:Guid>
    <b:Author>
      <b:Author>
        <b:NameList>
          <b:Person>
            <b:Last>Heilman</b:Last>
            <b:First>James</b:First>
          </b:Person>
        </b:NameList>
      </b:Author>
    </b:Author>
    <b:Title>Wikimedia Commons</b:Title>
    <b:Year>2011</b:Year>
    <b:Month>Květen</b:Month>
    <b:Day>19</b:Day>
    <b:YearAccessed>2021</b:YearAccessed>
    <b:MonthAccessed>Listopad</b:MonthAccessed>
    <b:DayAccessed>3</b:DayAccessed>
    <b:URL>https://en.wikipedia.org/wiki/Acute_limb_ischaemia#/media/File:Arterial_thrombosis_causing_cyanosis.jpg</b:URL>
    <b:RefOrder>13</b:RefOrder>
  </b:Source>
  <b:Source>
    <b:Tag>Jan12</b:Tag>
    <b:SourceType>InternetSite</b:SourceType>
    <b:Guid>{7CFED229-4788-4141-8F01-B1A8BF868B87}</b:Guid>
    <b:Author>
      <b:Author>
        <b:NameList>
          <b:Person>
            <b:Last>Janásová</b:Last>
            <b:First>Petra</b:First>
          </b:Person>
        </b:NameList>
      </b:Author>
    </b:Author>
    <b:Title>Uzlinový syndrom - diferenciální diagnostika</b:Title>
    <b:InternetSiteTitle>zdravi.euro.cz</b:InternetSiteTitle>
    <b:Year>2012</b:Year>
    <b:Month>Duben</b:Month>
    <b:Day>13</b:Day>
    <b:YearAccessed>2021</b:YearAccessed>
    <b:MonthAccessed>Listopad</b:MonthAccessed>
    <b:DayAccessed>3</b:DayAccessed>
    <b:URL>https://zdravi.euro.cz/clanek/sestra/uzlinovy-syndrom-diferencialni-diagnostika-464368</b:URL>
    <b:RefOrder>14</b:RefOrder>
  </b:Source>
  <b:Source>
    <b:Tag>Sav12</b:Tag>
    <b:SourceType>InternetSite</b:SourceType>
    <b:Guid>{16B10217-60B5-415F-AB90-EEBC526C971C}</b:Guid>
    <b:Author>
      <b:Author>
        <b:NameList>
          <b:Person>
            <b:Last>Vas</b:Last>
            <b:First>Sav</b:First>
          </b:Person>
        </b:NameList>
      </b:Author>
    </b:Author>
    <b:Title>Wikimedia Commons</b:Title>
    <b:Year>2012</b:Year>
    <b:Month>Září</b:Month>
    <b:Day>7</b:Day>
    <b:YearAccessed>2021</b:YearAccessed>
    <b:MonthAccessed>LIstopad</b:MonthAccessed>
    <b:DayAccessed>3</b:DayAccessed>
    <b:URL>https://en.wikipedia.org/wiki/Cheyne%E2%80%93Stokes_respiration#/media/File:Breathing_abnormalities.svg</b:URL>
    <b:RefOrder>15</b:RefOrder>
  </b:Source>
  <b:Source>
    <b:Tag>Mes06</b:Tag>
    <b:SourceType>InternetSite</b:SourceType>
    <b:Guid>{67FF05C0-7A21-43C8-B727-983609EC9C45}</b:Guid>
    <b:Author>
      <b:Author>
        <b:NameList>
          <b:Person>
            <b:Last>MesserWoland</b:Last>
          </b:Person>
        </b:NameList>
      </b:Author>
    </b:Author>
    <b:Title>Wikimedia Commons</b:Title>
    <b:Year>2006</b:Year>
    <b:Month>Listopad</b:Month>
    <b:Day>24</b:Day>
    <b:YearAccessed>2021</b:YearAccessed>
    <b:MonthAccessed>Listopad</b:MonthAccessed>
    <b:DayAccessed>3</b:DayAccessed>
    <b:URL>https://cs.wikipedia.org/wiki/Srdce#/media/Soubor:Diagram_of_the_human_heart_(multilingual).svg</b:URL>
    <b:RefOrder>16</b:RefOrder>
  </b:Source>
  <b:Source>
    <b:Tag>Hlo21</b:Tag>
    <b:SourceType>InternetSite</b:SourceType>
    <b:Guid>{7F7412D8-A033-4D84-A73D-3C8ACAC5C44C}</b:Guid>
    <b:Author>
      <b:Author>
        <b:NameList>
          <b:Person>
            <b:Last>Hloch</b:Last>
            <b:First>Ondřej</b:First>
          </b:Person>
        </b:NameList>
      </b:Author>
    </b:Author>
    <b:Title>Vyšetření srdce</b:Title>
    <b:InternetSiteTitle>Propedeutika</b:InternetSiteTitle>
    <b:YearAccessed>2021</b:YearAccessed>
    <b:MonthAccessed>Listopad</b:MonthAccessed>
    <b:DayAccessed>3</b:DayAccessed>
    <b:URL>http://new.propedeutika.cz/?p=225</b:URL>
    <b:RefOrder>17</b:RefOrder>
  </b:Source>
  <b:Source>
    <b:Tag>Hlo211</b:Tag>
    <b:SourceType>InternetSite</b:SourceType>
    <b:Guid>{212AFB6B-5A03-4EC0-A6AE-EBEA531C864E}</b:Guid>
    <b:Author>
      <b:Author>
        <b:NameList>
          <b:Person>
            <b:Last>Hloch</b:Last>
            <b:First>Ondřej</b:First>
          </b:Person>
        </b:NameList>
      </b:Author>
    </b:Author>
    <b:Title>Vyšetření břicha</b:Title>
    <b:InternetSiteTitle>Propedeutika</b:InternetSiteTitle>
    <b:YearAccessed>2021</b:YearAccessed>
    <b:MonthAccessed>Listopad</b:MonthAccessed>
    <b:DayAccessed>3</b:DayAccessed>
    <b:URL>http://new.propedeutika.cz/?p=227</b:URL>
    <b:RefOrder>18</b:RefOrder>
  </b:Source>
  <b:Source>
    <b:Tag>tva10</b:Tag>
    <b:SourceType>InternetSite</b:SourceType>
    <b:Guid>{B5BF209A-E48F-4AA3-8458-5E228B190FB0}</b:Guid>
    <b:Author>
      <b:Author>
        <b:NameList>
          <b:Person>
            <b:Last>tvanbr</b:Last>
          </b:Person>
        </b:NameList>
      </b:Author>
    </b:Author>
    <b:Title>Wikimedia Commons</b:Title>
    <b:Year>2010</b:Year>
    <b:Month>Září</b:Month>
    <b:Day>10</b:Day>
    <b:YearAccessed>2021</b:YearAccessed>
    <b:MonthAccessed>Listopad</b:MonthAccessed>
    <b:DayAccessed>3</b:DayAccessed>
    <b:URL>https://commons.wikimedia.org/wiki/File:Anatomy_Abdomen_Tiesworks.jpg</b:URL>
    <b:RefOrder>32</b:RefOrder>
  </b:Source>
  <b:Source>
    <b:Tag>Cad20</b:Tag>
    <b:SourceType>InternetSite</b:SourceType>
    <b:Guid>{BDB5DB0E-3A94-4CC1-926D-894A94885773}</b:Guid>
    <b:Author>
      <b:Author>
        <b:NameList>
          <b:Person>
            <b:Last>Cadogan</b:Last>
            <b:First>Mike</b:First>
          </b:Person>
        </b:NameList>
      </b:Author>
    </b:Author>
    <b:Title>AXR Interpretation</b:Title>
    <b:InternetSiteTitle>LIFTL</b:InternetSiteTitle>
    <b:Year>2020</b:Year>
    <b:Month>Listopad</b:Month>
    <b:Day>3</b:Day>
    <b:YearAccessed>2021</b:YearAccessed>
    <b:MonthAccessed>Listopad</b:MonthAccessed>
    <b:DayAccessed>3</b:DayAccessed>
    <b:URL>https://litfl.com/axr-interpretation/</b:URL>
    <b:RefOrder>19</b:RefOrder>
  </b:Source>
  <b:Source>
    <b:Tag>don21</b:Tag>
    <b:SourceType>InternetSite</b:SourceType>
    <b:Guid>{9A683AC0-9B93-4A99-80B8-352E90C88DCC}</b:Guid>
    <b:Author>
      <b:Author>
        <b:NameList>
          <b:Person>
            <b:Last>donikz</b:Last>
          </b:Person>
        </b:NameList>
      </b:Author>
    </b:Author>
    <b:Title>ascitic disease in man</b:Title>
    <b:InternetSiteTitle>Shutterstock</b:InternetSiteTitle>
    <b:YearAccessed>2021</b:YearAccessed>
    <b:MonthAccessed>Listopad</b:MonthAccessed>
    <b:DayAccessed>3</b:DayAccessed>
    <b:URL>https://www.shutterstock.com/cs/image-photo/ascitic-disease-man-1082487752</b:URL>
    <b:RefOrder>20</b:RefOrder>
  </b:Source>
  <b:Source>
    <b:Tag>Cro21</b:Tag>
    <b:SourceType>InternetSite</b:SourceType>
    <b:Guid>{C30B36DC-AFE9-4276-9F77-41A7AA483E81}</b:Guid>
    <b:Author>
      <b:Author>
        <b:NameList>
          <b:Person>
            <b:Last>Crosthwaite</b:Last>
            <b:First>Gary</b:First>
          </b:Person>
        </b:NameList>
      </b:Author>
    </b:Author>
    <b:Title>Hernia Surgery</b:Title>
    <b:InternetSiteTitle>Assoc. Prof. Gary Crosthwaite</b:InternetSiteTitle>
    <b:YearAccessed>2021</b:YearAccessed>
    <b:MonthAccessed>Listopad</b:MonthAccessed>
    <b:DayAccessed>3</b:DayAccessed>
    <b:URL>http://www.garycrosthwaite.com.au/hernia-surgery.html</b:URL>
    <b:RefOrder>21</b:RefOrder>
  </b:Source>
  <b:Source>
    <b:Tag>Rau19</b:Tag>
    <b:SourceType>InternetSite</b:SourceType>
    <b:Guid>{E9E68B23-9E92-4595-A498-231B2604C283}</b:Guid>
    <b:Author>
      <b:Author>
        <b:NameList>
          <b:Person>
            <b:Last>Raušerová</b:Last>
            <b:First>Leona</b:First>
          </b:Person>
          <b:Person>
            <b:Last>Vávra</b:Last>
            <b:First>Miloš</b:First>
            <b:Middle>et. al.</b:Middle>
          </b:Person>
        </b:NameList>
      </b:Author>
    </b:Author>
    <b:Title>Meléna</b:Title>
    <b:InternetSiteTitle>Koagulace.cz</b:InternetSiteTitle>
    <b:Year>2019</b:Year>
    <b:YearAccessed>2021</b:YearAccessed>
    <b:MonthAccessed>Listopad</b:MonthAccessed>
    <b:DayAccessed>3</b:DayAccessed>
    <b:URL>https://www.koagulace.cz/melena/</b:URL>
    <b:RefOrder>22</b:RefOrder>
  </b:Source>
  <b:Source>
    <b:Tag>Nat08</b:Tag>
    <b:SourceType>InternetSite</b:SourceType>
    <b:Guid>{EDC5493F-730E-44B0-A6BE-7617B71801D9}</b:Guid>
    <b:Author>
      <b:Author>
        <b:Corporate>National Cancer Institute</b:Corporate>
      </b:Author>
    </b:Author>
    <b:Title>Wikimedia Commons</b:Title>
    <b:Year>2008</b:Year>
    <b:Month>Září</b:Month>
    <b:Day>26</b:Day>
    <b:YearAccessed>2021</b:YearAccessed>
    <b:MonthAccessed>Listopad</b:MonthAccessed>
    <b:DayAccessed>3</b:DayAccessed>
    <b:URL>https://en.wikipedia.org/wiki/Rectal_examination#/media/File:Digital_rectal_exam_nci-vol-7136-300.jpg</b:URL>
    <b:RefOrder>23</b:RefOrder>
  </b:Source>
  <b:Source>
    <b:Tag>Lak10</b:Tag>
    <b:SourceType>InternetSite</b:SourceType>
    <b:Guid>{D42FC911-55A1-4CD3-9FF0-F4FD5B0755C0}</b:Guid>
    <b:Author>
      <b:Author>
        <b:NameList>
          <b:Person>
            <b:Last>Lakeland1999</b:Last>
          </b:Person>
        </b:NameList>
      </b:Author>
    </b:Author>
    <b:Title>Wikimedia Commons</b:Title>
    <b:Year>2010</b:Year>
    <b:Month>Srpen</b:Month>
    <b:Day>30</b:Day>
    <b:YearAccessed>2021</b:YearAccessed>
    <b:MonthAccessed>Listopad</b:MonthAccessed>
    <b:DayAccessed>3</b:DayAccessed>
    <b:URL>https://en.wikipedia.org/wiki/Varicose_veins#/media/File:Leg_Before_1.jpg</b:URL>
    <b:RefOrder>24</b:RefOrder>
  </b:Source>
  <b:Source>
    <b:Tag>Hei18</b:Tag>
    <b:SourceType>InternetSite</b:SourceType>
    <b:Guid>{4FFBA9DF-4013-4361-9B76-D75EBAA27FAD}</b:Guid>
    <b:Author>
      <b:Author>
        <b:NameList>
          <b:Person>
            <b:Last>Heilman</b:Last>
            <b:First>James</b:First>
          </b:Person>
        </b:NameList>
      </b:Author>
    </b:Author>
    <b:Title>Wikimedia Commons</b:Title>
    <b:Year>2018</b:Year>
    <b:Month>Říjen</b:Month>
    <b:Day>10</b:Day>
    <b:YearAccessed>2021</b:YearAccessed>
    <b:MonthAccessed>Listopad</b:MonthAccessed>
    <b:DayAccessed>3</b:DayAccessed>
    <b:URL>https://en.wikipedia.org/wiki/Chronic_venous_insufficiency#/media/File:Chronicvenousinsufficiency.jpg</b:URL>
    <b:RefOrder>25</b:RefOrder>
  </b:Source>
  <b:Source>
    <b:Tag>Hei20</b:Tag>
    <b:SourceType>InternetSite</b:SourceType>
    <b:Guid>{5BDB10D8-2A7F-4A6F-8A05-BEA7CC30E267}</b:Guid>
    <b:Author>
      <b:Author>
        <b:NameList>
          <b:Person>
            <b:Last>Heilman</b:Last>
            <b:First>James</b:First>
          </b:Person>
        </b:NameList>
      </b:Author>
    </b:Author>
    <b:Title>Wikimedia Commons</b:Title>
    <b:Year>2020</b:Year>
    <b:Month>Únor</b:Month>
    <b:Day>18</b:Day>
    <b:YearAccessed>2021</b:YearAccessed>
    <b:MonthAccessed>Listopad</b:MonthAccessed>
    <b:DayAccessed>3</b:DayAccessed>
    <b:URL>https://en.wikipedia.org/wiki/Deep_vein_thrombosis#/media/File:Deep_vein_thrombosis_of_the_right_leg.jpg</b:URL>
    <b:RefOrder>26</b:RefOrder>
  </b:Source>
  <b:Source>
    <b:Tag>DeB21</b:Tag>
    <b:SourceType>InternetSite</b:SourceType>
    <b:Guid>{F32EE9BA-66E7-4CC4-89C8-08CF7276BEC9}</b:Guid>
    <b:Title>A rare case of concomitant sicca keratopathy and ipsilateral central facial palsy in Wallenberg’s dorsolateral medullary syndrome</b:Title>
    <b:Month>Březen</b:Month>
    <b:Day>2017</b:Day>
    <b:YearAccessed>2021</b:YearAccessed>
    <b:MonthAccessed>Listopad</b:MonthAccessed>
    <b:DayAccessed>3</b:DayAccessed>
    <b:URL>https://www.researchgate.net/publication/316084113_A_rare_case_of_concomitant_sicca_keratopathy_and_ipsilateral_central_facial_palsy_in_Wallenberg's_dorsolateral_medullary_syndrome</b:URL>
    <b:Author>
      <b:Author>
        <b:NameList>
          <b:Person>
            <b:Last>De Bruyn</b:Last>
            <b:First>Deborah</b:First>
          </b:Person>
          <b:Person>
            <b:Last>Van Anken</b:Last>
            <b:First>Elizabeth</b:First>
          </b:Person>
          <b:Person>
            <b:Last>Herman</b:Last>
            <b:First>Kristien</b:First>
          </b:Person>
        </b:NameList>
      </b:Author>
    </b:Author>
    <b:RefOrder>27</b:RefOrder>
  </b:Source>
  <b:Source>
    <b:Tag>Len05</b:Tag>
    <b:SourceType>InternetSite</b:SourceType>
    <b:Guid>{7629096B-98CB-479F-8BC6-C18F611C09B8}</b:Guid>
    <b:Author>
      <b:Author>
        <b:NameList>
          <b:Person>
            <b:Last>Lenes</b:Last>
            <b:First>Kjetil</b:First>
          </b:Person>
        </b:NameList>
      </b:Author>
    </b:Author>
    <b:Title>Wikimedia Commons</b:Title>
    <b:Year>2005</b:Year>
    <b:Month>Květen</b:Month>
    <b:Day>6</b:Day>
    <b:YearAccessed>2021</b:YearAccessed>
    <b:MonthAccessed>Listopad</b:MonthAccessed>
    <b:DayAccessed>3</b:DayAccessed>
    <b:URL>https://commons.wikimedia.org/wiki/File:Echocardiogram_4chambers.jpg</b:URL>
    <b:RefOrder>28</b:RefOrder>
  </b:Source>
  <b:Source>
    <b:Tag>Sti10</b:Tag>
    <b:SourceType>InternetSite</b:SourceType>
    <b:Guid>{CBB2E311-17E7-470A-A0A9-C448E8C2D837}</b:Guid>
    <b:Author>
      <b:Author>
        <b:NameList>
          <b:Person>
            <b:Last>Stillwaterising</b:Last>
          </b:Person>
        </b:NameList>
      </b:Author>
    </b:Author>
    <b:Title>Wikimedia Commons</b:Title>
    <b:Year>2010</b:Year>
    <b:Month>Březen</b:Month>
    <b:Day>8</b:Day>
    <b:YearAccessed>2021</b:YearAccessed>
    <b:MonthAccessed>Listopad</b:MonthAccessed>
    <b:DayAccessed>3</b:DayAccessed>
    <b:URL>https://commons.wikimedia.org/wiki/File:Chest_Xray_PA_3-8-2010.png</b:URL>
    <b:RefOrder>29</b:RefOrder>
  </b:Source>
  <b:Source>
    <b:Tag>Rad08</b:Tag>
    <b:SourceType>InternetSite</b:SourceType>
    <b:Guid>{33080F81-9C22-4A92-816C-A85674406E20}</b:Guid>
    <b:Author>
      <b:Author>
        <b:Corporate>Radiology, Uppsala University Hospital</b:Corporate>
      </b:Author>
    </b:Author>
    <b:Title>Wikimedia Commons</b:Title>
    <b:Year>2008</b:Year>
    <b:Month>Leden</b:Month>
    <b:Day>17</b:Day>
    <b:YearAccessed>2021</b:YearAccessed>
    <b:MonthAccessed>Listopad</b:MonthAccessed>
    <b:DayAccessed>3</b:DayAccessed>
    <b:URL>https://commons.wikimedia.org/wiki/File:Computed_tomography_of_human_brain_(15).png</b:URL>
    <b:RefOrder>30</b:RefOrder>
  </b:Source>
  <b:Source>
    <b:Tag>Fil09</b:Tag>
    <b:SourceType>InternetSite</b:SourceType>
    <b:Guid>{A0D2EF50-E89E-4ED0-A4D6-FB346B012FDB}</b:Guid>
    <b:Author>
      <b:Author>
        <b:NameList>
          <b:Person>
            <b:Last>Filler</b:Last>
            <b:First>Aaron</b:First>
            <b:Middle>G.</b:Middle>
          </b:Person>
        </b:NameList>
      </b:Author>
    </b:Author>
    <b:Title>Wikimedia Commons</b:Title>
    <b:Year>2009</b:Year>
    <b:Month>Červenec</b:Month>
    <b:Day>8</b:Day>
    <b:YearAccessed>2021</b:YearAccessed>
    <b:MonthAccessed>Listopad</b:MonthAccessed>
    <b:DayAccessed>3</b:DayAccessed>
    <b:URL>https://commons.wikimedia.org/wiki/File:MRI_T2_Brain_axial_image.jpg</b:URL>
    <b:RefOrder>31</b:RefOrder>
  </b:Source>
  <b:Source>
    <b:Tag>Hlo212</b:Tag>
    <b:SourceType>InternetSite</b:SourceType>
    <b:Guid>{6BFC8F24-8D05-4118-B542-74B9016B695C}</b:Guid>
    <b:Author>
      <b:Author>
        <b:NameList>
          <b:Person>
            <b:Last>Hloch</b:Last>
            <b:First>Ondřej</b:First>
          </b:Person>
        </b:NameList>
      </b:Author>
    </b:Author>
    <b:Title>Propedeutika</b:Title>
    <b:ProductionCompany>2. lékařská fakulta Univerzity Karlovy v Praze</b:ProductionCompany>
    <b:YearAccessed>2021</b:YearAccessed>
    <b:MonthAccessed>Listopad</b:MonthAccessed>
    <b:DayAccessed>3</b:DayAccessed>
    <b:URL>http://new.propedeutika.cz/</b:URL>
    <b:RefOrder>33</b:RefOrder>
  </b:Source>
  <b:Source>
    <b:Tag>Chr07</b:Tag>
    <b:SourceType>Book</b:SourceType>
    <b:Guid>{28595916-D9CB-453F-80DE-49D032135C2F}</b:Guid>
    <b:Title>Propedeutika vnitřního lékařství</b:Title>
    <b:Year>2007</b:Year>
    <b:StandardNumber>978-80-247-1309-0</b:StandardNumber>
    <b:Author>
      <b:Author>
        <b:NameList>
          <b:Person>
            <b:Last>Chrobák</b:Last>
            <b:First>Ladislav</b:First>
            <b:Middle>et. al.</b:Middle>
          </b:Person>
        </b:NameList>
      </b:Author>
    </b:Author>
    <b:City>Praha</b:City>
    <b:Publisher>Grada</b:Publisher>
    <b:RefOrder>34</b:RefOrder>
  </b:Source>
  <b:Source>
    <b:Tag>Nej15</b:Tag>
    <b:SourceType>Book</b:SourceType>
    <b:Guid>{4D61943F-AC9B-4110-97B6-5F3E5224C7AC}</b:Guid>
    <b:Author>
      <b:Author>
        <b:NameList>
          <b:Person>
            <b:Last>Nejedlá</b:Last>
            <b:First>Marie</b:First>
          </b:Person>
        </b:NameList>
      </b:Author>
    </b:Author>
    <b:Title>Klinická propedeutika pro studenty zdravotnických oborů</b:Title>
    <b:Year>2015</b:Year>
    <b:City>Praha</b:City>
    <b:Publisher>Grada</b:Publisher>
    <b:StandardNumber>978-80-247-4402-5</b:StandardNumber>
    <b:RefOrder>35</b:RefOrder>
  </b:Source>
</b:Sources>
</file>

<file path=customXml/itemProps1.xml><?xml version="1.0" encoding="utf-8"?>
<ds:datastoreItem xmlns:ds="http://schemas.openxmlformats.org/officeDocument/2006/customXml" ds:itemID="{3E55193C-D4D8-455A-9A75-776A0B026EB4}">
  <ds:schemaRefs>
    <ds:schemaRef ds:uri="http://schemas.microsoft.com/sharepoint/v3/contenttype/forms"/>
  </ds:schemaRefs>
</ds:datastoreItem>
</file>

<file path=customXml/itemProps2.xml><?xml version="1.0" encoding="utf-8"?>
<ds:datastoreItem xmlns:ds="http://schemas.openxmlformats.org/officeDocument/2006/customXml" ds:itemID="{ED02FF95-3A6C-48A7-9F45-A55556CB18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efea44-e136-4179-aaed-838712420fe3"/>
    <ds:schemaRef ds:uri="a5cc325b-3808-46fd-ba12-9be4b2bbb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AF7522-99E4-48E9-AB21-C1398A688A5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5AD4A7-DB26-4E53-A67D-F0F80AF86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16048</Words>
  <Characters>94690</Characters>
  <Application>Microsoft Office Word</Application>
  <DocSecurity>0</DocSecurity>
  <Lines>789</Lines>
  <Paragraphs>221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kempny</dc:creator>
  <cp:lastModifiedBy>Veronika Slováček Hagenová</cp:lastModifiedBy>
  <cp:revision>2</cp:revision>
  <cp:lastPrinted>2021-10-31T14:55:00Z</cp:lastPrinted>
  <dcterms:created xsi:type="dcterms:W3CDTF">2022-02-18T07:47:00Z</dcterms:created>
  <dcterms:modified xsi:type="dcterms:W3CDTF">2022-02-18T07:47:00Z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0x01010023F4AECD54B67E47862AB14566E8592B</vt:lpwstr>
  </property>
</Properties>
</file>