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8AF26" w14:textId="77777777" w:rsidR="00814568" w:rsidRPr="00131DED" w:rsidRDefault="00814568" w:rsidP="00B96D9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131DED">
        <w:rPr>
          <w:sz w:val="22"/>
          <w:szCs w:val="22"/>
        </w:rPr>
        <w:t>Vážené kolegyně, vážení kolegové.</w:t>
      </w:r>
    </w:p>
    <w:p w14:paraId="3B441F78" w14:textId="77777777" w:rsidR="00814568" w:rsidRPr="00131DED" w:rsidRDefault="00814568" w:rsidP="00B96D9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</w:p>
    <w:p w14:paraId="3F781031" w14:textId="59C07539" w:rsidR="00814568" w:rsidRPr="00131DED" w:rsidRDefault="00DF24E0" w:rsidP="00B96D9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131DED">
        <w:rPr>
          <w:sz w:val="22"/>
          <w:szCs w:val="22"/>
        </w:rPr>
        <w:t>Dovolte nám nabídnout</w:t>
      </w:r>
      <w:r w:rsidR="00814568" w:rsidRPr="00131DED">
        <w:rPr>
          <w:sz w:val="22"/>
          <w:szCs w:val="22"/>
        </w:rPr>
        <w:t xml:space="preserve"> </w:t>
      </w:r>
      <w:r w:rsidRPr="00131DED">
        <w:rPr>
          <w:sz w:val="22"/>
          <w:szCs w:val="22"/>
        </w:rPr>
        <w:t xml:space="preserve">Vám </w:t>
      </w:r>
      <w:r w:rsidR="00814568" w:rsidRPr="00131DED">
        <w:rPr>
          <w:sz w:val="22"/>
          <w:szCs w:val="22"/>
        </w:rPr>
        <w:t xml:space="preserve">členství v opavské pobočce České pedagogické společnosti, která </w:t>
      </w:r>
      <w:r w:rsidR="00E4325B" w:rsidRPr="00131DED">
        <w:rPr>
          <w:sz w:val="22"/>
          <w:szCs w:val="22"/>
        </w:rPr>
        <w:t>z</w:t>
      </w:r>
      <w:r w:rsidR="00814568" w:rsidRPr="00131DED">
        <w:rPr>
          <w:sz w:val="22"/>
          <w:szCs w:val="22"/>
        </w:rPr>
        <w:t xml:space="preserve"> objektivních důvodů delší dobu nevykazovala žádné aktivity. </w:t>
      </w:r>
    </w:p>
    <w:p w14:paraId="7C11FA38" w14:textId="102B7FC7" w:rsidR="00613FFB" w:rsidRPr="00131DED" w:rsidRDefault="00131DED" w:rsidP="00B96D9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131DED">
        <w:rPr>
          <w:sz w:val="22"/>
          <w:szCs w:val="22"/>
        </w:rPr>
        <w:t xml:space="preserve">Mezi hlavní poslání ČPdS patří zvyšování úrovně odborných znalostí svých členů, rozvoj </w:t>
      </w:r>
      <w:r w:rsidRPr="00131DED">
        <w:rPr>
          <w:sz w:val="22"/>
          <w:szCs w:val="22"/>
        </w:rPr>
        <w:br/>
      </w:r>
      <w:r w:rsidRPr="00131DED">
        <w:rPr>
          <w:sz w:val="22"/>
          <w:szCs w:val="22"/>
        </w:rPr>
        <w:t>a rozšiřování vědecky podložených poznatků.</w:t>
      </w:r>
      <w:r w:rsidRPr="00131DED">
        <w:rPr>
          <w:sz w:val="22"/>
          <w:szCs w:val="22"/>
        </w:rPr>
        <w:t xml:space="preserve"> </w:t>
      </w:r>
      <w:r w:rsidR="00E4325B" w:rsidRPr="00131DED">
        <w:rPr>
          <w:sz w:val="22"/>
          <w:szCs w:val="22"/>
        </w:rPr>
        <w:t xml:space="preserve">Jsme si vědomy, že máme všichni naplněny pracovní kapacity. Nicméně stále za největší přínos v rozvoji našich odborností považujeme setkávání se v rámci neformálních diskusí,  navazování a upevňování kontaktů během různých akcí. </w:t>
      </w:r>
    </w:p>
    <w:p w14:paraId="534EF78A" w14:textId="3B849D56" w:rsidR="00F66059" w:rsidRPr="00131DED" w:rsidRDefault="0039591F" w:rsidP="00B96D9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131DED">
        <w:rPr>
          <w:b/>
          <w:sz w:val="22"/>
          <w:szCs w:val="22"/>
        </w:rPr>
        <w:t xml:space="preserve">ČPdS je vědeckou společností, sdružující </w:t>
      </w:r>
      <w:r w:rsidR="00F66059" w:rsidRPr="00131DED">
        <w:rPr>
          <w:b/>
          <w:sz w:val="22"/>
          <w:szCs w:val="22"/>
        </w:rPr>
        <w:t xml:space="preserve">nejen akademické a </w:t>
      </w:r>
      <w:r w:rsidRPr="00131DED">
        <w:rPr>
          <w:b/>
          <w:sz w:val="22"/>
          <w:szCs w:val="22"/>
        </w:rPr>
        <w:t>vědecké pracovníky</w:t>
      </w:r>
      <w:r w:rsidR="00F66059" w:rsidRPr="00131DED">
        <w:rPr>
          <w:rFonts w:eastAsiaTheme="minorHAnsi"/>
          <w:sz w:val="22"/>
          <w:szCs w:val="22"/>
          <w:lang w:eastAsia="en-US"/>
        </w:rPr>
        <w:t xml:space="preserve"> </w:t>
      </w:r>
      <w:r w:rsidR="00F66059" w:rsidRPr="00131DED">
        <w:rPr>
          <w:b/>
          <w:sz w:val="22"/>
          <w:szCs w:val="22"/>
        </w:rPr>
        <w:t>univerzitních pracovišť (nejen fakult připravujících učitele)</w:t>
      </w:r>
      <w:r w:rsidRPr="00131DED">
        <w:rPr>
          <w:b/>
          <w:sz w:val="22"/>
          <w:szCs w:val="22"/>
        </w:rPr>
        <w:t xml:space="preserve">, </w:t>
      </w:r>
      <w:r w:rsidR="00F66059" w:rsidRPr="00131DED">
        <w:rPr>
          <w:b/>
          <w:sz w:val="22"/>
          <w:szCs w:val="22"/>
        </w:rPr>
        <w:t xml:space="preserve">ale i učitele všech stupňů škol </w:t>
      </w:r>
      <w:r w:rsidRPr="00131DED">
        <w:rPr>
          <w:b/>
          <w:sz w:val="22"/>
          <w:szCs w:val="22"/>
        </w:rPr>
        <w:t>a jiné osoby s profesionálním zájmem o pedagogiku</w:t>
      </w:r>
      <w:r w:rsidR="00030163" w:rsidRPr="00131DED">
        <w:rPr>
          <w:b/>
          <w:sz w:val="22"/>
          <w:szCs w:val="22"/>
        </w:rPr>
        <w:t>, ale i o</w:t>
      </w:r>
      <w:r w:rsidRPr="00131DED">
        <w:rPr>
          <w:b/>
          <w:sz w:val="22"/>
          <w:szCs w:val="22"/>
        </w:rPr>
        <w:t> </w:t>
      </w:r>
      <w:r w:rsidR="00131DED">
        <w:rPr>
          <w:b/>
          <w:sz w:val="22"/>
          <w:szCs w:val="22"/>
        </w:rPr>
        <w:t xml:space="preserve">příbuzné </w:t>
      </w:r>
      <w:r w:rsidRPr="00131DED">
        <w:rPr>
          <w:b/>
          <w:sz w:val="22"/>
          <w:szCs w:val="22"/>
        </w:rPr>
        <w:t>disciplíny</w:t>
      </w:r>
      <w:r w:rsidR="00131DED">
        <w:rPr>
          <w:b/>
          <w:sz w:val="22"/>
          <w:szCs w:val="22"/>
        </w:rPr>
        <w:t>.</w:t>
      </w:r>
      <w:r w:rsidRPr="00131DED">
        <w:rPr>
          <w:sz w:val="22"/>
          <w:szCs w:val="22"/>
        </w:rPr>
        <w:t xml:space="preserve"> </w:t>
      </w:r>
    </w:p>
    <w:p w14:paraId="38745A4C" w14:textId="5067F353" w:rsidR="00F66059" w:rsidRPr="00131DED" w:rsidRDefault="00F66059" w:rsidP="00B96D96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131DED">
        <w:rPr>
          <w:sz w:val="22"/>
          <w:szCs w:val="22"/>
        </w:rPr>
        <w:t xml:space="preserve">ČPdS je členem Rady vědeckých </w:t>
      </w:r>
      <w:r w:rsidR="0039591F" w:rsidRPr="00131DED">
        <w:rPr>
          <w:sz w:val="22"/>
          <w:szCs w:val="22"/>
        </w:rPr>
        <w:t>společností při AV ČR.</w:t>
      </w:r>
      <w:r w:rsidR="00DD28B0" w:rsidRPr="00131DED">
        <w:rPr>
          <w:sz w:val="22"/>
          <w:szCs w:val="22"/>
        </w:rPr>
        <w:t xml:space="preserve"> </w:t>
      </w:r>
      <w:r w:rsidR="0039591F" w:rsidRPr="00131DED">
        <w:rPr>
          <w:sz w:val="22"/>
          <w:szCs w:val="22"/>
        </w:rPr>
        <w:t xml:space="preserve">Nejvyšším orgánem je </w:t>
      </w:r>
      <w:hyperlink r:id="rId7" w:history="1">
        <w:r w:rsidR="0039591F" w:rsidRPr="00131DED">
          <w:rPr>
            <w:rStyle w:val="Hypertextovodkaz"/>
            <w:color w:val="auto"/>
            <w:sz w:val="22"/>
            <w:szCs w:val="22"/>
            <w:u w:val="none"/>
          </w:rPr>
          <w:t>sjezd</w:t>
        </w:r>
      </w:hyperlink>
      <w:r w:rsidR="0039591F" w:rsidRPr="00131DED">
        <w:rPr>
          <w:sz w:val="22"/>
          <w:szCs w:val="22"/>
        </w:rPr>
        <w:t>, konaný jednou za 2 roky</w:t>
      </w:r>
      <w:r w:rsidR="00613FFB" w:rsidRPr="00131DED">
        <w:rPr>
          <w:sz w:val="22"/>
          <w:szCs w:val="22"/>
        </w:rPr>
        <w:t xml:space="preserve"> (březen 2022)</w:t>
      </w:r>
      <w:r w:rsidR="0039591F" w:rsidRPr="00131DED">
        <w:rPr>
          <w:sz w:val="22"/>
          <w:szCs w:val="22"/>
        </w:rPr>
        <w:t xml:space="preserve">, který volí některé členy do </w:t>
      </w:r>
      <w:hyperlink r:id="rId8" w:history="1">
        <w:r w:rsidR="0039591F" w:rsidRPr="00131DED">
          <w:rPr>
            <w:rStyle w:val="Hypertextovodkaz"/>
            <w:color w:val="auto"/>
            <w:sz w:val="22"/>
            <w:szCs w:val="22"/>
            <w:u w:val="none"/>
          </w:rPr>
          <w:t>hlavního výboru</w:t>
        </w:r>
      </w:hyperlink>
      <w:r w:rsidR="0039591F" w:rsidRPr="00131DED">
        <w:rPr>
          <w:sz w:val="22"/>
          <w:szCs w:val="22"/>
        </w:rPr>
        <w:t xml:space="preserve">. Regionálně je společnost rozdělena do </w:t>
      </w:r>
      <w:r w:rsidRPr="00131DED">
        <w:rPr>
          <w:sz w:val="22"/>
          <w:szCs w:val="22"/>
        </w:rPr>
        <w:t xml:space="preserve">devíti </w:t>
      </w:r>
      <w:hyperlink r:id="rId9" w:history="1">
        <w:r w:rsidR="0039591F" w:rsidRPr="00131DED">
          <w:rPr>
            <w:rStyle w:val="Hypertextovodkaz"/>
            <w:color w:val="auto"/>
            <w:sz w:val="22"/>
            <w:szCs w:val="22"/>
            <w:u w:val="none"/>
          </w:rPr>
          <w:t>poboček</w:t>
        </w:r>
      </w:hyperlink>
      <w:r w:rsidR="0039591F" w:rsidRPr="00131DED">
        <w:rPr>
          <w:sz w:val="22"/>
          <w:szCs w:val="22"/>
        </w:rPr>
        <w:t xml:space="preserve">, jejichž </w:t>
      </w:r>
      <w:r w:rsidRPr="00131DED">
        <w:rPr>
          <w:sz w:val="22"/>
          <w:szCs w:val="22"/>
        </w:rPr>
        <w:t>předsedové</w:t>
      </w:r>
      <w:r w:rsidR="0039591F" w:rsidRPr="00131DED">
        <w:rPr>
          <w:sz w:val="22"/>
          <w:szCs w:val="22"/>
        </w:rPr>
        <w:t xml:space="preserve"> jsou zastoupeni v hlavním výboru.</w:t>
      </w:r>
      <w:r w:rsidRPr="00131DED">
        <w:rPr>
          <w:sz w:val="22"/>
          <w:szCs w:val="22"/>
        </w:rPr>
        <w:t xml:space="preserve"> Pobočky komunikují s členy společnosti, pořádají různé akce regionální úrovn</w:t>
      </w:r>
      <w:r w:rsidR="00030163" w:rsidRPr="00131DED">
        <w:rPr>
          <w:sz w:val="22"/>
          <w:szCs w:val="22"/>
        </w:rPr>
        <w:t>ě (přednášky, besedy, semináře).</w:t>
      </w:r>
    </w:p>
    <w:p w14:paraId="172E3F25" w14:textId="5A079814" w:rsidR="0039591F" w:rsidRPr="00131DED" w:rsidRDefault="00DF24E0" w:rsidP="00996BE0">
      <w:pPr>
        <w:pStyle w:val="Normlnweb"/>
        <w:spacing w:before="0" w:beforeAutospacing="0" w:after="120" w:afterAutospacing="0"/>
        <w:jc w:val="both"/>
        <w:rPr>
          <w:sz w:val="22"/>
          <w:szCs w:val="22"/>
        </w:rPr>
      </w:pPr>
      <w:r w:rsidRPr="00131DED">
        <w:rPr>
          <w:sz w:val="22"/>
          <w:szCs w:val="22"/>
        </w:rPr>
        <w:t xml:space="preserve">Společnost </w:t>
      </w:r>
      <w:r w:rsidR="0039591F" w:rsidRPr="00131DED">
        <w:rPr>
          <w:sz w:val="22"/>
          <w:szCs w:val="22"/>
        </w:rPr>
        <w:t xml:space="preserve">vydává </w:t>
      </w:r>
      <w:r w:rsidR="00881EA6" w:rsidRPr="00131DED">
        <w:rPr>
          <w:sz w:val="22"/>
          <w:szCs w:val="22"/>
        </w:rPr>
        <w:t xml:space="preserve">odborný </w:t>
      </w:r>
      <w:r w:rsidR="0039591F" w:rsidRPr="00131DED">
        <w:rPr>
          <w:sz w:val="22"/>
          <w:szCs w:val="22"/>
        </w:rPr>
        <w:t xml:space="preserve">časopis </w:t>
      </w:r>
      <w:hyperlink r:id="rId10" w:tgtFrame="_blank" w:history="1">
        <w:r w:rsidR="0039591F" w:rsidRPr="00131DED">
          <w:rPr>
            <w:rStyle w:val="Hypertextovodkaz"/>
            <w:b/>
            <w:i/>
            <w:color w:val="auto"/>
            <w:sz w:val="22"/>
            <w:szCs w:val="22"/>
            <w:u w:val="none"/>
          </w:rPr>
          <w:t>Pedagogická orientace</w:t>
        </w:r>
      </w:hyperlink>
      <w:r w:rsidR="0039591F" w:rsidRPr="00131DED">
        <w:rPr>
          <w:b/>
          <w:sz w:val="22"/>
          <w:szCs w:val="22"/>
        </w:rPr>
        <w:t>,</w:t>
      </w:r>
      <w:r w:rsidR="0039591F" w:rsidRPr="00131DED">
        <w:rPr>
          <w:sz w:val="22"/>
          <w:szCs w:val="22"/>
        </w:rPr>
        <w:t xml:space="preserve"> zaměřený na aktuální problémy pedagogické teorie a praxe, školské politiky a přípravy budoucích učitelů</w:t>
      </w:r>
      <w:r w:rsidR="00DD28B0" w:rsidRPr="00131DED">
        <w:rPr>
          <w:sz w:val="22"/>
          <w:szCs w:val="22"/>
        </w:rPr>
        <w:t xml:space="preserve"> a </w:t>
      </w:r>
      <w:r w:rsidR="0039591F" w:rsidRPr="00131DED">
        <w:rPr>
          <w:sz w:val="22"/>
          <w:szCs w:val="22"/>
        </w:rPr>
        <w:t xml:space="preserve">pořádá </w:t>
      </w:r>
      <w:hyperlink r:id="rId11" w:history="1">
        <w:r w:rsidR="0039591F" w:rsidRPr="00131DED">
          <w:rPr>
            <w:rStyle w:val="Hypertextovodkaz"/>
            <w:b/>
            <w:i/>
            <w:color w:val="auto"/>
            <w:sz w:val="22"/>
            <w:szCs w:val="22"/>
            <w:u w:val="none"/>
          </w:rPr>
          <w:t>konference</w:t>
        </w:r>
      </w:hyperlink>
      <w:r w:rsidR="0039591F" w:rsidRPr="00131DED">
        <w:rPr>
          <w:b/>
          <w:sz w:val="22"/>
          <w:szCs w:val="22"/>
        </w:rPr>
        <w:t xml:space="preserve"> </w:t>
      </w:r>
      <w:r w:rsidR="0039591F" w:rsidRPr="00131DED">
        <w:rPr>
          <w:sz w:val="22"/>
          <w:szCs w:val="22"/>
        </w:rPr>
        <w:t xml:space="preserve">zabývající aktuálními tématy výchovy a vzdělávání </w:t>
      </w:r>
      <w:r w:rsidR="00F66059" w:rsidRPr="00131DED">
        <w:rPr>
          <w:sz w:val="22"/>
          <w:szCs w:val="22"/>
        </w:rPr>
        <w:t>zejména u nás.</w:t>
      </w:r>
      <w:r w:rsidR="00613FFB" w:rsidRPr="00131DED">
        <w:rPr>
          <w:sz w:val="22"/>
          <w:szCs w:val="22"/>
        </w:rPr>
        <w:t xml:space="preserve"> Např.:</w:t>
      </w:r>
    </w:p>
    <w:p w14:paraId="64392FED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Vysokoškolský učitel - vzdělávání, praktiky, pozice</w:t>
      </w:r>
    </w:p>
    <w:p w14:paraId="00F08DDD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Profesní rozvoj pedagogických pracovníků a pracovníků ve školství</w:t>
      </w:r>
    </w:p>
    <w:p w14:paraId="277F06F1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Škola pro všechny aneb Interdisciplinarita ve školní edukaci a pedagogických vědách</w:t>
      </w:r>
    </w:p>
    <w:p w14:paraId="4F3A131C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Perspektivy výchovy a vzdělávání v podmínkách současného světa</w:t>
      </w:r>
    </w:p>
    <w:p w14:paraId="01FBEA10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Škola a její křižovatky</w:t>
      </w:r>
    </w:p>
    <w:p w14:paraId="2F75145C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Výchova v kontextu sociálních proměn (v současné české společnosti)</w:t>
      </w:r>
    </w:p>
    <w:p w14:paraId="399AD0B5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Klima současné české školy</w:t>
      </w:r>
    </w:p>
    <w:p w14:paraId="03458DF1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Profesní růst učitele</w:t>
      </w:r>
    </w:p>
    <w:p w14:paraId="1E631664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Proměny školy, učitele a žáka na přelomu tisíciletí</w:t>
      </w:r>
    </w:p>
    <w:p w14:paraId="09590F7E" w14:textId="77777777" w:rsidR="0039591F" w:rsidRPr="00131DED" w:rsidRDefault="0039591F" w:rsidP="00B96D96">
      <w:pPr>
        <w:pStyle w:val="Normlnweb"/>
        <w:spacing w:before="0" w:beforeAutospacing="0" w:after="0" w:afterAutospacing="0"/>
        <w:rPr>
          <w:i/>
          <w:sz w:val="22"/>
          <w:szCs w:val="22"/>
        </w:rPr>
      </w:pPr>
      <w:r w:rsidRPr="00131DED">
        <w:rPr>
          <w:bCs/>
          <w:i/>
          <w:sz w:val="22"/>
          <w:szCs w:val="22"/>
        </w:rPr>
        <w:t>Mravní nemoci mládeže a jejich prevence</w:t>
      </w:r>
    </w:p>
    <w:p w14:paraId="2D3D86F8" w14:textId="77777777" w:rsidR="00E4325B" w:rsidRPr="00131DED" w:rsidRDefault="00E4325B" w:rsidP="0039591F">
      <w:pPr>
        <w:pStyle w:val="Normlnweb"/>
        <w:jc w:val="both"/>
        <w:rPr>
          <w:sz w:val="22"/>
          <w:szCs w:val="22"/>
        </w:rPr>
      </w:pPr>
      <w:r w:rsidRPr="00131DED">
        <w:rPr>
          <w:sz w:val="22"/>
          <w:szCs w:val="22"/>
        </w:rPr>
        <w:t xml:space="preserve">Podrobnější informace a přihlašovací formulář jsou k dispozici na </w:t>
      </w:r>
      <w:hyperlink r:id="rId12" w:tgtFrame="Oz0V03IQqadeKBs53pBJjd5" w:history="1">
        <w:r w:rsidRPr="00131DED">
          <w:rPr>
            <w:rStyle w:val="Hypertextovodkaz"/>
            <w:sz w:val="22"/>
            <w:szCs w:val="22"/>
          </w:rPr>
          <w:t>http://www.cpds.cz/</w:t>
        </w:r>
      </w:hyperlink>
      <w:r w:rsidRPr="00131DED">
        <w:rPr>
          <w:sz w:val="22"/>
          <w:szCs w:val="22"/>
        </w:rPr>
        <w:t xml:space="preserve"> </w:t>
      </w:r>
    </w:p>
    <w:p w14:paraId="2C6FB11C" w14:textId="5F12EC88" w:rsidR="0039591F" w:rsidRPr="00131DED" w:rsidRDefault="00DF24E0" w:rsidP="00881EA6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131DED">
        <w:rPr>
          <w:sz w:val="22"/>
          <w:szCs w:val="22"/>
        </w:rPr>
        <w:t xml:space="preserve">V případě Vašeho zájmu, za který budeme velmi rády, </w:t>
      </w:r>
      <w:r w:rsidR="0039591F" w:rsidRPr="00131DED">
        <w:rPr>
          <w:sz w:val="22"/>
          <w:szCs w:val="22"/>
        </w:rPr>
        <w:t xml:space="preserve">můžete </w:t>
      </w:r>
      <w:r w:rsidRPr="00131DED">
        <w:rPr>
          <w:sz w:val="22"/>
          <w:szCs w:val="22"/>
        </w:rPr>
        <w:t xml:space="preserve">přihlášení </w:t>
      </w:r>
      <w:r w:rsidR="0039591F" w:rsidRPr="00131DED">
        <w:rPr>
          <w:sz w:val="22"/>
          <w:szCs w:val="22"/>
        </w:rPr>
        <w:t>provést jedním z následujících způsobů:</w:t>
      </w:r>
    </w:p>
    <w:p w14:paraId="53EA50EB" w14:textId="7792D1B7" w:rsidR="00E4325B" w:rsidRPr="00131DED" w:rsidRDefault="0039591F" w:rsidP="00DF24E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31DED">
        <w:rPr>
          <w:rFonts w:ascii="Times New Roman" w:hAnsi="Times New Roman" w:cs="Times New Roman"/>
        </w:rPr>
        <w:t xml:space="preserve">Kontaktujte </w:t>
      </w:r>
      <w:r w:rsidR="00E4325B" w:rsidRPr="00131DED">
        <w:rPr>
          <w:rFonts w:ascii="Times New Roman" w:hAnsi="Times New Roman" w:cs="Times New Roman"/>
        </w:rPr>
        <w:t xml:space="preserve">nás: jitka.skopalova@fvp.slu.cz nebo marta.kolarikova @fvp.slu.cz </w:t>
      </w:r>
      <w:r w:rsidR="00DD28B0" w:rsidRPr="00131DED">
        <w:rPr>
          <w:rFonts w:ascii="Times New Roman" w:hAnsi="Times New Roman" w:cs="Times New Roman"/>
        </w:rPr>
        <w:br/>
      </w:r>
      <w:r w:rsidR="00881EA6" w:rsidRPr="00131DED">
        <w:rPr>
          <w:rFonts w:ascii="Times New Roman" w:hAnsi="Times New Roman" w:cs="Times New Roman"/>
        </w:rPr>
        <w:t xml:space="preserve">a </w:t>
      </w:r>
      <w:r w:rsidR="00DD28B0" w:rsidRPr="00131DED">
        <w:rPr>
          <w:rFonts w:ascii="Times New Roman" w:hAnsi="Times New Roman" w:cs="Times New Roman"/>
        </w:rPr>
        <w:t xml:space="preserve">my vám </w:t>
      </w:r>
      <w:r w:rsidR="00881EA6" w:rsidRPr="00131DED">
        <w:rPr>
          <w:rFonts w:ascii="Times New Roman" w:hAnsi="Times New Roman" w:cs="Times New Roman"/>
        </w:rPr>
        <w:t>pomůžeme s</w:t>
      </w:r>
      <w:r w:rsidR="00DD28B0" w:rsidRPr="00131DED">
        <w:rPr>
          <w:rFonts w:ascii="Times New Roman" w:hAnsi="Times New Roman" w:cs="Times New Roman"/>
        </w:rPr>
        <w:t> </w:t>
      </w:r>
      <w:r w:rsidR="00881EA6" w:rsidRPr="00131DED">
        <w:rPr>
          <w:rFonts w:ascii="Times New Roman" w:hAnsi="Times New Roman" w:cs="Times New Roman"/>
        </w:rPr>
        <w:t>vyplněním</w:t>
      </w:r>
      <w:r w:rsidR="00DD28B0" w:rsidRPr="00131DED">
        <w:rPr>
          <w:rFonts w:ascii="Times New Roman" w:hAnsi="Times New Roman" w:cs="Times New Roman"/>
        </w:rPr>
        <w:t>.</w:t>
      </w:r>
    </w:p>
    <w:p w14:paraId="5F2F27BA" w14:textId="61F7A02F" w:rsidR="0039591F" w:rsidRPr="00131DED" w:rsidRDefault="00881EA6" w:rsidP="00DF2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31DED">
        <w:rPr>
          <w:rFonts w:ascii="Times New Roman" w:hAnsi="Times New Roman" w:cs="Times New Roman"/>
        </w:rPr>
        <w:t xml:space="preserve">Vyplňte on-line </w:t>
      </w:r>
      <w:hyperlink r:id="rId13" w:history="1">
        <w:r w:rsidR="0039591F" w:rsidRPr="00131DED">
          <w:rPr>
            <w:rStyle w:val="Hypertextovodkaz"/>
            <w:rFonts w:ascii="Times New Roman" w:hAnsi="Times New Roman" w:cs="Times New Roman"/>
            <w:color w:val="auto"/>
            <w:u w:val="none"/>
          </w:rPr>
          <w:t>přihlašovací formulář</w:t>
        </w:r>
      </w:hyperlink>
      <w:r w:rsidR="00513797" w:rsidRPr="00131DE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zde: </w:t>
      </w:r>
      <w:hyperlink r:id="rId14" w:history="1">
        <w:r w:rsidR="00513797" w:rsidRPr="00131DED">
          <w:rPr>
            <w:rStyle w:val="Hypertextovodkaz"/>
            <w:rFonts w:ascii="Times New Roman" w:hAnsi="Times New Roman" w:cs="Times New Roman"/>
          </w:rPr>
          <w:t>http://www.cpds.cz/prihlaska.php</w:t>
        </w:r>
      </w:hyperlink>
      <w:r w:rsidR="00513797" w:rsidRPr="00131DED">
        <w:rPr>
          <w:rStyle w:val="Hypertextovodkaz"/>
          <w:rFonts w:ascii="Times New Roman" w:hAnsi="Times New Roman" w:cs="Times New Roman"/>
          <w:color w:val="auto"/>
          <w:u w:val="none"/>
        </w:rPr>
        <w:t xml:space="preserve"> </w:t>
      </w:r>
    </w:p>
    <w:p w14:paraId="2C927AC3" w14:textId="74090C99" w:rsidR="0039591F" w:rsidRPr="00131DED" w:rsidRDefault="0039591F" w:rsidP="00DF24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31DED">
        <w:rPr>
          <w:rFonts w:ascii="Times New Roman" w:hAnsi="Times New Roman" w:cs="Times New Roman"/>
        </w:rPr>
        <w:t xml:space="preserve">Pošlete </w:t>
      </w:r>
      <w:r w:rsidR="00513797" w:rsidRPr="00131DED">
        <w:rPr>
          <w:rFonts w:ascii="Times New Roman" w:hAnsi="Times New Roman" w:cs="Times New Roman"/>
        </w:rPr>
        <w:t xml:space="preserve">dotaz </w:t>
      </w:r>
      <w:r w:rsidRPr="00131DED">
        <w:rPr>
          <w:rFonts w:ascii="Times New Roman" w:hAnsi="Times New Roman" w:cs="Times New Roman"/>
        </w:rPr>
        <w:t xml:space="preserve">elektronickou poštou na adresu </w:t>
      </w:r>
      <w:hyperlink r:id="rId15" w:history="1">
        <w:r w:rsidRPr="00131DED">
          <w:rPr>
            <w:rStyle w:val="Hypertextovodkaz"/>
            <w:rFonts w:ascii="Times New Roman" w:hAnsi="Times New Roman" w:cs="Times New Roman"/>
            <w:color w:val="auto"/>
            <w:u w:val="none"/>
          </w:rPr>
          <w:t>sekretar@cpds.cz</w:t>
        </w:r>
      </w:hyperlink>
      <w:r w:rsidRPr="00131DED">
        <w:rPr>
          <w:rFonts w:ascii="Times New Roman" w:hAnsi="Times New Roman" w:cs="Times New Roman"/>
        </w:rPr>
        <w:t>.</w:t>
      </w:r>
    </w:p>
    <w:p w14:paraId="04DD7BBC" w14:textId="37AFFEAC" w:rsidR="00131DED" w:rsidRDefault="00131DED" w:rsidP="00D80D8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31DED">
        <w:rPr>
          <w:rFonts w:ascii="Times New Roman" w:hAnsi="Times New Roman" w:cs="Times New Roman"/>
        </w:rPr>
        <w:t>Členství v </w:t>
      </w:r>
      <w:r>
        <w:rPr>
          <w:rFonts w:ascii="Times New Roman" w:hAnsi="Times New Roman" w:cs="Times New Roman"/>
        </w:rPr>
        <w:t>ČPdS</w:t>
      </w:r>
      <w:r w:rsidRPr="00131DED">
        <w:rPr>
          <w:rFonts w:ascii="Times New Roman" w:hAnsi="Times New Roman" w:cs="Times New Roman"/>
        </w:rPr>
        <w:t xml:space="preserve"> otevírá možnost nejen diskutovat</w:t>
      </w:r>
      <w:r>
        <w:rPr>
          <w:rFonts w:ascii="Times New Roman" w:hAnsi="Times New Roman" w:cs="Times New Roman"/>
        </w:rPr>
        <w:t xml:space="preserve"> o </w:t>
      </w:r>
      <w:r w:rsidR="00D80D85" w:rsidRPr="00D80D85">
        <w:rPr>
          <w:rFonts w:ascii="Times New Roman" w:hAnsi="Times New Roman" w:cs="Times New Roman"/>
        </w:rPr>
        <w:t>aktuální</w:t>
      </w:r>
      <w:r w:rsidR="00D80D85">
        <w:rPr>
          <w:rFonts w:ascii="Times New Roman" w:hAnsi="Times New Roman" w:cs="Times New Roman"/>
        </w:rPr>
        <w:t>ch</w:t>
      </w:r>
      <w:r w:rsidR="00D80D85" w:rsidRPr="00D80D85">
        <w:rPr>
          <w:rFonts w:ascii="Times New Roman" w:hAnsi="Times New Roman" w:cs="Times New Roman"/>
        </w:rPr>
        <w:t xml:space="preserve"> problém</w:t>
      </w:r>
      <w:r w:rsidR="00D80D85">
        <w:rPr>
          <w:rFonts w:ascii="Times New Roman" w:hAnsi="Times New Roman" w:cs="Times New Roman"/>
        </w:rPr>
        <w:t xml:space="preserve">ech pedagogické teorie a </w:t>
      </w:r>
      <w:r w:rsidR="00D80D85" w:rsidRPr="00D80D85">
        <w:rPr>
          <w:rFonts w:ascii="Times New Roman" w:hAnsi="Times New Roman" w:cs="Times New Roman"/>
        </w:rPr>
        <w:t xml:space="preserve">praxe, školního vzdělávání, </w:t>
      </w:r>
      <w:r w:rsidR="00D80D85">
        <w:rPr>
          <w:rFonts w:ascii="Times New Roman" w:hAnsi="Times New Roman" w:cs="Times New Roman"/>
        </w:rPr>
        <w:t xml:space="preserve">vzdělávání učitelů, </w:t>
      </w:r>
      <w:bookmarkStart w:id="0" w:name="_GoBack"/>
      <w:bookmarkEnd w:id="0"/>
      <w:r w:rsidRPr="00131DED">
        <w:rPr>
          <w:rFonts w:ascii="Times New Roman" w:hAnsi="Times New Roman" w:cs="Times New Roman"/>
        </w:rPr>
        <w:t xml:space="preserve">ale mít </w:t>
      </w:r>
      <w:r>
        <w:rPr>
          <w:rFonts w:ascii="Times New Roman" w:hAnsi="Times New Roman" w:cs="Times New Roman"/>
        </w:rPr>
        <w:t>i přímý vliv na směřování přípravy budoucích pedagogů a dalších pedagogických pracovníků.</w:t>
      </w:r>
    </w:p>
    <w:p w14:paraId="1A3538B4" w14:textId="2E8BD4B4" w:rsidR="00DF24E0" w:rsidRDefault="00131DED" w:rsidP="00DF24E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 Vám za váš čas.</w:t>
      </w:r>
    </w:p>
    <w:p w14:paraId="456BC2C6" w14:textId="2020666E" w:rsidR="00D80D85" w:rsidRPr="00131DED" w:rsidRDefault="00D80D85" w:rsidP="00DF24E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Jitka Skopalová a Marta Kolaříková.</w:t>
      </w:r>
    </w:p>
    <w:tbl>
      <w:tblPr>
        <w:tblW w:w="4415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48"/>
        <w:gridCol w:w="263"/>
      </w:tblGrid>
      <w:tr w:rsidR="0039591F" w:rsidRPr="00131DED" w14:paraId="5F8473F5" w14:textId="77777777" w:rsidTr="00613FFB">
        <w:trPr>
          <w:trHeight w:val="1252"/>
          <w:tblCellSpacing w:w="0" w:type="dxa"/>
        </w:trPr>
        <w:tc>
          <w:tcPr>
            <w:tcW w:w="0" w:type="auto"/>
          </w:tcPr>
          <w:p w14:paraId="0A7C534D" w14:textId="77777777" w:rsidR="00B96D96" w:rsidRPr="00131DED" w:rsidRDefault="00B96D96" w:rsidP="00B96D96">
            <w:pPr>
              <w:rPr>
                <w:rFonts w:ascii="Times New Roman" w:hAnsi="Times New Roman" w:cs="Times New Roman"/>
              </w:rPr>
            </w:pPr>
            <w:r w:rsidRPr="00131DED">
              <w:rPr>
                <w:rFonts w:ascii="Times New Roman" w:hAnsi="Times New Roman" w:cs="Times New Roman"/>
                <w:noProof/>
                <w:lang w:eastAsia="cs-CZ"/>
              </w:rPr>
              <w:lastRenderedPageBreak/>
              <w:drawing>
                <wp:inline distT="0" distB="0" distL="0" distR="0" wp14:anchorId="1D0B3DC4" wp14:editId="534D462B">
                  <wp:extent cx="2533650" cy="1987550"/>
                  <wp:effectExtent l="0" t="0" r="0" b="0"/>
                  <wp:docPr id="2" name="Obrázek 2" descr="C:\Users\skopalova\AppData\Local\Microsoft\Windows\Temporary Internet Files\Content.Word\pobocka-op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palova\AppData\Local\Microsoft\Windows\Temporary Internet Files\Content.Word\pobocka-op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456E3" w14:textId="77777777" w:rsidR="0039591F" w:rsidRPr="00131DED" w:rsidRDefault="0039591F" w:rsidP="00395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4" w:type="pct"/>
          </w:tcPr>
          <w:p w14:paraId="7BD618DB" w14:textId="77777777" w:rsidR="0039591F" w:rsidRPr="00131DED" w:rsidRDefault="0039591F" w:rsidP="003959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7615524" w14:textId="77777777" w:rsidR="00B96D96" w:rsidRPr="00131DED" w:rsidRDefault="00B96D96" w:rsidP="00B96D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5"/>
        <w:gridCol w:w="7877"/>
      </w:tblGrid>
      <w:tr w:rsidR="00B96D96" w:rsidRPr="00131DED" w14:paraId="56165869" w14:textId="77777777" w:rsidTr="007C3DB0">
        <w:trPr>
          <w:tblCellSpacing w:w="0" w:type="dxa"/>
        </w:trPr>
        <w:tc>
          <w:tcPr>
            <w:tcW w:w="0" w:type="auto"/>
            <w:hideMark/>
          </w:tcPr>
          <w:p w14:paraId="6C0C4FCB" w14:textId="77777777" w:rsidR="00B96D96" w:rsidRPr="00131DED" w:rsidRDefault="00613FFB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eastAsia="Times New Roman" w:hAnsi="Times New Roman" w:cs="Times New Roman"/>
                <w:lang w:eastAsia="cs-CZ"/>
              </w:rPr>
              <w:t>Kontaktní osoby</w:t>
            </w:r>
            <w:r w:rsidR="00B96D96" w:rsidRPr="00131DED">
              <w:rPr>
                <w:rFonts w:ascii="Times New Roman" w:eastAsia="Times New Roman" w:hAnsi="Times New Roman" w:cs="Times New Roman"/>
                <w:lang w:eastAsia="cs-CZ"/>
              </w:rPr>
              <w:t>:</w:t>
            </w:r>
          </w:p>
        </w:tc>
        <w:tc>
          <w:tcPr>
            <w:tcW w:w="7877" w:type="dxa"/>
          </w:tcPr>
          <w:p w14:paraId="2F5E198E" w14:textId="4D02FF45" w:rsidR="00B96D96" w:rsidRPr="00131DED" w:rsidRDefault="00422B84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eastAsia="Times New Roman" w:hAnsi="Times New Roman" w:cs="Times New Roman"/>
                <w:lang w:eastAsia="cs-CZ"/>
              </w:rPr>
              <w:t>doc. PhD. Jitka Skopalová, Ph.D.</w:t>
            </w:r>
            <w:r w:rsidR="00613FFB" w:rsidRPr="00131DED">
              <w:rPr>
                <w:rFonts w:ascii="Times New Roman" w:eastAsia="Times New Roman" w:hAnsi="Times New Roman" w:cs="Times New Roman"/>
                <w:lang w:eastAsia="cs-CZ"/>
              </w:rPr>
              <w:t xml:space="preserve">; </w:t>
            </w:r>
            <w:r w:rsidR="00881EA6" w:rsidRPr="00131DED">
              <w:rPr>
                <w:rFonts w:ascii="Times New Roman" w:eastAsia="Times New Roman" w:hAnsi="Times New Roman" w:cs="Times New Roman"/>
                <w:lang w:eastAsia="cs-CZ"/>
              </w:rPr>
              <w:t>Mgr. et Mgr.</w:t>
            </w:r>
            <w:r w:rsidR="00613FFB" w:rsidRPr="00131DED">
              <w:rPr>
                <w:rFonts w:ascii="Times New Roman" w:eastAsia="Times New Roman" w:hAnsi="Times New Roman" w:cs="Times New Roman"/>
                <w:lang w:eastAsia="cs-CZ"/>
              </w:rPr>
              <w:t>. Marta Kolaříková, Ph.D.</w:t>
            </w:r>
          </w:p>
          <w:p w14:paraId="48072B56" w14:textId="77777777" w:rsidR="00422B84" w:rsidRPr="00131DED" w:rsidRDefault="00422B84" w:rsidP="00613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131DED">
                <w:rPr>
                  <w:rStyle w:val="Hypertextovodkaz"/>
                  <w:rFonts w:ascii="Times New Roman" w:hAnsi="Times New Roman" w:cs="Times New Roman"/>
                </w:rPr>
                <w:t>jitka.skopalova@fvp.slu.cz</w:t>
              </w:r>
            </w:hyperlink>
            <w:r w:rsidR="00613FFB" w:rsidRPr="00131DED">
              <w:rPr>
                <w:rFonts w:ascii="Times New Roman" w:hAnsi="Times New Roman" w:cs="Times New Roman"/>
              </w:rPr>
              <w:t xml:space="preserve">; </w:t>
            </w:r>
            <w:hyperlink r:id="rId18" w:history="1">
              <w:r w:rsidR="00613FFB" w:rsidRPr="00131DED">
                <w:rPr>
                  <w:rStyle w:val="Hypertextovodkaz"/>
                  <w:rFonts w:ascii="Times New Roman" w:hAnsi="Times New Roman" w:cs="Times New Roman"/>
                </w:rPr>
                <w:t>marta.kolarikova@fvp.slu.cz</w:t>
              </w:r>
            </w:hyperlink>
          </w:p>
        </w:tc>
      </w:tr>
      <w:tr w:rsidR="00B96D96" w:rsidRPr="00131DED" w14:paraId="3C411613" w14:textId="77777777" w:rsidTr="0047676B">
        <w:trPr>
          <w:tblCellSpacing w:w="0" w:type="dxa"/>
        </w:trPr>
        <w:tc>
          <w:tcPr>
            <w:tcW w:w="0" w:type="auto"/>
            <w:hideMark/>
          </w:tcPr>
          <w:p w14:paraId="324A89A4" w14:textId="77777777" w:rsidR="00B96D96" w:rsidRPr="00131DED" w:rsidRDefault="00B96D96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eastAsia="Times New Roman" w:hAnsi="Times New Roman" w:cs="Times New Roman"/>
                <w:lang w:eastAsia="cs-CZ"/>
              </w:rPr>
              <w:t>Škola:</w:t>
            </w:r>
          </w:p>
        </w:tc>
        <w:tc>
          <w:tcPr>
            <w:tcW w:w="7877" w:type="dxa"/>
            <w:hideMark/>
          </w:tcPr>
          <w:p w14:paraId="708F15B8" w14:textId="77777777" w:rsidR="00B96D96" w:rsidRPr="00131DED" w:rsidRDefault="00B96D96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Slezská univerzita v Opavě</w:t>
            </w:r>
            <w:r w:rsidRPr="00131DED">
              <w:rPr>
                <w:rFonts w:ascii="Times New Roman" w:eastAsia="Times New Roman" w:hAnsi="Times New Roman" w:cs="Times New Roman"/>
                <w:lang w:eastAsia="cs-CZ"/>
              </w:rPr>
              <w:br/>
              <w:t>Fakulta veřejných politik</w:t>
            </w:r>
            <w:r w:rsidR="00881EA6" w:rsidRPr="00131DED">
              <w:rPr>
                <w:rFonts w:ascii="Times New Roman" w:eastAsia="Times New Roman" w:hAnsi="Times New Roman" w:cs="Times New Roman"/>
                <w:lang w:eastAsia="cs-CZ"/>
              </w:rPr>
              <w:t xml:space="preserve"> v Opavě</w:t>
            </w:r>
          </w:p>
        </w:tc>
      </w:tr>
      <w:tr w:rsidR="00B96D96" w:rsidRPr="00131DED" w14:paraId="5CFC6D19" w14:textId="77777777" w:rsidTr="0047676B">
        <w:trPr>
          <w:tblCellSpacing w:w="0" w:type="dxa"/>
        </w:trPr>
        <w:tc>
          <w:tcPr>
            <w:tcW w:w="0" w:type="auto"/>
            <w:hideMark/>
          </w:tcPr>
          <w:p w14:paraId="27F8B5D7" w14:textId="77777777" w:rsidR="00B96D96" w:rsidRPr="00131DED" w:rsidRDefault="00B96D96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eastAsia="Times New Roman" w:hAnsi="Times New Roman" w:cs="Times New Roman"/>
                <w:lang w:eastAsia="cs-CZ"/>
              </w:rPr>
              <w:t>Adresa:</w:t>
            </w:r>
          </w:p>
        </w:tc>
        <w:tc>
          <w:tcPr>
            <w:tcW w:w="7877" w:type="dxa"/>
            <w:hideMark/>
          </w:tcPr>
          <w:p w14:paraId="0B64B1E8" w14:textId="77777777" w:rsidR="00B96D96" w:rsidRPr="00131DED" w:rsidRDefault="00B96D96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31DE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Bezručovo nám. 885/14, 746 01 Opava</w:t>
            </w:r>
          </w:p>
          <w:p w14:paraId="3109B89F" w14:textId="77777777" w:rsidR="00B96D96" w:rsidRPr="00131DED" w:rsidRDefault="00B96D96" w:rsidP="00B96D9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cs-CZ"/>
              </w:rPr>
            </w:pPr>
          </w:p>
        </w:tc>
      </w:tr>
    </w:tbl>
    <w:p w14:paraId="5AF240E8" w14:textId="77777777" w:rsidR="0039591F" w:rsidRPr="00131DED" w:rsidRDefault="0039591F" w:rsidP="00395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B0E28B" w14:textId="77777777" w:rsidR="0039591F" w:rsidRPr="00131DED" w:rsidRDefault="0039591F" w:rsidP="0039591F">
      <w:pPr>
        <w:pStyle w:val="Normlnweb"/>
        <w:jc w:val="both"/>
        <w:rPr>
          <w:sz w:val="22"/>
          <w:szCs w:val="22"/>
        </w:rPr>
      </w:pPr>
    </w:p>
    <w:p w14:paraId="0EEFB54F" w14:textId="77777777" w:rsidR="004A08CF" w:rsidRPr="00131DED" w:rsidRDefault="0039591F" w:rsidP="0047676B">
      <w:pPr>
        <w:pStyle w:val="Normlnweb"/>
        <w:jc w:val="both"/>
        <w:rPr>
          <w:sz w:val="22"/>
          <w:szCs w:val="22"/>
        </w:rPr>
      </w:pPr>
      <w:r w:rsidRPr="00131DED">
        <w:rPr>
          <w:sz w:val="22"/>
          <w:szCs w:val="22"/>
        </w:rPr>
        <w:t> </w:t>
      </w:r>
    </w:p>
    <w:sectPr w:rsidR="004A08CF" w:rsidRPr="00131DED" w:rsidSect="00BF2BC9">
      <w:headerReference w:type="default" r:id="rId19"/>
      <w:footerReference w:type="default" r:id="rId20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CB072A" w16cid:durableId="25AFAFB1"/>
  <w16cid:commentId w16cid:paraId="64DE77E6" w16cid:durableId="25AFB0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E979" w14:textId="77777777" w:rsidR="00CF2A80" w:rsidRDefault="00CF2A80" w:rsidP="00BF2BC9">
      <w:pPr>
        <w:spacing w:after="0" w:line="240" w:lineRule="auto"/>
      </w:pPr>
      <w:r>
        <w:separator/>
      </w:r>
    </w:p>
  </w:endnote>
  <w:endnote w:type="continuationSeparator" w:id="0">
    <w:p w14:paraId="09AD6BD2" w14:textId="77777777" w:rsidR="00CF2A80" w:rsidRDefault="00CF2A80" w:rsidP="00BF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E923D" w14:textId="77777777" w:rsidR="00BF2BC9" w:rsidRPr="007B5F35" w:rsidRDefault="00BF2BC9" w:rsidP="00BF2BC9">
    <w:pPr>
      <w:pBdr>
        <w:top w:val="single" w:sz="8" w:space="1" w:color="045F9F"/>
      </w:pBdr>
      <w:shd w:val="clear" w:color="auto" w:fill="FFFFFF"/>
      <w:spacing w:after="0" w:line="240" w:lineRule="auto"/>
      <w:outlineLvl w:val="1"/>
      <w:rPr>
        <w:rFonts w:cstheme="minorHAnsi"/>
        <w:smallCaps/>
        <w:sz w:val="16"/>
        <w:szCs w:val="16"/>
        <w:shd w:val="clear" w:color="auto" w:fill="FFFFFF"/>
      </w:rPr>
    </w:pPr>
    <w:r w:rsidRPr="007B5F35">
      <w:rPr>
        <w:rFonts w:cstheme="minorHAnsi"/>
        <w:smallCaps/>
        <w:sz w:val="16"/>
        <w:szCs w:val="16"/>
        <w:shd w:val="clear" w:color="auto" w:fill="FFFFFF"/>
      </w:rPr>
      <w:t>Česká pedagogická společnost</w:t>
    </w:r>
    <w:r w:rsidR="00846F06" w:rsidRPr="007B5F35">
      <w:rPr>
        <w:rFonts w:cstheme="minorHAnsi"/>
        <w:smallCaps/>
        <w:sz w:val="16"/>
        <w:szCs w:val="16"/>
        <w:shd w:val="clear" w:color="auto" w:fill="FFFFFF"/>
      </w:rPr>
      <w:t xml:space="preserve">, </w:t>
    </w:r>
    <w:r w:rsidR="007C3DB0" w:rsidRPr="007B5F35">
      <w:rPr>
        <w:rFonts w:cstheme="minorHAnsi"/>
        <w:smallCaps/>
        <w:sz w:val="16"/>
        <w:szCs w:val="16"/>
        <w:shd w:val="clear" w:color="auto" w:fill="FFFFFF"/>
      </w:rPr>
      <w:t xml:space="preserve"> </w:t>
    </w:r>
    <w:r w:rsidRPr="007B5F35">
      <w:rPr>
        <w:rFonts w:cstheme="minorHAnsi"/>
        <w:smallCaps/>
        <w:sz w:val="16"/>
        <w:szCs w:val="16"/>
        <w:shd w:val="clear" w:color="auto" w:fill="FFFFFF"/>
      </w:rPr>
      <w:t>z.s.</w:t>
    </w:r>
    <w:r w:rsidRPr="007B5F35">
      <w:rPr>
        <w:rFonts w:cstheme="minorHAnsi"/>
        <w:smallCaps/>
        <w:sz w:val="16"/>
        <w:szCs w:val="16"/>
        <w:shd w:val="clear" w:color="auto" w:fill="FFFFFF"/>
      </w:rPr>
      <w:br/>
      <w:t>Sídlo: Poříčí 538/31, 603 00 Brno</w:t>
    </w:r>
    <w:r w:rsidRPr="007B5F35">
      <w:rPr>
        <w:rFonts w:cstheme="minorHAnsi"/>
        <w:smallCaps/>
        <w:sz w:val="16"/>
        <w:szCs w:val="16"/>
        <w:shd w:val="clear" w:color="auto" w:fill="FFFFFF"/>
      </w:rPr>
      <w:br/>
      <w:t>IČO 00444618</w:t>
    </w:r>
    <w:r w:rsidRPr="007B5F35">
      <w:rPr>
        <w:rFonts w:cstheme="minorHAnsi"/>
        <w:smallCaps/>
        <w:sz w:val="16"/>
        <w:szCs w:val="16"/>
        <w:shd w:val="clear" w:color="auto" w:fill="FFFFFF"/>
      </w:rPr>
      <w:br/>
    </w:r>
    <w:r w:rsidR="007C3DB0" w:rsidRPr="007B5F35">
      <w:rPr>
        <w:sz w:val="16"/>
        <w:szCs w:val="16"/>
      </w:rPr>
      <w:t>Předseda: doc. Mgr. Petr Najvar, Ph.D.</w:t>
    </w:r>
    <w:r w:rsidR="007C3DB0" w:rsidRPr="007B5F35">
      <w:rPr>
        <w:sz w:val="16"/>
        <w:szCs w:val="16"/>
      </w:rPr>
      <w:br/>
      <w:t>Tel. +420 549 496 074</w:t>
    </w:r>
    <w:r w:rsidR="007C3DB0" w:rsidRPr="007B5F35">
      <w:rPr>
        <w:sz w:val="16"/>
        <w:szCs w:val="16"/>
      </w:rPr>
      <w:br/>
      <w:t xml:space="preserve">E-mail: </w:t>
    </w:r>
    <w:hyperlink r:id="rId1" w:history="1">
      <w:r w:rsidR="007C3DB0" w:rsidRPr="007B5F35">
        <w:rPr>
          <w:rStyle w:val="Hypertextovodkaz"/>
          <w:color w:val="auto"/>
          <w:sz w:val="16"/>
          <w:szCs w:val="16"/>
        </w:rPr>
        <w:t>predseda@cpds.cz</w:t>
      </w:r>
    </w:hyperlink>
  </w:p>
  <w:p w14:paraId="316D1005" w14:textId="77777777" w:rsidR="007B5F35" w:rsidRDefault="007B5F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DCE9" w14:textId="77777777" w:rsidR="00CF2A80" w:rsidRDefault="00CF2A80" w:rsidP="00BF2BC9">
      <w:pPr>
        <w:spacing w:after="0" w:line="240" w:lineRule="auto"/>
      </w:pPr>
      <w:r>
        <w:separator/>
      </w:r>
    </w:p>
  </w:footnote>
  <w:footnote w:type="continuationSeparator" w:id="0">
    <w:p w14:paraId="28CEACA6" w14:textId="77777777" w:rsidR="00CF2A80" w:rsidRDefault="00CF2A80" w:rsidP="00BF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116A" w14:textId="77777777" w:rsidR="00BF2BC9" w:rsidRDefault="00BF2BC9" w:rsidP="00BF2BC9">
    <w:pPr>
      <w:pStyle w:val="Zhlav"/>
      <w:jc w:val="right"/>
    </w:pPr>
    <w:r>
      <w:rPr>
        <w:noProof/>
        <w:lang w:eastAsia="cs-CZ"/>
      </w:rPr>
      <w:drawing>
        <wp:inline distT="0" distB="0" distL="0" distR="0" wp14:anchorId="7473E94B" wp14:editId="1DC9DB2F">
          <wp:extent cx="1116419" cy="715779"/>
          <wp:effectExtent l="0" t="0" r="762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pds-bar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19" cy="71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30BF8" w14:textId="77777777" w:rsidR="00BF2BC9" w:rsidRDefault="00BF2BC9" w:rsidP="00BF2BC9">
    <w:pPr>
      <w:pStyle w:val="Zhlav"/>
      <w:pBdr>
        <w:bottom w:val="single" w:sz="8" w:space="1" w:color="045F9F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4AAF"/>
    <w:multiLevelType w:val="multilevel"/>
    <w:tmpl w:val="E57A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D6D16"/>
    <w:multiLevelType w:val="multilevel"/>
    <w:tmpl w:val="79C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C9"/>
    <w:rsid w:val="00014C6E"/>
    <w:rsid w:val="0001757F"/>
    <w:rsid w:val="00024107"/>
    <w:rsid w:val="00030163"/>
    <w:rsid w:val="000310B5"/>
    <w:rsid w:val="000320C1"/>
    <w:rsid w:val="00034BA3"/>
    <w:rsid w:val="0004192D"/>
    <w:rsid w:val="0004252F"/>
    <w:rsid w:val="00051E01"/>
    <w:rsid w:val="00062F69"/>
    <w:rsid w:val="0006640A"/>
    <w:rsid w:val="00076869"/>
    <w:rsid w:val="00092057"/>
    <w:rsid w:val="000A49CC"/>
    <w:rsid w:val="000A7C4E"/>
    <w:rsid w:val="000B1CF9"/>
    <w:rsid w:val="000B5F80"/>
    <w:rsid w:val="000B64AC"/>
    <w:rsid w:val="000C2E8E"/>
    <w:rsid w:val="000D35D1"/>
    <w:rsid w:val="000E6F8D"/>
    <w:rsid w:val="000F59D7"/>
    <w:rsid w:val="00102923"/>
    <w:rsid w:val="00111E3A"/>
    <w:rsid w:val="00113F70"/>
    <w:rsid w:val="00131DED"/>
    <w:rsid w:val="001338E9"/>
    <w:rsid w:val="00150569"/>
    <w:rsid w:val="001544C7"/>
    <w:rsid w:val="001578CF"/>
    <w:rsid w:val="001610EE"/>
    <w:rsid w:val="001A0E9F"/>
    <w:rsid w:val="001A16CD"/>
    <w:rsid w:val="001A529E"/>
    <w:rsid w:val="001B38C7"/>
    <w:rsid w:val="001C2981"/>
    <w:rsid w:val="001C4677"/>
    <w:rsid w:val="001D17B4"/>
    <w:rsid w:val="001E0696"/>
    <w:rsid w:val="001F1664"/>
    <w:rsid w:val="001F5A33"/>
    <w:rsid w:val="00203A81"/>
    <w:rsid w:val="0021251D"/>
    <w:rsid w:val="00235C30"/>
    <w:rsid w:val="002453DB"/>
    <w:rsid w:val="00245CC1"/>
    <w:rsid w:val="00265610"/>
    <w:rsid w:val="00266E53"/>
    <w:rsid w:val="00271DE3"/>
    <w:rsid w:val="00282DCF"/>
    <w:rsid w:val="00291D9D"/>
    <w:rsid w:val="00296D04"/>
    <w:rsid w:val="002B57A4"/>
    <w:rsid w:val="002C3DD3"/>
    <w:rsid w:val="002C40C2"/>
    <w:rsid w:val="002C477A"/>
    <w:rsid w:val="002C4AA2"/>
    <w:rsid w:val="002D3DC1"/>
    <w:rsid w:val="002D6429"/>
    <w:rsid w:val="002E0A53"/>
    <w:rsid w:val="003121B1"/>
    <w:rsid w:val="003151F8"/>
    <w:rsid w:val="00324C96"/>
    <w:rsid w:val="00330E7B"/>
    <w:rsid w:val="00330FAB"/>
    <w:rsid w:val="00332954"/>
    <w:rsid w:val="003401E3"/>
    <w:rsid w:val="00344F67"/>
    <w:rsid w:val="003526CA"/>
    <w:rsid w:val="003630F2"/>
    <w:rsid w:val="00374688"/>
    <w:rsid w:val="00375DA2"/>
    <w:rsid w:val="00376823"/>
    <w:rsid w:val="00382648"/>
    <w:rsid w:val="00383432"/>
    <w:rsid w:val="00385DA1"/>
    <w:rsid w:val="00387AF0"/>
    <w:rsid w:val="0039342C"/>
    <w:rsid w:val="0039591F"/>
    <w:rsid w:val="003970D4"/>
    <w:rsid w:val="003A2CD7"/>
    <w:rsid w:val="003B5DD3"/>
    <w:rsid w:val="003B70A7"/>
    <w:rsid w:val="003C3B85"/>
    <w:rsid w:val="003C6669"/>
    <w:rsid w:val="003D1014"/>
    <w:rsid w:val="003E32FD"/>
    <w:rsid w:val="003F1E0D"/>
    <w:rsid w:val="003F3104"/>
    <w:rsid w:val="00402801"/>
    <w:rsid w:val="00407314"/>
    <w:rsid w:val="00410ECE"/>
    <w:rsid w:val="0041699B"/>
    <w:rsid w:val="00417E64"/>
    <w:rsid w:val="00420AEB"/>
    <w:rsid w:val="0042146A"/>
    <w:rsid w:val="00422B84"/>
    <w:rsid w:val="00427CBC"/>
    <w:rsid w:val="004306E9"/>
    <w:rsid w:val="00435052"/>
    <w:rsid w:val="0043667A"/>
    <w:rsid w:val="0043774C"/>
    <w:rsid w:val="004433FE"/>
    <w:rsid w:val="00443753"/>
    <w:rsid w:val="00446B16"/>
    <w:rsid w:val="00456739"/>
    <w:rsid w:val="00472ACA"/>
    <w:rsid w:val="0047676B"/>
    <w:rsid w:val="00477399"/>
    <w:rsid w:val="00497D5B"/>
    <w:rsid w:val="004A08CF"/>
    <w:rsid w:val="004A2F51"/>
    <w:rsid w:val="004A46C5"/>
    <w:rsid w:val="004A645A"/>
    <w:rsid w:val="004B2E3C"/>
    <w:rsid w:val="004E2394"/>
    <w:rsid w:val="004E39EC"/>
    <w:rsid w:val="004E4F2B"/>
    <w:rsid w:val="004F1ED5"/>
    <w:rsid w:val="0051167D"/>
    <w:rsid w:val="0051188E"/>
    <w:rsid w:val="00513797"/>
    <w:rsid w:val="005176B6"/>
    <w:rsid w:val="0055508C"/>
    <w:rsid w:val="00567759"/>
    <w:rsid w:val="005927A9"/>
    <w:rsid w:val="00595455"/>
    <w:rsid w:val="005B0E4A"/>
    <w:rsid w:val="005C23DE"/>
    <w:rsid w:val="005D13F2"/>
    <w:rsid w:val="005D4EDF"/>
    <w:rsid w:val="005D632A"/>
    <w:rsid w:val="005E0B87"/>
    <w:rsid w:val="005E71D1"/>
    <w:rsid w:val="005F1FC8"/>
    <w:rsid w:val="005F6711"/>
    <w:rsid w:val="00600B3D"/>
    <w:rsid w:val="00612154"/>
    <w:rsid w:val="00613FFB"/>
    <w:rsid w:val="0062061B"/>
    <w:rsid w:val="0063140D"/>
    <w:rsid w:val="00634704"/>
    <w:rsid w:val="00645316"/>
    <w:rsid w:val="00653226"/>
    <w:rsid w:val="006611FC"/>
    <w:rsid w:val="006619D3"/>
    <w:rsid w:val="00664897"/>
    <w:rsid w:val="00671B63"/>
    <w:rsid w:val="00672D96"/>
    <w:rsid w:val="00672E8E"/>
    <w:rsid w:val="00685328"/>
    <w:rsid w:val="006B47F0"/>
    <w:rsid w:val="006C4EAE"/>
    <w:rsid w:val="006D2343"/>
    <w:rsid w:val="006D5972"/>
    <w:rsid w:val="006D6725"/>
    <w:rsid w:val="006E5B66"/>
    <w:rsid w:val="006E6EB6"/>
    <w:rsid w:val="00703A7F"/>
    <w:rsid w:val="00713F93"/>
    <w:rsid w:val="00722BDA"/>
    <w:rsid w:val="007344CC"/>
    <w:rsid w:val="007404BC"/>
    <w:rsid w:val="00753E45"/>
    <w:rsid w:val="00757DFA"/>
    <w:rsid w:val="00763251"/>
    <w:rsid w:val="007707C4"/>
    <w:rsid w:val="0077609D"/>
    <w:rsid w:val="00777EC7"/>
    <w:rsid w:val="00780FED"/>
    <w:rsid w:val="00797ADD"/>
    <w:rsid w:val="007A2701"/>
    <w:rsid w:val="007B551E"/>
    <w:rsid w:val="007B5F35"/>
    <w:rsid w:val="007B7A0F"/>
    <w:rsid w:val="007C3DB0"/>
    <w:rsid w:val="007D22C2"/>
    <w:rsid w:val="007D480E"/>
    <w:rsid w:val="007D4811"/>
    <w:rsid w:val="007D4B5F"/>
    <w:rsid w:val="007D652D"/>
    <w:rsid w:val="007E5AB1"/>
    <w:rsid w:val="00800EDC"/>
    <w:rsid w:val="00814568"/>
    <w:rsid w:val="00820E8A"/>
    <w:rsid w:val="00830B9E"/>
    <w:rsid w:val="00832BF4"/>
    <w:rsid w:val="00832FC2"/>
    <w:rsid w:val="00841CF4"/>
    <w:rsid w:val="0084211D"/>
    <w:rsid w:val="00846F06"/>
    <w:rsid w:val="00856C4F"/>
    <w:rsid w:val="008631B0"/>
    <w:rsid w:val="0087526F"/>
    <w:rsid w:val="0088049F"/>
    <w:rsid w:val="00881EA6"/>
    <w:rsid w:val="0088321C"/>
    <w:rsid w:val="00887472"/>
    <w:rsid w:val="008A3D6A"/>
    <w:rsid w:val="008B1704"/>
    <w:rsid w:val="008B2BC3"/>
    <w:rsid w:val="008D1584"/>
    <w:rsid w:val="008D271B"/>
    <w:rsid w:val="008D2B6A"/>
    <w:rsid w:val="008E667B"/>
    <w:rsid w:val="008E68F9"/>
    <w:rsid w:val="008F47AC"/>
    <w:rsid w:val="00905A1A"/>
    <w:rsid w:val="009156B9"/>
    <w:rsid w:val="00917C5A"/>
    <w:rsid w:val="00924B3E"/>
    <w:rsid w:val="0092540C"/>
    <w:rsid w:val="00931E46"/>
    <w:rsid w:val="009360BF"/>
    <w:rsid w:val="00946BC1"/>
    <w:rsid w:val="00951A62"/>
    <w:rsid w:val="00955549"/>
    <w:rsid w:val="00996BE0"/>
    <w:rsid w:val="009A5D67"/>
    <w:rsid w:val="009B3258"/>
    <w:rsid w:val="009D3D4A"/>
    <w:rsid w:val="009E3B88"/>
    <w:rsid w:val="009E5811"/>
    <w:rsid w:val="009F7367"/>
    <w:rsid w:val="00A02F49"/>
    <w:rsid w:val="00A03A0F"/>
    <w:rsid w:val="00A03DCB"/>
    <w:rsid w:val="00A05F6D"/>
    <w:rsid w:val="00A15D0A"/>
    <w:rsid w:val="00A3013C"/>
    <w:rsid w:val="00A371EF"/>
    <w:rsid w:val="00A42B05"/>
    <w:rsid w:val="00A44136"/>
    <w:rsid w:val="00A46244"/>
    <w:rsid w:val="00A52B51"/>
    <w:rsid w:val="00A650CE"/>
    <w:rsid w:val="00A73609"/>
    <w:rsid w:val="00A75DDB"/>
    <w:rsid w:val="00A819C2"/>
    <w:rsid w:val="00A83098"/>
    <w:rsid w:val="00A90AB4"/>
    <w:rsid w:val="00AB0118"/>
    <w:rsid w:val="00AB25A1"/>
    <w:rsid w:val="00AB5A8B"/>
    <w:rsid w:val="00AC6136"/>
    <w:rsid w:val="00AD0FCE"/>
    <w:rsid w:val="00AD6729"/>
    <w:rsid w:val="00AE00D8"/>
    <w:rsid w:val="00B052E1"/>
    <w:rsid w:val="00B06CA7"/>
    <w:rsid w:val="00B2682F"/>
    <w:rsid w:val="00B3671D"/>
    <w:rsid w:val="00B45FA6"/>
    <w:rsid w:val="00B468C5"/>
    <w:rsid w:val="00B64858"/>
    <w:rsid w:val="00B652E0"/>
    <w:rsid w:val="00B67568"/>
    <w:rsid w:val="00B67F2A"/>
    <w:rsid w:val="00B72E60"/>
    <w:rsid w:val="00B828C4"/>
    <w:rsid w:val="00B93BA9"/>
    <w:rsid w:val="00B96D96"/>
    <w:rsid w:val="00BD6DD3"/>
    <w:rsid w:val="00BF2BC9"/>
    <w:rsid w:val="00C11DC0"/>
    <w:rsid w:val="00C16735"/>
    <w:rsid w:val="00C24E69"/>
    <w:rsid w:val="00C34251"/>
    <w:rsid w:val="00C34AF5"/>
    <w:rsid w:val="00C45ACD"/>
    <w:rsid w:val="00C51AD6"/>
    <w:rsid w:val="00C64D2D"/>
    <w:rsid w:val="00C6712F"/>
    <w:rsid w:val="00C8276E"/>
    <w:rsid w:val="00C93F3B"/>
    <w:rsid w:val="00C958A1"/>
    <w:rsid w:val="00CB19E5"/>
    <w:rsid w:val="00CB5B79"/>
    <w:rsid w:val="00CD07FD"/>
    <w:rsid w:val="00CD2C2A"/>
    <w:rsid w:val="00CE5F0A"/>
    <w:rsid w:val="00CF2A80"/>
    <w:rsid w:val="00CF66B8"/>
    <w:rsid w:val="00D06FF1"/>
    <w:rsid w:val="00D13989"/>
    <w:rsid w:val="00D1767A"/>
    <w:rsid w:val="00D267AC"/>
    <w:rsid w:val="00D313BB"/>
    <w:rsid w:val="00D436C8"/>
    <w:rsid w:val="00D64306"/>
    <w:rsid w:val="00D708D6"/>
    <w:rsid w:val="00D80D85"/>
    <w:rsid w:val="00D86279"/>
    <w:rsid w:val="00D86808"/>
    <w:rsid w:val="00DA5018"/>
    <w:rsid w:val="00DB6B9C"/>
    <w:rsid w:val="00DD28B0"/>
    <w:rsid w:val="00DD699C"/>
    <w:rsid w:val="00DD7E30"/>
    <w:rsid w:val="00DE101A"/>
    <w:rsid w:val="00DE1DD5"/>
    <w:rsid w:val="00DF24E0"/>
    <w:rsid w:val="00DF25B3"/>
    <w:rsid w:val="00DF5B97"/>
    <w:rsid w:val="00E02925"/>
    <w:rsid w:val="00E0579D"/>
    <w:rsid w:val="00E05B0B"/>
    <w:rsid w:val="00E10AB9"/>
    <w:rsid w:val="00E16DAA"/>
    <w:rsid w:val="00E24779"/>
    <w:rsid w:val="00E24BE4"/>
    <w:rsid w:val="00E4325B"/>
    <w:rsid w:val="00E53EEE"/>
    <w:rsid w:val="00E54670"/>
    <w:rsid w:val="00E55AAF"/>
    <w:rsid w:val="00E626FD"/>
    <w:rsid w:val="00E63012"/>
    <w:rsid w:val="00E71DAA"/>
    <w:rsid w:val="00E770A1"/>
    <w:rsid w:val="00E84B57"/>
    <w:rsid w:val="00EA5767"/>
    <w:rsid w:val="00EA7A57"/>
    <w:rsid w:val="00EC0846"/>
    <w:rsid w:val="00EC735A"/>
    <w:rsid w:val="00EE352F"/>
    <w:rsid w:val="00EF5D7E"/>
    <w:rsid w:val="00F0181D"/>
    <w:rsid w:val="00F055A6"/>
    <w:rsid w:val="00F14C45"/>
    <w:rsid w:val="00F17AE0"/>
    <w:rsid w:val="00F4123C"/>
    <w:rsid w:val="00F66059"/>
    <w:rsid w:val="00F755A5"/>
    <w:rsid w:val="00F81F80"/>
    <w:rsid w:val="00F84C19"/>
    <w:rsid w:val="00F95814"/>
    <w:rsid w:val="00FA0205"/>
    <w:rsid w:val="00FB660A"/>
    <w:rsid w:val="00FB7498"/>
    <w:rsid w:val="00FC3EC9"/>
    <w:rsid w:val="00FD1C6B"/>
    <w:rsid w:val="00FE34D4"/>
    <w:rsid w:val="00FE3A2C"/>
    <w:rsid w:val="00FF02F6"/>
    <w:rsid w:val="00FF22AC"/>
    <w:rsid w:val="00FF5B85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64C61"/>
  <w15:chartTrackingRefBased/>
  <w15:docId w15:val="{94482E8B-BC22-4363-9517-0FC1CD7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F2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9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BC9"/>
  </w:style>
  <w:style w:type="paragraph" w:styleId="Zpat">
    <w:name w:val="footer"/>
    <w:basedOn w:val="Normln"/>
    <w:link w:val="ZpatChar"/>
    <w:uiPriority w:val="99"/>
    <w:unhideWhenUsed/>
    <w:rsid w:val="00BF2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BC9"/>
  </w:style>
  <w:style w:type="character" w:customStyle="1" w:styleId="Nadpis2Char">
    <w:name w:val="Nadpis 2 Char"/>
    <w:basedOn w:val="Standardnpsmoodstavce"/>
    <w:link w:val="Nadpis2"/>
    <w:uiPriority w:val="9"/>
    <w:rsid w:val="00BF2B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9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39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591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EA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81E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E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E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E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EA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1379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379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96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ds.cz/hlavni_vybor.php" TargetMode="External"/><Relationship Id="rId13" Type="http://schemas.openxmlformats.org/officeDocument/2006/relationships/hyperlink" Target="http://www.cpds.cz/prihlaska.php" TargetMode="External"/><Relationship Id="rId18" Type="http://schemas.openxmlformats.org/officeDocument/2006/relationships/hyperlink" Target="mailto:marta.kolarikova@fvp.slu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pds.cz/sjezdy.php" TargetMode="External"/><Relationship Id="rId12" Type="http://schemas.openxmlformats.org/officeDocument/2006/relationships/hyperlink" Target="http://www.cpds.cz/" TargetMode="External"/><Relationship Id="rId17" Type="http://schemas.openxmlformats.org/officeDocument/2006/relationships/hyperlink" Target="javascript:void(window.open('/imp/dynamic.php?page=compose&amp;to=jitka.skopalova%40fvp.slu.cz&amp;popup=1','','width=820,height=610,status=1,scrollbars=yes,resizable=yes'))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ds.cz/konferenc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@cpds.cz" TargetMode="External"/><Relationship Id="rId10" Type="http://schemas.openxmlformats.org/officeDocument/2006/relationships/hyperlink" Target="https://journals.muni.cz/pedo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ds.cz/pobocky.php" TargetMode="External"/><Relationship Id="rId14" Type="http://schemas.openxmlformats.org/officeDocument/2006/relationships/hyperlink" Target="http://www.cpds.cz/prihlaska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dseda@cpd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Najvar</dc:creator>
  <cp:keywords/>
  <dc:description/>
  <cp:lastModifiedBy>skopalova</cp:lastModifiedBy>
  <cp:revision>2</cp:revision>
  <dcterms:created xsi:type="dcterms:W3CDTF">2022-02-10T18:10:00Z</dcterms:created>
  <dcterms:modified xsi:type="dcterms:W3CDTF">2022-02-10T18:10:00Z</dcterms:modified>
</cp:coreProperties>
</file>