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82" w:rsidRPr="00DD6581" w:rsidRDefault="00DD6581" w:rsidP="00DD658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D6581">
        <w:rPr>
          <w:rFonts w:ascii="Times New Roman" w:hAnsi="Times New Roman" w:cs="Times New Roman"/>
          <w:b/>
          <w:sz w:val="24"/>
          <w:szCs w:val="24"/>
        </w:rPr>
        <w:t>Studenti studentům</w:t>
      </w:r>
    </w:p>
    <w:p w:rsidR="00DD6581" w:rsidRPr="00DD6581" w:rsidRDefault="00DD6581" w:rsidP="00DD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bookmarkStart w:id="0" w:name="_GoBack"/>
      <w:bookmarkEnd w:id="0"/>
      <w:r w:rsidRPr="00DD6581">
        <w:rPr>
          <w:rFonts w:ascii="Times New Roman" w:eastAsia="Times New Roman" w:hAnsi="Times New Roman" w:cs="Times New Roman"/>
          <w:sz w:val="24"/>
          <w:szCs w:val="24"/>
          <w:lang w:eastAsia="cs-CZ"/>
        </w:rPr>
        <w:t>ne 16. 3. 2023 v čase od 12,15 do 13,50 hod. se studenti 2. ročníku zúčastní akce Studenti studentům. Podrobnější informace budou studentům sděleny prostřednictvím semináře k praxím.</w:t>
      </w:r>
    </w:p>
    <w:p w:rsidR="00DD6581" w:rsidRPr="00DD6581" w:rsidRDefault="00DD6581" w:rsidP="00DD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6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akci více zde: </w:t>
      </w:r>
      <w:hyperlink r:id="rId4" w:tgtFrame="S1foDIdc2l6uPiao72-oiW7" w:history="1">
        <w:r w:rsidRPr="00DD6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https://www.slu.cz/fvp/cz/layout/1600?vid=2899</w:t>
        </w:r>
      </w:hyperlink>
    </w:p>
    <w:tbl>
      <w:tblPr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020"/>
        <w:gridCol w:w="1360"/>
      </w:tblGrid>
      <w:tr w:rsidR="00DD6581" w:rsidRPr="00DD6581" w:rsidTr="00DD6581"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Sekce A-E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Učebna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Crhová, Tereza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  204</w:t>
            </w:r>
            <w:proofErr w:type="gramEnd"/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Khinová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Tamara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  204</w:t>
            </w:r>
            <w:proofErr w:type="gramEnd"/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Maralíková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Sabina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  204</w:t>
            </w:r>
            <w:proofErr w:type="gramEnd"/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Nerušilová, Barbora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  204</w:t>
            </w:r>
            <w:proofErr w:type="gramEnd"/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Salačová, Karolína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  204</w:t>
            </w:r>
            <w:proofErr w:type="gramEnd"/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Gancarčíková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Michaela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  204</w:t>
            </w:r>
            <w:proofErr w:type="gramEnd"/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Střílková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Lucie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  204</w:t>
            </w:r>
            <w:proofErr w:type="gramEnd"/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Čechová, Barbora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202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Kojdecká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202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Márkusová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Klaudie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202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Niklová, Michaela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202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Šafarčík, Radek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202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Hábová, Martina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202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Číž, Dominik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201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Kovářová, Anna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201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Muroňová, Aneta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201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Ondřejková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Tereza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201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Tošková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Monika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201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Hrošová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Aneta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201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Gitter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208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Macurová, Markéta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208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Naleraj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Matyáš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208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Polcarová, Patricie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208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Vávrová, Tereza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208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Onderková, Eliška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208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Jarošová, Andrea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306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Machalíková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Nikol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306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Nedělová, Nela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306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Repko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Vojtěch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306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Batová</w:t>
            </w:r>
            <w:proofErr w:type="spellEnd"/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Olga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306</w:t>
            </w:r>
          </w:p>
        </w:tc>
      </w:tr>
      <w:tr w:rsidR="00DD6581" w:rsidRPr="00DD6581" w:rsidTr="00DD6581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Peterková, Veronika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581" w:rsidRPr="00DD6581" w:rsidRDefault="00DD6581" w:rsidP="00DD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učebna 306</w:t>
            </w:r>
          </w:p>
        </w:tc>
      </w:tr>
    </w:tbl>
    <w:p w:rsidR="00DD6581" w:rsidRPr="00DD6581" w:rsidRDefault="00DD6581">
      <w:pPr>
        <w:rPr>
          <w:rFonts w:ascii="Times New Roman" w:hAnsi="Times New Roman" w:cs="Times New Roman"/>
          <w:sz w:val="24"/>
          <w:szCs w:val="24"/>
        </w:rPr>
      </w:pPr>
    </w:p>
    <w:sectPr w:rsidR="00DD6581" w:rsidRPr="00DD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81"/>
    <w:rsid w:val="00112952"/>
    <w:rsid w:val="00233C21"/>
    <w:rsid w:val="00842E80"/>
    <w:rsid w:val="00850182"/>
    <w:rsid w:val="009446AE"/>
    <w:rsid w:val="009573C3"/>
    <w:rsid w:val="00A30365"/>
    <w:rsid w:val="00AA654E"/>
    <w:rsid w:val="00BB52C4"/>
    <w:rsid w:val="00C70D6B"/>
    <w:rsid w:val="00DD6581"/>
    <w:rsid w:val="00E355EF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7AFD"/>
  <w15:chartTrackingRefBased/>
  <w15:docId w15:val="{F515EDDF-C12A-463E-A892-49C0B63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D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65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6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u.cz/fvp/cz/layout/1600?vid=289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1</cp:revision>
  <cp:lastPrinted>2023-03-08T09:25:00Z</cp:lastPrinted>
  <dcterms:created xsi:type="dcterms:W3CDTF">2023-03-08T09:25:00Z</dcterms:created>
  <dcterms:modified xsi:type="dcterms:W3CDTF">2023-03-08T09:30:00Z</dcterms:modified>
</cp:coreProperties>
</file>