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06FB" w14:textId="342FD685" w:rsidR="00A32E07" w:rsidRDefault="00A32E07">
      <w:r>
        <w:t xml:space="preserve">Testové otázky: Vybrané otázky občanského práva – část I. </w:t>
      </w:r>
    </w:p>
    <w:p w14:paraId="5C75FAC1" w14:textId="5E0540DD" w:rsidR="00A32E07" w:rsidRDefault="00A32E07" w:rsidP="00A32E07">
      <w:pPr>
        <w:pStyle w:val="Odstavecseseznamem"/>
        <w:numPr>
          <w:ilvl w:val="0"/>
          <w:numId w:val="1"/>
        </w:numPr>
      </w:pPr>
      <w:r>
        <w:t>Která norma neobsahuje platnou úpravu rodinného práva:</w:t>
      </w:r>
    </w:p>
    <w:p w14:paraId="5166CA07" w14:textId="77777777" w:rsidR="00A32E07" w:rsidRDefault="00A32E07" w:rsidP="00A32E07">
      <w:pPr>
        <w:pStyle w:val="Odstavecseseznamem"/>
      </w:pPr>
    </w:p>
    <w:p w14:paraId="413306F1" w14:textId="6AF85852" w:rsidR="00A32E07" w:rsidRDefault="00A32E07" w:rsidP="00A32E07">
      <w:pPr>
        <w:pStyle w:val="Odstavecseseznamem"/>
        <w:numPr>
          <w:ilvl w:val="0"/>
          <w:numId w:val="2"/>
        </w:numPr>
      </w:pPr>
      <w:r>
        <w:t>Zákon o rodině</w:t>
      </w:r>
    </w:p>
    <w:p w14:paraId="3044D502" w14:textId="3A3C02D6" w:rsidR="00A32E07" w:rsidRDefault="00A32E07" w:rsidP="00A32E07">
      <w:pPr>
        <w:pStyle w:val="Odstavecseseznamem"/>
        <w:numPr>
          <w:ilvl w:val="0"/>
          <w:numId w:val="2"/>
        </w:numPr>
      </w:pPr>
      <w:r>
        <w:t>Občanský zákoník</w:t>
      </w:r>
    </w:p>
    <w:p w14:paraId="2A4A12AA" w14:textId="7BFD29B7" w:rsidR="00A32E07" w:rsidRDefault="00A32E07" w:rsidP="00A32E07">
      <w:pPr>
        <w:pStyle w:val="Odstavecseseznamem"/>
        <w:numPr>
          <w:ilvl w:val="0"/>
          <w:numId w:val="2"/>
        </w:numPr>
      </w:pPr>
      <w:r>
        <w:t>Zákon o sociálně-právní ochraně dětí</w:t>
      </w:r>
    </w:p>
    <w:p w14:paraId="5133E4BE" w14:textId="10100152" w:rsidR="00A32E07" w:rsidRDefault="00A32E07" w:rsidP="00A32E07">
      <w:pPr>
        <w:pStyle w:val="Odstavecseseznamem"/>
        <w:numPr>
          <w:ilvl w:val="0"/>
          <w:numId w:val="2"/>
        </w:numPr>
      </w:pPr>
      <w:r>
        <w:t>Zákon o registrovaném partnerství</w:t>
      </w:r>
    </w:p>
    <w:p w14:paraId="55237315" w14:textId="77777777" w:rsidR="00A32E07" w:rsidRDefault="00A32E07" w:rsidP="00A32E07">
      <w:pPr>
        <w:pStyle w:val="Odstavecseseznamem"/>
        <w:ind w:left="1080"/>
      </w:pPr>
    </w:p>
    <w:p w14:paraId="4D61E0EE" w14:textId="2626E6E0" w:rsidR="00A32E07" w:rsidRDefault="00A32E07" w:rsidP="00A32E07">
      <w:pPr>
        <w:pStyle w:val="Odstavecseseznamem"/>
        <w:numPr>
          <w:ilvl w:val="0"/>
          <w:numId w:val="1"/>
        </w:numPr>
      </w:pPr>
      <w:r>
        <w:t>Jaká je obecná hranice nabytí plné svéprávnosti?</w:t>
      </w:r>
    </w:p>
    <w:p w14:paraId="231E7C52" w14:textId="77777777" w:rsidR="00A32E07" w:rsidRDefault="00A32E07" w:rsidP="00A32E07">
      <w:pPr>
        <w:pStyle w:val="Odstavecseseznamem"/>
      </w:pPr>
    </w:p>
    <w:p w14:paraId="44EBBC91" w14:textId="52733A64" w:rsidR="00A32E07" w:rsidRDefault="00A32E07" w:rsidP="00A32E07">
      <w:pPr>
        <w:pStyle w:val="Odstavecseseznamem"/>
        <w:numPr>
          <w:ilvl w:val="0"/>
          <w:numId w:val="3"/>
        </w:numPr>
      </w:pPr>
      <w:r>
        <w:t>16 let</w:t>
      </w:r>
    </w:p>
    <w:p w14:paraId="2E26DE4A" w14:textId="69868F2C" w:rsidR="00A32E07" w:rsidRDefault="00A32E07" w:rsidP="00A32E07">
      <w:pPr>
        <w:pStyle w:val="Odstavecseseznamem"/>
        <w:numPr>
          <w:ilvl w:val="0"/>
          <w:numId w:val="3"/>
        </w:numPr>
      </w:pPr>
      <w:r>
        <w:t>17 let</w:t>
      </w:r>
    </w:p>
    <w:p w14:paraId="39132F1E" w14:textId="7A8116EB" w:rsidR="00A32E07" w:rsidRDefault="00A32E07" w:rsidP="00A32E07">
      <w:pPr>
        <w:pStyle w:val="Odstavecseseznamem"/>
        <w:numPr>
          <w:ilvl w:val="0"/>
          <w:numId w:val="3"/>
        </w:numPr>
      </w:pPr>
      <w:r>
        <w:t>18 let</w:t>
      </w:r>
    </w:p>
    <w:p w14:paraId="0721BFEB" w14:textId="1DAFE2F7" w:rsidR="00A32E07" w:rsidRDefault="00A32E07" w:rsidP="00A32E07">
      <w:pPr>
        <w:pStyle w:val="Odstavecseseznamem"/>
        <w:numPr>
          <w:ilvl w:val="0"/>
          <w:numId w:val="3"/>
        </w:numPr>
      </w:pPr>
      <w:r>
        <w:t>24 let</w:t>
      </w:r>
    </w:p>
    <w:p w14:paraId="3D03DE94" w14:textId="77777777" w:rsidR="00A32E07" w:rsidRDefault="00A32E07" w:rsidP="00A32E07">
      <w:pPr>
        <w:pStyle w:val="Odstavecseseznamem"/>
        <w:ind w:left="1080"/>
      </w:pPr>
    </w:p>
    <w:p w14:paraId="2218200D" w14:textId="40774AE2" w:rsidR="007A7DD3" w:rsidRDefault="007A7DD3" w:rsidP="007A7DD3">
      <w:pPr>
        <w:pStyle w:val="Odstavecseseznamem"/>
        <w:numPr>
          <w:ilvl w:val="0"/>
          <w:numId w:val="1"/>
        </w:numPr>
      </w:pPr>
      <w:r>
        <w:t>Kterou právní formu právnické osoby zákon neupravuje?</w:t>
      </w:r>
    </w:p>
    <w:p w14:paraId="1945E198" w14:textId="77777777" w:rsidR="007A7DD3" w:rsidRDefault="007A7DD3" w:rsidP="007A7DD3">
      <w:pPr>
        <w:pStyle w:val="Odstavecseseznamem"/>
      </w:pPr>
    </w:p>
    <w:p w14:paraId="09A5B364" w14:textId="05958466" w:rsidR="007A7DD3" w:rsidRDefault="007A7DD3" w:rsidP="007A7DD3">
      <w:pPr>
        <w:pStyle w:val="Odstavecseseznamem"/>
        <w:numPr>
          <w:ilvl w:val="0"/>
          <w:numId w:val="4"/>
        </w:numPr>
      </w:pPr>
      <w:r>
        <w:t>Veřejná obchodní společnost</w:t>
      </w:r>
    </w:p>
    <w:p w14:paraId="59E60199" w14:textId="6BA0164A" w:rsidR="007A7DD3" w:rsidRDefault="007A7DD3" w:rsidP="007A7DD3">
      <w:pPr>
        <w:pStyle w:val="Odstavecseseznamem"/>
        <w:numPr>
          <w:ilvl w:val="0"/>
          <w:numId w:val="4"/>
        </w:numPr>
      </w:pPr>
      <w:r>
        <w:t>Svěřenský fond</w:t>
      </w:r>
    </w:p>
    <w:p w14:paraId="1CF6AF1C" w14:textId="51448B3D" w:rsidR="007A7DD3" w:rsidRDefault="007A7DD3" w:rsidP="007A7DD3">
      <w:pPr>
        <w:pStyle w:val="Odstavecseseznamem"/>
        <w:numPr>
          <w:ilvl w:val="0"/>
          <w:numId w:val="4"/>
        </w:numPr>
      </w:pPr>
      <w:r>
        <w:t>Společnost s ručením omezeným</w:t>
      </w:r>
    </w:p>
    <w:p w14:paraId="52C6EAD6" w14:textId="79DBFF04" w:rsidR="007A7DD3" w:rsidRDefault="007A7DD3" w:rsidP="007A7DD3">
      <w:pPr>
        <w:pStyle w:val="Odstavecseseznamem"/>
        <w:numPr>
          <w:ilvl w:val="0"/>
          <w:numId w:val="4"/>
        </w:numPr>
      </w:pPr>
      <w:r>
        <w:t>Nadace</w:t>
      </w:r>
    </w:p>
    <w:p w14:paraId="1058F24B" w14:textId="77777777" w:rsidR="007A7DD3" w:rsidRDefault="007A7DD3" w:rsidP="007A7DD3">
      <w:pPr>
        <w:pStyle w:val="Odstavecseseznamem"/>
        <w:ind w:left="1080"/>
      </w:pPr>
    </w:p>
    <w:p w14:paraId="7387BF23" w14:textId="43F4B763" w:rsidR="007A7DD3" w:rsidRDefault="007A7DD3" w:rsidP="007A7DD3">
      <w:pPr>
        <w:pStyle w:val="Odstavecseseznamem"/>
        <w:numPr>
          <w:ilvl w:val="0"/>
          <w:numId w:val="1"/>
        </w:numPr>
      </w:pPr>
      <w:r>
        <w:t>Právnická osoba je založena:</w:t>
      </w:r>
    </w:p>
    <w:p w14:paraId="21643C23" w14:textId="77777777" w:rsidR="007A7DD3" w:rsidRDefault="007A7DD3" w:rsidP="007A7DD3">
      <w:pPr>
        <w:pStyle w:val="Odstavecseseznamem"/>
      </w:pPr>
    </w:p>
    <w:p w14:paraId="18D734B4" w14:textId="7F61F3A4" w:rsidR="007A7DD3" w:rsidRDefault="007A7DD3" w:rsidP="007A7DD3">
      <w:pPr>
        <w:pStyle w:val="Odstavecseseznamem"/>
        <w:numPr>
          <w:ilvl w:val="0"/>
          <w:numId w:val="5"/>
        </w:numPr>
      </w:pPr>
      <w:r>
        <w:t>Vkladem do obchodního rejstříku</w:t>
      </w:r>
    </w:p>
    <w:p w14:paraId="2ACFD4FA" w14:textId="1D887DC5" w:rsidR="007A7DD3" w:rsidRDefault="007A7DD3" w:rsidP="007A7DD3">
      <w:pPr>
        <w:pStyle w:val="Odstavecseseznamem"/>
        <w:numPr>
          <w:ilvl w:val="0"/>
          <w:numId w:val="5"/>
        </w:numPr>
      </w:pPr>
      <w:r>
        <w:t>Přijetím zakladatelského právního jednání</w:t>
      </w:r>
    </w:p>
    <w:p w14:paraId="754B71CB" w14:textId="5AEFD5B1" w:rsidR="007A7DD3" w:rsidRDefault="007A7DD3" w:rsidP="007A7DD3">
      <w:pPr>
        <w:pStyle w:val="Odstavecseseznamem"/>
        <w:numPr>
          <w:ilvl w:val="0"/>
          <w:numId w:val="5"/>
        </w:numPr>
      </w:pPr>
      <w:r>
        <w:t>Vydáním správního rozhodnutí</w:t>
      </w:r>
    </w:p>
    <w:p w14:paraId="0388AEC7" w14:textId="778D5D72" w:rsidR="007A7DD3" w:rsidRDefault="007A7DD3" w:rsidP="007A7DD3">
      <w:pPr>
        <w:pStyle w:val="Odstavecseseznamem"/>
        <w:numPr>
          <w:ilvl w:val="0"/>
          <w:numId w:val="5"/>
        </w:numPr>
      </w:pPr>
      <w:r>
        <w:t>Rozhodnutím soudu</w:t>
      </w:r>
    </w:p>
    <w:p w14:paraId="0875C091" w14:textId="77777777" w:rsidR="007A7DD3" w:rsidRDefault="007A7DD3" w:rsidP="007A7DD3">
      <w:pPr>
        <w:pStyle w:val="Odstavecseseznamem"/>
        <w:ind w:left="1080"/>
      </w:pPr>
    </w:p>
    <w:p w14:paraId="79D75D55" w14:textId="36FC1EDF" w:rsidR="007A7DD3" w:rsidRDefault="007A7DD3" w:rsidP="007A7DD3">
      <w:pPr>
        <w:pStyle w:val="Odstavecseseznamem"/>
        <w:numPr>
          <w:ilvl w:val="0"/>
          <w:numId w:val="1"/>
        </w:numPr>
      </w:pPr>
      <w:r>
        <w:t>Čeho se nelze domáhat při porušení osobnostních práv:</w:t>
      </w:r>
    </w:p>
    <w:p w14:paraId="4899618D" w14:textId="77777777" w:rsidR="007A7DD3" w:rsidRDefault="007A7DD3" w:rsidP="007A7DD3">
      <w:pPr>
        <w:pStyle w:val="Odstavecseseznamem"/>
      </w:pPr>
    </w:p>
    <w:p w14:paraId="1EA7E47E" w14:textId="5E84AE03" w:rsidR="007A7DD3" w:rsidRDefault="007A7DD3" w:rsidP="007A7DD3">
      <w:pPr>
        <w:pStyle w:val="Odstavecseseznamem"/>
        <w:numPr>
          <w:ilvl w:val="0"/>
          <w:numId w:val="6"/>
        </w:numPr>
      </w:pPr>
      <w:r>
        <w:t>Upuštění od neoprávněného zásahu</w:t>
      </w:r>
    </w:p>
    <w:p w14:paraId="07E32DBE" w14:textId="3AE0304D" w:rsidR="007A7DD3" w:rsidRDefault="007A7DD3" w:rsidP="007A7DD3">
      <w:pPr>
        <w:pStyle w:val="Odstavecseseznamem"/>
        <w:numPr>
          <w:ilvl w:val="0"/>
          <w:numId w:val="6"/>
        </w:numPr>
      </w:pPr>
      <w:r>
        <w:t>Poskytnutí přiměřeného zadostiučinění</w:t>
      </w:r>
    </w:p>
    <w:p w14:paraId="200FDA26" w14:textId="1D080289" w:rsidR="007A7DD3" w:rsidRDefault="007A7DD3" w:rsidP="007A7DD3">
      <w:pPr>
        <w:pStyle w:val="Odstavecseseznamem"/>
        <w:numPr>
          <w:ilvl w:val="0"/>
          <w:numId w:val="6"/>
        </w:numPr>
      </w:pPr>
      <w:r>
        <w:t>Zveřejnění omluvy</w:t>
      </w:r>
    </w:p>
    <w:p w14:paraId="1A78936C" w14:textId="110656DE" w:rsidR="007A7DD3" w:rsidRDefault="007A7DD3" w:rsidP="007A7DD3">
      <w:pPr>
        <w:pStyle w:val="Odstavecseseznamem"/>
        <w:numPr>
          <w:ilvl w:val="0"/>
          <w:numId w:val="6"/>
        </w:numPr>
      </w:pPr>
      <w:r>
        <w:t>Zákazu další činnosti</w:t>
      </w:r>
    </w:p>
    <w:p w14:paraId="09A381B8" w14:textId="77777777" w:rsidR="007A7DD3" w:rsidRDefault="007A7DD3" w:rsidP="007A7DD3">
      <w:pPr>
        <w:pStyle w:val="Odstavecseseznamem"/>
        <w:ind w:left="1080"/>
      </w:pPr>
    </w:p>
    <w:p w14:paraId="03AA5430" w14:textId="6B24CB28" w:rsidR="007A7DD3" w:rsidRDefault="007A7DD3" w:rsidP="007A7DD3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>
        <w:t>nepatří</w:t>
      </w:r>
      <w:proofErr w:type="gramEnd"/>
      <w:r>
        <w:t xml:space="preserve"> mezi věcná práva:</w:t>
      </w:r>
    </w:p>
    <w:p w14:paraId="7F4C80A6" w14:textId="77777777" w:rsidR="007A7DD3" w:rsidRDefault="007A7DD3" w:rsidP="007A7DD3">
      <w:pPr>
        <w:pStyle w:val="Odstavecseseznamem"/>
      </w:pPr>
    </w:p>
    <w:p w14:paraId="017D11F7" w14:textId="5095B309" w:rsidR="007A7DD3" w:rsidRDefault="007A7DD3" w:rsidP="007A7DD3">
      <w:pPr>
        <w:pStyle w:val="Odstavecseseznamem"/>
        <w:numPr>
          <w:ilvl w:val="0"/>
          <w:numId w:val="7"/>
        </w:numPr>
      </w:pPr>
      <w:r>
        <w:t>Držba</w:t>
      </w:r>
    </w:p>
    <w:p w14:paraId="47B0F6B2" w14:textId="1DA5C8AF" w:rsidR="007A7DD3" w:rsidRDefault="007A7DD3" w:rsidP="007A7DD3">
      <w:pPr>
        <w:pStyle w:val="Odstavecseseznamem"/>
        <w:numPr>
          <w:ilvl w:val="0"/>
          <w:numId w:val="7"/>
        </w:numPr>
      </w:pPr>
      <w:r>
        <w:t>Vlastnictví</w:t>
      </w:r>
    </w:p>
    <w:p w14:paraId="2400C4D2" w14:textId="6BFD3CDC" w:rsidR="007A7DD3" w:rsidRDefault="007A7DD3" w:rsidP="007A7DD3">
      <w:pPr>
        <w:pStyle w:val="Odstavecseseznamem"/>
        <w:numPr>
          <w:ilvl w:val="0"/>
          <w:numId w:val="7"/>
        </w:numPr>
      </w:pPr>
      <w:r>
        <w:t>Zástavní právo</w:t>
      </w:r>
    </w:p>
    <w:p w14:paraId="4CBB3F27" w14:textId="1B81E39A" w:rsidR="007A7DD3" w:rsidRDefault="007A7DD3" w:rsidP="007A7DD3">
      <w:pPr>
        <w:pStyle w:val="Odstavecseseznamem"/>
        <w:numPr>
          <w:ilvl w:val="0"/>
          <w:numId w:val="7"/>
        </w:numPr>
      </w:pPr>
      <w:r>
        <w:t>Smlouva o koupi věci</w:t>
      </w:r>
    </w:p>
    <w:p w14:paraId="4A3C0266" w14:textId="77777777" w:rsidR="007A7DD3" w:rsidRDefault="007A7DD3" w:rsidP="007A7DD3">
      <w:pPr>
        <w:pStyle w:val="Odstavecseseznamem"/>
        <w:ind w:left="1080"/>
      </w:pPr>
    </w:p>
    <w:p w14:paraId="2B61E0BF" w14:textId="531CAA40" w:rsidR="00867B36" w:rsidRDefault="00867B36" w:rsidP="00867B36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>
        <w:t>nepatří</w:t>
      </w:r>
      <w:proofErr w:type="gramEnd"/>
      <w:r>
        <w:t xml:space="preserve"> mezi jednostranné způsoby ukončení závazku?</w:t>
      </w:r>
    </w:p>
    <w:p w14:paraId="0942BC8C" w14:textId="77777777" w:rsidR="00867B36" w:rsidRDefault="00867B36" w:rsidP="00867B36">
      <w:pPr>
        <w:pStyle w:val="Odstavecseseznamem"/>
      </w:pPr>
    </w:p>
    <w:p w14:paraId="441C49C2" w14:textId="65766AF0" w:rsidR="00867B36" w:rsidRDefault="00867B36" w:rsidP="00867B36">
      <w:pPr>
        <w:pStyle w:val="Odstavecseseznamem"/>
        <w:numPr>
          <w:ilvl w:val="0"/>
          <w:numId w:val="8"/>
        </w:numPr>
      </w:pPr>
      <w:r>
        <w:t>Výpověď smlouvy</w:t>
      </w:r>
    </w:p>
    <w:p w14:paraId="67897F86" w14:textId="1DADA8C1" w:rsidR="00867B36" w:rsidRDefault="00867B36" w:rsidP="00867B36">
      <w:pPr>
        <w:pStyle w:val="Odstavecseseznamem"/>
        <w:numPr>
          <w:ilvl w:val="0"/>
          <w:numId w:val="8"/>
        </w:numPr>
      </w:pPr>
      <w:r>
        <w:t>Odstoupení od smlouvy</w:t>
      </w:r>
    </w:p>
    <w:p w14:paraId="03E37F03" w14:textId="0ACB6F2C" w:rsidR="00867B36" w:rsidRDefault="00867B36" w:rsidP="00867B36">
      <w:pPr>
        <w:pStyle w:val="Odstavecseseznamem"/>
        <w:numPr>
          <w:ilvl w:val="0"/>
          <w:numId w:val="8"/>
        </w:numPr>
      </w:pPr>
      <w:r>
        <w:lastRenderedPageBreak/>
        <w:t>Započtení</w:t>
      </w:r>
    </w:p>
    <w:p w14:paraId="484679AE" w14:textId="0EDCD58E" w:rsidR="00867B36" w:rsidRDefault="00867B36" w:rsidP="00867B36">
      <w:pPr>
        <w:pStyle w:val="Odstavecseseznamem"/>
        <w:numPr>
          <w:ilvl w:val="0"/>
          <w:numId w:val="8"/>
        </w:numPr>
      </w:pPr>
      <w:r>
        <w:t>Novace smluvního závazku</w:t>
      </w:r>
    </w:p>
    <w:p w14:paraId="735EB938" w14:textId="77777777" w:rsidR="00867B36" w:rsidRDefault="00867B36" w:rsidP="00867B36">
      <w:pPr>
        <w:pStyle w:val="Odstavecseseznamem"/>
        <w:ind w:left="1080"/>
      </w:pPr>
    </w:p>
    <w:p w14:paraId="23E5A59D" w14:textId="0973C363" w:rsidR="00867B36" w:rsidRDefault="00867B36" w:rsidP="00867B36">
      <w:pPr>
        <w:pStyle w:val="Odstavecseseznamem"/>
        <w:numPr>
          <w:ilvl w:val="0"/>
          <w:numId w:val="1"/>
        </w:numPr>
      </w:pPr>
      <w:r>
        <w:t>Co jsou nutné předpoklady oprávněné držby?</w:t>
      </w:r>
    </w:p>
    <w:p w14:paraId="212B98BB" w14:textId="77777777" w:rsidR="00867B36" w:rsidRDefault="00867B36" w:rsidP="00867B36">
      <w:pPr>
        <w:pStyle w:val="Odstavecseseznamem"/>
      </w:pPr>
    </w:p>
    <w:p w14:paraId="29E97720" w14:textId="6F7AD825" w:rsidR="00867B36" w:rsidRDefault="00867B36" w:rsidP="00867B36">
      <w:pPr>
        <w:pStyle w:val="Odstavecseseznamem"/>
        <w:numPr>
          <w:ilvl w:val="0"/>
          <w:numId w:val="9"/>
        </w:numPr>
      </w:pPr>
      <w:r>
        <w:t>Uchopení věci</w:t>
      </w:r>
    </w:p>
    <w:p w14:paraId="0E8A2F7E" w14:textId="5BBB18C7" w:rsidR="00867B36" w:rsidRDefault="00867B36" w:rsidP="00867B36">
      <w:pPr>
        <w:pStyle w:val="Odstavecseseznamem"/>
        <w:numPr>
          <w:ilvl w:val="0"/>
          <w:numId w:val="9"/>
        </w:numPr>
      </w:pPr>
      <w:r>
        <w:t>Faktické ovládání věci a záměr s věcí disponovat jako se sobě vlastní</w:t>
      </w:r>
    </w:p>
    <w:p w14:paraId="6238F5A0" w14:textId="16634F0F" w:rsidR="00867B36" w:rsidRDefault="00867B36" w:rsidP="00867B36">
      <w:pPr>
        <w:pStyle w:val="Odstavecseseznamem"/>
        <w:numPr>
          <w:ilvl w:val="0"/>
          <w:numId w:val="9"/>
        </w:numPr>
      </w:pPr>
      <w:r>
        <w:t>Existence právního titulu k užívání věci</w:t>
      </w:r>
    </w:p>
    <w:p w14:paraId="005A29CE" w14:textId="0E156B57" w:rsidR="00867B36" w:rsidRDefault="00867B36" w:rsidP="00867B36">
      <w:pPr>
        <w:pStyle w:val="Odstavecseseznamem"/>
        <w:numPr>
          <w:ilvl w:val="0"/>
          <w:numId w:val="9"/>
        </w:numPr>
      </w:pPr>
      <w:r>
        <w:t>Fakt, že se věc nachází v naší dispozici</w:t>
      </w:r>
    </w:p>
    <w:p w14:paraId="156BCC89" w14:textId="77777777" w:rsidR="00867B36" w:rsidRDefault="00867B36" w:rsidP="00867B36">
      <w:pPr>
        <w:pStyle w:val="Odstavecseseznamem"/>
        <w:ind w:left="1080"/>
      </w:pPr>
    </w:p>
    <w:p w14:paraId="7B418C89" w14:textId="58E1004A" w:rsidR="00867B36" w:rsidRDefault="00867B36" w:rsidP="00867B36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>
        <w:t>nepatří</w:t>
      </w:r>
      <w:proofErr w:type="gramEnd"/>
      <w:r>
        <w:t xml:space="preserve"> mezi práva k věci cizí?</w:t>
      </w:r>
    </w:p>
    <w:p w14:paraId="66743741" w14:textId="77777777" w:rsidR="00867B36" w:rsidRDefault="00867B36" w:rsidP="00867B36">
      <w:pPr>
        <w:pStyle w:val="Odstavecseseznamem"/>
      </w:pPr>
    </w:p>
    <w:p w14:paraId="193A3CE5" w14:textId="7FBFB96C" w:rsidR="00867B36" w:rsidRDefault="00CD13D1" w:rsidP="00CD13D1">
      <w:pPr>
        <w:pStyle w:val="Odstavecseseznamem"/>
        <w:numPr>
          <w:ilvl w:val="0"/>
          <w:numId w:val="10"/>
        </w:numPr>
      </w:pPr>
      <w:r>
        <w:t>Zástavní právo</w:t>
      </w:r>
    </w:p>
    <w:p w14:paraId="2AC06393" w14:textId="2A73399E" w:rsidR="00CD13D1" w:rsidRDefault="00CD13D1" w:rsidP="00CD13D1">
      <w:pPr>
        <w:pStyle w:val="Odstavecseseznamem"/>
        <w:numPr>
          <w:ilvl w:val="0"/>
          <w:numId w:val="10"/>
        </w:numPr>
      </w:pPr>
      <w:r>
        <w:t>Zákaz zcizení a zatížení</w:t>
      </w:r>
    </w:p>
    <w:p w14:paraId="4FBE0429" w14:textId="60CB1D9D" w:rsidR="00CD13D1" w:rsidRDefault="00CD13D1" w:rsidP="00CD13D1">
      <w:pPr>
        <w:pStyle w:val="Odstavecseseznamem"/>
        <w:numPr>
          <w:ilvl w:val="0"/>
          <w:numId w:val="10"/>
        </w:numPr>
      </w:pPr>
      <w:r>
        <w:t>Věcné břemeno</w:t>
      </w:r>
    </w:p>
    <w:p w14:paraId="737AAE0B" w14:textId="26FF8C37" w:rsidR="00046262" w:rsidRDefault="00046262" w:rsidP="00046262">
      <w:pPr>
        <w:pStyle w:val="Odstavecseseznamem"/>
        <w:numPr>
          <w:ilvl w:val="0"/>
          <w:numId w:val="10"/>
        </w:numPr>
      </w:pPr>
      <w:r>
        <w:t>Prekluze</w:t>
      </w:r>
      <w:r>
        <w:br/>
      </w:r>
    </w:p>
    <w:p w14:paraId="201449BA" w14:textId="4A19AA75" w:rsidR="00046262" w:rsidRDefault="00347815" w:rsidP="00046262">
      <w:pPr>
        <w:pStyle w:val="Odstavecseseznamem"/>
        <w:numPr>
          <w:ilvl w:val="0"/>
          <w:numId w:val="1"/>
        </w:numPr>
      </w:pPr>
      <w:r>
        <w:t>Jaké formy rozvodu zná české právo?</w:t>
      </w:r>
    </w:p>
    <w:p w14:paraId="6FF32325" w14:textId="77777777" w:rsidR="00347815" w:rsidRDefault="00347815" w:rsidP="00347815">
      <w:pPr>
        <w:pStyle w:val="Odstavecseseznamem"/>
      </w:pPr>
    </w:p>
    <w:p w14:paraId="331C7E51" w14:textId="10CD6383" w:rsidR="00347815" w:rsidRDefault="00347815" w:rsidP="00347815">
      <w:pPr>
        <w:pStyle w:val="Odstavecseseznamem"/>
        <w:numPr>
          <w:ilvl w:val="0"/>
          <w:numId w:val="11"/>
        </w:numPr>
      </w:pPr>
      <w:r>
        <w:t>Církevní a civilní</w:t>
      </w:r>
    </w:p>
    <w:p w14:paraId="7297FBEA" w14:textId="4CFBDB85" w:rsidR="00347815" w:rsidRDefault="00347815" w:rsidP="00347815">
      <w:pPr>
        <w:pStyle w:val="Odstavecseseznamem"/>
        <w:numPr>
          <w:ilvl w:val="0"/>
          <w:numId w:val="11"/>
        </w:numPr>
      </w:pPr>
      <w:r>
        <w:t>Sporný a nesporný</w:t>
      </w:r>
    </w:p>
    <w:p w14:paraId="566E2BD2" w14:textId="114B9621" w:rsidR="00003641" w:rsidRDefault="00003641" w:rsidP="00D172A0">
      <w:pPr>
        <w:pStyle w:val="Odstavecseseznamem"/>
        <w:numPr>
          <w:ilvl w:val="0"/>
          <w:numId w:val="11"/>
        </w:numPr>
      </w:pPr>
      <w:r>
        <w:t>Podle občanského soudního řádu a podle zákona o zvláštních řízeních soudních</w:t>
      </w:r>
    </w:p>
    <w:p w14:paraId="7F633B1F" w14:textId="69C6A211" w:rsidR="00D172A0" w:rsidRDefault="00D172A0" w:rsidP="00D172A0">
      <w:pPr>
        <w:pStyle w:val="Odstavecseseznamem"/>
        <w:numPr>
          <w:ilvl w:val="0"/>
          <w:numId w:val="11"/>
        </w:numPr>
      </w:pPr>
      <w:r>
        <w:t>S vypořádáním SJM a bez vypořádání SJM</w:t>
      </w:r>
    </w:p>
    <w:p w14:paraId="4F5D65CE" w14:textId="77777777" w:rsidR="00D172A0" w:rsidRDefault="00D172A0" w:rsidP="00D172A0">
      <w:pPr>
        <w:pStyle w:val="Odstavecseseznamem"/>
        <w:ind w:left="1080"/>
      </w:pPr>
    </w:p>
    <w:p w14:paraId="07CDB67C" w14:textId="6E58D8C3" w:rsidR="00D172A0" w:rsidRDefault="00D172A0" w:rsidP="00D172A0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>
        <w:t>nepatří</w:t>
      </w:r>
      <w:proofErr w:type="gramEnd"/>
      <w:r>
        <w:t xml:space="preserve"> do SJM?</w:t>
      </w:r>
    </w:p>
    <w:p w14:paraId="20F8060A" w14:textId="77777777" w:rsidR="00D172A0" w:rsidRDefault="00D172A0" w:rsidP="00D172A0">
      <w:pPr>
        <w:pStyle w:val="Odstavecseseznamem"/>
      </w:pPr>
    </w:p>
    <w:p w14:paraId="055D90AF" w14:textId="32F06962" w:rsidR="00D172A0" w:rsidRDefault="00D172A0" w:rsidP="00D172A0">
      <w:pPr>
        <w:pStyle w:val="Odstavecseseznamem"/>
        <w:numPr>
          <w:ilvl w:val="0"/>
          <w:numId w:val="12"/>
        </w:numPr>
      </w:pPr>
      <w:r>
        <w:t>Majetkové hodnoty nabyté za dobu trvání manželství</w:t>
      </w:r>
    </w:p>
    <w:p w14:paraId="5DB636FB" w14:textId="34242EEA" w:rsidR="00D172A0" w:rsidRDefault="00D172A0" w:rsidP="00D172A0">
      <w:pPr>
        <w:pStyle w:val="Odstavecseseznamem"/>
        <w:numPr>
          <w:ilvl w:val="0"/>
          <w:numId w:val="12"/>
        </w:numPr>
      </w:pPr>
      <w:r>
        <w:t>Majetkové hodnoty darované manželům</w:t>
      </w:r>
      <w:r w:rsidR="00681BE8">
        <w:t xml:space="preserve"> za dobu trvání manželství</w:t>
      </w:r>
    </w:p>
    <w:p w14:paraId="74505C5B" w14:textId="350BFB4A" w:rsidR="00D172A0" w:rsidRDefault="00681BE8" w:rsidP="00D172A0">
      <w:pPr>
        <w:pStyle w:val="Odstavecseseznamem"/>
        <w:numPr>
          <w:ilvl w:val="0"/>
          <w:numId w:val="12"/>
        </w:numPr>
      </w:pPr>
      <w:r>
        <w:t>Zhodnocení obchodní společnosti vedené jen jedním z manželů</w:t>
      </w:r>
    </w:p>
    <w:p w14:paraId="5AC17EA7" w14:textId="2F02EDEC" w:rsidR="00681BE8" w:rsidRDefault="00681BE8" w:rsidP="00D172A0">
      <w:pPr>
        <w:pStyle w:val="Odstavecseseznamem"/>
        <w:numPr>
          <w:ilvl w:val="0"/>
          <w:numId w:val="12"/>
        </w:numPr>
      </w:pPr>
      <w:r>
        <w:t>Náhrada nemateriální újmy jednomu z manželů</w:t>
      </w:r>
    </w:p>
    <w:p w14:paraId="6D388627" w14:textId="77777777" w:rsidR="00681BE8" w:rsidRDefault="00681BE8" w:rsidP="00681BE8">
      <w:pPr>
        <w:pStyle w:val="Odstavecseseznamem"/>
        <w:ind w:left="1080"/>
      </w:pPr>
    </w:p>
    <w:p w14:paraId="5345ABA3" w14:textId="239C1DD8" w:rsidR="00681BE8" w:rsidRDefault="00681BE8" w:rsidP="00681BE8">
      <w:pPr>
        <w:pStyle w:val="Odstavecseseznamem"/>
        <w:numPr>
          <w:ilvl w:val="0"/>
          <w:numId w:val="1"/>
        </w:numPr>
      </w:pPr>
      <w:r>
        <w:t>Který zákon není aktuálně pramenem občanského práva:</w:t>
      </w:r>
    </w:p>
    <w:p w14:paraId="059EE141" w14:textId="77777777" w:rsidR="00681BE8" w:rsidRDefault="00681BE8" w:rsidP="00681BE8">
      <w:pPr>
        <w:pStyle w:val="Odstavecseseznamem"/>
      </w:pPr>
    </w:p>
    <w:p w14:paraId="5A43AC43" w14:textId="3E52FB8A" w:rsidR="00681BE8" w:rsidRDefault="00681BE8" w:rsidP="00681BE8">
      <w:pPr>
        <w:pStyle w:val="Odstavecseseznamem"/>
        <w:numPr>
          <w:ilvl w:val="0"/>
          <w:numId w:val="13"/>
        </w:numPr>
      </w:pPr>
      <w:r>
        <w:t>Občanský zákoník</w:t>
      </w:r>
    </w:p>
    <w:p w14:paraId="666A90F0" w14:textId="4E309724" w:rsidR="00681BE8" w:rsidRDefault="00681BE8" w:rsidP="00681BE8">
      <w:pPr>
        <w:pStyle w:val="Odstavecseseznamem"/>
        <w:numPr>
          <w:ilvl w:val="0"/>
          <w:numId w:val="13"/>
        </w:numPr>
      </w:pPr>
      <w:r>
        <w:t>Občanský soudní řád</w:t>
      </w:r>
    </w:p>
    <w:p w14:paraId="14D6A4D4" w14:textId="55065DE0" w:rsidR="00681BE8" w:rsidRDefault="00681BE8" w:rsidP="00681BE8">
      <w:pPr>
        <w:pStyle w:val="Odstavecseseznamem"/>
        <w:numPr>
          <w:ilvl w:val="0"/>
          <w:numId w:val="13"/>
        </w:numPr>
      </w:pPr>
      <w:r>
        <w:t>Zákon o rodině</w:t>
      </w:r>
    </w:p>
    <w:p w14:paraId="3A672685" w14:textId="15F9865C" w:rsidR="00681BE8" w:rsidRDefault="004231D4" w:rsidP="00681BE8">
      <w:pPr>
        <w:pStyle w:val="Odstavecseseznamem"/>
        <w:numPr>
          <w:ilvl w:val="0"/>
          <w:numId w:val="13"/>
        </w:numPr>
      </w:pPr>
      <w:r>
        <w:t>Zákon o zvláštních řízeních soudních</w:t>
      </w:r>
    </w:p>
    <w:p w14:paraId="546212FC" w14:textId="77553DDF" w:rsidR="004231D4" w:rsidRDefault="004231D4" w:rsidP="004231D4"/>
    <w:p w14:paraId="18DBD72E" w14:textId="0F0312C7" w:rsidR="004231D4" w:rsidRDefault="004231D4" w:rsidP="004231D4">
      <w:pPr>
        <w:pStyle w:val="Odstavecseseznamem"/>
        <w:numPr>
          <w:ilvl w:val="0"/>
          <w:numId w:val="1"/>
        </w:numPr>
      </w:pPr>
      <w:r>
        <w:t xml:space="preserve">Která smlouva </w:t>
      </w:r>
      <w:proofErr w:type="gramStart"/>
      <w:r>
        <w:t>nepatří</w:t>
      </w:r>
      <w:proofErr w:type="gramEnd"/>
      <w:r>
        <w:t xml:space="preserve"> mezi smlouvy příkazního typu?</w:t>
      </w:r>
    </w:p>
    <w:p w14:paraId="471612D5" w14:textId="77777777" w:rsidR="004231D4" w:rsidRDefault="004231D4" w:rsidP="004231D4">
      <w:pPr>
        <w:pStyle w:val="Odstavecseseznamem"/>
      </w:pPr>
    </w:p>
    <w:p w14:paraId="26972727" w14:textId="7A724E94" w:rsidR="004231D4" w:rsidRDefault="004231D4" w:rsidP="004231D4">
      <w:pPr>
        <w:pStyle w:val="Odstavecseseznamem"/>
        <w:numPr>
          <w:ilvl w:val="0"/>
          <w:numId w:val="14"/>
        </w:numPr>
      </w:pPr>
      <w:r>
        <w:t>Mandátní smlouva</w:t>
      </w:r>
    </w:p>
    <w:p w14:paraId="69A34B56" w14:textId="03D05222" w:rsidR="004231D4" w:rsidRDefault="004231D4" w:rsidP="004231D4">
      <w:pPr>
        <w:pStyle w:val="Odstavecseseznamem"/>
        <w:numPr>
          <w:ilvl w:val="0"/>
          <w:numId w:val="14"/>
        </w:numPr>
      </w:pPr>
      <w:r>
        <w:t>Příkazní smlouva</w:t>
      </w:r>
    </w:p>
    <w:p w14:paraId="0ADA7A7B" w14:textId="31C1E2B8" w:rsidR="004231D4" w:rsidRDefault="004231D4" w:rsidP="004231D4">
      <w:pPr>
        <w:pStyle w:val="Odstavecseseznamem"/>
        <w:numPr>
          <w:ilvl w:val="0"/>
          <w:numId w:val="14"/>
        </w:numPr>
      </w:pPr>
      <w:r>
        <w:t>Smlouva o obchodním zastoupení</w:t>
      </w:r>
    </w:p>
    <w:p w14:paraId="4B37E1A7" w14:textId="2853EE19" w:rsidR="004231D4" w:rsidRDefault="004231D4" w:rsidP="004231D4">
      <w:pPr>
        <w:pStyle w:val="Odstavecseseznamem"/>
        <w:numPr>
          <w:ilvl w:val="0"/>
          <w:numId w:val="14"/>
        </w:numPr>
      </w:pPr>
      <w:r>
        <w:t>Smlouva o dílo</w:t>
      </w:r>
    </w:p>
    <w:p w14:paraId="1413A295" w14:textId="77777777" w:rsidR="004231D4" w:rsidRDefault="004231D4" w:rsidP="004231D4"/>
    <w:p w14:paraId="6F34B078" w14:textId="3E9892DA" w:rsidR="004231D4" w:rsidRDefault="004231D4" w:rsidP="004231D4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>
        <w:t>nepatří</w:t>
      </w:r>
      <w:proofErr w:type="gramEnd"/>
      <w:r>
        <w:t xml:space="preserve"> mezi </w:t>
      </w:r>
      <w:r w:rsidR="009D57D0">
        <w:t>základní principy občanského práva?</w:t>
      </w:r>
    </w:p>
    <w:p w14:paraId="70F61FF4" w14:textId="77777777" w:rsidR="009D57D0" w:rsidRDefault="009D57D0" w:rsidP="009D57D0">
      <w:pPr>
        <w:pStyle w:val="Odstavecseseznamem"/>
      </w:pPr>
    </w:p>
    <w:p w14:paraId="4E9CCA89" w14:textId="5233B4E4" w:rsidR="009D57D0" w:rsidRDefault="009D57D0" w:rsidP="009D57D0">
      <w:pPr>
        <w:pStyle w:val="Odstavecseseznamem"/>
        <w:numPr>
          <w:ilvl w:val="0"/>
          <w:numId w:val="15"/>
        </w:numPr>
      </w:pPr>
      <w:r>
        <w:t>Princip předvídatelnosti správních rozhodnutí</w:t>
      </w:r>
    </w:p>
    <w:p w14:paraId="5A548965" w14:textId="22C73083" w:rsidR="009D57D0" w:rsidRDefault="009D57D0" w:rsidP="009D57D0">
      <w:pPr>
        <w:pStyle w:val="Odstavecseseznamem"/>
        <w:numPr>
          <w:ilvl w:val="0"/>
          <w:numId w:val="15"/>
        </w:numPr>
      </w:pPr>
      <w:r>
        <w:t>Princip smluvní autonomie</w:t>
      </w:r>
    </w:p>
    <w:p w14:paraId="4FBE0BAD" w14:textId="5F42DA8D" w:rsidR="009D57D0" w:rsidRDefault="009D57D0" w:rsidP="009D57D0">
      <w:pPr>
        <w:pStyle w:val="Odstavecseseznamem"/>
        <w:numPr>
          <w:ilvl w:val="0"/>
          <w:numId w:val="15"/>
        </w:numPr>
      </w:pPr>
      <w:r>
        <w:t>Princip zvláštní ochrany dítěte</w:t>
      </w:r>
    </w:p>
    <w:p w14:paraId="61FFDDE2" w14:textId="5F1CF753" w:rsidR="009D57D0" w:rsidRDefault="009D57D0" w:rsidP="009D57D0">
      <w:pPr>
        <w:pStyle w:val="Odstavecseseznamem"/>
        <w:numPr>
          <w:ilvl w:val="0"/>
          <w:numId w:val="15"/>
        </w:numPr>
      </w:pPr>
      <w:r>
        <w:t xml:space="preserve">Princip </w:t>
      </w:r>
      <w:proofErr w:type="spellStart"/>
      <w:r>
        <w:t>pacta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servanda</w:t>
      </w:r>
    </w:p>
    <w:p w14:paraId="10E08CF4" w14:textId="77777777" w:rsidR="009D57D0" w:rsidRDefault="009D57D0" w:rsidP="009D57D0">
      <w:pPr>
        <w:pStyle w:val="Odstavecseseznamem"/>
        <w:ind w:left="1080"/>
      </w:pPr>
    </w:p>
    <w:p w14:paraId="1D38B14A" w14:textId="7B5D8D74" w:rsidR="009D57D0" w:rsidRDefault="005276DB" w:rsidP="009D57D0">
      <w:pPr>
        <w:pStyle w:val="Odstavecseseznamem"/>
        <w:numPr>
          <w:ilvl w:val="0"/>
          <w:numId w:val="1"/>
        </w:numPr>
      </w:pPr>
      <w:r>
        <w:t xml:space="preserve">Jak lze charakterizovat dodatečnou nemožnost plnění podle § 2006 </w:t>
      </w:r>
      <w:proofErr w:type="spellStart"/>
      <w:r>
        <w:t>Obč.Z</w:t>
      </w:r>
      <w:proofErr w:type="spellEnd"/>
      <w:r>
        <w:t>?</w:t>
      </w:r>
    </w:p>
    <w:p w14:paraId="182B117F" w14:textId="77777777" w:rsidR="005276DB" w:rsidRDefault="005276DB" w:rsidP="005276DB">
      <w:pPr>
        <w:pStyle w:val="Odstavecseseznamem"/>
      </w:pPr>
    </w:p>
    <w:p w14:paraId="1EB98CFF" w14:textId="791C588B" w:rsidR="005276DB" w:rsidRDefault="005276DB" w:rsidP="005276DB">
      <w:pPr>
        <w:pStyle w:val="Odstavecseseznamem"/>
        <w:numPr>
          <w:ilvl w:val="0"/>
          <w:numId w:val="16"/>
        </w:numPr>
      </w:pPr>
      <w:r>
        <w:t>Jedná se o důvod rozvázání smluvních vztahů z důvodu subjektivních okolností dlužníka</w:t>
      </w:r>
    </w:p>
    <w:p w14:paraId="27764889" w14:textId="3E50AC77" w:rsidR="005276DB" w:rsidRDefault="005276DB" w:rsidP="005276DB">
      <w:pPr>
        <w:pStyle w:val="Odstavecseseznamem"/>
        <w:numPr>
          <w:ilvl w:val="0"/>
          <w:numId w:val="16"/>
        </w:numPr>
      </w:pPr>
      <w:r>
        <w:t>Jedná se o důvod rozvázání smluvních vztahů z důvodu objektivních okolností představujících překážku plnění</w:t>
      </w:r>
    </w:p>
    <w:p w14:paraId="55878BEE" w14:textId="0E15A04C" w:rsidR="005276DB" w:rsidRDefault="005276DB" w:rsidP="005276DB">
      <w:pPr>
        <w:pStyle w:val="Odstavecseseznamem"/>
        <w:numPr>
          <w:ilvl w:val="0"/>
          <w:numId w:val="16"/>
        </w:numPr>
      </w:pPr>
      <w:r>
        <w:t>Jedná se o důvod pro jednání o změně obsahu práv a povinností</w:t>
      </w:r>
    </w:p>
    <w:p w14:paraId="0D1CEB3F" w14:textId="54B35E34" w:rsidR="005276DB" w:rsidRDefault="005276DB" w:rsidP="005276DB">
      <w:pPr>
        <w:pStyle w:val="Odstavecseseznamem"/>
        <w:numPr>
          <w:ilvl w:val="0"/>
          <w:numId w:val="16"/>
        </w:numPr>
      </w:pPr>
      <w:r>
        <w:t>Jedná se o důvod pro vznesení požadavku na zvýšenou hodnotu plnění</w:t>
      </w:r>
    </w:p>
    <w:p w14:paraId="132C833C" w14:textId="77777777" w:rsidR="0089231F" w:rsidRDefault="0089231F" w:rsidP="0089231F">
      <w:pPr>
        <w:pStyle w:val="Odstavecseseznamem"/>
        <w:ind w:left="1080"/>
      </w:pPr>
    </w:p>
    <w:p w14:paraId="58415FF8" w14:textId="5EB5BC0B" w:rsidR="005276DB" w:rsidRDefault="005276DB" w:rsidP="005276DB">
      <w:pPr>
        <w:pStyle w:val="Odstavecseseznamem"/>
        <w:numPr>
          <w:ilvl w:val="0"/>
          <w:numId w:val="1"/>
        </w:numPr>
      </w:pPr>
      <w:r>
        <w:t>Obecná promlčecí lhůta podle občanského zákoníku činí:</w:t>
      </w:r>
    </w:p>
    <w:p w14:paraId="67902B52" w14:textId="120BCD88" w:rsidR="005276DB" w:rsidRDefault="005276DB" w:rsidP="005276DB">
      <w:pPr>
        <w:pStyle w:val="Odstavecseseznamem"/>
        <w:numPr>
          <w:ilvl w:val="0"/>
          <w:numId w:val="17"/>
        </w:numPr>
      </w:pPr>
      <w:r>
        <w:t>3 roky</w:t>
      </w:r>
    </w:p>
    <w:p w14:paraId="3297367C" w14:textId="71979580" w:rsidR="005276DB" w:rsidRDefault="005276DB" w:rsidP="005276DB">
      <w:pPr>
        <w:pStyle w:val="Odstavecseseznamem"/>
        <w:numPr>
          <w:ilvl w:val="0"/>
          <w:numId w:val="17"/>
        </w:numPr>
      </w:pPr>
      <w:r>
        <w:t>4 roky</w:t>
      </w:r>
    </w:p>
    <w:p w14:paraId="7D19A785" w14:textId="07C88AAD" w:rsidR="005276DB" w:rsidRDefault="005276DB" w:rsidP="005276DB">
      <w:pPr>
        <w:pStyle w:val="Odstavecseseznamem"/>
        <w:numPr>
          <w:ilvl w:val="0"/>
          <w:numId w:val="17"/>
        </w:numPr>
      </w:pPr>
      <w:r>
        <w:t>2 roky</w:t>
      </w:r>
    </w:p>
    <w:p w14:paraId="100154FB" w14:textId="49C00FA0" w:rsidR="005276DB" w:rsidRDefault="005276DB" w:rsidP="0089231F">
      <w:pPr>
        <w:pStyle w:val="Odstavecseseznamem"/>
        <w:numPr>
          <w:ilvl w:val="0"/>
          <w:numId w:val="17"/>
        </w:numPr>
      </w:pPr>
      <w:r>
        <w:t>10 let</w:t>
      </w:r>
    </w:p>
    <w:p w14:paraId="5219AB08" w14:textId="77777777" w:rsidR="0089231F" w:rsidRDefault="0089231F" w:rsidP="0089231F">
      <w:pPr>
        <w:pStyle w:val="Odstavecseseznamem"/>
        <w:ind w:left="1080"/>
      </w:pPr>
    </w:p>
    <w:p w14:paraId="0312C0E5" w14:textId="5CB90162" w:rsidR="005276DB" w:rsidRDefault="005276DB" w:rsidP="005276DB">
      <w:pPr>
        <w:pStyle w:val="Odstavecseseznamem"/>
        <w:numPr>
          <w:ilvl w:val="0"/>
          <w:numId w:val="1"/>
        </w:numPr>
      </w:pPr>
      <w:r>
        <w:t>Jaké známe dvě základní formy odpovědnosti</w:t>
      </w:r>
      <w:r w:rsidR="00105C9D">
        <w:t xml:space="preserve"> podle občanského zákoníku</w:t>
      </w:r>
      <w:r>
        <w:t>:</w:t>
      </w:r>
    </w:p>
    <w:p w14:paraId="7F424EE5" w14:textId="7C50D431" w:rsidR="005276DB" w:rsidRDefault="005276DB" w:rsidP="005276DB">
      <w:pPr>
        <w:pStyle w:val="Odstavecseseznamem"/>
        <w:numPr>
          <w:ilvl w:val="0"/>
          <w:numId w:val="18"/>
        </w:numPr>
      </w:pPr>
      <w:r>
        <w:t>Podmíněná a nepodmíněná</w:t>
      </w:r>
    </w:p>
    <w:p w14:paraId="6ABAA143" w14:textId="69E41B8D" w:rsidR="005276DB" w:rsidRDefault="005276DB" w:rsidP="005276DB">
      <w:pPr>
        <w:pStyle w:val="Odstavecseseznamem"/>
        <w:numPr>
          <w:ilvl w:val="0"/>
          <w:numId w:val="18"/>
        </w:numPr>
      </w:pPr>
      <w:r>
        <w:t>Subjektivní a objektivní</w:t>
      </w:r>
    </w:p>
    <w:p w14:paraId="337AD06F" w14:textId="16A460C4" w:rsidR="005276DB" w:rsidRDefault="00105C9D" w:rsidP="005276DB">
      <w:pPr>
        <w:pStyle w:val="Odstavecseseznamem"/>
        <w:numPr>
          <w:ilvl w:val="0"/>
          <w:numId w:val="18"/>
        </w:numPr>
      </w:pPr>
      <w:r>
        <w:t>Hrubá a běžná</w:t>
      </w:r>
    </w:p>
    <w:p w14:paraId="7BEDB927" w14:textId="3B5B3C8E" w:rsidR="00105C9D" w:rsidRDefault="00105C9D" w:rsidP="005276DB">
      <w:pPr>
        <w:pStyle w:val="Odstavecseseznamem"/>
        <w:numPr>
          <w:ilvl w:val="0"/>
          <w:numId w:val="18"/>
        </w:numPr>
      </w:pPr>
      <w:r>
        <w:t>Veřejnoprávní a soukromoprávní</w:t>
      </w:r>
    </w:p>
    <w:p w14:paraId="5B80D728" w14:textId="77777777" w:rsidR="00105C9D" w:rsidRDefault="00105C9D" w:rsidP="00105C9D">
      <w:pPr>
        <w:pStyle w:val="Odstavecseseznamem"/>
        <w:ind w:left="1080"/>
      </w:pPr>
    </w:p>
    <w:p w14:paraId="5C0DE584" w14:textId="750563CB" w:rsidR="009D57D0" w:rsidRDefault="00363463" w:rsidP="00105C9D">
      <w:pPr>
        <w:pStyle w:val="Odstavecseseznamem"/>
        <w:numPr>
          <w:ilvl w:val="0"/>
          <w:numId w:val="1"/>
        </w:numPr>
      </w:pPr>
      <w:r>
        <w:t>Služebnosti podle občanského zákoníku se dělí na:</w:t>
      </w:r>
    </w:p>
    <w:p w14:paraId="44FDCF3B" w14:textId="03CAB428" w:rsidR="00363463" w:rsidRDefault="00363463" w:rsidP="00363463">
      <w:pPr>
        <w:pStyle w:val="Odstavecseseznamem"/>
        <w:numPr>
          <w:ilvl w:val="0"/>
          <w:numId w:val="19"/>
        </w:numPr>
      </w:pPr>
      <w:r>
        <w:t xml:space="preserve">In </w:t>
      </w:r>
      <w:proofErr w:type="spellStart"/>
      <w:r>
        <w:t>rem</w:t>
      </w:r>
      <w:proofErr w:type="spellEnd"/>
      <w:r>
        <w:t xml:space="preserve"> a in personam (povinná je věc anebo osoba)</w:t>
      </w:r>
    </w:p>
    <w:p w14:paraId="244C3C88" w14:textId="51C0205B" w:rsidR="00363463" w:rsidRDefault="00363463" w:rsidP="00363463">
      <w:pPr>
        <w:pStyle w:val="Odstavecseseznamem"/>
        <w:numPr>
          <w:ilvl w:val="0"/>
          <w:numId w:val="19"/>
        </w:numPr>
      </w:pPr>
      <w:r>
        <w:t>věcn</w:t>
      </w:r>
      <w:r w:rsidR="00952659">
        <w:t>é</w:t>
      </w:r>
      <w:r>
        <w:t xml:space="preserve"> a obligační</w:t>
      </w:r>
    </w:p>
    <w:p w14:paraId="48A73468" w14:textId="7966805C" w:rsidR="00363463" w:rsidRDefault="00363463" w:rsidP="00363463">
      <w:pPr>
        <w:pStyle w:val="Odstavecseseznamem"/>
        <w:numPr>
          <w:ilvl w:val="0"/>
          <w:numId w:val="19"/>
        </w:numPr>
      </w:pPr>
      <w:r>
        <w:t>trvalé a dočasné</w:t>
      </w:r>
    </w:p>
    <w:p w14:paraId="753093A5" w14:textId="2DF8FD62" w:rsidR="00363463" w:rsidRDefault="00952659" w:rsidP="00363463">
      <w:pPr>
        <w:pStyle w:val="Odstavecseseznamem"/>
        <w:numPr>
          <w:ilvl w:val="0"/>
          <w:numId w:val="19"/>
        </w:numPr>
      </w:pPr>
      <w:r>
        <w:t>podmíněné a nepodmíněné</w:t>
      </w:r>
    </w:p>
    <w:p w14:paraId="383DB06A" w14:textId="77777777" w:rsidR="00952659" w:rsidRDefault="00952659" w:rsidP="00952659">
      <w:pPr>
        <w:pStyle w:val="Odstavecseseznamem"/>
        <w:ind w:left="1080"/>
      </w:pPr>
    </w:p>
    <w:p w14:paraId="292CC3F5" w14:textId="28E2DD4A" w:rsidR="001E35E0" w:rsidRDefault="001E35E0" w:rsidP="001E35E0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 w:rsidR="000507E3">
        <w:t>nepatří</w:t>
      </w:r>
      <w:proofErr w:type="gramEnd"/>
      <w:r>
        <w:t xml:space="preserve"> mezi náležitosti vstupu do manželství:</w:t>
      </w:r>
    </w:p>
    <w:p w14:paraId="56102CB2" w14:textId="6F16F38D" w:rsidR="001D733A" w:rsidRDefault="001E35E0" w:rsidP="001D733A">
      <w:pPr>
        <w:pStyle w:val="Odstavecseseznamem"/>
        <w:numPr>
          <w:ilvl w:val="0"/>
          <w:numId w:val="20"/>
        </w:numPr>
      </w:pPr>
      <w:r>
        <w:t>Podmínka</w:t>
      </w:r>
      <w:r w:rsidR="00AA7D34">
        <w:t xml:space="preserve"> dodržení minimálního věku</w:t>
      </w:r>
    </w:p>
    <w:p w14:paraId="06B03768" w14:textId="26D2C73D" w:rsidR="001D733A" w:rsidRDefault="00AA7D34" w:rsidP="001D733A">
      <w:pPr>
        <w:pStyle w:val="Odstavecseseznamem"/>
        <w:numPr>
          <w:ilvl w:val="0"/>
          <w:numId w:val="20"/>
        </w:numPr>
      </w:pPr>
      <w:r>
        <w:t>Podmínka absence veřejnoprávních deliktů</w:t>
      </w:r>
    </w:p>
    <w:p w14:paraId="46699F35" w14:textId="653F317A" w:rsidR="00AA7D34" w:rsidRDefault="000507E3" w:rsidP="001D733A">
      <w:pPr>
        <w:pStyle w:val="Odstavecseseznamem"/>
        <w:numPr>
          <w:ilvl w:val="0"/>
          <w:numId w:val="20"/>
        </w:numPr>
      </w:pPr>
      <w:r>
        <w:t>Podmínky dodržení formy vstupu do manželství</w:t>
      </w:r>
    </w:p>
    <w:p w14:paraId="6414CE02" w14:textId="1FCB89BB" w:rsidR="001E35E0" w:rsidRDefault="000507E3" w:rsidP="001E35E0">
      <w:pPr>
        <w:pStyle w:val="Odstavecseseznamem"/>
        <w:numPr>
          <w:ilvl w:val="0"/>
          <w:numId w:val="20"/>
        </w:numPr>
      </w:pPr>
      <w:r>
        <w:t>Podmínka platného právního jednání</w:t>
      </w:r>
    </w:p>
    <w:p w14:paraId="5C6318F6" w14:textId="77777777" w:rsidR="00952659" w:rsidRDefault="00952659" w:rsidP="00952659">
      <w:pPr>
        <w:pStyle w:val="Odstavecseseznamem"/>
        <w:ind w:left="1080"/>
      </w:pPr>
    </w:p>
    <w:p w14:paraId="3D3542B9" w14:textId="3958DD53" w:rsidR="000507E3" w:rsidRDefault="00122C4D" w:rsidP="000507E3">
      <w:pPr>
        <w:pStyle w:val="Odstavecseseznamem"/>
        <w:numPr>
          <w:ilvl w:val="0"/>
          <w:numId w:val="1"/>
        </w:numPr>
      </w:pPr>
      <w:r>
        <w:t>Judikát (soudní rozhodnutí) má v české právní kultuře:</w:t>
      </w:r>
    </w:p>
    <w:p w14:paraId="2B95A5C3" w14:textId="7EA7D4B4" w:rsidR="00122C4D" w:rsidRDefault="00122C4D" w:rsidP="00122C4D">
      <w:pPr>
        <w:pStyle w:val="Odstavecseseznamem"/>
        <w:numPr>
          <w:ilvl w:val="0"/>
          <w:numId w:val="21"/>
        </w:numPr>
      </w:pPr>
      <w:r>
        <w:t>precedenční význam</w:t>
      </w:r>
    </w:p>
    <w:p w14:paraId="50BB0DCC" w14:textId="698FE881" w:rsidR="00122C4D" w:rsidRDefault="00122C4D" w:rsidP="00122C4D">
      <w:pPr>
        <w:pStyle w:val="Odstavecseseznamem"/>
        <w:numPr>
          <w:ilvl w:val="0"/>
          <w:numId w:val="21"/>
        </w:numPr>
      </w:pPr>
      <w:r>
        <w:t>je pramenem práva</w:t>
      </w:r>
    </w:p>
    <w:p w14:paraId="1B21F237" w14:textId="75FCFD08" w:rsidR="00122C4D" w:rsidRDefault="00122C4D" w:rsidP="00122C4D">
      <w:pPr>
        <w:pStyle w:val="Odstavecseseznamem"/>
        <w:numPr>
          <w:ilvl w:val="0"/>
          <w:numId w:val="21"/>
        </w:numPr>
      </w:pPr>
      <w:r>
        <w:t xml:space="preserve">má </w:t>
      </w:r>
      <w:proofErr w:type="spellStart"/>
      <w:r>
        <w:t>kvaziprecedenční</w:t>
      </w:r>
      <w:proofErr w:type="spellEnd"/>
      <w:r>
        <w:t xml:space="preserve"> význam – není přímo pramenem práva</w:t>
      </w:r>
    </w:p>
    <w:p w14:paraId="38B7BD2B" w14:textId="6777DC1C" w:rsidR="00122C4D" w:rsidRDefault="00122C4D" w:rsidP="00122C4D">
      <w:pPr>
        <w:pStyle w:val="Odstavecseseznamem"/>
        <w:numPr>
          <w:ilvl w:val="0"/>
          <w:numId w:val="21"/>
        </w:numPr>
      </w:pPr>
      <w:r>
        <w:t xml:space="preserve">musí být ve skutkově </w:t>
      </w:r>
      <w:proofErr w:type="gramStart"/>
      <w:r>
        <w:t>podobných  případech</w:t>
      </w:r>
      <w:proofErr w:type="gramEnd"/>
      <w:r>
        <w:t xml:space="preserve"> vždy stejný </w:t>
      </w:r>
    </w:p>
    <w:p w14:paraId="72038E25" w14:textId="77777777" w:rsidR="00122C4D" w:rsidRDefault="00122C4D" w:rsidP="00122C4D">
      <w:pPr>
        <w:pStyle w:val="Odstavecseseznamem"/>
        <w:ind w:left="1080"/>
      </w:pPr>
    </w:p>
    <w:p w14:paraId="29003794" w14:textId="4AB689FD" w:rsidR="00122C4D" w:rsidRDefault="00122C4D" w:rsidP="00122C4D">
      <w:pPr>
        <w:pStyle w:val="Odstavecseseznamem"/>
        <w:numPr>
          <w:ilvl w:val="0"/>
          <w:numId w:val="1"/>
        </w:numPr>
      </w:pPr>
      <w:r>
        <w:t xml:space="preserve">Rozpor s dobrými mravy má u právního jednání důsledek: </w:t>
      </w:r>
    </w:p>
    <w:p w14:paraId="2AE029F5" w14:textId="4F30A244" w:rsidR="00122C4D" w:rsidRDefault="00122C4D" w:rsidP="00122C4D">
      <w:pPr>
        <w:pStyle w:val="Odstavecseseznamem"/>
        <w:numPr>
          <w:ilvl w:val="0"/>
          <w:numId w:val="22"/>
        </w:numPr>
      </w:pPr>
      <w:r>
        <w:t>jeho neplatnosti</w:t>
      </w:r>
    </w:p>
    <w:p w14:paraId="04AB33A3" w14:textId="3EF16EB3" w:rsidR="00122C4D" w:rsidRDefault="00122C4D" w:rsidP="00122C4D">
      <w:pPr>
        <w:pStyle w:val="Odstavecseseznamem"/>
        <w:numPr>
          <w:ilvl w:val="0"/>
          <w:numId w:val="22"/>
        </w:numPr>
      </w:pPr>
      <w:r>
        <w:t>jeho podmíněné platnosti</w:t>
      </w:r>
    </w:p>
    <w:p w14:paraId="52B1040D" w14:textId="4E4E001A" w:rsidR="00122C4D" w:rsidRDefault="00122C4D" w:rsidP="00122C4D">
      <w:pPr>
        <w:pStyle w:val="Odstavecseseznamem"/>
        <w:numPr>
          <w:ilvl w:val="0"/>
          <w:numId w:val="22"/>
        </w:numPr>
      </w:pPr>
      <w:r>
        <w:t>vznik sankce</w:t>
      </w:r>
    </w:p>
    <w:p w14:paraId="005D2752" w14:textId="09FCF83C" w:rsidR="00122C4D" w:rsidRDefault="00122C4D" w:rsidP="00122C4D">
      <w:pPr>
        <w:pStyle w:val="Odstavecseseznamem"/>
        <w:numPr>
          <w:ilvl w:val="0"/>
          <w:numId w:val="22"/>
        </w:numPr>
      </w:pPr>
      <w:r>
        <w:lastRenderedPageBreak/>
        <w:t>vznik bezdůvodného obohacení</w:t>
      </w:r>
    </w:p>
    <w:p w14:paraId="49E90699" w14:textId="77777777" w:rsidR="00122C4D" w:rsidRDefault="00122C4D" w:rsidP="00122C4D">
      <w:pPr>
        <w:pStyle w:val="Odstavecseseznamem"/>
        <w:ind w:left="1080"/>
      </w:pPr>
    </w:p>
    <w:p w14:paraId="4C881904" w14:textId="6C1813BC" w:rsidR="00122C4D" w:rsidRDefault="00122C4D" w:rsidP="00122C4D">
      <w:pPr>
        <w:pStyle w:val="Odstavecseseznamem"/>
        <w:numPr>
          <w:ilvl w:val="0"/>
          <w:numId w:val="1"/>
        </w:numPr>
      </w:pPr>
      <w:r>
        <w:t>Právní subjektivita se nabývá:</w:t>
      </w:r>
    </w:p>
    <w:p w14:paraId="4DE82477" w14:textId="3CA88701" w:rsidR="00122C4D" w:rsidRDefault="00122C4D" w:rsidP="00122C4D">
      <w:pPr>
        <w:pStyle w:val="Odstavecseseznamem"/>
        <w:numPr>
          <w:ilvl w:val="0"/>
          <w:numId w:val="23"/>
        </w:numPr>
      </w:pPr>
      <w:r>
        <w:t xml:space="preserve">početím </w:t>
      </w:r>
    </w:p>
    <w:p w14:paraId="63FBB051" w14:textId="5DCBBE46" w:rsidR="00122C4D" w:rsidRDefault="00122C4D" w:rsidP="00122C4D">
      <w:pPr>
        <w:pStyle w:val="Odstavecseseznamem"/>
        <w:numPr>
          <w:ilvl w:val="0"/>
          <w:numId w:val="23"/>
        </w:numPr>
      </w:pPr>
      <w:r>
        <w:t>narozením</w:t>
      </w:r>
    </w:p>
    <w:p w14:paraId="76F6B78B" w14:textId="46882FBE" w:rsidR="00122C4D" w:rsidRDefault="00122C4D" w:rsidP="00122C4D">
      <w:pPr>
        <w:pStyle w:val="Odstavecseseznamem"/>
        <w:numPr>
          <w:ilvl w:val="0"/>
          <w:numId w:val="23"/>
        </w:numPr>
      </w:pPr>
      <w:r>
        <w:t>dovršením věku 18 let</w:t>
      </w:r>
    </w:p>
    <w:p w14:paraId="15A3DBFD" w14:textId="1E68F290" w:rsidR="00122C4D" w:rsidRDefault="00122C4D" w:rsidP="00122C4D">
      <w:pPr>
        <w:pStyle w:val="Odstavecseseznamem"/>
        <w:numPr>
          <w:ilvl w:val="0"/>
          <w:numId w:val="23"/>
        </w:numPr>
      </w:pPr>
      <w:r>
        <w:t>nabytím relativní mravní vyspělosti</w:t>
      </w:r>
    </w:p>
    <w:p w14:paraId="7430B249" w14:textId="77777777" w:rsidR="00122C4D" w:rsidRDefault="00122C4D" w:rsidP="00122C4D">
      <w:pPr>
        <w:pStyle w:val="Odstavecseseznamem"/>
        <w:ind w:left="1080"/>
      </w:pPr>
    </w:p>
    <w:p w14:paraId="79B3FBF6" w14:textId="690EE736" w:rsidR="00122C4D" w:rsidRDefault="00122C4D" w:rsidP="00122C4D">
      <w:pPr>
        <w:pStyle w:val="Odstavecseseznamem"/>
        <w:numPr>
          <w:ilvl w:val="0"/>
          <w:numId w:val="1"/>
        </w:numPr>
      </w:pPr>
      <w:r>
        <w:t>Svéprávnost je dána:</w:t>
      </w:r>
    </w:p>
    <w:p w14:paraId="03D53B6B" w14:textId="2C629E8F" w:rsidR="00122C4D" w:rsidRDefault="00122C4D" w:rsidP="00122C4D">
      <w:pPr>
        <w:pStyle w:val="Odstavecseseznamem"/>
        <w:numPr>
          <w:ilvl w:val="0"/>
          <w:numId w:val="24"/>
        </w:numPr>
      </w:pPr>
      <w:r>
        <w:t>dovršením věkové hranice 12 let</w:t>
      </w:r>
    </w:p>
    <w:p w14:paraId="7701A59E" w14:textId="5E752CCE" w:rsidR="00122C4D" w:rsidRDefault="00122C4D" w:rsidP="00122C4D">
      <w:pPr>
        <w:pStyle w:val="Odstavecseseznamem"/>
        <w:numPr>
          <w:ilvl w:val="0"/>
          <w:numId w:val="24"/>
        </w:numPr>
      </w:pPr>
      <w:r>
        <w:t>spojením složky rozpoznávací a rozhodovací</w:t>
      </w:r>
    </w:p>
    <w:p w14:paraId="1AD11644" w14:textId="3AE64FAB" w:rsidR="00AF74FE" w:rsidRDefault="00AF74FE" w:rsidP="00AF74FE">
      <w:pPr>
        <w:pStyle w:val="Odstavecseseznamem"/>
        <w:numPr>
          <w:ilvl w:val="0"/>
          <w:numId w:val="24"/>
        </w:numPr>
      </w:pPr>
      <w:r>
        <w:t>výlučně rozhodnutím orgánu veřejné moci</w:t>
      </w:r>
    </w:p>
    <w:p w14:paraId="6642EB4C" w14:textId="1A780D30" w:rsidR="00AF74FE" w:rsidRDefault="00AF74FE" w:rsidP="00AF74FE">
      <w:pPr>
        <w:pStyle w:val="Odstavecseseznamem"/>
        <w:numPr>
          <w:ilvl w:val="0"/>
          <w:numId w:val="24"/>
        </w:numPr>
      </w:pPr>
      <w:r>
        <w:t>výlučně rozhodnutím soudu</w:t>
      </w:r>
    </w:p>
    <w:p w14:paraId="4BB7C267" w14:textId="77777777" w:rsidR="00AF74FE" w:rsidRDefault="00AF74FE" w:rsidP="00AF74FE">
      <w:pPr>
        <w:pStyle w:val="Odstavecseseznamem"/>
        <w:ind w:left="1080"/>
      </w:pPr>
    </w:p>
    <w:p w14:paraId="09F021BD" w14:textId="68DEB80B" w:rsidR="00AF74FE" w:rsidRDefault="00AF74FE" w:rsidP="00AF74FE">
      <w:pPr>
        <w:pStyle w:val="Odstavecseseznamem"/>
        <w:numPr>
          <w:ilvl w:val="0"/>
          <w:numId w:val="1"/>
        </w:numPr>
      </w:pPr>
      <w:r>
        <w:t>Právnické osoby charakteristické spojením svého personálního substrátu (sdružení osob) jsou:</w:t>
      </w:r>
    </w:p>
    <w:p w14:paraId="265FD79E" w14:textId="51F58EDC" w:rsidR="00AF74FE" w:rsidRDefault="00AF74FE" w:rsidP="00AF74FE">
      <w:pPr>
        <w:pStyle w:val="Odstavecseseznamem"/>
        <w:numPr>
          <w:ilvl w:val="0"/>
          <w:numId w:val="25"/>
        </w:numPr>
      </w:pPr>
      <w:r>
        <w:t>Nadace</w:t>
      </w:r>
    </w:p>
    <w:p w14:paraId="1C216354" w14:textId="506FC5FA" w:rsidR="00AF74FE" w:rsidRDefault="00AF74FE" w:rsidP="00AF74FE">
      <w:pPr>
        <w:pStyle w:val="Odstavecseseznamem"/>
        <w:numPr>
          <w:ilvl w:val="0"/>
          <w:numId w:val="25"/>
        </w:numPr>
      </w:pPr>
      <w:r>
        <w:t>Korporace</w:t>
      </w:r>
    </w:p>
    <w:p w14:paraId="78ED5353" w14:textId="3110EE8C" w:rsidR="00AF74FE" w:rsidRDefault="00AF74FE" w:rsidP="00AF74FE">
      <w:pPr>
        <w:pStyle w:val="Odstavecseseznamem"/>
        <w:numPr>
          <w:ilvl w:val="0"/>
          <w:numId w:val="25"/>
        </w:numPr>
      </w:pPr>
      <w:r>
        <w:t>Ústavy</w:t>
      </w:r>
    </w:p>
    <w:p w14:paraId="0C8D20F3" w14:textId="660A4E82" w:rsidR="00AF74FE" w:rsidRDefault="00AF74FE" w:rsidP="00AF74FE">
      <w:pPr>
        <w:pStyle w:val="Odstavecseseznamem"/>
        <w:numPr>
          <w:ilvl w:val="0"/>
          <w:numId w:val="25"/>
        </w:numPr>
      </w:pPr>
      <w:r>
        <w:t>Svěřenské fondy</w:t>
      </w:r>
    </w:p>
    <w:p w14:paraId="4515C819" w14:textId="77777777" w:rsidR="00AF74FE" w:rsidRDefault="00AF74FE" w:rsidP="00AF74FE">
      <w:pPr>
        <w:pStyle w:val="Odstavecseseznamem"/>
        <w:ind w:left="1080"/>
      </w:pPr>
    </w:p>
    <w:p w14:paraId="40331C6F" w14:textId="1723115E" w:rsidR="00AF74FE" w:rsidRDefault="00AF74FE" w:rsidP="00AF74FE">
      <w:pPr>
        <w:pStyle w:val="Odstavecseseznamem"/>
        <w:numPr>
          <w:ilvl w:val="0"/>
          <w:numId w:val="1"/>
        </w:numPr>
      </w:pPr>
      <w:r>
        <w:t>Mezi osobnostní práva se běžně neřadí:</w:t>
      </w:r>
    </w:p>
    <w:p w14:paraId="57E07505" w14:textId="593DB23D" w:rsidR="00AF74FE" w:rsidRDefault="00AF74FE" w:rsidP="00AF74FE">
      <w:pPr>
        <w:pStyle w:val="Odstavecseseznamem"/>
        <w:numPr>
          <w:ilvl w:val="0"/>
          <w:numId w:val="26"/>
        </w:numPr>
      </w:pPr>
      <w:r>
        <w:t>Právo na ochranu jména</w:t>
      </w:r>
    </w:p>
    <w:p w14:paraId="227BEF75" w14:textId="0FB7D4FD" w:rsidR="00AF74FE" w:rsidRDefault="00AF74FE" w:rsidP="00AF74FE">
      <w:pPr>
        <w:pStyle w:val="Odstavecseseznamem"/>
        <w:numPr>
          <w:ilvl w:val="0"/>
          <w:numId w:val="26"/>
        </w:numPr>
      </w:pPr>
      <w:r>
        <w:t>Právo na ochranu podoby</w:t>
      </w:r>
    </w:p>
    <w:p w14:paraId="3D15E893" w14:textId="7B1F9FD1" w:rsidR="00AF74FE" w:rsidRDefault="00AF74FE" w:rsidP="00AF74FE">
      <w:pPr>
        <w:pStyle w:val="Odstavecseseznamem"/>
        <w:numPr>
          <w:ilvl w:val="0"/>
          <w:numId w:val="26"/>
        </w:numPr>
      </w:pPr>
      <w:r>
        <w:t>Právo na ochranu důstojnosti</w:t>
      </w:r>
    </w:p>
    <w:p w14:paraId="2D777785" w14:textId="66B616C4" w:rsidR="00AF74FE" w:rsidRDefault="00AF74FE" w:rsidP="00AF74FE">
      <w:pPr>
        <w:pStyle w:val="Odstavecseseznamem"/>
        <w:numPr>
          <w:ilvl w:val="0"/>
          <w:numId w:val="26"/>
        </w:numPr>
      </w:pPr>
      <w:r>
        <w:t>Právo na výnosy tvůrčí činnosti</w:t>
      </w:r>
    </w:p>
    <w:p w14:paraId="6924345B" w14:textId="77777777" w:rsidR="00AF74FE" w:rsidRDefault="00AF74FE" w:rsidP="00AF74FE">
      <w:pPr>
        <w:pStyle w:val="Odstavecseseznamem"/>
        <w:ind w:left="1080"/>
      </w:pPr>
    </w:p>
    <w:p w14:paraId="4848D141" w14:textId="4A94B6D7" w:rsidR="00AF74FE" w:rsidRDefault="00AF74FE" w:rsidP="00AF74FE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>
        <w:t>nepatří</w:t>
      </w:r>
      <w:proofErr w:type="gramEnd"/>
      <w:r>
        <w:t xml:space="preserve"> mezi nároky z titulu ochrany osobnosti:</w:t>
      </w:r>
    </w:p>
    <w:p w14:paraId="47570514" w14:textId="2FD4A1D9" w:rsidR="00AF74FE" w:rsidRDefault="00AF74FE" w:rsidP="00AF74FE">
      <w:pPr>
        <w:pStyle w:val="Odstavecseseznamem"/>
        <w:numPr>
          <w:ilvl w:val="0"/>
          <w:numId w:val="27"/>
        </w:numPr>
      </w:pPr>
      <w:r>
        <w:t>Právo na zdržení se zásahu do osobnostních práv</w:t>
      </w:r>
    </w:p>
    <w:p w14:paraId="1034DA84" w14:textId="0A575BB7" w:rsidR="00AF74FE" w:rsidRDefault="00AF74FE" w:rsidP="00AF74FE">
      <w:pPr>
        <w:pStyle w:val="Odstavecseseznamem"/>
        <w:numPr>
          <w:ilvl w:val="0"/>
          <w:numId w:val="27"/>
        </w:numPr>
      </w:pPr>
      <w:r>
        <w:t>Právo na odstranění následku zásahu do osobnostních práv</w:t>
      </w:r>
    </w:p>
    <w:p w14:paraId="50AD06AA" w14:textId="5E64EE6A" w:rsidR="00AF74FE" w:rsidRDefault="00AF74FE" w:rsidP="00AF74FE">
      <w:pPr>
        <w:pStyle w:val="Odstavecseseznamem"/>
        <w:numPr>
          <w:ilvl w:val="0"/>
          <w:numId w:val="27"/>
        </w:numPr>
      </w:pPr>
      <w:r>
        <w:t>Právo na přiměřené zadostiučinění</w:t>
      </w:r>
    </w:p>
    <w:p w14:paraId="6EC2CB55" w14:textId="66DC601A" w:rsidR="00AF74FE" w:rsidRDefault="00AF74FE" w:rsidP="00AF74FE">
      <w:pPr>
        <w:pStyle w:val="Odstavecseseznamem"/>
        <w:numPr>
          <w:ilvl w:val="0"/>
          <w:numId w:val="27"/>
        </w:numPr>
      </w:pPr>
      <w:r>
        <w:t xml:space="preserve">Právo na </w:t>
      </w:r>
      <w:r w:rsidR="00F10136">
        <w:t>určení, zda zde určitý právní vztah je či není</w:t>
      </w:r>
    </w:p>
    <w:p w14:paraId="073034BA" w14:textId="77777777" w:rsidR="00F10136" w:rsidRDefault="00F10136" w:rsidP="00F10136">
      <w:pPr>
        <w:pStyle w:val="Odstavecseseznamem"/>
        <w:ind w:left="1080"/>
      </w:pPr>
    </w:p>
    <w:p w14:paraId="08118446" w14:textId="2A93DF8B" w:rsidR="00F10136" w:rsidRDefault="006C4438" w:rsidP="00F10136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>
        <w:t>nepatří</w:t>
      </w:r>
      <w:proofErr w:type="gramEnd"/>
      <w:r>
        <w:t xml:space="preserve"> mezi tituly pro zpracování osobního údaje podle GDPR: </w:t>
      </w:r>
    </w:p>
    <w:p w14:paraId="6CC251A2" w14:textId="13748E76" w:rsidR="006C4438" w:rsidRDefault="006C4438" w:rsidP="006C4438">
      <w:pPr>
        <w:pStyle w:val="Odstavecseseznamem"/>
        <w:numPr>
          <w:ilvl w:val="0"/>
          <w:numId w:val="28"/>
        </w:numPr>
      </w:pPr>
      <w:r>
        <w:t>Souhlas</w:t>
      </w:r>
    </w:p>
    <w:p w14:paraId="011B26DF" w14:textId="07ABE548" w:rsidR="006C4438" w:rsidRDefault="006C4438" w:rsidP="006C4438">
      <w:pPr>
        <w:pStyle w:val="Odstavecseseznamem"/>
        <w:numPr>
          <w:ilvl w:val="0"/>
          <w:numId w:val="28"/>
        </w:numPr>
      </w:pPr>
      <w:r>
        <w:t>Výhrada správce</w:t>
      </w:r>
    </w:p>
    <w:p w14:paraId="371E1BB7" w14:textId="0F238013" w:rsidR="006C4438" w:rsidRDefault="006C4438" w:rsidP="006C4438">
      <w:pPr>
        <w:pStyle w:val="Odstavecseseznamem"/>
        <w:numPr>
          <w:ilvl w:val="0"/>
          <w:numId w:val="28"/>
        </w:numPr>
      </w:pPr>
      <w:r>
        <w:t>Plnění smluvního vztahu</w:t>
      </w:r>
    </w:p>
    <w:p w14:paraId="5783EFED" w14:textId="383D08BC" w:rsidR="006C4438" w:rsidRDefault="006C4438" w:rsidP="006C4438">
      <w:pPr>
        <w:pStyle w:val="Odstavecseseznamem"/>
        <w:numPr>
          <w:ilvl w:val="0"/>
          <w:numId w:val="28"/>
        </w:numPr>
      </w:pPr>
      <w:r>
        <w:t>Plnění právní povinnosti</w:t>
      </w:r>
    </w:p>
    <w:p w14:paraId="3FC1B11B" w14:textId="77777777" w:rsidR="006C4438" w:rsidRDefault="006C4438" w:rsidP="006C4438"/>
    <w:p w14:paraId="1802B6A0" w14:textId="2648B95A" w:rsidR="006C4438" w:rsidRDefault="006C4438" w:rsidP="006C4438">
      <w:pPr>
        <w:pStyle w:val="Odstavecseseznamem"/>
        <w:numPr>
          <w:ilvl w:val="0"/>
          <w:numId w:val="1"/>
        </w:numPr>
      </w:pPr>
      <w:r>
        <w:t>Věcná práva působí:</w:t>
      </w:r>
    </w:p>
    <w:p w14:paraId="6E3EF870" w14:textId="76733069" w:rsidR="00AF74FE" w:rsidRDefault="006C4438" w:rsidP="006C4438">
      <w:pPr>
        <w:pStyle w:val="Odstavecseseznamem"/>
        <w:numPr>
          <w:ilvl w:val="0"/>
          <w:numId w:val="30"/>
        </w:numPr>
      </w:pPr>
      <w:r>
        <w:t xml:space="preserve">Vůči všem – </w:t>
      </w:r>
      <w:proofErr w:type="spellStart"/>
      <w:r>
        <w:t>erga</w:t>
      </w:r>
      <w:proofErr w:type="spellEnd"/>
      <w:r>
        <w:t xml:space="preserve"> </w:t>
      </w:r>
      <w:proofErr w:type="spellStart"/>
      <w:r>
        <w:t>omnes</w:t>
      </w:r>
      <w:proofErr w:type="spellEnd"/>
    </w:p>
    <w:p w14:paraId="14B7940C" w14:textId="177A2459" w:rsidR="006C4438" w:rsidRDefault="006C4438" w:rsidP="006C4438">
      <w:pPr>
        <w:pStyle w:val="Odstavecseseznamem"/>
        <w:numPr>
          <w:ilvl w:val="0"/>
          <w:numId w:val="30"/>
        </w:numPr>
      </w:pPr>
      <w:r>
        <w:t>Mezi účastníky – inter partes</w:t>
      </w:r>
    </w:p>
    <w:p w14:paraId="4BBE79D9" w14:textId="0132A098" w:rsidR="006C4438" w:rsidRDefault="006C4438" w:rsidP="006C4438">
      <w:pPr>
        <w:pStyle w:val="Odstavecseseznamem"/>
        <w:numPr>
          <w:ilvl w:val="0"/>
          <w:numId w:val="30"/>
        </w:numPr>
      </w:pPr>
      <w:r>
        <w:t>Mezi subjekty zapsanými ve veřejnoprávní evidenci</w:t>
      </w:r>
    </w:p>
    <w:p w14:paraId="69C78A33" w14:textId="0BC93D70" w:rsidR="006C4438" w:rsidRDefault="006C4438" w:rsidP="006C4438">
      <w:pPr>
        <w:pStyle w:val="Odstavecseseznamem"/>
        <w:numPr>
          <w:ilvl w:val="0"/>
          <w:numId w:val="30"/>
        </w:numPr>
      </w:pPr>
      <w:r>
        <w:t>Mezi subjekty, o kterých tak stanoví veřejnoprávní rozhodnutí</w:t>
      </w:r>
    </w:p>
    <w:p w14:paraId="2D60153B" w14:textId="77777777" w:rsidR="006C4438" w:rsidRDefault="006C4438" w:rsidP="006C4438">
      <w:pPr>
        <w:pStyle w:val="Odstavecseseznamem"/>
        <w:ind w:left="1080"/>
      </w:pPr>
    </w:p>
    <w:p w14:paraId="62251C26" w14:textId="099F049E" w:rsidR="006C4438" w:rsidRDefault="006C4438" w:rsidP="006C4438">
      <w:pPr>
        <w:pStyle w:val="Odstavecseseznamem"/>
        <w:numPr>
          <w:ilvl w:val="0"/>
          <w:numId w:val="1"/>
        </w:numPr>
      </w:pPr>
      <w:r>
        <w:t>Jaká je obecná vydržecí lhůta podle občanského zákoníku:</w:t>
      </w:r>
    </w:p>
    <w:p w14:paraId="4E0EA010" w14:textId="48CE6310" w:rsidR="006C4438" w:rsidRDefault="006C4438" w:rsidP="006C4438">
      <w:pPr>
        <w:pStyle w:val="Odstavecseseznamem"/>
        <w:numPr>
          <w:ilvl w:val="0"/>
          <w:numId w:val="31"/>
        </w:numPr>
      </w:pPr>
      <w:r>
        <w:t>3 roky</w:t>
      </w:r>
    </w:p>
    <w:p w14:paraId="16DC50FC" w14:textId="4C8F6206" w:rsidR="006C4438" w:rsidRDefault="006C4438" w:rsidP="006C4438">
      <w:pPr>
        <w:pStyle w:val="Odstavecseseznamem"/>
        <w:numPr>
          <w:ilvl w:val="0"/>
          <w:numId w:val="31"/>
        </w:numPr>
      </w:pPr>
      <w:r>
        <w:t>4 roky</w:t>
      </w:r>
    </w:p>
    <w:p w14:paraId="12995F8A" w14:textId="55B4E370" w:rsidR="006C4438" w:rsidRDefault="006C4438" w:rsidP="006C4438">
      <w:pPr>
        <w:pStyle w:val="Odstavecseseznamem"/>
        <w:numPr>
          <w:ilvl w:val="0"/>
          <w:numId w:val="31"/>
        </w:numPr>
      </w:pPr>
      <w:r>
        <w:lastRenderedPageBreak/>
        <w:t>10 let</w:t>
      </w:r>
    </w:p>
    <w:p w14:paraId="10544D49" w14:textId="4E46F22B" w:rsidR="006C4438" w:rsidRDefault="006C4438" w:rsidP="006C4438">
      <w:pPr>
        <w:pStyle w:val="Odstavecseseznamem"/>
        <w:numPr>
          <w:ilvl w:val="0"/>
          <w:numId w:val="31"/>
        </w:numPr>
      </w:pPr>
      <w:r>
        <w:t>20 let</w:t>
      </w:r>
    </w:p>
    <w:p w14:paraId="3EB5361C" w14:textId="77777777" w:rsidR="006C4438" w:rsidRDefault="006C4438" w:rsidP="006C4438">
      <w:pPr>
        <w:pStyle w:val="Odstavecseseznamem"/>
        <w:ind w:left="1080"/>
      </w:pPr>
    </w:p>
    <w:p w14:paraId="30A9B82C" w14:textId="5CEE6378" w:rsidR="006C4438" w:rsidRDefault="006C4438" w:rsidP="006C4438">
      <w:pPr>
        <w:pStyle w:val="Odstavecseseznamem"/>
        <w:numPr>
          <w:ilvl w:val="0"/>
          <w:numId w:val="1"/>
        </w:numPr>
      </w:pPr>
      <w:r>
        <w:t>Pokud plynutím času zanikne právo jako takové, jedná se o:</w:t>
      </w:r>
    </w:p>
    <w:p w14:paraId="5F760A5C" w14:textId="22CF4B28" w:rsidR="006C4438" w:rsidRDefault="006C4438" w:rsidP="006C4438">
      <w:pPr>
        <w:pStyle w:val="Odstavecseseznamem"/>
        <w:numPr>
          <w:ilvl w:val="0"/>
          <w:numId w:val="32"/>
        </w:numPr>
      </w:pPr>
      <w:r>
        <w:t>Promlčení</w:t>
      </w:r>
    </w:p>
    <w:p w14:paraId="374C55FA" w14:textId="7DAC1D50" w:rsidR="006C4438" w:rsidRDefault="006C4438" w:rsidP="006C4438">
      <w:pPr>
        <w:pStyle w:val="Odstavecseseznamem"/>
        <w:numPr>
          <w:ilvl w:val="0"/>
          <w:numId w:val="32"/>
        </w:numPr>
      </w:pPr>
      <w:r>
        <w:t>Prekluzi</w:t>
      </w:r>
    </w:p>
    <w:p w14:paraId="1768B399" w14:textId="63F8345B" w:rsidR="006C4438" w:rsidRDefault="006C4438" w:rsidP="006C4438">
      <w:pPr>
        <w:pStyle w:val="Odstavecseseznamem"/>
        <w:numPr>
          <w:ilvl w:val="0"/>
          <w:numId w:val="32"/>
        </w:numPr>
      </w:pPr>
      <w:r>
        <w:t>oslabení práva</w:t>
      </w:r>
    </w:p>
    <w:p w14:paraId="20918412" w14:textId="327B181A" w:rsidR="006C4438" w:rsidRDefault="006C4438" w:rsidP="006C4438">
      <w:pPr>
        <w:pStyle w:val="Odstavecseseznamem"/>
        <w:numPr>
          <w:ilvl w:val="0"/>
          <w:numId w:val="32"/>
        </w:numPr>
      </w:pPr>
      <w:r>
        <w:t>věcné břemeno</w:t>
      </w:r>
    </w:p>
    <w:p w14:paraId="55FF330C" w14:textId="77777777" w:rsidR="006C4438" w:rsidRDefault="006C4438" w:rsidP="006C4438">
      <w:pPr>
        <w:pStyle w:val="Odstavecseseznamem"/>
        <w:ind w:left="1080"/>
      </w:pPr>
    </w:p>
    <w:p w14:paraId="185CC6D8" w14:textId="45DC9C55" w:rsidR="006C4438" w:rsidRDefault="006C4438" w:rsidP="006C4438">
      <w:pPr>
        <w:pStyle w:val="Odstavecseseznamem"/>
        <w:numPr>
          <w:ilvl w:val="0"/>
          <w:numId w:val="1"/>
        </w:numPr>
      </w:pPr>
      <w:r>
        <w:t>Právní institut „hypotéky“ se skládá ze spojení následujících právních vztahů:</w:t>
      </w:r>
    </w:p>
    <w:p w14:paraId="5FD7BEF5" w14:textId="63D7A758" w:rsidR="006C4438" w:rsidRDefault="006C4438" w:rsidP="006C4438">
      <w:pPr>
        <w:pStyle w:val="Odstavecseseznamem"/>
        <w:numPr>
          <w:ilvl w:val="0"/>
          <w:numId w:val="33"/>
        </w:numPr>
      </w:pPr>
      <w:r>
        <w:t>Úvěru a práva stavby</w:t>
      </w:r>
    </w:p>
    <w:p w14:paraId="07461BD6" w14:textId="3A6DA4B7" w:rsidR="006C4438" w:rsidRDefault="006C4438" w:rsidP="006C4438">
      <w:pPr>
        <w:pStyle w:val="Odstavecseseznamem"/>
        <w:numPr>
          <w:ilvl w:val="0"/>
          <w:numId w:val="33"/>
        </w:numPr>
      </w:pPr>
      <w:r>
        <w:t>Úvěru a zástavního práva</w:t>
      </w:r>
    </w:p>
    <w:p w14:paraId="22F77A10" w14:textId="5005F296" w:rsidR="006C4438" w:rsidRDefault="006C4438" w:rsidP="006C4438">
      <w:pPr>
        <w:pStyle w:val="Odstavecseseznamem"/>
        <w:numPr>
          <w:ilvl w:val="0"/>
          <w:numId w:val="33"/>
        </w:numPr>
      </w:pPr>
      <w:r>
        <w:t>Úvěru a předkupního práva</w:t>
      </w:r>
    </w:p>
    <w:p w14:paraId="7D79A080" w14:textId="009C62C1" w:rsidR="006C4438" w:rsidRDefault="006C4438" w:rsidP="006C4438">
      <w:pPr>
        <w:pStyle w:val="Odstavecseseznamem"/>
        <w:numPr>
          <w:ilvl w:val="0"/>
          <w:numId w:val="33"/>
        </w:numPr>
      </w:pPr>
      <w:r>
        <w:t>Zadržovacího práva a zápůjčky</w:t>
      </w:r>
    </w:p>
    <w:p w14:paraId="12600F40" w14:textId="77777777" w:rsidR="006C4438" w:rsidRDefault="006C4438" w:rsidP="006C4438">
      <w:pPr>
        <w:pStyle w:val="Odstavecseseznamem"/>
        <w:ind w:left="1080"/>
      </w:pPr>
    </w:p>
    <w:p w14:paraId="349A608C" w14:textId="2CEC86E7" w:rsidR="006C4438" w:rsidRDefault="006C4438" w:rsidP="006C4438">
      <w:pPr>
        <w:pStyle w:val="Odstavecseseznamem"/>
        <w:numPr>
          <w:ilvl w:val="0"/>
          <w:numId w:val="1"/>
        </w:numPr>
      </w:pPr>
      <w:r>
        <w:t>Smlouva je uzavřena:</w:t>
      </w:r>
    </w:p>
    <w:p w14:paraId="63AD0C8E" w14:textId="4A294843" w:rsidR="006C4438" w:rsidRDefault="006C4438" w:rsidP="006C4438">
      <w:pPr>
        <w:pStyle w:val="Odstavecseseznamem"/>
        <w:numPr>
          <w:ilvl w:val="0"/>
          <w:numId w:val="34"/>
        </w:numPr>
      </w:pPr>
      <w:r>
        <w:t>přijetím nabídky</w:t>
      </w:r>
    </w:p>
    <w:p w14:paraId="4C993FE6" w14:textId="4BED8502" w:rsidR="006C4438" w:rsidRDefault="006C4438" w:rsidP="006C4438">
      <w:pPr>
        <w:pStyle w:val="Odstavecseseznamem"/>
        <w:numPr>
          <w:ilvl w:val="0"/>
          <w:numId w:val="34"/>
        </w:numPr>
      </w:pPr>
      <w:r>
        <w:t>učiněním nabídky a uplynutím času</w:t>
      </w:r>
    </w:p>
    <w:p w14:paraId="1918C65F" w14:textId="77BB61B9" w:rsidR="006C4438" w:rsidRDefault="006C4438" w:rsidP="006C4438">
      <w:pPr>
        <w:pStyle w:val="Odstavecseseznamem"/>
        <w:numPr>
          <w:ilvl w:val="0"/>
          <w:numId w:val="34"/>
        </w:numPr>
      </w:pPr>
      <w:r>
        <w:t>podpisem listiny</w:t>
      </w:r>
    </w:p>
    <w:p w14:paraId="3CE602C9" w14:textId="1A371BF4" w:rsidR="006C4438" w:rsidRDefault="006C4438" w:rsidP="006C4438">
      <w:pPr>
        <w:pStyle w:val="Odstavecseseznamem"/>
        <w:numPr>
          <w:ilvl w:val="0"/>
          <w:numId w:val="34"/>
        </w:numPr>
      </w:pPr>
      <w:r>
        <w:t>učiněním nabídky a přijetím s výhradou i v podstatných náležitostech smlouvy</w:t>
      </w:r>
    </w:p>
    <w:p w14:paraId="5D71D282" w14:textId="77777777" w:rsidR="006C4438" w:rsidRDefault="006C4438" w:rsidP="006C4438">
      <w:pPr>
        <w:pStyle w:val="Odstavecseseznamem"/>
        <w:ind w:left="1080"/>
      </w:pPr>
    </w:p>
    <w:p w14:paraId="0B65FD2A" w14:textId="77777777" w:rsidR="006C4438" w:rsidRDefault="006C4438" w:rsidP="006C4438">
      <w:pPr>
        <w:pStyle w:val="Odstavecseseznamem"/>
        <w:numPr>
          <w:ilvl w:val="0"/>
          <w:numId w:val="1"/>
        </w:numPr>
      </w:pPr>
      <w:r>
        <w:t>Která smlouva vyžaduje písemnou formu ze zákona:</w:t>
      </w:r>
    </w:p>
    <w:p w14:paraId="3E668F09" w14:textId="77777777" w:rsidR="006C4438" w:rsidRDefault="006C4438" w:rsidP="006C4438">
      <w:pPr>
        <w:pStyle w:val="Odstavecseseznamem"/>
        <w:numPr>
          <w:ilvl w:val="0"/>
          <w:numId w:val="35"/>
        </w:numPr>
      </w:pPr>
      <w:r>
        <w:t>Nájemní smlouva</w:t>
      </w:r>
    </w:p>
    <w:p w14:paraId="795A3768" w14:textId="77777777" w:rsidR="006C4438" w:rsidRDefault="006C4438" w:rsidP="006C4438">
      <w:pPr>
        <w:pStyle w:val="Odstavecseseznamem"/>
        <w:numPr>
          <w:ilvl w:val="0"/>
          <w:numId w:val="35"/>
        </w:numPr>
      </w:pPr>
      <w:r>
        <w:t>Smlouva o koupi movité věci</w:t>
      </w:r>
    </w:p>
    <w:p w14:paraId="4646477A" w14:textId="77777777" w:rsidR="006C4438" w:rsidRDefault="006C4438" w:rsidP="006C4438">
      <w:pPr>
        <w:pStyle w:val="Odstavecseseznamem"/>
        <w:numPr>
          <w:ilvl w:val="0"/>
          <w:numId w:val="35"/>
        </w:numPr>
      </w:pPr>
      <w:r>
        <w:t>Smlouva o koupi nemovité věci</w:t>
      </w:r>
    </w:p>
    <w:p w14:paraId="02C2AF9A" w14:textId="77777777" w:rsidR="006C4438" w:rsidRDefault="006C4438" w:rsidP="006C4438">
      <w:pPr>
        <w:pStyle w:val="Odstavecseseznamem"/>
        <w:numPr>
          <w:ilvl w:val="0"/>
          <w:numId w:val="35"/>
        </w:numPr>
      </w:pPr>
      <w:r>
        <w:t xml:space="preserve">Smlouva o dílo </w:t>
      </w:r>
    </w:p>
    <w:p w14:paraId="19A29113" w14:textId="77777777" w:rsidR="006C4438" w:rsidRDefault="006C4438" w:rsidP="006C4438">
      <w:pPr>
        <w:pStyle w:val="Odstavecseseznamem"/>
        <w:ind w:left="1080"/>
      </w:pPr>
    </w:p>
    <w:p w14:paraId="39166B79" w14:textId="2253F980" w:rsidR="006C4438" w:rsidRDefault="006C4438" w:rsidP="006C4438">
      <w:pPr>
        <w:pStyle w:val="Odstavecseseznamem"/>
        <w:numPr>
          <w:ilvl w:val="0"/>
          <w:numId w:val="1"/>
        </w:numPr>
      </w:pPr>
      <w:r>
        <w:t xml:space="preserve"> Jaká je minimální lhůta záruky za jakost ve spotřebitelských vztazích:</w:t>
      </w:r>
    </w:p>
    <w:p w14:paraId="6EB0A6CC" w14:textId="290813B8" w:rsidR="006C4438" w:rsidRDefault="006C4438" w:rsidP="006C4438">
      <w:pPr>
        <w:pStyle w:val="Odstavecseseznamem"/>
        <w:numPr>
          <w:ilvl w:val="0"/>
          <w:numId w:val="36"/>
        </w:numPr>
      </w:pPr>
      <w:r>
        <w:t>1 rok</w:t>
      </w:r>
    </w:p>
    <w:p w14:paraId="4EE6A42A" w14:textId="5FD998B7" w:rsidR="006C4438" w:rsidRDefault="006C4438" w:rsidP="006C4438">
      <w:pPr>
        <w:pStyle w:val="Odstavecseseznamem"/>
        <w:numPr>
          <w:ilvl w:val="0"/>
          <w:numId w:val="36"/>
        </w:numPr>
      </w:pPr>
      <w:r>
        <w:t>2 roky</w:t>
      </w:r>
    </w:p>
    <w:p w14:paraId="42378113" w14:textId="34223F9D" w:rsidR="006C4438" w:rsidRDefault="006C4438" w:rsidP="006C4438">
      <w:pPr>
        <w:pStyle w:val="Odstavecseseznamem"/>
        <w:numPr>
          <w:ilvl w:val="0"/>
          <w:numId w:val="36"/>
        </w:numPr>
      </w:pPr>
      <w:r>
        <w:t>4 roky</w:t>
      </w:r>
    </w:p>
    <w:p w14:paraId="06DE4608" w14:textId="7982A681" w:rsidR="006C4438" w:rsidRDefault="006C4438" w:rsidP="006C4438">
      <w:pPr>
        <w:pStyle w:val="Odstavecseseznamem"/>
        <w:numPr>
          <w:ilvl w:val="0"/>
          <w:numId w:val="36"/>
        </w:numPr>
      </w:pPr>
      <w:r>
        <w:t>Žádná</w:t>
      </w:r>
    </w:p>
    <w:p w14:paraId="78831570" w14:textId="77777777" w:rsidR="006C4438" w:rsidRDefault="006C4438" w:rsidP="006C4438">
      <w:pPr>
        <w:pStyle w:val="Odstavecseseznamem"/>
        <w:ind w:left="1080"/>
      </w:pPr>
    </w:p>
    <w:p w14:paraId="650CF551" w14:textId="1B6DFE85" w:rsidR="006C4438" w:rsidRDefault="006C4438" w:rsidP="006C4438">
      <w:pPr>
        <w:pStyle w:val="Odstavecseseznamem"/>
        <w:numPr>
          <w:ilvl w:val="0"/>
          <w:numId w:val="1"/>
        </w:numPr>
      </w:pPr>
      <w:r>
        <w:t>Přímo závazným pramenem evropského práva je v ČR:</w:t>
      </w:r>
    </w:p>
    <w:p w14:paraId="10F02457" w14:textId="4B46D4E6" w:rsidR="006C4438" w:rsidRDefault="006C4438" w:rsidP="006C4438">
      <w:pPr>
        <w:pStyle w:val="Odstavecseseznamem"/>
        <w:numPr>
          <w:ilvl w:val="0"/>
          <w:numId w:val="37"/>
        </w:numPr>
      </w:pPr>
      <w:r>
        <w:t>Směrnice</w:t>
      </w:r>
    </w:p>
    <w:p w14:paraId="2A67F332" w14:textId="5537380C" w:rsidR="006C4438" w:rsidRDefault="006C4438" w:rsidP="006C4438">
      <w:pPr>
        <w:pStyle w:val="Odstavecseseznamem"/>
        <w:numPr>
          <w:ilvl w:val="0"/>
          <w:numId w:val="37"/>
        </w:numPr>
      </w:pPr>
      <w:r>
        <w:t>Nařízení</w:t>
      </w:r>
    </w:p>
    <w:p w14:paraId="6457C2B9" w14:textId="1E4B97E3" w:rsidR="006C4438" w:rsidRDefault="006C4438" w:rsidP="006C4438">
      <w:pPr>
        <w:pStyle w:val="Odstavecseseznamem"/>
        <w:numPr>
          <w:ilvl w:val="0"/>
          <w:numId w:val="37"/>
        </w:numPr>
      </w:pPr>
      <w:r>
        <w:t xml:space="preserve">Doporučení </w:t>
      </w:r>
    </w:p>
    <w:p w14:paraId="2F0E8EA4" w14:textId="5B846013" w:rsidR="004C69E7" w:rsidRDefault="004C69E7" w:rsidP="004C69E7">
      <w:pPr>
        <w:pStyle w:val="Odstavecseseznamem"/>
        <w:numPr>
          <w:ilvl w:val="0"/>
          <w:numId w:val="37"/>
        </w:numPr>
      </w:pPr>
      <w:r>
        <w:t>Akt primárního práva EU</w:t>
      </w:r>
    </w:p>
    <w:p w14:paraId="0BDA963A" w14:textId="77777777" w:rsidR="004C69E7" w:rsidRDefault="004C69E7" w:rsidP="004C69E7">
      <w:pPr>
        <w:pStyle w:val="Odstavecseseznamem"/>
        <w:ind w:left="1080"/>
      </w:pPr>
    </w:p>
    <w:p w14:paraId="4ECC6B16" w14:textId="1007351E" w:rsidR="004C69E7" w:rsidRDefault="004C69E7" w:rsidP="004C69E7">
      <w:pPr>
        <w:pStyle w:val="Odstavecseseznamem"/>
        <w:numPr>
          <w:ilvl w:val="0"/>
          <w:numId w:val="1"/>
        </w:numPr>
      </w:pPr>
      <w:r>
        <w:t>Výhrada veřejného pořádku se uplatní:</w:t>
      </w:r>
    </w:p>
    <w:p w14:paraId="6F28ABB6" w14:textId="72DDA06F" w:rsidR="004C69E7" w:rsidRDefault="004C69E7" w:rsidP="004C69E7">
      <w:pPr>
        <w:pStyle w:val="Odstavecseseznamem"/>
        <w:numPr>
          <w:ilvl w:val="0"/>
          <w:numId w:val="38"/>
        </w:numPr>
      </w:pPr>
      <w:r>
        <w:t>v případě rozporu se základními zásadami, na kterých spočívá právní řád</w:t>
      </w:r>
    </w:p>
    <w:p w14:paraId="661370C7" w14:textId="09D169B1" w:rsidR="004C69E7" w:rsidRDefault="004C69E7" w:rsidP="004C69E7">
      <w:pPr>
        <w:pStyle w:val="Odstavecseseznamem"/>
        <w:numPr>
          <w:ilvl w:val="0"/>
          <w:numId w:val="38"/>
        </w:numPr>
      </w:pPr>
      <w:r>
        <w:t>v případě rozporu s dobrými mravy</w:t>
      </w:r>
    </w:p>
    <w:p w14:paraId="74842B13" w14:textId="77777777" w:rsidR="004C69E7" w:rsidRDefault="004C69E7" w:rsidP="004C69E7">
      <w:pPr>
        <w:pStyle w:val="Odstavecseseznamem"/>
        <w:numPr>
          <w:ilvl w:val="0"/>
          <w:numId w:val="38"/>
        </w:numPr>
      </w:pPr>
      <w:r>
        <w:t>v případě rozporu s normami spotřebitelského práva</w:t>
      </w:r>
    </w:p>
    <w:p w14:paraId="7FC234F4" w14:textId="77777777" w:rsidR="004C69E7" w:rsidRDefault="004C69E7" w:rsidP="004C69E7">
      <w:pPr>
        <w:pStyle w:val="Odstavecseseznamem"/>
        <w:numPr>
          <w:ilvl w:val="0"/>
          <w:numId w:val="38"/>
        </w:numPr>
      </w:pPr>
      <w:r>
        <w:t>v případě neúměrného zkrácení</w:t>
      </w:r>
    </w:p>
    <w:p w14:paraId="58CC0B4D" w14:textId="77777777" w:rsidR="004C69E7" w:rsidRDefault="004C69E7" w:rsidP="004C69E7">
      <w:pPr>
        <w:pStyle w:val="Odstavecseseznamem"/>
        <w:ind w:left="1080"/>
      </w:pPr>
    </w:p>
    <w:p w14:paraId="451AAFBD" w14:textId="6C710336" w:rsidR="004C69E7" w:rsidRDefault="004C69E7" w:rsidP="004C69E7">
      <w:pPr>
        <w:pStyle w:val="Odstavecseseznamem"/>
        <w:numPr>
          <w:ilvl w:val="0"/>
          <w:numId w:val="1"/>
        </w:numPr>
      </w:pPr>
      <w:r>
        <w:t xml:space="preserve"> Právnická osoba vzniká:</w:t>
      </w:r>
    </w:p>
    <w:p w14:paraId="5FA5D47C" w14:textId="2737FE28" w:rsidR="004C69E7" w:rsidRDefault="004C69E7" w:rsidP="004C69E7">
      <w:pPr>
        <w:pStyle w:val="Odstavecseseznamem"/>
        <w:numPr>
          <w:ilvl w:val="0"/>
          <w:numId w:val="39"/>
        </w:numPr>
      </w:pPr>
      <w:r>
        <w:t>svým založením</w:t>
      </w:r>
    </w:p>
    <w:p w14:paraId="3BC16C96" w14:textId="5F7D3FD2" w:rsidR="004C69E7" w:rsidRDefault="004C69E7" w:rsidP="004C69E7">
      <w:pPr>
        <w:pStyle w:val="Odstavecseseznamem"/>
        <w:numPr>
          <w:ilvl w:val="0"/>
          <w:numId w:val="39"/>
        </w:numPr>
      </w:pPr>
      <w:r>
        <w:t>svým zápisem do veřejnoprávní evidence</w:t>
      </w:r>
    </w:p>
    <w:p w14:paraId="7EFA80DB" w14:textId="634D0B8E" w:rsidR="00D75316" w:rsidRDefault="00D75316" w:rsidP="004C69E7">
      <w:pPr>
        <w:pStyle w:val="Odstavecseseznamem"/>
        <w:numPr>
          <w:ilvl w:val="0"/>
          <w:numId w:val="39"/>
        </w:numPr>
      </w:pPr>
      <w:r>
        <w:lastRenderedPageBreak/>
        <w:t>prvním právním jednáním</w:t>
      </w:r>
    </w:p>
    <w:p w14:paraId="5AB3D5D8" w14:textId="7143F4D4" w:rsidR="00D75316" w:rsidRDefault="00D75316" w:rsidP="00875BCF">
      <w:pPr>
        <w:pStyle w:val="Odstavecseseznamem"/>
        <w:numPr>
          <w:ilvl w:val="0"/>
          <w:numId w:val="39"/>
        </w:numPr>
      </w:pPr>
      <w:r>
        <w:t>veřejnoprávním rozhodnutím</w:t>
      </w:r>
    </w:p>
    <w:p w14:paraId="37D8DA06" w14:textId="2462C674" w:rsidR="00D75316" w:rsidRDefault="00D75316" w:rsidP="00D75316">
      <w:pPr>
        <w:pStyle w:val="Odstavecseseznamem"/>
      </w:pPr>
    </w:p>
    <w:p w14:paraId="1257015D" w14:textId="2BD91484" w:rsidR="00875BCF" w:rsidRDefault="00875BCF" w:rsidP="00875BCF">
      <w:pPr>
        <w:pStyle w:val="Odstavecseseznamem"/>
        <w:numPr>
          <w:ilvl w:val="0"/>
          <w:numId w:val="1"/>
        </w:numPr>
      </w:pPr>
      <w:r>
        <w:t>Právnická osoba nesmí činit právní jednání:</w:t>
      </w:r>
    </w:p>
    <w:p w14:paraId="695762FB" w14:textId="3196B296" w:rsidR="00875BCF" w:rsidRDefault="00875BCF" w:rsidP="00875BCF">
      <w:pPr>
        <w:pStyle w:val="Odstavecseseznamem"/>
        <w:numPr>
          <w:ilvl w:val="0"/>
          <w:numId w:val="41"/>
        </w:numPr>
      </w:pPr>
      <w:r>
        <w:t>Zákonem nedovolené</w:t>
      </w:r>
    </w:p>
    <w:p w14:paraId="3062BFBF" w14:textId="1DAB61F0" w:rsidR="00875BCF" w:rsidRDefault="00875BCF" w:rsidP="00875BCF">
      <w:pPr>
        <w:pStyle w:val="Odstavecseseznamem"/>
        <w:numPr>
          <w:ilvl w:val="0"/>
          <w:numId w:val="41"/>
        </w:numPr>
      </w:pPr>
      <w:r>
        <w:t>Odporující její právní povaze</w:t>
      </w:r>
    </w:p>
    <w:p w14:paraId="65C93B9A" w14:textId="1C6FCC03" w:rsidR="00875BCF" w:rsidRDefault="00875BCF" w:rsidP="00875BCF">
      <w:pPr>
        <w:pStyle w:val="Odstavecseseznamem"/>
        <w:numPr>
          <w:ilvl w:val="0"/>
          <w:numId w:val="41"/>
        </w:numPr>
      </w:pPr>
      <w:r>
        <w:t>Neodpovídající jejímu předmětu podnikání</w:t>
      </w:r>
    </w:p>
    <w:p w14:paraId="61EA9A65" w14:textId="3FE97A93" w:rsidR="007F6C8F" w:rsidRDefault="007F6C8F" w:rsidP="00875BCF">
      <w:pPr>
        <w:pStyle w:val="Odstavecseseznamem"/>
        <w:numPr>
          <w:ilvl w:val="0"/>
          <w:numId w:val="41"/>
        </w:numPr>
      </w:pPr>
      <w:r>
        <w:t>Nezapsaná v obchodním rejstříku</w:t>
      </w:r>
    </w:p>
    <w:p w14:paraId="03933695" w14:textId="77777777" w:rsidR="007F6C8F" w:rsidRDefault="007F6C8F" w:rsidP="007F6C8F">
      <w:pPr>
        <w:pStyle w:val="Odstavecseseznamem"/>
        <w:ind w:left="1080"/>
      </w:pPr>
    </w:p>
    <w:p w14:paraId="77C1DA60" w14:textId="24A52C9E" w:rsidR="00875BCF" w:rsidRDefault="007F6C8F" w:rsidP="007F6C8F">
      <w:pPr>
        <w:pStyle w:val="Odstavecseseznamem"/>
        <w:numPr>
          <w:ilvl w:val="0"/>
          <w:numId w:val="1"/>
        </w:numPr>
      </w:pPr>
      <w:r>
        <w:t xml:space="preserve">Mezi složky práva vlastnictví </w:t>
      </w:r>
      <w:proofErr w:type="gramStart"/>
      <w:r>
        <w:t>nepatří</w:t>
      </w:r>
      <w:proofErr w:type="gramEnd"/>
      <w:r>
        <w:t>:</w:t>
      </w:r>
    </w:p>
    <w:p w14:paraId="68E4EE24" w14:textId="684A67B0" w:rsidR="007F6C8F" w:rsidRDefault="007F6C8F" w:rsidP="007F6C8F">
      <w:pPr>
        <w:pStyle w:val="Odstavecseseznamem"/>
        <w:numPr>
          <w:ilvl w:val="0"/>
          <w:numId w:val="42"/>
        </w:numPr>
      </w:pPr>
      <w:r>
        <w:t>Právo věc použít</w:t>
      </w:r>
    </w:p>
    <w:p w14:paraId="7633627E" w14:textId="096CBFD0" w:rsidR="007F6C8F" w:rsidRDefault="007F6C8F" w:rsidP="007F6C8F">
      <w:pPr>
        <w:pStyle w:val="Odstavecseseznamem"/>
        <w:numPr>
          <w:ilvl w:val="0"/>
          <w:numId w:val="42"/>
        </w:numPr>
      </w:pPr>
      <w:r>
        <w:t>Právo věc zničit</w:t>
      </w:r>
    </w:p>
    <w:p w14:paraId="2BB9FF9C" w14:textId="7C2502DE" w:rsidR="007F6C8F" w:rsidRDefault="007F6C8F" w:rsidP="007F6C8F">
      <w:pPr>
        <w:pStyle w:val="Odstavecseseznamem"/>
        <w:numPr>
          <w:ilvl w:val="0"/>
          <w:numId w:val="42"/>
        </w:numPr>
      </w:pPr>
      <w:r>
        <w:t>Právo věc převést</w:t>
      </w:r>
    </w:p>
    <w:p w14:paraId="4F00424C" w14:textId="77777777" w:rsidR="00A93BFF" w:rsidRDefault="007F6C8F" w:rsidP="007F6C8F">
      <w:pPr>
        <w:pStyle w:val="Odstavecseseznamem"/>
        <w:numPr>
          <w:ilvl w:val="0"/>
          <w:numId w:val="42"/>
        </w:numPr>
      </w:pPr>
      <w:r>
        <w:t>Právo věc</w:t>
      </w:r>
      <w:r w:rsidR="00A93BFF">
        <w:t xml:space="preserve"> po někom požadovat</w:t>
      </w:r>
    </w:p>
    <w:p w14:paraId="374388FB" w14:textId="77777777" w:rsidR="00A93BFF" w:rsidRDefault="00A93BFF" w:rsidP="00A93BFF">
      <w:pPr>
        <w:pStyle w:val="Odstavecseseznamem"/>
        <w:ind w:left="1080"/>
      </w:pPr>
    </w:p>
    <w:p w14:paraId="5063E072" w14:textId="3A210078" w:rsidR="007F6C8F" w:rsidRDefault="007F6C8F" w:rsidP="00A93BFF">
      <w:pPr>
        <w:pStyle w:val="Odstavecseseznamem"/>
        <w:numPr>
          <w:ilvl w:val="0"/>
          <w:numId w:val="1"/>
        </w:numPr>
      </w:pPr>
      <w:r>
        <w:t xml:space="preserve"> </w:t>
      </w:r>
      <w:r w:rsidR="00A93BFF">
        <w:t>Spoluvlastnictví se dělí na:</w:t>
      </w:r>
    </w:p>
    <w:p w14:paraId="2A43C52B" w14:textId="76E9AB1D" w:rsidR="00A93BFF" w:rsidRDefault="00A93BFF" w:rsidP="00A93BFF">
      <w:pPr>
        <w:pStyle w:val="Odstavecseseznamem"/>
        <w:numPr>
          <w:ilvl w:val="0"/>
          <w:numId w:val="43"/>
        </w:numPr>
      </w:pPr>
      <w:r>
        <w:t>Podmíněné a nepodmíněné</w:t>
      </w:r>
    </w:p>
    <w:p w14:paraId="77E64EB8" w14:textId="344D8AAD" w:rsidR="00A93BFF" w:rsidRDefault="00A93BFF" w:rsidP="00A93BFF">
      <w:pPr>
        <w:pStyle w:val="Odstavecseseznamem"/>
        <w:numPr>
          <w:ilvl w:val="0"/>
          <w:numId w:val="43"/>
        </w:numPr>
      </w:pPr>
      <w:r>
        <w:t>Výlučné a dělené</w:t>
      </w:r>
    </w:p>
    <w:p w14:paraId="7DBDEC9E" w14:textId="1CCA5584" w:rsidR="00A93BFF" w:rsidRDefault="00A93BFF" w:rsidP="00A93BFF">
      <w:pPr>
        <w:pStyle w:val="Odstavecseseznamem"/>
        <w:numPr>
          <w:ilvl w:val="0"/>
          <w:numId w:val="43"/>
        </w:numPr>
      </w:pPr>
      <w:r>
        <w:t>Podílové a bezpodílové</w:t>
      </w:r>
    </w:p>
    <w:p w14:paraId="32CECB56" w14:textId="61D635BD" w:rsidR="00A93BFF" w:rsidRDefault="00F07F39" w:rsidP="00A93BFF">
      <w:pPr>
        <w:pStyle w:val="Odstavecseseznamem"/>
        <w:numPr>
          <w:ilvl w:val="0"/>
          <w:numId w:val="43"/>
        </w:numPr>
      </w:pPr>
      <w:r>
        <w:t>Absolutní a relativní</w:t>
      </w:r>
    </w:p>
    <w:sectPr w:rsidR="00A9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903"/>
    <w:multiLevelType w:val="hybridMultilevel"/>
    <w:tmpl w:val="70C23AAE"/>
    <w:lvl w:ilvl="0" w:tplc="6BD8C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A3BBE"/>
    <w:multiLevelType w:val="hybridMultilevel"/>
    <w:tmpl w:val="BD16A672"/>
    <w:lvl w:ilvl="0" w:tplc="B3A8D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B0F38"/>
    <w:multiLevelType w:val="hybridMultilevel"/>
    <w:tmpl w:val="A25C2A18"/>
    <w:lvl w:ilvl="0" w:tplc="F6C48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40414"/>
    <w:multiLevelType w:val="hybridMultilevel"/>
    <w:tmpl w:val="F94ECEF0"/>
    <w:lvl w:ilvl="0" w:tplc="61D0E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C6603"/>
    <w:multiLevelType w:val="hybridMultilevel"/>
    <w:tmpl w:val="2A6AA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E58F7"/>
    <w:multiLevelType w:val="hybridMultilevel"/>
    <w:tmpl w:val="12B6367C"/>
    <w:lvl w:ilvl="0" w:tplc="83E6B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80C99"/>
    <w:multiLevelType w:val="hybridMultilevel"/>
    <w:tmpl w:val="1D0A83C4"/>
    <w:lvl w:ilvl="0" w:tplc="C1D8F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5D6739"/>
    <w:multiLevelType w:val="hybridMultilevel"/>
    <w:tmpl w:val="6BE491E2"/>
    <w:lvl w:ilvl="0" w:tplc="F9A4C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70445"/>
    <w:multiLevelType w:val="hybridMultilevel"/>
    <w:tmpl w:val="277E5CE2"/>
    <w:lvl w:ilvl="0" w:tplc="F8C07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464D9"/>
    <w:multiLevelType w:val="hybridMultilevel"/>
    <w:tmpl w:val="FCF8761C"/>
    <w:lvl w:ilvl="0" w:tplc="51164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94E55"/>
    <w:multiLevelType w:val="hybridMultilevel"/>
    <w:tmpl w:val="782A8214"/>
    <w:lvl w:ilvl="0" w:tplc="EC8EA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D25980"/>
    <w:multiLevelType w:val="hybridMultilevel"/>
    <w:tmpl w:val="7654EE50"/>
    <w:lvl w:ilvl="0" w:tplc="5BA2C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0013CC"/>
    <w:multiLevelType w:val="hybridMultilevel"/>
    <w:tmpl w:val="AB5A0CCE"/>
    <w:lvl w:ilvl="0" w:tplc="425C5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92351D"/>
    <w:multiLevelType w:val="hybridMultilevel"/>
    <w:tmpl w:val="0302BFC6"/>
    <w:lvl w:ilvl="0" w:tplc="FF96A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F44D73"/>
    <w:multiLevelType w:val="hybridMultilevel"/>
    <w:tmpl w:val="3676B1D0"/>
    <w:lvl w:ilvl="0" w:tplc="1E228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6B45EE"/>
    <w:multiLevelType w:val="hybridMultilevel"/>
    <w:tmpl w:val="FEEE896A"/>
    <w:lvl w:ilvl="0" w:tplc="0C929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CD0C5A"/>
    <w:multiLevelType w:val="hybridMultilevel"/>
    <w:tmpl w:val="2E0ABA2E"/>
    <w:lvl w:ilvl="0" w:tplc="6CF8E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167F29"/>
    <w:multiLevelType w:val="hybridMultilevel"/>
    <w:tmpl w:val="CE52969C"/>
    <w:lvl w:ilvl="0" w:tplc="41863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811ED6"/>
    <w:multiLevelType w:val="hybridMultilevel"/>
    <w:tmpl w:val="ECD445D6"/>
    <w:lvl w:ilvl="0" w:tplc="DA686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E563FB"/>
    <w:multiLevelType w:val="hybridMultilevel"/>
    <w:tmpl w:val="D004B3AC"/>
    <w:lvl w:ilvl="0" w:tplc="64C09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5D1415"/>
    <w:multiLevelType w:val="hybridMultilevel"/>
    <w:tmpl w:val="A9AE0168"/>
    <w:lvl w:ilvl="0" w:tplc="46221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4E5775"/>
    <w:multiLevelType w:val="hybridMultilevel"/>
    <w:tmpl w:val="BE38E818"/>
    <w:lvl w:ilvl="0" w:tplc="F5046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6A2B89"/>
    <w:multiLevelType w:val="hybridMultilevel"/>
    <w:tmpl w:val="4CC456A2"/>
    <w:lvl w:ilvl="0" w:tplc="B1AC8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650330"/>
    <w:multiLevelType w:val="hybridMultilevel"/>
    <w:tmpl w:val="C088AF14"/>
    <w:lvl w:ilvl="0" w:tplc="E3D04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037908"/>
    <w:multiLevelType w:val="hybridMultilevel"/>
    <w:tmpl w:val="82F0A95E"/>
    <w:lvl w:ilvl="0" w:tplc="C96A7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951852"/>
    <w:multiLevelType w:val="hybridMultilevel"/>
    <w:tmpl w:val="45E8553A"/>
    <w:lvl w:ilvl="0" w:tplc="0B24B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463877"/>
    <w:multiLevelType w:val="hybridMultilevel"/>
    <w:tmpl w:val="B5228382"/>
    <w:lvl w:ilvl="0" w:tplc="4036E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570A75"/>
    <w:multiLevelType w:val="hybridMultilevel"/>
    <w:tmpl w:val="222C6C16"/>
    <w:lvl w:ilvl="0" w:tplc="9DE87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682D2A"/>
    <w:multiLevelType w:val="hybridMultilevel"/>
    <w:tmpl w:val="EFF05B0E"/>
    <w:lvl w:ilvl="0" w:tplc="EE6AD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AC1927"/>
    <w:multiLevelType w:val="hybridMultilevel"/>
    <w:tmpl w:val="6BF2C43E"/>
    <w:lvl w:ilvl="0" w:tplc="7402E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EC2E74"/>
    <w:multiLevelType w:val="hybridMultilevel"/>
    <w:tmpl w:val="8214D6DA"/>
    <w:lvl w:ilvl="0" w:tplc="B470C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8E4ADA"/>
    <w:multiLevelType w:val="hybridMultilevel"/>
    <w:tmpl w:val="9ADED668"/>
    <w:lvl w:ilvl="0" w:tplc="C5329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725464"/>
    <w:multiLevelType w:val="hybridMultilevel"/>
    <w:tmpl w:val="774C1C1A"/>
    <w:lvl w:ilvl="0" w:tplc="10EC9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86976"/>
    <w:multiLevelType w:val="hybridMultilevel"/>
    <w:tmpl w:val="A232FFD0"/>
    <w:lvl w:ilvl="0" w:tplc="33E063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8E1AFA"/>
    <w:multiLevelType w:val="hybridMultilevel"/>
    <w:tmpl w:val="5AD896CA"/>
    <w:lvl w:ilvl="0" w:tplc="B7EAF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576625"/>
    <w:multiLevelType w:val="hybridMultilevel"/>
    <w:tmpl w:val="25D6C810"/>
    <w:lvl w:ilvl="0" w:tplc="4DA66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CC3905"/>
    <w:multiLevelType w:val="hybridMultilevel"/>
    <w:tmpl w:val="A958343A"/>
    <w:lvl w:ilvl="0" w:tplc="E1286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017F29"/>
    <w:multiLevelType w:val="hybridMultilevel"/>
    <w:tmpl w:val="E4624274"/>
    <w:lvl w:ilvl="0" w:tplc="CC2A0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983E63"/>
    <w:multiLevelType w:val="hybridMultilevel"/>
    <w:tmpl w:val="FDD68C66"/>
    <w:lvl w:ilvl="0" w:tplc="E8744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02293C"/>
    <w:multiLevelType w:val="hybridMultilevel"/>
    <w:tmpl w:val="0C5A36C8"/>
    <w:lvl w:ilvl="0" w:tplc="98F2F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466C63"/>
    <w:multiLevelType w:val="hybridMultilevel"/>
    <w:tmpl w:val="BC5E039E"/>
    <w:lvl w:ilvl="0" w:tplc="2DAA1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B0618A"/>
    <w:multiLevelType w:val="hybridMultilevel"/>
    <w:tmpl w:val="9EF48076"/>
    <w:lvl w:ilvl="0" w:tplc="BCD85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B5698E"/>
    <w:multiLevelType w:val="hybridMultilevel"/>
    <w:tmpl w:val="AB624F96"/>
    <w:lvl w:ilvl="0" w:tplc="5BD69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9863552">
    <w:abstractNumId w:val="4"/>
  </w:num>
  <w:num w:numId="2" w16cid:durableId="486289888">
    <w:abstractNumId w:val="26"/>
  </w:num>
  <w:num w:numId="3" w16cid:durableId="1746141732">
    <w:abstractNumId w:val="1"/>
  </w:num>
  <w:num w:numId="4" w16cid:durableId="831026787">
    <w:abstractNumId w:val="38"/>
  </w:num>
  <w:num w:numId="5" w16cid:durableId="1257791800">
    <w:abstractNumId w:val="18"/>
  </w:num>
  <w:num w:numId="6" w16cid:durableId="1979801818">
    <w:abstractNumId w:val="37"/>
  </w:num>
  <w:num w:numId="7" w16cid:durableId="1199003744">
    <w:abstractNumId w:val="33"/>
  </w:num>
  <w:num w:numId="8" w16cid:durableId="898784786">
    <w:abstractNumId w:val="42"/>
  </w:num>
  <w:num w:numId="9" w16cid:durableId="1431466419">
    <w:abstractNumId w:val="0"/>
  </w:num>
  <w:num w:numId="10" w16cid:durableId="1843202658">
    <w:abstractNumId w:val="32"/>
  </w:num>
  <w:num w:numId="11" w16cid:durableId="1082219866">
    <w:abstractNumId w:val="13"/>
  </w:num>
  <w:num w:numId="12" w16cid:durableId="349260427">
    <w:abstractNumId w:val="23"/>
  </w:num>
  <w:num w:numId="13" w16cid:durableId="1574899453">
    <w:abstractNumId w:val="9"/>
  </w:num>
  <w:num w:numId="14" w16cid:durableId="218785311">
    <w:abstractNumId w:val="15"/>
  </w:num>
  <w:num w:numId="15" w16cid:durableId="76635336">
    <w:abstractNumId w:val="29"/>
  </w:num>
  <w:num w:numId="16" w16cid:durableId="1430857925">
    <w:abstractNumId w:val="27"/>
  </w:num>
  <w:num w:numId="17" w16cid:durableId="1929539156">
    <w:abstractNumId w:val="31"/>
  </w:num>
  <w:num w:numId="18" w16cid:durableId="1299218122">
    <w:abstractNumId w:val="24"/>
  </w:num>
  <w:num w:numId="19" w16cid:durableId="209727724">
    <w:abstractNumId w:val="21"/>
  </w:num>
  <w:num w:numId="20" w16cid:durableId="1339577089">
    <w:abstractNumId w:val="40"/>
  </w:num>
  <w:num w:numId="21" w16cid:durableId="1838617938">
    <w:abstractNumId w:val="35"/>
  </w:num>
  <w:num w:numId="22" w16cid:durableId="1165516882">
    <w:abstractNumId w:val="7"/>
  </w:num>
  <w:num w:numId="23" w16cid:durableId="182401746">
    <w:abstractNumId w:val="30"/>
  </w:num>
  <w:num w:numId="24" w16cid:durableId="608779569">
    <w:abstractNumId w:val="16"/>
  </w:num>
  <w:num w:numId="25" w16cid:durableId="723260867">
    <w:abstractNumId w:val="14"/>
  </w:num>
  <w:num w:numId="26" w16cid:durableId="325522178">
    <w:abstractNumId w:val="22"/>
  </w:num>
  <w:num w:numId="27" w16cid:durableId="782845201">
    <w:abstractNumId w:val="41"/>
  </w:num>
  <w:num w:numId="28" w16cid:durableId="1591309864">
    <w:abstractNumId w:val="3"/>
  </w:num>
  <w:num w:numId="29" w16cid:durableId="1640963346">
    <w:abstractNumId w:val="25"/>
  </w:num>
  <w:num w:numId="30" w16cid:durableId="36705965">
    <w:abstractNumId w:val="17"/>
  </w:num>
  <w:num w:numId="31" w16cid:durableId="396175338">
    <w:abstractNumId w:val="28"/>
  </w:num>
  <w:num w:numId="32" w16cid:durableId="1128007791">
    <w:abstractNumId w:val="19"/>
  </w:num>
  <w:num w:numId="33" w16cid:durableId="535431036">
    <w:abstractNumId w:val="34"/>
  </w:num>
  <w:num w:numId="34" w16cid:durableId="1595741977">
    <w:abstractNumId w:val="39"/>
  </w:num>
  <w:num w:numId="35" w16cid:durableId="1967157953">
    <w:abstractNumId w:val="12"/>
  </w:num>
  <w:num w:numId="36" w16cid:durableId="447093184">
    <w:abstractNumId w:val="20"/>
  </w:num>
  <w:num w:numId="37" w16cid:durableId="853113434">
    <w:abstractNumId w:val="11"/>
  </w:num>
  <w:num w:numId="38" w16cid:durableId="1141388360">
    <w:abstractNumId w:val="10"/>
  </w:num>
  <w:num w:numId="39" w16cid:durableId="828443670">
    <w:abstractNumId w:val="6"/>
  </w:num>
  <w:num w:numId="40" w16cid:durableId="614019551">
    <w:abstractNumId w:val="2"/>
  </w:num>
  <w:num w:numId="41" w16cid:durableId="567232332">
    <w:abstractNumId w:val="36"/>
  </w:num>
  <w:num w:numId="42" w16cid:durableId="1274553844">
    <w:abstractNumId w:val="5"/>
  </w:num>
  <w:num w:numId="43" w16cid:durableId="773094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07"/>
    <w:rsid w:val="00003641"/>
    <w:rsid w:val="00046262"/>
    <w:rsid w:val="000507E3"/>
    <w:rsid w:val="00105C9D"/>
    <w:rsid w:val="00122C4D"/>
    <w:rsid w:val="001D733A"/>
    <w:rsid w:val="001E35E0"/>
    <w:rsid w:val="00347815"/>
    <w:rsid w:val="00363463"/>
    <w:rsid w:val="004231D4"/>
    <w:rsid w:val="004C69E7"/>
    <w:rsid w:val="005276DB"/>
    <w:rsid w:val="00681BE8"/>
    <w:rsid w:val="006C4438"/>
    <w:rsid w:val="007A7DD3"/>
    <w:rsid w:val="007F6C8F"/>
    <w:rsid w:val="00867B36"/>
    <w:rsid w:val="00875BCF"/>
    <w:rsid w:val="0089231F"/>
    <w:rsid w:val="00952659"/>
    <w:rsid w:val="009D57D0"/>
    <w:rsid w:val="00A32E07"/>
    <w:rsid w:val="00A93BFF"/>
    <w:rsid w:val="00AA7D34"/>
    <w:rsid w:val="00AF74FE"/>
    <w:rsid w:val="00CD13D1"/>
    <w:rsid w:val="00D172A0"/>
    <w:rsid w:val="00D75316"/>
    <w:rsid w:val="00F07F39"/>
    <w:rsid w:val="00F1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2D39"/>
  <w15:chartTrackingRefBased/>
  <w15:docId w15:val="{D7BBBCA7-7235-4A4E-87AE-EF5CE5E3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6</Pages>
  <Words>913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Vítek - OHBS</dc:creator>
  <cp:keywords/>
  <dc:description/>
  <cp:lastModifiedBy>Michal Vítek - OHBS</cp:lastModifiedBy>
  <cp:revision>32</cp:revision>
  <dcterms:created xsi:type="dcterms:W3CDTF">2023-04-16T14:26:00Z</dcterms:created>
  <dcterms:modified xsi:type="dcterms:W3CDTF">2023-04-18T11:47:00Z</dcterms:modified>
</cp:coreProperties>
</file>