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785" w:rsidRPr="005E4785" w:rsidRDefault="005E4785" w:rsidP="005E47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5E4785">
        <w:rPr>
          <w:rFonts w:ascii="Times New Roman" w:hAnsi="Times New Roman"/>
          <w:b/>
          <w:sz w:val="36"/>
          <w:szCs w:val="36"/>
        </w:rPr>
        <w:t>Slezská univerzita v Opavě</w:t>
      </w:r>
    </w:p>
    <w:p w:rsidR="005E4785" w:rsidRPr="005E4785" w:rsidRDefault="005E4785" w:rsidP="005E47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E4785">
        <w:rPr>
          <w:rFonts w:ascii="Times New Roman" w:hAnsi="Times New Roman"/>
          <w:b/>
          <w:sz w:val="36"/>
          <w:szCs w:val="36"/>
        </w:rPr>
        <w:t>Fakulta veřejných politik v Opavě</w:t>
      </w:r>
    </w:p>
    <w:p w:rsidR="005E4785" w:rsidRPr="005E4785" w:rsidRDefault="005E4785" w:rsidP="005E4785">
      <w:pPr>
        <w:jc w:val="center"/>
        <w:rPr>
          <w:rFonts w:ascii="Times New Roman" w:hAnsi="Times New Roman"/>
          <w:sz w:val="36"/>
          <w:szCs w:val="36"/>
        </w:rPr>
      </w:pPr>
      <w:r w:rsidRPr="005E4785">
        <w:rPr>
          <w:rFonts w:ascii="Times New Roman" w:hAnsi="Times New Roman"/>
          <w:b/>
          <w:sz w:val="36"/>
          <w:szCs w:val="36"/>
        </w:rPr>
        <w:t>Ústavu nelékařských zdravotnických studií</w:t>
      </w:r>
    </w:p>
    <w:p w:rsidR="005E4785" w:rsidRPr="005E4785" w:rsidRDefault="005E4785" w:rsidP="005E4785">
      <w:pPr>
        <w:rPr>
          <w:rFonts w:ascii="Times New Roman" w:hAnsi="Times New Roman"/>
          <w:sz w:val="24"/>
          <w:szCs w:val="24"/>
        </w:rPr>
      </w:pPr>
    </w:p>
    <w:p w:rsidR="005E4785" w:rsidRPr="005E4785" w:rsidRDefault="005E4785" w:rsidP="005E4785">
      <w:pPr>
        <w:jc w:val="center"/>
        <w:rPr>
          <w:rFonts w:ascii="Times New Roman" w:hAnsi="Times New Roman"/>
          <w:b/>
          <w:sz w:val="48"/>
          <w:szCs w:val="48"/>
        </w:rPr>
      </w:pPr>
    </w:p>
    <w:p w:rsidR="005E4785" w:rsidRDefault="005E4785" w:rsidP="005E4785">
      <w:pPr>
        <w:jc w:val="center"/>
        <w:rPr>
          <w:rFonts w:ascii="Times New Roman" w:hAnsi="Times New Roman"/>
          <w:b/>
          <w:sz w:val="48"/>
          <w:szCs w:val="48"/>
        </w:rPr>
      </w:pPr>
    </w:p>
    <w:p w:rsidR="005E4785" w:rsidRPr="005E4785" w:rsidRDefault="005E4785" w:rsidP="005E4785">
      <w:pPr>
        <w:jc w:val="center"/>
        <w:rPr>
          <w:rFonts w:ascii="Times New Roman" w:hAnsi="Times New Roman"/>
          <w:b/>
          <w:sz w:val="48"/>
          <w:szCs w:val="48"/>
        </w:rPr>
      </w:pPr>
      <w:r w:rsidRPr="005E4785">
        <w:rPr>
          <w:rFonts w:ascii="Times New Roman" w:hAnsi="Times New Roman"/>
          <w:b/>
          <w:sz w:val="48"/>
          <w:szCs w:val="48"/>
        </w:rPr>
        <w:t>Název práce: Kazuistika</w:t>
      </w:r>
      <w:r w:rsidR="00123BCE">
        <w:rPr>
          <w:rFonts w:ascii="Times New Roman" w:hAnsi="Times New Roman"/>
          <w:b/>
          <w:sz w:val="48"/>
          <w:szCs w:val="48"/>
        </w:rPr>
        <w:t xml:space="preserve"> k odborné praxi</w:t>
      </w:r>
    </w:p>
    <w:p w:rsidR="005E4785" w:rsidRPr="005E4785" w:rsidRDefault="005E4785" w:rsidP="005E4785">
      <w:pPr>
        <w:rPr>
          <w:rFonts w:ascii="Times New Roman" w:hAnsi="Times New Roman"/>
          <w:sz w:val="24"/>
          <w:szCs w:val="24"/>
        </w:rPr>
      </w:pPr>
    </w:p>
    <w:p w:rsidR="005E4785" w:rsidRPr="005E4785" w:rsidRDefault="005E4785" w:rsidP="005E4785">
      <w:pPr>
        <w:rPr>
          <w:rFonts w:ascii="Times New Roman" w:hAnsi="Times New Roman"/>
        </w:rPr>
      </w:pPr>
    </w:p>
    <w:p w:rsidR="005E4785" w:rsidRPr="005E4785" w:rsidRDefault="005E4785" w:rsidP="005E4785">
      <w:pPr>
        <w:jc w:val="center"/>
        <w:rPr>
          <w:rFonts w:ascii="Times New Roman" w:hAnsi="Times New Roman"/>
          <w:b/>
          <w:sz w:val="40"/>
          <w:szCs w:val="40"/>
        </w:rPr>
      </w:pPr>
      <w:r w:rsidRPr="005E4785">
        <w:rPr>
          <w:rFonts w:ascii="Times New Roman" w:hAnsi="Times New Roman"/>
          <w:b/>
          <w:sz w:val="40"/>
          <w:szCs w:val="40"/>
        </w:rPr>
        <w:t xml:space="preserve">Jméno, příjmení: </w:t>
      </w:r>
    </w:p>
    <w:p w:rsidR="005E4785" w:rsidRPr="005E4785" w:rsidRDefault="005E4785" w:rsidP="005E4785">
      <w:pPr>
        <w:rPr>
          <w:rFonts w:ascii="Times New Roman" w:hAnsi="Times New Roman"/>
          <w:b/>
          <w:sz w:val="24"/>
          <w:szCs w:val="24"/>
        </w:rPr>
      </w:pPr>
    </w:p>
    <w:p w:rsidR="005E4785" w:rsidRPr="005E4785" w:rsidRDefault="005E4785" w:rsidP="005E4785">
      <w:pPr>
        <w:rPr>
          <w:rFonts w:ascii="Times New Roman" w:hAnsi="Times New Roman"/>
        </w:rPr>
      </w:pPr>
    </w:p>
    <w:p w:rsidR="005E4785" w:rsidRPr="005E4785" w:rsidRDefault="005E4785" w:rsidP="005E4785">
      <w:pPr>
        <w:rPr>
          <w:rFonts w:ascii="Times New Roman" w:hAnsi="Times New Roman"/>
        </w:rPr>
      </w:pPr>
    </w:p>
    <w:p w:rsidR="005E4785" w:rsidRPr="005E4785" w:rsidRDefault="005E4785" w:rsidP="005E4785">
      <w:pPr>
        <w:rPr>
          <w:rFonts w:ascii="Times New Roman" w:hAnsi="Times New Roman"/>
        </w:rPr>
      </w:pPr>
    </w:p>
    <w:p w:rsidR="005E4785" w:rsidRPr="005E4785" w:rsidRDefault="005E4785" w:rsidP="005E4785">
      <w:pPr>
        <w:rPr>
          <w:rFonts w:ascii="Times New Roman" w:hAnsi="Times New Roman"/>
        </w:rPr>
      </w:pPr>
    </w:p>
    <w:p w:rsidR="005E4785" w:rsidRPr="005E4785" w:rsidRDefault="005E4785" w:rsidP="005E4785">
      <w:pPr>
        <w:rPr>
          <w:rFonts w:ascii="Times New Roman" w:hAnsi="Times New Roman"/>
        </w:rPr>
      </w:pPr>
    </w:p>
    <w:p w:rsidR="005E4785" w:rsidRPr="005E4785" w:rsidRDefault="005E4785" w:rsidP="005E4785">
      <w:pPr>
        <w:rPr>
          <w:rFonts w:ascii="Times New Roman" w:hAnsi="Times New Roman"/>
        </w:rPr>
      </w:pPr>
    </w:p>
    <w:p w:rsidR="005E4785" w:rsidRP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>Obor: Všeobecná sestra</w:t>
      </w:r>
    </w:p>
    <w:p w:rsidR="005E4785" w:rsidRP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 xml:space="preserve">Název předmětu: </w:t>
      </w:r>
    </w:p>
    <w:p w:rsid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4785" w:rsidRPr="005E4785" w:rsidRDefault="005E4785" w:rsidP="005E4785">
      <w:pPr>
        <w:spacing w:after="0"/>
        <w:rPr>
          <w:rFonts w:ascii="Times New Roman" w:hAnsi="Times New Roman"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 xml:space="preserve">Akademický rok: </w:t>
      </w:r>
    </w:p>
    <w:p w:rsidR="005E4785" w:rsidRP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 xml:space="preserve">Vedoucí práce: </w:t>
      </w:r>
    </w:p>
    <w:p w:rsidR="005E4785" w:rsidRPr="005E4785" w:rsidRDefault="005E4785" w:rsidP="005E4785">
      <w:pPr>
        <w:spacing w:after="0"/>
        <w:rPr>
          <w:rFonts w:ascii="Times New Roman" w:hAnsi="Times New Roman"/>
          <w:b/>
          <w:sz w:val="28"/>
          <w:szCs w:val="28"/>
        </w:rPr>
      </w:pPr>
      <w:r w:rsidRPr="005E4785">
        <w:rPr>
          <w:rFonts w:ascii="Times New Roman" w:hAnsi="Times New Roman"/>
          <w:b/>
          <w:sz w:val="28"/>
          <w:szCs w:val="28"/>
        </w:rPr>
        <w:t xml:space="preserve">Datum ukončení práce: </w:t>
      </w:r>
    </w:p>
    <w:p w:rsidR="005E4785" w:rsidRDefault="005E4785">
      <w:pPr>
        <w:rPr>
          <w:rFonts w:ascii="Times New Roman" w:hAnsi="Times New Roman"/>
          <w:b/>
          <w:sz w:val="32"/>
          <w:szCs w:val="28"/>
        </w:rPr>
      </w:pPr>
    </w:p>
    <w:p w:rsidR="00123BCE" w:rsidRDefault="00123BCE">
      <w:pPr>
        <w:rPr>
          <w:rFonts w:ascii="Times New Roman" w:hAnsi="Times New Roman"/>
          <w:b/>
          <w:sz w:val="32"/>
          <w:szCs w:val="28"/>
        </w:rPr>
      </w:pPr>
    </w:p>
    <w:p w:rsidR="00123BCE" w:rsidRDefault="00123BCE">
      <w:pPr>
        <w:rPr>
          <w:rFonts w:ascii="Times New Roman" w:hAnsi="Times New Roman"/>
          <w:b/>
          <w:sz w:val="32"/>
          <w:szCs w:val="28"/>
        </w:rPr>
      </w:pPr>
    </w:p>
    <w:p w:rsidR="00D529FB" w:rsidRPr="005E4785" w:rsidRDefault="00D529FB">
      <w:pPr>
        <w:rPr>
          <w:rFonts w:ascii="Times New Roman" w:hAnsi="Times New Roman"/>
          <w:b/>
          <w:sz w:val="32"/>
          <w:szCs w:val="28"/>
        </w:rPr>
      </w:pPr>
      <w:r w:rsidRPr="005E4785">
        <w:rPr>
          <w:rFonts w:ascii="Times New Roman" w:hAnsi="Times New Roman"/>
          <w:b/>
          <w:sz w:val="32"/>
          <w:szCs w:val="28"/>
        </w:rPr>
        <w:lastRenderedPageBreak/>
        <w:t>Ošetřovatelské posouzení</w:t>
      </w:r>
    </w:p>
    <w:p w:rsidR="00733282" w:rsidRPr="005E4785" w:rsidRDefault="00733282">
      <w:pPr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Datum:</w:t>
      </w:r>
    </w:p>
    <w:p w:rsidR="00733282" w:rsidRPr="005E4785" w:rsidRDefault="00733282">
      <w:pPr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Zpracoval/a:</w:t>
      </w:r>
      <w:r w:rsidR="007D224B" w:rsidRPr="005E4785">
        <w:rPr>
          <w:rFonts w:ascii="Times New Roman" w:hAnsi="Times New Roman"/>
          <w:b/>
          <w:sz w:val="24"/>
          <w:szCs w:val="24"/>
        </w:rPr>
        <w:t xml:space="preserve"> </w:t>
      </w:r>
    </w:p>
    <w:p w:rsidR="007D224B" w:rsidRPr="005E4785" w:rsidRDefault="007D224B" w:rsidP="007D224B">
      <w:pPr>
        <w:spacing w:after="0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Pacient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D529FB" w:rsidRPr="005E4785" w:rsidTr="00A37E27">
        <w:tc>
          <w:tcPr>
            <w:tcW w:w="3070" w:type="dxa"/>
          </w:tcPr>
          <w:p w:rsidR="00D529FB" w:rsidRPr="005E4785" w:rsidRDefault="00D529FB" w:rsidP="007D2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Pohlaví:</w:t>
            </w:r>
          </w:p>
        </w:tc>
        <w:tc>
          <w:tcPr>
            <w:tcW w:w="3071" w:type="dxa"/>
          </w:tcPr>
          <w:p w:rsidR="00D529FB" w:rsidRPr="005E4785" w:rsidRDefault="00D529FB" w:rsidP="007D2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Věk: </w:t>
            </w:r>
          </w:p>
        </w:tc>
        <w:tc>
          <w:tcPr>
            <w:tcW w:w="3071" w:type="dxa"/>
          </w:tcPr>
          <w:p w:rsidR="00D529FB" w:rsidRPr="005E4785" w:rsidRDefault="00A37E27" w:rsidP="007D224B">
            <w:pPr>
              <w:spacing w:after="0" w:line="240" w:lineRule="auto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Oddělení: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529FB" w:rsidRPr="005E4785" w:rsidTr="00A37E27">
        <w:tc>
          <w:tcPr>
            <w:tcW w:w="3070" w:type="dxa"/>
          </w:tcPr>
          <w:p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Rodinný stav: </w:t>
            </w:r>
          </w:p>
        </w:tc>
        <w:tc>
          <w:tcPr>
            <w:tcW w:w="6142" w:type="dxa"/>
            <w:gridSpan w:val="2"/>
          </w:tcPr>
          <w:p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Sociální status:</w:t>
            </w:r>
          </w:p>
        </w:tc>
      </w:tr>
      <w:tr w:rsidR="00D529FB" w:rsidRPr="005E4785" w:rsidTr="00B328F5">
        <w:tc>
          <w:tcPr>
            <w:tcW w:w="3070" w:type="dxa"/>
          </w:tcPr>
          <w:p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Datum přijetí: </w:t>
            </w:r>
          </w:p>
        </w:tc>
        <w:tc>
          <w:tcPr>
            <w:tcW w:w="3071" w:type="dxa"/>
          </w:tcPr>
          <w:p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hospitalizace:  </w:t>
            </w:r>
          </w:p>
        </w:tc>
        <w:tc>
          <w:tcPr>
            <w:tcW w:w="3071" w:type="dxa"/>
          </w:tcPr>
          <w:p w:rsidR="00D529FB" w:rsidRPr="005E4785" w:rsidRDefault="007D224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Pooperační den:</w:t>
            </w:r>
            <w:r w:rsidR="00D529FB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1221" w:rsidRPr="005E4785" w:rsidTr="003B1BEB">
        <w:tc>
          <w:tcPr>
            <w:tcW w:w="9212" w:type="dxa"/>
            <w:gridSpan w:val="3"/>
          </w:tcPr>
          <w:p w:rsidR="002F1221" w:rsidRPr="005E4785" w:rsidRDefault="007D224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Důvod hospitalizace / přijetí (</w:t>
            </w:r>
            <w:r w:rsidR="001F27EC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hlavní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diagnóza): </w:t>
            </w:r>
          </w:p>
        </w:tc>
      </w:tr>
    </w:tbl>
    <w:p w:rsidR="006D3CFA" w:rsidRPr="005E4785" w:rsidRDefault="006D3CFA" w:rsidP="006D3CF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D3CFA" w:rsidRPr="005E4785" w:rsidTr="001406A6">
        <w:tc>
          <w:tcPr>
            <w:tcW w:w="9212" w:type="dxa"/>
          </w:tcPr>
          <w:p w:rsidR="006D3CFA" w:rsidRPr="005E4785" w:rsidRDefault="006D3CFA" w:rsidP="00140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Primární zdroj informací: </w:t>
            </w:r>
          </w:p>
        </w:tc>
      </w:tr>
      <w:tr w:rsidR="006D3CFA" w:rsidRPr="005E4785" w:rsidTr="001406A6">
        <w:tc>
          <w:tcPr>
            <w:tcW w:w="9212" w:type="dxa"/>
          </w:tcPr>
          <w:p w:rsidR="006D3CFA" w:rsidRPr="005E4785" w:rsidRDefault="006D3CFA" w:rsidP="00140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Sekundární zdroj informací: </w:t>
            </w:r>
          </w:p>
        </w:tc>
      </w:tr>
      <w:tr w:rsidR="006D3CFA" w:rsidRPr="005E4785" w:rsidTr="001406A6">
        <w:tc>
          <w:tcPr>
            <w:tcW w:w="9212" w:type="dxa"/>
          </w:tcPr>
          <w:p w:rsidR="006D3CFA" w:rsidRPr="005E4785" w:rsidRDefault="006D3CFA" w:rsidP="001406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Pacientův popis důvodu přijetí: </w:t>
            </w:r>
          </w:p>
        </w:tc>
      </w:tr>
    </w:tbl>
    <w:p w:rsidR="00D529FB" w:rsidRPr="005E4785" w:rsidRDefault="00D529FB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29FB" w:rsidRPr="005E4785" w:rsidRDefault="00D529FB" w:rsidP="0035724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Lékařské diagnózy</w:t>
      </w:r>
      <w:r w:rsidR="006D3CFA" w:rsidRPr="005E4785">
        <w:rPr>
          <w:rFonts w:ascii="Times New Roman" w:hAnsi="Times New Roman"/>
          <w:b/>
          <w:sz w:val="24"/>
          <w:szCs w:val="24"/>
        </w:rPr>
        <w:t xml:space="preserve"> dle priority</w:t>
      </w:r>
      <w:r w:rsidRPr="005E4785">
        <w:rPr>
          <w:rFonts w:ascii="Times New Roman" w:hAnsi="Times New Roman"/>
          <w:b/>
          <w:sz w:val="24"/>
          <w:szCs w:val="24"/>
        </w:rPr>
        <w:t>:</w:t>
      </w:r>
      <w:r w:rsidR="00874FEA" w:rsidRPr="005E47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D529FB" w:rsidRPr="005E4785" w:rsidTr="00B328F5">
        <w:tc>
          <w:tcPr>
            <w:tcW w:w="9212" w:type="dxa"/>
          </w:tcPr>
          <w:p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:rsidTr="00B328F5">
        <w:tc>
          <w:tcPr>
            <w:tcW w:w="9212" w:type="dxa"/>
          </w:tcPr>
          <w:p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:rsidTr="00B328F5">
        <w:tc>
          <w:tcPr>
            <w:tcW w:w="9212" w:type="dxa"/>
          </w:tcPr>
          <w:p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:rsidTr="00B328F5">
        <w:tc>
          <w:tcPr>
            <w:tcW w:w="9212" w:type="dxa"/>
          </w:tcPr>
          <w:p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9FB" w:rsidRPr="005E4785" w:rsidTr="00B328F5">
        <w:tc>
          <w:tcPr>
            <w:tcW w:w="9212" w:type="dxa"/>
          </w:tcPr>
          <w:p w:rsidR="00D529FB" w:rsidRPr="005E4785" w:rsidRDefault="00D529FB" w:rsidP="00B32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3CFA" w:rsidRPr="005E4785" w:rsidRDefault="006D3CFA" w:rsidP="006D3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3CFA" w:rsidRPr="005E4785" w:rsidRDefault="006D3CFA" w:rsidP="006D3CFA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Fyziologické funkce:</w:t>
      </w:r>
      <w:r w:rsidR="00874FEA" w:rsidRPr="005E4785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551"/>
        <w:gridCol w:w="1509"/>
        <w:gridCol w:w="1361"/>
        <w:gridCol w:w="1534"/>
        <w:gridCol w:w="1584"/>
      </w:tblGrid>
      <w:tr w:rsidR="00874FEA" w:rsidRPr="005E4785" w:rsidTr="00A37E27">
        <w:trPr>
          <w:trHeight w:val="478"/>
        </w:trPr>
        <w:tc>
          <w:tcPr>
            <w:tcW w:w="1641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Tělesná </w:t>
            </w:r>
          </w:p>
          <w:p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teplota</w:t>
            </w:r>
          </w:p>
        </w:tc>
        <w:tc>
          <w:tcPr>
            <w:tcW w:w="1509" w:type="dxa"/>
          </w:tcPr>
          <w:p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Krevní </w:t>
            </w:r>
          </w:p>
          <w:p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tlak</w:t>
            </w:r>
          </w:p>
        </w:tc>
        <w:tc>
          <w:tcPr>
            <w:tcW w:w="1361" w:type="dxa"/>
          </w:tcPr>
          <w:p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Pulz</w:t>
            </w:r>
          </w:p>
        </w:tc>
        <w:tc>
          <w:tcPr>
            <w:tcW w:w="1534" w:type="dxa"/>
          </w:tcPr>
          <w:p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Dech</w:t>
            </w:r>
          </w:p>
        </w:tc>
        <w:tc>
          <w:tcPr>
            <w:tcW w:w="1584" w:type="dxa"/>
          </w:tcPr>
          <w:p w:rsidR="00874FEA" w:rsidRPr="005E4785" w:rsidRDefault="00874FEA" w:rsidP="0087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Saturace</w:t>
            </w:r>
          </w:p>
        </w:tc>
      </w:tr>
      <w:tr w:rsidR="00874FEA" w:rsidRPr="005E4785" w:rsidTr="00A37E27">
        <w:tc>
          <w:tcPr>
            <w:tcW w:w="1641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Naměřená hodnota</w:t>
            </w:r>
          </w:p>
        </w:tc>
        <w:tc>
          <w:tcPr>
            <w:tcW w:w="1551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09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34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84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874FEA" w:rsidRPr="005E4785" w:rsidTr="00A37E27">
        <w:tc>
          <w:tcPr>
            <w:tcW w:w="1641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Slovní hodnocení</w:t>
            </w:r>
          </w:p>
        </w:tc>
        <w:tc>
          <w:tcPr>
            <w:tcW w:w="1551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09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361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34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84" w:type="dxa"/>
          </w:tcPr>
          <w:p w:rsidR="00874FEA" w:rsidRPr="005E4785" w:rsidRDefault="00874FEA" w:rsidP="001406A6">
            <w:pPr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6D3CFA" w:rsidRPr="005E4785" w:rsidRDefault="006D3CFA" w:rsidP="002D68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29FB" w:rsidRPr="005E4785" w:rsidRDefault="00D529FB" w:rsidP="002D68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Léky: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840"/>
        <w:gridCol w:w="1134"/>
        <w:gridCol w:w="1701"/>
        <w:gridCol w:w="1449"/>
      </w:tblGrid>
      <w:tr w:rsidR="00D529FB" w:rsidRPr="005E4785" w:rsidTr="00AE48F5">
        <w:tc>
          <w:tcPr>
            <w:tcW w:w="2088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Název léku</w:t>
            </w:r>
          </w:p>
        </w:tc>
        <w:tc>
          <w:tcPr>
            <w:tcW w:w="2840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Indikační skupina</w:t>
            </w:r>
          </w:p>
        </w:tc>
        <w:tc>
          <w:tcPr>
            <w:tcW w:w="1134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Dávka</w:t>
            </w:r>
          </w:p>
        </w:tc>
        <w:tc>
          <w:tcPr>
            <w:tcW w:w="1701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Forma podání</w:t>
            </w:r>
          </w:p>
        </w:tc>
        <w:tc>
          <w:tcPr>
            <w:tcW w:w="1449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Doba podání</w:t>
            </w:r>
          </w:p>
        </w:tc>
      </w:tr>
      <w:tr w:rsidR="00D529FB" w:rsidRPr="005E4785" w:rsidTr="00AE48F5">
        <w:tc>
          <w:tcPr>
            <w:tcW w:w="2088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40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:rsidTr="00AE48F5">
        <w:tc>
          <w:tcPr>
            <w:tcW w:w="2088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40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:rsidTr="00AE48F5">
        <w:tc>
          <w:tcPr>
            <w:tcW w:w="2088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2840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449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529FB" w:rsidRPr="005E4785" w:rsidTr="00AE48F5">
        <w:tc>
          <w:tcPr>
            <w:tcW w:w="2088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2840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449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</w:tr>
      <w:tr w:rsidR="00D529FB" w:rsidRPr="005E4785" w:rsidTr="00AE48F5">
        <w:tc>
          <w:tcPr>
            <w:tcW w:w="2088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2840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  <w:tc>
          <w:tcPr>
            <w:tcW w:w="1449" w:type="dxa"/>
          </w:tcPr>
          <w:p w:rsidR="00D529FB" w:rsidRPr="005E4785" w:rsidRDefault="00D529FB" w:rsidP="0067471F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sk-SK"/>
              </w:rPr>
            </w:pPr>
          </w:p>
        </w:tc>
      </w:tr>
    </w:tbl>
    <w:p w:rsidR="006D3CFA" w:rsidRPr="005E4785" w:rsidRDefault="006D3CFA" w:rsidP="002F12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F1221" w:rsidRPr="005E4785" w:rsidRDefault="00E46B6B" w:rsidP="002F12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ar-SA"/>
        </w:rPr>
      </w:pPr>
      <w:r w:rsidRPr="005E4785">
        <w:rPr>
          <w:rFonts w:ascii="Times New Roman" w:eastAsia="Times New Roman" w:hAnsi="Times New Roman"/>
          <w:b/>
          <w:sz w:val="24"/>
          <w:szCs w:val="24"/>
          <w:lang w:eastAsia="ar-SA"/>
        </w:rPr>
        <w:t>Úroveň soběstačnosti</w:t>
      </w:r>
      <w:r w:rsidR="00FE0CC5" w:rsidRPr="005E478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FC2094" w:rsidRPr="005E4785">
        <w:rPr>
          <w:rFonts w:ascii="Times New Roman" w:hAnsi="Times New Roman"/>
          <w:i/>
          <w:sz w:val="24"/>
          <w:szCs w:val="24"/>
        </w:rPr>
        <w:t>(ze zdravotnické dokumentace)</w:t>
      </w:r>
      <w:r w:rsidR="00FC2094" w:rsidRPr="005E4785">
        <w:rPr>
          <w:rFonts w:ascii="Times New Roman" w:hAnsi="Times New Roman"/>
          <w:sz w:val="24"/>
          <w:szCs w:val="24"/>
        </w:rPr>
        <w:t>:</w:t>
      </w:r>
    </w:p>
    <w:p w:rsidR="00C17B84" w:rsidRPr="005E4785" w:rsidRDefault="00C17B84" w:rsidP="002F12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7B84" w:rsidRPr="005E4785" w:rsidTr="00C17B84">
        <w:tc>
          <w:tcPr>
            <w:tcW w:w="4606" w:type="dxa"/>
          </w:tcPr>
          <w:p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E47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Zvolená škála (název):</w:t>
            </w:r>
          </w:p>
        </w:tc>
        <w:tc>
          <w:tcPr>
            <w:tcW w:w="4606" w:type="dxa"/>
          </w:tcPr>
          <w:p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17B84" w:rsidRPr="005E4785" w:rsidTr="00C17B84">
        <w:tc>
          <w:tcPr>
            <w:tcW w:w="4606" w:type="dxa"/>
          </w:tcPr>
          <w:p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E478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Bodové hodnocení:</w:t>
            </w:r>
          </w:p>
        </w:tc>
        <w:tc>
          <w:tcPr>
            <w:tcW w:w="4606" w:type="dxa"/>
          </w:tcPr>
          <w:p w:rsidR="00C17B84" w:rsidRPr="005E4785" w:rsidRDefault="00C17B84" w:rsidP="002F122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E4785" w:rsidRDefault="005E4785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4785" w:rsidRDefault="005E4785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7E27" w:rsidRDefault="00A37E27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4785" w:rsidRDefault="005E4785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221" w:rsidRPr="005E4785" w:rsidRDefault="002F1221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lastRenderedPageBreak/>
        <w:t xml:space="preserve">OBJEKTIVNÍ POPIS: </w:t>
      </w:r>
    </w:p>
    <w:p w:rsidR="002F1221" w:rsidRPr="005E4785" w:rsidRDefault="002F1221" w:rsidP="003572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1"/>
      </w:tblGrid>
      <w:tr w:rsidR="002F1221" w:rsidRPr="005E4785" w:rsidTr="002F1221">
        <w:tc>
          <w:tcPr>
            <w:tcW w:w="9291" w:type="dxa"/>
          </w:tcPr>
          <w:p w:rsidR="002F1221" w:rsidRPr="005E4785" w:rsidRDefault="006D3CFA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Alergie: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>□ NE          □ ANO</w:t>
            </w:r>
          </w:p>
          <w:p w:rsidR="00E46B6B" w:rsidRPr="005E4785" w:rsidRDefault="00E46B6B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Pr="005E4785" w:rsidRDefault="00D439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Druh alergie: </w:t>
            </w:r>
          </w:p>
          <w:p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F1221" w:rsidRPr="005E4785" w:rsidTr="002F1221">
        <w:tc>
          <w:tcPr>
            <w:tcW w:w="9291" w:type="dxa"/>
          </w:tcPr>
          <w:p w:rsidR="00D43955" w:rsidRPr="005E4785" w:rsidRDefault="00D43955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Bolest:                          □ NE          □ ANO</w:t>
            </w:r>
          </w:p>
          <w:p w:rsidR="00CD6F14" w:rsidRPr="005E4785" w:rsidRDefault="00CD6F1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Charakter: </w:t>
            </w:r>
            <w:r w:rsidR="0082284E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akutní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chronická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porodní     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jiné</w:t>
            </w:r>
          </w:p>
          <w:p w:rsidR="00CD6F14" w:rsidRPr="005E4785" w:rsidRDefault="00CD6F1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Bolest hodnocena dle škály:      </w:t>
            </w:r>
          </w:p>
          <w:p w:rsidR="00CD6F14" w:rsidRPr="005E4785" w:rsidRDefault="00CD6F1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Stupeň:                                  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Lokalizace:</w:t>
            </w:r>
          </w:p>
          <w:p w:rsidR="002F1221" w:rsidRPr="005E4785" w:rsidRDefault="00E46B6B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Reakce na analgetika:</w:t>
            </w:r>
          </w:p>
        </w:tc>
      </w:tr>
      <w:tr w:rsidR="002F1221" w:rsidRPr="005E4785" w:rsidTr="002F1221">
        <w:tc>
          <w:tcPr>
            <w:tcW w:w="9291" w:type="dxa"/>
          </w:tcPr>
          <w:p w:rsidR="00D43955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Známky </w:t>
            </w:r>
            <w:r w:rsidR="006D3CF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infekce: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6F1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NE          □ ANO </w:t>
            </w:r>
          </w:p>
          <w:p w:rsidR="00D43955" w:rsidRPr="005E4785" w:rsidRDefault="00D439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Lokalizace: </w:t>
            </w:r>
          </w:p>
          <w:p w:rsidR="00D43955" w:rsidRPr="005E4785" w:rsidRDefault="00D439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color w:val="800080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Projevy infekce: </w:t>
            </w:r>
          </w:p>
        </w:tc>
      </w:tr>
      <w:tr w:rsidR="00827324" w:rsidRPr="005E4785" w:rsidTr="002F1221">
        <w:tc>
          <w:tcPr>
            <w:tcW w:w="9291" w:type="dxa"/>
          </w:tcPr>
          <w:p w:rsidR="00CB3B32" w:rsidRPr="005E4785" w:rsidRDefault="00CB3B32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Základní h</w:t>
            </w:r>
            <w:r w:rsidR="001F4F31" w:rsidRPr="005E4785">
              <w:rPr>
                <w:rFonts w:ascii="Times New Roman" w:hAnsi="Times New Roman"/>
                <w:b/>
                <w:sz w:val="24"/>
                <w:szCs w:val="24"/>
              </w:rPr>
              <w:t>odnocení vědomí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(</w:t>
            </w:r>
            <w:r w:rsidRPr="005E4785">
              <w:rPr>
                <w:rFonts w:ascii="Times New Roman" w:hAnsi="Times New Roman"/>
                <w:i/>
                <w:sz w:val="24"/>
                <w:szCs w:val="24"/>
              </w:rPr>
              <w:t>sledujeme pozornost, schopnost reagovat a myšlenkovou a pohybovou čilost pacienta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).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Pacient je orientován: </w:t>
            </w:r>
          </w:p>
          <w:p w:rsidR="00CB3B32" w:rsidRPr="005E4785" w:rsidRDefault="00CB3B32" w:rsidP="00CB3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místem:                     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□     ANO        □     NE</w:t>
            </w:r>
          </w:p>
          <w:p w:rsidR="00CB3B32" w:rsidRPr="005E4785" w:rsidRDefault="00CB3B32" w:rsidP="00CB3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časem:                        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    ANO        □     NE  </w:t>
            </w:r>
          </w:p>
          <w:p w:rsidR="00CB3B32" w:rsidRPr="005E4785" w:rsidRDefault="00CB3B32" w:rsidP="00CB3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osobou (ví, kdo je):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□     ANO        □     NE</w:t>
            </w:r>
          </w:p>
          <w:p w:rsidR="008810D8" w:rsidRPr="005E4785" w:rsidRDefault="008810D8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324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Poruchy vědomí               □     </w:t>
            </w:r>
            <w:r w:rsidR="0076205C" w:rsidRPr="005E4785"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□     </w:t>
            </w:r>
            <w:r w:rsidR="0076205C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ANO </w:t>
            </w:r>
            <w:r w:rsidR="0076205C" w:rsidRPr="005E4785">
              <w:rPr>
                <w:rFonts w:ascii="Times New Roman" w:hAnsi="Times New Roman"/>
                <w:i/>
                <w:sz w:val="24"/>
                <w:szCs w:val="24"/>
              </w:rPr>
              <w:t>(zhodnoť poruchu vědomí dle GCS)</w:t>
            </w:r>
          </w:p>
          <w:p w:rsidR="001F4F31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324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Hodnocení dle GCS při poruše vědomí: </w:t>
            </w:r>
            <w:r w:rsidR="0076205C" w:rsidRPr="005E4785">
              <w:rPr>
                <w:rFonts w:ascii="Times New Roman" w:hAnsi="Times New Roman"/>
                <w:i/>
                <w:sz w:val="24"/>
                <w:szCs w:val="24"/>
              </w:rPr>
              <w:t>(označ stupeň poruchy vědomí)</w:t>
            </w:r>
          </w:p>
          <w:p w:rsidR="008810D8" w:rsidRPr="005E4785" w:rsidRDefault="0076205C" w:rsidP="0088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□ L</w:t>
            </w:r>
            <w:r w:rsidR="008810D8" w:rsidRPr="005E4785">
              <w:rPr>
                <w:rFonts w:ascii="Times New Roman" w:hAnsi="Times New Roman"/>
                <w:sz w:val="24"/>
                <w:szCs w:val="24"/>
              </w:rPr>
              <w:t>ehk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á (GSC 15–13)</w:t>
            </w:r>
          </w:p>
          <w:p w:rsidR="008810D8" w:rsidRPr="005E4785" w:rsidRDefault="0076205C" w:rsidP="0088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□ Střední (GSC 12–9)</w:t>
            </w:r>
          </w:p>
          <w:p w:rsidR="008810D8" w:rsidRPr="005E4785" w:rsidRDefault="0076205C" w:rsidP="00881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sz w:val="24"/>
                <w:szCs w:val="24"/>
              </w:rPr>
              <w:t>□ T</w:t>
            </w:r>
            <w:r w:rsidR="008810D8" w:rsidRPr="005E4785">
              <w:rPr>
                <w:rFonts w:ascii="Times New Roman" w:hAnsi="Times New Roman"/>
                <w:sz w:val="24"/>
                <w:szCs w:val="24"/>
              </w:rPr>
              <w:t xml:space="preserve">ěžkou (GSC 8–3) </w:t>
            </w:r>
          </w:p>
          <w:p w:rsidR="001F4F31" w:rsidRPr="005E4785" w:rsidRDefault="001F4F31" w:rsidP="000824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2F1221" w:rsidRPr="005E4785" w:rsidTr="002F1221">
        <w:tc>
          <w:tcPr>
            <w:tcW w:w="9291" w:type="dxa"/>
          </w:tcPr>
          <w:p w:rsidR="002F1221" w:rsidRPr="005E4785" w:rsidRDefault="002F1221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Výskyt pádů v anamnéze:    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>□ NE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D43955" w:rsidRPr="005E4785">
              <w:rPr>
                <w:rFonts w:ascii="Times New Roman" w:hAnsi="Times New Roman"/>
                <w:b/>
                <w:sz w:val="24"/>
                <w:szCs w:val="24"/>
              </w:rPr>
              <w:t>□ ANO</w:t>
            </w:r>
          </w:p>
          <w:p w:rsidR="00CD6F14" w:rsidRPr="005E4785" w:rsidRDefault="00CD6F14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7161" w:rsidRPr="005E4785" w:rsidRDefault="00C17B8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Riziko pádu </w:t>
            </w:r>
            <w:r w:rsidR="00D43955" w:rsidRPr="005E4785">
              <w:rPr>
                <w:rFonts w:ascii="Times New Roman" w:hAnsi="Times New Roman"/>
                <w:i/>
                <w:sz w:val="24"/>
                <w:szCs w:val="24"/>
              </w:rPr>
              <w:t>(ze zdravotnické dokumentace)</w:t>
            </w:r>
            <w:r w:rsidR="00B004F6" w:rsidRPr="005E4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i/>
                <w:color w:val="800080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Popis: </w:t>
            </w:r>
          </w:p>
          <w:p w:rsidR="002F1221" w:rsidRPr="005E4785" w:rsidRDefault="00912B53" w:rsidP="00A37E27">
            <w:pPr>
              <w:spacing w:after="0"/>
              <w:rPr>
                <w:rFonts w:ascii="Times New Roman" w:hAnsi="Times New Roman"/>
                <w:b/>
                <w:color w:val="800080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Získané body:</w:t>
            </w:r>
          </w:p>
        </w:tc>
      </w:tr>
      <w:tr w:rsidR="00733055" w:rsidRPr="005E4785" w:rsidTr="002F1221">
        <w:tc>
          <w:tcPr>
            <w:tcW w:w="9291" w:type="dxa"/>
          </w:tcPr>
          <w:p w:rsidR="00733055" w:rsidRPr="005E4785" w:rsidRDefault="00733055" w:rsidP="007330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Riziko dekubitu </w:t>
            </w:r>
            <w:r w:rsidRPr="005E4785">
              <w:rPr>
                <w:rFonts w:ascii="Times New Roman" w:hAnsi="Times New Roman"/>
                <w:i/>
                <w:sz w:val="24"/>
                <w:szCs w:val="24"/>
              </w:rPr>
              <w:t>(ze zdravotnické dokumentace)</w:t>
            </w:r>
            <w:r w:rsidRPr="005E4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33055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Stupeň rizika: </w:t>
            </w:r>
          </w:p>
          <w:p w:rsidR="004832F1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2F1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Dekubit:               </w:t>
            </w:r>
            <w:r w:rsidR="00120119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□ NE         □ ANO</w:t>
            </w:r>
          </w:p>
          <w:p w:rsidR="004832F1" w:rsidRPr="005E4785" w:rsidRDefault="004832F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Lokalizace:                                                                           Stupeň: </w:t>
            </w:r>
          </w:p>
          <w:p w:rsidR="00733055" w:rsidRPr="005E4785" w:rsidRDefault="00733055" w:rsidP="00082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221" w:rsidRPr="005E4785" w:rsidTr="002F1221">
        <w:tc>
          <w:tcPr>
            <w:tcW w:w="9291" w:type="dxa"/>
          </w:tcPr>
          <w:p w:rsidR="00A700EE" w:rsidRPr="005E4785" w:rsidRDefault="00CD6F14" w:rsidP="00A700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Nutriční skóre </w:t>
            </w:r>
            <w:r w:rsidR="00A700EE" w:rsidRPr="005E4785">
              <w:rPr>
                <w:rFonts w:ascii="Times New Roman" w:hAnsi="Times New Roman"/>
                <w:i/>
                <w:sz w:val="24"/>
                <w:szCs w:val="24"/>
              </w:rPr>
              <w:t>(ze zdravotnické dokumentace)</w:t>
            </w:r>
            <w:r w:rsidR="00A700EE" w:rsidRPr="005E47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D6F14" w:rsidRPr="005E4785" w:rsidRDefault="00CD6F14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Výška:                         </w:t>
            </w:r>
            <w:r w:rsidR="00A700EE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Váha:</w:t>
            </w:r>
            <w:r w:rsidR="00A700EE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  <w:p w:rsidR="005E4785" w:rsidRDefault="00A700EE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Nechtěný váhový úbytek:   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 NE         □ ANO</w:t>
            </w:r>
          </w:p>
          <w:p w:rsidR="005E4785" w:rsidRPr="00A37E27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BMI:                                     </w:t>
            </w:r>
            <w:r w:rsidR="006D3CF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Dieta:</w:t>
            </w:r>
          </w:p>
        </w:tc>
      </w:tr>
      <w:tr w:rsidR="002F1221" w:rsidRPr="005E4785" w:rsidTr="002F1221">
        <w:tc>
          <w:tcPr>
            <w:tcW w:w="9291" w:type="dxa"/>
          </w:tcPr>
          <w:p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Způsob příjmu potravy:  </w:t>
            </w:r>
          </w:p>
          <w:p w:rsidR="00912B53" w:rsidRPr="005E4785" w:rsidRDefault="00912B53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Pr="005E4785" w:rsidRDefault="0071083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ústy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7E27">
              <w:rPr>
                <w:rFonts w:ascii="Times New Roman" w:hAnsi="Times New Roman"/>
                <w:b/>
                <w:sz w:val="24"/>
                <w:szCs w:val="24"/>
              </w:rPr>
              <w:t>sipping</w:t>
            </w:r>
            <w:proofErr w:type="spellEnd"/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naz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ogastrická</w:t>
            </w:r>
            <w:proofErr w:type="spellEnd"/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sonda           □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PEG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pouze 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i.v</w:t>
            </w:r>
            <w:proofErr w:type="spellEnd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.      </w:t>
            </w:r>
          </w:p>
          <w:p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F1221" w:rsidRPr="005E4785" w:rsidTr="002F1221">
        <w:tc>
          <w:tcPr>
            <w:tcW w:w="9291" w:type="dxa"/>
          </w:tcPr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Centrální žilní katétr: 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□ NE            □ ANO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l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okalizace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/typ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zavedeni:                                                          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Posouzení: 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Periferní žilní vstup:   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NE            □ ANO 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lokalizace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/typ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zavedeni:                                                          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Posouzení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12B53" w:rsidRPr="005E4785">
              <w:rPr>
                <w:rFonts w:ascii="Times New Roman" w:hAnsi="Times New Roman"/>
                <w:b/>
                <w:sz w:val="24"/>
                <w:szCs w:val="24"/>
              </w:rPr>
              <w:t>hodnocení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2F1221" w:rsidRPr="005E4785" w:rsidTr="002F1221">
        <w:tc>
          <w:tcPr>
            <w:tcW w:w="9291" w:type="dxa"/>
          </w:tcPr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Rána:                                    </w:t>
            </w:r>
            <w:r w:rsidR="00733055" w:rsidRPr="005E4785">
              <w:rPr>
                <w:rFonts w:ascii="Times New Roman" w:hAnsi="Times New Roman"/>
                <w:b/>
                <w:sz w:val="24"/>
                <w:szCs w:val="24"/>
              </w:rPr>
              <w:t>□ NE                 □ ANO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Lokalizace: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Popis:</w:t>
            </w:r>
          </w:p>
          <w:p w:rsidR="00912B53" w:rsidRPr="00A37E27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Léčba rány:</w:t>
            </w:r>
          </w:p>
        </w:tc>
      </w:tr>
      <w:tr w:rsidR="002F1221" w:rsidRPr="005E4785" w:rsidTr="002F1221">
        <w:tc>
          <w:tcPr>
            <w:tcW w:w="9291" w:type="dxa"/>
          </w:tcPr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Drény:              </w:t>
            </w:r>
            <w:r w:rsidR="00A314C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NE                 □ ANO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lokalizace:                      </w:t>
            </w:r>
            <w:r w:rsidR="00710835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typ: </w:t>
            </w:r>
          </w:p>
          <w:p w:rsidR="00827324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Den zavedeni:   </w:t>
            </w:r>
          </w:p>
          <w:p w:rsidR="00827324" w:rsidRPr="005E4785" w:rsidRDefault="0082732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Hodnocení obsahu:</w:t>
            </w:r>
          </w:p>
          <w:p w:rsidR="002F1221" w:rsidRPr="005E4785" w:rsidRDefault="00827324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Množství v časovém úseku: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2F1221" w:rsidRPr="005E4785" w:rsidTr="002F1221">
        <w:tc>
          <w:tcPr>
            <w:tcW w:w="9291" w:type="dxa"/>
          </w:tcPr>
          <w:p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Jiné vstupy:</w:t>
            </w:r>
          </w:p>
          <w:p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221" w:rsidRPr="005E4785" w:rsidTr="002F1221">
        <w:tc>
          <w:tcPr>
            <w:tcW w:w="9291" w:type="dxa"/>
          </w:tcPr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Vylučování moče:</w:t>
            </w:r>
          </w:p>
          <w:p w:rsidR="005E4785" w:rsidRDefault="005E4785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Pr="005E4785" w:rsidRDefault="00710835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Spont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ánní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Močový katétr   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□ Inkontinence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="00A314C4" w:rsidRPr="005E4785">
              <w:rPr>
                <w:rFonts w:ascii="Times New Roman" w:hAnsi="Times New Roman"/>
                <w:b/>
                <w:sz w:val="24"/>
                <w:szCs w:val="24"/>
              </w:rPr>
              <w:t>URO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Stomie</w:t>
            </w:r>
            <w:proofErr w:type="spellEnd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Posouzení moče (barva, zápach, příměsi):</w:t>
            </w:r>
            <w:r w:rsidRPr="005E4785">
              <w:rPr>
                <w:rFonts w:ascii="Times New Roman" w:hAnsi="Times New Roman"/>
                <w:i/>
                <w:color w:val="0000FF"/>
                <w:sz w:val="24"/>
                <w:szCs w:val="24"/>
              </w:rPr>
              <w:t xml:space="preserve"> </w:t>
            </w:r>
          </w:p>
          <w:p w:rsidR="00733282" w:rsidRPr="005E4785" w:rsidRDefault="002F1221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Diuréza: </w:t>
            </w:r>
          </w:p>
          <w:p w:rsidR="002F1221" w:rsidRPr="005E4785" w:rsidRDefault="00733282" w:rsidP="00A37E2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Bilance tekutin: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C2094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7E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A37E27" w:rsidRPr="005E4785">
              <w:rPr>
                <w:rFonts w:ascii="Times New Roman" w:hAnsi="Times New Roman"/>
                <w:b/>
                <w:sz w:val="24"/>
                <w:szCs w:val="24"/>
              </w:rPr>
              <w:t>□ NE                 □ ANO</w:t>
            </w:r>
          </w:p>
        </w:tc>
      </w:tr>
      <w:tr w:rsidR="002F1221" w:rsidRPr="005E4785" w:rsidTr="002F1221">
        <w:trPr>
          <w:trHeight w:val="2035"/>
        </w:trPr>
        <w:tc>
          <w:tcPr>
            <w:tcW w:w="9291" w:type="dxa"/>
          </w:tcPr>
          <w:p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Vylučování stolice:</w:t>
            </w:r>
          </w:p>
          <w:p w:rsidR="005E4785" w:rsidRDefault="005E478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Pr="005E4785" w:rsidRDefault="0071083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Spontánní                    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□ </w:t>
            </w:r>
            <w:proofErr w:type="spellStart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>Stomie</w:t>
            </w:r>
            <w:proofErr w:type="spellEnd"/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710835" w:rsidRPr="005E4785" w:rsidRDefault="0071083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221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Frekvence stolice: </w:t>
            </w:r>
          </w:p>
          <w:p w:rsidR="005E4785" w:rsidRPr="005E4785" w:rsidRDefault="005E478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Změny frekvence:        </w:t>
            </w:r>
            <w:r w:rsidR="005E478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E478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="005E47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Inkontinence                </w:t>
            </w:r>
            <w:r w:rsidR="005E478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Průjem                    </w:t>
            </w:r>
            <w:r w:rsidR="005E4785" w:rsidRPr="005E4785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Zácpa  </w:t>
            </w:r>
          </w:p>
          <w:p w:rsidR="002F1221" w:rsidRPr="005E4785" w:rsidRDefault="005E4785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Jiné objektivní sdělení: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2F1221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2F1221" w:rsidRPr="005E4785" w:rsidTr="002F1221">
        <w:trPr>
          <w:trHeight w:val="2035"/>
        </w:trPr>
        <w:tc>
          <w:tcPr>
            <w:tcW w:w="9291" w:type="dxa"/>
          </w:tcPr>
          <w:p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Jiné zjištění:</w:t>
            </w:r>
          </w:p>
          <w:p w:rsidR="002F1221" w:rsidRPr="005E4785" w:rsidRDefault="002F1221" w:rsidP="002F12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529FB" w:rsidRPr="005E4785" w:rsidRDefault="00D529FB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7E27" w:rsidRDefault="00A37E27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29FB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lastRenderedPageBreak/>
        <w:t>Subjektivní hodnocení pacient</w:t>
      </w:r>
      <w:r w:rsidR="002E7A58" w:rsidRPr="005E4785">
        <w:rPr>
          <w:rFonts w:ascii="Times New Roman" w:hAnsi="Times New Roman"/>
          <w:b/>
          <w:sz w:val="24"/>
          <w:szCs w:val="24"/>
        </w:rPr>
        <w:t>a</w:t>
      </w:r>
      <w:r w:rsidR="00120119" w:rsidRPr="005E4785">
        <w:rPr>
          <w:rFonts w:ascii="Times New Roman" w:hAnsi="Times New Roman"/>
          <w:b/>
          <w:sz w:val="24"/>
          <w:szCs w:val="24"/>
        </w:rPr>
        <w:t xml:space="preserve"> (jeho pocity, potřeby, očekávání…)</w:t>
      </w:r>
    </w:p>
    <w:p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BA" w:rsidRPr="005E4785" w:rsidRDefault="001D0B0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Objektivní hodnocení sestrou</w:t>
      </w:r>
      <w:r w:rsidR="00120119" w:rsidRPr="005E4785">
        <w:rPr>
          <w:rFonts w:ascii="Times New Roman" w:hAnsi="Times New Roman"/>
          <w:b/>
          <w:sz w:val="24"/>
          <w:szCs w:val="24"/>
        </w:rPr>
        <w:t xml:space="preserve"> (důkladné zhodnocení celkového stavu pacienta – stejné jako při předávání informací při hlášení)</w:t>
      </w:r>
    </w:p>
    <w:p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5CBA" w:rsidRPr="005E4785" w:rsidRDefault="00B25CBA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0CC5" w:rsidRPr="005E4785" w:rsidRDefault="00FE0CC5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29FB" w:rsidRPr="005E4785" w:rsidRDefault="002F1221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PLÁN PÉČE – INTERVENCE – HODNOCENÍ</w:t>
      </w:r>
    </w:p>
    <w:p w:rsidR="002F1221" w:rsidRPr="005E4785" w:rsidRDefault="002F1221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F1221" w:rsidRPr="005E4785" w:rsidTr="002F1221">
        <w:tc>
          <w:tcPr>
            <w:tcW w:w="3070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PLÁN PÉČE</w:t>
            </w:r>
            <w:r w:rsidR="00D6574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(Problém</w:t>
            </w:r>
            <w:r w:rsidR="002E7A58" w:rsidRPr="005E4785">
              <w:rPr>
                <w:rFonts w:ascii="Times New Roman" w:hAnsi="Times New Roman"/>
                <w:b/>
                <w:sz w:val="24"/>
                <w:szCs w:val="24"/>
              </w:rPr>
              <w:t>- ošetřovatelská diagnóza</w:t>
            </w:r>
            <w:r w:rsidR="00D6574A" w:rsidRPr="005E478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912B53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(max. 4)</w:t>
            </w: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INTERVENCE</w:t>
            </w:r>
            <w:r w:rsidR="00B25CBA" w:rsidRPr="005E4785">
              <w:rPr>
                <w:rFonts w:ascii="Times New Roman" w:hAnsi="Times New Roman"/>
                <w:b/>
                <w:sz w:val="24"/>
                <w:szCs w:val="24"/>
              </w:rPr>
              <w:t xml:space="preserve"> - realizace</w:t>
            </w: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HODNOCENÍ</w:t>
            </w:r>
          </w:p>
        </w:tc>
      </w:tr>
      <w:tr w:rsidR="002F1221" w:rsidRPr="005E4785" w:rsidTr="002F1221">
        <w:tc>
          <w:tcPr>
            <w:tcW w:w="3070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21" w:rsidRPr="005E4785" w:rsidTr="002F1221">
        <w:tc>
          <w:tcPr>
            <w:tcW w:w="3070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21" w:rsidRPr="005E4785" w:rsidTr="002F1221">
        <w:tc>
          <w:tcPr>
            <w:tcW w:w="3070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221" w:rsidRPr="005E4785" w:rsidTr="002F1221">
        <w:tc>
          <w:tcPr>
            <w:tcW w:w="3070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2F1221" w:rsidRPr="005E4785" w:rsidRDefault="002F1221" w:rsidP="00933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1221" w:rsidRPr="005E4785" w:rsidRDefault="002F1221" w:rsidP="00933A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221" w:rsidRPr="005E4785" w:rsidRDefault="00A314C4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4785">
        <w:rPr>
          <w:rFonts w:ascii="Times New Roman" w:hAnsi="Times New Roman"/>
          <w:b/>
          <w:sz w:val="24"/>
          <w:szCs w:val="24"/>
        </w:rPr>
        <w:t>EDUKACE - TÉMA</w:t>
      </w:r>
    </w:p>
    <w:p w:rsidR="00912B53" w:rsidRPr="005E4785" w:rsidRDefault="00912B53" w:rsidP="00933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2"/>
        <w:gridCol w:w="2383"/>
        <w:gridCol w:w="2540"/>
        <w:gridCol w:w="1723"/>
      </w:tblGrid>
      <w:tr w:rsidR="00A314C4" w:rsidRPr="005E4785" w:rsidTr="00A314C4">
        <w:tc>
          <w:tcPr>
            <w:tcW w:w="2660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EDUKAČNÍ TÉMA</w:t>
            </w:r>
          </w:p>
        </w:tc>
        <w:tc>
          <w:tcPr>
            <w:tcW w:w="2410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CÍL</w:t>
            </w:r>
          </w:p>
        </w:tc>
        <w:tc>
          <w:tcPr>
            <w:tcW w:w="2551" w:type="dxa"/>
          </w:tcPr>
          <w:p w:rsidR="00A314C4" w:rsidRPr="005E4785" w:rsidRDefault="00A314C4" w:rsidP="00A31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INTERVENCE - REALIZACE</w:t>
            </w:r>
          </w:p>
        </w:tc>
        <w:tc>
          <w:tcPr>
            <w:tcW w:w="1667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785">
              <w:rPr>
                <w:rFonts w:ascii="Times New Roman" w:hAnsi="Times New Roman"/>
                <w:b/>
                <w:sz w:val="24"/>
                <w:szCs w:val="24"/>
              </w:rPr>
              <w:t>HODNOCENÍ</w:t>
            </w:r>
          </w:p>
        </w:tc>
      </w:tr>
      <w:tr w:rsidR="00A314C4" w:rsidRPr="005E4785" w:rsidTr="00A314C4">
        <w:tc>
          <w:tcPr>
            <w:tcW w:w="2660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4C4" w:rsidRPr="005E4785" w:rsidTr="00A314C4">
        <w:tc>
          <w:tcPr>
            <w:tcW w:w="2660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4C4" w:rsidRPr="005E4785" w:rsidTr="00A314C4">
        <w:tc>
          <w:tcPr>
            <w:tcW w:w="2660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314C4" w:rsidRPr="005E4785" w:rsidRDefault="00A314C4" w:rsidP="007F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4C4" w:rsidRPr="005E4785" w:rsidRDefault="00A314C4" w:rsidP="00A31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314C4" w:rsidRPr="005E4785" w:rsidSect="00D4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243"/>
    <w:multiLevelType w:val="hybridMultilevel"/>
    <w:tmpl w:val="2D7E909E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1FF66776"/>
    <w:multiLevelType w:val="hybridMultilevel"/>
    <w:tmpl w:val="BD18BEDE"/>
    <w:lvl w:ilvl="0" w:tplc="F020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381991"/>
    <w:multiLevelType w:val="hybridMultilevel"/>
    <w:tmpl w:val="1376D3FC"/>
    <w:lvl w:ilvl="0" w:tplc="16E84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130F65"/>
    <w:multiLevelType w:val="hybridMultilevel"/>
    <w:tmpl w:val="52225A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7A258A"/>
    <w:multiLevelType w:val="hybridMultilevel"/>
    <w:tmpl w:val="BD18BEDE"/>
    <w:lvl w:ilvl="0" w:tplc="F020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8B0"/>
    <w:rsid w:val="00025FA5"/>
    <w:rsid w:val="00032130"/>
    <w:rsid w:val="00082486"/>
    <w:rsid w:val="00087240"/>
    <w:rsid w:val="000B2222"/>
    <w:rsid w:val="000B579C"/>
    <w:rsid w:val="0010177F"/>
    <w:rsid w:val="00120119"/>
    <w:rsid w:val="00123BCE"/>
    <w:rsid w:val="0015338E"/>
    <w:rsid w:val="0015504C"/>
    <w:rsid w:val="001677B7"/>
    <w:rsid w:val="001D0B0A"/>
    <w:rsid w:val="001F27EC"/>
    <w:rsid w:val="001F4F31"/>
    <w:rsid w:val="0021172A"/>
    <w:rsid w:val="0025573B"/>
    <w:rsid w:val="00271FBD"/>
    <w:rsid w:val="00273A78"/>
    <w:rsid w:val="002C3255"/>
    <w:rsid w:val="002D68B0"/>
    <w:rsid w:val="002E5259"/>
    <w:rsid w:val="002E7A58"/>
    <w:rsid w:val="002F1221"/>
    <w:rsid w:val="002F3B63"/>
    <w:rsid w:val="003037F3"/>
    <w:rsid w:val="003171FB"/>
    <w:rsid w:val="00321735"/>
    <w:rsid w:val="0035724F"/>
    <w:rsid w:val="00373817"/>
    <w:rsid w:val="0038127A"/>
    <w:rsid w:val="003D54C2"/>
    <w:rsid w:val="004061C1"/>
    <w:rsid w:val="00411893"/>
    <w:rsid w:val="00442B44"/>
    <w:rsid w:val="004832F1"/>
    <w:rsid w:val="00490C5E"/>
    <w:rsid w:val="004C0426"/>
    <w:rsid w:val="004C1BC3"/>
    <w:rsid w:val="004C4B59"/>
    <w:rsid w:val="004E266E"/>
    <w:rsid w:val="00501C3E"/>
    <w:rsid w:val="00513EE2"/>
    <w:rsid w:val="00536326"/>
    <w:rsid w:val="00542669"/>
    <w:rsid w:val="00566CAE"/>
    <w:rsid w:val="005859EE"/>
    <w:rsid w:val="005E13A1"/>
    <w:rsid w:val="005E4785"/>
    <w:rsid w:val="006505C6"/>
    <w:rsid w:val="00660796"/>
    <w:rsid w:val="0067471F"/>
    <w:rsid w:val="00676715"/>
    <w:rsid w:val="00687736"/>
    <w:rsid w:val="006D3CFA"/>
    <w:rsid w:val="00700081"/>
    <w:rsid w:val="00703857"/>
    <w:rsid w:val="00710835"/>
    <w:rsid w:val="00733055"/>
    <w:rsid w:val="00733282"/>
    <w:rsid w:val="00741E49"/>
    <w:rsid w:val="00747161"/>
    <w:rsid w:val="00756663"/>
    <w:rsid w:val="0076205C"/>
    <w:rsid w:val="007915CB"/>
    <w:rsid w:val="007B18DC"/>
    <w:rsid w:val="007D224B"/>
    <w:rsid w:val="007F77C6"/>
    <w:rsid w:val="00811016"/>
    <w:rsid w:val="008165CF"/>
    <w:rsid w:val="0082284E"/>
    <w:rsid w:val="00827324"/>
    <w:rsid w:val="00840CBF"/>
    <w:rsid w:val="00874FEA"/>
    <w:rsid w:val="008810D8"/>
    <w:rsid w:val="008912DB"/>
    <w:rsid w:val="00912B53"/>
    <w:rsid w:val="00916A98"/>
    <w:rsid w:val="00933A47"/>
    <w:rsid w:val="009418A8"/>
    <w:rsid w:val="009C7EE2"/>
    <w:rsid w:val="009F48E8"/>
    <w:rsid w:val="00A0191B"/>
    <w:rsid w:val="00A019ED"/>
    <w:rsid w:val="00A04A3D"/>
    <w:rsid w:val="00A314C4"/>
    <w:rsid w:val="00A31D29"/>
    <w:rsid w:val="00A37E27"/>
    <w:rsid w:val="00A52238"/>
    <w:rsid w:val="00A700EE"/>
    <w:rsid w:val="00A7772C"/>
    <w:rsid w:val="00AB4A4F"/>
    <w:rsid w:val="00AC0F72"/>
    <w:rsid w:val="00AC383C"/>
    <w:rsid w:val="00AD5941"/>
    <w:rsid w:val="00AD78C9"/>
    <w:rsid w:val="00AE48F5"/>
    <w:rsid w:val="00AF1CCB"/>
    <w:rsid w:val="00AF3AEF"/>
    <w:rsid w:val="00AF6ACA"/>
    <w:rsid w:val="00B004F6"/>
    <w:rsid w:val="00B11E9E"/>
    <w:rsid w:val="00B136B8"/>
    <w:rsid w:val="00B25CBA"/>
    <w:rsid w:val="00B328F5"/>
    <w:rsid w:val="00B332E1"/>
    <w:rsid w:val="00B642CE"/>
    <w:rsid w:val="00BB7E11"/>
    <w:rsid w:val="00BC0BC4"/>
    <w:rsid w:val="00BD0C5E"/>
    <w:rsid w:val="00C13C52"/>
    <w:rsid w:val="00C17B84"/>
    <w:rsid w:val="00C25362"/>
    <w:rsid w:val="00C87A7C"/>
    <w:rsid w:val="00CB3B32"/>
    <w:rsid w:val="00CD6F14"/>
    <w:rsid w:val="00CF3C66"/>
    <w:rsid w:val="00D107E7"/>
    <w:rsid w:val="00D43955"/>
    <w:rsid w:val="00D464C4"/>
    <w:rsid w:val="00D529FB"/>
    <w:rsid w:val="00D60E04"/>
    <w:rsid w:val="00D6574A"/>
    <w:rsid w:val="00D71F4B"/>
    <w:rsid w:val="00DA31F1"/>
    <w:rsid w:val="00DC3BAC"/>
    <w:rsid w:val="00DC3F2F"/>
    <w:rsid w:val="00E05E07"/>
    <w:rsid w:val="00E46B6B"/>
    <w:rsid w:val="00E673B5"/>
    <w:rsid w:val="00E75D9F"/>
    <w:rsid w:val="00ED2FB0"/>
    <w:rsid w:val="00F271EE"/>
    <w:rsid w:val="00F272F6"/>
    <w:rsid w:val="00F344EA"/>
    <w:rsid w:val="00F438FB"/>
    <w:rsid w:val="00F50DD6"/>
    <w:rsid w:val="00F640F0"/>
    <w:rsid w:val="00F81FE8"/>
    <w:rsid w:val="00F82BB7"/>
    <w:rsid w:val="00F91315"/>
    <w:rsid w:val="00FA3A23"/>
    <w:rsid w:val="00FC2094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A450C9-F6A4-4149-A240-117AA412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0CB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C8C"/>
    <w:rPr>
      <w:rFonts w:ascii="Times New Roman" w:hAnsi="Times New Roman"/>
      <w:sz w:val="0"/>
      <w:szCs w:val="0"/>
      <w:lang w:eastAsia="en-US"/>
    </w:rPr>
  </w:style>
  <w:style w:type="table" w:styleId="Mkatabulky">
    <w:name w:val="Table Grid"/>
    <w:basedOn w:val="Normlntabulka"/>
    <w:uiPriority w:val="99"/>
    <w:rsid w:val="002D68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4D6A5-0AD6-4F7D-BD27-7844A018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Ošetřovatelské posouzení</vt:lpstr>
    </vt:vector>
  </TitlesOfParts>
  <Company>Microsoft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Ošetřovatelské posouzení</dc:title>
  <dc:creator>kacorova</dc:creator>
  <cp:lastModifiedBy>Patricie Nešporová</cp:lastModifiedBy>
  <cp:revision>2</cp:revision>
  <cp:lastPrinted>2016-12-07T07:45:00Z</cp:lastPrinted>
  <dcterms:created xsi:type="dcterms:W3CDTF">2023-08-16T06:19:00Z</dcterms:created>
  <dcterms:modified xsi:type="dcterms:W3CDTF">2023-08-16T06:19:00Z</dcterms:modified>
</cp:coreProperties>
</file>