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2A7C" w14:textId="77777777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Osnova kazuistiky pro seminární práci:</w:t>
      </w:r>
    </w:p>
    <w:p w14:paraId="2F602A7D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b/>
          <w:bCs/>
          <w:sz w:val="28"/>
          <w:szCs w:val="28"/>
          <w:u w:val="single"/>
        </w:rPr>
      </w:pPr>
    </w:p>
    <w:p w14:paraId="2F602A7E" w14:textId="3F12770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1.strana: Úvodní strana – údaje o fakultě, oboru, ročníku, předmětu, studentovi</w:t>
      </w:r>
      <w:r w:rsidR="00D35141">
        <w:rPr>
          <w:rFonts w:ascii="Arial" w:hAnsi="Arial" w:cs="Arial"/>
          <w:sz w:val="28"/>
          <w:szCs w:val="28"/>
        </w:rPr>
        <w:t>, vyučujícím</w:t>
      </w:r>
    </w:p>
    <w:p w14:paraId="2F602A7F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3A94951C" w14:textId="26A8B925" w:rsidR="00C5239E" w:rsidRDefault="00EC7452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54749F">
        <w:rPr>
          <w:rFonts w:ascii="Arial" w:hAnsi="Arial" w:cs="Arial"/>
          <w:sz w:val="28"/>
          <w:szCs w:val="28"/>
        </w:rPr>
        <w:t>-</w:t>
      </w:r>
      <w:r w:rsidR="00E33284">
        <w:rPr>
          <w:rFonts w:ascii="Arial" w:hAnsi="Arial" w:cs="Arial"/>
          <w:sz w:val="28"/>
          <w:szCs w:val="28"/>
        </w:rPr>
        <w:t>4</w:t>
      </w:r>
      <w:r w:rsidR="005474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stran</w:t>
      </w:r>
      <w:r w:rsidR="00E3328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:</w:t>
      </w:r>
      <w:r w:rsidR="0054749F">
        <w:rPr>
          <w:rFonts w:ascii="Arial" w:hAnsi="Arial" w:cs="Arial"/>
          <w:sz w:val="28"/>
          <w:szCs w:val="28"/>
        </w:rPr>
        <w:t xml:space="preserve"> teoretický úvod do problematiky, kterou se kazuistika zabývá, tzn. </w:t>
      </w:r>
      <w:r w:rsidR="00C32018">
        <w:rPr>
          <w:rFonts w:ascii="Arial" w:hAnsi="Arial" w:cs="Arial"/>
          <w:sz w:val="28"/>
          <w:szCs w:val="28"/>
        </w:rPr>
        <w:t xml:space="preserve">teoretické zakotvení </w:t>
      </w:r>
      <w:r w:rsidR="00A319FD">
        <w:rPr>
          <w:rFonts w:ascii="Arial" w:hAnsi="Arial" w:cs="Arial"/>
          <w:sz w:val="28"/>
          <w:szCs w:val="28"/>
        </w:rPr>
        <w:t>problém</w:t>
      </w:r>
      <w:r w:rsidR="00C32018">
        <w:rPr>
          <w:rFonts w:ascii="Arial" w:hAnsi="Arial" w:cs="Arial"/>
          <w:sz w:val="28"/>
          <w:szCs w:val="28"/>
        </w:rPr>
        <w:t>u</w:t>
      </w:r>
      <w:r w:rsidR="00A319FD">
        <w:rPr>
          <w:rFonts w:ascii="Arial" w:hAnsi="Arial" w:cs="Arial"/>
          <w:sz w:val="28"/>
          <w:szCs w:val="28"/>
        </w:rPr>
        <w:t xml:space="preserve"> klienta</w:t>
      </w:r>
      <w:r w:rsidR="00E33284">
        <w:rPr>
          <w:rFonts w:ascii="Arial" w:hAnsi="Arial" w:cs="Arial"/>
          <w:sz w:val="28"/>
          <w:szCs w:val="28"/>
        </w:rPr>
        <w:t xml:space="preserve"> – popis </w:t>
      </w:r>
      <w:r w:rsidR="00681695">
        <w:rPr>
          <w:rFonts w:ascii="Arial" w:hAnsi="Arial" w:cs="Arial"/>
          <w:sz w:val="28"/>
          <w:szCs w:val="28"/>
        </w:rPr>
        <w:t>diagnózy, příčin, příznaků, projevů</w:t>
      </w:r>
      <w:r w:rsidR="004D34F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81695">
        <w:rPr>
          <w:rFonts w:ascii="Arial" w:hAnsi="Arial" w:cs="Arial"/>
          <w:sz w:val="28"/>
          <w:szCs w:val="28"/>
        </w:rPr>
        <w:t xml:space="preserve">a </w:t>
      </w:r>
      <w:r w:rsidR="00681695" w:rsidRPr="00B97C7A">
        <w:rPr>
          <w:rFonts w:ascii="Arial" w:hAnsi="Arial" w:cs="Arial"/>
          <w:b/>
          <w:bCs/>
          <w:sz w:val="28"/>
          <w:szCs w:val="28"/>
        </w:rPr>
        <w:t>především se zac</w:t>
      </w:r>
      <w:r w:rsidR="00950927" w:rsidRPr="00B97C7A">
        <w:rPr>
          <w:rFonts w:ascii="Arial" w:hAnsi="Arial" w:cs="Arial"/>
          <w:b/>
          <w:bCs/>
          <w:sz w:val="28"/>
          <w:szCs w:val="28"/>
        </w:rPr>
        <w:t>ílením na možné intervence v oblasti jak sociální, tak školní, zdravotní</w:t>
      </w:r>
      <w:r w:rsidR="00950927">
        <w:rPr>
          <w:rFonts w:ascii="Arial" w:hAnsi="Arial" w:cs="Arial"/>
          <w:sz w:val="28"/>
          <w:szCs w:val="28"/>
        </w:rPr>
        <w:t xml:space="preserve"> apod. Nutné </w:t>
      </w:r>
      <w:r w:rsidR="004D34F4">
        <w:rPr>
          <w:rFonts w:ascii="Arial" w:hAnsi="Arial" w:cs="Arial"/>
          <w:sz w:val="28"/>
          <w:szCs w:val="28"/>
        </w:rPr>
        <w:t>v teorii uvádět odkazy na zdroje v souladu s Metodickým pokynem děkana, na závěr teorie uvést všechny zdroje</w:t>
      </w:r>
    </w:p>
    <w:p w14:paraId="492B3072" w14:textId="77777777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5E89967B" w14:textId="5F51F491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cca </w:t>
      </w:r>
      <w:r w:rsidR="0095092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.strany: </w:t>
      </w:r>
      <w:r w:rsidR="00AC1744">
        <w:rPr>
          <w:rFonts w:ascii="Arial" w:hAnsi="Arial" w:cs="Arial"/>
          <w:sz w:val="28"/>
          <w:szCs w:val="28"/>
        </w:rPr>
        <w:t>samotná kazuistika</w:t>
      </w:r>
    </w:p>
    <w:p w14:paraId="43C1F409" w14:textId="77777777" w:rsidR="00D428C6" w:rsidRDefault="00D428C6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7DA08C0F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5392EEE5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9967430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DA797EE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67FFA592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1FCBF313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16961074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64A14FBD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15A7A61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04FEE6E4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842A425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5450F1AD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7FADC680" w14:textId="77777777" w:rsidR="00AC1744" w:rsidRDefault="00AC1744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80" w14:textId="40545E2D" w:rsidR="004A27C0" w:rsidRPr="008C2C34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 w:rsidRPr="0068478E">
        <w:rPr>
          <w:rFonts w:ascii="Arial" w:hAnsi="Arial" w:cs="Arial"/>
          <w:b/>
          <w:bCs/>
          <w:sz w:val="28"/>
          <w:szCs w:val="28"/>
        </w:rPr>
        <w:lastRenderedPageBreak/>
        <w:t>KAZUISTIKA</w:t>
      </w:r>
      <w:r w:rsidR="008C2C34">
        <w:rPr>
          <w:rFonts w:ascii="Arial" w:hAnsi="Arial" w:cs="Arial"/>
          <w:b/>
          <w:bCs/>
          <w:sz w:val="28"/>
          <w:szCs w:val="28"/>
        </w:rPr>
        <w:t xml:space="preserve"> č. 1 </w:t>
      </w:r>
      <w:r w:rsidR="008C2C34">
        <w:rPr>
          <w:rFonts w:ascii="Arial" w:hAnsi="Arial" w:cs="Arial"/>
          <w:sz w:val="28"/>
          <w:szCs w:val="28"/>
        </w:rPr>
        <w:t>(zpracovávat budete 2 kazuistiky)</w:t>
      </w:r>
    </w:p>
    <w:p w14:paraId="2F602A81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1DCE3312" w14:textId="3281E9E3" w:rsidR="00A45E77" w:rsidRPr="00317560" w:rsidRDefault="00A45E77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Zpracoval/a:</w:t>
      </w:r>
      <w:r w:rsidR="00317560">
        <w:rPr>
          <w:rFonts w:ascii="Arial" w:hAnsi="Arial" w:cs="Arial"/>
          <w:b/>
          <w:bCs/>
          <w:sz w:val="28"/>
          <w:szCs w:val="28"/>
        </w:rPr>
        <w:t xml:space="preserve"> </w:t>
      </w:r>
      <w:r w:rsidR="00317560">
        <w:rPr>
          <w:rFonts w:ascii="Arial" w:hAnsi="Arial" w:cs="Arial"/>
          <w:sz w:val="28"/>
          <w:szCs w:val="28"/>
        </w:rPr>
        <w:t xml:space="preserve">(uvést své jméno, </w:t>
      </w:r>
      <w:r w:rsidR="00602A4D">
        <w:rPr>
          <w:rFonts w:ascii="Arial" w:hAnsi="Arial" w:cs="Arial"/>
          <w:sz w:val="28"/>
          <w:szCs w:val="28"/>
        </w:rPr>
        <w:t>datum vzniku kazuistiky)</w:t>
      </w:r>
    </w:p>
    <w:p w14:paraId="2F602A82" w14:textId="6C07817C" w:rsidR="004A27C0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Použité metody a zdroje dat:</w:t>
      </w:r>
      <w:r w:rsidR="00EC7452">
        <w:rPr>
          <w:rFonts w:ascii="Arial" w:hAnsi="Arial" w:cs="Arial"/>
          <w:sz w:val="28"/>
          <w:szCs w:val="28"/>
        </w:rPr>
        <w:t xml:space="preserve"> (uveďte všechny zdroje, které byly využity k získání informací o případu, např. rozhovor s klientem, školní dotazník, </w:t>
      </w:r>
      <w:r w:rsidR="00ED184B">
        <w:rPr>
          <w:rFonts w:ascii="Arial" w:hAnsi="Arial" w:cs="Arial"/>
          <w:sz w:val="28"/>
          <w:szCs w:val="28"/>
        </w:rPr>
        <w:t>rozhovor s rodičem, učiteli, zaměstnavatelem,</w:t>
      </w:r>
      <w:r w:rsidR="00EC7452">
        <w:rPr>
          <w:rFonts w:ascii="Arial" w:hAnsi="Arial" w:cs="Arial"/>
          <w:sz w:val="28"/>
          <w:szCs w:val="28"/>
        </w:rPr>
        <w:t xml:space="preserve"> studium lékařské dokumentace apod.)</w:t>
      </w:r>
    </w:p>
    <w:p w14:paraId="2F602A83" w14:textId="4D4E841E" w:rsidR="004A27C0" w:rsidRPr="00602A4D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bCs/>
          <w:sz w:val="28"/>
          <w:szCs w:val="28"/>
        </w:rPr>
      </w:pPr>
      <w:r w:rsidRPr="00A45E77">
        <w:rPr>
          <w:rFonts w:ascii="Arial" w:hAnsi="Arial"/>
          <w:b/>
          <w:sz w:val="28"/>
          <w:szCs w:val="28"/>
        </w:rPr>
        <w:t>Délka zpracování:</w:t>
      </w:r>
      <w:r w:rsidR="00602A4D">
        <w:rPr>
          <w:rFonts w:ascii="Arial" w:hAnsi="Arial"/>
          <w:b/>
          <w:sz w:val="28"/>
          <w:szCs w:val="28"/>
        </w:rPr>
        <w:t xml:space="preserve"> </w:t>
      </w:r>
      <w:r w:rsidR="00602A4D">
        <w:rPr>
          <w:rFonts w:ascii="Arial" w:hAnsi="Arial"/>
          <w:bCs/>
          <w:sz w:val="28"/>
          <w:szCs w:val="28"/>
        </w:rPr>
        <w:t xml:space="preserve">(např. </w:t>
      </w:r>
      <w:r w:rsidR="002B19F4">
        <w:rPr>
          <w:rFonts w:ascii="Arial" w:hAnsi="Arial"/>
          <w:bCs/>
          <w:sz w:val="28"/>
          <w:szCs w:val="28"/>
        </w:rPr>
        <w:t>60 min rozhovor s klientem, 30 min studium odborné dokumentace)</w:t>
      </w:r>
    </w:p>
    <w:p w14:paraId="33EE2072" w14:textId="77777777" w:rsidR="00A45E77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4" w14:textId="23A68D0A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!!! Všechny pomocné informace v závorkách prosím </w:t>
      </w:r>
      <w:proofErr w:type="gramStart"/>
      <w:r w:rsidR="002B19F4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mazat !!!</w:t>
      </w:r>
      <w:proofErr w:type="gramEnd"/>
    </w:p>
    <w:p w14:paraId="477D85BC" w14:textId="7DA9BA3C" w:rsidR="00077B09" w:rsidRDefault="00077B09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Pokud se některé kolonky klienta netýkají, tak neumazávat, ale pouze </w:t>
      </w:r>
      <w:r w:rsidR="00BB5F5D">
        <w:rPr>
          <w:rFonts w:ascii="Arial" w:hAnsi="Arial"/>
          <w:sz w:val="28"/>
          <w:szCs w:val="28"/>
        </w:rPr>
        <w:t>proškrtnout. Pokud nelze o klientovi informaci zjistit</w:t>
      </w:r>
      <w:r w:rsidR="00E57023">
        <w:rPr>
          <w:rFonts w:ascii="Arial" w:hAnsi="Arial"/>
          <w:sz w:val="28"/>
          <w:szCs w:val="28"/>
        </w:rPr>
        <w:t>, tak uvést „nezjištěno“, opět neumazávat kolonku.</w:t>
      </w:r>
    </w:p>
    <w:p w14:paraId="2F602A85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6" w14:textId="560EA5D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A319FD">
        <w:rPr>
          <w:rFonts w:ascii="Arial" w:hAnsi="Arial" w:cs="Arial"/>
          <w:b/>
          <w:bCs/>
          <w:sz w:val="28"/>
          <w:szCs w:val="28"/>
        </w:rPr>
        <w:t>Osobní</w:t>
      </w:r>
      <w:r>
        <w:rPr>
          <w:rFonts w:ascii="Arial" w:hAnsi="Arial" w:cs="Arial"/>
          <w:b/>
          <w:bCs/>
          <w:sz w:val="28"/>
          <w:szCs w:val="28"/>
        </w:rPr>
        <w:t xml:space="preserve"> údaje</w:t>
      </w:r>
      <w:r w:rsidR="00A319FD">
        <w:rPr>
          <w:rFonts w:ascii="Arial" w:hAnsi="Arial" w:cs="Arial"/>
          <w:b/>
          <w:bCs/>
          <w:sz w:val="28"/>
          <w:szCs w:val="28"/>
        </w:rPr>
        <w:t xml:space="preserve"> klienta:</w:t>
      </w:r>
    </w:p>
    <w:p w14:paraId="2F602A87" w14:textId="1413A538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Jméno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(přezdívka</w:t>
      </w:r>
      <w:r w:rsidR="00FB391D">
        <w:rPr>
          <w:rFonts w:ascii="Arial" w:hAnsi="Arial" w:cs="Arial"/>
          <w:sz w:val="28"/>
          <w:szCs w:val="28"/>
        </w:rPr>
        <w:t>, křestní jméno</w:t>
      </w:r>
      <w:r>
        <w:rPr>
          <w:rFonts w:ascii="Arial" w:hAnsi="Arial" w:cs="Arial"/>
          <w:sz w:val="28"/>
          <w:szCs w:val="28"/>
        </w:rPr>
        <w:t>)</w:t>
      </w:r>
    </w:p>
    <w:p w14:paraId="2F602A88" w14:textId="5561DD4F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Pohlaví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/>
          <w:bCs/>
          <w:sz w:val="28"/>
          <w:szCs w:val="28"/>
        </w:rPr>
        <w:t xml:space="preserve"> </w:t>
      </w:r>
      <w:r w:rsidR="00821438">
        <w:rPr>
          <w:rFonts w:ascii="Arial" w:hAnsi="Arial" w:cs="Arial"/>
          <w:bCs/>
          <w:sz w:val="28"/>
          <w:szCs w:val="28"/>
        </w:rPr>
        <w:t>(chlapec, dívka, muž, žena)</w:t>
      </w:r>
    </w:p>
    <w:p w14:paraId="2F602A89" w14:textId="050B0542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Narozen(a)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(ročník narození nebo aktuální věk, místo narození)</w:t>
      </w:r>
    </w:p>
    <w:p w14:paraId="70DEFF08" w14:textId="41798690" w:rsidR="003534F4" w:rsidRPr="00FC75BD" w:rsidRDefault="003534F4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Stav:</w:t>
      </w:r>
      <w:r w:rsidR="00FC75BD">
        <w:rPr>
          <w:rFonts w:ascii="Arial" w:hAnsi="Arial" w:cs="Arial"/>
          <w:b/>
          <w:bCs/>
          <w:sz w:val="28"/>
          <w:szCs w:val="28"/>
        </w:rPr>
        <w:t xml:space="preserve"> </w:t>
      </w:r>
      <w:r w:rsidR="00FC75BD">
        <w:rPr>
          <w:rFonts w:ascii="Arial" w:hAnsi="Arial" w:cs="Arial"/>
          <w:sz w:val="28"/>
          <w:szCs w:val="28"/>
        </w:rPr>
        <w:t>(svobodný, ženatý atd.)</w:t>
      </w:r>
    </w:p>
    <w:p w14:paraId="2F602A8A" w14:textId="3EDE431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Aktuální bydliště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Cs/>
          <w:sz w:val="28"/>
          <w:szCs w:val="28"/>
        </w:rPr>
        <w:t xml:space="preserve"> (stačí jen vesnice, malé město atd.)</w:t>
      </w:r>
    </w:p>
    <w:p w14:paraId="2F602A8B" w14:textId="0C8FEAB8" w:rsidR="004A27C0" w:rsidRDefault="00EC7452">
      <w:pPr>
        <w:pStyle w:val="Titulek1LTUntertitel"/>
        <w:spacing w:line="360" w:lineRule="auto"/>
        <w:ind w:hanging="535"/>
        <w:jc w:val="left"/>
      </w:pPr>
      <w:r>
        <w:rPr>
          <w:rFonts w:ascii="Arial" w:hAnsi="Arial" w:cs="Arial"/>
          <w:b/>
          <w:bCs/>
          <w:sz w:val="28"/>
          <w:szCs w:val="28"/>
        </w:rPr>
        <w:t>Aktuální stav/problém</w:t>
      </w:r>
      <w:r w:rsidR="00DF7E7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A11F5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elmi stručný a výstižný popis stávající situace – problému klienta, s čím má problém/nebo měl problém, např. v souvislosti s jeho diagnózou, odborná terminologie, uvádí se to důležité, co souvisí s účelem, za jakým je kazuistika sestavována)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F602A8C" w14:textId="31651F41" w:rsidR="004A27C0" w:rsidRPr="00E72BEC" w:rsidRDefault="00E72BEC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Diagnóza/diagnózy: </w:t>
      </w:r>
      <w:r>
        <w:rPr>
          <w:rFonts w:ascii="Arial" w:hAnsi="Arial"/>
          <w:sz w:val="28"/>
          <w:szCs w:val="28"/>
        </w:rPr>
        <w:t>(uveďte, pokud má již klient stanove</w:t>
      </w:r>
      <w:r w:rsidR="00016D96">
        <w:rPr>
          <w:rFonts w:ascii="Arial" w:hAnsi="Arial"/>
          <w:sz w:val="28"/>
          <w:szCs w:val="28"/>
        </w:rPr>
        <w:t xml:space="preserve">nou nějakou zdravotní, školní nebo </w:t>
      </w:r>
      <w:r w:rsidR="00EB744E">
        <w:rPr>
          <w:rFonts w:ascii="Arial" w:hAnsi="Arial"/>
          <w:sz w:val="28"/>
          <w:szCs w:val="28"/>
        </w:rPr>
        <w:t>sociální diagnózu</w:t>
      </w:r>
      <w:r w:rsidR="00F45326">
        <w:rPr>
          <w:rFonts w:ascii="Arial" w:hAnsi="Arial"/>
          <w:sz w:val="28"/>
          <w:szCs w:val="28"/>
        </w:rPr>
        <w:t>, pokud ještě nebyla stanovena</w:t>
      </w:r>
      <w:r w:rsidR="00077B09">
        <w:rPr>
          <w:rFonts w:ascii="Arial" w:hAnsi="Arial"/>
          <w:sz w:val="28"/>
          <w:szCs w:val="28"/>
        </w:rPr>
        <w:t>, tak jen proškrtnou</w:t>
      </w:r>
      <w:r w:rsidR="0012144E">
        <w:rPr>
          <w:rFonts w:ascii="Arial" w:hAnsi="Arial"/>
          <w:sz w:val="28"/>
          <w:szCs w:val="28"/>
        </w:rPr>
        <w:t>t</w:t>
      </w:r>
      <w:r w:rsidR="00EB744E">
        <w:rPr>
          <w:rFonts w:ascii="Arial" w:hAnsi="Arial"/>
          <w:sz w:val="28"/>
          <w:szCs w:val="28"/>
        </w:rPr>
        <w:t>)</w:t>
      </w:r>
    </w:p>
    <w:p w14:paraId="276911BF" w14:textId="77777777" w:rsidR="00DF7E7E" w:rsidRDefault="00DF7E7E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</w:p>
    <w:p w14:paraId="2F602A8E" w14:textId="2EE3701D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Rodinná anamnéza:</w:t>
      </w:r>
    </w:p>
    <w:p w14:paraId="2F602A8F" w14:textId="09A6F4F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Matka</w:t>
      </w:r>
      <w:r w:rsidR="0012144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D2E0A">
        <w:rPr>
          <w:rFonts w:ascii="Arial" w:hAnsi="Arial" w:cs="Arial"/>
          <w:sz w:val="28"/>
          <w:szCs w:val="28"/>
        </w:rPr>
        <w:t xml:space="preserve">uvádí se biologický rodič, pokud je dítě adoptované nebo osvojené, tak uvést, </w:t>
      </w:r>
      <w:r w:rsidR="00B0708B">
        <w:rPr>
          <w:rFonts w:ascii="Arial" w:hAnsi="Arial" w:cs="Arial"/>
          <w:sz w:val="28"/>
          <w:szCs w:val="28"/>
        </w:rPr>
        <w:t xml:space="preserve">zjišťujeme </w:t>
      </w:r>
      <w:r>
        <w:rPr>
          <w:rFonts w:ascii="Arial" w:hAnsi="Arial" w:cs="Arial"/>
          <w:sz w:val="28"/>
          <w:szCs w:val="28"/>
        </w:rPr>
        <w:t>rok narození, případně úmrtí, úroveň vzdělání, zaměstnání, zdravotní stav, zvláštnosti, patologie, diagnózy apod.)</w:t>
      </w:r>
    </w:p>
    <w:p w14:paraId="2F602A90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Otec:</w:t>
      </w:r>
    </w:p>
    <w:p w14:paraId="2F602A91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Sourozenci:</w:t>
      </w:r>
    </w:p>
    <w:p w14:paraId="2F602A92" w14:textId="6F6642E2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sz w:val="28"/>
          <w:szCs w:val="28"/>
        </w:rPr>
        <w:t xml:space="preserve">(+ další osoby, které byly v dětství pro klienta důležití, např. </w:t>
      </w:r>
      <w:r w:rsidR="005A1D3C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ej vychovávali nebo žili v jedné domácnosti</w:t>
      </w:r>
      <w:r w:rsidR="00C50BEC">
        <w:rPr>
          <w:rFonts w:ascii="Arial" w:hAnsi="Arial" w:cs="Arial"/>
          <w:sz w:val="28"/>
          <w:szCs w:val="28"/>
        </w:rPr>
        <w:t>, např. prarodiče, pěstouni, nevlastní rodiče apod.</w:t>
      </w:r>
      <w:r>
        <w:rPr>
          <w:rFonts w:ascii="Arial" w:hAnsi="Arial" w:cs="Arial"/>
          <w:sz w:val="28"/>
          <w:szCs w:val="28"/>
        </w:rPr>
        <w:t>)</w:t>
      </w:r>
    </w:p>
    <w:p w14:paraId="2F602A93" w14:textId="5D7F7528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t>Rodinné zázemí</w:t>
      </w:r>
      <w:r w:rsidR="00353A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(popis původního zázemí klienta, </w:t>
      </w:r>
      <w:r w:rsidR="002365F9">
        <w:rPr>
          <w:rFonts w:ascii="Arial" w:hAnsi="Arial" w:cs="Arial"/>
          <w:sz w:val="28"/>
          <w:szCs w:val="28"/>
        </w:rPr>
        <w:t xml:space="preserve">kde klient vyrůstal do osamostatnění od původní rodiny, </w:t>
      </w:r>
      <w:r>
        <w:rPr>
          <w:rFonts w:ascii="Arial" w:hAnsi="Arial" w:cs="Arial"/>
          <w:sz w:val="28"/>
          <w:szCs w:val="28"/>
        </w:rPr>
        <w:t>pokud je klient dítě, pak současné zázemí, vztahy mezi členy rodiny, autorita, typ výchovy</w:t>
      </w:r>
      <w:r w:rsidR="008F1198">
        <w:rPr>
          <w:rFonts w:ascii="Arial" w:hAnsi="Arial" w:cs="Arial"/>
          <w:sz w:val="28"/>
          <w:szCs w:val="28"/>
        </w:rPr>
        <w:t>, stručně popsat prostředí</w:t>
      </w:r>
      <w:r>
        <w:rPr>
          <w:rFonts w:ascii="Arial" w:hAnsi="Arial" w:cs="Arial"/>
          <w:sz w:val="28"/>
          <w:szCs w:val="28"/>
        </w:rPr>
        <w:t xml:space="preserve"> apod.)</w:t>
      </w:r>
    </w:p>
    <w:p w14:paraId="2F602A95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96" w14:textId="7F4CA928" w:rsidR="004A27C0" w:rsidRDefault="00A11F5B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EC7452">
        <w:rPr>
          <w:rFonts w:ascii="Arial" w:hAnsi="Arial" w:cs="Arial"/>
          <w:b/>
          <w:bCs/>
          <w:sz w:val="28"/>
          <w:szCs w:val="28"/>
        </w:rPr>
        <w:t>Osobní anamnéza:</w:t>
      </w:r>
    </w:p>
    <w:p w14:paraId="2F602A97" w14:textId="0F8627DA" w:rsidR="004A27C0" w:rsidRDefault="00EC7452">
      <w:pPr>
        <w:pStyle w:val="Zkladntext"/>
        <w:spacing w:line="360" w:lineRule="auto"/>
        <w:ind w:left="360" w:hanging="355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 w:cs="Arial"/>
          <w:b/>
          <w:bCs/>
          <w:sz w:val="28"/>
          <w:szCs w:val="28"/>
          <w:highlight w:val="white"/>
        </w:rPr>
        <w:t xml:space="preserve">Raný vývoj: </w:t>
      </w:r>
      <w:r>
        <w:rPr>
          <w:rFonts w:ascii="Arial" w:hAnsi="Arial" w:cs="Arial"/>
          <w:sz w:val="28"/>
          <w:szCs w:val="28"/>
          <w:highlight w:val="white"/>
        </w:rPr>
        <w:t>(raný vývoj od prenatálního vývoje do cca 3 let</w:t>
      </w:r>
      <w:r w:rsidR="009C685E">
        <w:rPr>
          <w:rFonts w:ascii="Arial" w:hAnsi="Arial" w:cs="Arial"/>
          <w:sz w:val="28"/>
          <w:szCs w:val="28"/>
          <w:highlight w:val="white"/>
        </w:rPr>
        <w:t>, zachytit především negativní vlivy v těhotenství, obtíže při porodu apod.</w:t>
      </w:r>
      <w:r>
        <w:rPr>
          <w:rFonts w:ascii="Arial" w:hAnsi="Arial" w:cs="Arial"/>
          <w:sz w:val="28"/>
          <w:szCs w:val="28"/>
          <w:highlight w:val="white"/>
        </w:rPr>
        <w:t>)</w:t>
      </w:r>
    </w:p>
    <w:p w14:paraId="2F602A98" w14:textId="7BC33B46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Zdravotní anamnéza: </w:t>
      </w:r>
      <w:r>
        <w:rPr>
          <w:rFonts w:ascii="Arial" w:hAnsi="Arial"/>
          <w:sz w:val="28"/>
          <w:szCs w:val="28"/>
          <w:highlight w:val="white"/>
        </w:rPr>
        <w:t>(zdravotní stav, úrazy, prodělané nebo aktuální nemoci, užívání léků</w:t>
      </w:r>
      <w:r w:rsidR="004B2721">
        <w:rPr>
          <w:rFonts w:ascii="Arial" w:hAnsi="Arial"/>
          <w:sz w:val="28"/>
          <w:szCs w:val="28"/>
          <w:highlight w:val="white"/>
        </w:rPr>
        <w:t xml:space="preserve"> – uvést jaké</w:t>
      </w:r>
      <w:r>
        <w:rPr>
          <w:rFonts w:ascii="Arial" w:hAnsi="Arial"/>
          <w:sz w:val="28"/>
          <w:szCs w:val="28"/>
          <w:highlight w:val="white"/>
        </w:rPr>
        <w:t xml:space="preserve"> aj.)</w:t>
      </w:r>
    </w:p>
    <w:p w14:paraId="2F602A99" w14:textId="114F5278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Abúzus drog:</w:t>
      </w:r>
      <w:r>
        <w:rPr>
          <w:rFonts w:ascii="Arial" w:hAnsi="Arial"/>
          <w:sz w:val="28"/>
          <w:szCs w:val="28"/>
          <w:highlight w:val="white"/>
        </w:rPr>
        <w:t xml:space="preserve"> (nadměrné užívání</w:t>
      </w:r>
      <w:r w:rsidR="00A34461">
        <w:rPr>
          <w:rFonts w:ascii="Arial" w:hAnsi="Arial"/>
          <w:sz w:val="28"/>
          <w:szCs w:val="28"/>
          <w:highlight w:val="white"/>
        </w:rPr>
        <w:t>/</w:t>
      </w:r>
      <w:r>
        <w:rPr>
          <w:rFonts w:ascii="Arial" w:hAnsi="Arial"/>
          <w:sz w:val="28"/>
          <w:szCs w:val="28"/>
          <w:highlight w:val="white"/>
        </w:rPr>
        <w:t xml:space="preserve">zneužívání </w:t>
      </w:r>
      <w:r w:rsidR="00A34461">
        <w:rPr>
          <w:rFonts w:ascii="Arial" w:hAnsi="Arial"/>
          <w:sz w:val="28"/>
          <w:szCs w:val="28"/>
          <w:highlight w:val="white"/>
        </w:rPr>
        <w:t>omamných a psychotropních látek, včetně</w:t>
      </w:r>
      <w:r>
        <w:rPr>
          <w:rFonts w:ascii="Arial" w:hAnsi="Arial"/>
          <w:sz w:val="28"/>
          <w:szCs w:val="28"/>
          <w:highlight w:val="white"/>
        </w:rPr>
        <w:t xml:space="preserve"> nikotin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alkohol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hraní automatů, sázky</w:t>
      </w:r>
      <w:r w:rsidR="00A34461">
        <w:rPr>
          <w:rFonts w:ascii="Arial" w:hAnsi="Arial"/>
          <w:sz w:val="28"/>
          <w:szCs w:val="28"/>
          <w:highlight w:val="white"/>
        </w:rPr>
        <w:t xml:space="preserve"> </w:t>
      </w:r>
      <w:r>
        <w:rPr>
          <w:rFonts w:ascii="Arial" w:hAnsi="Arial"/>
          <w:sz w:val="28"/>
          <w:szCs w:val="28"/>
          <w:highlight w:val="white"/>
        </w:rPr>
        <w:t>aj., pokud klient uvádí běžné užívání, pak se uvede konzument)</w:t>
      </w:r>
    </w:p>
    <w:p w14:paraId="2F602A9A" w14:textId="77777777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lastRenderedPageBreak/>
        <w:t xml:space="preserve">Krimi: </w:t>
      </w:r>
      <w:r>
        <w:rPr>
          <w:rFonts w:ascii="Arial" w:hAnsi="Arial"/>
          <w:sz w:val="28"/>
          <w:szCs w:val="28"/>
          <w:highlight w:val="white"/>
        </w:rPr>
        <w:t>(kontakt se zákonem, výkon trestu, podmínka)</w:t>
      </w:r>
    </w:p>
    <w:p w14:paraId="3AB0C906" w14:textId="7A4C5500" w:rsidR="00823467" w:rsidRPr="00890A24" w:rsidRDefault="00823467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V odborné péči:</w:t>
      </w:r>
      <w:r w:rsidR="00890A24">
        <w:rPr>
          <w:rFonts w:ascii="Arial" w:hAnsi="Arial"/>
          <w:b/>
          <w:bCs/>
          <w:sz w:val="28"/>
          <w:szCs w:val="28"/>
          <w:highlight w:val="white"/>
        </w:rPr>
        <w:t xml:space="preserve"> </w:t>
      </w:r>
      <w:r w:rsidR="00890A24">
        <w:rPr>
          <w:rFonts w:ascii="Arial" w:hAnsi="Arial"/>
          <w:sz w:val="28"/>
          <w:szCs w:val="28"/>
          <w:highlight w:val="white"/>
        </w:rPr>
        <w:t>(psychiatr, neurolog, diabetolog apod.)</w:t>
      </w:r>
    </w:p>
    <w:p w14:paraId="2F602A9B" w14:textId="728A342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Současná rodina:</w:t>
      </w:r>
      <w:r>
        <w:rPr>
          <w:rFonts w:ascii="Arial" w:hAnsi="Arial"/>
          <w:sz w:val="28"/>
          <w:szCs w:val="28"/>
          <w:highlight w:val="white"/>
        </w:rPr>
        <w:t xml:space="preserve"> (</w:t>
      </w:r>
      <w:r w:rsidR="003060E4">
        <w:rPr>
          <w:rFonts w:ascii="Arial" w:hAnsi="Arial"/>
          <w:sz w:val="28"/>
          <w:szCs w:val="28"/>
          <w:highlight w:val="white"/>
        </w:rPr>
        <w:t xml:space="preserve">pouze u dospělých klientů, </w:t>
      </w:r>
      <w:r>
        <w:rPr>
          <w:rFonts w:ascii="Arial" w:hAnsi="Arial"/>
          <w:sz w:val="28"/>
          <w:szCs w:val="28"/>
          <w:highlight w:val="white"/>
        </w:rPr>
        <w:t>údaje o partnerech, dětech, s kým klient žije</w:t>
      </w:r>
      <w:r w:rsidR="003060E4">
        <w:rPr>
          <w:rFonts w:ascii="Arial" w:hAnsi="Arial"/>
          <w:sz w:val="28"/>
          <w:szCs w:val="28"/>
          <w:highlight w:val="white"/>
        </w:rPr>
        <w:t>/nebo žil, pokud bylo více partnerů a dětí, tak uvést chronologicky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C" w14:textId="3C5F54A3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Bytová situace: </w:t>
      </w:r>
      <w:r>
        <w:rPr>
          <w:rFonts w:ascii="Arial" w:hAnsi="Arial"/>
          <w:sz w:val="28"/>
          <w:szCs w:val="28"/>
          <w:highlight w:val="white"/>
        </w:rPr>
        <w:t>(kde a s kým dalším klient v domácnosti žije, v jakých podmínkách</w:t>
      </w:r>
      <w:r w:rsidR="008F1198">
        <w:rPr>
          <w:rFonts w:ascii="Arial" w:hAnsi="Arial"/>
          <w:sz w:val="28"/>
          <w:szCs w:val="28"/>
          <w:highlight w:val="white"/>
        </w:rPr>
        <w:t>, stručně popsat prostředí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D" w14:textId="1EAA82E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Finanční situace:</w:t>
      </w:r>
      <w:r>
        <w:rPr>
          <w:rFonts w:ascii="Arial" w:hAnsi="Arial"/>
          <w:sz w:val="28"/>
          <w:szCs w:val="28"/>
          <w:highlight w:val="white"/>
        </w:rPr>
        <w:t xml:space="preserve"> (jaké jsou příjmy klienta, z čeho žije, případně dluhy, pohledávky, exekuce</w:t>
      </w:r>
      <w:r w:rsidR="008F1198">
        <w:rPr>
          <w:rFonts w:ascii="Arial" w:hAnsi="Arial"/>
          <w:sz w:val="28"/>
          <w:szCs w:val="28"/>
          <w:highlight w:val="white"/>
        </w:rPr>
        <w:t>, pokud se jedná o dítě</w:t>
      </w:r>
      <w:r w:rsidR="00FF6CA7">
        <w:rPr>
          <w:rFonts w:ascii="Arial" w:hAnsi="Arial"/>
          <w:sz w:val="28"/>
          <w:szCs w:val="28"/>
          <w:highlight w:val="white"/>
        </w:rPr>
        <w:t>, tak napsat nezaopatřené dítě, bez příjmů, případně výše kapesného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E" w14:textId="77777777" w:rsidR="004A27C0" w:rsidRDefault="00EC7452">
      <w:pPr>
        <w:pStyle w:val="Zkladntext"/>
        <w:spacing w:line="360" w:lineRule="auto"/>
        <w:rPr>
          <w:rFonts w:ascii="Arial" w:hAnsi="Arial"/>
          <w:b/>
          <w:bCs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Zájmy, volný čas:</w:t>
      </w:r>
    </w:p>
    <w:p w14:paraId="2F602A9F" w14:textId="4C3617F1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Sociální zázemí:</w:t>
      </w:r>
      <w:r>
        <w:rPr>
          <w:rFonts w:ascii="Arial" w:hAnsi="Arial"/>
          <w:sz w:val="28"/>
          <w:szCs w:val="28"/>
          <w:highlight w:val="white"/>
        </w:rPr>
        <w:t xml:space="preserve"> (kontakty s širším okolím, kamarádi</w:t>
      </w:r>
      <w:r w:rsidR="006C0ADE">
        <w:rPr>
          <w:rFonts w:ascii="Arial" w:hAnsi="Arial"/>
          <w:sz w:val="28"/>
          <w:szCs w:val="28"/>
          <w:highlight w:val="white"/>
        </w:rPr>
        <w:t>, party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A0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1" w14:textId="54B6FF59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Školní anamnéza: </w:t>
      </w:r>
      <w:r>
        <w:rPr>
          <w:rFonts w:ascii="Arial" w:hAnsi="Arial" w:cs="Arial"/>
          <w:sz w:val="28"/>
          <w:szCs w:val="28"/>
        </w:rPr>
        <w:t>(</w:t>
      </w:r>
      <w:r w:rsidR="006C0ADE">
        <w:rPr>
          <w:rFonts w:ascii="Arial" w:hAnsi="Arial" w:cs="Arial"/>
          <w:sz w:val="28"/>
          <w:szCs w:val="28"/>
        </w:rPr>
        <w:t xml:space="preserve">u dospělých </w:t>
      </w:r>
      <w:r>
        <w:rPr>
          <w:rFonts w:ascii="Arial" w:hAnsi="Arial" w:cs="Arial"/>
          <w:sz w:val="28"/>
          <w:szCs w:val="28"/>
        </w:rPr>
        <w:t>uvést od základní školy výš – u malých dětí i předškolní vzdělávání, další vzdělávání, dosažený stupeň vzdělání, adaptace v zařízení, výchovné nebo výukové problémy apod.)</w:t>
      </w:r>
    </w:p>
    <w:p w14:paraId="2F602AA2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3" w14:textId="77777777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t xml:space="preserve">Profesní anamnéza: </w:t>
      </w:r>
      <w:r>
        <w:rPr>
          <w:rFonts w:ascii="Arial" w:hAnsi="Arial" w:cs="Arial"/>
          <w:sz w:val="28"/>
          <w:szCs w:val="28"/>
        </w:rPr>
        <w:t>(od ukončení školy v jakých oborech klient pracoval, nezaměstnanost, evidence na ÚP, rekvalifikační kurzy aj.)</w:t>
      </w:r>
    </w:p>
    <w:p w14:paraId="2F602AA4" w14:textId="77777777" w:rsidR="004A27C0" w:rsidRDefault="004A27C0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14:paraId="2F602AA5" w14:textId="1F9D015C" w:rsidR="004A27C0" w:rsidRDefault="00673272">
      <w:pPr>
        <w:pStyle w:val="Zkladntext"/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Status praesens: </w:t>
      </w:r>
      <w:r w:rsidR="00EC7452">
        <w:rPr>
          <w:rFonts w:ascii="Arial" w:hAnsi="Arial" w:cs="Arial"/>
          <w:sz w:val="28"/>
          <w:szCs w:val="28"/>
        </w:rPr>
        <w:t>(výstižný a stručný popis problému chronologicky od</w:t>
      </w:r>
    </w:p>
    <w:p w14:paraId="2F602AA6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historie do současnosti, analýza problému, možných příčin a souvislostí,    </w:t>
      </w:r>
    </w:p>
    <w:p w14:paraId="2F602AA7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co klient udělal, aby problém vyřešil, úspěšně či neúspěšně, jaké služby </w:t>
      </w:r>
    </w:p>
    <w:p w14:paraId="1276F1BB" w14:textId="77777777" w:rsidR="002B1817" w:rsidRDefault="00EC7452" w:rsidP="002B1817">
      <w:pPr>
        <w:pStyle w:val="Zkladntext"/>
        <w:ind w:left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využil </w:t>
      </w:r>
      <w:r w:rsidR="00B93F2F">
        <w:rPr>
          <w:rFonts w:ascii="Arial" w:hAnsi="Arial" w:cs="Arial"/>
          <w:sz w:val="28"/>
          <w:szCs w:val="28"/>
        </w:rPr>
        <w:t xml:space="preserve">– zde musí být uvedena ta opatření, která se pak jen v souhrnu </w:t>
      </w:r>
    </w:p>
    <w:p w14:paraId="2F602AA8" w14:textId="57C0973D" w:rsidR="004A27C0" w:rsidRDefault="00B93F2F" w:rsidP="002B1817">
      <w:pPr>
        <w:pStyle w:val="Zkladntext"/>
        <w:ind w:left="360"/>
      </w:pPr>
      <w:r>
        <w:rPr>
          <w:rFonts w:ascii="Arial" w:hAnsi="Arial" w:cs="Arial"/>
          <w:sz w:val="28"/>
          <w:szCs w:val="28"/>
        </w:rPr>
        <w:lastRenderedPageBreak/>
        <w:t xml:space="preserve">objeví v „přijatých opatřením“ - </w:t>
      </w:r>
      <w:r w:rsidR="00EC7452">
        <w:rPr>
          <w:rFonts w:ascii="Arial" w:hAnsi="Arial" w:cs="Arial"/>
          <w:sz w:val="28"/>
          <w:szCs w:val="28"/>
        </w:rPr>
        <w:t>a s jakým výsledkem, jaký má náhled chorobnosti apod.)</w:t>
      </w:r>
    </w:p>
    <w:p w14:paraId="2F602AA9" w14:textId="56802596" w:rsidR="004A27C0" w:rsidRDefault="00673272">
      <w:pPr>
        <w:pStyle w:val="Titulek1LTUntertitel"/>
        <w:spacing w:line="360" w:lineRule="auto"/>
        <w:ind w:left="360" w:hanging="35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Přijatá opatření: </w:t>
      </w:r>
      <w:r w:rsidR="00EC7452">
        <w:rPr>
          <w:rFonts w:ascii="Arial" w:hAnsi="Arial" w:cs="Arial"/>
          <w:sz w:val="28"/>
          <w:szCs w:val="28"/>
        </w:rPr>
        <w:t>(pouze souhrn všech opatření</w:t>
      </w:r>
      <w:r w:rsidR="00A62E6B">
        <w:rPr>
          <w:rFonts w:ascii="Arial" w:hAnsi="Arial" w:cs="Arial"/>
          <w:sz w:val="28"/>
          <w:szCs w:val="28"/>
        </w:rPr>
        <w:t xml:space="preserve"> v odrážkách</w:t>
      </w:r>
      <w:r w:rsidR="00DF61B0">
        <w:rPr>
          <w:rFonts w:ascii="Arial" w:hAnsi="Arial" w:cs="Arial"/>
          <w:sz w:val="28"/>
          <w:szCs w:val="28"/>
        </w:rPr>
        <w:t xml:space="preserve">, např. </w:t>
      </w:r>
      <w:r w:rsidR="005A1283">
        <w:rPr>
          <w:rFonts w:ascii="Arial" w:hAnsi="Arial" w:cs="Arial"/>
          <w:sz w:val="28"/>
          <w:szCs w:val="28"/>
        </w:rPr>
        <w:t>P</w:t>
      </w:r>
      <w:r w:rsidR="00DF61B0">
        <w:rPr>
          <w:rFonts w:ascii="Arial" w:hAnsi="Arial" w:cs="Arial"/>
          <w:sz w:val="28"/>
          <w:szCs w:val="28"/>
        </w:rPr>
        <w:t>edagogicko-psychologick</w:t>
      </w:r>
      <w:r w:rsidR="002B1817">
        <w:rPr>
          <w:rFonts w:ascii="Arial" w:hAnsi="Arial" w:cs="Arial"/>
          <w:sz w:val="28"/>
          <w:szCs w:val="28"/>
        </w:rPr>
        <w:t>á</w:t>
      </w:r>
      <w:r w:rsidR="00DF61B0">
        <w:rPr>
          <w:rFonts w:ascii="Arial" w:hAnsi="Arial" w:cs="Arial"/>
          <w:sz w:val="28"/>
          <w:szCs w:val="28"/>
        </w:rPr>
        <w:t xml:space="preserve"> poradn</w:t>
      </w:r>
      <w:r w:rsidR="002B1817">
        <w:rPr>
          <w:rFonts w:ascii="Arial" w:hAnsi="Arial" w:cs="Arial"/>
          <w:sz w:val="28"/>
          <w:szCs w:val="28"/>
        </w:rPr>
        <w:t>a</w:t>
      </w:r>
      <w:r w:rsidR="00DF61B0">
        <w:rPr>
          <w:rFonts w:ascii="Arial" w:hAnsi="Arial" w:cs="Arial"/>
          <w:sz w:val="28"/>
          <w:szCs w:val="28"/>
        </w:rPr>
        <w:t>,</w:t>
      </w:r>
      <w:r w:rsidR="005A1283">
        <w:rPr>
          <w:rFonts w:ascii="Arial" w:hAnsi="Arial" w:cs="Arial"/>
          <w:sz w:val="28"/>
          <w:szCs w:val="28"/>
        </w:rPr>
        <w:t> ambulanc</w:t>
      </w:r>
      <w:r w:rsidR="002B1817">
        <w:rPr>
          <w:rFonts w:ascii="Arial" w:hAnsi="Arial" w:cs="Arial"/>
          <w:sz w:val="28"/>
          <w:szCs w:val="28"/>
        </w:rPr>
        <w:t>e</w:t>
      </w:r>
      <w:r w:rsidR="005A1283">
        <w:rPr>
          <w:rFonts w:ascii="Arial" w:hAnsi="Arial" w:cs="Arial"/>
          <w:sz w:val="28"/>
          <w:szCs w:val="28"/>
        </w:rPr>
        <w:t xml:space="preserve"> dětského psychiatra, diagnostický pobyt v Psychiatrické nemocnici, užívání psychofarmak, doplnění vzdělání – rekvalifikační kurz, návštěva krizového centra apod.</w:t>
      </w:r>
      <w:r w:rsidR="00EC7452">
        <w:rPr>
          <w:rFonts w:ascii="Arial" w:hAnsi="Arial" w:cs="Arial"/>
          <w:sz w:val="28"/>
          <w:szCs w:val="28"/>
        </w:rPr>
        <w:t>)</w:t>
      </w:r>
    </w:p>
    <w:p w14:paraId="2F602AAA" w14:textId="10BAFE2B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Navržená opatření/doporučení: </w:t>
      </w:r>
      <w:r w:rsidR="00EC7452">
        <w:rPr>
          <w:rFonts w:ascii="Arial" w:hAnsi="Arial" w:cs="Arial"/>
          <w:sz w:val="28"/>
          <w:szCs w:val="28"/>
        </w:rPr>
        <w:t xml:space="preserve">(na základě znalosti problematiky klienta </w:t>
      </w:r>
      <w:r w:rsidR="00711C31">
        <w:rPr>
          <w:rFonts w:ascii="Arial" w:hAnsi="Arial" w:cs="Arial"/>
          <w:sz w:val="28"/>
          <w:szCs w:val="28"/>
        </w:rPr>
        <w:t xml:space="preserve">– viz čerpat ze zpracované </w:t>
      </w:r>
      <w:proofErr w:type="gramStart"/>
      <w:r w:rsidR="00711C31">
        <w:rPr>
          <w:rFonts w:ascii="Arial" w:hAnsi="Arial" w:cs="Arial"/>
          <w:sz w:val="28"/>
          <w:szCs w:val="28"/>
        </w:rPr>
        <w:t xml:space="preserve">teorie - </w:t>
      </w:r>
      <w:r w:rsidR="00EC7452">
        <w:rPr>
          <w:rFonts w:ascii="Arial" w:hAnsi="Arial" w:cs="Arial"/>
          <w:sz w:val="28"/>
          <w:szCs w:val="28"/>
        </w:rPr>
        <w:t>navrhnout</w:t>
      </w:r>
      <w:proofErr w:type="gramEnd"/>
      <w:r w:rsidR="00EC7452">
        <w:rPr>
          <w:rFonts w:ascii="Arial" w:hAnsi="Arial" w:cs="Arial"/>
          <w:sz w:val="28"/>
          <w:szCs w:val="28"/>
        </w:rPr>
        <w:t xml:space="preserve"> další možná opatření, doporučení ke zlepšení situace klienta nebo k udržení stávající rovnováhy)</w:t>
      </w:r>
    </w:p>
    <w:p w14:paraId="2F602AAB" w14:textId="73B7E79D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Prognóza: </w:t>
      </w:r>
      <w:r w:rsidR="00EC7452">
        <w:rPr>
          <w:rFonts w:ascii="Arial" w:hAnsi="Arial" w:cs="Arial"/>
          <w:sz w:val="28"/>
          <w:szCs w:val="28"/>
        </w:rPr>
        <w:t>(krátkodobá a dlouhodobá předpověď, jak se asi situace klienta za daných podmínek bude vyvíjet, zhodnotit potenciál klienta, dát naději apod.)</w:t>
      </w:r>
    </w:p>
    <w:p w14:paraId="2F602AAC" w14:textId="5A1E44E5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Katamnéza: </w:t>
      </w:r>
      <w:r w:rsidR="00EC7452">
        <w:rPr>
          <w:rFonts w:ascii="Arial" w:hAnsi="Arial" w:cs="Arial"/>
          <w:sz w:val="28"/>
          <w:szCs w:val="28"/>
        </w:rPr>
        <w:t>(pokud už je případ ukončen, tak zde je výsledek celého procesu, může to být ohlédnutí i několik let zpátky, kdy klient nějak fungoval a případně svůj problém vyřešil, nebo nevyřešil, zemřel apod.)</w:t>
      </w:r>
    </w:p>
    <w:p w14:paraId="2F602AAD" w14:textId="29A65766" w:rsidR="004A27C0" w:rsidRPr="00EC7452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EC7452" w:rsidRPr="00EC7452">
        <w:rPr>
          <w:rFonts w:ascii="Arial" w:hAnsi="Arial" w:cs="Arial"/>
          <w:b/>
          <w:bCs/>
          <w:sz w:val="28"/>
          <w:szCs w:val="28"/>
        </w:rPr>
        <w:t>. Vlastní hodnocení:</w:t>
      </w:r>
      <w:r w:rsidR="00EC7452" w:rsidRPr="00EC7452">
        <w:rPr>
          <w:rFonts w:ascii="Arial" w:hAnsi="Arial" w:cs="Arial"/>
          <w:sz w:val="28"/>
          <w:szCs w:val="28"/>
        </w:rPr>
        <w:t xml:space="preserve"> (popis práce se zdroji</w:t>
      </w:r>
      <w:r w:rsidR="00D148BF">
        <w:rPr>
          <w:rFonts w:ascii="Arial" w:hAnsi="Arial" w:cs="Arial"/>
          <w:sz w:val="28"/>
          <w:szCs w:val="28"/>
        </w:rPr>
        <w:t>, jak se dařilo získávat informace, mluvit s</w:t>
      </w:r>
      <w:r w:rsidR="00B647AA">
        <w:rPr>
          <w:rFonts w:ascii="Arial" w:hAnsi="Arial" w:cs="Arial"/>
          <w:sz w:val="28"/>
          <w:szCs w:val="28"/>
        </w:rPr>
        <w:t> </w:t>
      </w:r>
      <w:r w:rsidR="00D148BF">
        <w:rPr>
          <w:rFonts w:ascii="Arial" w:hAnsi="Arial" w:cs="Arial"/>
          <w:sz w:val="28"/>
          <w:szCs w:val="28"/>
        </w:rPr>
        <w:t>klientem</w:t>
      </w:r>
      <w:r w:rsidR="00B647AA">
        <w:rPr>
          <w:rFonts w:ascii="Arial" w:hAnsi="Arial" w:cs="Arial"/>
          <w:sz w:val="28"/>
          <w:szCs w:val="28"/>
        </w:rPr>
        <w:t xml:space="preserve"> apod.</w:t>
      </w:r>
      <w:r w:rsidR="00EC7452" w:rsidRPr="00EC7452">
        <w:rPr>
          <w:rFonts w:ascii="Arial" w:hAnsi="Arial" w:cs="Arial"/>
          <w:sz w:val="28"/>
          <w:szCs w:val="28"/>
        </w:rPr>
        <w:t>, reflexe vlastní práce, spolupráce s odborníky, rodinnými příslušníky apod.)</w:t>
      </w:r>
    </w:p>
    <w:p w14:paraId="729B32B7" w14:textId="46F5823A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</w:p>
    <w:p w14:paraId="5391CCB3" w14:textId="7C680418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sz w:val="28"/>
          <w:szCs w:val="28"/>
        </w:rPr>
      </w:pPr>
      <w:r w:rsidRPr="00EC7452">
        <w:rPr>
          <w:rFonts w:ascii="Arial" w:hAnsi="Arial" w:cs="Arial"/>
          <w:b/>
          <w:sz w:val="28"/>
          <w:szCs w:val="28"/>
        </w:rPr>
        <w:t>Příloha: VZTAHOVÁ MAPA</w:t>
      </w:r>
    </w:p>
    <w:p w14:paraId="2F602AAE" w14:textId="231B97FC" w:rsidR="004A27C0" w:rsidRPr="00EC7452" w:rsidRDefault="00B64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(zde vložit vytvořenou současnou vztahovou mapu klienta)</w:t>
      </w:r>
    </w:p>
    <w:p w14:paraId="738DE1C6" w14:textId="3CD44E98" w:rsidR="00EC7452" w:rsidRDefault="00EC7452">
      <w:pPr>
        <w:spacing w:line="360" w:lineRule="auto"/>
      </w:pPr>
    </w:p>
    <w:sectPr w:rsidR="00EC7452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Zen Hei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C0"/>
    <w:rsid w:val="00016D96"/>
    <w:rsid w:val="00077B09"/>
    <w:rsid w:val="0012144E"/>
    <w:rsid w:val="002365F9"/>
    <w:rsid w:val="002B1817"/>
    <w:rsid w:val="002B19F4"/>
    <w:rsid w:val="003060E4"/>
    <w:rsid w:val="00317560"/>
    <w:rsid w:val="003534F4"/>
    <w:rsid w:val="00353A14"/>
    <w:rsid w:val="004440F1"/>
    <w:rsid w:val="00462F0D"/>
    <w:rsid w:val="004A27C0"/>
    <w:rsid w:val="004B2721"/>
    <w:rsid w:val="004D34F4"/>
    <w:rsid w:val="004D5EEA"/>
    <w:rsid w:val="0054749F"/>
    <w:rsid w:val="005A1283"/>
    <w:rsid w:val="005A1D3C"/>
    <w:rsid w:val="00602A4D"/>
    <w:rsid w:val="00673272"/>
    <w:rsid w:val="00681695"/>
    <w:rsid w:val="0068478E"/>
    <w:rsid w:val="006C0ADE"/>
    <w:rsid w:val="00711C31"/>
    <w:rsid w:val="00821438"/>
    <w:rsid w:val="00823467"/>
    <w:rsid w:val="00890A24"/>
    <w:rsid w:val="008C2C34"/>
    <w:rsid w:val="008F1198"/>
    <w:rsid w:val="00950927"/>
    <w:rsid w:val="009C685E"/>
    <w:rsid w:val="00A11F5B"/>
    <w:rsid w:val="00A319FD"/>
    <w:rsid w:val="00A34461"/>
    <w:rsid w:val="00A45E77"/>
    <w:rsid w:val="00A62E6B"/>
    <w:rsid w:val="00AC1744"/>
    <w:rsid w:val="00B0708B"/>
    <w:rsid w:val="00B647AA"/>
    <w:rsid w:val="00B93F2F"/>
    <w:rsid w:val="00B97C7A"/>
    <w:rsid w:val="00BB5F5D"/>
    <w:rsid w:val="00C32018"/>
    <w:rsid w:val="00C50BEC"/>
    <w:rsid w:val="00C5239E"/>
    <w:rsid w:val="00D148BF"/>
    <w:rsid w:val="00D35141"/>
    <w:rsid w:val="00D428C6"/>
    <w:rsid w:val="00DD2E0A"/>
    <w:rsid w:val="00DF61B0"/>
    <w:rsid w:val="00DF7E7E"/>
    <w:rsid w:val="00E33284"/>
    <w:rsid w:val="00E57023"/>
    <w:rsid w:val="00E721CD"/>
    <w:rsid w:val="00E72BEC"/>
    <w:rsid w:val="00EB744E"/>
    <w:rsid w:val="00EC7452"/>
    <w:rsid w:val="00ED184B"/>
    <w:rsid w:val="00F45326"/>
    <w:rsid w:val="00FB391D"/>
    <w:rsid w:val="00FC75BD"/>
    <w:rsid w:val="00FE6CCB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2A7C"/>
  <w15:docId w15:val="{9E6E9B71-8AD2-4B64-8CB4-8655EC3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itulek1LTUntertitel">
    <w:name w:val="Titulek1~LT~Untertitel"/>
    <w:uiPriority w:val="99"/>
    <w:qFormat/>
    <w:rsid w:val="007E0909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line="218" w:lineRule="auto"/>
      <w:ind w:left="540" w:hanging="540"/>
      <w:jc w:val="center"/>
    </w:pPr>
    <w:rPr>
      <w:rFonts w:ascii="WenQuanYi Zen Hei" w:eastAsia="Calibri" w:hAnsi="WenQuanYi Zen Hei" w:cs="WenQuanYi Zen Hei"/>
      <w:color w:val="000000"/>
      <w:kern w:val="2"/>
      <w:sz w:val="64"/>
      <w:szCs w:val="64"/>
    </w:rPr>
  </w:style>
  <w:style w:type="paragraph" w:customStyle="1" w:styleId="western">
    <w:name w:val="western"/>
    <w:basedOn w:val="Normln"/>
    <w:qFormat/>
    <w:rsid w:val="005E0193"/>
    <w:pPr>
      <w:spacing w:beforeAutospacing="1" w:after="142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794</Words>
  <Characters>4690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Quisová</dc:creator>
  <dc:description/>
  <cp:lastModifiedBy>Silvie Quisová</cp:lastModifiedBy>
  <cp:revision>5</cp:revision>
  <dcterms:created xsi:type="dcterms:W3CDTF">2020-09-29T09:31:00Z</dcterms:created>
  <dcterms:modified xsi:type="dcterms:W3CDTF">2020-10-06T16:54:00Z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